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B9E" w:rsidRDefault="00024B9E">
      <w:r w:rsidRPr="00024B9E">
        <w:rPr>
          <w:b/>
        </w:rPr>
        <w:t>BILD</w:t>
      </w:r>
      <w:r>
        <w:t xml:space="preserve">                                                                          </w:t>
      </w:r>
      <w:r w:rsidRPr="00024B9E">
        <w:rPr>
          <w:color w:val="808080" w:themeColor="background1" w:themeShade="80"/>
        </w:rPr>
        <w:t xml:space="preserve"> (Zitat: Reclam Lexikon der Kunstwissenschaft 2012)</w:t>
      </w:r>
      <w:r>
        <w:t xml:space="preserve"> </w:t>
      </w:r>
    </w:p>
    <w:p w:rsidR="00024B9E" w:rsidRDefault="00024B9E">
      <w:r>
        <w:rPr>
          <w:noProof/>
          <w:lang w:eastAsia="de-DE"/>
        </w:rPr>
        <w:drawing>
          <wp:inline distT="0" distB="0" distL="0" distR="0">
            <wp:extent cx="5760720" cy="8663850"/>
            <wp:effectExtent l="19050" t="0" r="0" b="0"/>
            <wp:docPr id="1" name="Bild 1" descr="C:\Users\Werwigk\Documents\A.Albrecht\A.Schul_Fachberater\G. Arbeitsgruppen\Moodle\Allgemeines\Bild_Text Lexikon der Kunstwissenscha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rwigk\Documents\A.Albrecht\A.Schul_Fachberater\G. Arbeitsgruppen\Moodle\Allgemeines\Bild_Text Lexikon der Kunstwissenschaf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B9E" w:rsidSect="005357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24B9E"/>
    <w:rsid w:val="00024B9E"/>
    <w:rsid w:val="003C052A"/>
    <w:rsid w:val="004917D8"/>
    <w:rsid w:val="0053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4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115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Werwigk</dc:creator>
  <cp:keywords/>
  <dc:description/>
  <cp:lastModifiedBy>Werwigk</cp:lastModifiedBy>
  <cp:revision>2</cp:revision>
  <dcterms:created xsi:type="dcterms:W3CDTF">2015-06-06T13:23:00Z</dcterms:created>
  <dcterms:modified xsi:type="dcterms:W3CDTF">2015-06-06T13:26:00Z</dcterms:modified>
</cp:coreProperties>
</file>