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702"/>
        <w:gridCol w:w="6436"/>
        <w:gridCol w:w="1918"/>
      </w:tblGrid>
      <w:tr w:rsidR="004506CD" w:rsidTr="000070F9">
        <w:tc>
          <w:tcPr>
            <w:tcW w:w="9056" w:type="dxa"/>
            <w:gridSpan w:val="3"/>
          </w:tcPr>
          <w:p w:rsidR="004506CD" w:rsidRPr="002A219E" w:rsidRDefault="004506CD">
            <w:pPr>
              <w:rPr>
                <w:rFonts w:ascii="Arial" w:hAnsi="Arial" w:cs="Arial"/>
              </w:rPr>
            </w:pPr>
          </w:p>
          <w:p w:rsidR="004506CD" w:rsidRPr="00D70EF6" w:rsidRDefault="004506CD" w:rsidP="00714AF7">
            <w:pPr>
              <w:pStyle w:val="Listenabsatz"/>
              <w:numPr>
                <w:ilvl w:val="3"/>
                <w:numId w:val="1"/>
              </w:numPr>
              <w:jc w:val="center"/>
              <w:rPr>
                <w:rFonts w:ascii="Arial" w:hAnsi="Arial" w:cs="Arial"/>
                <w:b/>
                <w:sz w:val="56"/>
                <w:szCs w:val="56"/>
              </w:rPr>
            </w:pPr>
            <w:r w:rsidRPr="00D70EF6">
              <w:rPr>
                <w:rFonts w:ascii="Arial" w:hAnsi="Arial" w:cs="Arial"/>
                <w:b/>
                <w:sz w:val="56"/>
                <w:szCs w:val="56"/>
              </w:rPr>
              <w:t>Ich und mein Leben</w:t>
            </w:r>
          </w:p>
          <w:p w:rsidR="000F6491" w:rsidRPr="000F6491" w:rsidRDefault="00714AF7" w:rsidP="000F6491">
            <w:pPr>
              <w:jc w:val="center"/>
              <w:rPr>
                <w:sz w:val="36"/>
                <w:szCs w:val="36"/>
              </w:rPr>
            </w:pPr>
            <w:r>
              <w:rPr>
                <w:sz w:val="36"/>
                <w:szCs w:val="36"/>
              </w:rPr>
              <w:t>Ich und meine Gefühle</w:t>
            </w:r>
            <w:r w:rsidR="00771313">
              <w:rPr>
                <w:sz w:val="36"/>
                <w:szCs w:val="36"/>
              </w:rPr>
              <w:t>, Ich und meine Ziele</w:t>
            </w:r>
          </w:p>
          <w:p w:rsidR="004506CD" w:rsidRPr="002A219E" w:rsidRDefault="004506CD" w:rsidP="000F6491">
            <w:pPr>
              <w:rPr>
                <w:rFonts w:ascii="Arial" w:hAnsi="Arial" w:cs="Arial"/>
              </w:rPr>
            </w:pPr>
          </w:p>
        </w:tc>
      </w:tr>
      <w:tr w:rsidR="000C206A" w:rsidTr="00560188">
        <w:trPr>
          <w:trHeight w:val="1408"/>
        </w:trPr>
        <w:tc>
          <w:tcPr>
            <w:tcW w:w="9056" w:type="dxa"/>
            <w:gridSpan w:val="3"/>
          </w:tcPr>
          <w:p w:rsidR="000C206A" w:rsidRPr="002A219E" w:rsidRDefault="000C206A" w:rsidP="003D30EA">
            <w:pPr>
              <w:spacing w:line="360" w:lineRule="auto"/>
              <w:jc w:val="both"/>
              <w:rPr>
                <w:rFonts w:ascii="Arial" w:hAnsi="Arial" w:cs="Arial"/>
              </w:rPr>
            </w:pPr>
          </w:p>
          <w:p w:rsidR="000C206A" w:rsidRPr="002A219E" w:rsidRDefault="000C206A" w:rsidP="003D30EA">
            <w:pPr>
              <w:spacing w:line="360" w:lineRule="auto"/>
              <w:jc w:val="both"/>
              <w:rPr>
                <w:rFonts w:ascii="Arial" w:hAnsi="Arial" w:cs="Arial"/>
              </w:rPr>
            </w:pPr>
            <w:r w:rsidRPr="002A219E">
              <w:rPr>
                <w:rFonts w:ascii="Arial" w:hAnsi="Arial" w:cs="Arial"/>
              </w:rPr>
              <w:t>Methodisch-didaktischer Kommentar</w:t>
            </w:r>
          </w:p>
          <w:p w:rsidR="00714AF7" w:rsidRPr="00AC692F" w:rsidRDefault="00E80B0F" w:rsidP="00D70EF6">
            <w:pPr>
              <w:spacing w:line="360" w:lineRule="auto"/>
              <w:rPr>
                <w:rFonts w:ascii="Arial" w:hAnsi="Arial" w:cs="Arial"/>
                <w:sz w:val="22"/>
                <w:szCs w:val="22"/>
              </w:rPr>
            </w:pPr>
            <w:r w:rsidRPr="00E80B0F">
              <w:rPr>
                <w:rFonts w:ascii="Arial" w:hAnsi="Arial" w:cs="Arial"/>
                <w:sz w:val="22"/>
                <w:szCs w:val="22"/>
              </w:rPr>
              <w:t>Die folgenden Aufgaben und Textauszüge</w:t>
            </w:r>
            <w:r>
              <w:rPr>
                <w:rFonts w:ascii="Arial" w:hAnsi="Arial" w:cs="Arial"/>
                <w:sz w:val="22"/>
                <w:szCs w:val="22"/>
              </w:rPr>
              <w:t xml:space="preserve">, die dem Themenfeld </w:t>
            </w:r>
            <w:r w:rsidRPr="00E80B0F">
              <w:rPr>
                <w:rFonts w:ascii="Arial" w:hAnsi="Arial" w:cs="Arial"/>
                <w:i/>
                <w:sz w:val="22"/>
                <w:szCs w:val="22"/>
              </w:rPr>
              <w:t>Ich und mein Leben</w:t>
            </w:r>
            <w:r>
              <w:rPr>
                <w:rFonts w:ascii="Arial" w:hAnsi="Arial" w:cs="Arial"/>
                <w:sz w:val="22"/>
                <w:szCs w:val="22"/>
              </w:rPr>
              <w:t xml:space="preserve"> zugeordnet sind, sollen einerseits die Schülerinnen und Schüler in ihrem eigenen Erfahrungs- und Lebensraum abholen, dann jedoch auch ihre Sichtweise </w:t>
            </w:r>
            <w:r w:rsidR="00AC692F">
              <w:rPr>
                <w:rFonts w:ascii="Arial" w:hAnsi="Arial" w:cs="Arial"/>
                <w:sz w:val="22"/>
                <w:szCs w:val="22"/>
              </w:rPr>
              <w:t>nicht nur bestätigen, sondern</w:t>
            </w:r>
            <w:r>
              <w:rPr>
                <w:rFonts w:ascii="Arial" w:hAnsi="Arial" w:cs="Arial"/>
                <w:sz w:val="22"/>
                <w:szCs w:val="22"/>
              </w:rPr>
              <w:t xml:space="preserve"> </w:t>
            </w:r>
            <w:r w:rsidR="00AC692F">
              <w:rPr>
                <w:rFonts w:ascii="Arial" w:hAnsi="Arial" w:cs="Arial"/>
                <w:sz w:val="22"/>
                <w:szCs w:val="22"/>
              </w:rPr>
              <w:t>sie zum Perspektivwechsel anregen und ihnen</w:t>
            </w:r>
            <w:r>
              <w:rPr>
                <w:rFonts w:ascii="Arial" w:hAnsi="Arial" w:cs="Arial"/>
                <w:sz w:val="22"/>
                <w:szCs w:val="22"/>
              </w:rPr>
              <w:t xml:space="preserve"> </w:t>
            </w:r>
            <w:r w:rsidR="00AF6933">
              <w:rPr>
                <w:rFonts w:ascii="Arial" w:hAnsi="Arial" w:cs="Arial"/>
                <w:sz w:val="22"/>
                <w:szCs w:val="22"/>
              </w:rPr>
              <w:t>Gelegenheit geben</w:t>
            </w:r>
            <w:r>
              <w:rPr>
                <w:rFonts w:ascii="Arial" w:hAnsi="Arial" w:cs="Arial"/>
                <w:sz w:val="22"/>
                <w:szCs w:val="22"/>
              </w:rPr>
              <w:t xml:space="preserve">, darüber zu reflektieren, wo und mit wem </w:t>
            </w:r>
            <w:r w:rsidR="00AF6933">
              <w:rPr>
                <w:rFonts w:ascii="Arial" w:hAnsi="Arial" w:cs="Arial"/>
                <w:sz w:val="22"/>
                <w:szCs w:val="22"/>
              </w:rPr>
              <w:t>sie sich</w:t>
            </w:r>
            <w:r>
              <w:rPr>
                <w:rFonts w:ascii="Arial" w:hAnsi="Arial" w:cs="Arial"/>
                <w:sz w:val="22"/>
                <w:szCs w:val="22"/>
              </w:rPr>
              <w:t xml:space="preserve"> wohl fühlen, welche Gründe es dafür gibt und in welchen Situationen derartige „Anlaufstellen“ wichtig sein können. Darüber hinaus wird mit der Textauswahl ein Zugang zu Lebensverhältnissen, Lebensweisen, Gewohnheiten und Regeln gewählt, der </w:t>
            </w:r>
            <w:r w:rsidR="00AF6933">
              <w:rPr>
                <w:rFonts w:ascii="Arial" w:hAnsi="Arial" w:cs="Arial"/>
                <w:sz w:val="22"/>
                <w:szCs w:val="22"/>
              </w:rPr>
              <w:t>trotz</w:t>
            </w:r>
            <w:r w:rsidR="00AC692F">
              <w:rPr>
                <w:rFonts w:ascii="Arial" w:hAnsi="Arial" w:cs="Arial"/>
                <w:sz w:val="22"/>
                <w:szCs w:val="22"/>
              </w:rPr>
              <w:t xml:space="preserve"> mancher</w:t>
            </w:r>
            <w:r>
              <w:rPr>
                <w:rFonts w:ascii="Arial" w:hAnsi="Arial" w:cs="Arial"/>
                <w:sz w:val="22"/>
                <w:szCs w:val="22"/>
              </w:rPr>
              <w:t xml:space="preserve"> Unterschiede auch viele Identifikationsmöglichkeiten gerade im Hinblick auf Gefühle, Verhaltensweisen und Ziele bieten kann. </w:t>
            </w:r>
            <w:r w:rsidR="00AC692F">
              <w:rPr>
                <w:rFonts w:ascii="Arial" w:hAnsi="Arial" w:cs="Arial"/>
                <w:sz w:val="22"/>
                <w:szCs w:val="22"/>
              </w:rPr>
              <w:t xml:space="preserve">Diejenigen </w:t>
            </w:r>
            <w:r>
              <w:rPr>
                <w:rFonts w:ascii="Arial" w:hAnsi="Arial" w:cs="Arial"/>
                <w:sz w:val="22"/>
                <w:szCs w:val="22"/>
              </w:rPr>
              <w:t xml:space="preserve"> </w:t>
            </w:r>
            <w:r w:rsidR="00AC692F">
              <w:rPr>
                <w:rFonts w:ascii="Arial" w:hAnsi="Arial" w:cs="Arial"/>
                <w:sz w:val="22"/>
                <w:szCs w:val="22"/>
              </w:rPr>
              <w:t>Schülerinnen und Schüler</w:t>
            </w:r>
            <w:r>
              <w:rPr>
                <w:rFonts w:ascii="Arial" w:hAnsi="Arial" w:cs="Arial"/>
                <w:sz w:val="22"/>
                <w:szCs w:val="22"/>
              </w:rPr>
              <w:t xml:space="preserve">, denen diese Lebensverhältnisse in verschiedener Hinsicht vertraut sein </w:t>
            </w:r>
            <w:r w:rsidR="00AC692F">
              <w:rPr>
                <w:rFonts w:ascii="Arial" w:hAnsi="Arial" w:cs="Arial"/>
                <w:sz w:val="22"/>
                <w:szCs w:val="22"/>
              </w:rPr>
              <w:t>mögen</w:t>
            </w:r>
            <w:r>
              <w:rPr>
                <w:rFonts w:ascii="Arial" w:hAnsi="Arial" w:cs="Arial"/>
                <w:sz w:val="22"/>
                <w:szCs w:val="22"/>
              </w:rPr>
              <w:t xml:space="preserve">, sei es bezogen auf die </w:t>
            </w:r>
            <w:r w:rsidR="00AC692F">
              <w:rPr>
                <w:rFonts w:ascii="Arial" w:hAnsi="Arial" w:cs="Arial"/>
                <w:sz w:val="22"/>
                <w:szCs w:val="22"/>
              </w:rPr>
              <w:t xml:space="preserve">eher </w:t>
            </w:r>
            <w:r>
              <w:rPr>
                <w:rFonts w:ascii="Arial" w:hAnsi="Arial" w:cs="Arial"/>
                <w:sz w:val="22"/>
                <w:szCs w:val="22"/>
              </w:rPr>
              <w:t xml:space="preserve">ärmlichen Verhältnisse, die geografische Lage, die kulturellen und gesellschaftlichen Konventionen und Normen, </w:t>
            </w:r>
            <w:r w:rsidR="00AC692F">
              <w:rPr>
                <w:rFonts w:ascii="Arial" w:hAnsi="Arial" w:cs="Arial"/>
                <w:sz w:val="22"/>
                <w:szCs w:val="22"/>
              </w:rPr>
              <w:t>können hier einerseits eine Wertschätzung erfahren und darüber hinaus</w:t>
            </w:r>
            <w:r w:rsidR="00E35AB0">
              <w:rPr>
                <w:rFonts w:ascii="Arial" w:hAnsi="Arial" w:cs="Arial"/>
                <w:sz w:val="22"/>
                <w:szCs w:val="22"/>
              </w:rPr>
              <w:t xml:space="preserve"> erkennen</w:t>
            </w:r>
            <w:r w:rsidR="00AC692F">
              <w:rPr>
                <w:rFonts w:ascii="Arial" w:hAnsi="Arial" w:cs="Arial"/>
                <w:sz w:val="22"/>
                <w:szCs w:val="22"/>
              </w:rPr>
              <w:t>, dass es trotz aller vorhandenen Unterschiede zwischen Menschen verschiedener Herkunft, Religion</w:t>
            </w:r>
            <w:r w:rsidR="00E35AB0">
              <w:rPr>
                <w:rFonts w:ascii="Arial" w:hAnsi="Arial" w:cs="Arial"/>
                <w:sz w:val="22"/>
                <w:szCs w:val="22"/>
              </w:rPr>
              <w:t xml:space="preserve"> und</w:t>
            </w:r>
            <w:r w:rsidR="00AC692F">
              <w:rPr>
                <w:rFonts w:ascii="Arial" w:hAnsi="Arial" w:cs="Arial"/>
                <w:sz w:val="22"/>
                <w:szCs w:val="22"/>
              </w:rPr>
              <w:t xml:space="preserve"> Lebensverhältnisse</w:t>
            </w:r>
            <w:r w:rsidR="00E35AB0">
              <w:rPr>
                <w:rFonts w:ascii="Arial" w:hAnsi="Arial" w:cs="Arial"/>
                <w:sz w:val="22"/>
                <w:szCs w:val="22"/>
              </w:rPr>
              <w:t>,</w:t>
            </w:r>
            <w:r w:rsidR="00AC692F">
              <w:rPr>
                <w:rFonts w:ascii="Arial" w:hAnsi="Arial" w:cs="Arial"/>
                <w:sz w:val="22"/>
                <w:szCs w:val="22"/>
              </w:rPr>
              <w:t xml:space="preserve"> viele </w:t>
            </w:r>
            <w:r w:rsidR="00AF6933">
              <w:rPr>
                <w:rFonts w:ascii="Arial" w:hAnsi="Arial" w:cs="Arial"/>
                <w:sz w:val="22"/>
                <w:szCs w:val="22"/>
              </w:rPr>
              <w:t>Gemeinsamkeiten</w:t>
            </w:r>
            <w:r w:rsidR="00AC692F">
              <w:rPr>
                <w:rFonts w:ascii="Arial" w:hAnsi="Arial" w:cs="Arial"/>
                <w:sz w:val="22"/>
                <w:szCs w:val="22"/>
              </w:rPr>
              <w:t xml:space="preserve"> und Berührungspunkte gibt.</w:t>
            </w:r>
            <w:r w:rsidR="00560188">
              <w:rPr>
                <w:rFonts w:ascii="Arial" w:hAnsi="Arial" w:cs="Arial"/>
                <w:sz w:val="22"/>
                <w:szCs w:val="22"/>
              </w:rPr>
              <w:t xml:space="preserve"> Schüler/innen, denen die Lebenswelt, wie sie in „Das Mädchen </w:t>
            </w:r>
            <w:proofErr w:type="spellStart"/>
            <w:r w:rsidR="00560188">
              <w:rPr>
                <w:rFonts w:ascii="Arial" w:hAnsi="Arial" w:cs="Arial"/>
                <w:sz w:val="22"/>
                <w:szCs w:val="22"/>
              </w:rPr>
              <w:t>Wadjda</w:t>
            </w:r>
            <w:proofErr w:type="spellEnd"/>
            <w:r w:rsidR="00560188">
              <w:rPr>
                <w:rFonts w:ascii="Arial" w:hAnsi="Arial" w:cs="Arial"/>
                <w:sz w:val="22"/>
                <w:szCs w:val="22"/>
              </w:rPr>
              <w:t xml:space="preserve">“ beschrieben wird, zunächst fremd ist, lernen damit zum einen andere Lebenskontexte kennen und herrschende Regeln und Normen nachzuvollziehen, zum anderen können sie jedoch ebenso Ähnlichkeiten zwischen ihren eigenen Wünschen, Bedürfnissen und Gefühlen und denen </w:t>
            </w:r>
            <w:proofErr w:type="spellStart"/>
            <w:r w:rsidR="00560188">
              <w:rPr>
                <w:rFonts w:ascii="Arial" w:hAnsi="Arial" w:cs="Arial"/>
                <w:sz w:val="22"/>
                <w:szCs w:val="22"/>
              </w:rPr>
              <w:t>Wadjdas</w:t>
            </w:r>
            <w:proofErr w:type="spellEnd"/>
            <w:r w:rsidR="00560188">
              <w:rPr>
                <w:rFonts w:ascii="Arial" w:hAnsi="Arial" w:cs="Arial"/>
                <w:sz w:val="22"/>
                <w:szCs w:val="22"/>
              </w:rPr>
              <w:t xml:space="preserve"> erfassen und diese beurteilen.</w:t>
            </w:r>
          </w:p>
          <w:p w:rsidR="00714AF7" w:rsidRDefault="00714AF7" w:rsidP="00D70EF6">
            <w:pPr>
              <w:spacing w:line="360" w:lineRule="auto"/>
              <w:rPr>
                <w:rFonts w:ascii="Arial" w:hAnsi="Arial" w:cs="Arial"/>
                <w:b/>
                <w:sz w:val="22"/>
                <w:szCs w:val="22"/>
              </w:rPr>
            </w:pPr>
          </w:p>
          <w:p w:rsidR="000F6491" w:rsidRPr="00714AF7" w:rsidRDefault="000F6491" w:rsidP="00D70EF6">
            <w:pPr>
              <w:spacing w:line="360" w:lineRule="auto"/>
              <w:rPr>
                <w:rFonts w:ascii="Arial" w:hAnsi="Arial" w:cs="Arial"/>
                <w:b/>
                <w:sz w:val="22"/>
                <w:szCs w:val="22"/>
              </w:rPr>
            </w:pPr>
            <w:r w:rsidRPr="00714AF7">
              <w:rPr>
                <w:rFonts w:ascii="Arial" w:hAnsi="Arial" w:cs="Arial"/>
                <w:b/>
                <w:sz w:val="22"/>
                <w:szCs w:val="22"/>
              </w:rPr>
              <w:t>3.0.1.1. Ich und mein Leben</w:t>
            </w:r>
          </w:p>
          <w:p w:rsidR="000F6491" w:rsidRPr="00714AF7" w:rsidRDefault="000F6491" w:rsidP="00D70EF6">
            <w:pPr>
              <w:spacing w:line="360" w:lineRule="auto"/>
              <w:rPr>
                <w:rFonts w:ascii="Arial" w:hAnsi="Arial" w:cs="Arial"/>
                <w:sz w:val="22"/>
                <w:szCs w:val="22"/>
              </w:rPr>
            </w:pPr>
            <w:r w:rsidRPr="00714AF7">
              <w:rPr>
                <w:rFonts w:ascii="Arial" w:hAnsi="Arial" w:cs="Arial"/>
                <w:sz w:val="22"/>
                <w:szCs w:val="22"/>
              </w:rPr>
              <w:t>Die Schülerinnen und Schüler können</w:t>
            </w:r>
          </w:p>
          <w:p w:rsidR="00F474A1" w:rsidRPr="00AF6933" w:rsidRDefault="00F474A1" w:rsidP="00F474A1">
            <w:pPr>
              <w:spacing w:line="360" w:lineRule="auto"/>
              <w:jc w:val="both"/>
              <w:rPr>
                <w:rFonts w:ascii="Arial" w:hAnsi="Arial" w:cs="Arial"/>
                <w:b/>
                <w:sz w:val="22"/>
                <w:szCs w:val="22"/>
              </w:rPr>
            </w:pPr>
            <w:r w:rsidRPr="00AF6933">
              <w:rPr>
                <w:rFonts w:ascii="Arial" w:hAnsi="Arial" w:cs="Arial"/>
                <w:b/>
                <w:sz w:val="22"/>
                <w:szCs w:val="22"/>
              </w:rPr>
              <w:t xml:space="preserve">(1) </w:t>
            </w:r>
            <w:r w:rsidRPr="00AF6933">
              <w:rPr>
                <w:rFonts w:ascii="Arial" w:hAnsi="Arial" w:cs="Arial"/>
                <w:sz w:val="22"/>
                <w:szCs w:val="22"/>
              </w:rPr>
              <w:t>sich selbst in ihrem Lebensumfeld beschreiben (z.B. Familie, Hobbies, Sorgen) und mit der Wahrnehmung anderer vergleichen</w:t>
            </w:r>
          </w:p>
          <w:p w:rsidR="000F6491" w:rsidRPr="00714AF7" w:rsidRDefault="00714AF7" w:rsidP="00714AF7">
            <w:pPr>
              <w:spacing w:line="360" w:lineRule="auto"/>
              <w:jc w:val="both"/>
              <w:rPr>
                <w:rFonts w:ascii="Arial" w:hAnsi="Arial" w:cs="Arial"/>
                <w:sz w:val="22"/>
                <w:szCs w:val="22"/>
              </w:rPr>
            </w:pPr>
            <w:r w:rsidRPr="00714AF7">
              <w:rPr>
                <w:rFonts w:ascii="Arial" w:hAnsi="Arial" w:cs="Arial"/>
                <w:b/>
                <w:sz w:val="22"/>
                <w:szCs w:val="22"/>
              </w:rPr>
              <w:t>(2)</w:t>
            </w:r>
            <w:r w:rsidRPr="00714AF7">
              <w:rPr>
                <w:rFonts w:ascii="Arial" w:hAnsi="Arial" w:cs="Arial"/>
                <w:sz w:val="22"/>
                <w:szCs w:val="22"/>
              </w:rPr>
              <w:t xml:space="preserve"> Vorstellungen darüber, was das Selbst ausmacht (z.B. Begabungen, Gefühle), erfassen und den Einfluss verschiedener Faktoren (z.B. Geschlecht, Erziehung, Gruppen, Religion) auf das Selbst herausarbeiten und diskutieren </w:t>
            </w:r>
          </w:p>
          <w:p w:rsidR="00714AF7" w:rsidRPr="00714AF7" w:rsidRDefault="00714AF7" w:rsidP="00714AF7">
            <w:pPr>
              <w:pStyle w:val="TabelleLinks"/>
              <w:spacing w:before="120" w:line="360" w:lineRule="auto"/>
              <w:rPr>
                <w:rFonts w:ascii="Arial" w:hAnsi="Arial" w:cs="Arial"/>
                <w:sz w:val="22"/>
                <w:szCs w:val="22"/>
              </w:rPr>
            </w:pPr>
            <w:r w:rsidRPr="00714AF7">
              <w:rPr>
                <w:rFonts w:ascii="Arial" w:hAnsi="Arial" w:cs="Arial"/>
                <w:b/>
                <w:sz w:val="22"/>
                <w:szCs w:val="22"/>
              </w:rPr>
              <w:lastRenderedPageBreak/>
              <w:t>(3)</w:t>
            </w:r>
            <w:r w:rsidRPr="00714AF7">
              <w:rPr>
                <w:rFonts w:ascii="Arial" w:hAnsi="Arial" w:cs="Arial"/>
                <w:sz w:val="22"/>
                <w:szCs w:val="22"/>
              </w:rPr>
              <w:t xml:space="preserve"> verschiedene Handlungsmöglichkeiten entwickeln, um selbst gesetzte Ziele zu erreichen, und sich mit diesen im Kontext von Vorstellungen eines gelungenen Zusammenlebens (z.B. bezogen auf Gerechtigkeit, Verantwortung) auseinandersetzen</w:t>
            </w:r>
          </w:p>
          <w:p w:rsidR="000C206A" w:rsidRPr="002A219E" w:rsidRDefault="000C206A">
            <w:pPr>
              <w:rPr>
                <w:rFonts w:ascii="Arial" w:hAnsi="Arial" w:cs="Arial"/>
              </w:rPr>
            </w:pPr>
          </w:p>
        </w:tc>
      </w:tr>
      <w:tr w:rsidR="003D30EA" w:rsidRPr="001969FD" w:rsidTr="00FE77C3">
        <w:trPr>
          <w:trHeight w:val="769"/>
        </w:trPr>
        <w:tc>
          <w:tcPr>
            <w:tcW w:w="702" w:type="dxa"/>
            <w:shd w:val="clear" w:color="auto" w:fill="F2F2F2" w:themeFill="background1" w:themeFillShade="F2"/>
          </w:tcPr>
          <w:p w:rsidR="00B06FB6" w:rsidRPr="001969FD" w:rsidRDefault="00B06FB6" w:rsidP="00B06FB6">
            <w:pPr>
              <w:spacing w:before="120"/>
              <w:jc w:val="center"/>
              <w:rPr>
                <w:rFonts w:ascii="Arial" w:hAnsi="Arial" w:cs="Arial"/>
                <w:b/>
              </w:rPr>
            </w:pPr>
            <w:r w:rsidRPr="001969FD">
              <w:rPr>
                <w:rFonts w:ascii="Arial" w:hAnsi="Arial" w:cs="Arial"/>
                <w:b/>
              </w:rPr>
              <w:lastRenderedPageBreak/>
              <w:t>Std.</w:t>
            </w:r>
          </w:p>
          <w:p w:rsidR="00B06FB6" w:rsidRPr="001969FD" w:rsidRDefault="00B06FB6" w:rsidP="00B06FB6">
            <w:pPr>
              <w:spacing w:before="120"/>
              <w:jc w:val="center"/>
              <w:rPr>
                <w:rFonts w:ascii="Arial" w:hAnsi="Arial" w:cs="Arial"/>
              </w:rPr>
            </w:pPr>
            <w:r w:rsidRPr="001969FD">
              <w:rPr>
                <w:rFonts w:ascii="Arial" w:hAnsi="Arial" w:cs="Arial"/>
                <w:b/>
              </w:rPr>
              <w:t>Mat.</w:t>
            </w:r>
          </w:p>
        </w:tc>
        <w:tc>
          <w:tcPr>
            <w:tcW w:w="6436" w:type="dxa"/>
            <w:shd w:val="clear" w:color="auto" w:fill="F2F2F2" w:themeFill="background1" w:themeFillShade="F2"/>
          </w:tcPr>
          <w:p w:rsidR="00B06FB6" w:rsidRPr="001969FD" w:rsidRDefault="00B06FB6" w:rsidP="00B06FB6">
            <w:pPr>
              <w:spacing w:before="120"/>
              <w:jc w:val="center"/>
              <w:rPr>
                <w:rFonts w:ascii="Arial" w:hAnsi="Arial" w:cs="Arial"/>
                <w:b/>
              </w:rPr>
            </w:pPr>
            <w:r w:rsidRPr="001969FD">
              <w:rPr>
                <w:rFonts w:ascii="Arial" w:hAnsi="Arial" w:cs="Arial"/>
                <w:b/>
              </w:rPr>
              <w:t>Unterrichtsschritte, Funktion, Vorgehen, Alternativen, Materialverweis</w:t>
            </w:r>
          </w:p>
        </w:tc>
        <w:tc>
          <w:tcPr>
            <w:tcW w:w="1918" w:type="dxa"/>
            <w:shd w:val="clear" w:color="auto" w:fill="F2F2F2" w:themeFill="background1" w:themeFillShade="F2"/>
          </w:tcPr>
          <w:p w:rsidR="00B06FB6" w:rsidRPr="001969FD" w:rsidRDefault="00B06FB6" w:rsidP="003D30EA">
            <w:pPr>
              <w:jc w:val="center"/>
              <w:rPr>
                <w:rFonts w:ascii="Arial" w:hAnsi="Arial" w:cs="Arial"/>
              </w:rPr>
            </w:pPr>
          </w:p>
          <w:p w:rsidR="00B06FB6" w:rsidRPr="001969FD" w:rsidRDefault="00B06FB6" w:rsidP="003D30EA">
            <w:pPr>
              <w:jc w:val="center"/>
              <w:rPr>
                <w:rFonts w:ascii="Arial" w:hAnsi="Arial" w:cs="Arial"/>
                <w:b/>
              </w:rPr>
            </w:pPr>
            <w:proofErr w:type="spellStart"/>
            <w:r w:rsidRPr="001969FD">
              <w:rPr>
                <w:rFonts w:ascii="Arial" w:hAnsi="Arial" w:cs="Arial"/>
                <w:b/>
              </w:rPr>
              <w:t>pbk</w:t>
            </w:r>
            <w:proofErr w:type="spellEnd"/>
          </w:p>
          <w:p w:rsidR="00B06FB6" w:rsidRPr="001969FD" w:rsidRDefault="00B06FB6" w:rsidP="003D30EA">
            <w:pPr>
              <w:jc w:val="center"/>
              <w:rPr>
                <w:rFonts w:ascii="Arial" w:hAnsi="Arial" w:cs="Arial"/>
              </w:rPr>
            </w:pPr>
          </w:p>
        </w:tc>
      </w:tr>
      <w:tr w:rsidR="00FE77C3" w:rsidTr="00FE77C3">
        <w:trPr>
          <w:trHeight w:val="6022"/>
        </w:trPr>
        <w:tc>
          <w:tcPr>
            <w:tcW w:w="702" w:type="dxa"/>
            <w:vMerge w:val="restart"/>
          </w:tcPr>
          <w:p w:rsidR="00FE77C3" w:rsidRDefault="00FE77C3" w:rsidP="00261207">
            <w:pPr>
              <w:spacing w:before="120"/>
            </w:pPr>
            <w:r>
              <w:t>1./2. Std.</w:t>
            </w:r>
          </w:p>
          <w:p w:rsidR="00FE77C3" w:rsidRDefault="00FE77C3" w:rsidP="00261207">
            <w:pPr>
              <w:spacing w:before="120"/>
            </w:pPr>
          </w:p>
          <w:p w:rsidR="00FE77C3" w:rsidRDefault="00FE77C3" w:rsidP="00261207">
            <w:pPr>
              <w:spacing w:before="120"/>
            </w:pPr>
          </w:p>
          <w:p w:rsidR="00FE77C3" w:rsidRDefault="00FE77C3" w:rsidP="00261207">
            <w:pPr>
              <w:spacing w:before="120"/>
            </w:pPr>
          </w:p>
          <w:p w:rsidR="00FE77C3" w:rsidRDefault="00FE77C3" w:rsidP="00261207">
            <w:pPr>
              <w:spacing w:before="120"/>
            </w:pPr>
          </w:p>
          <w:p w:rsidR="00376BFC" w:rsidRDefault="00376BFC" w:rsidP="00261207">
            <w:pPr>
              <w:spacing w:before="120"/>
            </w:pPr>
          </w:p>
          <w:p w:rsidR="00FE77C3" w:rsidRDefault="00FE77C3" w:rsidP="00C80488">
            <w:pPr>
              <w:spacing w:before="120"/>
              <w:rPr>
                <w:rFonts w:ascii="Arial" w:hAnsi="Arial" w:cs="Arial"/>
                <w:b/>
              </w:rPr>
            </w:pPr>
            <w:r w:rsidRPr="00140530">
              <w:rPr>
                <w:rFonts w:ascii="Arial" w:hAnsi="Arial" w:cs="Arial"/>
                <w:b/>
                <w:highlight w:val="lightGray"/>
              </w:rPr>
              <w:t>M1</w:t>
            </w: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p>
          <w:p w:rsidR="00FE77C3" w:rsidRDefault="00FE77C3" w:rsidP="00C80488">
            <w:pPr>
              <w:spacing w:before="120"/>
              <w:rPr>
                <w:rFonts w:ascii="Arial" w:hAnsi="Arial" w:cs="Arial"/>
                <w:b/>
              </w:rPr>
            </w:pPr>
            <w:r w:rsidRPr="00140530">
              <w:rPr>
                <w:rFonts w:ascii="Arial" w:hAnsi="Arial" w:cs="Arial"/>
                <w:b/>
                <w:highlight w:val="lightGray"/>
              </w:rPr>
              <w:t>M2</w:t>
            </w: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261207">
            <w:pPr>
              <w:spacing w:before="120"/>
              <w:rPr>
                <w:rFonts w:ascii="Arial" w:hAnsi="Arial" w:cs="Arial"/>
                <w:b/>
              </w:rPr>
            </w:pPr>
          </w:p>
          <w:p w:rsidR="00FE77C3" w:rsidRDefault="00FE77C3" w:rsidP="00771313">
            <w:pPr>
              <w:spacing w:before="120"/>
            </w:pPr>
            <w:r>
              <w:t>2/3. Std.</w:t>
            </w:r>
          </w:p>
          <w:p w:rsidR="00FE77C3" w:rsidRDefault="00FE77C3" w:rsidP="0061263E">
            <w:pPr>
              <w:spacing w:before="120"/>
              <w:rPr>
                <w:rFonts w:ascii="Arial" w:hAnsi="Arial" w:cs="Arial"/>
                <w:b/>
              </w:rPr>
            </w:pPr>
            <w:r w:rsidRPr="00140530">
              <w:rPr>
                <w:rFonts w:ascii="Arial" w:hAnsi="Arial" w:cs="Arial"/>
                <w:b/>
                <w:highlight w:val="lightGray"/>
              </w:rPr>
              <w:t>M</w:t>
            </w:r>
            <w:r w:rsidRPr="00A57AF6">
              <w:rPr>
                <w:rFonts w:ascii="Arial" w:hAnsi="Arial" w:cs="Arial"/>
                <w:b/>
                <w:highlight w:val="lightGray"/>
              </w:rPr>
              <w:t>3</w:t>
            </w: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Pr="00D7392F" w:rsidRDefault="00FE77C3" w:rsidP="0061263E">
            <w:pPr>
              <w:rPr>
                <w:rFonts w:ascii="Arial" w:hAnsi="Arial" w:cs="Arial"/>
                <w:b/>
              </w:rPr>
            </w:pPr>
            <w:r w:rsidRPr="00D7392F">
              <w:rPr>
                <w:rFonts w:ascii="Arial" w:hAnsi="Arial" w:cs="Arial"/>
                <w:b/>
                <w:highlight w:val="lightGray"/>
              </w:rPr>
              <w:t>M4</w:t>
            </w: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p w:rsidR="00FE77C3" w:rsidRDefault="00FE77C3" w:rsidP="00771313">
            <w:pPr>
              <w:spacing w:before="120"/>
            </w:pPr>
          </w:p>
        </w:tc>
        <w:tc>
          <w:tcPr>
            <w:tcW w:w="6436" w:type="dxa"/>
          </w:tcPr>
          <w:p w:rsidR="00FE77C3" w:rsidRPr="00261207" w:rsidRDefault="00FE77C3" w:rsidP="003E5B15">
            <w:pPr>
              <w:pStyle w:val="Listenabsatz"/>
              <w:spacing w:before="120"/>
              <w:jc w:val="center"/>
              <w:rPr>
                <w:rFonts w:ascii="Arial" w:hAnsi="Arial" w:cs="Arial"/>
                <w:b/>
                <w:bCs/>
                <w:sz w:val="28"/>
                <w:szCs w:val="28"/>
              </w:rPr>
            </w:pPr>
            <w:r w:rsidRPr="00261207">
              <w:rPr>
                <w:rFonts w:ascii="Arial" w:hAnsi="Arial" w:cs="Arial"/>
                <w:b/>
                <w:bCs/>
                <w:sz w:val="28"/>
                <w:szCs w:val="28"/>
              </w:rPr>
              <w:lastRenderedPageBreak/>
              <w:t>Wo ich mich wohlfühle</w:t>
            </w:r>
          </w:p>
          <w:p w:rsidR="00FE77C3" w:rsidRPr="00714AF7" w:rsidRDefault="00FE77C3" w:rsidP="00D70EF6">
            <w:pPr>
              <w:pStyle w:val="Listenabsatz"/>
              <w:rPr>
                <w:rFonts w:ascii="Arial" w:hAnsi="Arial" w:cs="Arial"/>
              </w:rPr>
            </w:pPr>
          </w:p>
          <w:p w:rsidR="00FE77C3" w:rsidRDefault="00FE77C3" w:rsidP="003E5B15">
            <w:pPr>
              <w:rPr>
                <w:rFonts w:ascii="Arial" w:hAnsi="Arial" w:cs="Arial"/>
              </w:rPr>
            </w:pPr>
            <w:r>
              <w:rPr>
                <w:rFonts w:ascii="Arial" w:hAnsi="Arial" w:cs="Arial"/>
                <w:b/>
              </w:rPr>
              <w:t xml:space="preserve">1. </w:t>
            </w:r>
            <w:r w:rsidRPr="003E5B15">
              <w:rPr>
                <w:rFonts w:ascii="Arial" w:hAnsi="Arial" w:cs="Arial"/>
                <w:b/>
              </w:rPr>
              <w:t>Beschreibe, wo und mit wem du dich wohlfühlst und warum?</w:t>
            </w:r>
            <w:r w:rsidRPr="003E5B15">
              <w:rPr>
                <w:rFonts w:ascii="Arial" w:hAnsi="Arial" w:cs="Arial"/>
              </w:rPr>
              <w:t xml:space="preserve"> (Lieblingsorte, Lieblingsmenschen) </w:t>
            </w:r>
          </w:p>
          <w:p w:rsidR="00FE77C3" w:rsidRDefault="00FE77C3" w:rsidP="003E5B15">
            <w:pPr>
              <w:rPr>
                <w:rFonts w:ascii="Arial" w:hAnsi="Arial" w:cs="Arial"/>
              </w:rPr>
            </w:pPr>
          </w:p>
          <w:p w:rsidR="00FE77C3" w:rsidRDefault="00FE77C3" w:rsidP="003E5B15">
            <w:pPr>
              <w:rPr>
                <w:rFonts w:ascii="Arial" w:hAnsi="Arial" w:cs="Arial"/>
                <w:bCs/>
                <w:i/>
                <w:iCs/>
                <w:color w:val="000000" w:themeColor="text1"/>
              </w:rPr>
            </w:pPr>
            <w:r w:rsidRPr="00261207">
              <w:rPr>
                <w:rFonts w:ascii="Arial" w:hAnsi="Arial" w:cs="Arial"/>
                <w:b/>
                <w:i/>
                <w:iCs/>
                <w:color w:val="000000" w:themeColor="text1"/>
              </w:rPr>
              <w:t xml:space="preserve">*Differenzierung: </w:t>
            </w:r>
            <w:r w:rsidRPr="00261207">
              <w:rPr>
                <w:rFonts w:ascii="Arial" w:hAnsi="Arial" w:cs="Arial"/>
                <w:bCs/>
                <w:i/>
                <w:iCs/>
                <w:color w:val="000000" w:themeColor="text1"/>
              </w:rPr>
              <w:t>Vergleicht eure Ergebnisse und überlegt, was jeweils die Orte oder Menschen besonders macht.</w:t>
            </w:r>
          </w:p>
          <w:p w:rsidR="00FE77C3" w:rsidRPr="00261207" w:rsidRDefault="00FE77C3" w:rsidP="003E5B15">
            <w:pPr>
              <w:rPr>
                <w:rFonts w:ascii="Arial" w:hAnsi="Arial" w:cs="Arial"/>
                <w:bCs/>
                <w:i/>
                <w:iCs/>
                <w:color w:val="000000" w:themeColor="text1"/>
              </w:rPr>
            </w:pPr>
          </w:p>
          <w:p w:rsidR="00FE77C3" w:rsidRDefault="00FE77C3" w:rsidP="00261207">
            <w:pPr>
              <w:spacing w:before="120"/>
              <w:rPr>
                <w:rFonts w:ascii="Arial" w:hAnsi="Arial" w:cs="Arial"/>
                <w:b/>
              </w:rPr>
            </w:pPr>
            <w:r w:rsidRPr="00140530">
              <w:rPr>
                <w:rFonts w:ascii="Arial" w:hAnsi="Arial" w:cs="Arial"/>
                <w:b/>
                <w:highlight w:val="lightGray"/>
              </w:rPr>
              <w:t>M1</w:t>
            </w:r>
          </w:p>
          <w:p w:rsidR="00FE77C3" w:rsidRPr="00714AF7" w:rsidRDefault="00FE77C3" w:rsidP="00714AF7">
            <w:pPr>
              <w:rPr>
                <w:rFonts w:ascii="Arial" w:hAnsi="Arial" w:cs="Arial"/>
              </w:rPr>
            </w:pPr>
          </w:p>
          <w:p w:rsidR="00FE77C3" w:rsidRPr="00261207" w:rsidRDefault="00FE77C3" w:rsidP="00AE50F8">
            <w:pPr>
              <w:rPr>
                <w:rFonts w:ascii="Arial" w:hAnsi="Arial" w:cs="Arial"/>
                <w:bCs/>
              </w:rPr>
            </w:pPr>
            <w:r>
              <w:rPr>
                <w:rFonts w:ascii="Arial" w:hAnsi="Arial" w:cs="Arial"/>
                <w:b/>
              </w:rPr>
              <w:t>2</w:t>
            </w:r>
            <w:r w:rsidRPr="00C80488">
              <w:rPr>
                <w:rFonts w:ascii="Arial" w:hAnsi="Arial" w:cs="Arial"/>
                <w:b/>
              </w:rPr>
              <w:t xml:space="preserve">. Lest den Text und fasst zusammen, wie </w:t>
            </w:r>
            <w:proofErr w:type="spellStart"/>
            <w:r w:rsidRPr="00C80488">
              <w:rPr>
                <w:rFonts w:ascii="Arial" w:hAnsi="Arial" w:cs="Arial"/>
                <w:b/>
              </w:rPr>
              <w:t>Wadjda</w:t>
            </w:r>
            <w:proofErr w:type="spellEnd"/>
            <w:r w:rsidRPr="00C80488">
              <w:rPr>
                <w:rFonts w:ascii="Arial" w:hAnsi="Arial" w:cs="Arial"/>
                <w:b/>
              </w:rPr>
              <w:t xml:space="preserve"> ihr Zuhause beschreibt</w:t>
            </w:r>
            <w:r w:rsidRPr="000A4EB5">
              <w:rPr>
                <w:rFonts w:ascii="Arial" w:hAnsi="Arial" w:cs="Arial"/>
                <w:b/>
                <w:i/>
                <w:iCs/>
              </w:rPr>
              <w:t>.</w:t>
            </w:r>
            <w:r>
              <w:rPr>
                <w:rFonts w:ascii="Arial" w:hAnsi="Arial" w:cs="Arial"/>
                <w:b/>
                <w:i/>
                <w:iCs/>
              </w:rPr>
              <w:t xml:space="preserve"> </w:t>
            </w:r>
            <w:r>
              <w:rPr>
                <w:rFonts w:ascii="Arial" w:hAnsi="Arial" w:cs="Arial"/>
                <w:bCs/>
              </w:rPr>
              <w:t>Textverständnis sichern</w:t>
            </w:r>
          </w:p>
          <w:p w:rsidR="00FE77C3" w:rsidRDefault="00FE77C3" w:rsidP="00AE50F8">
            <w:pPr>
              <w:rPr>
                <w:rFonts w:ascii="Arial" w:hAnsi="Arial" w:cs="Arial"/>
                <w:b/>
              </w:rPr>
            </w:pPr>
          </w:p>
          <w:p w:rsidR="00FE77C3" w:rsidRDefault="00FE77C3" w:rsidP="00C80488">
            <w:pPr>
              <w:spacing w:before="120"/>
              <w:rPr>
                <w:rFonts w:ascii="Arial" w:hAnsi="Arial" w:cs="Arial"/>
                <w:b/>
              </w:rPr>
            </w:pPr>
            <w:r w:rsidRPr="00B7713F">
              <w:rPr>
                <w:rFonts w:ascii="Arial" w:hAnsi="Arial" w:cs="Arial"/>
                <w:b/>
              </w:rPr>
              <w:t>3</w:t>
            </w:r>
            <w:r w:rsidRPr="00C80488">
              <w:rPr>
                <w:rFonts w:ascii="Arial" w:hAnsi="Arial" w:cs="Arial"/>
                <w:b/>
              </w:rPr>
              <w:t xml:space="preserve">.  Markiert im Text, woran ihr erkennt, wie </w:t>
            </w:r>
            <w:proofErr w:type="spellStart"/>
            <w:r w:rsidRPr="00C80488">
              <w:rPr>
                <w:rFonts w:ascii="Arial" w:hAnsi="Arial" w:cs="Arial"/>
                <w:b/>
              </w:rPr>
              <w:t>Wadjda</w:t>
            </w:r>
            <w:proofErr w:type="spellEnd"/>
            <w:r w:rsidRPr="00C80488">
              <w:rPr>
                <w:rFonts w:ascii="Arial" w:hAnsi="Arial" w:cs="Arial"/>
                <w:b/>
              </w:rPr>
              <w:t xml:space="preserve"> sich zu Hause fühlt</w:t>
            </w:r>
            <w:r>
              <w:rPr>
                <w:rFonts w:ascii="Arial" w:hAnsi="Arial" w:cs="Arial"/>
                <w:b/>
              </w:rPr>
              <w:t>,</w:t>
            </w:r>
            <w:r w:rsidRPr="00C80488">
              <w:rPr>
                <w:rFonts w:ascii="Arial" w:hAnsi="Arial" w:cs="Arial"/>
                <w:b/>
              </w:rPr>
              <w:t xml:space="preserve"> und tauscht eure Ergebnisse aus.</w:t>
            </w:r>
          </w:p>
          <w:p w:rsidR="00FE77C3" w:rsidRDefault="00FE77C3" w:rsidP="00C80488">
            <w:pPr>
              <w:spacing w:before="120"/>
              <w:rPr>
                <w:rFonts w:ascii="Arial" w:hAnsi="Arial" w:cs="Arial"/>
                <w:b/>
                <w:i/>
                <w:iCs/>
              </w:rPr>
            </w:pPr>
            <w:r>
              <w:rPr>
                <w:rFonts w:ascii="Arial" w:hAnsi="Arial" w:cs="Arial"/>
                <w:bCs/>
              </w:rPr>
              <w:t xml:space="preserve">Rückbezug zum eigenen Verständnis auf Formulierungen beziehen </w:t>
            </w:r>
          </w:p>
          <w:p w:rsidR="00FE77C3" w:rsidRDefault="00FE77C3" w:rsidP="00C80488">
            <w:pPr>
              <w:spacing w:before="120"/>
              <w:rPr>
                <w:rFonts w:ascii="Arial" w:hAnsi="Arial" w:cs="Arial"/>
                <w:b/>
                <w:i/>
                <w:iCs/>
              </w:rPr>
            </w:pPr>
          </w:p>
          <w:p w:rsidR="00FE77C3" w:rsidRPr="00C80488" w:rsidRDefault="00FE77C3" w:rsidP="00AE50F8">
            <w:pPr>
              <w:rPr>
                <w:rFonts w:ascii="Arial" w:hAnsi="Arial" w:cs="Arial"/>
                <w:b/>
                <w:i/>
                <w:iCs/>
              </w:rPr>
            </w:pPr>
            <w:r>
              <w:rPr>
                <w:rFonts w:ascii="Arial" w:hAnsi="Arial" w:cs="Arial"/>
                <w:b/>
                <w:i/>
                <w:iCs/>
              </w:rPr>
              <w:t xml:space="preserve">4. </w:t>
            </w:r>
            <w:r w:rsidRPr="00C80488">
              <w:rPr>
                <w:rFonts w:ascii="Arial" w:hAnsi="Arial" w:cs="Arial"/>
                <w:b/>
              </w:rPr>
              <w:t xml:space="preserve">Stellt Vermutungen an, weshalb das Zuhause für </w:t>
            </w:r>
            <w:proofErr w:type="spellStart"/>
            <w:r w:rsidRPr="00C80488">
              <w:rPr>
                <w:rFonts w:ascii="Arial" w:hAnsi="Arial" w:cs="Arial"/>
                <w:b/>
              </w:rPr>
              <w:t>Wadjda</w:t>
            </w:r>
            <w:proofErr w:type="spellEnd"/>
            <w:r w:rsidRPr="00C80488">
              <w:rPr>
                <w:rFonts w:ascii="Arial" w:hAnsi="Arial" w:cs="Arial"/>
                <w:b/>
              </w:rPr>
              <w:t xml:space="preserve"> so wichtig ist.</w:t>
            </w:r>
            <w:r w:rsidRPr="000A4EB5">
              <w:rPr>
                <w:rFonts w:ascii="Arial" w:hAnsi="Arial" w:cs="Arial"/>
                <w:b/>
                <w:i/>
                <w:iCs/>
              </w:rPr>
              <w:t xml:space="preserve"> </w:t>
            </w:r>
            <w:r w:rsidRPr="00714AF7">
              <w:rPr>
                <w:rFonts w:ascii="Arial" w:hAnsi="Arial" w:cs="Arial"/>
              </w:rPr>
              <w:t>kann machen, was sie will, keine Kleidervorschrifte</w:t>
            </w:r>
            <w:r>
              <w:rPr>
                <w:rFonts w:ascii="Arial" w:hAnsi="Arial" w:cs="Arial"/>
              </w:rPr>
              <w:t>n, keine Vorschriften und keine Kontrolle</w:t>
            </w:r>
            <w:r w:rsidRPr="00714AF7">
              <w:rPr>
                <w:rFonts w:ascii="Arial" w:hAnsi="Arial" w:cs="Arial"/>
              </w:rPr>
              <w:t>.</w:t>
            </w:r>
          </w:p>
          <w:p w:rsidR="00FE77C3" w:rsidRPr="00261207" w:rsidRDefault="00FE77C3" w:rsidP="00714AF7">
            <w:pPr>
              <w:spacing w:before="120"/>
              <w:rPr>
                <w:rFonts w:ascii="Arial" w:hAnsi="Arial" w:cs="Arial"/>
                <w:b/>
                <w:color w:val="000000" w:themeColor="text1"/>
              </w:rPr>
            </w:pPr>
            <w:r w:rsidRPr="00261207">
              <w:rPr>
                <w:rFonts w:ascii="Arial" w:hAnsi="Arial" w:cs="Arial"/>
                <w:b/>
                <w:color w:val="000000" w:themeColor="text1"/>
              </w:rPr>
              <w:t xml:space="preserve">Optional </w:t>
            </w:r>
            <w:r w:rsidRPr="00261207">
              <w:rPr>
                <w:rFonts w:ascii="Arial" w:hAnsi="Arial" w:cs="Arial"/>
                <w:bCs/>
                <w:color w:val="000000" w:themeColor="text1"/>
              </w:rPr>
              <w:t>(bei Differenzierung oben eher nicht)</w:t>
            </w:r>
          </w:p>
          <w:p w:rsidR="00FE77C3" w:rsidRDefault="00FE77C3" w:rsidP="00C80488">
            <w:pPr>
              <w:spacing w:before="120"/>
              <w:rPr>
                <w:rFonts w:ascii="Arial" w:hAnsi="Arial" w:cs="Arial"/>
                <w:b/>
              </w:rPr>
            </w:pPr>
            <w:r>
              <w:rPr>
                <w:rFonts w:ascii="Arial" w:hAnsi="Arial" w:cs="Arial"/>
                <w:b/>
              </w:rPr>
              <w:t xml:space="preserve">5. </w:t>
            </w:r>
            <w:r w:rsidRPr="00C80488">
              <w:rPr>
                <w:rFonts w:ascii="Arial" w:hAnsi="Arial" w:cs="Arial"/>
                <w:b/>
              </w:rPr>
              <w:t>Beschreibt, was für euch zu Hause besonders wichtig ist.</w:t>
            </w:r>
            <w:r>
              <w:rPr>
                <w:rFonts w:ascii="Arial" w:hAnsi="Arial" w:cs="Arial"/>
                <w:b/>
              </w:rPr>
              <w:t xml:space="preserve"> </w:t>
            </w:r>
          </w:p>
          <w:p w:rsidR="00FE77C3" w:rsidRDefault="00FE77C3" w:rsidP="00C80488">
            <w:pPr>
              <w:spacing w:before="120"/>
              <w:rPr>
                <w:rFonts w:ascii="Arial" w:hAnsi="Arial" w:cs="Arial"/>
                <w:b/>
              </w:rPr>
            </w:pPr>
            <w:r w:rsidRPr="00261207">
              <w:rPr>
                <w:rFonts w:ascii="Arial" w:hAnsi="Arial" w:cs="Arial"/>
                <w:bCs/>
              </w:rPr>
              <w:t xml:space="preserve">Raum für eigene Erfahrungen und </w:t>
            </w:r>
            <w:r>
              <w:rPr>
                <w:rFonts w:ascii="Arial" w:hAnsi="Arial" w:cs="Arial"/>
                <w:bCs/>
              </w:rPr>
              <w:t>Gefühle</w:t>
            </w:r>
          </w:p>
          <w:p w:rsidR="00FE77C3" w:rsidRDefault="00FE77C3" w:rsidP="00C80488">
            <w:pPr>
              <w:pBdr>
                <w:bottom w:val="single" w:sz="6" w:space="1" w:color="auto"/>
              </w:pBdr>
              <w:spacing w:before="120"/>
              <w:rPr>
                <w:rFonts w:ascii="Arial" w:hAnsi="Arial" w:cs="Arial"/>
                <w:b/>
              </w:rPr>
            </w:pPr>
          </w:p>
          <w:p w:rsidR="00FE77C3" w:rsidRPr="00261207" w:rsidRDefault="00FE77C3" w:rsidP="0061263E">
            <w:pPr>
              <w:spacing w:before="120"/>
              <w:jc w:val="center"/>
              <w:rPr>
                <w:rFonts w:ascii="Arial" w:hAnsi="Arial" w:cs="Arial"/>
                <w:b/>
                <w:sz w:val="28"/>
                <w:szCs w:val="28"/>
              </w:rPr>
            </w:pPr>
            <w:r w:rsidRPr="00261207">
              <w:rPr>
                <w:rFonts w:ascii="Arial" w:hAnsi="Arial" w:cs="Arial"/>
                <w:b/>
                <w:sz w:val="28"/>
                <w:szCs w:val="28"/>
              </w:rPr>
              <w:t>Weg zur Schule</w:t>
            </w:r>
          </w:p>
          <w:p w:rsidR="00FE77C3" w:rsidRDefault="00FE77C3" w:rsidP="00C80488">
            <w:pPr>
              <w:spacing w:before="120"/>
              <w:rPr>
                <w:rFonts w:ascii="Arial" w:hAnsi="Arial" w:cs="Arial"/>
                <w:b/>
              </w:rPr>
            </w:pPr>
            <w:r>
              <w:rPr>
                <w:rFonts w:ascii="Arial" w:hAnsi="Arial" w:cs="Arial"/>
                <w:b/>
              </w:rPr>
              <w:t xml:space="preserve">1. </w:t>
            </w:r>
            <w:r w:rsidRPr="00D5306A">
              <w:rPr>
                <w:rFonts w:ascii="Arial" w:hAnsi="Arial" w:cs="Arial"/>
                <w:b/>
              </w:rPr>
              <w:t xml:space="preserve">Sammelt, was ihr in diesem Textauszug über den Schulweg </w:t>
            </w:r>
            <w:proofErr w:type="spellStart"/>
            <w:r w:rsidRPr="00D5306A">
              <w:rPr>
                <w:rFonts w:ascii="Arial" w:hAnsi="Arial" w:cs="Arial"/>
                <w:b/>
              </w:rPr>
              <w:t>Wadjdas</w:t>
            </w:r>
            <w:proofErr w:type="spellEnd"/>
            <w:r w:rsidRPr="00D5306A">
              <w:rPr>
                <w:rFonts w:ascii="Arial" w:hAnsi="Arial" w:cs="Arial"/>
                <w:b/>
              </w:rPr>
              <w:t xml:space="preserve"> in Saudi-Arabien erfahrt.</w:t>
            </w:r>
          </w:p>
          <w:p w:rsidR="00376BFC" w:rsidRPr="00376BFC" w:rsidRDefault="00376BFC" w:rsidP="00C80488">
            <w:pPr>
              <w:spacing w:before="120"/>
              <w:rPr>
                <w:rFonts w:ascii="Arial" w:hAnsi="Arial" w:cs="Arial"/>
                <w:bCs/>
              </w:rPr>
            </w:pPr>
            <w:r>
              <w:rPr>
                <w:rFonts w:ascii="Arial" w:hAnsi="Arial" w:cs="Arial"/>
                <w:bCs/>
              </w:rPr>
              <w:t xml:space="preserve">Textverständnis </w:t>
            </w:r>
          </w:p>
          <w:p w:rsidR="00FE77C3" w:rsidRDefault="00FE77C3" w:rsidP="00C80488">
            <w:pPr>
              <w:spacing w:before="120"/>
              <w:rPr>
                <w:rFonts w:ascii="Arial" w:hAnsi="Arial" w:cs="Arial"/>
                <w:b/>
              </w:rPr>
            </w:pPr>
            <w:r>
              <w:rPr>
                <w:rFonts w:ascii="Arial" w:hAnsi="Arial" w:cs="Arial"/>
                <w:b/>
              </w:rPr>
              <w:t>2. Versteht ihr den Satz aus dem ersten Textauszug: „</w:t>
            </w:r>
            <w:r w:rsidRPr="00255D2C">
              <w:rPr>
                <w:rFonts w:ascii="Arial" w:hAnsi="Arial" w:cs="Arial"/>
              </w:rPr>
              <w:t>…</w:t>
            </w:r>
            <w:r>
              <w:rPr>
                <w:rFonts w:ascii="Arial" w:hAnsi="Arial" w:cs="Arial"/>
                <w:b/>
              </w:rPr>
              <w:t xml:space="preserve"> </w:t>
            </w:r>
            <w:r>
              <w:rPr>
                <w:rFonts w:ascii="Arial" w:hAnsi="Arial" w:cs="Arial"/>
              </w:rPr>
              <w:t xml:space="preserve">aber für </w:t>
            </w:r>
            <w:proofErr w:type="spellStart"/>
            <w:r>
              <w:rPr>
                <w:rFonts w:ascii="Arial" w:hAnsi="Arial" w:cs="Arial"/>
              </w:rPr>
              <w:t>Wadjda</w:t>
            </w:r>
            <w:proofErr w:type="spellEnd"/>
            <w:r>
              <w:rPr>
                <w:rFonts w:ascii="Arial" w:hAnsi="Arial" w:cs="Arial"/>
              </w:rPr>
              <w:t xml:space="preserve"> war es ein sicherer Ort, der einzige, an dem sie und ihre Mutter ganz sie selbst sein konnten, entspannt und glücklich und vor der Welt draußen </w:t>
            </w:r>
            <w:r>
              <w:rPr>
                <w:rFonts w:ascii="Arial" w:hAnsi="Arial" w:cs="Arial"/>
              </w:rPr>
              <w:lastRenderedPageBreak/>
              <w:t xml:space="preserve">verborgen.“ (ebd. S. 16) </w:t>
            </w:r>
            <w:r w:rsidRPr="00AE50F8">
              <w:rPr>
                <w:rFonts w:ascii="Arial" w:hAnsi="Arial" w:cs="Arial"/>
                <w:b/>
              </w:rPr>
              <w:t>nach der Beschreibung</w:t>
            </w:r>
            <w:r>
              <w:rPr>
                <w:rFonts w:ascii="Arial" w:hAnsi="Arial" w:cs="Arial"/>
                <w:b/>
              </w:rPr>
              <w:t xml:space="preserve"> im zweiten Text</w:t>
            </w:r>
            <w:r>
              <w:rPr>
                <w:rFonts w:ascii="Arial" w:hAnsi="Arial" w:cs="Arial"/>
              </w:rPr>
              <w:t xml:space="preserve"> </w:t>
            </w:r>
            <w:r w:rsidRPr="00AE50F8">
              <w:rPr>
                <w:rFonts w:ascii="Arial" w:hAnsi="Arial" w:cs="Arial"/>
                <w:b/>
              </w:rPr>
              <w:t xml:space="preserve">anders als vorher? </w:t>
            </w:r>
          </w:p>
          <w:p w:rsidR="00FE77C3" w:rsidRPr="00261207" w:rsidRDefault="00FE77C3" w:rsidP="00C80488">
            <w:pPr>
              <w:spacing w:before="120"/>
              <w:rPr>
                <w:rFonts w:ascii="Arial" w:hAnsi="Arial" w:cs="Arial"/>
                <w:bCs/>
              </w:rPr>
            </w:pPr>
            <w:r>
              <w:rPr>
                <w:rFonts w:ascii="Arial" w:hAnsi="Arial" w:cs="Arial"/>
                <w:bCs/>
              </w:rPr>
              <w:t xml:space="preserve">Die Vorstellung, nicht ganz sie selbst zu sein, ist für einige </w:t>
            </w:r>
            <w:proofErr w:type="spellStart"/>
            <w:r>
              <w:rPr>
                <w:rFonts w:ascii="Arial" w:hAnsi="Arial" w:cs="Arial"/>
                <w:bCs/>
              </w:rPr>
              <w:t>SuS</w:t>
            </w:r>
            <w:proofErr w:type="spellEnd"/>
            <w:r>
              <w:rPr>
                <w:rFonts w:ascii="Arial" w:hAnsi="Arial" w:cs="Arial"/>
                <w:bCs/>
              </w:rPr>
              <w:t xml:space="preserve"> sicher nicht leicht nachzuvollziehen, aber anhand eines Vergleichs zwischen beiden Textstellen, können sie erfassen, dass </w:t>
            </w:r>
            <w:proofErr w:type="spellStart"/>
            <w:r>
              <w:rPr>
                <w:rFonts w:ascii="Arial" w:hAnsi="Arial" w:cs="Arial"/>
                <w:bCs/>
              </w:rPr>
              <w:t>Wadjda</w:t>
            </w:r>
            <w:proofErr w:type="spellEnd"/>
            <w:r>
              <w:rPr>
                <w:rFonts w:ascii="Arial" w:hAnsi="Arial" w:cs="Arial"/>
                <w:bCs/>
              </w:rPr>
              <w:t xml:space="preserve"> und ihre Mutter vielen gesellschaftlichen Erwartungen gerecht werden müssen, die als einschränkend erfahren werden.</w:t>
            </w:r>
          </w:p>
          <w:p w:rsidR="00FE77C3" w:rsidRPr="00376BFC" w:rsidRDefault="00FE77C3" w:rsidP="00C80488">
            <w:pPr>
              <w:spacing w:before="120"/>
              <w:rPr>
                <w:rFonts w:ascii="Arial" w:hAnsi="Arial" w:cs="Arial"/>
                <w:b/>
                <w:i/>
                <w:iCs/>
                <w:color w:val="000000" w:themeColor="text1"/>
              </w:rPr>
            </w:pPr>
            <w:r w:rsidRPr="00376BFC">
              <w:rPr>
                <w:rFonts w:ascii="Arial" w:hAnsi="Arial" w:cs="Arial"/>
                <w:b/>
                <w:i/>
                <w:iCs/>
                <w:color w:val="000000" w:themeColor="text1"/>
              </w:rPr>
              <w:t xml:space="preserve">*Differenzierung: </w:t>
            </w:r>
            <w:r w:rsidRPr="00376BFC">
              <w:rPr>
                <w:rFonts w:ascii="Arial" w:hAnsi="Arial" w:cs="Arial"/>
                <w:bCs/>
                <w:i/>
                <w:iCs/>
                <w:color w:val="000000" w:themeColor="text1"/>
              </w:rPr>
              <w:t xml:space="preserve">Stell dir vor, du bist </w:t>
            </w:r>
            <w:proofErr w:type="spellStart"/>
            <w:r w:rsidRPr="00376BFC">
              <w:rPr>
                <w:rFonts w:ascii="Arial" w:hAnsi="Arial" w:cs="Arial"/>
                <w:bCs/>
                <w:i/>
                <w:iCs/>
                <w:color w:val="000000" w:themeColor="text1"/>
              </w:rPr>
              <w:t>Wadjda</w:t>
            </w:r>
            <w:proofErr w:type="spellEnd"/>
            <w:r w:rsidRPr="00376BFC">
              <w:rPr>
                <w:rFonts w:ascii="Arial" w:hAnsi="Arial" w:cs="Arial"/>
                <w:bCs/>
                <w:i/>
                <w:iCs/>
                <w:color w:val="000000" w:themeColor="text1"/>
              </w:rPr>
              <w:t>, was würde dich auf dem Schulweg ärgern?</w:t>
            </w:r>
          </w:p>
          <w:p w:rsidR="00FE77C3" w:rsidRDefault="00FE77C3" w:rsidP="00C80488">
            <w:pPr>
              <w:spacing w:before="120"/>
              <w:rPr>
                <w:rFonts w:ascii="Arial" w:hAnsi="Arial" w:cs="Arial"/>
                <w:b/>
              </w:rPr>
            </w:pPr>
            <w:r>
              <w:rPr>
                <w:rFonts w:ascii="Arial" w:hAnsi="Arial" w:cs="Arial"/>
                <w:b/>
              </w:rPr>
              <w:t xml:space="preserve">3. Beschreibt euren Schulweg am Morgen und vergleicht eure Beschreibungen untereinander und mit der von </w:t>
            </w:r>
            <w:proofErr w:type="spellStart"/>
            <w:r>
              <w:rPr>
                <w:rFonts w:ascii="Arial" w:hAnsi="Arial" w:cs="Arial"/>
                <w:b/>
              </w:rPr>
              <w:t>Wadjdas</w:t>
            </w:r>
            <w:proofErr w:type="spellEnd"/>
            <w:r>
              <w:rPr>
                <w:rFonts w:ascii="Arial" w:hAnsi="Arial" w:cs="Arial"/>
                <w:b/>
              </w:rPr>
              <w:t xml:space="preserve"> Schulweg.</w:t>
            </w:r>
          </w:p>
          <w:p w:rsidR="00FE77C3" w:rsidRPr="00261207" w:rsidRDefault="00FE77C3" w:rsidP="00C80488">
            <w:pPr>
              <w:spacing w:before="120"/>
              <w:rPr>
                <w:rFonts w:ascii="Arial" w:hAnsi="Arial" w:cs="Arial"/>
                <w:bCs/>
              </w:rPr>
            </w:pPr>
            <w:r w:rsidRPr="00261207">
              <w:rPr>
                <w:rFonts w:ascii="Arial" w:hAnsi="Arial" w:cs="Arial"/>
                <w:bCs/>
              </w:rPr>
              <w:t xml:space="preserve">Die </w:t>
            </w:r>
            <w:proofErr w:type="spellStart"/>
            <w:r>
              <w:rPr>
                <w:rFonts w:ascii="Arial" w:hAnsi="Arial" w:cs="Arial"/>
                <w:bCs/>
              </w:rPr>
              <w:t>SuS</w:t>
            </w:r>
            <w:proofErr w:type="spellEnd"/>
            <w:r>
              <w:rPr>
                <w:rFonts w:ascii="Arial" w:hAnsi="Arial" w:cs="Arial"/>
                <w:bCs/>
              </w:rPr>
              <w:t xml:space="preserve"> sollen und können sich nun in Abgrenzung zum Schulweg </w:t>
            </w:r>
            <w:proofErr w:type="spellStart"/>
            <w:r>
              <w:rPr>
                <w:rFonts w:ascii="Arial" w:hAnsi="Arial" w:cs="Arial"/>
                <w:bCs/>
              </w:rPr>
              <w:t>Wadjdas</w:t>
            </w:r>
            <w:proofErr w:type="spellEnd"/>
            <w:r>
              <w:rPr>
                <w:rFonts w:ascii="Arial" w:hAnsi="Arial" w:cs="Arial"/>
                <w:bCs/>
              </w:rPr>
              <w:t xml:space="preserve"> über ihre eigenen Erfahrung</w:t>
            </w:r>
            <w:r w:rsidR="00376BFC">
              <w:rPr>
                <w:rFonts w:ascii="Arial" w:hAnsi="Arial" w:cs="Arial"/>
                <w:bCs/>
              </w:rPr>
              <w:t>en</w:t>
            </w:r>
            <w:r>
              <w:rPr>
                <w:rFonts w:ascii="Arial" w:hAnsi="Arial" w:cs="Arial"/>
                <w:bCs/>
              </w:rPr>
              <w:t xml:space="preserve"> austauschen</w:t>
            </w:r>
          </w:p>
          <w:p w:rsidR="00FE77C3" w:rsidRDefault="00FE77C3" w:rsidP="00C80488">
            <w:pPr>
              <w:spacing w:before="120"/>
              <w:rPr>
                <w:rFonts w:ascii="Arial" w:hAnsi="Arial" w:cs="Arial"/>
                <w:b/>
              </w:rPr>
            </w:pPr>
            <w:r>
              <w:rPr>
                <w:rFonts w:ascii="Arial" w:hAnsi="Arial" w:cs="Arial"/>
                <w:b/>
              </w:rPr>
              <w:t>4. Worauf müsst ihr auf euren Schulweg achten? Und warum?</w:t>
            </w:r>
          </w:p>
          <w:p w:rsidR="00FE77C3" w:rsidRPr="00261207" w:rsidRDefault="00FE77C3" w:rsidP="00C80488">
            <w:pPr>
              <w:spacing w:before="120"/>
              <w:rPr>
                <w:rFonts w:ascii="Arial" w:hAnsi="Arial" w:cs="Arial"/>
                <w:bCs/>
              </w:rPr>
            </w:pPr>
            <w:r>
              <w:rPr>
                <w:rFonts w:ascii="Arial" w:hAnsi="Arial" w:cs="Arial"/>
                <w:bCs/>
              </w:rPr>
              <w:t>Wahrscheinlich wird es hier mehr um Verkehrssicherheit als um Verhaltensreglements gehen</w:t>
            </w:r>
          </w:p>
          <w:p w:rsidR="00FE77C3" w:rsidRDefault="00FE77C3" w:rsidP="00C80488">
            <w:pPr>
              <w:spacing w:line="360" w:lineRule="auto"/>
              <w:rPr>
                <w:rFonts w:ascii="Arial" w:hAnsi="Arial" w:cs="Arial"/>
              </w:rPr>
            </w:pPr>
          </w:p>
          <w:p w:rsidR="00FE77C3" w:rsidRPr="0061263E" w:rsidRDefault="00FE77C3" w:rsidP="00C80488">
            <w:pPr>
              <w:spacing w:before="120"/>
              <w:rPr>
                <w:rFonts w:ascii="Arial" w:hAnsi="Arial" w:cs="Arial"/>
                <w:bCs/>
              </w:rPr>
            </w:pPr>
            <w:r w:rsidRPr="0061263E">
              <w:rPr>
                <w:rFonts w:ascii="Arial" w:hAnsi="Arial" w:cs="Arial"/>
                <w:bCs/>
              </w:rPr>
              <w:t>----</w:t>
            </w:r>
            <w:r w:rsidR="00376BFC">
              <w:rPr>
                <w:rFonts w:ascii="Arial" w:hAnsi="Arial" w:cs="Arial"/>
                <w:bCs/>
              </w:rPr>
              <w:t>-------</w:t>
            </w:r>
            <w:r w:rsidRPr="0061263E">
              <w:rPr>
                <w:rFonts w:ascii="Arial" w:hAnsi="Arial" w:cs="Arial"/>
                <w:bCs/>
              </w:rPr>
              <w:t>-----------------------------------------------------------------</w:t>
            </w:r>
          </w:p>
          <w:p w:rsidR="00FE77C3" w:rsidRPr="00376BFC" w:rsidRDefault="00FE77C3" w:rsidP="00376BFC">
            <w:pPr>
              <w:spacing w:before="120"/>
              <w:jc w:val="center"/>
              <w:rPr>
                <w:rFonts w:ascii="Arial" w:hAnsi="Arial" w:cs="Arial"/>
                <w:b/>
                <w:sz w:val="28"/>
                <w:szCs w:val="28"/>
              </w:rPr>
            </w:pPr>
            <w:r w:rsidRPr="00261207">
              <w:rPr>
                <w:rFonts w:ascii="Arial" w:hAnsi="Arial" w:cs="Arial"/>
                <w:b/>
                <w:sz w:val="28"/>
                <w:szCs w:val="28"/>
              </w:rPr>
              <w:t>Eigene Wege gehen</w:t>
            </w:r>
          </w:p>
          <w:p w:rsidR="00376BFC" w:rsidRDefault="00376BFC" w:rsidP="00714AF7">
            <w:pPr>
              <w:spacing w:before="120"/>
              <w:rPr>
                <w:rFonts w:ascii="Arial" w:hAnsi="Arial" w:cs="Arial"/>
                <w:b/>
              </w:rPr>
            </w:pPr>
            <w:r w:rsidRPr="00140530">
              <w:rPr>
                <w:rFonts w:ascii="Arial" w:hAnsi="Arial" w:cs="Arial"/>
                <w:b/>
                <w:highlight w:val="lightGray"/>
              </w:rPr>
              <w:t>M</w:t>
            </w:r>
            <w:r w:rsidRPr="00A57AF6">
              <w:rPr>
                <w:rFonts w:ascii="Arial" w:hAnsi="Arial" w:cs="Arial"/>
                <w:b/>
                <w:highlight w:val="lightGray"/>
              </w:rPr>
              <w:t>3</w:t>
            </w:r>
          </w:p>
          <w:p w:rsidR="00FE77C3" w:rsidRDefault="00FE77C3" w:rsidP="0061263E">
            <w:pPr>
              <w:spacing w:before="120"/>
              <w:rPr>
                <w:rFonts w:ascii="Arial" w:hAnsi="Arial" w:cs="Arial"/>
                <w:b/>
              </w:rPr>
            </w:pPr>
            <w:r>
              <w:rPr>
                <w:rFonts w:ascii="Arial" w:hAnsi="Arial" w:cs="Arial"/>
                <w:b/>
              </w:rPr>
              <w:t xml:space="preserve">1. Lest die Textstelle und tauscht euch darüber aus, was </w:t>
            </w:r>
            <w:proofErr w:type="spellStart"/>
            <w:r>
              <w:rPr>
                <w:rFonts w:ascii="Arial" w:hAnsi="Arial" w:cs="Arial"/>
                <w:b/>
              </w:rPr>
              <w:t>Wadjda</w:t>
            </w:r>
            <w:proofErr w:type="spellEnd"/>
            <w:r>
              <w:rPr>
                <w:rFonts w:ascii="Arial" w:hAnsi="Arial" w:cs="Arial"/>
                <w:b/>
              </w:rPr>
              <w:t xml:space="preserve"> in ihrem Zuhause und auf ihren Streifzügen empfindet.</w:t>
            </w:r>
          </w:p>
          <w:p w:rsidR="00FE77C3" w:rsidRPr="00376BFC" w:rsidRDefault="00376BFC" w:rsidP="0061263E">
            <w:pPr>
              <w:spacing w:before="120"/>
              <w:rPr>
                <w:rFonts w:ascii="Arial" w:hAnsi="Arial" w:cs="Arial"/>
                <w:bCs/>
                <w:i/>
                <w:iCs/>
                <w:color w:val="000000" w:themeColor="text1"/>
              </w:rPr>
            </w:pPr>
            <w:r w:rsidRPr="00376BFC">
              <w:rPr>
                <w:rFonts w:ascii="Arial" w:hAnsi="Arial" w:cs="Arial"/>
                <w:b/>
                <w:i/>
                <w:iCs/>
                <w:color w:val="000000" w:themeColor="text1"/>
              </w:rPr>
              <w:t>*</w:t>
            </w:r>
            <w:r w:rsidR="00FE77C3" w:rsidRPr="00376BFC">
              <w:rPr>
                <w:rFonts w:ascii="Arial" w:hAnsi="Arial" w:cs="Arial"/>
                <w:b/>
                <w:i/>
                <w:iCs/>
                <w:color w:val="000000" w:themeColor="text1"/>
              </w:rPr>
              <w:t>Differenzierung:</w:t>
            </w:r>
            <w:r w:rsidR="00FE77C3" w:rsidRPr="00376BFC">
              <w:rPr>
                <w:rFonts w:ascii="Arial" w:hAnsi="Arial" w:cs="Arial"/>
                <w:bCs/>
                <w:i/>
                <w:iCs/>
                <w:color w:val="000000" w:themeColor="text1"/>
              </w:rPr>
              <w:t xml:space="preserve"> Wo würdet ihr </w:t>
            </w:r>
            <w:proofErr w:type="spellStart"/>
            <w:r w:rsidR="00FE77C3" w:rsidRPr="00376BFC">
              <w:rPr>
                <w:rFonts w:ascii="Arial" w:hAnsi="Arial" w:cs="Arial"/>
                <w:bCs/>
                <w:i/>
                <w:iCs/>
                <w:color w:val="000000" w:themeColor="text1"/>
              </w:rPr>
              <w:t>Wadjdas</w:t>
            </w:r>
            <w:proofErr w:type="spellEnd"/>
            <w:r w:rsidR="00FE77C3" w:rsidRPr="00376BFC">
              <w:rPr>
                <w:rFonts w:ascii="Arial" w:hAnsi="Arial" w:cs="Arial"/>
                <w:bCs/>
                <w:i/>
                <w:iCs/>
                <w:color w:val="000000" w:themeColor="text1"/>
              </w:rPr>
              <w:t xml:space="preserve"> Gefühle auf einer Skala zwischen überglücklich und sehr traurig einordnen und wie würdet ihr sie beschreiben?</w:t>
            </w:r>
          </w:p>
          <w:p w:rsidR="00FE77C3" w:rsidRDefault="00FE77C3" w:rsidP="0061263E">
            <w:pPr>
              <w:spacing w:before="120"/>
              <w:rPr>
                <w:rFonts w:ascii="Arial" w:hAnsi="Arial" w:cs="Arial"/>
                <w:b/>
              </w:rPr>
            </w:pPr>
            <w:r>
              <w:rPr>
                <w:rFonts w:ascii="Arial" w:hAnsi="Arial" w:cs="Arial"/>
                <w:b/>
              </w:rPr>
              <w:t xml:space="preserve">2. Denkt darüber nach, ob es euch manchmal ähnlich wie </w:t>
            </w:r>
            <w:proofErr w:type="spellStart"/>
            <w:r>
              <w:rPr>
                <w:rFonts w:ascii="Arial" w:hAnsi="Arial" w:cs="Arial"/>
                <w:b/>
              </w:rPr>
              <w:t>Wadjda</w:t>
            </w:r>
            <w:proofErr w:type="spellEnd"/>
            <w:r>
              <w:rPr>
                <w:rFonts w:ascii="Arial" w:hAnsi="Arial" w:cs="Arial"/>
                <w:b/>
              </w:rPr>
              <w:t xml:space="preserve"> ergeht. Begebt ihr euch auch manchmal in eure eigene Welt? Erzählt davon. </w:t>
            </w:r>
          </w:p>
          <w:p w:rsidR="00FE77C3" w:rsidRPr="00DA1E16" w:rsidRDefault="00FE77C3" w:rsidP="0061263E">
            <w:pPr>
              <w:pBdr>
                <w:bottom w:val="single" w:sz="6" w:space="1" w:color="auto"/>
              </w:pBdr>
              <w:spacing w:line="360" w:lineRule="auto"/>
              <w:rPr>
                <w:rFonts w:ascii="Arial" w:hAnsi="Arial" w:cs="Arial"/>
              </w:rPr>
            </w:pPr>
          </w:p>
          <w:p w:rsidR="00FE77C3" w:rsidRDefault="00FE77C3" w:rsidP="00714AF7">
            <w:pPr>
              <w:spacing w:before="120"/>
              <w:rPr>
                <w:rFonts w:ascii="Arial" w:hAnsi="Arial" w:cs="Arial"/>
                <w:bCs/>
              </w:rPr>
            </w:pPr>
          </w:p>
          <w:p w:rsidR="00FE77C3" w:rsidRDefault="00FE77C3" w:rsidP="007F6023">
            <w:pPr>
              <w:pStyle w:val="Listenabsatz"/>
              <w:numPr>
                <w:ilvl w:val="0"/>
                <w:numId w:val="7"/>
              </w:numPr>
              <w:rPr>
                <w:rFonts w:ascii="Arial" w:hAnsi="Arial" w:cs="Arial"/>
                <w:b/>
                <w:bCs/>
              </w:rPr>
            </w:pPr>
            <w:r w:rsidRPr="00D5306A">
              <w:rPr>
                <w:rFonts w:ascii="Arial" w:hAnsi="Arial" w:cs="Arial"/>
                <w:b/>
                <w:bCs/>
              </w:rPr>
              <w:t xml:space="preserve">Wenn ihr euch frei fühlen wollt, was </w:t>
            </w:r>
            <w:r>
              <w:rPr>
                <w:rFonts w:ascii="Arial" w:hAnsi="Arial" w:cs="Arial"/>
                <w:b/>
                <w:bCs/>
              </w:rPr>
              <w:t>unternehmt ihr dann?</w:t>
            </w:r>
          </w:p>
          <w:p w:rsidR="00376BFC" w:rsidRPr="00376BFC" w:rsidRDefault="00376BFC" w:rsidP="00376BFC">
            <w:pPr>
              <w:pStyle w:val="Listenabsatz"/>
              <w:ind w:left="360"/>
              <w:rPr>
                <w:rFonts w:ascii="Arial" w:hAnsi="Arial" w:cs="Arial"/>
              </w:rPr>
            </w:pPr>
            <w:r>
              <w:rPr>
                <w:rFonts w:ascii="Arial" w:hAnsi="Arial" w:cs="Arial"/>
              </w:rPr>
              <w:t xml:space="preserve">In diesem Zusammenhang auch klären, was die </w:t>
            </w:r>
            <w:proofErr w:type="spellStart"/>
            <w:r>
              <w:rPr>
                <w:rFonts w:ascii="Arial" w:hAnsi="Arial" w:cs="Arial"/>
              </w:rPr>
              <w:t>SuS</w:t>
            </w:r>
            <w:proofErr w:type="spellEnd"/>
            <w:r>
              <w:rPr>
                <w:rFonts w:ascii="Arial" w:hAnsi="Arial" w:cs="Arial"/>
              </w:rPr>
              <w:t xml:space="preserve"> mit Freiheit verbinden</w:t>
            </w:r>
          </w:p>
          <w:p w:rsidR="00FE77C3" w:rsidRDefault="00FE77C3" w:rsidP="007F6023">
            <w:pPr>
              <w:pStyle w:val="Listenabsatz"/>
              <w:ind w:left="360"/>
              <w:rPr>
                <w:rFonts w:ascii="Arial" w:hAnsi="Arial" w:cs="Arial"/>
                <w:b/>
                <w:bCs/>
              </w:rPr>
            </w:pPr>
          </w:p>
          <w:p w:rsidR="00FE77C3" w:rsidRDefault="00FE77C3" w:rsidP="007F6023">
            <w:pPr>
              <w:pStyle w:val="Listenabsatz"/>
              <w:numPr>
                <w:ilvl w:val="0"/>
                <w:numId w:val="7"/>
              </w:numPr>
              <w:spacing w:before="120"/>
              <w:rPr>
                <w:rFonts w:ascii="Arial" w:hAnsi="Arial" w:cs="Arial"/>
                <w:b/>
                <w:bCs/>
              </w:rPr>
            </w:pPr>
            <w:r>
              <w:rPr>
                <w:rFonts w:ascii="Arial" w:hAnsi="Arial" w:cs="Arial"/>
                <w:b/>
                <w:bCs/>
              </w:rPr>
              <w:t>Wie fühlt sich diese Freiheit dann an? Findet Bilder dafür oder zeichnet sie.</w:t>
            </w:r>
          </w:p>
          <w:p w:rsidR="00376BFC" w:rsidRPr="00376BFC" w:rsidRDefault="00376BFC" w:rsidP="00376BFC">
            <w:pPr>
              <w:pStyle w:val="Listenabsatz"/>
              <w:spacing w:before="120"/>
              <w:ind w:left="360"/>
              <w:rPr>
                <w:rFonts w:ascii="Arial" w:hAnsi="Arial" w:cs="Arial"/>
              </w:rPr>
            </w:pPr>
            <w:r>
              <w:rPr>
                <w:rFonts w:ascii="Arial" w:hAnsi="Arial" w:cs="Arial"/>
              </w:rPr>
              <w:t>Kreative Umsetzungsmöglichkeiten für das eigene Empfinden und Erleben</w:t>
            </w:r>
          </w:p>
          <w:p w:rsidR="00FE77C3" w:rsidRPr="007F6023" w:rsidRDefault="00FE77C3" w:rsidP="007F6023">
            <w:pPr>
              <w:pStyle w:val="Listenabsatz"/>
              <w:rPr>
                <w:rFonts w:ascii="Arial" w:hAnsi="Arial" w:cs="Arial"/>
                <w:b/>
                <w:bCs/>
              </w:rPr>
            </w:pPr>
          </w:p>
          <w:p w:rsidR="00FE77C3" w:rsidRPr="00376BFC" w:rsidRDefault="00FE77C3" w:rsidP="007F6023">
            <w:pPr>
              <w:pStyle w:val="Listenabsatz"/>
              <w:numPr>
                <w:ilvl w:val="0"/>
                <w:numId w:val="7"/>
              </w:numPr>
              <w:spacing w:before="120"/>
              <w:rPr>
                <w:rFonts w:ascii="Arial" w:hAnsi="Arial" w:cs="Arial"/>
                <w:b/>
                <w:bCs/>
              </w:rPr>
            </w:pPr>
            <w:r w:rsidRPr="007F6023">
              <w:rPr>
                <w:rFonts w:ascii="Arial" w:hAnsi="Arial" w:cs="Arial"/>
                <w:b/>
              </w:rPr>
              <w:t xml:space="preserve">Findet heraus, welches Gefühl das Fahrradfahren </w:t>
            </w:r>
            <w:proofErr w:type="spellStart"/>
            <w:r w:rsidRPr="007F6023">
              <w:rPr>
                <w:rFonts w:ascii="Arial" w:hAnsi="Arial" w:cs="Arial"/>
                <w:b/>
              </w:rPr>
              <w:t>Wadjda</w:t>
            </w:r>
            <w:proofErr w:type="spellEnd"/>
            <w:r w:rsidRPr="007F6023">
              <w:rPr>
                <w:rFonts w:ascii="Arial" w:hAnsi="Arial" w:cs="Arial"/>
                <w:b/>
              </w:rPr>
              <w:t xml:space="preserve"> gibt und woran ihr </w:t>
            </w:r>
            <w:r>
              <w:rPr>
                <w:rFonts w:ascii="Arial" w:hAnsi="Arial" w:cs="Arial"/>
                <w:b/>
              </w:rPr>
              <w:t>dies</w:t>
            </w:r>
            <w:r w:rsidRPr="007F6023">
              <w:rPr>
                <w:rFonts w:ascii="Arial" w:hAnsi="Arial" w:cs="Arial"/>
                <w:b/>
              </w:rPr>
              <w:t xml:space="preserve"> erkennt.</w:t>
            </w:r>
          </w:p>
          <w:p w:rsidR="00376BFC" w:rsidRPr="00376BFC" w:rsidRDefault="00376BFC" w:rsidP="00376BFC">
            <w:pPr>
              <w:pStyle w:val="Listenabsatz"/>
              <w:spacing w:before="120"/>
              <w:ind w:left="360"/>
              <w:rPr>
                <w:rFonts w:ascii="Arial" w:hAnsi="Arial" w:cs="Arial"/>
              </w:rPr>
            </w:pPr>
            <w:r>
              <w:rPr>
                <w:rFonts w:ascii="Arial" w:hAnsi="Arial" w:cs="Arial"/>
              </w:rPr>
              <w:t>Genaueres lesen des Textes erforderlich, u.U. Hilfestellungen geben</w:t>
            </w:r>
          </w:p>
          <w:p w:rsidR="00FE77C3" w:rsidRPr="000E45AE" w:rsidRDefault="00FE77C3" w:rsidP="000E45AE">
            <w:pPr>
              <w:pStyle w:val="Listenabsatz"/>
              <w:spacing w:before="120"/>
              <w:ind w:left="360"/>
              <w:rPr>
                <w:rFonts w:ascii="Arial" w:hAnsi="Arial" w:cs="Arial"/>
                <w:b/>
                <w:bCs/>
              </w:rPr>
            </w:pPr>
          </w:p>
          <w:p w:rsidR="00FE77C3" w:rsidRPr="00376BFC" w:rsidRDefault="00376BFC" w:rsidP="000E45AE">
            <w:pPr>
              <w:pStyle w:val="Listenabsatz"/>
              <w:spacing w:before="120"/>
              <w:ind w:left="360"/>
              <w:rPr>
                <w:rFonts w:ascii="Arial" w:hAnsi="Arial" w:cs="Arial"/>
                <w:b/>
                <w:bCs/>
                <w:i/>
                <w:iCs/>
                <w:color w:val="000000" w:themeColor="text1"/>
              </w:rPr>
            </w:pPr>
            <w:r w:rsidRPr="00376BFC">
              <w:rPr>
                <w:rFonts w:ascii="Arial" w:hAnsi="Arial" w:cs="Arial"/>
                <w:b/>
                <w:i/>
                <w:iCs/>
                <w:color w:val="000000" w:themeColor="text1"/>
              </w:rPr>
              <w:t>*</w:t>
            </w:r>
            <w:r w:rsidR="00FE77C3" w:rsidRPr="00376BFC">
              <w:rPr>
                <w:rFonts w:ascii="Arial" w:hAnsi="Arial" w:cs="Arial"/>
                <w:b/>
                <w:i/>
                <w:iCs/>
                <w:color w:val="000000" w:themeColor="text1"/>
              </w:rPr>
              <w:t xml:space="preserve">Differenzierung: </w:t>
            </w:r>
            <w:r w:rsidR="00FE77C3" w:rsidRPr="00376BFC">
              <w:rPr>
                <w:rFonts w:ascii="Arial" w:hAnsi="Arial" w:cs="Arial"/>
                <w:bCs/>
                <w:i/>
                <w:iCs/>
                <w:color w:val="000000" w:themeColor="text1"/>
              </w:rPr>
              <w:t xml:space="preserve">Vergleiche, wie </w:t>
            </w:r>
            <w:proofErr w:type="spellStart"/>
            <w:r w:rsidR="00FE77C3" w:rsidRPr="00376BFC">
              <w:rPr>
                <w:rFonts w:ascii="Arial" w:hAnsi="Arial" w:cs="Arial"/>
                <w:bCs/>
                <w:i/>
                <w:iCs/>
                <w:color w:val="000000" w:themeColor="text1"/>
              </w:rPr>
              <w:t>Wadjda</w:t>
            </w:r>
            <w:proofErr w:type="spellEnd"/>
            <w:r w:rsidR="00FE77C3" w:rsidRPr="00376BFC">
              <w:rPr>
                <w:rFonts w:ascii="Arial" w:hAnsi="Arial" w:cs="Arial"/>
                <w:bCs/>
                <w:i/>
                <w:iCs/>
                <w:color w:val="000000" w:themeColor="text1"/>
              </w:rPr>
              <w:t xml:space="preserve"> beim </w:t>
            </w:r>
          </w:p>
          <w:p w:rsidR="00376BFC" w:rsidRPr="00376BFC" w:rsidRDefault="00FE77C3" w:rsidP="00376BFC">
            <w:pPr>
              <w:pStyle w:val="Listenabsatz"/>
              <w:spacing w:before="120"/>
              <w:ind w:left="360"/>
              <w:rPr>
                <w:rFonts w:ascii="Arial" w:hAnsi="Arial" w:cs="Arial"/>
                <w:bCs/>
                <w:i/>
                <w:iCs/>
                <w:color w:val="000000" w:themeColor="text1"/>
              </w:rPr>
            </w:pPr>
            <w:r w:rsidRPr="00376BFC">
              <w:rPr>
                <w:rFonts w:ascii="Arial" w:hAnsi="Arial" w:cs="Arial"/>
                <w:bCs/>
                <w:i/>
                <w:iCs/>
                <w:color w:val="000000" w:themeColor="text1"/>
              </w:rPr>
              <w:t>Fahrradfahren im Verhältnis zum Schulweg (M2) beschrieben wird; welche Wörter/Begriffe geben Anhaltspunkte im jeweiligen Text?</w:t>
            </w:r>
          </w:p>
          <w:p w:rsidR="00FE77C3" w:rsidRPr="000E45AE" w:rsidRDefault="00FE77C3" w:rsidP="000E45AE">
            <w:pPr>
              <w:pStyle w:val="Listenabsatz"/>
              <w:spacing w:before="120"/>
              <w:ind w:left="360"/>
              <w:rPr>
                <w:rFonts w:ascii="Arial" w:hAnsi="Arial" w:cs="Arial"/>
                <w:b/>
                <w:bCs/>
              </w:rPr>
            </w:pPr>
          </w:p>
          <w:p w:rsidR="00FE77C3" w:rsidRPr="00376BFC" w:rsidRDefault="00FE77C3" w:rsidP="007F6023">
            <w:pPr>
              <w:pStyle w:val="Listenabsatz"/>
              <w:numPr>
                <w:ilvl w:val="0"/>
                <w:numId w:val="7"/>
              </w:numPr>
              <w:spacing w:before="120"/>
              <w:rPr>
                <w:rFonts w:ascii="Arial" w:hAnsi="Arial" w:cs="Arial"/>
                <w:b/>
                <w:bCs/>
              </w:rPr>
            </w:pPr>
            <w:r w:rsidRPr="007F6023">
              <w:rPr>
                <w:rFonts w:ascii="Arial" w:hAnsi="Arial" w:cs="Arial"/>
                <w:b/>
              </w:rPr>
              <w:t xml:space="preserve">Vergleicht eure eigenen Erfahrungen von Freiheit mit der von </w:t>
            </w:r>
            <w:proofErr w:type="spellStart"/>
            <w:r w:rsidRPr="007F6023">
              <w:rPr>
                <w:rFonts w:ascii="Arial" w:hAnsi="Arial" w:cs="Arial"/>
                <w:b/>
              </w:rPr>
              <w:t>Wadjda</w:t>
            </w:r>
            <w:proofErr w:type="spellEnd"/>
            <w:r w:rsidRPr="007F6023">
              <w:rPr>
                <w:rFonts w:ascii="Arial" w:hAnsi="Arial" w:cs="Arial"/>
                <w:b/>
              </w:rPr>
              <w:t>: Tauscht euch darüber aus, was ähnlich, was anders ist</w:t>
            </w:r>
            <w:r w:rsidRPr="007F6023">
              <w:rPr>
                <w:rFonts w:ascii="Arial" w:hAnsi="Arial" w:cs="Arial"/>
              </w:rPr>
              <w:t>.</w:t>
            </w:r>
          </w:p>
          <w:p w:rsidR="00376BFC" w:rsidRPr="00376BFC" w:rsidRDefault="00376BFC" w:rsidP="00376BFC">
            <w:pPr>
              <w:pStyle w:val="Listenabsatz"/>
              <w:spacing w:before="120"/>
              <w:ind w:left="360"/>
              <w:rPr>
                <w:rFonts w:ascii="Arial" w:hAnsi="Arial" w:cs="Arial"/>
                <w:bCs/>
              </w:rPr>
            </w:pPr>
            <w:r>
              <w:rPr>
                <w:rFonts w:ascii="Arial" w:hAnsi="Arial" w:cs="Arial"/>
                <w:bCs/>
              </w:rPr>
              <w:t>Hier wird es vielleicht einige Abgrenzungen, sicher aber auch Ähnlichkeiten und Nähe geben</w:t>
            </w:r>
          </w:p>
          <w:p w:rsidR="00FE77C3" w:rsidRPr="007F6023" w:rsidRDefault="00FE77C3" w:rsidP="007F6023">
            <w:pPr>
              <w:pStyle w:val="Listenabsatz"/>
              <w:rPr>
                <w:rFonts w:ascii="Arial" w:hAnsi="Arial" w:cs="Arial"/>
                <w:b/>
                <w:bCs/>
              </w:rPr>
            </w:pPr>
          </w:p>
          <w:p w:rsidR="00FE77C3" w:rsidRPr="007F6023" w:rsidRDefault="00FE77C3" w:rsidP="007F6023">
            <w:pPr>
              <w:pStyle w:val="Listenabsatz"/>
              <w:numPr>
                <w:ilvl w:val="0"/>
                <w:numId w:val="7"/>
              </w:numPr>
              <w:spacing w:before="120"/>
              <w:rPr>
                <w:rFonts w:ascii="Arial" w:hAnsi="Arial" w:cs="Arial"/>
                <w:b/>
                <w:bCs/>
              </w:rPr>
            </w:pPr>
            <w:r w:rsidRPr="007F6023">
              <w:rPr>
                <w:rFonts w:ascii="Arial" w:hAnsi="Arial" w:cs="Arial"/>
                <w:b/>
              </w:rPr>
              <w:t xml:space="preserve">Zeichnet ein Fahrrad oder nehmt die Vorlage und notiert darauf oder daneben alles, was das Fahrrad für </w:t>
            </w:r>
            <w:proofErr w:type="spellStart"/>
            <w:r w:rsidRPr="007F6023">
              <w:rPr>
                <w:rFonts w:ascii="Arial" w:hAnsi="Arial" w:cs="Arial"/>
                <w:b/>
              </w:rPr>
              <w:t>Wadjda</w:t>
            </w:r>
            <w:proofErr w:type="spellEnd"/>
            <w:r w:rsidRPr="007F6023">
              <w:rPr>
                <w:rFonts w:ascii="Arial" w:hAnsi="Arial" w:cs="Arial"/>
                <w:b/>
              </w:rPr>
              <w:t xml:space="preserve"> symbolisiert.</w:t>
            </w:r>
            <w:bookmarkStart w:id="0" w:name="_GoBack"/>
            <w:bookmarkEnd w:id="0"/>
          </w:p>
          <w:p w:rsidR="00FE77C3" w:rsidRPr="007F6023" w:rsidRDefault="00FE77C3" w:rsidP="007F6023">
            <w:pPr>
              <w:pStyle w:val="Listenabsatz"/>
              <w:rPr>
                <w:rFonts w:ascii="Arial" w:hAnsi="Arial" w:cs="Arial"/>
                <w:b/>
                <w:bCs/>
              </w:rPr>
            </w:pPr>
          </w:p>
          <w:p w:rsidR="00FE77C3" w:rsidRPr="007F6023" w:rsidRDefault="00FE77C3" w:rsidP="007F6023">
            <w:pPr>
              <w:pStyle w:val="Listenabsatz"/>
              <w:numPr>
                <w:ilvl w:val="0"/>
                <w:numId w:val="7"/>
              </w:numPr>
              <w:spacing w:before="120"/>
              <w:rPr>
                <w:rFonts w:ascii="Arial" w:hAnsi="Arial" w:cs="Arial"/>
                <w:b/>
                <w:bCs/>
              </w:rPr>
            </w:pPr>
            <w:r w:rsidRPr="007F6023">
              <w:rPr>
                <w:rFonts w:ascii="Arial" w:hAnsi="Arial" w:cs="Arial"/>
                <w:b/>
              </w:rPr>
              <w:t xml:space="preserve">Braucht </w:t>
            </w:r>
            <w:r>
              <w:rPr>
                <w:rFonts w:ascii="Arial" w:hAnsi="Arial" w:cs="Arial"/>
                <w:b/>
              </w:rPr>
              <w:t>jeder</w:t>
            </w:r>
            <w:r w:rsidRPr="007F6023">
              <w:rPr>
                <w:rFonts w:ascii="Arial" w:hAnsi="Arial" w:cs="Arial"/>
                <w:b/>
              </w:rPr>
              <w:t xml:space="preserve"> Mensch Freiheit</w:t>
            </w:r>
            <w:r w:rsidR="00CC301D">
              <w:rPr>
                <w:rFonts w:ascii="Arial" w:hAnsi="Arial" w:cs="Arial"/>
                <w:b/>
              </w:rPr>
              <w:t>?</w:t>
            </w:r>
            <w:r w:rsidRPr="007F6023">
              <w:rPr>
                <w:rFonts w:ascii="Arial" w:hAnsi="Arial" w:cs="Arial"/>
                <w:b/>
              </w:rPr>
              <w:t xml:space="preserve"> </w:t>
            </w:r>
            <w:r w:rsidR="00CC301D">
              <w:rPr>
                <w:rFonts w:ascii="Arial" w:hAnsi="Arial" w:cs="Arial"/>
                <w:b/>
              </w:rPr>
              <w:t>W</w:t>
            </w:r>
            <w:r w:rsidRPr="007F6023">
              <w:rPr>
                <w:rFonts w:ascii="Arial" w:hAnsi="Arial" w:cs="Arial"/>
                <w:b/>
              </w:rPr>
              <w:t>ie denkt ihr darüber?</w:t>
            </w:r>
          </w:p>
          <w:p w:rsidR="00FE77C3" w:rsidRPr="00F474A1" w:rsidRDefault="00FE77C3" w:rsidP="007F6023">
            <w:pPr>
              <w:rPr>
                <w:rFonts w:ascii="Arial" w:hAnsi="Arial" w:cs="Arial"/>
                <w:b/>
              </w:rPr>
            </w:pPr>
          </w:p>
        </w:tc>
        <w:tc>
          <w:tcPr>
            <w:tcW w:w="1918" w:type="dxa"/>
            <w:vMerge w:val="restart"/>
          </w:tcPr>
          <w:p w:rsidR="00FE77C3" w:rsidRDefault="00FE77C3"/>
          <w:p w:rsidR="00FE77C3" w:rsidRPr="00F474A1" w:rsidRDefault="00FE77C3" w:rsidP="00F474A1">
            <w:pPr>
              <w:pStyle w:val="TabelleLinks"/>
              <w:rPr>
                <w:rStyle w:val="Fett"/>
                <w:rFonts w:ascii="Arial" w:hAnsi="Arial" w:cs="Arial"/>
                <w:sz w:val="20"/>
              </w:rPr>
            </w:pPr>
            <w:r w:rsidRPr="00F474A1">
              <w:rPr>
                <w:rStyle w:val="Fett"/>
                <w:rFonts w:ascii="Arial" w:hAnsi="Arial" w:cs="Arial"/>
                <w:sz w:val="20"/>
              </w:rPr>
              <w:t>2.1 Wahrnehmen und sich hineinversetzen</w:t>
            </w:r>
          </w:p>
          <w:p w:rsidR="00FE77C3" w:rsidRPr="00F474A1" w:rsidRDefault="00FE77C3" w:rsidP="00F474A1">
            <w:pPr>
              <w:pStyle w:val="TabelleLinks"/>
              <w:rPr>
                <w:rFonts w:ascii="Arial" w:hAnsi="Arial" w:cs="Arial"/>
                <w:sz w:val="20"/>
              </w:rPr>
            </w:pPr>
            <w:r w:rsidRPr="00F474A1">
              <w:rPr>
                <w:rStyle w:val="Fett"/>
                <w:rFonts w:ascii="Arial" w:hAnsi="Arial" w:cs="Arial"/>
                <w:sz w:val="20"/>
              </w:rPr>
              <w:t xml:space="preserve">(1) </w:t>
            </w:r>
            <w:r>
              <w:rPr>
                <w:rStyle w:val="Fett"/>
                <w:rFonts w:ascii="Arial" w:hAnsi="Arial" w:cs="Arial"/>
                <w:sz w:val="20"/>
              </w:rPr>
              <w:t>i</w:t>
            </w:r>
            <w:r w:rsidRPr="00F474A1">
              <w:rPr>
                <w:rFonts w:ascii="Arial" w:hAnsi="Arial" w:cs="Arial"/>
                <w:sz w:val="20"/>
              </w:rPr>
              <w:t xml:space="preserve">hre Wahrnehmung </w:t>
            </w:r>
            <w:r w:rsidRPr="00261207">
              <w:rPr>
                <w:rFonts w:ascii="Arial" w:hAnsi="Arial" w:cs="Arial"/>
                <w:i/>
                <w:iCs/>
                <w:sz w:val="20"/>
              </w:rPr>
              <w:t xml:space="preserve">mit der anderer vergleichen </w:t>
            </w:r>
            <w:r w:rsidRPr="00F474A1">
              <w:rPr>
                <w:rFonts w:ascii="Arial" w:hAnsi="Arial" w:cs="Arial"/>
                <w:sz w:val="20"/>
              </w:rPr>
              <w:t>und dabei Vormeinungen, Gewohnheiten und Prägungen (beispielsweise personal, sozial, kulturell, religiös, ethnisch, medial) berücksichtigen und aufzeigen</w:t>
            </w:r>
          </w:p>
          <w:p w:rsidR="00FE77C3" w:rsidRDefault="00FE77C3">
            <w:pPr>
              <w:rPr>
                <w:rFonts w:ascii="Arial" w:hAnsi="Arial" w:cs="Arial"/>
                <w:sz w:val="22"/>
                <w:szCs w:val="22"/>
              </w:rPr>
            </w:pPr>
          </w:p>
          <w:p w:rsidR="00FE77C3" w:rsidRDefault="00FE77C3">
            <w:pPr>
              <w:rPr>
                <w:rFonts w:ascii="Arial" w:hAnsi="Arial" w:cs="Arial"/>
                <w:sz w:val="22"/>
                <w:szCs w:val="22"/>
              </w:rPr>
            </w:pPr>
          </w:p>
          <w:p w:rsidR="00FE77C3" w:rsidRDefault="00FE77C3">
            <w:pPr>
              <w:rPr>
                <w:rFonts w:ascii="Arial" w:hAnsi="Arial" w:cs="Arial"/>
                <w:sz w:val="22"/>
                <w:szCs w:val="22"/>
              </w:rPr>
            </w:pPr>
          </w:p>
          <w:p w:rsidR="00FE77C3" w:rsidRDefault="00FE77C3">
            <w:pPr>
              <w:rPr>
                <w:rFonts w:ascii="Arial" w:hAnsi="Arial" w:cs="Arial"/>
                <w:sz w:val="22"/>
                <w:szCs w:val="22"/>
              </w:rPr>
            </w:pPr>
          </w:p>
          <w:p w:rsidR="00FE77C3" w:rsidRDefault="00FE77C3">
            <w:pPr>
              <w:rPr>
                <w:rFonts w:ascii="Arial" w:hAnsi="Arial" w:cs="Arial"/>
                <w:sz w:val="22"/>
                <w:szCs w:val="22"/>
              </w:rPr>
            </w:pPr>
          </w:p>
          <w:p w:rsidR="00FE77C3" w:rsidRPr="001969FD" w:rsidRDefault="00FE77C3">
            <w:pPr>
              <w:rPr>
                <w:rFonts w:ascii="Arial" w:hAnsi="Arial" w:cs="Arial"/>
                <w:sz w:val="22"/>
                <w:szCs w:val="22"/>
              </w:rPr>
            </w:pPr>
          </w:p>
          <w:p w:rsidR="00FE77C3" w:rsidRPr="00F474A1" w:rsidRDefault="00FE77C3" w:rsidP="00F474A1">
            <w:pPr>
              <w:pStyle w:val="TabelleLinks"/>
              <w:rPr>
                <w:rStyle w:val="Fett"/>
                <w:rFonts w:ascii="Arial" w:hAnsi="Arial" w:cs="Arial"/>
                <w:sz w:val="20"/>
              </w:rPr>
            </w:pPr>
            <w:r w:rsidRPr="00F474A1">
              <w:rPr>
                <w:rStyle w:val="Fett"/>
                <w:rFonts w:ascii="Arial" w:hAnsi="Arial" w:cs="Arial"/>
                <w:sz w:val="20"/>
              </w:rPr>
              <w:t>2.1 Wahrnehmen und sich hineinversetzen</w:t>
            </w:r>
          </w:p>
          <w:p w:rsidR="00FE77C3" w:rsidRPr="00F474A1" w:rsidRDefault="00FE77C3" w:rsidP="00F474A1">
            <w:pPr>
              <w:pStyle w:val="TabelleLinks"/>
              <w:rPr>
                <w:rFonts w:ascii="Arial" w:hAnsi="Arial" w:cs="Arial"/>
                <w:sz w:val="20"/>
              </w:rPr>
            </w:pPr>
            <w:r w:rsidRPr="00F474A1">
              <w:rPr>
                <w:rFonts w:ascii="Arial" w:hAnsi="Arial" w:cs="Arial"/>
                <w:sz w:val="20"/>
              </w:rPr>
              <w:t xml:space="preserve">5. Phänomene, Situationen oder Sachverhalte und die </w:t>
            </w:r>
            <w:r w:rsidRPr="00261207">
              <w:rPr>
                <w:rFonts w:ascii="Arial" w:hAnsi="Arial" w:cs="Arial"/>
                <w:i/>
                <w:iCs/>
                <w:sz w:val="20"/>
              </w:rPr>
              <w:t xml:space="preserve">zugrundeliegenden Werte und Normen </w:t>
            </w:r>
          </w:p>
          <w:p w:rsidR="00FE77C3" w:rsidRPr="00F474A1" w:rsidRDefault="00FE77C3" w:rsidP="00F474A1">
            <w:pPr>
              <w:pStyle w:val="TabelleLinks"/>
              <w:rPr>
                <w:rFonts w:ascii="Arial" w:hAnsi="Arial" w:cs="Arial"/>
                <w:sz w:val="20"/>
              </w:rPr>
            </w:pPr>
            <w:r w:rsidRPr="00F474A1">
              <w:rPr>
                <w:rFonts w:ascii="Arial" w:hAnsi="Arial" w:cs="Arial"/>
                <w:sz w:val="20"/>
              </w:rPr>
              <w:t>benennen und darstellen</w:t>
            </w:r>
          </w:p>
          <w:p w:rsidR="00FE77C3" w:rsidRDefault="00FE77C3">
            <w:pPr>
              <w:rPr>
                <w:rFonts w:ascii="Arial" w:hAnsi="Arial" w:cs="Arial"/>
                <w:sz w:val="22"/>
                <w:szCs w:val="22"/>
              </w:rPr>
            </w:pPr>
          </w:p>
          <w:p w:rsidR="00FE77C3" w:rsidRDefault="00FE77C3">
            <w:pPr>
              <w:rPr>
                <w:rFonts w:ascii="Arial" w:hAnsi="Arial" w:cs="Arial"/>
                <w:sz w:val="22"/>
                <w:szCs w:val="22"/>
              </w:rPr>
            </w:pPr>
          </w:p>
          <w:p w:rsidR="00FE77C3" w:rsidRPr="001969FD" w:rsidRDefault="00FE77C3">
            <w:pPr>
              <w:rPr>
                <w:rFonts w:ascii="Arial" w:hAnsi="Arial" w:cs="Arial"/>
                <w:sz w:val="22"/>
                <w:szCs w:val="22"/>
              </w:rPr>
            </w:pPr>
          </w:p>
          <w:p w:rsidR="00FE77C3" w:rsidRPr="00F474A1" w:rsidRDefault="00FE77C3" w:rsidP="00F474A1">
            <w:pPr>
              <w:pStyle w:val="TabelleLinks"/>
              <w:rPr>
                <w:rStyle w:val="Fett"/>
                <w:rFonts w:ascii="Arial" w:hAnsi="Arial" w:cs="Arial"/>
                <w:sz w:val="20"/>
              </w:rPr>
            </w:pPr>
            <w:r w:rsidRPr="00F474A1">
              <w:rPr>
                <w:rStyle w:val="Fett"/>
                <w:rFonts w:ascii="Arial" w:hAnsi="Arial" w:cs="Arial"/>
                <w:sz w:val="20"/>
              </w:rPr>
              <w:t>2.1 Wahrnehmen und sich hineinversetzen</w:t>
            </w:r>
          </w:p>
          <w:p w:rsidR="00FE77C3" w:rsidRPr="00F474A1" w:rsidRDefault="00FE77C3" w:rsidP="001969FD">
            <w:pPr>
              <w:pStyle w:val="StandardWeb"/>
              <w:shd w:val="clear" w:color="auto" w:fill="FFFFFF"/>
              <w:spacing w:before="60" w:beforeAutospacing="0" w:after="0" w:afterAutospacing="0"/>
              <w:rPr>
                <w:rFonts w:ascii="Arial" w:hAnsi="Arial" w:cs="Arial"/>
                <w:sz w:val="20"/>
                <w:szCs w:val="20"/>
              </w:rPr>
            </w:pPr>
            <w:r>
              <w:rPr>
                <w:rFonts w:ascii="Arial" w:hAnsi="Arial" w:cs="Arial"/>
                <w:sz w:val="20"/>
                <w:szCs w:val="20"/>
              </w:rPr>
              <w:t xml:space="preserve">7. </w:t>
            </w:r>
            <w:r w:rsidRPr="00F474A1">
              <w:rPr>
                <w:rFonts w:ascii="Arial" w:hAnsi="Arial" w:cs="Arial"/>
                <w:sz w:val="20"/>
                <w:szCs w:val="20"/>
              </w:rPr>
              <w:t xml:space="preserve">Situationen und Sachverhalte </w:t>
            </w:r>
            <w:r w:rsidRPr="00261207">
              <w:rPr>
                <w:rFonts w:ascii="Arial" w:hAnsi="Arial" w:cs="Arial"/>
                <w:i/>
                <w:iCs/>
                <w:color w:val="000000" w:themeColor="text1"/>
                <w:sz w:val="20"/>
                <w:szCs w:val="20"/>
              </w:rPr>
              <w:t>aus verschiedenen Perspektiven betrachten un</w:t>
            </w:r>
            <w:r w:rsidRPr="00F474A1">
              <w:rPr>
                <w:rFonts w:ascii="Arial" w:hAnsi="Arial" w:cs="Arial"/>
                <w:sz w:val="20"/>
                <w:szCs w:val="20"/>
              </w:rPr>
              <w:t xml:space="preserve">d beschreiben </w:t>
            </w:r>
          </w:p>
          <w:p w:rsidR="00FE77C3" w:rsidRPr="001969FD" w:rsidRDefault="00FE77C3">
            <w:pPr>
              <w:rPr>
                <w:rFonts w:ascii="Arial" w:hAnsi="Arial" w:cs="Arial"/>
                <w:sz w:val="22"/>
                <w:szCs w:val="22"/>
              </w:rPr>
            </w:pPr>
          </w:p>
          <w:p w:rsidR="00FE77C3" w:rsidRPr="001969FD" w:rsidRDefault="00FE77C3">
            <w:pPr>
              <w:rPr>
                <w:rFonts w:ascii="Arial" w:hAnsi="Arial" w:cs="Arial"/>
                <w:sz w:val="22"/>
                <w:szCs w:val="22"/>
              </w:rPr>
            </w:pPr>
          </w:p>
          <w:p w:rsidR="00FE77C3" w:rsidRDefault="00FE77C3"/>
          <w:p w:rsidR="00FE77C3" w:rsidRDefault="00FE77C3"/>
        </w:tc>
      </w:tr>
      <w:tr w:rsidR="00FE77C3" w:rsidTr="00376BFC">
        <w:trPr>
          <w:trHeight w:val="306"/>
        </w:trPr>
        <w:tc>
          <w:tcPr>
            <w:tcW w:w="702" w:type="dxa"/>
            <w:vMerge/>
          </w:tcPr>
          <w:p w:rsidR="00FE77C3" w:rsidRDefault="00FE77C3" w:rsidP="00261207">
            <w:pPr>
              <w:spacing w:before="120"/>
            </w:pPr>
          </w:p>
        </w:tc>
        <w:tc>
          <w:tcPr>
            <w:tcW w:w="6436" w:type="dxa"/>
          </w:tcPr>
          <w:p w:rsidR="00FE77C3" w:rsidRPr="00376BFC" w:rsidRDefault="00FE77C3" w:rsidP="00376BFC">
            <w:pPr>
              <w:spacing w:before="120"/>
              <w:rPr>
                <w:rFonts w:ascii="Arial" w:hAnsi="Arial" w:cs="Arial"/>
                <w:b/>
                <w:bCs/>
                <w:sz w:val="28"/>
                <w:szCs w:val="28"/>
              </w:rPr>
            </w:pPr>
          </w:p>
        </w:tc>
        <w:tc>
          <w:tcPr>
            <w:tcW w:w="1918" w:type="dxa"/>
            <w:vMerge/>
          </w:tcPr>
          <w:p w:rsidR="00FE77C3" w:rsidRDefault="00FE77C3"/>
        </w:tc>
      </w:tr>
    </w:tbl>
    <w:p w:rsidR="007F6023" w:rsidRDefault="007F6023" w:rsidP="000F6491">
      <w:pPr>
        <w:spacing w:line="360" w:lineRule="auto"/>
        <w:rPr>
          <w:rFonts w:ascii="Arial" w:hAnsi="Arial" w:cs="Arial"/>
        </w:rPr>
      </w:pPr>
    </w:p>
    <w:p w:rsidR="007F6023" w:rsidRPr="00DA1E16" w:rsidRDefault="007F6023" w:rsidP="000F6491">
      <w:pPr>
        <w:spacing w:line="360" w:lineRule="auto"/>
        <w:rPr>
          <w:rFonts w:ascii="Arial" w:hAnsi="Arial" w:cs="Arial"/>
        </w:rPr>
      </w:pPr>
    </w:p>
    <w:tbl>
      <w:tblPr>
        <w:tblStyle w:val="Tabellenraster"/>
        <w:tblW w:w="9067" w:type="dxa"/>
        <w:tblLook w:val="04A0" w:firstRow="1" w:lastRow="0" w:firstColumn="1" w:lastColumn="0" w:noHBand="0" w:noVBand="1"/>
      </w:tblPr>
      <w:tblGrid>
        <w:gridCol w:w="9067"/>
      </w:tblGrid>
      <w:tr w:rsidR="000F6491" w:rsidTr="00A57AF6">
        <w:tc>
          <w:tcPr>
            <w:tcW w:w="9067" w:type="dxa"/>
            <w:shd w:val="clear" w:color="auto" w:fill="D9D9D9" w:themeFill="background1" w:themeFillShade="D9"/>
          </w:tcPr>
          <w:p w:rsidR="000F6491" w:rsidRPr="002C6FB1" w:rsidRDefault="000F6491" w:rsidP="00F10559">
            <w:pPr>
              <w:rPr>
                <w:b/>
                <w:sz w:val="36"/>
                <w:szCs w:val="36"/>
              </w:rPr>
            </w:pPr>
            <w:r w:rsidRPr="002C6FB1">
              <w:rPr>
                <w:b/>
                <w:sz w:val="36"/>
                <w:szCs w:val="36"/>
              </w:rPr>
              <w:t>Material 1</w:t>
            </w:r>
          </w:p>
        </w:tc>
      </w:tr>
    </w:tbl>
    <w:p w:rsidR="000F6491" w:rsidRDefault="000F6491" w:rsidP="000F6491"/>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8583"/>
      </w:tblGrid>
      <w:tr w:rsidR="00140530" w:rsidTr="00771313">
        <w:tc>
          <w:tcPr>
            <w:tcW w:w="9056" w:type="dxa"/>
            <w:gridSpan w:val="2"/>
          </w:tcPr>
          <w:p w:rsidR="00140530" w:rsidRPr="00A57AF6" w:rsidRDefault="00140530" w:rsidP="00A57AF6">
            <w:pPr>
              <w:spacing w:before="120" w:after="120"/>
              <w:jc w:val="center"/>
              <w:rPr>
                <w:rFonts w:ascii="Arial" w:hAnsi="Arial" w:cs="Arial"/>
                <w:b/>
                <w:sz w:val="28"/>
                <w:szCs w:val="28"/>
              </w:rPr>
            </w:pPr>
            <w:r w:rsidRPr="00A57AF6">
              <w:rPr>
                <w:rFonts w:ascii="Arial" w:hAnsi="Arial" w:cs="Arial"/>
                <w:b/>
                <w:sz w:val="28"/>
                <w:szCs w:val="28"/>
              </w:rPr>
              <w:t>Zuhause</w:t>
            </w:r>
          </w:p>
        </w:tc>
      </w:tr>
      <w:tr w:rsidR="00140530" w:rsidTr="00771313">
        <w:tc>
          <w:tcPr>
            <w:tcW w:w="421" w:type="dxa"/>
          </w:tcPr>
          <w:p w:rsidR="00140530" w:rsidRDefault="00140530" w:rsidP="00F10559">
            <w:pPr>
              <w:spacing w:before="120" w:line="360" w:lineRule="auto"/>
              <w:rPr>
                <w:rFonts w:ascii="Arial" w:hAnsi="Arial" w:cs="Arial"/>
                <w:b/>
              </w:rPr>
            </w:pPr>
          </w:p>
          <w:p w:rsidR="00140530" w:rsidRDefault="00140530" w:rsidP="00F10559">
            <w:pPr>
              <w:spacing w:before="120" w:line="360" w:lineRule="auto"/>
              <w:rPr>
                <w:rFonts w:ascii="Arial" w:hAnsi="Arial" w:cs="Arial"/>
                <w:b/>
              </w:rPr>
            </w:pPr>
          </w:p>
          <w:p w:rsidR="00140530" w:rsidRDefault="00140530" w:rsidP="00297D10">
            <w:pPr>
              <w:spacing w:before="80" w:line="360" w:lineRule="auto"/>
              <w:rPr>
                <w:rFonts w:ascii="Arial" w:hAnsi="Arial" w:cs="Arial"/>
                <w:b/>
              </w:rPr>
            </w:pPr>
          </w:p>
          <w:p w:rsidR="00140530" w:rsidRDefault="00140530" w:rsidP="00F10559">
            <w:pPr>
              <w:spacing w:before="120" w:line="360" w:lineRule="auto"/>
              <w:rPr>
                <w:rFonts w:ascii="Arial" w:hAnsi="Arial" w:cs="Arial"/>
              </w:rPr>
            </w:pPr>
            <w:r w:rsidRPr="00182954">
              <w:rPr>
                <w:rFonts w:ascii="Arial" w:hAnsi="Arial" w:cs="Arial"/>
              </w:rPr>
              <w:t>5</w:t>
            </w:r>
          </w:p>
          <w:p w:rsidR="00140530" w:rsidRDefault="00140530" w:rsidP="00F10559">
            <w:pPr>
              <w:spacing w:before="120" w:line="360" w:lineRule="auto"/>
              <w:rPr>
                <w:rFonts w:ascii="Arial" w:hAnsi="Arial" w:cs="Arial"/>
              </w:rPr>
            </w:pPr>
          </w:p>
          <w:p w:rsidR="00140530" w:rsidRDefault="00140530" w:rsidP="00F10559">
            <w:pPr>
              <w:spacing w:before="120" w:line="360" w:lineRule="auto"/>
              <w:rPr>
                <w:rFonts w:ascii="Arial" w:hAnsi="Arial" w:cs="Arial"/>
              </w:rPr>
            </w:pPr>
          </w:p>
          <w:p w:rsidR="00140530" w:rsidRDefault="00140530" w:rsidP="00F10559">
            <w:pPr>
              <w:spacing w:before="60" w:line="360" w:lineRule="auto"/>
              <w:rPr>
                <w:rFonts w:ascii="Arial" w:hAnsi="Arial" w:cs="Arial"/>
              </w:rPr>
            </w:pPr>
          </w:p>
          <w:p w:rsidR="00140530" w:rsidRDefault="00140530" w:rsidP="00F10559">
            <w:pPr>
              <w:spacing w:line="360" w:lineRule="auto"/>
              <w:rPr>
                <w:rFonts w:ascii="Arial" w:hAnsi="Arial" w:cs="Arial"/>
              </w:rPr>
            </w:pPr>
            <w:r>
              <w:rPr>
                <w:rFonts w:ascii="Arial" w:hAnsi="Arial" w:cs="Arial"/>
              </w:rPr>
              <w:t>10</w:t>
            </w: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297D10">
            <w:pPr>
              <w:spacing w:line="360" w:lineRule="auto"/>
              <w:rPr>
                <w:rFonts w:ascii="Arial" w:hAnsi="Arial" w:cs="Arial"/>
              </w:rPr>
            </w:pPr>
            <w:r>
              <w:rPr>
                <w:rFonts w:ascii="Arial" w:hAnsi="Arial" w:cs="Arial"/>
              </w:rPr>
              <w:t>15</w:t>
            </w: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r>
              <w:rPr>
                <w:rFonts w:ascii="Arial" w:hAnsi="Arial" w:cs="Arial"/>
              </w:rPr>
              <w:t>20</w:t>
            </w: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r>
              <w:rPr>
                <w:rFonts w:ascii="Arial" w:hAnsi="Arial" w:cs="Arial"/>
              </w:rPr>
              <w:t>25</w:t>
            </w: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Default="00140530" w:rsidP="00F10559">
            <w:pPr>
              <w:spacing w:line="360" w:lineRule="auto"/>
              <w:rPr>
                <w:rFonts w:ascii="Arial" w:hAnsi="Arial" w:cs="Arial"/>
              </w:rPr>
            </w:pPr>
          </w:p>
          <w:p w:rsidR="00140530" w:rsidRPr="00182954" w:rsidRDefault="00140530" w:rsidP="00F10559">
            <w:pPr>
              <w:spacing w:line="360" w:lineRule="auto"/>
              <w:rPr>
                <w:rFonts w:ascii="Arial" w:hAnsi="Arial" w:cs="Arial"/>
              </w:rPr>
            </w:pPr>
          </w:p>
        </w:tc>
        <w:tc>
          <w:tcPr>
            <w:tcW w:w="8635" w:type="dxa"/>
          </w:tcPr>
          <w:p w:rsidR="00140530" w:rsidRDefault="009676FA" w:rsidP="00140530">
            <w:pPr>
              <w:spacing w:line="360" w:lineRule="auto"/>
              <w:rPr>
                <w:rFonts w:ascii="Arial" w:hAnsi="Arial" w:cs="Arial"/>
              </w:rPr>
            </w:pPr>
            <w:r w:rsidRPr="009676FA">
              <w:rPr>
                <w:rFonts w:ascii="Arial" w:hAnsi="Arial" w:cs="Arial"/>
              </w:rPr>
              <w:lastRenderedPageBreak/>
              <w:t xml:space="preserve">Der warme Duft nach Kardamom und Safran kitzelte </w:t>
            </w:r>
            <w:proofErr w:type="spellStart"/>
            <w:r w:rsidRPr="009676FA">
              <w:rPr>
                <w:rFonts w:ascii="Arial" w:hAnsi="Arial" w:cs="Arial"/>
              </w:rPr>
              <w:t>Wadjda</w:t>
            </w:r>
            <w:proofErr w:type="spellEnd"/>
            <w:r w:rsidRPr="009676FA">
              <w:rPr>
                <w:rFonts w:ascii="Arial" w:hAnsi="Arial" w:cs="Arial"/>
              </w:rPr>
              <w:t xml:space="preserve"> wach. Der traditionelle saudische Kaffee kochte in der Küche, und sie hörte, wie ihre Mutter Vorbereitungen für den Tag traf.</w:t>
            </w:r>
          </w:p>
          <w:p w:rsidR="009676FA" w:rsidRDefault="009676FA" w:rsidP="00140530">
            <w:pPr>
              <w:spacing w:line="360" w:lineRule="auto"/>
              <w:rPr>
                <w:rFonts w:ascii="Arial" w:hAnsi="Arial" w:cs="Arial"/>
              </w:rPr>
            </w:pPr>
            <w:proofErr w:type="spellStart"/>
            <w:r>
              <w:rPr>
                <w:rFonts w:ascii="Arial" w:hAnsi="Arial" w:cs="Arial"/>
              </w:rPr>
              <w:t>Wadjda</w:t>
            </w:r>
            <w:proofErr w:type="spellEnd"/>
            <w:r>
              <w:rPr>
                <w:rFonts w:ascii="Arial" w:hAnsi="Arial" w:cs="Arial"/>
              </w:rPr>
              <w:t xml:space="preserve"> liebte ihr Zuhause. Es war alt und gemütlich, hier war sie geboren worden. Sie konnte sich nicht vorstellen, irgendwo anders zu wohnen. Perfekt war es natürlich nicht. Die Wände waren so dünn, dass selbst das kleinste Geräusch in alle Winkel drang. Der Strom fiel ab und zu aus, manchmal, weil ihre Mutter die Rechnung nicht bezahlt hatte, aber meistens, weil eine Sicherung raussprang oder ein Schalter kaputtging. </w:t>
            </w:r>
            <w:proofErr w:type="spellStart"/>
            <w:r>
              <w:rPr>
                <w:rFonts w:ascii="Arial" w:hAnsi="Arial" w:cs="Arial"/>
              </w:rPr>
              <w:t>Wadjda</w:t>
            </w:r>
            <w:proofErr w:type="spellEnd"/>
            <w:r>
              <w:rPr>
                <w:rFonts w:ascii="Arial" w:hAnsi="Arial" w:cs="Arial"/>
              </w:rPr>
              <w:t xml:space="preserve"> hatte gelernt, was dann zu tun war. </w:t>
            </w:r>
            <w:r w:rsidR="00297D10">
              <w:rPr>
                <w:rFonts w:ascii="Arial" w:hAnsi="Arial" w:cs="Arial"/>
              </w:rPr>
              <w:t>(…)</w:t>
            </w:r>
          </w:p>
          <w:p w:rsidR="009676FA" w:rsidRDefault="009676FA" w:rsidP="00140530">
            <w:pPr>
              <w:spacing w:line="360" w:lineRule="auto"/>
              <w:rPr>
                <w:rFonts w:ascii="Arial" w:hAnsi="Arial" w:cs="Arial"/>
              </w:rPr>
            </w:pPr>
            <w:r>
              <w:rPr>
                <w:rFonts w:ascii="Arial" w:hAnsi="Arial" w:cs="Arial"/>
              </w:rPr>
              <w:lastRenderedPageBreak/>
              <w:t xml:space="preserve">Ja, ihr Zuhause machte Probleme, aber für </w:t>
            </w:r>
            <w:proofErr w:type="spellStart"/>
            <w:r>
              <w:rPr>
                <w:rFonts w:ascii="Arial" w:hAnsi="Arial" w:cs="Arial"/>
              </w:rPr>
              <w:t>Wadjda</w:t>
            </w:r>
            <w:proofErr w:type="spellEnd"/>
            <w:r>
              <w:rPr>
                <w:rFonts w:ascii="Arial" w:hAnsi="Arial" w:cs="Arial"/>
              </w:rPr>
              <w:t xml:space="preserve"> war es ein sicherer Ort, der einzige, an dem sie und ihre Mutter ganz sie selbst sein konnten, entspannt und glücklich und vor der Welt draußen verborgen. (…)</w:t>
            </w:r>
          </w:p>
          <w:p w:rsidR="009676FA" w:rsidRDefault="009676FA" w:rsidP="00140530">
            <w:pPr>
              <w:spacing w:line="360" w:lineRule="auto"/>
              <w:rPr>
                <w:rFonts w:ascii="Arial" w:hAnsi="Arial" w:cs="Arial"/>
              </w:rPr>
            </w:pPr>
            <w:proofErr w:type="spellStart"/>
            <w:r>
              <w:rPr>
                <w:rFonts w:ascii="Arial" w:hAnsi="Arial" w:cs="Arial"/>
              </w:rPr>
              <w:t>Wadjda</w:t>
            </w:r>
            <w:proofErr w:type="spellEnd"/>
            <w:r>
              <w:rPr>
                <w:rFonts w:ascii="Arial" w:hAnsi="Arial" w:cs="Arial"/>
              </w:rPr>
              <w:t xml:space="preserve"> schaltete das </w:t>
            </w:r>
            <w:proofErr w:type="spellStart"/>
            <w:r>
              <w:rPr>
                <w:rFonts w:ascii="Arial" w:hAnsi="Arial" w:cs="Arial"/>
              </w:rPr>
              <w:t>Radion</w:t>
            </w:r>
            <w:proofErr w:type="spellEnd"/>
            <w:r>
              <w:rPr>
                <w:rFonts w:ascii="Arial" w:hAnsi="Arial" w:cs="Arial"/>
              </w:rPr>
              <w:t xml:space="preserve"> ein. Ihr Radio. Sie lächelte und strich mit den Fingern über das Metallgehäuse. Das war ihr allerliebstes Stück in dem kleinen Zimmer.  Die Musik berührte sie, machte ihr gute Laune. Während sie die Laken auf ihrem Bett glatt</w:t>
            </w:r>
            <w:r w:rsidR="00297D10">
              <w:rPr>
                <w:rFonts w:ascii="Arial" w:hAnsi="Arial" w:cs="Arial"/>
              </w:rPr>
              <w:t xml:space="preserve"> zo</w:t>
            </w:r>
            <w:r>
              <w:rPr>
                <w:rFonts w:ascii="Arial" w:hAnsi="Arial" w:cs="Arial"/>
              </w:rPr>
              <w:t>g und die Hausschuhe darunter kickte, ließ sie die Hüften kreisen und ihre S</w:t>
            </w:r>
            <w:r w:rsidR="00297D10">
              <w:rPr>
                <w:rFonts w:ascii="Arial" w:hAnsi="Arial" w:cs="Arial"/>
              </w:rPr>
              <w:t xml:space="preserve">chultern wippten im Rhythmus der Musik. (…) Sie hüpfte vom Stuhl und blätterte eine der Zeitschriften durch, sie suchte nach Bildern von Mädchen in ihrem Alter. Sie lächelten sie von den Hochglanzseiten an: zwei Mädchen mit Skateboards oben auf einer Rampe, ein Mädchen, das Gitarre spielte, eine Gruppe Jugendlicher am Strand, Mädchen und Jungen zusammen, sie hatten sich die Arme um die Schultern gelegt. (…) Das neue Lied von </w:t>
            </w:r>
            <w:proofErr w:type="spellStart"/>
            <w:r w:rsidR="00297D10" w:rsidRPr="00297D10">
              <w:rPr>
                <w:rFonts w:ascii="Arial" w:hAnsi="Arial" w:cs="Arial"/>
                <w:i/>
              </w:rPr>
              <w:t>Grouplove</w:t>
            </w:r>
            <w:proofErr w:type="spellEnd"/>
            <w:r w:rsidR="00297D10">
              <w:rPr>
                <w:rFonts w:ascii="Arial" w:hAnsi="Arial" w:cs="Arial"/>
              </w:rPr>
              <w:t xml:space="preserve"> ertönte. Sie wusste nicht genau, was der Sprecher über den Song gesagt hatte oder wovon die Band sang, ihr Englisch reichte nicht aus, sie kam nicht mit, wenn der Text so schnell gesungen wurde. Aber dieser Song gab ihr ein tolles Gefühl. Sie breitete die Arme aus, schloss die Augen und wirbelte herum.</w:t>
            </w:r>
          </w:p>
          <w:p w:rsidR="009676FA" w:rsidRPr="00255D2C" w:rsidRDefault="00AE50F8" w:rsidP="00140530">
            <w:pPr>
              <w:spacing w:line="360" w:lineRule="auto"/>
              <w:rPr>
                <w:rFonts w:ascii="Arial" w:hAnsi="Arial" w:cs="Arial"/>
                <w:sz w:val="22"/>
                <w:szCs w:val="22"/>
              </w:rPr>
            </w:pPr>
            <w:r w:rsidRPr="00D32DE6">
              <w:rPr>
                <w:rFonts w:ascii="Arial" w:hAnsi="Arial" w:cs="Arial"/>
                <w:sz w:val="20"/>
                <w:szCs w:val="20"/>
              </w:rPr>
              <w:t>a</w:t>
            </w:r>
            <w:r w:rsidR="00297D10" w:rsidRPr="00D32DE6">
              <w:rPr>
                <w:rFonts w:ascii="Arial" w:hAnsi="Arial" w:cs="Arial"/>
                <w:sz w:val="20"/>
                <w:szCs w:val="20"/>
              </w:rPr>
              <w:t xml:space="preserve">us: </w:t>
            </w:r>
            <w:proofErr w:type="spellStart"/>
            <w:r w:rsidR="00297D10" w:rsidRPr="00D32DE6">
              <w:rPr>
                <w:rFonts w:ascii="Arial" w:hAnsi="Arial" w:cs="Arial"/>
                <w:sz w:val="20"/>
                <w:szCs w:val="20"/>
              </w:rPr>
              <w:t>Hayfa</w:t>
            </w:r>
            <w:proofErr w:type="spellEnd"/>
            <w:r w:rsidR="00297D10" w:rsidRPr="00D32DE6">
              <w:rPr>
                <w:rFonts w:ascii="Arial" w:hAnsi="Arial" w:cs="Arial"/>
                <w:sz w:val="20"/>
                <w:szCs w:val="20"/>
              </w:rPr>
              <w:t xml:space="preserve"> Al Mansour, Das Mädchen </w:t>
            </w:r>
            <w:proofErr w:type="spellStart"/>
            <w:r w:rsidR="00297D10" w:rsidRPr="00D32DE6">
              <w:rPr>
                <w:rFonts w:ascii="Arial" w:hAnsi="Arial" w:cs="Arial"/>
                <w:sz w:val="20"/>
                <w:szCs w:val="20"/>
              </w:rPr>
              <w:t>Wadjda</w:t>
            </w:r>
            <w:proofErr w:type="spellEnd"/>
            <w:r w:rsidR="00297D10" w:rsidRPr="00D32DE6">
              <w:rPr>
                <w:rFonts w:ascii="Arial" w:hAnsi="Arial" w:cs="Arial"/>
                <w:sz w:val="20"/>
                <w:szCs w:val="20"/>
              </w:rPr>
              <w:t xml:space="preserve">, </w:t>
            </w:r>
            <w:proofErr w:type="spellStart"/>
            <w:r w:rsidR="00297D10" w:rsidRPr="00D32DE6">
              <w:rPr>
                <w:rFonts w:ascii="Arial" w:hAnsi="Arial" w:cs="Arial"/>
                <w:sz w:val="20"/>
                <w:szCs w:val="20"/>
              </w:rPr>
              <w:t>cbj</w:t>
            </w:r>
            <w:proofErr w:type="spellEnd"/>
            <w:r w:rsidR="00297D10" w:rsidRPr="00D32DE6">
              <w:rPr>
                <w:rFonts w:ascii="Arial" w:hAnsi="Arial" w:cs="Arial"/>
                <w:sz w:val="20"/>
                <w:szCs w:val="20"/>
              </w:rPr>
              <w:t xml:space="preserve"> Kinder- und Jugendbuch Verlag, München 2015, S. 16ff</w:t>
            </w:r>
            <w:r w:rsidR="00297D10">
              <w:rPr>
                <w:rFonts w:ascii="Arial" w:hAnsi="Arial" w:cs="Arial"/>
                <w:sz w:val="22"/>
                <w:szCs w:val="22"/>
              </w:rPr>
              <w:t>.</w:t>
            </w:r>
          </w:p>
        </w:tc>
      </w:tr>
    </w:tbl>
    <w:p w:rsidR="000F6491" w:rsidRDefault="000F6491"/>
    <w:p w:rsidR="000F6491" w:rsidRPr="00DA1E16" w:rsidRDefault="000F6491" w:rsidP="000F6491">
      <w:pPr>
        <w:spacing w:line="360" w:lineRule="auto"/>
        <w:rPr>
          <w:rFonts w:ascii="Arial" w:hAnsi="Arial" w:cs="Arial"/>
        </w:rPr>
      </w:pPr>
    </w:p>
    <w:tbl>
      <w:tblPr>
        <w:tblStyle w:val="Tabellenraster"/>
        <w:tblW w:w="0" w:type="auto"/>
        <w:tblLook w:val="04A0" w:firstRow="1" w:lastRow="0" w:firstColumn="1" w:lastColumn="0" w:noHBand="0" w:noVBand="1"/>
      </w:tblPr>
      <w:tblGrid>
        <w:gridCol w:w="8784"/>
      </w:tblGrid>
      <w:tr w:rsidR="000F6491" w:rsidTr="00771313">
        <w:tc>
          <w:tcPr>
            <w:tcW w:w="8784" w:type="dxa"/>
            <w:shd w:val="clear" w:color="auto" w:fill="D9D9D9" w:themeFill="background1" w:themeFillShade="D9"/>
          </w:tcPr>
          <w:p w:rsidR="000F6491" w:rsidRPr="002C6FB1" w:rsidRDefault="000F6491" w:rsidP="00F10559">
            <w:pPr>
              <w:rPr>
                <w:b/>
                <w:sz w:val="36"/>
                <w:szCs w:val="36"/>
              </w:rPr>
            </w:pPr>
            <w:r w:rsidRPr="002C6FB1">
              <w:rPr>
                <w:b/>
                <w:sz w:val="36"/>
                <w:szCs w:val="36"/>
              </w:rPr>
              <w:t xml:space="preserve">Material </w:t>
            </w:r>
            <w:r>
              <w:rPr>
                <w:b/>
                <w:sz w:val="36"/>
                <w:szCs w:val="36"/>
              </w:rPr>
              <w:t>2</w:t>
            </w:r>
          </w:p>
        </w:tc>
      </w:tr>
    </w:tbl>
    <w:p w:rsidR="00703CC8" w:rsidRDefault="00703CC8" w:rsidP="00703CC8">
      <w:pPr>
        <w:spacing w:before="120"/>
        <w:rPr>
          <w:rFonts w:ascii="Arial" w:hAnsi="Arial" w:cs="Arial"/>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8583"/>
      </w:tblGrid>
      <w:tr w:rsidR="00A57AF6" w:rsidTr="00771313">
        <w:tc>
          <w:tcPr>
            <w:tcW w:w="9056" w:type="dxa"/>
            <w:gridSpan w:val="2"/>
          </w:tcPr>
          <w:p w:rsidR="00A57AF6" w:rsidRPr="00703CC8" w:rsidRDefault="00A57AF6" w:rsidP="00F10559">
            <w:pPr>
              <w:spacing w:before="120"/>
              <w:jc w:val="center"/>
              <w:rPr>
                <w:rFonts w:ascii="Arial" w:hAnsi="Arial" w:cs="Arial"/>
                <w:b/>
              </w:rPr>
            </w:pPr>
            <w:r>
              <w:rPr>
                <w:rFonts w:ascii="Arial" w:hAnsi="Arial" w:cs="Arial"/>
                <w:b/>
              </w:rPr>
              <w:t>Die Welt draußen</w:t>
            </w:r>
          </w:p>
          <w:p w:rsidR="00A57AF6" w:rsidRDefault="00A57AF6" w:rsidP="00F10559">
            <w:pPr>
              <w:spacing w:before="120"/>
              <w:rPr>
                <w:rFonts w:ascii="Arial" w:hAnsi="Arial" w:cs="Arial"/>
                <w:b/>
              </w:rPr>
            </w:pPr>
          </w:p>
        </w:tc>
      </w:tr>
      <w:tr w:rsidR="00A57AF6" w:rsidTr="00771313">
        <w:tc>
          <w:tcPr>
            <w:tcW w:w="421" w:type="dxa"/>
          </w:tcPr>
          <w:p w:rsidR="00A57AF6" w:rsidRDefault="00A57AF6" w:rsidP="00F10559">
            <w:pPr>
              <w:spacing w:line="360" w:lineRule="auto"/>
              <w:rPr>
                <w:rFonts w:ascii="Arial" w:hAnsi="Arial" w:cs="Arial"/>
                <w:b/>
              </w:rPr>
            </w:pPr>
          </w:p>
          <w:p w:rsidR="00A57AF6" w:rsidRDefault="00A57AF6" w:rsidP="00F10559">
            <w:pPr>
              <w:spacing w:line="360" w:lineRule="auto"/>
              <w:rPr>
                <w:rFonts w:ascii="Arial" w:hAnsi="Arial" w:cs="Arial"/>
                <w:b/>
              </w:rPr>
            </w:pPr>
          </w:p>
          <w:p w:rsidR="00A57AF6" w:rsidRDefault="00A57AF6" w:rsidP="00F10559">
            <w:pPr>
              <w:spacing w:line="360" w:lineRule="auto"/>
              <w:rPr>
                <w:rFonts w:ascii="Arial" w:hAnsi="Arial" w:cs="Arial"/>
                <w:b/>
              </w:rPr>
            </w:pPr>
          </w:p>
          <w:p w:rsidR="00A57AF6" w:rsidRDefault="00A57AF6" w:rsidP="00F10559">
            <w:pPr>
              <w:spacing w:line="360" w:lineRule="auto"/>
              <w:rPr>
                <w:rFonts w:ascii="Arial" w:hAnsi="Arial" w:cs="Arial"/>
                <w:b/>
              </w:rPr>
            </w:pPr>
          </w:p>
          <w:p w:rsidR="00A57AF6" w:rsidRDefault="00A57AF6" w:rsidP="00F10559">
            <w:pPr>
              <w:spacing w:line="360" w:lineRule="auto"/>
              <w:rPr>
                <w:rFonts w:ascii="Arial" w:hAnsi="Arial" w:cs="Arial"/>
                <w:b/>
              </w:rPr>
            </w:pPr>
          </w:p>
          <w:p w:rsidR="00A57AF6" w:rsidRDefault="00A57AF6" w:rsidP="00F10559">
            <w:pPr>
              <w:spacing w:line="360" w:lineRule="auto"/>
              <w:rPr>
                <w:rFonts w:ascii="Arial" w:hAnsi="Arial" w:cs="Arial"/>
                <w:b/>
              </w:rPr>
            </w:pPr>
          </w:p>
          <w:p w:rsidR="00A57AF6" w:rsidRDefault="00A57AF6" w:rsidP="00F10559">
            <w:pPr>
              <w:spacing w:line="360" w:lineRule="auto"/>
              <w:rPr>
                <w:rFonts w:ascii="Arial" w:hAnsi="Arial" w:cs="Arial"/>
                <w:b/>
              </w:rPr>
            </w:pPr>
          </w:p>
          <w:p w:rsidR="00A57AF6" w:rsidRDefault="00A57AF6" w:rsidP="00F10559">
            <w:pPr>
              <w:spacing w:before="120" w:line="360" w:lineRule="auto"/>
              <w:rPr>
                <w:rFonts w:ascii="Arial" w:hAnsi="Arial" w:cs="Arial"/>
              </w:rPr>
            </w:pPr>
            <w:r w:rsidRPr="00182954">
              <w:rPr>
                <w:rFonts w:ascii="Arial" w:hAnsi="Arial" w:cs="Arial"/>
              </w:rPr>
              <w:t>5</w:t>
            </w:r>
          </w:p>
          <w:p w:rsidR="00A57AF6" w:rsidRDefault="00A57AF6" w:rsidP="00F10559">
            <w:pPr>
              <w:spacing w:line="360" w:lineRule="auto"/>
              <w:rPr>
                <w:rFonts w:ascii="Arial" w:hAnsi="Arial" w:cs="Arial"/>
              </w:rPr>
            </w:pPr>
          </w:p>
          <w:p w:rsidR="00A57AF6" w:rsidRDefault="00A57AF6" w:rsidP="00F10559">
            <w:pPr>
              <w:spacing w:line="360" w:lineRule="auto"/>
              <w:rPr>
                <w:rFonts w:ascii="Arial" w:hAnsi="Arial" w:cs="Arial"/>
              </w:rPr>
            </w:pPr>
          </w:p>
          <w:p w:rsidR="00A57AF6" w:rsidRDefault="00A57AF6" w:rsidP="00F10559">
            <w:pPr>
              <w:spacing w:line="360" w:lineRule="auto"/>
              <w:rPr>
                <w:rFonts w:ascii="Arial" w:hAnsi="Arial" w:cs="Arial"/>
              </w:rPr>
            </w:pPr>
          </w:p>
          <w:p w:rsidR="00A57AF6" w:rsidRDefault="00A57AF6" w:rsidP="00F10559">
            <w:pPr>
              <w:spacing w:line="360" w:lineRule="auto"/>
              <w:rPr>
                <w:rFonts w:ascii="Arial" w:hAnsi="Arial" w:cs="Arial"/>
              </w:rPr>
            </w:pPr>
          </w:p>
          <w:p w:rsidR="00A57AF6" w:rsidRPr="00182954" w:rsidRDefault="00A57AF6" w:rsidP="00A57AF6">
            <w:pPr>
              <w:spacing w:line="360" w:lineRule="auto"/>
              <w:rPr>
                <w:rFonts w:ascii="Arial" w:hAnsi="Arial" w:cs="Arial"/>
              </w:rPr>
            </w:pPr>
            <w:r>
              <w:rPr>
                <w:rFonts w:ascii="Arial" w:hAnsi="Arial" w:cs="Arial"/>
              </w:rPr>
              <w:t>10</w:t>
            </w:r>
          </w:p>
        </w:tc>
        <w:tc>
          <w:tcPr>
            <w:tcW w:w="8635" w:type="dxa"/>
          </w:tcPr>
          <w:p w:rsidR="00A57AF6" w:rsidRDefault="00A57AF6" w:rsidP="00F10559">
            <w:pPr>
              <w:spacing w:before="120" w:line="360" w:lineRule="auto"/>
              <w:rPr>
                <w:rFonts w:ascii="Arial" w:hAnsi="Arial" w:cs="Arial"/>
                <w:i/>
              </w:rPr>
            </w:pPr>
            <w:proofErr w:type="spellStart"/>
            <w:r w:rsidRPr="00714AF7">
              <w:rPr>
                <w:rFonts w:ascii="Arial" w:hAnsi="Arial" w:cs="Arial"/>
                <w:i/>
              </w:rPr>
              <w:lastRenderedPageBreak/>
              <w:t>Wadjda</w:t>
            </w:r>
            <w:proofErr w:type="spellEnd"/>
            <w:r w:rsidRPr="00714AF7">
              <w:rPr>
                <w:rFonts w:ascii="Arial" w:hAnsi="Arial" w:cs="Arial"/>
                <w:i/>
              </w:rPr>
              <w:t xml:space="preserve"> wächst in Riad, der Hauptstad Saudi-Arabiens auf. Sie beschreibt, </w:t>
            </w:r>
            <w:r>
              <w:rPr>
                <w:rFonts w:ascii="Arial" w:hAnsi="Arial" w:cs="Arial"/>
                <w:i/>
              </w:rPr>
              <w:t xml:space="preserve">wie Mädchen und Frauen außerhalb des Hauses gekleidet, worauf sie </w:t>
            </w:r>
            <w:r w:rsidRPr="00714AF7">
              <w:rPr>
                <w:rFonts w:ascii="Arial" w:hAnsi="Arial" w:cs="Arial"/>
                <w:i/>
              </w:rPr>
              <w:t>achten müssen</w:t>
            </w:r>
            <w:r>
              <w:rPr>
                <w:rFonts w:ascii="Arial" w:hAnsi="Arial" w:cs="Arial"/>
                <w:i/>
              </w:rPr>
              <w:t xml:space="preserve"> und wie sie selbst zur Schule geht.</w:t>
            </w:r>
          </w:p>
          <w:p w:rsidR="00A57AF6" w:rsidRDefault="00A57AF6" w:rsidP="00F10559">
            <w:pPr>
              <w:spacing w:line="360" w:lineRule="auto"/>
              <w:rPr>
                <w:rFonts w:ascii="Arial" w:hAnsi="Arial" w:cs="Arial"/>
              </w:rPr>
            </w:pPr>
            <w:r w:rsidRPr="00E45498">
              <w:rPr>
                <w:rFonts w:ascii="Arial" w:hAnsi="Arial" w:cs="Arial"/>
              </w:rPr>
              <w:t xml:space="preserve">Hier und da sah man Mädchen in Gruppen zur Schule gehen, schwarze </w:t>
            </w:r>
            <w:proofErr w:type="spellStart"/>
            <w:r w:rsidRPr="00E45498">
              <w:rPr>
                <w:rFonts w:ascii="Arial" w:hAnsi="Arial" w:cs="Arial"/>
                <w:i/>
              </w:rPr>
              <w:t>abayas</w:t>
            </w:r>
            <w:proofErr w:type="spellEnd"/>
            <w:r>
              <w:rPr>
                <w:rFonts w:ascii="Arial" w:hAnsi="Arial" w:cs="Arial"/>
              </w:rPr>
              <w:t xml:space="preserve"> und Schleier verhüllten ihre Körper von oben bis unten. Nur durch die Rucksäcke oder Brillen konnte man sie voneinander unterscheiden. Taxis und Kleinbusse fuhren vorbei und ließen Staubwolken in der Luft hängen. Frauen durften in Saudi-Arabien nicht selbst fahren, sämtliche Autos waren also voll </w:t>
            </w:r>
            <w:r>
              <w:rPr>
                <w:rFonts w:ascii="Arial" w:hAnsi="Arial" w:cs="Arial"/>
              </w:rPr>
              <w:lastRenderedPageBreak/>
              <w:t>besetzt mit weiblichen Passagieren. Alle waren schwarz gekleidet. Trauben von fremd aussehenden Männern, hauptsächlich Inder oder Pakistani, zogen die Straße entlang zu ihren Arbeitsplätzen. (…) Instinktiv hielten die Frauen Abstand von den Männern, sie wechselten die Straßenseite oder warteten ab, bis sie vorbeigegangen waren, um zufällige Berührungen zu vermeiden. (…)</w:t>
            </w:r>
          </w:p>
          <w:p w:rsidR="00A57AF6" w:rsidRPr="00D32DE6" w:rsidRDefault="00A57AF6" w:rsidP="00F10559">
            <w:pPr>
              <w:spacing w:line="360" w:lineRule="auto"/>
              <w:rPr>
                <w:rFonts w:ascii="Arial" w:hAnsi="Arial" w:cs="Arial"/>
                <w:sz w:val="20"/>
                <w:szCs w:val="20"/>
              </w:rPr>
            </w:pPr>
            <w:r w:rsidRPr="00D32DE6">
              <w:rPr>
                <w:rFonts w:ascii="Arial" w:hAnsi="Arial" w:cs="Arial"/>
                <w:sz w:val="20"/>
                <w:szCs w:val="20"/>
              </w:rPr>
              <w:t xml:space="preserve">aus: </w:t>
            </w:r>
            <w:proofErr w:type="spellStart"/>
            <w:r w:rsidRPr="00D32DE6">
              <w:rPr>
                <w:rFonts w:ascii="Arial" w:hAnsi="Arial" w:cs="Arial"/>
                <w:sz w:val="20"/>
                <w:szCs w:val="20"/>
              </w:rPr>
              <w:t>Hayfa</w:t>
            </w:r>
            <w:proofErr w:type="spellEnd"/>
            <w:r w:rsidRPr="00D32DE6">
              <w:rPr>
                <w:rFonts w:ascii="Arial" w:hAnsi="Arial" w:cs="Arial"/>
                <w:sz w:val="20"/>
                <w:szCs w:val="20"/>
              </w:rPr>
              <w:t xml:space="preserve"> Al Mansour, Das Mädchen </w:t>
            </w:r>
            <w:proofErr w:type="spellStart"/>
            <w:r w:rsidRPr="00D32DE6">
              <w:rPr>
                <w:rFonts w:ascii="Arial" w:hAnsi="Arial" w:cs="Arial"/>
                <w:sz w:val="20"/>
                <w:szCs w:val="20"/>
              </w:rPr>
              <w:t>Wadjda</w:t>
            </w:r>
            <w:proofErr w:type="spellEnd"/>
            <w:r w:rsidRPr="00D32DE6">
              <w:rPr>
                <w:rFonts w:ascii="Arial" w:hAnsi="Arial" w:cs="Arial"/>
                <w:sz w:val="20"/>
                <w:szCs w:val="20"/>
              </w:rPr>
              <w:t xml:space="preserve">, </w:t>
            </w:r>
            <w:proofErr w:type="spellStart"/>
            <w:r w:rsidRPr="00D32DE6">
              <w:rPr>
                <w:rFonts w:ascii="Arial" w:hAnsi="Arial" w:cs="Arial"/>
                <w:sz w:val="20"/>
                <w:szCs w:val="20"/>
              </w:rPr>
              <w:t>cbj</w:t>
            </w:r>
            <w:proofErr w:type="spellEnd"/>
            <w:r w:rsidRPr="00D32DE6">
              <w:rPr>
                <w:rFonts w:ascii="Arial" w:hAnsi="Arial" w:cs="Arial"/>
                <w:sz w:val="20"/>
                <w:szCs w:val="20"/>
              </w:rPr>
              <w:t xml:space="preserve"> Kinder- und Jugendbuch Verlag, München 2015, S. 26/27</w:t>
            </w:r>
          </w:p>
        </w:tc>
      </w:tr>
    </w:tbl>
    <w:p w:rsidR="00771313" w:rsidRDefault="00771313" w:rsidP="00A57AF6">
      <w:pPr>
        <w:spacing w:line="360" w:lineRule="auto"/>
        <w:rPr>
          <w:rFonts w:ascii="Arial" w:hAnsi="Arial" w:cs="Arial"/>
        </w:rPr>
      </w:pPr>
    </w:p>
    <w:p w:rsidR="00560188" w:rsidRDefault="00560188" w:rsidP="00A57AF6">
      <w:pPr>
        <w:spacing w:line="360" w:lineRule="auto"/>
        <w:rPr>
          <w:rFonts w:ascii="Arial" w:hAnsi="Arial" w:cs="Arial"/>
        </w:rPr>
      </w:pPr>
    </w:p>
    <w:p w:rsidR="00560188" w:rsidRDefault="00560188" w:rsidP="00A57AF6">
      <w:pPr>
        <w:spacing w:line="360" w:lineRule="auto"/>
        <w:rPr>
          <w:rFonts w:ascii="Arial" w:hAnsi="Arial" w:cs="Arial"/>
        </w:rPr>
      </w:pPr>
    </w:p>
    <w:p w:rsidR="00560188" w:rsidRDefault="00560188" w:rsidP="00A57AF6">
      <w:pPr>
        <w:spacing w:line="360" w:lineRule="auto"/>
        <w:rPr>
          <w:rFonts w:ascii="Arial" w:hAnsi="Arial" w:cs="Arial"/>
        </w:rPr>
      </w:pPr>
    </w:p>
    <w:p w:rsidR="00560188" w:rsidRPr="00DA1E16" w:rsidRDefault="00560188" w:rsidP="00A57AF6">
      <w:pPr>
        <w:spacing w:line="360" w:lineRule="auto"/>
        <w:rPr>
          <w:rFonts w:ascii="Arial" w:hAnsi="Arial" w:cs="Arial"/>
        </w:rPr>
      </w:pPr>
    </w:p>
    <w:tbl>
      <w:tblPr>
        <w:tblStyle w:val="Tabellenraster"/>
        <w:tblW w:w="9067" w:type="dxa"/>
        <w:tblLook w:val="04A0" w:firstRow="1" w:lastRow="0" w:firstColumn="1" w:lastColumn="0" w:noHBand="0" w:noVBand="1"/>
      </w:tblPr>
      <w:tblGrid>
        <w:gridCol w:w="9067"/>
      </w:tblGrid>
      <w:tr w:rsidR="00A57AF6" w:rsidTr="00771313">
        <w:tc>
          <w:tcPr>
            <w:tcW w:w="9067" w:type="dxa"/>
            <w:shd w:val="clear" w:color="auto" w:fill="D9D9D9" w:themeFill="background1" w:themeFillShade="D9"/>
          </w:tcPr>
          <w:p w:rsidR="00A57AF6" w:rsidRPr="002C6FB1" w:rsidRDefault="00A57AF6" w:rsidP="00F10559">
            <w:pPr>
              <w:rPr>
                <w:b/>
                <w:sz w:val="36"/>
                <w:szCs w:val="36"/>
              </w:rPr>
            </w:pPr>
            <w:r w:rsidRPr="002C6FB1">
              <w:rPr>
                <w:b/>
                <w:sz w:val="36"/>
                <w:szCs w:val="36"/>
              </w:rPr>
              <w:t xml:space="preserve">Material </w:t>
            </w:r>
            <w:r>
              <w:rPr>
                <w:b/>
                <w:sz w:val="36"/>
                <w:szCs w:val="36"/>
              </w:rPr>
              <w:t>3</w:t>
            </w:r>
          </w:p>
        </w:tc>
      </w:tr>
    </w:tbl>
    <w:p w:rsidR="00A57AF6" w:rsidRDefault="00A57AF6" w:rsidP="000F6491">
      <w:pPr>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8583"/>
      </w:tblGrid>
      <w:tr w:rsidR="00A57AF6" w:rsidTr="00771313">
        <w:tc>
          <w:tcPr>
            <w:tcW w:w="9056" w:type="dxa"/>
            <w:gridSpan w:val="2"/>
          </w:tcPr>
          <w:p w:rsidR="00A57AF6" w:rsidRDefault="00A57AF6" w:rsidP="00771313">
            <w:pPr>
              <w:spacing w:before="120" w:after="120"/>
              <w:jc w:val="center"/>
              <w:rPr>
                <w:rFonts w:ascii="Arial" w:hAnsi="Arial" w:cs="Arial"/>
                <w:b/>
              </w:rPr>
            </w:pPr>
            <w:proofErr w:type="spellStart"/>
            <w:r>
              <w:rPr>
                <w:rFonts w:ascii="Arial" w:hAnsi="Arial" w:cs="Arial"/>
                <w:b/>
              </w:rPr>
              <w:t>Wadjdas</w:t>
            </w:r>
            <w:proofErr w:type="spellEnd"/>
            <w:r>
              <w:rPr>
                <w:rFonts w:ascii="Arial" w:hAnsi="Arial" w:cs="Arial"/>
                <w:b/>
              </w:rPr>
              <w:t xml:space="preserve"> eigene Welt</w:t>
            </w:r>
          </w:p>
        </w:tc>
      </w:tr>
      <w:tr w:rsidR="00A57AF6" w:rsidTr="00771313">
        <w:tc>
          <w:tcPr>
            <w:tcW w:w="421" w:type="dxa"/>
          </w:tcPr>
          <w:p w:rsidR="00A57AF6" w:rsidRDefault="00A57AF6" w:rsidP="00F10559">
            <w:pPr>
              <w:spacing w:line="360" w:lineRule="auto"/>
              <w:rPr>
                <w:rFonts w:ascii="Arial" w:hAnsi="Arial" w:cs="Arial"/>
                <w:b/>
              </w:rPr>
            </w:pPr>
          </w:p>
          <w:p w:rsidR="00A57AF6" w:rsidRDefault="00A57AF6" w:rsidP="00F10559">
            <w:pPr>
              <w:spacing w:line="360" w:lineRule="auto"/>
              <w:rPr>
                <w:rFonts w:ascii="Arial" w:hAnsi="Arial" w:cs="Arial"/>
                <w:b/>
              </w:rPr>
            </w:pPr>
          </w:p>
          <w:p w:rsidR="00A57AF6" w:rsidRDefault="00A57AF6" w:rsidP="00F10559">
            <w:pPr>
              <w:spacing w:line="360" w:lineRule="auto"/>
              <w:rPr>
                <w:rFonts w:ascii="Arial" w:hAnsi="Arial" w:cs="Arial"/>
                <w:b/>
              </w:rPr>
            </w:pPr>
          </w:p>
          <w:p w:rsidR="00A57AF6" w:rsidRDefault="00A57AF6" w:rsidP="00F10559">
            <w:pPr>
              <w:spacing w:line="360" w:lineRule="auto"/>
              <w:rPr>
                <w:rFonts w:ascii="Arial" w:hAnsi="Arial" w:cs="Arial"/>
                <w:b/>
              </w:rPr>
            </w:pPr>
          </w:p>
          <w:p w:rsidR="00A57AF6" w:rsidRDefault="00A57AF6" w:rsidP="00F10559">
            <w:pPr>
              <w:spacing w:before="120" w:line="360" w:lineRule="auto"/>
              <w:rPr>
                <w:rFonts w:ascii="Arial" w:hAnsi="Arial" w:cs="Arial"/>
              </w:rPr>
            </w:pPr>
            <w:r w:rsidRPr="00182954">
              <w:rPr>
                <w:rFonts w:ascii="Arial" w:hAnsi="Arial" w:cs="Arial"/>
              </w:rPr>
              <w:t>5</w:t>
            </w:r>
          </w:p>
          <w:p w:rsidR="00A57AF6" w:rsidRDefault="00A57AF6" w:rsidP="00F10559">
            <w:pPr>
              <w:spacing w:line="360" w:lineRule="auto"/>
              <w:rPr>
                <w:rFonts w:ascii="Arial" w:hAnsi="Arial" w:cs="Arial"/>
              </w:rPr>
            </w:pPr>
          </w:p>
          <w:p w:rsidR="00A57AF6" w:rsidRDefault="00A57AF6" w:rsidP="00F10559">
            <w:pPr>
              <w:spacing w:line="360" w:lineRule="auto"/>
              <w:rPr>
                <w:rFonts w:ascii="Arial" w:hAnsi="Arial" w:cs="Arial"/>
              </w:rPr>
            </w:pPr>
          </w:p>
          <w:p w:rsidR="00A57AF6" w:rsidRDefault="00A57AF6" w:rsidP="00F10559">
            <w:pPr>
              <w:spacing w:line="360" w:lineRule="auto"/>
              <w:rPr>
                <w:rFonts w:ascii="Arial" w:hAnsi="Arial" w:cs="Arial"/>
              </w:rPr>
            </w:pPr>
          </w:p>
          <w:p w:rsidR="00A57AF6" w:rsidRDefault="00A57AF6" w:rsidP="00F10559">
            <w:pPr>
              <w:spacing w:line="360" w:lineRule="auto"/>
              <w:rPr>
                <w:rFonts w:ascii="Arial" w:hAnsi="Arial" w:cs="Arial"/>
              </w:rPr>
            </w:pPr>
          </w:p>
          <w:p w:rsidR="00A57AF6" w:rsidRDefault="00A57AF6" w:rsidP="00F10559">
            <w:pPr>
              <w:spacing w:line="360" w:lineRule="auto"/>
              <w:rPr>
                <w:rFonts w:ascii="Arial" w:hAnsi="Arial" w:cs="Arial"/>
              </w:rPr>
            </w:pPr>
            <w:r>
              <w:rPr>
                <w:rFonts w:ascii="Arial" w:hAnsi="Arial" w:cs="Arial"/>
              </w:rPr>
              <w:t>10</w:t>
            </w:r>
          </w:p>
          <w:p w:rsidR="00A57AF6" w:rsidRDefault="00A57AF6" w:rsidP="00F10559">
            <w:pPr>
              <w:spacing w:line="360" w:lineRule="auto"/>
              <w:rPr>
                <w:rFonts w:ascii="Arial" w:hAnsi="Arial" w:cs="Arial"/>
              </w:rPr>
            </w:pPr>
          </w:p>
          <w:p w:rsidR="00A57AF6" w:rsidRPr="00182954" w:rsidRDefault="00A57AF6" w:rsidP="00F10559">
            <w:pPr>
              <w:spacing w:line="360" w:lineRule="auto"/>
              <w:rPr>
                <w:rFonts w:ascii="Arial" w:hAnsi="Arial" w:cs="Arial"/>
              </w:rPr>
            </w:pPr>
          </w:p>
        </w:tc>
        <w:tc>
          <w:tcPr>
            <w:tcW w:w="8635" w:type="dxa"/>
          </w:tcPr>
          <w:p w:rsidR="00A57AF6" w:rsidRDefault="00A57AF6" w:rsidP="00F10559">
            <w:pPr>
              <w:spacing w:before="120" w:line="360" w:lineRule="auto"/>
              <w:rPr>
                <w:rFonts w:ascii="Arial" w:hAnsi="Arial" w:cs="Arial"/>
              </w:rPr>
            </w:pPr>
            <w:proofErr w:type="spellStart"/>
            <w:r>
              <w:rPr>
                <w:rFonts w:ascii="Arial" w:hAnsi="Arial" w:cs="Arial"/>
              </w:rPr>
              <w:t>Wadjda</w:t>
            </w:r>
            <w:proofErr w:type="spellEnd"/>
            <w:r>
              <w:rPr>
                <w:rFonts w:ascii="Arial" w:hAnsi="Arial" w:cs="Arial"/>
              </w:rPr>
              <w:t xml:space="preserve"> schlenderte die Straße entlang und aß ihr Sandwich auf. Kurz vor der Jungenschule nahm sie eine Abkürzung, die anderen Mädchen aus ihrer Klasse machten einen Bogen um diese Gegend. Sie wollten nicht, dass man ihnen böse oder – noch schlimmer – unmoralische Absichten unterstellte. </w:t>
            </w:r>
          </w:p>
          <w:p w:rsidR="00A57AF6" w:rsidRDefault="00A57AF6" w:rsidP="00F10559">
            <w:pPr>
              <w:spacing w:line="360" w:lineRule="auto"/>
              <w:rPr>
                <w:rFonts w:ascii="Arial" w:hAnsi="Arial" w:cs="Arial"/>
              </w:rPr>
            </w:pPr>
            <w:proofErr w:type="spellStart"/>
            <w:r>
              <w:rPr>
                <w:rFonts w:ascii="Arial" w:hAnsi="Arial" w:cs="Arial"/>
              </w:rPr>
              <w:t>Wadjda</w:t>
            </w:r>
            <w:proofErr w:type="spellEnd"/>
            <w:r>
              <w:rPr>
                <w:rFonts w:ascii="Arial" w:hAnsi="Arial" w:cs="Arial"/>
              </w:rPr>
              <w:t xml:space="preserve"> war das ganz egal. Ihre beste Zeit verbrachte sie mit dem Herumstreifen auf den Straßen, sie erkundete neue Läden, fremde Viertel und steckte die Nase in vergessene Ecken. (…) Sie flitze durch das Gartentor des nächsten Hauses, lief über das Grundstück und schlüpfte durch den Ausgang in der rückwärtigen Mauer wieder raus. An dieser Abkürzung gefiel ihr besonders, wie ruhig sie war. Der Pfad war ihre eigene Welt, ein geheimes Riad (…). Und heute Morgen war es besonders schön.</w:t>
            </w:r>
          </w:p>
          <w:p w:rsidR="00A57AF6" w:rsidRPr="00D32DE6" w:rsidRDefault="00A57AF6" w:rsidP="00F10559">
            <w:pPr>
              <w:spacing w:line="360" w:lineRule="auto"/>
              <w:rPr>
                <w:rFonts w:ascii="Arial" w:hAnsi="Arial" w:cs="Arial"/>
                <w:sz w:val="20"/>
                <w:szCs w:val="20"/>
              </w:rPr>
            </w:pPr>
            <w:r w:rsidRPr="00D32DE6">
              <w:rPr>
                <w:rFonts w:ascii="Arial" w:hAnsi="Arial" w:cs="Arial"/>
                <w:sz w:val="20"/>
                <w:szCs w:val="20"/>
              </w:rPr>
              <w:t xml:space="preserve">aus: </w:t>
            </w:r>
            <w:proofErr w:type="spellStart"/>
            <w:r w:rsidRPr="00D32DE6">
              <w:rPr>
                <w:rFonts w:ascii="Arial" w:hAnsi="Arial" w:cs="Arial"/>
                <w:sz w:val="20"/>
                <w:szCs w:val="20"/>
              </w:rPr>
              <w:t>Hayfa</w:t>
            </w:r>
            <w:proofErr w:type="spellEnd"/>
            <w:r w:rsidRPr="00D32DE6">
              <w:rPr>
                <w:rFonts w:ascii="Arial" w:hAnsi="Arial" w:cs="Arial"/>
                <w:sz w:val="20"/>
                <w:szCs w:val="20"/>
              </w:rPr>
              <w:t xml:space="preserve"> Al Mansour, Das Mädchen </w:t>
            </w:r>
            <w:proofErr w:type="spellStart"/>
            <w:r w:rsidRPr="00D32DE6">
              <w:rPr>
                <w:rFonts w:ascii="Arial" w:hAnsi="Arial" w:cs="Arial"/>
                <w:sz w:val="20"/>
                <w:szCs w:val="20"/>
              </w:rPr>
              <w:t>Wadjda</w:t>
            </w:r>
            <w:proofErr w:type="spellEnd"/>
            <w:r w:rsidRPr="00D32DE6">
              <w:rPr>
                <w:rFonts w:ascii="Arial" w:hAnsi="Arial" w:cs="Arial"/>
                <w:sz w:val="20"/>
                <w:szCs w:val="20"/>
              </w:rPr>
              <w:t xml:space="preserve">, </w:t>
            </w:r>
            <w:proofErr w:type="spellStart"/>
            <w:r w:rsidRPr="00D32DE6">
              <w:rPr>
                <w:rFonts w:ascii="Arial" w:hAnsi="Arial" w:cs="Arial"/>
                <w:sz w:val="20"/>
                <w:szCs w:val="20"/>
              </w:rPr>
              <w:t>cbj</w:t>
            </w:r>
            <w:proofErr w:type="spellEnd"/>
            <w:r w:rsidRPr="00D32DE6">
              <w:rPr>
                <w:rFonts w:ascii="Arial" w:hAnsi="Arial" w:cs="Arial"/>
                <w:sz w:val="20"/>
                <w:szCs w:val="20"/>
              </w:rPr>
              <w:t xml:space="preserve"> Kinder- und Jugendbuch Verlag, München 2015, S. 36/37</w:t>
            </w:r>
          </w:p>
        </w:tc>
      </w:tr>
    </w:tbl>
    <w:p w:rsidR="001F72B4" w:rsidRPr="00DA1E16" w:rsidRDefault="001F72B4" w:rsidP="001F72B4">
      <w:pPr>
        <w:spacing w:line="360" w:lineRule="auto"/>
        <w:rPr>
          <w:rFonts w:ascii="Arial" w:hAnsi="Arial" w:cs="Arial"/>
        </w:rPr>
      </w:pPr>
    </w:p>
    <w:tbl>
      <w:tblPr>
        <w:tblStyle w:val="Tabellenraster"/>
        <w:tblW w:w="9067" w:type="dxa"/>
        <w:tblLook w:val="04A0" w:firstRow="1" w:lastRow="0" w:firstColumn="1" w:lastColumn="0" w:noHBand="0" w:noVBand="1"/>
      </w:tblPr>
      <w:tblGrid>
        <w:gridCol w:w="9067"/>
      </w:tblGrid>
      <w:tr w:rsidR="001F72B4" w:rsidTr="00F10559">
        <w:tc>
          <w:tcPr>
            <w:tcW w:w="9067" w:type="dxa"/>
            <w:shd w:val="clear" w:color="auto" w:fill="D9D9D9" w:themeFill="background1" w:themeFillShade="D9"/>
          </w:tcPr>
          <w:p w:rsidR="001F72B4" w:rsidRPr="002C6FB1" w:rsidRDefault="001F72B4" w:rsidP="00F10559">
            <w:pPr>
              <w:rPr>
                <w:b/>
                <w:sz w:val="36"/>
                <w:szCs w:val="36"/>
              </w:rPr>
            </w:pPr>
            <w:r w:rsidRPr="002C6FB1">
              <w:rPr>
                <w:b/>
                <w:sz w:val="36"/>
                <w:szCs w:val="36"/>
              </w:rPr>
              <w:t xml:space="preserve">Material </w:t>
            </w:r>
            <w:r>
              <w:rPr>
                <w:b/>
                <w:sz w:val="36"/>
                <w:szCs w:val="36"/>
              </w:rPr>
              <w:t>4</w:t>
            </w:r>
          </w:p>
        </w:tc>
      </w:tr>
    </w:tbl>
    <w:p w:rsidR="001F72B4" w:rsidRDefault="001F72B4" w:rsidP="001F72B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8583"/>
      </w:tblGrid>
      <w:tr w:rsidR="001F72B4" w:rsidTr="00D7392F">
        <w:tc>
          <w:tcPr>
            <w:tcW w:w="9056" w:type="dxa"/>
            <w:gridSpan w:val="2"/>
          </w:tcPr>
          <w:p w:rsidR="001F72B4" w:rsidRDefault="00D7392F" w:rsidP="00F10559">
            <w:pPr>
              <w:spacing w:before="120" w:after="120"/>
              <w:jc w:val="center"/>
              <w:rPr>
                <w:rFonts w:ascii="Arial" w:hAnsi="Arial" w:cs="Arial"/>
                <w:b/>
              </w:rPr>
            </w:pPr>
            <w:r>
              <w:rPr>
                <w:rFonts w:ascii="Arial" w:hAnsi="Arial" w:cs="Arial"/>
                <w:b/>
              </w:rPr>
              <w:t>Fahrradfahren</w:t>
            </w:r>
          </w:p>
        </w:tc>
      </w:tr>
      <w:tr w:rsidR="001F72B4" w:rsidTr="00D7392F">
        <w:tc>
          <w:tcPr>
            <w:tcW w:w="421" w:type="dxa"/>
          </w:tcPr>
          <w:p w:rsidR="001F72B4" w:rsidRDefault="001F72B4" w:rsidP="00F10559">
            <w:pPr>
              <w:spacing w:line="360" w:lineRule="auto"/>
              <w:rPr>
                <w:rFonts w:ascii="Arial" w:hAnsi="Arial" w:cs="Arial"/>
                <w:b/>
              </w:rPr>
            </w:pPr>
          </w:p>
          <w:p w:rsidR="001F72B4" w:rsidRDefault="001F72B4" w:rsidP="00F10559">
            <w:pPr>
              <w:spacing w:line="360" w:lineRule="auto"/>
              <w:rPr>
                <w:rFonts w:ascii="Arial" w:hAnsi="Arial" w:cs="Arial"/>
                <w:b/>
              </w:rPr>
            </w:pPr>
          </w:p>
          <w:p w:rsidR="001F72B4" w:rsidRDefault="001F72B4" w:rsidP="00F10559">
            <w:pPr>
              <w:spacing w:line="360" w:lineRule="auto"/>
              <w:rPr>
                <w:rFonts w:ascii="Arial" w:hAnsi="Arial" w:cs="Arial"/>
                <w:b/>
              </w:rPr>
            </w:pPr>
          </w:p>
          <w:p w:rsidR="001F72B4" w:rsidRDefault="001F72B4" w:rsidP="00F10559">
            <w:pPr>
              <w:spacing w:line="360" w:lineRule="auto"/>
              <w:rPr>
                <w:rFonts w:ascii="Arial" w:hAnsi="Arial" w:cs="Arial"/>
                <w:b/>
              </w:rPr>
            </w:pPr>
          </w:p>
          <w:p w:rsidR="001F72B4" w:rsidRDefault="001F72B4" w:rsidP="00F10559">
            <w:pPr>
              <w:spacing w:before="120" w:line="360" w:lineRule="auto"/>
              <w:rPr>
                <w:rFonts w:ascii="Arial" w:hAnsi="Arial" w:cs="Arial"/>
              </w:rPr>
            </w:pPr>
            <w:r w:rsidRPr="00182954">
              <w:rPr>
                <w:rFonts w:ascii="Arial" w:hAnsi="Arial" w:cs="Arial"/>
              </w:rPr>
              <w:t>5</w:t>
            </w:r>
          </w:p>
          <w:p w:rsidR="001F72B4" w:rsidRDefault="001F72B4" w:rsidP="00F10559">
            <w:pPr>
              <w:spacing w:line="360" w:lineRule="auto"/>
              <w:rPr>
                <w:rFonts w:ascii="Arial" w:hAnsi="Arial" w:cs="Arial"/>
              </w:rPr>
            </w:pPr>
          </w:p>
          <w:p w:rsidR="001F72B4" w:rsidRDefault="001F72B4" w:rsidP="00F10559">
            <w:pPr>
              <w:spacing w:line="360" w:lineRule="auto"/>
              <w:rPr>
                <w:rFonts w:ascii="Arial" w:hAnsi="Arial" w:cs="Arial"/>
              </w:rPr>
            </w:pPr>
          </w:p>
          <w:p w:rsidR="001F72B4" w:rsidRDefault="001F72B4" w:rsidP="00F10559">
            <w:pPr>
              <w:spacing w:line="360" w:lineRule="auto"/>
              <w:rPr>
                <w:rFonts w:ascii="Arial" w:hAnsi="Arial" w:cs="Arial"/>
              </w:rPr>
            </w:pPr>
          </w:p>
          <w:p w:rsidR="001F72B4" w:rsidRDefault="001F72B4" w:rsidP="00F10559">
            <w:pPr>
              <w:spacing w:line="360" w:lineRule="auto"/>
              <w:rPr>
                <w:rFonts w:ascii="Arial" w:hAnsi="Arial" w:cs="Arial"/>
              </w:rPr>
            </w:pPr>
          </w:p>
          <w:p w:rsidR="001F72B4" w:rsidRDefault="001F72B4" w:rsidP="00F10559">
            <w:pPr>
              <w:spacing w:line="360" w:lineRule="auto"/>
              <w:rPr>
                <w:rFonts w:ascii="Arial" w:hAnsi="Arial" w:cs="Arial"/>
              </w:rPr>
            </w:pPr>
            <w:r>
              <w:rPr>
                <w:rFonts w:ascii="Arial" w:hAnsi="Arial" w:cs="Arial"/>
              </w:rPr>
              <w:t>10</w:t>
            </w:r>
          </w:p>
          <w:p w:rsidR="001F72B4" w:rsidRDefault="001F72B4" w:rsidP="00F10559">
            <w:pPr>
              <w:spacing w:line="360" w:lineRule="auto"/>
              <w:rPr>
                <w:rFonts w:ascii="Arial" w:hAnsi="Arial" w:cs="Arial"/>
              </w:rPr>
            </w:pPr>
          </w:p>
          <w:p w:rsidR="00D7392F" w:rsidRDefault="00D7392F" w:rsidP="00F10559">
            <w:pPr>
              <w:spacing w:line="360" w:lineRule="auto"/>
              <w:rPr>
                <w:rFonts w:ascii="Arial" w:hAnsi="Arial" w:cs="Arial"/>
              </w:rPr>
            </w:pPr>
          </w:p>
          <w:p w:rsidR="00D7392F" w:rsidRDefault="00D7392F" w:rsidP="00F10559">
            <w:pPr>
              <w:spacing w:line="360" w:lineRule="auto"/>
              <w:rPr>
                <w:rFonts w:ascii="Arial" w:hAnsi="Arial" w:cs="Arial"/>
              </w:rPr>
            </w:pPr>
          </w:p>
          <w:p w:rsidR="00D7392F" w:rsidRDefault="00D7392F" w:rsidP="00F10559">
            <w:pPr>
              <w:spacing w:line="360" w:lineRule="auto"/>
              <w:rPr>
                <w:rFonts w:ascii="Arial" w:hAnsi="Arial" w:cs="Arial"/>
              </w:rPr>
            </w:pPr>
          </w:p>
          <w:p w:rsidR="00D7392F" w:rsidRDefault="00D7392F" w:rsidP="00F10559">
            <w:pPr>
              <w:spacing w:line="360" w:lineRule="auto"/>
              <w:rPr>
                <w:rFonts w:ascii="Arial" w:hAnsi="Arial" w:cs="Arial"/>
              </w:rPr>
            </w:pPr>
            <w:r>
              <w:rPr>
                <w:rFonts w:ascii="Arial" w:hAnsi="Arial" w:cs="Arial"/>
              </w:rPr>
              <w:t>15</w:t>
            </w:r>
          </w:p>
          <w:p w:rsidR="00D7392F" w:rsidRDefault="00D7392F" w:rsidP="00F10559">
            <w:pPr>
              <w:spacing w:line="360" w:lineRule="auto"/>
              <w:rPr>
                <w:rFonts w:ascii="Arial" w:hAnsi="Arial" w:cs="Arial"/>
              </w:rPr>
            </w:pPr>
          </w:p>
          <w:p w:rsidR="00D7392F" w:rsidRDefault="00D7392F" w:rsidP="00F10559">
            <w:pPr>
              <w:spacing w:line="360" w:lineRule="auto"/>
              <w:rPr>
                <w:rFonts w:ascii="Arial" w:hAnsi="Arial" w:cs="Arial"/>
              </w:rPr>
            </w:pPr>
          </w:p>
          <w:p w:rsidR="00D7392F" w:rsidRDefault="00D7392F" w:rsidP="00F10559">
            <w:pPr>
              <w:spacing w:line="360" w:lineRule="auto"/>
              <w:rPr>
                <w:rFonts w:ascii="Arial" w:hAnsi="Arial" w:cs="Arial"/>
              </w:rPr>
            </w:pPr>
          </w:p>
          <w:p w:rsidR="00D7392F" w:rsidRDefault="00D7392F" w:rsidP="00F10559">
            <w:pPr>
              <w:spacing w:line="360" w:lineRule="auto"/>
              <w:rPr>
                <w:rFonts w:ascii="Arial" w:hAnsi="Arial" w:cs="Arial"/>
              </w:rPr>
            </w:pPr>
          </w:p>
          <w:p w:rsidR="00D7392F" w:rsidRDefault="00D7392F" w:rsidP="00F10559">
            <w:pPr>
              <w:spacing w:line="360" w:lineRule="auto"/>
              <w:rPr>
                <w:rFonts w:ascii="Arial" w:hAnsi="Arial" w:cs="Arial"/>
              </w:rPr>
            </w:pPr>
            <w:r>
              <w:rPr>
                <w:rFonts w:ascii="Arial" w:hAnsi="Arial" w:cs="Arial"/>
              </w:rPr>
              <w:t>20</w:t>
            </w:r>
          </w:p>
          <w:p w:rsidR="001F72B4" w:rsidRDefault="001F72B4" w:rsidP="00F10559">
            <w:pPr>
              <w:spacing w:line="360" w:lineRule="auto"/>
              <w:rPr>
                <w:rFonts w:ascii="Arial" w:hAnsi="Arial" w:cs="Arial"/>
              </w:rPr>
            </w:pPr>
          </w:p>
          <w:p w:rsidR="001F72B4" w:rsidRDefault="001F72B4" w:rsidP="00F10559">
            <w:pPr>
              <w:spacing w:line="360" w:lineRule="auto"/>
              <w:rPr>
                <w:rFonts w:ascii="Arial" w:hAnsi="Arial" w:cs="Arial"/>
              </w:rPr>
            </w:pPr>
          </w:p>
          <w:p w:rsidR="001F72B4" w:rsidRPr="00182954" w:rsidRDefault="001F72B4" w:rsidP="00F10559">
            <w:pPr>
              <w:spacing w:line="360" w:lineRule="auto"/>
              <w:rPr>
                <w:rFonts w:ascii="Arial" w:hAnsi="Arial" w:cs="Arial"/>
              </w:rPr>
            </w:pPr>
          </w:p>
        </w:tc>
        <w:tc>
          <w:tcPr>
            <w:tcW w:w="8635" w:type="dxa"/>
          </w:tcPr>
          <w:p w:rsidR="00D7392F" w:rsidRPr="00D7392F" w:rsidRDefault="00D7392F" w:rsidP="00D7392F">
            <w:pPr>
              <w:spacing w:before="120"/>
              <w:rPr>
                <w:rFonts w:ascii="Arial" w:hAnsi="Arial" w:cs="Arial"/>
                <w:i/>
              </w:rPr>
            </w:pPr>
            <w:proofErr w:type="spellStart"/>
            <w:r>
              <w:rPr>
                <w:rFonts w:ascii="Arial" w:hAnsi="Arial" w:cs="Arial"/>
                <w:i/>
              </w:rPr>
              <w:lastRenderedPageBreak/>
              <w:t>Wadjda</w:t>
            </w:r>
            <w:proofErr w:type="spellEnd"/>
            <w:r>
              <w:rPr>
                <w:rFonts w:ascii="Arial" w:hAnsi="Arial" w:cs="Arial"/>
                <w:i/>
              </w:rPr>
              <w:t xml:space="preserve"> hat sich in den Kopf gesetzt, dass sie ein Fahrrad haben will. Sie unternimmt alles, um das Geld für das Fahrrad zu verdienen, lernt auf dem </w:t>
            </w:r>
            <w:r>
              <w:rPr>
                <w:rFonts w:ascii="Arial" w:hAnsi="Arial" w:cs="Arial"/>
                <w:i/>
              </w:rPr>
              <w:lastRenderedPageBreak/>
              <w:t>Fahrrad ihres Freundes Abdullah Fahrrad fahren, verkracht sich mit ihrer Mutter, aber am Ende bekommt sie ihr Fahrrad.</w:t>
            </w:r>
          </w:p>
          <w:p w:rsidR="001F72B4" w:rsidRDefault="001F72B4" w:rsidP="00D7392F">
            <w:pPr>
              <w:spacing w:before="120" w:line="360" w:lineRule="auto"/>
              <w:rPr>
                <w:rFonts w:ascii="Arial" w:hAnsi="Arial" w:cs="Arial"/>
              </w:rPr>
            </w:pPr>
            <w:r>
              <w:rPr>
                <w:rFonts w:ascii="Arial" w:hAnsi="Arial" w:cs="Arial"/>
              </w:rPr>
              <w:t xml:space="preserve">Am </w:t>
            </w:r>
            <w:r w:rsidR="0032320B">
              <w:rPr>
                <w:rFonts w:ascii="Arial" w:hAnsi="Arial" w:cs="Arial"/>
              </w:rPr>
              <w:t xml:space="preserve">nächsten Morgen schwang </w:t>
            </w:r>
            <w:proofErr w:type="spellStart"/>
            <w:r w:rsidR="0032320B">
              <w:rPr>
                <w:rFonts w:ascii="Arial" w:hAnsi="Arial" w:cs="Arial"/>
              </w:rPr>
              <w:t>Wadjda</w:t>
            </w:r>
            <w:proofErr w:type="spellEnd"/>
            <w:r w:rsidR="0032320B">
              <w:rPr>
                <w:rFonts w:ascii="Arial" w:hAnsi="Arial" w:cs="Arial"/>
              </w:rPr>
              <w:t xml:space="preserve"> sich auf ihr neues grünes Fahrrad und radelte durchs Viertel.</w:t>
            </w:r>
          </w:p>
          <w:p w:rsidR="0032320B" w:rsidRDefault="0032320B" w:rsidP="00F10559">
            <w:pPr>
              <w:spacing w:line="360" w:lineRule="auto"/>
              <w:rPr>
                <w:rFonts w:ascii="Arial" w:hAnsi="Arial" w:cs="Arial"/>
              </w:rPr>
            </w:pPr>
            <w:r>
              <w:rPr>
                <w:rFonts w:ascii="Arial" w:hAnsi="Arial" w:cs="Arial"/>
              </w:rPr>
              <w:t xml:space="preserve">Ihre Füße brachten sie voran. Sie fand ihr eigenes Tempo, ihren eigenen Rhythmus. Zum ersten Mal in ihrem Leben fühlte </w:t>
            </w:r>
            <w:proofErr w:type="spellStart"/>
            <w:r>
              <w:rPr>
                <w:rFonts w:ascii="Arial" w:hAnsi="Arial" w:cs="Arial"/>
              </w:rPr>
              <w:t>Wadjda</w:t>
            </w:r>
            <w:proofErr w:type="spellEnd"/>
            <w:r>
              <w:rPr>
                <w:rFonts w:ascii="Arial" w:hAnsi="Arial" w:cs="Arial"/>
              </w:rPr>
              <w:t xml:space="preserve"> die Freiheit ungehinderter Bewegung. Der warme Wind glitt unter ihren losen Schleier und wehte ihre Haare zurück, als sie durch die Straßen und Gassen fegte und die Gehwege rauf- und runterrumpelte. </w:t>
            </w:r>
          </w:p>
          <w:p w:rsidR="0032320B" w:rsidRDefault="0032320B" w:rsidP="00F10559">
            <w:pPr>
              <w:spacing w:line="360" w:lineRule="auto"/>
              <w:rPr>
                <w:rFonts w:ascii="Arial" w:hAnsi="Arial" w:cs="Arial"/>
                <w:i/>
              </w:rPr>
            </w:pPr>
            <w:r>
              <w:rPr>
                <w:rFonts w:ascii="Arial" w:hAnsi="Arial" w:cs="Arial"/>
                <w:i/>
              </w:rPr>
              <w:t>Auf ihrem Weg durch die Stadt trifft sie auf Abdullah.</w:t>
            </w:r>
          </w:p>
          <w:p w:rsidR="0032320B" w:rsidRDefault="0032320B" w:rsidP="00F10559">
            <w:pPr>
              <w:spacing w:line="360" w:lineRule="auto"/>
              <w:rPr>
                <w:rFonts w:ascii="Arial" w:hAnsi="Arial" w:cs="Arial"/>
              </w:rPr>
            </w:pPr>
            <w:r w:rsidRPr="0032320B">
              <w:rPr>
                <w:rFonts w:ascii="Arial" w:hAnsi="Arial" w:cs="Arial"/>
              </w:rPr>
              <w:t>Sie trat schneller, und als sie um die Ecke fuhr, sah sie Abdullah mit anderen Jungen Fußball spielen.</w:t>
            </w:r>
            <w:r>
              <w:rPr>
                <w:rFonts w:ascii="Arial" w:hAnsi="Arial" w:cs="Arial"/>
              </w:rPr>
              <w:t xml:space="preserve"> </w:t>
            </w:r>
            <w:r w:rsidRPr="0032320B">
              <w:rPr>
                <w:rFonts w:ascii="Arial" w:hAnsi="Arial" w:cs="Arial"/>
              </w:rPr>
              <w:t xml:space="preserve">(…) </w:t>
            </w:r>
            <w:r>
              <w:rPr>
                <w:rFonts w:ascii="Arial" w:hAnsi="Arial" w:cs="Arial"/>
              </w:rPr>
              <w:t>Sie bremste und sprang vom Rad. Vorsichtig näherte sie sich den Jungen. Aber dann richtete sie sich ein wenig auf und schob ihr Fahrrad trotzig direkt an ihnen vorbei.</w:t>
            </w:r>
          </w:p>
          <w:p w:rsidR="001F72B4" w:rsidRPr="00D7392F" w:rsidRDefault="0032320B" w:rsidP="00F10559">
            <w:pPr>
              <w:spacing w:line="360" w:lineRule="auto"/>
              <w:rPr>
                <w:rFonts w:ascii="Arial" w:hAnsi="Arial" w:cs="Arial"/>
              </w:rPr>
            </w:pPr>
            <w:r>
              <w:rPr>
                <w:rFonts w:ascii="Arial" w:hAnsi="Arial" w:cs="Arial"/>
              </w:rPr>
              <w:t xml:space="preserve">Ihre Aufregung ließ sich nicht verbergen. Man sah sie in ihren Augen, in ihrem Lächeln, an ihren geröteten Wangen. Sie glühte förmlich. Und irgendwie hatte der </w:t>
            </w:r>
            <w:r w:rsidR="00D7392F">
              <w:rPr>
                <w:rFonts w:ascii="Arial" w:hAnsi="Arial" w:cs="Arial"/>
              </w:rPr>
              <w:t>T</w:t>
            </w:r>
            <w:r>
              <w:rPr>
                <w:rFonts w:ascii="Arial" w:hAnsi="Arial" w:cs="Arial"/>
              </w:rPr>
              <w:t xml:space="preserve">raum vom Fahrrad immer mit Abdullah zu tun gehabt. Jetzt konnte sie neben Ihm fahren. Zusammen konnten sie überall hin, </w:t>
            </w:r>
            <w:proofErr w:type="spellStart"/>
            <w:r>
              <w:rPr>
                <w:rFonts w:ascii="Arial" w:hAnsi="Arial" w:cs="Arial"/>
              </w:rPr>
              <w:t>so weit</w:t>
            </w:r>
            <w:proofErr w:type="spellEnd"/>
            <w:r>
              <w:rPr>
                <w:rFonts w:ascii="Arial" w:hAnsi="Arial" w:cs="Arial"/>
              </w:rPr>
              <w:t xml:space="preserve"> ihre Kraft reichte.  „Hey!“, rief sie. Abdullah schaute hoch, er blinzelte gegen die Sonne. </w:t>
            </w:r>
            <w:proofErr w:type="spellStart"/>
            <w:r>
              <w:rPr>
                <w:rFonts w:ascii="Arial" w:hAnsi="Arial" w:cs="Arial"/>
              </w:rPr>
              <w:t>Wadjda</w:t>
            </w:r>
            <w:proofErr w:type="spellEnd"/>
            <w:r>
              <w:rPr>
                <w:rFonts w:ascii="Arial" w:hAnsi="Arial" w:cs="Arial"/>
              </w:rPr>
              <w:t xml:space="preserve"> lächelte ihn an und sprang auf ihr Rad. Er grinste erfreut zurück und gab den anderen zu verstehen, dass sie ohne ihn weiterspielen sollten</w:t>
            </w:r>
            <w:r w:rsidR="00D7392F">
              <w:rPr>
                <w:rFonts w:ascii="Arial" w:hAnsi="Arial" w:cs="Arial"/>
              </w:rPr>
              <w:t>. Dann sprintete er über den staubigen Platz zu seinem eigenen Rad, dabei winkte er ihr immer wieder zu.</w:t>
            </w:r>
          </w:p>
          <w:p w:rsidR="001F72B4" w:rsidRPr="00D32DE6" w:rsidRDefault="001F72B4" w:rsidP="00F10559">
            <w:pPr>
              <w:spacing w:line="360" w:lineRule="auto"/>
              <w:rPr>
                <w:rFonts w:ascii="Arial" w:hAnsi="Arial" w:cs="Arial"/>
                <w:sz w:val="20"/>
                <w:szCs w:val="20"/>
              </w:rPr>
            </w:pPr>
            <w:r w:rsidRPr="00D32DE6">
              <w:rPr>
                <w:rFonts w:ascii="Arial" w:hAnsi="Arial" w:cs="Arial"/>
                <w:sz w:val="20"/>
                <w:szCs w:val="20"/>
              </w:rPr>
              <w:t xml:space="preserve">aus: </w:t>
            </w:r>
            <w:proofErr w:type="spellStart"/>
            <w:r w:rsidRPr="00D32DE6">
              <w:rPr>
                <w:rFonts w:ascii="Arial" w:hAnsi="Arial" w:cs="Arial"/>
                <w:sz w:val="20"/>
                <w:szCs w:val="20"/>
              </w:rPr>
              <w:t>Hayfa</w:t>
            </w:r>
            <w:proofErr w:type="spellEnd"/>
            <w:r w:rsidRPr="00D32DE6">
              <w:rPr>
                <w:rFonts w:ascii="Arial" w:hAnsi="Arial" w:cs="Arial"/>
                <w:sz w:val="20"/>
                <w:szCs w:val="20"/>
              </w:rPr>
              <w:t xml:space="preserve"> Al Mansour, Das Mädchen </w:t>
            </w:r>
            <w:proofErr w:type="spellStart"/>
            <w:r w:rsidRPr="00D32DE6">
              <w:rPr>
                <w:rFonts w:ascii="Arial" w:hAnsi="Arial" w:cs="Arial"/>
                <w:sz w:val="20"/>
                <w:szCs w:val="20"/>
              </w:rPr>
              <w:t>Wadjda</w:t>
            </w:r>
            <w:proofErr w:type="spellEnd"/>
            <w:r w:rsidRPr="00D32DE6">
              <w:rPr>
                <w:rFonts w:ascii="Arial" w:hAnsi="Arial" w:cs="Arial"/>
                <w:sz w:val="20"/>
                <w:szCs w:val="20"/>
              </w:rPr>
              <w:t xml:space="preserve">, </w:t>
            </w:r>
            <w:proofErr w:type="spellStart"/>
            <w:r w:rsidRPr="00D32DE6">
              <w:rPr>
                <w:rFonts w:ascii="Arial" w:hAnsi="Arial" w:cs="Arial"/>
                <w:sz w:val="20"/>
                <w:szCs w:val="20"/>
              </w:rPr>
              <w:t>cbj</w:t>
            </w:r>
            <w:proofErr w:type="spellEnd"/>
            <w:r w:rsidRPr="00D32DE6">
              <w:rPr>
                <w:rFonts w:ascii="Arial" w:hAnsi="Arial" w:cs="Arial"/>
                <w:sz w:val="20"/>
                <w:szCs w:val="20"/>
              </w:rPr>
              <w:t xml:space="preserve"> Kinder- und Jugendbuch Verlag, München 2015, S. </w:t>
            </w:r>
            <w:r w:rsidR="0032320B" w:rsidRPr="00D32DE6">
              <w:rPr>
                <w:rFonts w:ascii="Arial" w:hAnsi="Arial" w:cs="Arial"/>
                <w:sz w:val="20"/>
                <w:szCs w:val="20"/>
              </w:rPr>
              <w:t>296</w:t>
            </w:r>
            <w:r w:rsidR="00D7392F" w:rsidRPr="00D32DE6">
              <w:rPr>
                <w:rFonts w:ascii="Arial" w:hAnsi="Arial" w:cs="Arial"/>
                <w:sz w:val="20"/>
                <w:szCs w:val="20"/>
              </w:rPr>
              <w:t>/297</w:t>
            </w:r>
          </w:p>
        </w:tc>
      </w:tr>
    </w:tbl>
    <w:p w:rsidR="001F72B4" w:rsidRDefault="001F72B4" w:rsidP="000F6491">
      <w:pPr>
        <w:rPr>
          <w:rFonts w:ascii="Arial" w:hAnsi="Arial" w:cs="Arial"/>
        </w:rPr>
      </w:pPr>
    </w:p>
    <w:p w:rsidR="00560188" w:rsidRDefault="00560188" w:rsidP="000F6491">
      <w:pPr>
        <w:rPr>
          <w:rFonts w:ascii="Arial" w:hAnsi="Arial" w:cs="Arial"/>
        </w:rPr>
      </w:pPr>
    </w:p>
    <w:p w:rsidR="007F6023" w:rsidRDefault="007F6023" w:rsidP="000F6491">
      <w:pPr>
        <w:rPr>
          <w:rFonts w:ascii="Arial" w:hAnsi="Arial" w:cs="Arial"/>
        </w:rPr>
      </w:pPr>
    </w:p>
    <w:p w:rsidR="007F6023" w:rsidRDefault="007F6023" w:rsidP="000F6491">
      <w:pPr>
        <w:rPr>
          <w:rFonts w:ascii="Arial" w:hAnsi="Arial" w:cs="Arial"/>
        </w:rPr>
      </w:pPr>
    </w:p>
    <w:p w:rsidR="007F6023" w:rsidRDefault="007F6023" w:rsidP="000F6491">
      <w:pPr>
        <w:rPr>
          <w:rFonts w:ascii="Arial" w:hAnsi="Arial" w:cs="Arial"/>
        </w:rPr>
      </w:pPr>
    </w:p>
    <w:p w:rsidR="007F6023" w:rsidRDefault="007F6023" w:rsidP="000F6491">
      <w:pPr>
        <w:rPr>
          <w:rFonts w:ascii="Arial" w:hAnsi="Arial" w:cs="Arial"/>
        </w:rPr>
      </w:pPr>
    </w:p>
    <w:p w:rsidR="00560188" w:rsidRDefault="00560188" w:rsidP="000F6491">
      <w:pPr>
        <w:rPr>
          <w:rFonts w:ascii="Arial" w:hAnsi="Arial" w:cs="Arial"/>
        </w:rPr>
      </w:pPr>
    </w:p>
    <w:p w:rsidR="00560188" w:rsidRDefault="00560188" w:rsidP="000F6491">
      <w:pPr>
        <w:rPr>
          <w:rFonts w:ascii="Arial" w:hAnsi="Arial" w:cs="Arial"/>
        </w:rPr>
      </w:pPr>
    </w:p>
    <w:p w:rsidR="00560188" w:rsidRPr="00FD65A0" w:rsidRDefault="003725A0" w:rsidP="000F6491">
      <w:pPr>
        <w:rPr>
          <w:rFonts w:ascii="Arial" w:hAnsi="Arial" w:cs="Arial"/>
        </w:rPr>
      </w:pPr>
      <w:r>
        <w:rPr>
          <w:rFonts w:ascii="Arial" w:hAnsi="Arial" w:cs="Arial"/>
          <w:noProof/>
        </w:rPr>
        <w:lastRenderedPageBreak/>
        <w:drawing>
          <wp:anchor distT="0" distB="0" distL="114300" distR="114300" simplePos="0" relativeHeight="251658240" behindDoc="1" locked="0" layoutInCell="1" allowOverlap="1">
            <wp:simplePos x="0" y="0"/>
            <wp:positionH relativeFrom="column">
              <wp:posOffset>189865</wp:posOffset>
            </wp:positionH>
            <wp:positionV relativeFrom="paragraph">
              <wp:posOffset>1842135</wp:posOffset>
            </wp:positionV>
            <wp:extent cx="5034915" cy="3375025"/>
            <wp:effectExtent l="0" t="0" r="0" b="3175"/>
            <wp:wrapTight wrapText="bothSides">
              <wp:wrapPolygon edited="0">
                <wp:start x="14329" y="0"/>
                <wp:lineTo x="14220" y="244"/>
                <wp:lineTo x="14329" y="2601"/>
                <wp:lineTo x="14874" y="3901"/>
                <wp:lineTo x="14765" y="5202"/>
                <wp:lineTo x="8935" y="5364"/>
                <wp:lineTo x="5775" y="5852"/>
                <wp:lineTo x="5775" y="6909"/>
                <wp:lineTo x="6810" y="7803"/>
                <wp:lineTo x="7246" y="7803"/>
                <wp:lineTo x="7791" y="9103"/>
                <wp:lineTo x="2506" y="10241"/>
                <wp:lineTo x="1144" y="11623"/>
                <wp:lineTo x="436" y="13005"/>
                <wp:lineTo x="54" y="14305"/>
                <wp:lineTo x="0" y="15199"/>
                <wp:lineTo x="0" y="16987"/>
                <wp:lineTo x="218" y="18207"/>
                <wp:lineTo x="654" y="19507"/>
                <wp:lineTo x="1689" y="20808"/>
                <wp:lineTo x="2833" y="21539"/>
                <wp:lineTo x="3051" y="21539"/>
                <wp:lineTo x="4631" y="21539"/>
                <wp:lineTo x="15582" y="21539"/>
                <wp:lineTo x="19669" y="21376"/>
                <wp:lineTo x="19723" y="20808"/>
                <wp:lineTo x="20758" y="19507"/>
                <wp:lineTo x="21303" y="18207"/>
                <wp:lineTo x="21521" y="16987"/>
                <wp:lineTo x="21521" y="14305"/>
                <wp:lineTo x="21194" y="13005"/>
                <wp:lineTo x="20486" y="11623"/>
                <wp:lineTo x="19451" y="10566"/>
                <wp:lineTo x="16400" y="9103"/>
                <wp:lineTo x="16182" y="8047"/>
                <wp:lineTo x="15964" y="6502"/>
                <wp:lineTo x="16400" y="5121"/>
                <wp:lineTo x="16236" y="4552"/>
                <wp:lineTo x="15909" y="3901"/>
                <wp:lineTo x="15855" y="2601"/>
                <wp:lineTo x="16345" y="894"/>
                <wp:lineTo x="16018" y="650"/>
                <wp:lineTo x="14874" y="0"/>
                <wp:lineTo x="14329"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cycle-2730750_1280.png"/>
                    <pic:cNvPicPr/>
                  </pic:nvPicPr>
                  <pic:blipFill>
                    <a:blip r:embed="rId7">
                      <a:extLst>
                        <a:ext uri="{28A0092B-C50C-407E-A947-70E740481C1C}">
                          <a14:useLocalDpi xmlns:a14="http://schemas.microsoft.com/office/drawing/2010/main" val="0"/>
                        </a:ext>
                      </a:extLst>
                    </a:blip>
                    <a:stretch>
                      <a:fillRect/>
                    </a:stretch>
                  </pic:blipFill>
                  <pic:spPr>
                    <a:xfrm>
                      <a:off x="0" y="0"/>
                      <a:ext cx="5034915" cy="3375025"/>
                    </a:xfrm>
                    <a:prstGeom prst="rect">
                      <a:avLst/>
                    </a:prstGeom>
                  </pic:spPr>
                </pic:pic>
              </a:graphicData>
            </a:graphic>
            <wp14:sizeRelH relativeFrom="margin">
              <wp14:pctWidth>0</wp14:pctWidth>
            </wp14:sizeRelH>
            <wp14:sizeRelV relativeFrom="margin">
              <wp14:pctHeight>0</wp14:pctHeight>
            </wp14:sizeRelV>
          </wp:anchor>
        </w:drawing>
      </w:r>
    </w:p>
    <w:sectPr w:rsidR="00560188" w:rsidRPr="00FD65A0" w:rsidSect="0062028A">
      <w:headerReference w:type="even" r:id="rId8"/>
      <w:head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5D57" w:rsidRDefault="00665D57" w:rsidP="00D70EF6">
      <w:r>
        <w:separator/>
      </w:r>
    </w:p>
  </w:endnote>
  <w:endnote w:type="continuationSeparator" w:id="0">
    <w:p w:rsidR="00665D57" w:rsidRDefault="00665D57" w:rsidP="00D7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5D57" w:rsidRDefault="00665D57" w:rsidP="00D70EF6">
      <w:r>
        <w:separator/>
      </w:r>
    </w:p>
  </w:footnote>
  <w:footnote w:type="continuationSeparator" w:id="0">
    <w:p w:rsidR="00665D57" w:rsidRDefault="00665D57" w:rsidP="00D7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526604403"/>
      <w:docPartObj>
        <w:docPartGallery w:val="Page Numbers (Top of Page)"/>
        <w:docPartUnique/>
      </w:docPartObj>
    </w:sdtPr>
    <w:sdtEndPr>
      <w:rPr>
        <w:rStyle w:val="Seitenzahl"/>
      </w:rPr>
    </w:sdtEndPr>
    <w:sdtContent>
      <w:p w:rsidR="00D70EF6" w:rsidRDefault="00D70EF6" w:rsidP="00F537A8">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D70EF6" w:rsidRDefault="00D70EF6" w:rsidP="00D70EF6">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179585569"/>
      <w:docPartObj>
        <w:docPartGallery w:val="Page Numbers (Top of Page)"/>
        <w:docPartUnique/>
      </w:docPartObj>
    </w:sdtPr>
    <w:sdtEndPr>
      <w:rPr>
        <w:rStyle w:val="Seitenzahl"/>
      </w:rPr>
    </w:sdtEndPr>
    <w:sdtContent>
      <w:p w:rsidR="00D70EF6" w:rsidRDefault="00D70EF6" w:rsidP="00F537A8">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rsidR="00D70EF6" w:rsidRDefault="00D70EF6" w:rsidP="00D70EF6">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C19F0"/>
    <w:multiLevelType w:val="hybridMultilevel"/>
    <w:tmpl w:val="D63EA462"/>
    <w:lvl w:ilvl="0" w:tplc="6B4A6D0C">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89B0AD0"/>
    <w:multiLevelType w:val="hybridMultilevel"/>
    <w:tmpl w:val="BA98FA9A"/>
    <w:lvl w:ilvl="0" w:tplc="7F58FA3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59C3B62"/>
    <w:multiLevelType w:val="hybridMultilevel"/>
    <w:tmpl w:val="DB968F2C"/>
    <w:lvl w:ilvl="0" w:tplc="858EFA74">
      <w:start w:val="5"/>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8446B34"/>
    <w:multiLevelType w:val="multilevel"/>
    <w:tmpl w:val="0C300EB6"/>
    <w:lvl w:ilvl="0">
      <w:start w:val="3"/>
      <w:numFmt w:val="decimal"/>
      <w:lvlText w:val="%1"/>
      <w:lvlJc w:val="left"/>
      <w:pPr>
        <w:ind w:left="1020" w:hanging="1020"/>
      </w:pPr>
      <w:rPr>
        <w:rFonts w:hint="default"/>
      </w:rPr>
    </w:lvl>
    <w:lvl w:ilvl="1">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15300C"/>
    <w:multiLevelType w:val="hybridMultilevel"/>
    <w:tmpl w:val="50AC27F6"/>
    <w:lvl w:ilvl="0" w:tplc="A062762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5545AA6"/>
    <w:multiLevelType w:val="hybridMultilevel"/>
    <w:tmpl w:val="EC840EF4"/>
    <w:lvl w:ilvl="0" w:tplc="DADCD79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D3B089B"/>
    <w:multiLevelType w:val="hybridMultilevel"/>
    <w:tmpl w:val="0680AA1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
  </w:num>
  <w:num w:numId="2">
    <w:abstractNumId w:val="5"/>
  </w:num>
  <w:num w:numId="3">
    <w:abstractNumId w:val="0"/>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0C"/>
    <w:rsid w:val="00034737"/>
    <w:rsid w:val="00086D66"/>
    <w:rsid w:val="00091B8D"/>
    <w:rsid w:val="000C206A"/>
    <w:rsid w:val="000E45AE"/>
    <w:rsid w:val="000F6491"/>
    <w:rsid w:val="00140530"/>
    <w:rsid w:val="00182954"/>
    <w:rsid w:val="001969FD"/>
    <w:rsid w:val="001F72B4"/>
    <w:rsid w:val="002430C6"/>
    <w:rsid w:val="00253DFE"/>
    <w:rsid w:val="00255D2C"/>
    <w:rsid w:val="0026031B"/>
    <w:rsid w:val="00261207"/>
    <w:rsid w:val="00297D10"/>
    <w:rsid w:val="002A219E"/>
    <w:rsid w:val="002B1A76"/>
    <w:rsid w:val="00313457"/>
    <w:rsid w:val="0032320B"/>
    <w:rsid w:val="0034464D"/>
    <w:rsid w:val="00352776"/>
    <w:rsid w:val="003725A0"/>
    <w:rsid w:val="00376BFC"/>
    <w:rsid w:val="00395189"/>
    <w:rsid w:val="003C799E"/>
    <w:rsid w:val="003D30EA"/>
    <w:rsid w:val="003E5B15"/>
    <w:rsid w:val="00437CAB"/>
    <w:rsid w:val="004506CD"/>
    <w:rsid w:val="004B5672"/>
    <w:rsid w:val="00560188"/>
    <w:rsid w:val="005C3209"/>
    <w:rsid w:val="005D120B"/>
    <w:rsid w:val="005D2766"/>
    <w:rsid w:val="0061263E"/>
    <w:rsid w:val="0062028A"/>
    <w:rsid w:val="00665D57"/>
    <w:rsid w:val="00703CC8"/>
    <w:rsid w:val="00714AF7"/>
    <w:rsid w:val="00771313"/>
    <w:rsid w:val="007A0215"/>
    <w:rsid w:val="007F6023"/>
    <w:rsid w:val="008B1748"/>
    <w:rsid w:val="008E5743"/>
    <w:rsid w:val="008E63F4"/>
    <w:rsid w:val="008E7F1E"/>
    <w:rsid w:val="00914C80"/>
    <w:rsid w:val="009676FA"/>
    <w:rsid w:val="009937D2"/>
    <w:rsid w:val="00A2503C"/>
    <w:rsid w:val="00A401B7"/>
    <w:rsid w:val="00A57AF6"/>
    <w:rsid w:val="00AC692F"/>
    <w:rsid w:val="00AE50F8"/>
    <w:rsid w:val="00AF4D4E"/>
    <w:rsid w:val="00AF6933"/>
    <w:rsid w:val="00B06FB6"/>
    <w:rsid w:val="00B438C8"/>
    <w:rsid w:val="00B60262"/>
    <w:rsid w:val="00BC000C"/>
    <w:rsid w:val="00C80488"/>
    <w:rsid w:val="00CC301D"/>
    <w:rsid w:val="00D3207A"/>
    <w:rsid w:val="00D32DE6"/>
    <w:rsid w:val="00D56BE2"/>
    <w:rsid w:val="00D70EF6"/>
    <w:rsid w:val="00D7392F"/>
    <w:rsid w:val="00DB2C8E"/>
    <w:rsid w:val="00E06DB3"/>
    <w:rsid w:val="00E35AB0"/>
    <w:rsid w:val="00E45333"/>
    <w:rsid w:val="00E45498"/>
    <w:rsid w:val="00E80B0F"/>
    <w:rsid w:val="00E87DCE"/>
    <w:rsid w:val="00F474A1"/>
    <w:rsid w:val="00F62C8C"/>
    <w:rsid w:val="00F66AD3"/>
    <w:rsid w:val="00FD65A0"/>
    <w:rsid w:val="00FE77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0917C271-F054-4B44-8B83-DA405CD3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BC000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C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87DCE"/>
    <w:pPr>
      <w:ind w:left="720"/>
      <w:contextualSpacing/>
    </w:pPr>
  </w:style>
  <w:style w:type="paragraph" w:styleId="Kopfzeile">
    <w:name w:val="header"/>
    <w:basedOn w:val="Standard"/>
    <w:link w:val="KopfzeileZchn"/>
    <w:uiPriority w:val="99"/>
    <w:unhideWhenUsed/>
    <w:rsid w:val="00D70EF6"/>
    <w:pPr>
      <w:tabs>
        <w:tab w:val="center" w:pos="4536"/>
        <w:tab w:val="right" w:pos="9072"/>
      </w:tabs>
    </w:pPr>
  </w:style>
  <w:style w:type="character" w:customStyle="1" w:styleId="KopfzeileZchn">
    <w:name w:val="Kopfzeile Zchn"/>
    <w:basedOn w:val="Absatz-Standardschriftart"/>
    <w:link w:val="Kopfzeile"/>
    <w:uiPriority w:val="99"/>
    <w:rsid w:val="00D70EF6"/>
  </w:style>
  <w:style w:type="character" w:styleId="Seitenzahl">
    <w:name w:val="page number"/>
    <w:basedOn w:val="Absatz-Standardschriftart"/>
    <w:uiPriority w:val="99"/>
    <w:semiHidden/>
    <w:unhideWhenUsed/>
    <w:rsid w:val="00D70EF6"/>
  </w:style>
  <w:style w:type="paragraph" w:styleId="StandardWeb">
    <w:name w:val="Normal (Web)"/>
    <w:basedOn w:val="Standard"/>
    <w:uiPriority w:val="99"/>
    <w:semiHidden/>
    <w:unhideWhenUsed/>
    <w:rsid w:val="001969FD"/>
    <w:pPr>
      <w:spacing w:before="100" w:beforeAutospacing="1" w:after="100" w:afterAutospacing="1"/>
    </w:pPr>
    <w:rPr>
      <w:rFonts w:ascii="Times New Roman" w:eastAsia="Times New Roman" w:hAnsi="Times New Roman" w:cs="Times New Roman"/>
      <w:lang w:eastAsia="de-DE"/>
    </w:rPr>
  </w:style>
  <w:style w:type="paragraph" w:customStyle="1" w:styleId="TabelleLinks">
    <w:name w:val="Tabelle Links"/>
    <w:basedOn w:val="Standard"/>
    <w:link w:val="TabelleLinksZchn"/>
    <w:rsid w:val="00714AF7"/>
    <w:pPr>
      <w:spacing w:line="240" w:lineRule="atLeast"/>
    </w:pPr>
    <w:rPr>
      <w:rFonts w:ascii="Source Sans Pro" w:eastAsia="Times New Roman" w:hAnsi="Source Sans Pro" w:cs="Times New Roman"/>
      <w:color w:val="000000" w:themeColor="text1"/>
      <w:sz w:val="18"/>
      <w:szCs w:val="20"/>
      <w:lang w:eastAsia="de-DE"/>
    </w:rPr>
  </w:style>
  <w:style w:type="character" w:styleId="Fett">
    <w:name w:val="Strong"/>
    <w:uiPriority w:val="22"/>
    <w:rsid w:val="00714AF7"/>
    <w:rPr>
      <w:b/>
      <w:bCs/>
      <w:color w:val="000000" w:themeColor="text1"/>
    </w:rPr>
  </w:style>
  <w:style w:type="character" w:customStyle="1" w:styleId="TabelleLinksZchn">
    <w:name w:val="Tabelle Links Zchn"/>
    <w:basedOn w:val="Absatz-Standardschriftart"/>
    <w:link w:val="TabelleLinks"/>
    <w:rsid w:val="00714AF7"/>
    <w:rPr>
      <w:rFonts w:ascii="Source Sans Pro" w:eastAsia="Times New Roman" w:hAnsi="Source Sans Pro" w:cs="Times New Roman"/>
      <w:color w:val="000000" w:themeColor="text1"/>
      <w:sz w:val="18"/>
      <w:szCs w:val="20"/>
      <w:lang w:eastAsia="de-DE"/>
    </w:rPr>
  </w:style>
  <w:style w:type="paragraph" w:styleId="Sprechblasentext">
    <w:name w:val="Balloon Text"/>
    <w:basedOn w:val="Standard"/>
    <w:link w:val="SprechblasentextZchn"/>
    <w:uiPriority w:val="99"/>
    <w:semiHidden/>
    <w:unhideWhenUsed/>
    <w:rsid w:val="00560188"/>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6018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1722</Words>
  <Characters>10855</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Ulrike Hanraths</cp:lastModifiedBy>
  <cp:revision>3</cp:revision>
  <cp:lastPrinted>2020-01-27T17:22:00Z</cp:lastPrinted>
  <dcterms:created xsi:type="dcterms:W3CDTF">2020-01-27T17:22:00Z</dcterms:created>
  <dcterms:modified xsi:type="dcterms:W3CDTF">2020-01-27T17:22:00Z</dcterms:modified>
</cp:coreProperties>
</file>