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AFD8AE" w14:textId="63AC8DFA" w:rsidR="00DC5DC3" w:rsidRDefault="00AD6D6B" w:rsidP="00334C3F">
      <w:pPr>
        <w:spacing w:after="0" w:line="240" w:lineRule="auto"/>
        <w:jc w:val="center"/>
        <w:rPr>
          <w:b/>
          <w:bCs/>
          <w:sz w:val="24"/>
          <w:szCs w:val="24"/>
          <w:lang w:val="fr-FR"/>
        </w:rPr>
      </w:pPr>
      <w:r>
        <w:rPr>
          <w:noProof/>
        </w:rPr>
        <mc:AlternateContent>
          <mc:Choice Requires="wps">
            <w:drawing>
              <wp:anchor distT="0" distB="0" distL="114300" distR="114300" simplePos="0" relativeHeight="251699200" behindDoc="0" locked="0" layoutInCell="1" allowOverlap="1" wp14:anchorId="1EFC91D3" wp14:editId="56218DB7">
                <wp:simplePos x="0" y="0"/>
                <wp:positionH relativeFrom="column">
                  <wp:posOffset>-1127759</wp:posOffset>
                </wp:positionH>
                <wp:positionV relativeFrom="paragraph">
                  <wp:posOffset>4575085</wp:posOffset>
                </wp:positionV>
                <wp:extent cx="2194560" cy="289560"/>
                <wp:effectExtent l="0" t="0" r="0" b="0"/>
                <wp:wrapNone/>
                <wp:docPr id="162" name="Textfeld 162"/>
                <wp:cNvGraphicFramePr/>
                <a:graphic xmlns:a="http://schemas.openxmlformats.org/drawingml/2006/main">
                  <a:graphicData uri="http://schemas.microsoft.com/office/word/2010/wordprocessingShape">
                    <wps:wsp>
                      <wps:cNvSpPr txBox="1"/>
                      <wps:spPr>
                        <a:xfrm rot="16200000">
                          <a:off x="0" y="0"/>
                          <a:ext cx="2194560" cy="289560"/>
                        </a:xfrm>
                        <a:prstGeom prst="rect">
                          <a:avLst/>
                        </a:prstGeom>
                        <a:noFill/>
                        <a:ln w="6350">
                          <a:noFill/>
                        </a:ln>
                      </wps:spPr>
                      <wps:txbx>
                        <w:txbxContent>
                          <w:p w14:paraId="1CD243FE" w14:textId="28879608" w:rsidR="00EF7FC6" w:rsidRPr="00AD6D6B" w:rsidRDefault="00EF7FC6">
                            <w:pPr>
                              <w:rPr>
                                <w:color w:val="D9D9D9" w:themeColor="background1" w:themeShade="D9"/>
                              </w:rPr>
                            </w:pPr>
                            <w:r w:rsidRPr="00AD6D6B">
                              <w:rPr>
                                <w:color w:val="D9D9D9" w:themeColor="background1" w:themeShade="D9"/>
                              </w:rPr>
                              <w:t>Zeichnung: Karl-Christian Esprester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FC91D3" id="_x0000_t202" coordsize="21600,21600" o:spt="202" path="m,l,21600r21600,l21600,xe">
                <v:stroke joinstyle="miter"/>
                <v:path gradientshapeok="t" o:connecttype="rect"/>
              </v:shapetype>
              <v:shape id="Textfeld 162" o:spid="_x0000_s1026" type="#_x0000_t202" style="position:absolute;left:0;text-align:left;margin-left:-88.8pt;margin-top:360.25pt;width:172.8pt;height:22.8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" filled="f" stroked="f" strokeweight=".5pt">
                <v:textbox>
                  <w:txbxContent>
                    <w:p w14:paraId="1CD243FE" w14:textId="28879608" w:rsidR="00EF7FC6" w:rsidRPr="00AD6D6B" w:rsidRDefault="00EF7FC6">
                      <w:pPr>
                        <w:rPr>
                          <w:color w:val="D9D9D9" w:themeColor="background1" w:themeShade="D9"/>
                        </w:rPr>
                      </w:pPr>
                      <w:r w:rsidRPr="00AD6D6B">
                        <w:rPr>
                          <w:color w:val="D9D9D9" w:themeColor="background1" w:themeShade="D9"/>
                        </w:rPr>
                        <w:t>Zeichnung: Karl-Christian Esprester</w:t>
                      </w:r>
                    </w:p>
                  </w:txbxContent>
                </v:textbox>
              </v:shape>
            </w:pict>
          </mc:Fallback>
        </mc:AlternateContent>
      </w:r>
      <w:r w:rsidR="00DC5DC3">
        <w:rPr>
          <w:noProof/>
        </w:rPr>
        <w:drawing>
          <wp:inline distT="0" distB="0" distL="0" distR="0" wp14:anchorId="4AD78EAA" wp14:editId="437C1F28">
            <wp:extent cx="6188710" cy="6001627"/>
            <wp:effectExtent l="0" t="0" r="2540" b="0"/>
            <wp:docPr id="161" name="Grafi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88710" cy="6001627"/>
                    </a:xfrm>
                    <a:prstGeom prst="rect">
                      <a:avLst/>
                    </a:prstGeom>
                    <a:noFill/>
                    <a:ln>
                      <a:noFill/>
                    </a:ln>
                  </pic:spPr>
                </pic:pic>
              </a:graphicData>
            </a:graphic>
          </wp:inline>
        </w:drawing>
      </w:r>
    </w:p>
    <w:p w14:paraId="384497B5" w14:textId="77777777" w:rsidR="00DC5DC3" w:rsidRDefault="00DC5DC3" w:rsidP="00334C3F">
      <w:pPr>
        <w:spacing w:after="0" w:line="240" w:lineRule="auto"/>
        <w:jc w:val="center"/>
        <w:rPr>
          <w:b/>
          <w:bCs/>
          <w:sz w:val="24"/>
          <w:szCs w:val="24"/>
          <w:lang w:val="fr-FR"/>
        </w:rPr>
      </w:pPr>
    </w:p>
    <w:p w14:paraId="0D520D2A" w14:textId="77777777" w:rsidR="00DC5DC3" w:rsidRDefault="00DC5DC3" w:rsidP="00DC5DC3">
      <w:pPr>
        <w:rPr>
          <w:sz w:val="48"/>
          <w:szCs w:val="48"/>
          <w:lang w:val="fr-FR"/>
        </w:rPr>
      </w:pPr>
    </w:p>
    <w:p w14:paraId="1FCFC85F" w14:textId="77777777" w:rsidR="00DC5DC3" w:rsidRPr="00C721D8" w:rsidRDefault="00DC5DC3" w:rsidP="00DC5DC3">
      <w:pPr>
        <w:spacing w:line="240" w:lineRule="auto"/>
        <w:jc w:val="center"/>
        <w:rPr>
          <w:sz w:val="40"/>
          <w:szCs w:val="40"/>
          <w:lang w:val="fr-FR"/>
        </w:rPr>
      </w:pPr>
      <w:r w:rsidRPr="00C721D8">
        <w:rPr>
          <w:sz w:val="40"/>
          <w:szCs w:val="40"/>
          <w:lang w:val="fr-FR"/>
        </w:rPr>
        <w:t>A l’écoute de la BD –</w:t>
      </w:r>
    </w:p>
    <w:p w14:paraId="01469C43" w14:textId="77777777" w:rsidR="00DC5DC3" w:rsidRPr="00C721D8" w:rsidRDefault="00DC5DC3" w:rsidP="00DC5DC3">
      <w:pPr>
        <w:spacing w:line="240" w:lineRule="auto"/>
        <w:jc w:val="center"/>
        <w:rPr>
          <w:sz w:val="40"/>
          <w:szCs w:val="40"/>
          <w:lang w:val="fr-FR"/>
        </w:rPr>
      </w:pPr>
      <w:r w:rsidRPr="00C721D8">
        <w:rPr>
          <w:sz w:val="40"/>
          <w:szCs w:val="40"/>
          <w:lang w:val="fr-FR"/>
        </w:rPr>
        <w:t>une rencontre avec Riad Sattouf, Hergé et Tintin</w:t>
      </w:r>
    </w:p>
    <w:p w14:paraId="0CE56F37" w14:textId="77777777" w:rsidR="00DC5DC3" w:rsidRPr="0023442F" w:rsidRDefault="00DC5DC3" w:rsidP="00DC5DC3">
      <w:pPr>
        <w:spacing w:line="240" w:lineRule="auto"/>
        <w:jc w:val="center"/>
        <w:rPr>
          <w:sz w:val="40"/>
          <w:szCs w:val="40"/>
        </w:rPr>
      </w:pPr>
      <w:proofErr w:type="spellStart"/>
      <w:r w:rsidRPr="0023442F">
        <w:rPr>
          <w:sz w:val="40"/>
          <w:szCs w:val="40"/>
        </w:rPr>
        <w:t>première</w:t>
      </w:r>
      <w:proofErr w:type="spellEnd"/>
      <w:r w:rsidRPr="0023442F">
        <w:rPr>
          <w:sz w:val="40"/>
          <w:szCs w:val="40"/>
        </w:rPr>
        <w:t xml:space="preserve"> </w:t>
      </w:r>
      <w:proofErr w:type="spellStart"/>
      <w:r w:rsidRPr="0023442F">
        <w:rPr>
          <w:sz w:val="40"/>
          <w:szCs w:val="40"/>
        </w:rPr>
        <w:t>partie</w:t>
      </w:r>
      <w:proofErr w:type="spellEnd"/>
    </w:p>
    <w:p w14:paraId="58E83F49" w14:textId="77777777" w:rsidR="00DC5DC3" w:rsidRPr="0023442F" w:rsidRDefault="00DC5DC3" w:rsidP="00DC5DC3">
      <w:pPr>
        <w:spacing w:line="240" w:lineRule="auto"/>
        <w:jc w:val="center"/>
        <w:rPr>
          <w:sz w:val="40"/>
          <w:szCs w:val="40"/>
        </w:rPr>
      </w:pPr>
    </w:p>
    <w:p w14:paraId="60D0C299" w14:textId="77777777" w:rsidR="00DC5DC3" w:rsidRPr="0023442F" w:rsidRDefault="00DC5DC3" w:rsidP="00DC5DC3">
      <w:pPr>
        <w:jc w:val="center"/>
      </w:pPr>
      <w:r w:rsidRPr="0023442F">
        <w:t>Raphaela Esprester-Bauer</w:t>
      </w:r>
    </w:p>
    <w:p w14:paraId="60B0BDF1" w14:textId="3740975A" w:rsidR="00FE0B6B" w:rsidRPr="0023442F" w:rsidRDefault="00CE5DAA" w:rsidP="00334C3F">
      <w:pPr>
        <w:spacing w:after="0" w:line="240" w:lineRule="auto"/>
        <w:jc w:val="center"/>
        <w:rPr>
          <w:b/>
          <w:bCs/>
          <w:sz w:val="24"/>
          <w:szCs w:val="24"/>
        </w:rPr>
      </w:pPr>
      <w:r>
        <w:rPr>
          <w:b/>
          <w:bCs/>
          <w:noProof/>
          <w:sz w:val="24"/>
          <w:szCs w:val="24"/>
        </w:rPr>
        <mc:AlternateContent>
          <mc:Choice Requires="wps">
            <w:drawing>
              <wp:anchor distT="0" distB="0" distL="114300" distR="114300" simplePos="0" relativeHeight="251700224" behindDoc="0" locked="0" layoutInCell="1" allowOverlap="1" wp14:anchorId="43FB3BE0" wp14:editId="47FDD99F">
                <wp:simplePos x="0" y="0"/>
                <wp:positionH relativeFrom="column">
                  <wp:posOffset>5942907</wp:posOffset>
                </wp:positionH>
                <wp:positionV relativeFrom="paragraph">
                  <wp:posOffset>169545</wp:posOffset>
                </wp:positionV>
                <wp:extent cx="533400" cy="426720"/>
                <wp:effectExtent l="0" t="0" r="0" b="0"/>
                <wp:wrapNone/>
                <wp:docPr id="163" name="Rechteck 163"/>
                <wp:cNvGraphicFramePr/>
                <a:graphic xmlns:a="http://schemas.openxmlformats.org/drawingml/2006/main">
                  <a:graphicData uri="http://schemas.microsoft.com/office/word/2010/wordprocessingShape">
                    <wps:wsp>
                      <wps:cNvSpPr/>
                      <wps:spPr>
                        <a:xfrm>
                          <a:off x="0" y="0"/>
                          <a:ext cx="533400" cy="4267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BCC13C" id="Rechteck 163" o:spid="_x0000_s1026" style="position:absolute;margin-left:467.95pt;margin-top:13.35pt;width:42pt;height:33.6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" fillcolor="white [3212]" stroked="f" strokeweight="1pt"/>
            </w:pict>
          </mc:Fallback>
        </mc:AlternateContent>
      </w:r>
    </w:p>
    <w:p w14:paraId="1EC2D7EC" w14:textId="77777777" w:rsidR="0023442F" w:rsidRDefault="0023442F" w:rsidP="00334C3F">
      <w:pPr>
        <w:spacing w:after="0" w:line="240" w:lineRule="auto"/>
        <w:jc w:val="center"/>
        <w:rPr>
          <w:b/>
          <w:bCs/>
          <w:sz w:val="24"/>
          <w:szCs w:val="24"/>
        </w:rPr>
      </w:pPr>
      <w:r w:rsidRPr="0023442F">
        <w:rPr>
          <w:b/>
          <w:bCs/>
          <w:sz w:val="24"/>
          <w:szCs w:val="24"/>
        </w:rPr>
        <w:lastRenderedPageBreak/>
        <w:t>1 – Inhaltsverzeichnis und</w:t>
      </w:r>
      <w:r>
        <w:rPr>
          <w:b/>
          <w:bCs/>
          <w:sz w:val="24"/>
          <w:szCs w:val="24"/>
        </w:rPr>
        <w:t xml:space="preserve"> Konzeption des Dossiers</w:t>
      </w:r>
    </w:p>
    <w:p w14:paraId="3FE3C40B" w14:textId="2584C36E" w:rsidR="0023442F" w:rsidRDefault="0023442F" w:rsidP="0023442F">
      <w:pPr>
        <w:spacing w:after="0" w:line="240" w:lineRule="auto"/>
        <w:rPr>
          <w:b/>
          <w:bCs/>
          <w:sz w:val="24"/>
          <w:szCs w:val="24"/>
        </w:rPr>
      </w:pPr>
    </w:p>
    <w:p w14:paraId="714A2501" w14:textId="2FCC96F1" w:rsidR="0023442F" w:rsidRDefault="0023442F" w:rsidP="0023442F">
      <w:pPr>
        <w:spacing w:after="0" w:line="240" w:lineRule="auto"/>
        <w:rPr>
          <w:b/>
          <w:bCs/>
          <w:sz w:val="24"/>
          <w:szCs w:val="24"/>
        </w:rPr>
      </w:pPr>
      <w:r>
        <w:rPr>
          <w:b/>
          <w:bCs/>
          <w:sz w:val="24"/>
          <w:szCs w:val="24"/>
        </w:rPr>
        <w:t>Teil 1</w:t>
      </w:r>
    </w:p>
    <w:p w14:paraId="240D67D4" w14:textId="77777777" w:rsidR="0023442F" w:rsidRDefault="0023442F" w:rsidP="0023442F">
      <w:pPr>
        <w:spacing w:after="0" w:line="240" w:lineRule="auto"/>
        <w:rPr>
          <w:b/>
          <w:bCs/>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0"/>
        <w:gridCol w:w="6958"/>
        <w:gridCol w:w="993"/>
        <w:gridCol w:w="815"/>
      </w:tblGrid>
      <w:tr w:rsidR="0023442F" w:rsidRPr="0023442F" w14:paraId="5E413DB9" w14:textId="77777777" w:rsidTr="00187D08">
        <w:tc>
          <w:tcPr>
            <w:tcW w:w="980" w:type="dxa"/>
          </w:tcPr>
          <w:p w14:paraId="74901C4D" w14:textId="1B222A32" w:rsidR="0023442F" w:rsidRPr="0023442F" w:rsidRDefault="0023442F" w:rsidP="0023442F">
            <w:r w:rsidRPr="0023442F">
              <w:t>1</w:t>
            </w:r>
          </w:p>
        </w:tc>
        <w:tc>
          <w:tcPr>
            <w:tcW w:w="6958" w:type="dxa"/>
          </w:tcPr>
          <w:p w14:paraId="4CFD3415" w14:textId="77777777" w:rsidR="0023442F" w:rsidRDefault="0023442F" w:rsidP="0023442F">
            <w:r w:rsidRPr="0023442F">
              <w:t>Inhaltsverzeichnis und Konzeption des Dossiers (Teil 1 und 2)</w:t>
            </w:r>
          </w:p>
          <w:p w14:paraId="579ABE0B" w14:textId="0ECF97BF" w:rsidR="0023442F" w:rsidRPr="0023442F" w:rsidRDefault="0023442F" w:rsidP="0023442F"/>
        </w:tc>
        <w:tc>
          <w:tcPr>
            <w:tcW w:w="993" w:type="dxa"/>
          </w:tcPr>
          <w:p w14:paraId="71E2ECFD" w14:textId="143ADFBB" w:rsidR="0023442F" w:rsidRPr="0023442F" w:rsidRDefault="006D23BA" w:rsidP="0023442F">
            <w:r>
              <w:t>S. 2</w:t>
            </w:r>
          </w:p>
        </w:tc>
        <w:tc>
          <w:tcPr>
            <w:tcW w:w="815" w:type="dxa"/>
          </w:tcPr>
          <w:p w14:paraId="66798070" w14:textId="38355AA3" w:rsidR="0023442F" w:rsidRPr="0023442F" w:rsidRDefault="0023442F" w:rsidP="0023442F"/>
        </w:tc>
      </w:tr>
      <w:tr w:rsidR="0023442F" w:rsidRPr="0023442F" w14:paraId="6AD732DB" w14:textId="77777777" w:rsidTr="00187D08">
        <w:tc>
          <w:tcPr>
            <w:tcW w:w="980" w:type="dxa"/>
          </w:tcPr>
          <w:p w14:paraId="07E9D7C6" w14:textId="56C76308" w:rsidR="0023442F" w:rsidRPr="0023442F" w:rsidRDefault="0023442F" w:rsidP="0023442F">
            <w:r>
              <w:t>2</w:t>
            </w:r>
          </w:p>
        </w:tc>
        <w:tc>
          <w:tcPr>
            <w:tcW w:w="6958" w:type="dxa"/>
          </w:tcPr>
          <w:p w14:paraId="7D310D51" w14:textId="77777777" w:rsidR="0023442F" w:rsidRDefault="0023442F" w:rsidP="0023442F">
            <w:r>
              <w:t>Didaktische Hinweise</w:t>
            </w:r>
          </w:p>
          <w:p w14:paraId="31077A2F" w14:textId="28C3DE3A" w:rsidR="0023442F" w:rsidRPr="0023442F" w:rsidRDefault="0023442F" w:rsidP="0023442F"/>
        </w:tc>
        <w:tc>
          <w:tcPr>
            <w:tcW w:w="993" w:type="dxa"/>
          </w:tcPr>
          <w:p w14:paraId="11BA6EB2" w14:textId="0B23F180" w:rsidR="0023442F" w:rsidRPr="0023442F" w:rsidRDefault="006D23BA" w:rsidP="0023442F">
            <w:r>
              <w:t>S. 5</w:t>
            </w:r>
          </w:p>
        </w:tc>
        <w:tc>
          <w:tcPr>
            <w:tcW w:w="815" w:type="dxa"/>
          </w:tcPr>
          <w:p w14:paraId="06E719D8" w14:textId="25E9B466" w:rsidR="0023442F" w:rsidRPr="0023442F" w:rsidRDefault="0023442F" w:rsidP="0023442F"/>
        </w:tc>
      </w:tr>
      <w:tr w:rsidR="0023442F" w:rsidRPr="0023442F" w14:paraId="5E8BA22B" w14:textId="77777777" w:rsidTr="00187D08">
        <w:tc>
          <w:tcPr>
            <w:tcW w:w="980" w:type="dxa"/>
          </w:tcPr>
          <w:p w14:paraId="29F95D05" w14:textId="1B3D3F88" w:rsidR="0023442F" w:rsidRPr="0023442F" w:rsidRDefault="0023442F" w:rsidP="0023442F">
            <w:r w:rsidRPr="0023442F">
              <w:t>3</w:t>
            </w:r>
          </w:p>
        </w:tc>
        <w:tc>
          <w:tcPr>
            <w:tcW w:w="6958" w:type="dxa"/>
          </w:tcPr>
          <w:p w14:paraId="632DA492" w14:textId="77777777" w:rsidR="0023442F" w:rsidRPr="0023442F" w:rsidRDefault="0023442F" w:rsidP="0023442F">
            <w:r w:rsidRPr="0023442F">
              <w:t>Themenspezifischer Wortschatz</w:t>
            </w:r>
          </w:p>
          <w:p w14:paraId="5E723F70" w14:textId="444D43C5" w:rsidR="0023442F" w:rsidRPr="0023442F" w:rsidRDefault="0023442F" w:rsidP="0023442F"/>
        </w:tc>
        <w:tc>
          <w:tcPr>
            <w:tcW w:w="993" w:type="dxa"/>
          </w:tcPr>
          <w:p w14:paraId="1DAA3616" w14:textId="3744C6C6" w:rsidR="0023442F" w:rsidRPr="0023442F" w:rsidRDefault="006D23BA" w:rsidP="0023442F">
            <w:r>
              <w:t>S. 10</w:t>
            </w:r>
          </w:p>
        </w:tc>
        <w:tc>
          <w:tcPr>
            <w:tcW w:w="815" w:type="dxa"/>
          </w:tcPr>
          <w:p w14:paraId="5FF8957C" w14:textId="06B660BF" w:rsidR="0023442F" w:rsidRPr="0023442F" w:rsidRDefault="0023442F" w:rsidP="0023442F"/>
        </w:tc>
      </w:tr>
      <w:tr w:rsidR="0023442F" w:rsidRPr="0023442F" w14:paraId="7B667864" w14:textId="77777777" w:rsidTr="00187D08">
        <w:tc>
          <w:tcPr>
            <w:tcW w:w="980" w:type="dxa"/>
          </w:tcPr>
          <w:p w14:paraId="43C5FA78" w14:textId="690F643B" w:rsidR="0023442F" w:rsidRPr="0023442F" w:rsidRDefault="0023442F" w:rsidP="0023442F">
            <w:r w:rsidRPr="0023442F">
              <w:t>4</w:t>
            </w:r>
          </w:p>
        </w:tc>
        <w:tc>
          <w:tcPr>
            <w:tcW w:w="6958" w:type="dxa"/>
          </w:tcPr>
          <w:p w14:paraId="1D269AD9" w14:textId="23587B60" w:rsidR="0023442F" w:rsidRPr="0023442F" w:rsidRDefault="0023442F" w:rsidP="0023442F">
            <w:pPr>
              <w:rPr>
                <w:lang w:val="fr-FR"/>
              </w:rPr>
            </w:pPr>
            <w:r w:rsidRPr="0023442F">
              <w:rPr>
                <w:rFonts w:cstheme="minorHAnsi"/>
                <w:noProof/>
                <w:lang w:val="fr-FR"/>
              </w:rPr>
              <w:t>Riad Sattouf: L’Arabe du futur – Le nouveau poste</w:t>
            </w:r>
          </w:p>
        </w:tc>
        <w:tc>
          <w:tcPr>
            <w:tcW w:w="993" w:type="dxa"/>
          </w:tcPr>
          <w:p w14:paraId="39A193F8" w14:textId="277062B7" w:rsidR="0023442F" w:rsidRPr="0023442F" w:rsidRDefault="006D23BA" w:rsidP="0023442F">
            <w:pPr>
              <w:rPr>
                <w:lang w:val="fr-FR"/>
              </w:rPr>
            </w:pPr>
            <w:r>
              <w:rPr>
                <w:lang w:val="fr-FR"/>
              </w:rPr>
              <w:t>S. 13</w:t>
            </w:r>
          </w:p>
        </w:tc>
        <w:tc>
          <w:tcPr>
            <w:tcW w:w="815" w:type="dxa"/>
          </w:tcPr>
          <w:p w14:paraId="19480E1C" w14:textId="77777777" w:rsidR="0023442F" w:rsidRDefault="0023442F" w:rsidP="0023442F">
            <w:pPr>
              <w:rPr>
                <w:lang w:val="fr-FR"/>
              </w:rPr>
            </w:pPr>
            <w:r>
              <w:rPr>
                <w:lang w:val="fr-FR"/>
              </w:rPr>
              <w:t>TMK</w:t>
            </w:r>
          </w:p>
          <w:p w14:paraId="6D0F34B8" w14:textId="596D1884" w:rsidR="0023442F" w:rsidRPr="0023442F" w:rsidRDefault="0023442F" w:rsidP="0023442F">
            <w:pPr>
              <w:rPr>
                <w:lang w:val="fr-FR"/>
              </w:rPr>
            </w:pPr>
            <w:r>
              <w:rPr>
                <w:lang w:val="fr-FR"/>
              </w:rPr>
              <w:t>S</w:t>
            </w:r>
            <w:r w:rsidR="00CD48D4">
              <w:rPr>
                <w:lang w:val="fr-FR"/>
              </w:rPr>
              <w:t>p</w:t>
            </w:r>
          </w:p>
        </w:tc>
      </w:tr>
      <w:tr w:rsidR="00D70053" w:rsidRPr="0023442F" w14:paraId="3CF2D1E7" w14:textId="77777777" w:rsidTr="00187D08">
        <w:trPr>
          <w:trHeight w:val="540"/>
        </w:trPr>
        <w:tc>
          <w:tcPr>
            <w:tcW w:w="980" w:type="dxa"/>
            <w:vMerge w:val="restart"/>
          </w:tcPr>
          <w:p w14:paraId="287A20AA" w14:textId="72B0EFA3" w:rsidR="00D70053" w:rsidRPr="007060D9" w:rsidRDefault="00D70053" w:rsidP="0023442F">
            <w:pPr>
              <w:rPr>
                <w:lang w:val="fr-FR"/>
              </w:rPr>
            </w:pPr>
            <w:r w:rsidRPr="007060D9">
              <w:rPr>
                <w:lang w:val="fr-FR"/>
              </w:rPr>
              <w:t>5</w:t>
            </w:r>
          </w:p>
        </w:tc>
        <w:tc>
          <w:tcPr>
            <w:tcW w:w="6958" w:type="dxa"/>
            <w:vMerge w:val="restart"/>
          </w:tcPr>
          <w:p w14:paraId="1C8398F4" w14:textId="77777777" w:rsidR="00D70053" w:rsidRDefault="00D70053" w:rsidP="0023442F">
            <w:pPr>
              <w:rPr>
                <w:rFonts w:cstheme="minorHAnsi"/>
                <w:i/>
                <w:iCs/>
                <w:lang w:val="fr-FR"/>
              </w:rPr>
            </w:pPr>
            <w:r w:rsidRPr="007060D9">
              <w:rPr>
                <w:rFonts w:cstheme="minorHAnsi"/>
                <w:lang w:val="fr-FR"/>
              </w:rPr>
              <w:t xml:space="preserve">Riad Sattouf – Interview lors de la parution du volume 4 de </w:t>
            </w:r>
            <w:r w:rsidRPr="007060D9">
              <w:rPr>
                <w:rFonts w:cstheme="minorHAnsi"/>
                <w:i/>
                <w:iCs/>
                <w:lang w:val="fr-FR"/>
              </w:rPr>
              <w:t>L’Arabe du futur</w:t>
            </w:r>
          </w:p>
          <w:p w14:paraId="1F02256B" w14:textId="77777777" w:rsidR="00D70053" w:rsidRDefault="00D70053" w:rsidP="0023442F">
            <w:pPr>
              <w:rPr>
                <w:rFonts w:cstheme="minorHAnsi"/>
                <w:lang w:val="fr-FR"/>
              </w:rPr>
            </w:pPr>
            <w:r w:rsidRPr="00D70053">
              <w:rPr>
                <w:rFonts w:cstheme="minorHAnsi"/>
                <w:lang w:val="fr-FR"/>
              </w:rPr>
              <w:t>Préparation de l’écoute et différenciation : stratégies et vocabulaire</w:t>
            </w:r>
          </w:p>
          <w:p w14:paraId="7043EC2D" w14:textId="01EA927B" w:rsidR="00D70053" w:rsidRPr="00D70053" w:rsidRDefault="00D70053" w:rsidP="0023442F">
            <w:pPr>
              <w:rPr>
                <w:rFonts w:cstheme="minorHAnsi"/>
                <w:lang w:val="fr-FR"/>
              </w:rPr>
            </w:pPr>
          </w:p>
        </w:tc>
        <w:tc>
          <w:tcPr>
            <w:tcW w:w="993" w:type="dxa"/>
          </w:tcPr>
          <w:p w14:paraId="5E45FA1E" w14:textId="5B777FC6" w:rsidR="00D70053" w:rsidRPr="007060D9" w:rsidRDefault="006D23BA" w:rsidP="0023442F">
            <w:pPr>
              <w:rPr>
                <w:lang w:val="fr-FR"/>
              </w:rPr>
            </w:pPr>
            <w:r>
              <w:rPr>
                <w:lang w:val="fr-FR"/>
              </w:rPr>
              <w:t>S. 14</w:t>
            </w:r>
          </w:p>
        </w:tc>
        <w:tc>
          <w:tcPr>
            <w:tcW w:w="815" w:type="dxa"/>
            <w:vMerge w:val="restart"/>
          </w:tcPr>
          <w:p w14:paraId="78C8730E" w14:textId="0ED488A1" w:rsidR="00D70053" w:rsidRPr="00F76A03" w:rsidRDefault="00D70053" w:rsidP="0023442F">
            <w:pPr>
              <w:rPr>
                <w:b/>
                <w:bCs/>
                <w:lang w:val="fr-FR"/>
              </w:rPr>
            </w:pPr>
            <w:r w:rsidRPr="00F76A03">
              <w:rPr>
                <w:b/>
                <w:bCs/>
                <w:lang w:val="fr-FR"/>
              </w:rPr>
              <w:t>HV</w:t>
            </w:r>
          </w:p>
        </w:tc>
      </w:tr>
      <w:tr w:rsidR="00D70053" w:rsidRPr="0023442F" w14:paraId="2A6FB94E" w14:textId="77777777" w:rsidTr="00187D08">
        <w:trPr>
          <w:trHeight w:val="540"/>
        </w:trPr>
        <w:tc>
          <w:tcPr>
            <w:tcW w:w="980" w:type="dxa"/>
            <w:vMerge/>
          </w:tcPr>
          <w:p w14:paraId="183B9BA2" w14:textId="77777777" w:rsidR="00D70053" w:rsidRPr="007060D9" w:rsidRDefault="00D70053" w:rsidP="0023442F">
            <w:pPr>
              <w:rPr>
                <w:lang w:val="fr-FR"/>
              </w:rPr>
            </w:pPr>
          </w:p>
        </w:tc>
        <w:tc>
          <w:tcPr>
            <w:tcW w:w="6958" w:type="dxa"/>
            <w:vMerge/>
          </w:tcPr>
          <w:p w14:paraId="41CE60A1" w14:textId="77777777" w:rsidR="00D70053" w:rsidRPr="007060D9" w:rsidRDefault="00D70053" w:rsidP="0023442F">
            <w:pPr>
              <w:rPr>
                <w:rFonts w:cstheme="minorHAnsi"/>
                <w:lang w:val="fr-FR"/>
              </w:rPr>
            </w:pPr>
          </w:p>
        </w:tc>
        <w:tc>
          <w:tcPr>
            <w:tcW w:w="993" w:type="dxa"/>
          </w:tcPr>
          <w:p w14:paraId="255DE4F8" w14:textId="78DC55E6" w:rsidR="00D70053" w:rsidRPr="007060D9" w:rsidRDefault="006D23BA" w:rsidP="0023442F">
            <w:pPr>
              <w:rPr>
                <w:lang w:val="fr-FR"/>
              </w:rPr>
            </w:pPr>
            <w:r>
              <w:rPr>
                <w:lang w:val="fr-FR"/>
              </w:rPr>
              <w:t>S. 17</w:t>
            </w:r>
          </w:p>
        </w:tc>
        <w:tc>
          <w:tcPr>
            <w:tcW w:w="815" w:type="dxa"/>
            <w:vMerge/>
          </w:tcPr>
          <w:p w14:paraId="1E25C7D3" w14:textId="77777777" w:rsidR="00D70053" w:rsidRPr="007060D9" w:rsidRDefault="00D70053" w:rsidP="0023442F">
            <w:pPr>
              <w:rPr>
                <w:lang w:val="fr-FR"/>
              </w:rPr>
            </w:pPr>
          </w:p>
        </w:tc>
      </w:tr>
      <w:tr w:rsidR="0023442F" w:rsidRPr="0023442F" w14:paraId="68CEC507" w14:textId="77777777" w:rsidTr="00187D08">
        <w:tc>
          <w:tcPr>
            <w:tcW w:w="980" w:type="dxa"/>
          </w:tcPr>
          <w:p w14:paraId="72E64D13" w14:textId="7AA8CF0C" w:rsidR="0023442F" w:rsidRPr="007060D9" w:rsidRDefault="007060D9" w:rsidP="0023442F">
            <w:pPr>
              <w:rPr>
                <w:lang w:val="fr-FR"/>
              </w:rPr>
            </w:pPr>
            <w:r>
              <w:rPr>
                <w:lang w:val="fr-FR"/>
              </w:rPr>
              <w:t>6</w:t>
            </w:r>
          </w:p>
        </w:tc>
        <w:tc>
          <w:tcPr>
            <w:tcW w:w="6958" w:type="dxa"/>
          </w:tcPr>
          <w:p w14:paraId="7EEF1D88" w14:textId="77777777" w:rsidR="0023442F" w:rsidRDefault="007060D9" w:rsidP="0023442F">
            <w:pPr>
              <w:rPr>
                <w:rFonts w:cstheme="minorHAnsi"/>
                <w:noProof/>
                <w:lang w:val="fr-FR"/>
              </w:rPr>
            </w:pPr>
            <w:r w:rsidRPr="007060D9">
              <w:rPr>
                <w:rFonts w:cstheme="minorHAnsi"/>
                <w:noProof/>
                <w:lang w:val="fr-FR"/>
              </w:rPr>
              <w:t>Riad Sattouf: L’Arabe du futur – Les cours universitaires en Arabie saoudite</w:t>
            </w:r>
          </w:p>
          <w:p w14:paraId="0827C2F9" w14:textId="37D84580" w:rsidR="006D23BA" w:rsidRPr="007060D9" w:rsidRDefault="006D23BA" w:rsidP="0023442F">
            <w:pPr>
              <w:rPr>
                <w:lang w:val="fr-FR"/>
              </w:rPr>
            </w:pPr>
          </w:p>
        </w:tc>
        <w:tc>
          <w:tcPr>
            <w:tcW w:w="993" w:type="dxa"/>
          </w:tcPr>
          <w:p w14:paraId="241CE87A" w14:textId="2319740D" w:rsidR="0023442F" w:rsidRPr="007060D9" w:rsidRDefault="006D23BA" w:rsidP="0023442F">
            <w:pPr>
              <w:rPr>
                <w:lang w:val="fr-FR"/>
              </w:rPr>
            </w:pPr>
            <w:r>
              <w:rPr>
                <w:lang w:val="fr-FR"/>
              </w:rPr>
              <w:t>S. 20</w:t>
            </w:r>
          </w:p>
        </w:tc>
        <w:tc>
          <w:tcPr>
            <w:tcW w:w="815" w:type="dxa"/>
          </w:tcPr>
          <w:p w14:paraId="786F81AD" w14:textId="0FD5145E" w:rsidR="0023442F" w:rsidRPr="007060D9" w:rsidRDefault="007060D9" w:rsidP="0023442F">
            <w:pPr>
              <w:rPr>
                <w:lang w:val="fr-FR"/>
              </w:rPr>
            </w:pPr>
            <w:r w:rsidRPr="007060D9">
              <w:rPr>
                <w:lang w:val="fr-FR"/>
              </w:rPr>
              <w:t>TMK</w:t>
            </w:r>
          </w:p>
        </w:tc>
      </w:tr>
      <w:tr w:rsidR="0023442F" w:rsidRPr="0023442F" w14:paraId="0EA537E9" w14:textId="77777777" w:rsidTr="00187D08">
        <w:tc>
          <w:tcPr>
            <w:tcW w:w="980" w:type="dxa"/>
          </w:tcPr>
          <w:p w14:paraId="66C8C8A1" w14:textId="02B4E2A7" w:rsidR="0023442F" w:rsidRPr="0023442F" w:rsidRDefault="007060D9" w:rsidP="0023442F">
            <w:pPr>
              <w:rPr>
                <w:lang w:val="fr-FR"/>
              </w:rPr>
            </w:pPr>
            <w:r>
              <w:rPr>
                <w:lang w:val="fr-FR"/>
              </w:rPr>
              <w:t>7</w:t>
            </w:r>
          </w:p>
        </w:tc>
        <w:tc>
          <w:tcPr>
            <w:tcW w:w="6958" w:type="dxa"/>
          </w:tcPr>
          <w:p w14:paraId="2D8090B0" w14:textId="55DCF9FE" w:rsidR="007060D9" w:rsidRPr="007060D9" w:rsidRDefault="007060D9" w:rsidP="007060D9">
            <w:pPr>
              <w:rPr>
                <w:rFonts w:cstheme="minorHAnsi"/>
                <w:lang w:val="fr-FR"/>
              </w:rPr>
            </w:pPr>
            <w:r w:rsidRPr="007060D9">
              <w:rPr>
                <w:rFonts w:cstheme="minorHAnsi"/>
                <w:lang w:val="fr-FR"/>
              </w:rPr>
              <w:t xml:space="preserve">Interview avec Riad Sattouf lors de la parution de </w:t>
            </w:r>
            <w:r w:rsidRPr="007060D9">
              <w:rPr>
                <w:rFonts w:cstheme="minorHAnsi"/>
                <w:i/>
                <w:iCs/>
                <w:lang w:val="fr-FR"/>
              </w:rPr>
              <w:t>L’Arabe du futur 1</w:t>
            </w:r>
            <w:r>
              <w:rPr>
                <w:rFonts w:cstheme="minorHAnsi"/>
                <w:lang w:val="fr-FR"/>
              </w:rPr>
              <w:t>.</w:t>
            </w:r>
          </w:p>
          <w:p w14:paraId="1E928482" w14:textId="4C6D9268" w:rsidR="0023442F" w:rsidRDefault="007060D9" w:rsidP="0023442F">
            <w:pPr>
              <w:rPr>
                <w:rFonts w:cstheme="minorHAnsi"/>
                <w:lang w:val="fr-FR"/>
              </w:rPr>
            </w:pPr>
            <w:r w:rsidRPr="007060D9">
              <w:rPr>
                <w:rFonts w:cstheme="minorHAnsi"/>
                <w:lang w:val="fr-FR"/>
              </w:rPr>
              <w:t xml:space="preserve">Travail individuel sur le site </w:t>
            </w:r>
            <w:r w:rsidR="006D23BA">
              <w:rPr>
                <w:rFonts w:cstheme="minorHAnsi"/>
                <w:lang w:val="fr-FR"/>
              </w:rPr>
              <w:fldChar w:fldCharType="begin"/>
            </w:r>
            <w:r w:rsidR="006D23BA">
              <w:rPr>
                <w:rFonts w:cstheme="minorHAnsi"/>
                <w:lang w:val="fr-FR"/>
              </w:rPr>
              <w:instrText xml:space="preserve"> HYPERLINK "http://</w:instrText>
            </w:r>
            <w:r w:rsidR="006D23BA" w:rsidRPr="007060D9">
              <w:rPr>
                <w:rFonts w:cstheme="minorHAnsi"/>
                <w:lang w:val="fr-FR"/>
              </w:rPr>
              <w:instrText>www.edpuzzle.com</w:instrText>
            </w:r>
            <w:r w:rsidR="006D23BA">
              <w:rPr>
                <w:rFonts w:cstheme="minorHAnsi"/>
                <w:lang w:val="fr-FR"/>
              </w:rPr>
              <w:instrText xml:space="preserve">" </w:instrText>
            </w:r>
            <w:r w:rsidR="006D23BA">
              <w:rPr>
                <w:rFonts w:cstheme="minorHAnsi"/>
                <w:lang w:val="fr-FR"/>
              </w:rPr>
              <w:fldChar w:fldCharType="separate"/>
            </w:r>
            <w:r w:rsidR="006D23BA" w:rsidRPr="00F1666B">
              <w:rPr>
                <w:rStyle w:val="Hyperlink"/>
                <w:rFonts w:cstheme="minorHAnsi"/>
                <w:lang w:val="fr-FR"/>
              </w:rPr>
              <w:t>www.edpuzzle.com</w:t>
            </w:r>
            <w:r w:rsidR="006D23BA">
              <w:rPr>
                <w:rFonts w:cstheme="minorHAnsi"/>
                <w:lang w:val="fr-FR"/>
              </w:rPr>
              <w:fldChar w:fldCharType="end"/>
            </w:r>
          </w:p>
          <w:p w14:paraId="3FC5C698" w14:textId="758C3322" w:rsidR="006D23BA" w:rsidRPr="007060D9" w:rsidRDefault="006D23BA" w:rsidP="0023442F">
            <w:pPr>
              <w:rPr>
                <w:rFonts w:cstheme="minorHAnsi"/>
                <w:lang w:val="fr-FR"/>
              </w:rPr>
            </w:pPr>
          </w:p>
        </w:tc>
        <w:tc>
          <w:tcPr>
            <w:tcW w:w="993" w:type="dxa"/>
          </w:tcPr>
          <w:p w14:paraId="57E548D5" w14:textId="0E79E67E" w:rsidR="0023442F" w:rsidRPr="0023442F" w:rsidRDefault="006D23BA" w:rsidP="0023442F">
            <w:pPr>
              <w:rPr>
                <w:lang w:val="fr-FR"/>
              </w:rPr>
            </w:pPr>
            <w:r>
              <w:rPr>
                <w:lang w:val="fr-FR"/>
              </w:rPr>
              <w:t>S. 23</w:t>
            </w:r>
          </w:p>
        </w:tc>
        <w:tc>
          <w:tcPr>
            <w:tcW w:w="815" w:type="dxa"/>
          </w:tcPr>
          <w:p w14:paraId="21608399" w14:textId="63BCE962" w:rsidR="0023442F" w:rsidRPr="00F76A03" w:rsidRDefault="007060D9" w:rsidP="0023442F">
            <w:pPr>
              <w:rPr>
                <w:b/>
                <w:bCs/>
                <w:lang w:val="fr-FR"/>
              </w:rPr>
            </w:pPr>
            <w:r w:rsidRPr="00F76A03">
              <w:rPr>
                <w:b/>
                <w:bCs/>
                <w:lang w:val="fr-FR"/>
              </w:rPr>
              <w:t>HV</w:t>
            </w:r>
          </w:p>
        </w:tc>
      </w:tr>
      <w:tr w:rsidR="00D70053" w:rsidRPr="0023442F" w14:paraId="3E7C7A24" w14:textId="77777777" w:rsidTr="00187D08">
        <w:trPr>
          <w:trHeight w:val="270"/>
        </w:trPr>
        <w:tc>
          <w:tcPr>
            <w:tcW w:w="980" w:type="dxa"/>
            <w:vMerge w:val="restart"/>
          </w:tcPr>
          <w:p w14:paraId="5E274F62" w14:textId="3370E332" w:rsidR="00D70053" w:rsidRPr="0023442F" w:rsidRDefault="00D70053" w:rsidP="0023442F">
            <w:pPr>
              <w:rPr>
                <w:lang w:val="fr-FR"/>
              </w:rPr>
            </w:pPr>
            <w:r>
              <w:rPr>
                <w:lang w:val="fr-FR"/>
              </w:rPr>
              <w:t>8</w:t>
            </w:r>
          </w:p>
        </w:tc>
        <w:tc>
          <w:tcPr>
            <w:tcW w:w="6958" w:type="dxa"/>
            <w:vMerge w:val="restart"/>
          </w:tcPr>
          <w:p w14:paraId="4F02644B" w14:textId="77777777" w:rsidR="00D70053" w:rsidRDefault="00D70053" w:rsidP="0023442F">
            <w:pPr>
              <w:rPr>
                <w:rFonts w:cstheme="minorHAnsi"/>
                <w:i/>
                <w:iCs/>
                <w:lang w:val="fr-FR"/>
              </w:rPr>
            </w:pPr>
            <w:r w:rsidRPr="00D70053">
              <w:rPr>
                <w:rFonts w:cstheme="minorHAnsi"/>
                <w:lang w:val="fr-FR"/>
              </w:rPr>
              <w:t>Riad Sattouf – Interview lors de la parution du 4</w:t>
            </w:r>
            <w:r w:rsidRPr="00D70053">
              <w:rPr>
                <w:rFonts w:cstheme="minorHAnsi"/>
                <w:vertAlign w:val="superscript"/>
                <w:lang w:val="fr-FR"/>
              </w:rPr>
              <w:t>e</w:t>
            </w:r>
            <w:r w:rsidRPr="00D70053">
              <w:rPr>
                <w:rFonts w:cstheme="minorHAnsi"/>
                <w:lang w:val="fr-FR"/>
              </w:rPr>
              <w:t xml:space="preserve"> volume de </w:t>
            </w:r>
            <w:r w:rsidRPr="00D70053">
              <w:rPr>
                <w:rFonts w:cstheme="minorHAnsi"/>
                <w:i/>
                <w:iCs/>
                <w:lang w:val="fr-FR"/>
              </w:rPr>
              <w:t>L’Arabe du futur</w:t>
            </w:r>
          </w:p>
          <w:p w14:paraId="790BFE4F" w14:textId="77777777" w:rsidR="00D70053" w:rsidRPr="00D70053" w:rsidRDefault="00D70053" w:rsidP="00D70053">
            <w:pPr>
              <w:rPr>
                <w:rFonts w:cstheme="minorHAnsi"/>
                <w:lang w:val="fr-FR"/>
              </w:rPr>
            </w:pPr>
            <w:r w:rsidRPr="00D70053">
              <w:rPr>
                <w:rFonts w:cstheme="minorHAnsi"/>
                <w:lang w:val="fr-FR"/>
              </w:rPr>
              <w:t>Préparation de l’écoute et différenciation : stratégies et vocabulaire</w:t>
            </w:r>
          </w:p>
          <w:p w14:paraId="251D582B" w14:textId="70001A6B" w:rsidR="00D70053" w:rsidRPr="00D70053" w:rsidRDefault="00D70053" w:rsidP="0023442F">
            <w:pPr>
              <w:rPr>
                <w:lang w:val="fr-FR"/>
              </w:rPr>
            </w:pPr>
          </w:p>
        </w:tc>
        <w:tc>
          <w:tcPr>
            <w:tcW w:w="993" w:type="dxa"/>
          </w:tcPr>
          <w:p w14:paraId="09F7FAF2" w14:textId="4E5B226A" w:rsidR="00D70053" w:rsidRDefault="006D23BA" w:rsidP="0023442F">
            <w:pPr>
              <w:rPr>
                <w:lang w:val="fr-FR"/>
              </w:rPr>
            </w:pPr>
            <w:r>
              <w:rPr>
                <w:lang w:val="fr-FR"/>
              </w:rPr>
              <w:t>S. 29</w:t>
            </w:r>
          </w:p>
          <w:p w14:paraId="193A0507" w14:textId="5C281D46" w:rsidR="00D70053" w:rsidRPr="0023442F" w:rsidRDefault="00D70053" w:rsidP="0023442F">
            <w:pPr>
              <w:rPr>
                <w:lang w:val="fr-FR"/>
              </w:rPr>
            </w:pPr>
          </w:p>
        </w:tc>
        <w:tc>
          <w:tcPr>
            <w:tcW w:w="815" w:type="dxa"/>
            <w:vMerge w:val="restart"/>
          </w:tcPr>
          <w:p w14:paraId="71CC1CDF" w14:textId="3DE34B52" w:rsidR="00D70053" w:rsidRPr="00F76A03" w:rsidRDefault="00D70053" w:rsidP="0023442F">
            <w:pPr>
              <w:rPr>
                <w:b/>
                <w:bCs/>
                <w:lang w:val="fr-FR"/>
              </w:rPr>
            </w:pPr>
            <w:r w:rsidRPr="00F76A03">
              <w:rPr>
                <w:b/>
                <w:bCs/>
                <w:lang w:val="fr-FR"/>
              </w:rPr>
              <w:t>HV</w:t>
            </w:r>
          </w:p>
        </w:tc>
      </w:tr>
      <w:tr w:rsidR="00D70053" w:rsidRPr="0023442F" w14:paraId="592D396A" w14:textId="77777777" w:rsidTr="00187D08">
        <w:trPr>
          <w:trHeight w:val="270"/>
        </w:trPr>
        <w:tc>
          <w:tcPr>
            <w:tcW w:w="980" w:type="dxa"/>
            <w:vMerge/>
          </w:tcPr>
          <w:p w14:paraId="54B0F7A5" w14:textId="77777777" w:rsidR="00D70053" w:rsidRDefault="00D70053" w:rsidP="0023442F">
            <w:pPr>
              <w:rPr>
                <w:lang w:val="fr-FR"/>
              </w:rPr>
            </w:pPr>
          </w:p>
        </w:tc>
        <w:tc>
          <w:tcPr>
            <w:tcW w:w="6958" w:type="dxa"/>
            <w:vMerge/>
          </w:tcPr>
          <w:p w14:paraId="24194A49" w14:textId="77777777" w:rsidR="00D70053" w:rsidRPr="00D70053" w:rsidRDefault="00D70053" w:rsidP="0023442F">
            <w:pPr>
              <w:rPr>
                <w:rFonts w:cstheme="minorHAnsi"/>
                <w:lang w:val="fr-FR"/>
              </w:rPr>
            </w:pPr>
          </w:p>
        </w:tc>
        <w:tc>
          <w:tcPr>
            <w:tcW w:w="993" w:type="dxa"/>
          </w:tcPr>
          <w:p w14:paraId="7943A816" w14:textId="2A58A964" w:rsidR="00D70053" w:rsidRPr="0023442F" w:rsidRDefault="006D23BA" w:rsidP="0023442F">
            <w:pPr>
              <w:rPr>
                <w:lang w:val="fr-FR"/>
              </w:rPr>
            </w:pPr>
            <w:r>
              <w:rPr>
                <w:lang w:val="fr-FR"/>
              </w:rPr>
              <w:t>S. 31</w:t>
            </w:r>
          </w:p>
        </w:tc>
        <w:tc>
          <w:tcPr>
            <w:tcW w:w="815" w:type="dxa"/>
            <w:vMerge/>
          </w:tcPr>
          <w:p w14:paraId="33943E77" w14:textId="77777777" w:rsidR="00D70053" w:rsidRDefault="00D70053" w:rsidP="0023442F">
            <w:pPr>
              <w:rPr>
                <w:lang w:val="fr-FR"/>
              </w:rPr>
            </w:pPr>
          </w:p>
        </w:tc>
      </w:tr>
      <w:tr w:rsidR="0023442F" w:rsidRPr="0023442F" w14:paraId="04409902" w14:textId="77777777" w:rsidTr="00187D08">
        <w:tc>
          <w:tcPr>
            <w:tcW w:w="980" w:type="dxa"/>
          </w:tcPr>
          <w:p w14:paraId="7E56620E" w14:textId="09357078" w:rsidR="0023442F" w:rsidRPr="0023442F" w:rsidRDefault="00D70053" w:rsidP="0023442F">
            <w:pPr>
              <w:rPr>
                <w:lang w:val="fr-FR"/>
              </w:rPr>
            </w:pPr>
            <w:r>
              <w:rPr>
                <w:lang w:val="fr-FR"/>
              </w:rPr>
              <w:t>9</w:t>
            </w:r>
          </w:p>
        </w:tc>
        <w:tc>
          <w:tcPr>
            <w:tcW w:w="6958" w:type="dxa"/>
          </w:tcPr>
          <w:p w14:paraId="59B9A964" w14:textId="7CF46143" w:rsidR="00D70053" w:rsidRPr="001A1D8D" w:rsidRDefault="00D70053" w:rsidP="00D70053">
            <w:pPr>
              <w:rPr>
                <w:lang w:val="fr-FR"/>
              </w:rPr>
            </w:pPr>
            <w:r w:rsidRPr="001A1D8D">
              <w:rPr>
                <w:lang w:val="fr-FR"/>
              </w:rPr>
              <w:t>Interview avec Riad Sattouf: « Le mot arabe est quasiment… »</w:t>
            </w:r>
            <w:r w:rsidR="006D23BA">
              <w:rPr>
                <w:lang w:val="fr-FR"/>
              </w:rPr>
              <w:t>.</w:t>
            </w:r>
          </w:p>
          <w:p w14:paraId="2B7ADD81" w14:textId="33F435F9" w:rsidR="00D70053" w:rsidRPr="001A1D8D" w:rsidRDefault="00D70053" w:rsidP="00D70053">
            <w:pPr>
              <w:rPr>
                <w:rFonts w:cstheme="minorHAnsi"/>
                <w:lang w:val="fr-FR"/>
              </w:rPr>
            </w:pPr>
            <w:r w:rsidRPr="001A1D8D">
              <w:rPr>
                <w:rFonts w:cstheme="minorHAnsi"/>
                <w:lang w:val="fr-FR"/>
              </w:rPr>
              <w:t xml:space="preserve">Travail individuel sur le site </w:t>
            </w:r>
            <w:r w:rsidRPr="00ED55D0">
              <w:rPr>
                <w:rFonts w:cstheme="minorHAnsi"/>
                <w:color w:val="4472C4" w:themeColor="accent1"/>
                <w:u w:val="single"/>
                <w:lang w:val="fr-FR"/>
              </w:rPr>
              <w:t>www.edpuzzle.com</w:t>
            </w:r>
          </w:p>
          <w:p w14:paraId="52FCA354" w14:textId="77777777" w:rsidR="0023442F" w:rsidRPr="001A1D8D" w:rsidRDefault="0023442F" w:rsidP="00D70053">
            <w:pPr>
              <w:rPr>
                <w:lang w:val="fr-FR"/>
              </w:rPr>
            </w:pPr>
          </w:p>
        </w:tc>
        <w:tc>
          <w:tcPr>
            <w:tcW w:w="993" w:type="dxa"/>
          </w:tcPr>
          <w:p w14:paraId="48BF4399" w14:textId="2F478C2A" w:rsidR="0023442F" w:rsidRPr="0023442F" w:rsidRDefault="006D23BA" w:rsidP="0023442F">
            <w:pPr>
              <w:rPr>
                <w:lang w:val="fr-FR"/>
              </w:rPr>
            </w:pPr>
            <w:r>
              <w:rPr>
                <w:lang w:val="fr-FR"/>
              </w:rPr>
              <w:t>S. 34</w:t>
            </w:r>
          </w:p>
        </w:tc>
        <w:tc>
          <w:tcPr>
            <w:tcW w:w="815" w:type="dxa"/>
          </w:tcPr>
          <w:p w14:paraId="4112AB40" w14:textId="6691ACC9" w:rsidR="0023442F" w:rsidRPr="00F76A03" w:rsidRDefault="00D70053" w:rsidP="0023442F">
            <w:pPr>
              <w:rPr>
                <w:b/>
                <w:bCs/>
                <w:lang w:val="fr-FR"/>
              </w:rPr>
            </w:pPr>
            <w:r w:rsidRPr="00F76A03">
              <w:rPr>
                <w:b/>
                <w:bCs/>
                <w:lang w:val="fr-FR"/>
              </w:rPr>
              <w:t>HV</w:t>
            </w:r>
          </w:p>
        </w:tc>
      </w:tr>
      <w:tr w:rsidR="00D70053" w:rsidRPr="0023442F" w14:paraId="12818201" w14:textId="77777777" w:rsidTr="00187D08">
        <w:tc>
          <w:tcPr>
            <w:tcW w:w="980" w:type="dxa"/>
          </w:tcPr>
          <w:p w14:paraId="1A8166D8" w14:textId="2F6D3772" w:rsidR="00D70053" w:rsidRDefault="00D70053" w:rsidP="0023442F">
            <w:pPr>
              <w:rPr>
                <w:lang w:val="fr-FR"/>
              </w:rPr>
            </w:pPr>
            <w:r>
              <w:rPr>
                <w:lang w:val="fr-FR"/>
              </w:rPr>
              <w:t>10</w:t>
            </w:r>
            <w:r w:rsidR="001A1D8D">
              <w:rPr>
                <w:lang w:val="fr-FR"/>
              </w:rPr>
              <w:t xml:space="preserve"> - BF</w:t>
            </w:r>
          </w:p>
        </w:tc>
        <w:tc>
          <w:tcPr>
            <w:tcW w:w="6958" w:type="dxa"/>
          </w:tcPr>
          <w:p w14:paraId="42F93DB4" w14:textId="77777777" w:rsidR="00D70053" w:rsidRDefault="001A1D8D" w:rsidP="0023442F">
            <w:pPr>
              <w:rPr>
                <w:rFonts w:eastAsia="Times New Roman" w:cstheme="minorHAnsi"/>
                <w:kern w:val="36"/>
                <w:lang w:val="fr-FR" w:eastAsia="de-DE"/>
              </w:rPr>
            </w:pPr>
            <w:r w:rsidRPr="001A1D8D">
              <w:rPr>
                <w:rFonts w:eastAsia="Times New Roman" w:cstheme="minorHAnsi"/>
                <w:kern w:val="36"/>
                <w:lang w:val="fr-FR" w:eastAsia="de-DE"/>
              </w:rPr>
              <w:t xml:space="preserve">Riad Sattouf  : «Avec </w:t>
            </w:r>
            <w:r w:rsidRPr="001A1D8D">
              <w:rPr>
                <w:rFonts w:eastAsia="Times New Roman" w:cstheme="minorHAnsi"/>
                <w:i/>
                <w:iCs/>
                <w:kern w:val="36"/>
                <w:lang w:val="fr-FR" w:eastAsia="de-DE"/>
              </w:rPr>
              <w:t>L'Arabe du futur 4</w:t>
            </w:r>
            <w:r w:rsidRPr="001A1D8D">
              <w:rPr>
                <w:rFonts w:eastAsia="Times New Roman" w:cstheme="minorHAnsi"/>
                <w:kern w:val="36"/>
                <w:lang w:val="fr-FR" w:eastAsia="de-DE"/>
              </w:rPr>
              <w:t>, je me suis libéré de mon secret de famille»</w:t>
            </w:r>
          </w:p>
          <w:p w14:paraId="71531C7F" w14:textId="36645AB9" w:rsidR="00401BAD" w:rsidRPr="001A1D8D" w:rsidRDefault="00401BAD" w:rsidP="0023442F">
            <w:pPr>
              <w:rPr>
                <w:lang w:val="fr-FR"/>
              </w:rPr>
            </w:pPr>
          </w:p>
        </w:tc>
        <w:tc>
          <w:tcPr>
            <w:tcW w:w="993" w:type="dxa"/>
          </w:tcPr>
          <w:p w14:paraId="1C791E8A" w14:textId="4A1DD96E" w:rsidR="00D70053" w:rsidRPr="0023442F" w:rsidRDefault="006D23BA" w:rsidP="0023442F">
            <w:pPr>
              <w:rPr>
                <w:lang w:val="fr-FR"/>
              </w:rPr>
            </w:pPr>
            <w:r>
              <w:rPr>
                <w:lang w:val="fr-FR"/>
              </w:rPr>
              <w:t>S. 40</w:t>
            </w:r>
          </w:p>
        </w:tc>
        <w:tc>
          <w:tcPr>
            <w:tcW w:w="815" w:type="dxa"/>
          </w:tcPr>
          <w:p w14:paraId="6DA6BF8D" w14:textId="77777777" w:rsidR="00D70053" w:rsidRDefault="001A1D8D" w:rsidP="0023442F">
            <w:pPr>
              <w:rPr>
                <w:lang w:val="fr-FR"/>
              </w:rPr>
            </w:pPr>
            <w:r>
              <w:rPr>
                <w:lang w:val="fr-FR"/>
              </w:rPr>
              <w:t>LV</w:t>
            </w:r>
          </w:p>
          <w:p w14:paraId="6D9544E9" w14:textId="7CDB61AA" w:rsidR="001A1D8D" w:rsidRPr="0023442F" w:rsidRDefault="001A1D8D" w:rsidP="0023442F">
            <w:pPr>
              <w:rPr>
                <w:lang w:val="fr-FR"/>
              </w:rPr>
            </w:pPr>
            <w:r>
              <w:rPr>
                <w:lang w:val="fr-FR"/>
              </w:rPr>
              <w:t>S</w:t>
            </w:r>
          </w:p>
        </w:tc>
      </w:tr>
      <w:tr w:rsidR="00D70053" w:rsidRPr="0023442F" w14:paraId="6C4384E2" w14:textId="77777777" w:rsidTr="00187D08">
        <w:tc>
          <w:tcPr>
            <w:tcW w:w="980" w:type="dxa"/>
          </w:tcPr>
          <w:p w14:paraId="1CAAFD86" w14:textId="7D3611D6" w:rsidR="00D70053" w:rsidRDefault="00D70053" w:rsidP="0023442F">
            <w:pPr>
              <w:rPr>
                <w:lang w:val="fr-FR"/>
              </w:rPr>
            </w:pPr>
            <w:r>
              <w:rPr>
                <w:lang w:val="fr-FR"/>
              </w:rPr>
              <w:t>11</w:t>
            </w:r>
            <w:r w:rsidR="001A1D8D">
              <w:rPr>
                <w:lang w:val="fr-FR"/>
              </w:rPr>
              <w:t xml:space="preserve"> - LF</w:t>
            </w:r>
          </w:p>
        </w:tc>
        <w:tc>
          <w:tcPr>
            <w:tcW w:w="6958" w:type="dxa"/>
          </w:tcPr>
          <w:p w14:paraId="7C851602" w14:textId="77777777" w:rsidR="00D70053" w:rsidRDefault="00617D2E" w:rsidP="0023442F">
            <w:pPr>
              <w:rPr>
                <w:rFonts w:eastAsia="Times New Roman" w:cstheme="minorHAnsi"/>
                <w:kern w:val="36"/>
                <w:lang w:val="fr-FR" w:eastAsia="de-DE"/>
              </w:rPr>
            </w:pPr>
            <w:r w:rsidRPr="00BB5930">
              <w:rPr>
                <w:rFonts w:eastAsia="Times New Roman" w:cstheme="minorHAnsi"/>
                <w:kern w:val="36"/>
                <w:lang w:val="fr-FR" w:eastAsia="de-DE"/>
              </w:rPr>
              <w:t xml:space="preserve">Riad Sattouf  : «Avec </w:t>
            </w:r>
            <w:r w:rsidRPr="00BB5930">
              <w:rPr>
                <w:rFonts w:eastAsia="Times New Roman" w:cstheme="minorHAnsi"/>
                <w:i/>
                <w:iCs/>
                <w:kern w:val="36"/>
                <w:lang w:val="fr-FR" w:eastAsia="de-DE"/>
              </w:rPr>
              <w:t>L'Arabe du futur 4</w:t>
            </w:r>
            <w:r w:rsidRPr="00BB5930">
              <w:rPr>
                <w:rFonts w:eastAsia="Times New Roman" w:cstheme="minorHAnsi"/>
                <w:kern w:val="36"/>
                <w:lang w:val="fr-FR" w:eastAsia="de-DE"/>
              </w:rPr>
              <w:t>, je me suis libéré de mon secret de famille»</w:t>
            </w:r>
          </w:p>
          <w:p w14:paraId="66CCC42F" w14:textId="6EC0FBB4" w:rsidR="00401BAD" w:rsidRPr="00BB5930" w:rsidRDefault="00401BAD" w:rsidP="0023442F">
            <w:pPr>
              <w:rPr>
                <w:lang w:val="fr-FR"/>
              </w:rPr>
            </w:pPr>
          </w:p>
        </w:tc>
        <w:tc>
          <w:tcPr>
            <w:tcW w:w="993" w:type="dxa"/>
          </w:tcPr>
          <w:p w14:paraId="588F3C5A" w14:textId="0426E5D2" w:rsidR="00D70053" w:rsidRPr="0023442F" w:rsidRDefault="006D23BA" w:rsidP="0023442F">
            <w:pPr>
              <w:rPr>
                <w:lang w:val="fr-FR"/>
              </w:rPr>
            </w:pPr>
            <w:r>
              <w:rPr>
                <w:lang w:val="fr-FR"/>
              </w:rPr>
              <w:t>S. 4</w:t>
            </w:r>
            <w:r w:rsidR="00F00654">
              <w:rPr>
                <w:lang w:val="fr-FR"/>
              </w:rPr>
              <w:t>3</w:t>
            </w:r>
          </w:p>
        </w:tc>
        <w:tc>
          <w:tcPr>
            <w:tcW w:w="815" w:type="dxa"/>
          </w:tcPr>
          <w:p w14:paraId="4B9B6E63" w14:textId="77777777" w:rsidR="00617D2E" w:rsidRDefault="00617D2E" w:rsidP="00617D2E">
            <w:pPr>
              <w:rPr>
                <w:lang w:val="fr-FR"/>
              </w:rPr>
            </w:pPr>
            <w:r>
              <w:rPr>
                <w:lang w:val="fr-FR"/>
              </w:rPr>
              <w:t>LV</w:t>
            </w:r>
          </w:p>
          <w:p w14:paraId="0A0B3D83" w14:textId="4C9839A4" w:rsidR="00D70053" w:rsidRPr="0023442F" w:rsidRDefault="00617D2E" w:rsidP="00617D2E">
            <w:pPr>
              <w:rPr>
                <w:lang w:val="fr-FR"/>
              </w:rPr>
            </w:pPr>
            <w:r>
              <w:rPr>
                <w:lang w:val="fr-FR"/>
              </w:rPr>
              <w:t>S</w:t>
            </w:r>
          </w:p>
        </w:tc>
      </w:tr>
      <w:tr w:rsidR="00D70053" w:rsidRPr="0023442F" w14:paraId="78B73D6C" w14:textId="77777777" w:rsidTr="00187D08">
        <w:tc>
          <w:tcPr>
            <w:tcW w:w="980" w:type="dxa"/>
          </w:tcPr>
          <w:p w14:paraId="2DE12861" w14:textId="174DBD6E" w:rsidR="00D70053" w:rsidRDefault="00D70053" w:rsidP="0023442F">
            <w:pPr>
              <w:rPr>
                <w:lang w:val="fr-FR"/>
              </w:rPr>
            </w:pPr>
            <w:r>
              <w:rPr>
                <w:lang w:val="fr-FR"/>
              </w:rPr>
              <w:t>12</w:t>
            </w:r>
          </w:p>
        </w:tc>
        <w:tc>
          <w:tcPr>
            <w:tcW w:w="6958" w:type="dxa"/>
          </w:tcPr>
          <w:p w14:paraId="73BA5042" w14:textId="1BC75430" w:rsidR="00D70053" w:rsidRPr="00BB5930" w:rsidRDefault="00CD48D4" w:rsidP="00CD48D4">
            <w:pPr>
              <w:outlineLvl w:val="0"/>
              <w:rPr>
                <w:rFonts w:eastAsia="Times New Roman" w:cstheme="minorHAnsi"/>
                <w:kern w:val="36"/>
                <w:lang w:eastAsia="de-DE"/>
              </w:rPr>
            </w:pPr>
            <w:proofErr w:type="spellStart"/>
            <w:r w:rsidRPr="00BB5930">
              <w:rPr>
                <w:rFonts w:eastAsia="Times New Roman" w:cstheme="minorHAnsi"/>
                <w:kern w:val="36"/>
                <w:lang w:eastAsia="de-DE"/>
              </w:rPr>
              <w:t>Médiation</w:t>
            </w:r>
            <w:proofErr w:type="spellEnd"/>
            <w:r w:rsidRPr="00BB5930">
              <w:rPr>
                <w:rFonts w:eastAsia="Times New Roman" w:cstheme="minorHAnsi"/>
                <w:kern w:val="36"/>
                <w:lang w:eastAsia="de-DE"/>
              </w:rPr>
              <w:t>: „Der Araber von morgen“</w:t>
            </w:r>
          </w:p>
          <w:p w14:paraId="31D6CB75" w14:textId="675645A2" w:rsidR="00CD48D4" w:rsidRPr="00BB5930" w:rsidRDefault="00CD48D4" w:rsidP="00CD48D4">
            <w:pPr>
              <w:outlineLvl w:val="0"/>
              <w:rPr>
                <w:rFonts w:eastAsia="Times New Roman" w:cstheme="minorHAnsi"/>
                <w:kern w:val="36"/>
                <w:lang w:eastAsia="de-DE"/>
              </w:rPr>
            </w:pPr>
          </w:p>
        </w:tc>
        <w:tc>
          <w:tcPr>
            <w:tcW w:w="993" w:type="dxa"/>
          </w:tcPr>
          <w:p w14:paraId="18482684" w14:textId="2590834D" w:rsidR="00D70053" w:rsidRPr="00CD48D4" w:rsidRDefault="006D23BA" w:rsidP="0023442F">
            <w:r>
              <w:t xml:space="preserve">S. </w:t>
            </w:r>
            <w:r w:rsidR="00940A89">
              <w:t>46</w:t>
            </w:r>
          </w:p>
        </w:tc>
        <w:tc>
          <w:tcPr>
            <w:tcW w:w="815" w:type="dxa"/>
          </w:tcPr>
          <w:p w14:paraId="22FA55B8" w14:textId="5C2261E9" w:rsidR="00CD48D4" w:rsidRPr="0023442F" w:rsidRDefault="00CD48D4" w:rsidP="0023442F">
            <w:pPr>
              <w:rPr>
                <w:lang w:val="fr-FR"/>
              </w:rPr>
            </w:pPr>
            <w:r>
              <w:rPr>
                <w:lang w:val="fr-FR"/>
              </w:rPr>
              <w:t>Sp</w:t>
            </w:r>
          </w:p>
        </w:tc>
      </w:tr>
      <w:tr w:rsidR="00D70053" w:rsidRPr="0023442F" w14:paraId="06FF1F7A" w14:textId="77777777" w:rsidTr="00187D08">
        <w:tc>
          <w:tcPr>
            <w:tcW w:w="980" w:type="dxa"/>
          </w:tcPr>
          <w:p w14:paraId="6BFB4F9A" w14:textId="7CD11787" w:rsidR="00D70053" w:rsidRDefault="00D70053" w:rsidP="0023442F">
            <w:pPr>
              <w:rPr>
                <w:lang w:val="fr-FR"/>
              </w:rPr>
            </w:pPr>
            <w:r>
              <w:rPr>
                <w:lang w:val="fr-FR"/>
              </w:rPr>
              <w:t>13</w:t>
            </w:r>
          </w:p>
        </w:tc>
        <w:tc>
          <w:tcPr>
            <w:tcW w:w="6958" w:type="dxa"/>
          </w:tcPr>
          <w:p w14:paraId="67229E84" w14:textId="13B0586B" w:rsidR="00CD48D4" w:rsidRPr="00BB5930" w:rsidRDefault="00CD48D4" w:rsidP="00CD48D4">
            <w:pPr>
              <w:rPr>
                <w:rFonts w:cstheme="minorHAnsi"/>
                <w:lang w:val="fr-FR"/>
              </w:rPr>
            </w:pPr>
            <w:r w:rsidRPr="00BB5930">
              <w:rPr>
                <w:rFonts w:cstheme="minorHAnsi"/>
                <w:lang w:val="fr-FR"/>
              </w:rPr>
              <w:t>Interview : Riad Sattouf et le dessin</w:t>
            </w:r>
          </w:p>
          <w:p w14:paraId="2329AF8C" w14:textId="2E5C7F15" w:rsidR="00BB5930" w:rsidRPr="00BB5930" w:rsidRDefault="00BB5930" w:rsidP="00CD48D4">
            <w:pPr>
              <w:rPr>
                <w:lang w:val="fr-FR"/>
              </w:rPr>
            </w:pPr>
          </w:p>
        </w:tc>
        <w:tc>
          <w:tcPr>
            <w:tcW w:w="993" w:type="dxa"/>
          </w:tcPr>
          <w:p w14:paraId="11405738" w14:textId="24E16AC4" w:rsidR="00D70053" w:rsidRPr="0023442F" w:rsidRDefault="007D6F31" w:rsidP="0023442F">
            <w:pPr>
              <w:rPr>
                <w:lang w:val="fr-FR"/>
              </w:rPr>
            </w:pPr>
            <w:r>
              <w:rPr>
                <w:lang w:val="fr-FR"/>
              </w:rPr>
              <w:t xml:space="preserve">S. </w:t>
            </w:r>
            <w:r w:rsidR="00ED06A2">
              <w:rPr>
                <w:lang w:val="fr-FR"/>
              </w:rPr>
              <w:t>47</w:t>
            </w:r>
          </w:p>
        </w:tc>
        <w:tc>
          <w:tcPr>
            <w:tcW w:w="815" w:type="dxa"/>
          </w:tcPr>
          <w:p w14:paraId="6C5EAC26" w14:textId="30E56795" w:rsidR="00D70053" w:rsidRPr="00F76A03" w:rsidRDefault="00CD48D4" w:rsidP="0023442F">
            <w:pPr>
              <w:rPr>
                <w:b/>
                <w:bCs/>
                <w:lang w:val="fr-FR"/>
              </w:rPr>
            </w:pPr>
            <w:r w:rsidRPr="00F76A03">
              <w:rPr>
                <w:b/>
                <w:bCs/>
                <w:lang w:val="fr-FR"/>
              </w:rPr>
              <w:t>HV</w:t>
            </w:r>
          </w:p>
        </w:tc>
      </w:tr>
      <w:tr w:rsidR="00CD48D4" w:rsidRPr="0023442F" w14:paraId="499DDD2F" w14:textId="77777777" w:rsidTr="00187D08">
        <w:tc>
          <w:tcPr>
            <w:tcW w:w="980" w:type="dxa"/>
          </w:tcPr>
          <w:p w14:paraId="4B04D415" w14:textId="5E5AF6DA" w:rsidR="00CD48D4" w:rsidRDefault="00CD48D4" w:rsidP="0023442F">
            <w:pPr>
              <w:rPr>
                <w:lang w:val="fr-FR"/>
              </w:rPr>
            </w:pPr>
            <w:r>
              <w:rPr>
                <w:lang w:val="fr-FR"/>
              </w:rPr>
              <w:t>14</w:t>
            </w:r>
            <w:r w:rsidR="00BB5930">
              <w:rPr>
                <w:lang w:val="fr-FR"/>
              </w:rPr>
              <w:t xml:space="preserve"> - BF</w:t>
            </w:r>
          </w:p>
        </w:tc>
        <w:tc>
          <w:tcPr>
            <w:tcW w:w="6958" w:type="dxa"/>
          </w:tcPr>
          <w:p w14:paraId="13490F62" w14:textId="2C356B71" w:rsidR="00CD48D4" w:rsidRPr="00BB5930" w:rsidRDefault="00BB5930" w:rsidP="00CD48D4">
            <w:pPr>
              <w:rPr>
                <w:lang w:val="fr-FR"/>
              </w:rPr>
            </w:pPr>
            <w:r w:rsidRPr="00BB5930">
              <w:rPr>
                <w:rFonts w:eastAsia="Times New Roman" w:cstheme="minorHAnsi"/>
                <w:kern w:val="36"/>
                <w:lang w:val="fr-FR" w:eastAsia="de-DE"/>
              </w:rPr>
              <w:t>On a retrouvé Mme Chapalain, la prof qui a changé la vie de Riad Sattouf</w:t>
            </w:r>
          </w:p>
        </w:tc>
        <w:tc>
          <w:tcPr>
            <w:tcW w:w="993" w:type="dxa"/>
          </w:tcPr>
          <w:p w14:paraId="74DFEFB3" w14:textId="41B0F89A" w:rsidR="00CD48D4" w:rsidRPr="0023442F" w:rsidRDefault="007D6F31" w:rsidP="0023442F">
            <w:pPr>
              <w:rPr>
                <w:lang w:val="fr-FR"/>
              </w:rPr>
            </w:pPr>
            <w:r>
              <w:rPr>
                <w:lang w:val="fr-FR"/>
              </w:rPr>
              <w:t xml:space="preserve">S. </w:t>
            </w:r>
            <w:r w:rsidR="00ED06A2">
              <w:rPr>
                <w:lang w:val="fr-FR"/>
              </w:rPr>
              <w:t>49</w:t>
            </w:r>
          </w:p>
        </w:tc>
        <w:tc>
          <w:tcPr>
            <w:tcW w:w="815" w:type="dxa"/>
          </w:tcPr>
          <w:p w14:paraId="14546E19" w14:textId="77777777" w:rsidR="00CD48D4" w:rsidRDefault="00BB5930" w:rsidP="0023442F">
            <w:pPr>
              <w:rPr>
                <w:lang w:val="fr-FR"/>
              </w:rPr>
            </w:pPr>
            <w:r>
              <w:rPr>
                <w:lang w:val="fr-FR"/>
              </w:rPr>
              <w:t>LV</w:t>
            </w:r>
          </w:p>
          <w:p w14:paraId="4DFBA2B5" w14:textId="06106B42" w:rsidR="00BB5930" w:rsidRPr="0023442F" w:rsidRDefault="00BB5930" w:rsidP="0023442F">
            <w:pPr>
              <w:rPr>
                <w:lang w:val="fr-FR"/>
              </w:rPr>
            </w:pPr>
            <w:r>
              <w:rPr>
                <w:lang w:val="fr-FR"/>
              </w:rPr>
              <w:t>S</w:t>
            </w:r>
          </w:p>
        </w:tc>
      </w:tr>
      <w:tr w:rsidR="00CD48D4" w:rsidRPr="0023442F" w14:paraId="6DC33D9E" w14:textId="77777777" w:rsidTr="00187D08">
        <w:tc>
          <w:tcPr>
            <w:tcW w:w="980" w:type="dxa"/>
          </w:tcPr>
          <w:p w14:paraId="434E7505" w14:textId="7B08ECD9" w:rsidR="00CD48D4" w:rsidRDefault="00CD48D4" w:rsidP="0023442F">
            <w:pPr>
              <w:rPr>
                <w:lang w:val="fr-FR"/>
              </w:rPr>
            </w:pPr>
            <w:r>
              <w:rPr>
                <w:lang w:val="fr-FR"/>
              </w:rPr>
              <w:t>15</w:t>
            </w:r>
            <w:r w:rsidR="00AD1AFB">
              <w:rPr>
                <w:lang w:val="fr-FR"/>
              </w:rPr>
              <w:t xml:space="preserve"> -</w:t>
            </w:r>
            <w:r w:rsidR="00BB5930">
              <w:rPr>
                <w:lang w:val="fr-FR"/>
              </w:rPr>
              <w:t xml:space="preserve"> LF</w:t>
            </w:r>
          </w:p>
        </w:tc>
        <w:tc>
          <w:tcPr>
            <w:tcW w:w="6958" w:type="dxa"/>
          </w:tcPr>
          <w:p w14:paraId="33EC138A" w14:textId="2641335F" w:rsidR="00CD48D4" w:rsidRPr="00BB5930" w:rsidRDefault="00BB5930" w:rsidP="00CD48D4">
            <w:pPr>
              <w:rPr>
                <w:lang w:val="fr-FR"/>
              </w:rPr>
            </w:pPr>
            <w:r w:rsidRPr="00BB5930">
              <w:rPr>
                <w:rFonts w:eastAsia="Times New Roman" w:cstheme="minorHAnsi"/>
                <w:kern w:val="36"/>
                <w:lang w:val="fr-FR" w:eastAsia="de-DE"/>
              </w:rPr>
              <w:t>On a retrouvé Mme Chapalain, la prof qui a changé la vie de Riad Sattouf</w:t>
            </w:r>
          </w:p>
        </w:tc>
        <w:tc>
          <w:tcPr>
            <w:tcW w:w="993" w:type="dxa"/>
          </w:tcPr>
          <w:p w14:paraId="02B65CFE" w14:textId="51BE72EE" w:rsidR="00CD48D4" w:rsidRPr="0023442F" w:rsidRDefault="007D6F31" w:rsidP="0023442F">
            <w:pPr>
              <w:rPr>
                <w:lang w:val="fr-FR"/>
              </w:rPr>
            </w:pPr>
            <w:r>
              <w:rPr>
                <w:lang w:val="fr-FR"/>
              </w:rPr>
              <w:t>S. 5</w:t>
            </w:r>
            <w:r w:rsidR="008721D5">
              <w:rPr>
                <w:lang w:val="fr-FR"/>
              </w:rPr>
              <w:t>0</w:t>
            </w:r>
          </w:p>
        </w:tc>
        <w:tc>
          <w:tcPr>
            <w:tcW w:w="815" w:type="dxa"/>
          </w:tcPr>
          <w:p w14:paraId="5872231F" w14:textId="77777777" w:rsidR="00CD48D4" w:rsidRDefault="00BB5930" w:rsidP="0023442F">
            <w:pPr>
              <w:rPr>
                <w:lang w:val="fr-FR"/>
              </w:rPr>
            </w:pPr>
            <w:r>
              <w:rPr>
                <w:lang w:val="fr-FR"/>
              </w:rPr>
              <w:t>LV</w:t>
            </w:r>
          </w:p>
          <w:p w14:paraId="291A372B" w14:textId="2DBA47A3" w:rsidR="00BB5930" w:rsidRPr="0023442F" w:rsidRDefault="00BB5930" w:rsidP="0023442F">
            <w:pPr>
              <w:rPr>
                <w:lang w:val="fr-FR"/>
              </w:rPr>
            </w:pPr>
            <w:r>
              <w:rPr>
                <w:lang w:val="fr-FR"/>
              </w:rPr>
              <w:t>S</w:t>
            </w:r>
          </w:p>
        </w:tc>
      </w:tr>
      <w:tr w:rsidR="00CD48D4" w:rsidRPr="009F6DE8" w14:paraId="541B8D34" w14:textId="77777777" w:rsidTr="00187D08">
        <w:tc>
          <w:tcPr>
            <w:tcW w:w="980" w:type="dxa"/>
          </w:tcPr>
          <w:p w14:paraId="426901A9" w14:textId="1CAF5E0B" w:rsidR="00CD48D4" w:rsidRDefault="009F6DE8" w:rsidP="0023442F">
            <w:pPr>
              <w:rPr>
                <w:lang w:val="fr-FR"/>
              </w:rPr>
            </w:pPr>
            <w:r>
              <w:rPr>
                <w:lang w:val="fr-FR"/>
              </w:rPr>
              <w:t>16</w:t>
            </w:r>
          </w:p>
        </w:tc>
        <w:tc>
          <w:tcPr>
            <w:tcW w:w="6958" w:type="dxa"/>
          </w:tcPr>
          <w:p w14:paraId="1BA77021" w14:textId="77777777" w:rsidR="00CD48D4" w:rsidRDefault="009F6DE8" w:rsidP="00CD48D4">
            <w:proofErr w:type="spellStart"/>
            <w:proofErr w:type="gramStart"/>
            <w:r w:rsidRPr="009F6DE8">
              <w:t>Médiation</w:t>
            </w:r>
            <w:proofErr w:type="spellEnd"/>
            <w:r w:rsidRPr="009F6DE8">
              <w:t> :</w:t>
            </w:r>
            <w:proofErr w:type="gramEnd"/>
            <w:r w:rsidRPr="009F6DE8">
              <w:t xml:space="preserve"> </w:t>
            </w:r>
            <w:r>
              <w:t>„</w:t>
            </w:r>
            <w:r w:rsidRPr="009F6DE8">
              <w:t>Zwischen Maputo und K</w:t>
            </w:r>
            <w:r>
              <w:t>arl-Marx-Stadt“</w:t>
            </w:r>
          </w:p>
          <w:p w14:paraId="51719B64" w14:textId="28067AF2" w:rsidR="009F6DE8" w:rsidRPr="009F6DE8" w:rsidRDefault="009F6DE8" w:rsidP="00CD48D4"/>
        </w:tc>
        <w:tc>
          <w:tcPr>
            <w:tcW w:w="993" w:type="dxa"/>
          </w:tcPr>
          <w:p w14:paraId="0E6333DB" w14:textId="69A5755B" w:rsidR="00CD48D4" w:rsidRPr="009F6DE8" w:rsidRDefault="007D6F31" w:rsidP="0023442F">
            <w:r>
              <w:t xml:space="preserve">S. </w:t>
            </w:r>
            <w:r w:rsidR="00937C99">
              <w:t>51</w:t>
            </w:r>
          </w:p>
        </w:tc>
        <w:tc>
          <w:tcPr>
            <w:tcW w:w="815" w:type="dxa"/>
          </w:tcPr>
          <w:p w14:paraId="0EC91AF3" w14:textId="3D5BE075" w:rsidR="00CD48D4" w:rsidRPr="009F6DE8" w:rsidRDefault="009F6DE8" w:rsidP="0023442F">
            <w:r>
              <w:t>S</w:t>
            </w:r>
          </w:p>
        </w:tc>
      </w:tr>
      <w:tr w:rsidR="009F6DE8" w:rsidRPr="0023442F" w14:paraId="653F22BF" w14:textId="77777777" w:rsidTr="00187D08">
        <w:trPr>
          <w:trHeight w:val="402"/>
        </w:trPr>
        <w:tc>
          <w:tcPr>
            <w:tcW w:w="980" w:type="dxa"/>
            <w:vMerge w:val="restart"/>
          </w:tcPr>
          <w:p w14:paraId="084DECC0" w14:textId="30DB940B" w:rsidR="009F6DE8" w:rsidRDefault="009F6DE8" w:rsidP="0023442F">
            <w:pPr>
              <w:rPr>
                <w:lang w:val="fr-FR"/>
              </w:rPr>
            </w:pPr>
            <w:r>
              <w:rPr>
                <w:lang w:val="fr-FR"/>
              </w:rPr>
              <w:t>17</w:t>
            </w:r>
          </w:p>
        </w:tc>
        <w:tc>
          <w:tcPr>
            <w:tcW w:w="6958" w:type="dxa"/>
            <w:vMerge w:val="restart"/>
          </w:tcPr>
          <w:p w14:paraId="772BD9DC" w14:textId="77777777" w:rsidR="009F6DE8" w:rsidRDefault="009F6DE8" w:rsidP="00CD48D4">
            <w:pPr>
              <w:rPr>
                <w:rFonts w:cstheme="minorHAnsi"/>
                <w:lang w:val="fr-FR"/>
              </w:rPr>
            </w:pPr>
            <w:r w:rsidRPr="009F6DE8">
              <w:rPr>
                <w:rFonts w:cstheme="minorHAnsi"/>
                <w:lang w:val="fr-FR"/>
              </w:rPr>
              <w:t>La masterclasse avec Riad Sattouf – exercice de compréhension globale</w:t>
            </w:r>
          </w:p>
          <w:p w14:paraId="32F9468C" w14:textId="77777777" w:rsidR="009F6DE8" w:rsidRDefault="009F6DE8" w:rsidP="009F6DE8">
            <w:pPr>
              <w:rPr>
                <w:rFonts w:cstheme="minorHAnsi"/>
                <w:lang w:val="fr-FR"/>
              </w:rPr>
            </w:pPr>
          </w:p>
          <w:p w14:paraId="5A44CFD3" w14:textId="1CE5B263" w:rsidR="009F6DE8" w:rsidRPr="009F6DE8" w:rsidRDefault="009F6DE8" w:rsidP="009F6DE8">
            <w:pPr>
              <w:rPr>
                <w:rFonts w:cstheme="minorHAnsi"/>
                <w:lang w:val="fr-FR"/>
              </w:rPr>
            </w:pPr>
            <w:r w:rsidRPr="009F6DE8">
              <w:rPr>
                <w:rFonts w:cstheme="minorHAnsi"/>
                <w:lang w:val="fr-FR"/>
              </w:rPr>
              <w:t>Préparation de l’écoute : stratégies et vocabulaire</w:t>
            </w:r>
          </w:p>
          <w:p w14:paraId="308045DC" w14:textId="6851C362" w:rsidR="009F6DE8" w:rsidRPr="009F6DE8" w:rsidRDefault="009F6DE8" w:rsidP="00CD48D4">
            <w:pPr>
              <w:rPr>
                <w:lang w:val="fr-FR"/>
              </w:rPr>
            </w:pPr>
          </w:p>
        </w:tc>
        <w:tc>
          <w:tcPr>
            <w:tcW w:w="993" w:type="dxa"/>
          </w:tcPr>
          <w:p w14:paraId="44EAD7B7" w14:textId="1ABF932B" w:rsidR="009F6DE8" w:rsidRDefault="007D6F31" w:rsidP="0023442F">
            <w:pPr>
              <w:rPr>
                <w:lang w:val="fr-FR"/>
              </w:rPr>
            </w:pPr>
            <w:r>
              <w:rPr>
                <w:lang w:val="fr-FR"/>
              </w:rPr>
              <w:t xml:space="preserve">S. </w:t>
            </w:r>
            <w:r w:rsidR="00324609">
              <w:rPr>
                <w:lang w:val="fr-FR"/>
              </w:rPr>
              <w:t>52</w:t>
            </w:r>
          </w:p>
          <w:p w14:paraId="4404E708" w14:textId="201446BF" w:rsidR="009F6DE8" w:rsidRPr="0023442F" w:rsidRDefault="009F6DE8" w:rsidP="0023442F">
            <w:pPr>
              <w:rPr>
                <w:lang w:val="fr-FR"/>
              </w:rPr>
            </w:pPr>
          </w:p>
        </w:tc>
        <w:tc>
          <w:tcPr>
            <w:tcW w:w="815" w:type="dxa"/>
            <w:vMerge w:val="restart"/>
          </w:tcPr>
          <w:p w14:paraId="0B1FFD25" w14:textId="2865426D" w:rsidR="009F6DE8" w:rsidRPr="00F76A03" w:rsidRDefault="00F76A03" w:rsidP="0023442F">
            <w:pPr>
              <w:rPr>
                <w:b/>
                <w:bCs/>
                <w:lang w:val="fr-FR"/>
              </w:rPr>
            </w:pPr>
            <w:r w:rsidRPr="00F76A03">
              <w:rPr>
                <w:b/>
                <w:bCs/>
                <w:lang w:val="fr-FR"/>
              </w:rPr>
              <w:t>HV</w:t>
            </w:r>
          </w:p>
        </w:tc>
      </w:tr>
      <w:tr w:rsidR="009F6DE8" w:rsidRPr="0023442F" w14:paraId="44E767DA" w14:textId="77777777" w:rsidTr="00187D08">
        <w:trPr>
          <w:trHeight w:val="402"/>
        </w:trPr>
        <w:tc>
          <w:tcPr>
            <w:tcW w:w="980" w:type="dxa"/>
            <w:vMerge/>
          </w:tcPr>
          <w:p w14:paraId="397AFECA" w14:textId="77777777" w:rsidR="009F6DE8" w:rsidRDefault="009F6DE8" w:rsidP="0023442F">
            <w:pPr>
              <w:rPr>
                <w:lang w:val="fr-FR"/>
              </w:rPr>
            </w:pPr>
          </w:p>
        </w:tc>
        <w:tc>
          <w:tcPr>
            <w:tcW w:w="6958" w:type="dxa"/>
            <w:vMerge/>
          </w:tcPr>
          <w:p w14:paraId="3E8D68F8" w14:textId="77777777" w:rsidR="009F6DE8" w:rsidRPr="009F6DE8" w:rsidRDefault="009F6DE8" w:rsidP="00CD48D4">
            <w:pPr>
              <w:rPr>
                <w:rFonts w:cstheme="minorHAnsi"/>
                <w:lang w:val="fr-FR"/>
              </w:rPr>
            </w:pPr>
          </w:p>
        </w:tc>
        <w:tc>
          <w:tcPr>
            <w:tcW w:w="993" w:type="dxa"/>
          </w:tcPr>
          <w:p w14:paraId="5200C6E9" w14:textId="6A80F8CE" w:rsidR="009F6DE8" w:rsidRPr="0023442F" w:rsidRDefault="007D6F31" w:rsidP="0023442F">
            <w:pPr>
              <w:rPr>
                <w:lang w:val="fr-FR"/>
              </w:rPr>
            </w:pPr>
            <w:r>
              <w:rPr>
                <w:lang w:val="fr-FR"/>
              </w:rPr>
              <w:t xml:space="preserve">S. </w:t>
            </w:r>
            <w:r w:rsidR="00324609">
              <w:rPr>
                <w:lang w:val="fr-FR"/>
              </w:rPr>
              <w:t>53</w:t>
            </w:r>
          </w:p>
        </w:tc>
        <w:tc>
          <w:tcPr>
            <w:tcW w:w="815" w:type="dxa"/>
            <w:vMerge/>
          </w:tcPr>
          <w:p w14:paraId="02DBCA2A" w14:textId="77777777" w:rsidR="009F6DE8" w:rsidRDefault="009F6DE8" w:rsidP="0023442F">
            <w:pPr>
              <w:rPr>
                <w:lang w:val="fr-FR"/>
              </w:rPr>
            </w:pPr>
          </w:p>
        </w:tc>
      </w:tr>
    </w:tbl>
    <w:p w14:paraId="668DBF57" w14:textId="66F25953" w:rsidR="004A16D6" w:rsidRDefault="004A16D6"/>
    <w:p w14:paraId="7A59B47E" w14:textId="77777777" w:rsidR="004A16D6" w:rsidRDefault="004A16D6"/>
    <w:p w14:paraId="4D731615" w14:textId="35BBE064" w:rsidR="009F6DE8" w:rsidRPr="009E255D" w:rsidRDefault="009F6DE8">
      <w:pPr>
        <w:rPr>
          <w:b/>
          <w:bCs/>
        </w:rPr>
      </w:pPr>
      <w:r w:rsidRPr="009E255D">
        <w:rPr>
          <w:b/>
          <w:bCs/>
        </w:rPr>
        <w:lastRenderedPageBreak/>
        <w:t>Teil 2</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9"/>
        <w:gridCol w:w="6733"/>
        <w:gridCol w:w="1219"/>
        <w:gridCol w:w="815"/>
      </w:tblGrid>
      <w:tr w:rsidR="009F6DE8" w:rsidRPr="0023442F" w14:paraId="0D26C835" w14:textId="77777777" w:rsidTr="00187D08">
        <w:trPr>
          <w:trHeight w:val="402"/>
        </w:trPr>
        <w:tc>
          <w:tcPr>
            <w:tcW w:w="979" w:type="dxa"/>
          </w:tcPr>
          <w:p w14:paraId="5F4B3DD0" w14:textId="41E01F5B" w:rsidR="009F6DE8" w:rsidRDefault="004A16D6" w:rsidP="0023442F">
            <w:pPr>
              <w:rPr>
                <w:lang w:val="fr-FR"/>
              </w:rPr>
            </w:pPr>
            <w:r>
              <w:rPr>
                <w:lang w:val="fr-FR"/>
              </w:rPr>
              <w:t>18</w:t>
            </w:r>
          </w:p>
        </w:tc>
        <w:tc>
          <w:tcPr>
            <w:tcW w:w="6733" w:type="dxa"/>
          </w:tcPr>
          <w:p w14:paraId="648F38F7" w14:textId="4DB984E0" w:rsidR="009F6DE8" w:rsidRPr="009F6DE8" w:rsidRDefault="004A16D6" w:rsidP="00CD48D4">
            <w:pPr>
              <w:rPr>
                <w:rFonts w:cstheme="minorHAnsi"/>
                <w:lang w:val="fr-FR"/>
              </w:rPr>
            </w:pPr>
            <w:r>
              <w:rPr>
                <w:rFonts w:cstheme="minorHAnsi"/>
                <w:lang w:val="fr-FR"/>
              </w:rPr>
              <w:t>Hergé, le père de Tintin</w:t>
            </w:r>
          </w:p>
        </w:tc>
        <w:tc>
          <w:tcPr>
            <w:tcW w:w="1219" w:type="dxa"/>
          </w:tcPr>
          <w:p w14:paraId="658944DA" w14:textId="44A18A1D" w:rsidR="009F6DE8" w:rsidRPr="0023442F" w:rsidRDefault="00BB3996" w:rsidP="0023442F">
            <w:pPr>
              <w:rPr>
                <w:lang w:val="fr-FR"/>
              </w:rPr>
            </w:pPr>
            <w:r>
              <w:rPr>
                <w:lang w:val="fr-FR"/>
              </w:rPr>
              <w:t>S. 2</w:t>
            </w:r>
          </w:p>
        </w:tc>
        <w:tc>
          <w:tcPr>
            <w:tcW w:w="815" w:type="dxa"/>
          </w:tcPr>
          <w:p w14:paraId="701FFC35" w14:textId="77777777" w:rsidR="009F6DE8" w:rsidRDefault="004A16D6" w:rsidP="0023442F">
            <w:pPr>
              <w:rPr>
                <w:lang w:val="fr-FR"/>
              </w:rPr>
            </w:pPr>
            <w:r>
              <w:rPr>
                <w:lang w:val="fr-FR"/>
              </w:rPr>
              <w:t>LV</w:t>
            </w:r>
          </w:p>
          <w:p w14:paraId="5E235954" w14:textId="790F4762" w:rsidR="004A16D6" w:rsidRDefault="004A16D6" w:rsidP="0023442F">
            <w:pPr>
              <w:rPr>
                <w:lang w:val="fr-FR"/>
              </w:rPr>
            </w:pPr>
            <w:r>
              <w:rPr>
                <w:lang w:val="fr-FR"/>
              </w:rPr>
              <w:t>Sp</w:t>
            </w:r>
          </w:p>
        </w:tc>
      </w:tr>
      <w:tr w:rsidR="004A16D6" w:rsidRPr="0023442F" w14:paraId="5092FCB4" w14:textId="77777777" w:rsidTr="00187D08">
        <w:trPr>
          <w:trHeight w:val="402"/>
        </w:trPr>
        <w:tc>
          <w:tcPr>
            <w:tcW w:w="979" w:type="dxa"/>
          </w:tcPr>
          <w:p w14:paraId="51D01222" w14:textId="25551D97" w:rsidR="004A16D6" w:rsidRDefault="004A16D6" w:rsidP="0023442F">
            <w:pPr>
              <w:rPr>
                <w:lang w:val="fr-FR"/>
              </w:rPr>
            </w:pPr>
            <w:r>
              <w:rPr>
                <w:lang w:val="fr-FR"/>
              </w:rPr>
              <w:t>19</w:t>
            </w:r>
          </w:p>
        </w:tc>
        <w:tc>
          <w:tcPr>
            <w:tcW w:w="6733" w:type="dxa"/>
          </w:tcPr>
          <w:p w14:paraId="36547AC5" w14:textId="190E1A80" w:rsidR="004A16D6" w:rsidRPr="009F6DE8" w:rsidRDefault="004A16D6" w:rsidP="00CD48D4">
            <w:pPr>
              <w:rPr>
                <w:rFonts w:cstheme="minorHAnsi"/>
                <w:lang w:val="fr-FR"/>
              </w:rPr>
            </w:pPr>
            <w:r>
              <w:rPr>
                <w:rFonts w:cstheme="minorHAnsi"/>
                <w:lang w:val="fr-FR"/>
              </w:rPr>
              <w:t>Les débuts d’Hergé et de Tintin</w:t>
            </w:r>
          </w:p>
        </w:tc>
        <w:tc>
          <w:tcPr>
            <w:tcW w:w="1219" w:type="dxa"/>
          </w:tcPr>
          <w:p w14:paraId="61F697EE" w14:textId="3430485C" w:rsidR="004A16D6" w:rsidRPr="0023442F" w:rsidRDefault="00BB3996" w:rsidP="0023442F">
            <w:pPr>
              <w:rPr>
                <w:lang w:val="fr-FR"/>
              </w:rPr>
            </w:pPr>
            <w:r>
              <w:rPr>
                <w:lang w:val="fr-FR"/>
              </w:rPr>
              <w:t xml:space="preserve">S. </w:t>
            </w:r>
            <w:r w:rsidR="00EF7FC6">
              <w:rPr>
                <w:lang w:val="fr-FR"/>
              </w:rPr>
              <w:t>3</w:t>
            </w:r>
          </w:p>
        </w:tc>
        <w:tc>
          <w:tcPr>
            <w:tcW w:w="815" w:type="dxa"/>
          </w:tcPr>
          <w:p w14:paraId="4C2F606C" w14:textId="7EAC7729" w:rsidR="004A16D6" w:rsidRPr="004A16D6" w:rsidRDefault="004A16D6" w:rsidP="0023442F">
            <w:pPr>
              <w:rPr>
                <w:b/>
                <w:bCs/>
                <w:lang w:val="fr-FR"/>
              </w:rPr>
            </w:pPr>
            <w:r w:rsidRPr="004A16D6">
              <w:rPr>
                <w:b/>
                <w:bCs/>
                <w:lang w:val="fr-FR"/>
              </w:rPr>
              <w:t>HV</w:t>
            </w:r>
          </w:p>
        </w:tc>
      </w:tr>
      <w:tr w:rsidR="004A16D6" w:rsidRPr="0023442F" w14:paraId="5DD51073" w14:textId="77777777" w:rsidTr="00187D08">
        <w:trPr>
          <w:trHeight w:val="402"/>
        </w:trPr>
        <w:tc>
          <w:tcPr>
            <w:tcW w:w="979" w:type="dxa"/>
          </w:tcPr>
          <w:p w14:paraId="0428FBD2" w14:textId="0E4ABD54" w:rsidR="004A16D6" w:rsidRDefault="004A16D6" w:rsidP="0023442F">
            <w:pPr>
              <w:rPr>
                <w:lang w:val="fr-FR"/>
              </w:rPr>
            </w:pPr>
            <w:r>
              <w:rPr>
                <w:lang w:val="fr-FR"/>
              </w:rPr>
              <w:t>20</w:t>
            </w:r>
          </w:p>
        </w:tc>
        <w:tc>
          <w:tcPr>
            <w:tcW w:w="6733" w:type="dxa"/>
          </w:tcPr>
          <w:p w14:paraId="3351663B" w14:textId="572FA3C4" w:rsidR="004A16D6" w:rsidRPr="009F6DE8" w:rsidRDefault="004A16D6" w:rsidP="00CD48D4">
            <w:pPr>
              <w:rPr>
                <w:rFonts w:cstheme="minorHAnsi"/>
                <w:lang w:val="fr-FR"/>
              </w:rPr>
            </w:pPr>
            <w:r>
              <w:rPr>
                <w:rFonts w:cstheme="minorHAnsi"/>
                <w:lang w:val="fr-FR"/>
              </w:rPr>
              <w:t>Tintin et les autres</w:t>
            </w:r>
          </w:p>
        </w:tc>
        <w:tc>
          <w:tcPr>
            <w:tcW w:w="1219" w:type="dxa"/>
          </w:tcPr>
          <w:p w14:paraId="54CBAF16" w14:textId="62F29186" w:rsidR="004A16D6" w:rsidRPr="0023442F" w:rsidRDefault="00BB3996" w:rsidP="0023442F">
            <w:pPr>
              <w:rPr>
                <w:lang w:val="fr-FR"/>
              </w:rPr>
            </w:pPr>
            <w:r>
              <w:rPr>
                <w:lang w:val="fr-FR"/>
              </w:rPr>
              <w:t xml:space="preserve">S. </w:t>
            </w:r>
            <w:r w:rsidR="00EF7FC6">
              <w:rPr>
                <w:lang w:val="fr-FR"/>
              </w:rPr>
              <w:t>6</w:t>
            </w:r>
          </w:p>
        </w:tc>
        <w:tc>
          <w:tcPr>
            <w:tcW w:w="815" w:type="dxa"/>
          </w:tcPr>
          <w:p w14:paraId="2508CE0A" w14:textId="7B5F7EBE" w:rsidR="004A16D6" w:rsidRDefault="004A16D6" w:rsidP="0023442F">
            <w:pPr>
              <w:rPr>
                <w:lang w:val="fr-FR"/>
              </w:rPr>
            </w:pPr>
            <w:r>
              <w:rPr>
                <w:lang w:val="fr-FR"/>
              </w:rPr>
              <w:t>LV</w:t>
            </w:r>
          </w:p>
        </w:tc>
      </w:tr>
      <w:tr w:rsidR="004A16D6" w:rsidRPr="0023442F" w14:paraId="604EE3AA" w14:textId="77777777" w:rsidTr="00187D08">
        <w:trPr>
          <w:trHeight w:val="540"/>
        </w:trPr>
        <w:tc>
          <w:tcPr>
            <w:tcW w:w="979" w:type="dxa"/>
            <w:vMerge w:val="restart"/>
          </w:tcPr>
          <w:p w14:paraId="6D51830E" w14:textId="7FE3D326" w:rsidR="004A16D6" w:rsidRPr="004A16D6" w:rsidRDefault="004A16D6" w:rsidP="0023442F">
            <w:pPr>
              <w:rPr>
                <w:lang w:val="fr-FR"/>
              </w:rPr>
            </w:pPr>
            <w:r w:rsidRPr="004A16D6">
              <w:rPr>
                <w:lang w:val="fr-FR"/>
              </w:rPr>
              <w:t>21</w:t>
            </w:r>
            <w:r>
              <w:rPr>
                <w:lang w:val="fr-FR"/>
              </w:rPr>
              <w:t xml:space="preserve"> - BF</w:t>
            </w:r>
          </w:p>
        </w:tc>
        <w:tc>
          <w:tcPr>
            <w:tcW w:w="6733" w:type="dxa"/>
            <w:vMerge w:val="restart"/>
          </w:tcPr>
          <w:p w14:paraId="613AD7E0" w14:textId="77777777" w:rsidR="004A16D6" w:rsidRDefault="004A16D6" w:rsidP="00CD48D4">
            <w:pPr>
              <w:rPr>
                <w:rFonts w:cstheme="minorHAnsi"/>
                <w:lang w:val="fr-FR"/>
              </w:rPr>
            </w:pPr>
            <w:r w:rsidRPr="004A16D6">
              <w:rPr>
                <w:rFonts w:cstheme="minorHAnsi"/>
                <w:lang w:val="fr-FR"/>
              </w:rPr>
              <w:t>Hergé et Tintin: les autres personnages de la BD</w:t>
            </w:r>
          </w:p>
          <w:p w14:paraId="12795E5C" w14:textId="77777777" w:rsidR="004A16D6" w:rsidRDefault="004A16D6" w:rsidP="00CD48D4">
            <w:pPr>
              <w:rPr>
                <w:rFonts w:cstheme="minorHAnsi"/>
                <w:lang w:val="fr-FR"/>
              </w:rPr>
            </w:pPr>
          </w:p>
          <w:p w14:paraId="5525A299" w14:textId="77777777" w:rsidR="004A16D6" w:rsidRPr="004A16D6" w:rsidRDefault="004A16D6" w:rsidP="004A16D6">
            <w:pPr>
              <w:rPr>
                <w:rFonts w:cstheme="minorHAnsi"/>
                <w:lang w:val="fr-FR"/>
              </w:rPr>
            </w:pPr>
            <w:r w:rsidRPr="004A16D6">
              <w:rPr>
                <w:rFonts w:cstheme="minorHAnsi"/>
                <w:lang w:val="fr-FR"/>
              </w:rPr>
              <w:t>Préparation de l’écoute et différenciation : stratégies et vocabulaire</w:t>
            </w:r>
          </w:p>
          <w:p w14:paraId="6B1D99BC" w14:textId="1FDBA3BF" w:rsidR="004A16D6" w:rsidRPr="004A16D6" w:rsidRDefault="004A16D6" w:rsidP="00CD48D4">
            <w:pPr>
              <w:rPr>
                <w:rFonts w:cstheme="minorHAnsi"/>
                <w:lang w:val="fr-FR"/>
              </w:rPr>
            </w:pPr>
          </w:p>
        </w:tc>
        <w:tc>
          <w:tcPr>
            <w:tcW w:w="1219" w:type="dxa"/>
          </w:tcPr>
          <w:p w14:paraId="699F9FA1" w14:textId="4DF4AE9A" w:rsidR="004A16D6" w:rsidRPr="0023442F" w:rsidRDefault="00BB3996" w:rsidP="0023442F">
            <w:pPr>
              <w:rPr>
                <w:lang w:val="fr-FR"/>
              </w:rPr>
            </w:pPr>
            <w:r>
              <w:rPr>
                <w:lang w:val="fr-FR"/>
              </w:rPr>
              <w:t xml:space="preserve">S. </w:t>
            </w:r>
            <w:r w:rsidR="00EF7FC6">
              <w:rPr>
                <w:lang w:val="fr-FR"/>
              </w:rPr>
              <w:t>7</w:t>
            </w:r>
          </w:p>
        </w:tc>
        <w:tc>
          <w:tcPr>
            <w:tcW w:w="815" w:type="dxa"/>
            <w:vMerge w:val="restart"/>
          </w:tcPr>
          <w:p w14:paraId="2BBBD7B4" w14:textId="6CAE9CBC" w:rsidR="004A16D6" w:rsidRPr="004A16D6" w:rsidRDefault="004A16D6" w:rsidP="0023442F">
            <w:pPr>
              <w:rPr>
                <w:b/>
                <w:bCs/>
                <w:lang w:val="fr-FR"/>
              </w:rPr>
            </w:pPr>
            <w:r w:rsidRPr="004A16D6">
              <w:rPr>
                <w:b/>
                <w:bCs/>
                <w:lang w:val="fr-FR"/>
              </w:rPr>
              <w:t>HV</w:t>
            </w:r>
          </w:p>
        </w:tc>
      </w:tr>
      <w:tr w:rsidR="004A16D6" w:rsidRPr="0023442F" w14:paraId="3349CB66" w14:textId="77777777" w:rsidTr="00187D08">
        <w:trPr>
          <w:trHeight w:val="540"/>
        </w:trPr>
        <w:tc>
          <w:tcPr>
            <w:tcW w:w="979" w:type="dxa"/>
            <w:vMerge/>
          </w:tcPr>
          <w:p w14:paraId="100CD095" w14:textId="77777777" w:rsidR="004A16D6" w:rsidRPr="004A16D6" w:rsidRDefault="004A16D6" w:rsidP="0023442F">
            <w:pPr>
              <w:rPr>
                <w:lang w:val="fr-FR"/>
              </w:rPr>
            </w:pPr>
          </w:p>
        </w:tc>
        <w:tc>
          <w:tcPr>
            <w:tcW w:w="6733" w:type="dxa"/>
            <w:vMerge/>
          </w:tcPr>
          <w:p w14:paraId="56AAAFE1" w14:textId="77777777" w:rsidR="004A16D6" w:rsidRPr="004A16D6" w:rsidRDefault="004A16D6" w:rsidP="00CD48D4">
            <w:pPr>
              <w:rPr>
                <w:rFonts w:cstheme="minorHAnsi"/>
                <w:lang w:val="fr-FR"/>
              </w:rPr>
            </w:pPr>
          </w:p>
        </w:tc>
        <w:tc>
          <w:tcPr>
            <w:tcW w:w="1219" w:type="dxa"/>
          </w:tcPr>
          <w:p w14:paraId="6D2A3D14" w14:textId="760D1DCE" w:rsidR="004A16D6" w:rsidRPr="0023442F" w:rsidRDefault="00BB3996" w:rsidP="0023442F">
            <w:pPr>
              <w:rPr>
                <w:lang w:val="fr-FR"/>
              </w:rPr>
            </w:pPr>
            <w:r>
              <w:rPr>
                <w:lang w:val="fr-FR"/>
              </w:rPr>
              <w:t>S. 1</w:t>
            </w:r>
            <w:r w:rsidR="00EF7FC6">
              <w:rPr>
                <w:lang w:val="fr-FR"/>
              </w:rPr>
              <w:t>0</w:t>
            </w:r>
          </w:p>
        </w:tc>
        <w:tc>
          <w:tcPr>
            <w:tcW w:w="815" w:type="dxa"/>
            <w:vMerge/>
          </w:tcPr>
          <w:p w14:paraId="08760927" w14:textId="77777777" w:rsidR="004A16D6" w:rsidRDefault="004A16D6" w:rsidP="0023442F">
            <w:pPr>
              <w:rPr>
                <w:lang w:val="fr-FR"/>
              </w:rPr>
            </w:pPr>
          </w:p>
        </w:tc>
      </w:tr>
      <w:tr w:rsidR="004A16D6" w:rsidRPr="0023442F" w14:paraId="2C1E7E56" w14:textId="77777777" w:rsidTr="00187D08">
        <w:trPr>
          <w:trHeight w:val="540"/>
        </w:trPr>
        <w:tc>
          <w:tcPr>
            <w:tcW w:w="979" w:type="dxa"/>
            <w:vMerge w:val="restart"/>
          </w:tcPr>
          <w:p w14:paraId="38DF581E" w14:textId="6D7B52EE" w:rsidR="004A16D6" w:rsidRDefault="004A16D6" w:rsidP="0023442F">
            <w:pPr>
              <w:rPr>
                <w:lang w:val="fr-FR"/>
              </w:rPr>
            </w:pPr>
            <w:r>
              <w:rPr>
                <w:lang w:val="fr-FR"/>
              </w:rPr>
              <w:t>22 - LF</w:t>
            </w:r>
          </w:p>
        </w:tc>
        <w:tc>
          <w:tcPr>
            <w:tcW w:w="6733" w:type="dxa"/>
            <w:vMerge w:val="restart"/>
          </w:tcPr>
          <w:p w14:paraId="4B861077" w14:textId="77777777" w:rsidR="004A16D6" w:rsidRDefault="004A16D6" w:rsidP="00CD48D4">
            <w:pPr>
              <w:rPr>
                <w:rFonts w:cstheme="minorHAnsi"/>
                <w:lang w:val="fr-FR"/>
              </w:rPr>
            </w:pPr>
            <w:r w:rsidRPr="004A16D6">
              <w:rPr>
                <w:rFonts w:cstheme="minorHAnsi"/>
                <w:lang w:val="fr-FR"/>
              </w:rPr>
              <w:t>Hergé et Tintin: les autres personnages de la BD</w:t>
            </w:r>
          </w:p>
          <w:p w14:paraId="378CD1DF" w14:textId="77777777" w:rsidR="004A16D6" w:rsidRDefault="004A16D6" w:rsidP="00CD48D4">
            <w:pPr>
              <w:rPr>
                <w:rFonts w:cstheme="minorHAnsi"/>
                <w:lang w:val="fr-FR"/>
              </w:rPr>
            </w:pPr>
          </w:p>
          <w:p w14:paraId="305C3500" w14:textId="77777777" w:rsidR="004A16D6" w:rsidRPr="004A16D6" w:rsidRDefault="004A16D6" w:rsidP="004A16D6">
            <w:pPr>
              <w:rPr>
                <w:rFonts w:cstheme="minorHAnsi"/>
                <w:lang w:val="fr-FR"/>
              </w:rPr>
            </w:pPr>
            <w:r w:rsidRPr="004A16D6">
              <w:rPr>
                <w:rFonts w:cstheme="minorHAnsi"/>
                <w:lang w:val="fr-FR"/>
              </w:rPr>
              <w:t>Préparation de l’écoute et différenciation : stratégies et vocabulaire</w:t>
            </w:r>
          </w:p>
          <w:p w14:paraId="6B44536F" w14:textId="713273AE" w:rsidR="004A16D6" w:rsidRPr="009F6DE8" w:rsidRDefault="004A16D6" w:rsidP="00CD48D4">
            <w:pPr>
              <w:rPr>
                <w:rFonts w:cstheme="minorHAnsi"/>
                <w:lang w:val="fr-FR"/>
              </w:rPr>
            </w:pPr>
          </w:p>
        </w:tc>
        <w:tc>
          <w:tcPr>
            <w:tcW w:w="1219" w:type="dxa"/>
          </w:tcPr>
          <w:p w14:paraId="3741AFAD" w14:textId="7B1B6400" w:rsidR="004A16D6" w:rsidRPr="0023442F" w:rsidRDefault="00BB3996" w:rsidP="0023442F">
            <w:pPr>
              <w:rPr>
                <w:lang w:val="fr-FR"/>
              </w:rPr>
            </w:pPr>
            <w:r>
              <w:rPr>
                <w:lang w:val="fr-FR"/>
              </w:rPr>
              <w:t>S. 1</w:t>
            </w:r>
            <w:r w:rsidR="00EF7FC6">
              <w:rPr>
                <w:lang w:val="fr-FR"/>
              </w:rPr>
              <w:t>1</w:t>
            </w:r>
          </w:p>
        </w:tc>
        <w:tc>
          <w:tcPr>
            <w:tcW w:w="815" w:type="dxa"/>
            <w:vMerge w:val="restart"/>
          </w:tcPr>
          <w:p w14:paraId="6DFD5E7B" w14:textId="08B1D140" w:rsidR="004A16D6" w:rsidRPr="004A16D6" w:rsidRDefault="004A16D6" w:rsidP="0023442F">
            <w:pPr>
              <w:rPr>
                <w:b/>
                <w:bCs/>
                <w:lang w:val="fr-FR"/>
              </w:rPr>
            </w:pPr>
            <w:r w:rsidRPr="004A16D6">
              <w:rPr>
                <w:b/>
                <w:bCs/>
                <w:lang w:val="fr-FR"/>
              </w:rPr>
              <w:t>HV</w:t>
            </w:r>
          </w:p>
        </w:tc>
      </w:tr>
      <w:tr w:rsidR="004A16D6" w:rsidRPr="0023442F" w14:paraId="367F187C" w14:textId="77777777" w:rsidTr="00187D08">
        <w:trPr>
          <w:trHeight w:val="540"/>
        </w:trPr>
        <w:tc>
          <w:tcPr>
            <w:tcW w:w="979" w:type="dxa"/>
            <w:vMerge/>
          </w:tcPr>
          <w:p w14:paraId="6C74E922" w14:textId="77777777" w:rsidR="004A16D6" w:rsidRDefault="004A16D6" w:rsidP="0023442F">
            <w:pPr>
              <w:rPr>
                <w:lang w:val="fr-FR"/>
              </w:rPr>
            </w:pPr>
          </w:p>
        </w:tc>
        <w:tc>
          <w:tcPr>
            <w:tcW w:w="6733" w:type="dxa"/>
            <w:vMerge/>
          </w:tcPr>
          <w:p w14:paraId="5C20A1E7" w14:textId="77777777" w:rsidR="004A16D6" w:rsidRPr="004A16D6" w:rsidRDefault="004A16D6" w:rsidP="00CD48D4">
            <w:pPr>
              <w:rPr>
                <w:rFonts w:cstheme="minorHAnsi"/>
                <w:lang w:val="fr-FR"/>
              </w:rPr>
            </w:pPr>
          </w:p>
        </w:tc>
        <w:tc>
          <w:tcPr>
            <w:tcW w:w="1219" w:type="dxa"/>
          </w:tcPr>
          <w:p w14:paraId="6AF01220" w14:textId="5862B4D0" w:rsidR="004A16D6" w:rsidRPr="0023442F" w:rsidRDefault="00BB3996" w:rsidP="0023442F">
            <w:pPr>
              <w:rPr>
                <w:lang w:val="fr-FR"/>
              </w:rPr>
            </w:pPr>
            <w:r>
              <w:rPr>
                <w:lang w:val="fr-FR"/>
              </w:rPr>
              <w:t>S. 1</w:t>
            </w:r>
            <w:r w:rsidR="00EF7FC6">
              <w:rPr>
                <w:lang w:val="fr-FR"/>
              </w:rPr>
              <w:t>4</w:t>
            </w:r>
          </w:p>
        </w:tc>
        <w:tc>
          <w:tcPr>
            <w:tcW w:w="815" w:type="dxa"/>
            <w:vMerge/>
          </w:tcPr>
          <w:p w14:paraId="16F45575" w14:textId="77777777" w:rsidR="004A16D6" w:rsidRDefault="004A16D6" w:rsidP="0023442F">
            <w:pPr>
              <w:rPr>
                <w:lang w:val="fr-FR"/>
              </w:rPr>
            </w:pPr>
          </w:p>
        </w:tc>
      </w:tr>
      <w:tr w:rsidR="004A16D6" w:rsidRPr="0023442F" w14:paraId="79DB07D6" w14:textId="77777777" w:rsidTr="00187D08">
        <w:trPr>
          <w:trHeight w:val="540"/>
        </w:trPr>
        <w:tc>
          <w:tcPr>
            <w:tcW w:w="979" w:type="dxa"/>
            <w:vMerge w:val="restart"/>
          </w:tcPr>
          <w:p w14:paraId="7FFF83B2" w14:textId="730F4E3A" w:rsidR="004A16D6" w:rsidRDefault="004A16D6" w:rsidP="0023442F">
            <w:pPr>
              <w:rPr>
                <w:lang w:val="fr-FR"/>
              </w:rPr>
            </w:pPr>
            <w:r>
              <w:rPr>
                <w:lang w:val="fr-FR"/>
              </w:rPr>
              <w:t>23 - BF</w:t>
            </w:r>
          </w:p>
        </w:tc>
        <w:tc>
          <w:tcPr>
            <w:tcW w:w="6733" w:type="dxa"/>
            <w:vMerge w:val="restart"/>
          </w:tcPr>
          <w:p w14:paraId="4385F67D" w14:textId="77777777" w:rsidR="004A16D6" w:rsidRDefault="004A16D6" w:rsidP="00CD48D4">
            <w:pPr>
              <w:rPr>
                <w:rFonts w:cstheme="minorHAnsi"/>
                <w:lang w:val="fr-FR"/>
              </w:rPr>
            </w:pPr>
            <w:r>
              <w:rPr>
                <w:rFonts w:cstheme="minorHAnsi"/>
                <w:lang w:val="fr-FR"/>
              </w:rPr>
              <w:t>Deux albums d’Hergé</w:t>
            </w:r>
          </w:p>
          <w:p w14:paraId="18DBC28C" w14:textId="77777777" w:rsidR="004A16D6" w:rsidRDefault="004A16D6" w:rsidP="00CD48D4">
            <w:pPr>
              <w:rPr>
                <w:rFonts w:cstheme="minorHAnsi"/>
                <w:lang w:val="fr-FR"/>
              </w:rPr>
            </w:pPr>
          </w:p>
          <w:p w14:paraId="41C339DE" w14:textId="77777777" w:rsidR="004A16D6" w:rsidRPr="004A16D6" w:rsidRDefault="004A16D6" w:rsidP="004A16D6">
            <w:pPr>
              <w:rPr>
                <w:rFonts w:cstheme="minorHAnsi"/>
                <w:lang w:val="fr-FR"/>
              </w:rPr>
            </w:pPr>
            <w:r w:rsidRPr="004A16D6">
              <w:rPr>
                <w:rFonts w:cstheme="minorHAnsi"/>
                <w:lang w:val="fr-FR"/>
              </w:rPr>
              <w:t>Préparation de l’écoute et différenciation : stratégies et vocabulaire</w:t>
            </w:r>
          </w:p>
          <w:p w14:paraId="086C413F" w14:textId="054DE877" w:rsidR="004A16D6" w:rsidRPr="009F6DE8" w:rsidRDefault="004A16D6" w:rsidP="00CD48D4">
            <w:pPr>
              <w:rPr>
                <w:rFonts w:cstheme="minorHAnsi"/>
                <w:lang w:val="fr-FR"/>
              </w:rPr>
            </w:pPr>
          </w:p>
        </w:tc>
        <w:tc>
          <w:tcPr>
            <w:tcW w:w="1219" w:type="dxa"/>
          </w:tcPr>
          <w:p w14:paraId="3C0FD1D9" w14:textId="6BD1DB47" w:rsidR="004A16D6" w:rsidRPr="0023442F" w:rsidRDefault="00BB3996" w:rsidP="0023442F">
            <w:pPr>
              <w:rPr>
                <w:lang w:val="fr-FR"/>
              </w:rPr>
            </w:pPr>
            <w:r>
              <w:rPr>
                <w:lang w:val="fr-FR"/>
              </w:rPr>
              <w:t>S. 1</w:t>
            </w:r>
            <w:r w:rsidR="00EF7FC6">
              <w:rPr>
                <w:lang w:val="fr-FR"/>
              </w:rPr>
              <w:t>5</w:t>
            </w:r>
          </w:p>
        </w:tc>
        <w:tc>
          <w:tcPr>
            <w:tcW w:w="815" w:type="dxa"/>
            <w:vMerge w:val="restart"/>
          </w:tcPr>
          <w:p w14:paraId="45F24201" w14:textId="35693447" w:rsidR="004A16D6" w:rsidRPr="004A16D6" w:rsidRDefault="004A16D6" w:rsidP="0023442F">
            <w:pPr>
              <w:rPr>
                <w:b/>
                <w:bCs/>
                <w:lang w:val="fr-FR"/>
              </w:rPr>
            </w:pPr>
            <w:r w:rsidRPr="004A16D6">
              <w:rPr>
                <w:b/>
                <w:bCs/>
                <w:lang w:val="fr-FR"/>
              </w:rPr>
              <w:t>HV</w:t>
            </w:r>
          </w:p>
        </w:tc>
      </w:tr>
      <w:tr w:rsidR="004A16D6" w:rsidRPr="0023442F" w14:paraId="14DB43B1" w14:textId="77777777" w:rsidTr="00187D08">
        <w:trPr>
          <w:trHeight w:val="540"/>
        </w:trPr>
        <w:tc>
          <w:tcPr>
            <w:tcW w:w="979" w:type="dxa"/>
            <w:vMerge/>
          </w:tcPr>
          <w:p w14:paraId="0C59EDD7" w14:textId="77777777" w:rsidR="004A16D6" w:rsidRDefault="004A16D6" w:rsidP="0023442F">
            <w:pPr>
              <w:rPr>
                <w:lang w:val="fr-FR"/>
              </w:rPr>
            </w:pPr>
          </w:p>
        </w:tc>
        <w:tc>
          <w:tcPr>
            <w:tcW w:w="6733" w:type="dxa"/>
            <w:vMerge/>
          </w:tcPr>
          <w:p w14:paraId="7106021B" w14:textId="77777777" w:rsidR="004A16D6" w:rsidRDefault="004A16D6" w:rsidP="00CD48D4">
            <w:pPr>
              <w:rPr>
                <w:rFonts w:cstheme="minorHAnsi"/>
                <w:lang w:val="fr-FR"/>
              </w:rPr>
            </w:pPr>
          </w:p>
        </w:tc>
        <w:tc>
          <w:tcPr>
            <w:tcW w:w="1219" w:type="dxa"/>
          </w:tcPr>
          <w:p w14:paraId="0E8BBE12" w14:textId="322E1D43" w:rsidR="004A16D6" w:rsidRPr="0023442F" w:rsidRDefault="00BB3996" w:rsidP="0023442F">
            <w:pPr>
              <w:rPr>
                <w:lang w:val="fr-FR"/>
              </w:rPr>
            </w:pPr>
            <w:r>
              <w:rPr>
                <w:lang w:val="fr-FR"/>
              </w:rPr>
              <w:t>S. 1</w:t>
            </w:r>
            <w:r w:rsidR="00EF7FC6">
              <w:rPr>
                <w:lang w:val="fr-FR"/>
              </w:rPr>
              <w:t>8</w:t>
            </w:r>
          </w:p>
        </w:tc>
        <w:tc>
          <w:tcPr>
            <w:tcW w:w="815" w:type="dxa"/>
            <w:vMerge/>
          </w:tcPr>
          <w:p w14:paraId="2207808C" w14:textId="77777777" w:rsidR="004A16D6" w:rsidRDefault="004A16D6" w:rsidP="0023442F">
            <w:pPr>
              <w:rPr>
                <w:lang w:val="fr-FR"/>
              </w:rPr>
            </w:pPr>
          </w:p>
        </w:tc>
      </w:tr>
      <w:tr w:rsidR="004A16D6" w:rsidRPr="0023442F" w14:paraId="67C93A80" w14:textId="77777777" w:rsidTr="00187D08">
        <w:trPr>
          <w:trHeight w:val="540"/>
        </w:trPr>
        <w:tc>
          <w:tcPr>
            <w:tcW w:w="979" w:type="dxa"/>
            <w:vMerge w:val="restart"/>
          </w:tcPr>
          <w:p w14:paraId="37D87CB6" w14:textId="52B73B73" w:rsidR="004A16D6" w:rsidRDefault="004A16D6" w:rsidP="0023442F">
            <w:pPr>
              <w:rPr>
                <w:lang w:val="fr-FR"/>
              </w:rPr>
            </w:pPr>
            <w:r>
              <w:rPr>
                <w:lang w:val="fr-FR"/>
              </w:rPr>
              <w:t>24 - LF</w:t>
            </w:r>
          </w:p>
        </w:tc>
        <w:tc>
          <w:tcPr>
            <w:tcW w:w="6733" w:type="dxa"/>
            <w:vMerge w:val="restart"/>
          </w:tcPr>
          <w:p w14:paraId="5AE109FB" w14:textId="77777777" w:rsidR="004A16D6" w:rsidRDefault="004A16D6" w:rsidP="00CD48D4">
            <w:pPr>
              <w:rPr>
                <w:rFonts w:cstheme="minorHAnsi"/>
                <w:lang w:val="fr-FR"/>
              </w:rPr>
            </w:pPr>
            <w:r>
              <w:rPr>
                <w:rFonts w:cstheme="minorHAnsi"/>
                <w:lang w:val="fr-FR"/>
              </w:rPr>
              <w:t>Deux albums d’Hergé</w:t>
            </w:r>
          </w:p>
          <w:p w14:paraId="3241E2BF" w14:textId="77777777" w:rsidR="004A16D6" w:rsidRDefault="004A16D6" w:rsidP="00CD48D4">
            <w:pPr>
              <w:rPr>
                <w:rFonts w:cstheme="minorHAnsi"/>
                <w:lang w:val="fr-FR"/>
              </w:rPr>
            </w:pPr>
          </w:p>
          <w:p w14:paraId="55BFCBA0" w14:textId="77777777" w:rsidR="004A16D6" w:rsidRPr="004A16D6" w:rsidRDefault="004A16D6" w:rsidP="004A16D6">
            <w:pPr>
              <w:rPr>
                <w:rFonts w:cstheme="minorHAnsi"/>
                <w:lang w:val="fr-FR"/>
              </w:rPr>
            </w:pPr>
            <w:r w:rsidRPr="004A16D6">
              <w:rPr>
                <w:rFonts w:cstheme="minorHAnsi"/>
                <w:lang w:val="fr-FR"/>
              </w:rPr>
              <w:t>Préparation de l’écoute et différenciation : stratégies et vocabulaire</w:t>
            </w:r>
          </w:p>
          <w:p w14:paraId="0735243E" w14:textId="0648CF35" w:rsidR="004A16D6" w:rsidRPr="009F6DE8" w:rsidRDefault="004A16D6" w:rsidP="00CD48D4">
            <w:pPr>
              <w:rPr>
                <w:rFonts w:cstheme="minorHAnsi"/>
                <w:lang w:val="fr-FR"/>
              </w:rPr>
            </w:pPr>
          </w:p>
        </w:tc>
        <w:tc>
          <w:tcPr>
            <w:tcW w:w="1219" w:type="dxa"/>
          </w:tcPr>
          <w:p w14:paraId="1CBC1500" w14:textId="6FB17AEB" w:rsidR="004A16D6" w:rsidRPr="0023442F" w:rsidRDefault="00BB3996" w:rsidP="0023442F">
            <w:pPr>
              <w:rPr>
                <w:lang w:val="fr-FR"/>
              </w:rPr>
            </w:pPr>
            <w:r>
              <w:rPr>
                <w:lang w:val="fr-FR"/>
              </w:rPr>
              <w:t>S. 2</w:t>
            </w:r>
            <w:r w:rsidR="00EF7FC6">
              <w:rPr>
                <w:lang w:val="fr-FR"/>
              </w:rPr>
              <w:t>0</w:t>
            </w:r>
          </w:p>
        </w:tc>
        <w:tc>
          <w:tcPr>
            <w:tcW w:w="815" w:type="dxa"/>
            <w:vMerge w:val="restart"/>
          </w:tcPr>
          <w:p w14:paraId="767E567F" w14:textId="693EDD13" w:rsidR="004A16D6" w:rsidRPr="004A16D6" w:rsidRDefault="004A16D6" w:rsidP="0023442F">
            <w:pPr>
              <w:rPr>
                <w:b/>
                <w:bCs/>
                <w:lang w:val="fr-FR"/>
              </w:rPr>
            </w:pPr>
            <w:r w:rsidRPr="004A16D6">
              <w:rPr>
                <w:b/>
                <w:bCs/>
                <w:lang w:val="fr-FR"/>
              </w:rPr>
              <w:t>HV</w:t>
            </w:r>
          </w:p>
        </w:tc>
      </w:tr>
      <w:tr w:rsidR="004A16D6" w:rsidRPr="0023442F" w14:paraId="5DC6A404" w14:textId="77777777" w:rsidTr="00187D08">
        <w:trPr>
          <w:trHeight w:val="540"/>
        </w:trPr>
        <w:tc>
          <w:tcPr>
            <w:tcW w:w="979" w:type="dxa"/>
            <w:vMerge/>
          </w:tcPr>
          <w:p w14:paraId="3569E071" w14:textId="77777777" w:rsidR="004A16D6" w:rsidRDefault="004A16D6" w:rsidP="0023442F">
            <w:pPr>
              <w:rPr>
                <w:lang w:val="fr-FR"/>
              </w:rPr>
            </w:pPr>
          </w:p>
        </w:tc>
        <w:tc>
          <w:tcPr>
            <w:tcW w:w="6733" w:type="dxa"/>
            <w:vMerge/>
          </w:tcPr>
          <w:p w14:paraId="39D42D50" w14:textId="77777777" w:rsidR="004A16D6" w:rsidRDefault="004A16D6" w:rsidP="00CD48D4">
            <w:pPr>
              <w:rPr>
                <w:rFonts w:cstheme="minorHAnsi"/>
                <w:lang w:val="fr-FR"/>
              </w:rPr>
            </w:pPr>
          </w:p>
        </w:tc>
        <w:tc>
          <w:tcPr>
            <w:tcW w:w="1219" w:type="dxa"/>
          </w:tcPr>
          <w:p w14:paraId="1BDB1CDF" w14:textId="5EFD0F08" w:rsidR="004A16D6" w:rsidRPr="0023442F" w:rsidRDefault="00BB3996" w:rsidP="0023442F">
            <w:pPr>
              <w:rPr>
                <w:lang w:val="fr-FR"/>
              </w:rPr>
            </w:pPr>
            <w:r>
              <w:rPr>
                <w:lang w:val="fr-FR"/>
              </w:rPr>
              <w:t>S. 2</w:t>
            </w:r>
            <w:r w:rsidR="00EF7FC6">
              <w:rPr>
                <w:lang w:val="fr-FR"/>
              </w:rPr>
              <w:t>2</w:t>
            </w:r>
          </w:p>
        </w:tc>
        <w:tc>
          <w:tcPr>
            <w:tcW w:w="815" w:type="dxa"/>
            <w:vMerge/>
          </w:tcPr>
          <w:p w14:paraId="3FEF6370" w14:textId="77777777" w:rsidR="004A16D6" w:rsidRDefault="004A16D6" w:rsidP="0023442F">
            <w:pPr>
              <w:rPr>
                <w:lang w:val="fr-FR"/>
              </w:rPr>
            </w:pPr>
          </w:p>
        </w:tc>
      </w:tr>
      <w:tr w:rsidR="004A16D6" w:rsidRPr="0023442F" w14:paraId="422BB011" w14:textId="77777777" w:rsidTr="00187D08">
        <w:trPr>
          <w:trHeight w:val="402"/>
        </w:trPr>
        <w:tc>
          <w:tcPr>
            <w:tcW w:w="979" w:type="dxa"/>
          </w:tcPr>
          <w:p w14:paraId="2FAC0081" w14:textId="685E62DA" w:rsidR="004A16D6" w:rsidRDefault="004A16D6" w:rsidP="0023442F">
            <w:pPr>
              <w:rPr>
                <w:lang w:val="fr-FR"/>
              </w:rPr>
            </w:pPr>
            <w:r>
              <w:rPr>
                <w:lang w:val="fr-FR"/>
              </w:rPr>
              <w:t>25</w:t>
            </w:r>
          </w:p>
        </w:tc>
        <w:tc>
          <w:tcPr>
            <w:tcW w:w="6733" w:type="dxa"/>
          </w:tcPr>
          <w:p w14:paraId="749C32BF" w14:textId="27C036EF" w:rsidR="004A16D6" w:rsidRPr="004A16D6" w:rsidRDefault="004A16D6" w:rsidP="00CD48D4">
            <w:pPr>
              <w:rPr>
                <w:rFonts w:cstheme="minorHAnsi"/>
                <w:lang w:val="fr-FR"/>
              </w:rPr>
            </w:pPr>
            <w:r w:rsidRPr="004A16D6">
              <w:rPr>
                <w:rFonts w:cstheme="minorHAnsi"/>
                <w:lang w:val="fr-FR"/>
              </w:rPr>
              <w:t>Tintin au Congo – Analyse de deux versions d’une vignette</w:t>
            </w:r>
          </w:p>
        </w:tc>
        <w:tc>
          <w:tcPr>
            <w:tcW w:w="1219" w:type="dxa"/>
          </w:tcPr>
          <w:p w14:paraId="2753BA15" w14:textId="7EB83724" w:rsidR="004A16D6" w:rsidRPr="0023442F" w:rsidRDefault="00BB3996" w:rsidP="0023442F">
            <w:pPr>
              <w:rPr>
                <w:lang w:val="fr-FR"/>
              </w:rPr>
            </w:pPr>
            <w:r>
              <w:rPr>
                <w:lang w:val="fr-FR"/>
              </w:rPr>
              <w:t>S. 2</w:t>
            </w:r>
            <w:r w:rsidR="00EF7FC6">
              <w:rPr>
                <w:lang w:val="fr-FR"/>
              </w:rPr>
              <w:t>4</w:t>
            </w:r>
          </w:p>
        </w:tc>
        <w:tc>
          <w:tcPr>
            <w:tcW w:w="815" w:type="dxa"/>
          </w:tcPr>
          <w:p w14:paraId="5216724C" w14:textId="01ED6479" w:rsidR="004A16D6" w:rsidRDefault="004A16D6" w:rsidP="0023442F">
            <w:pPr>
              <w:rPr>
                <w:lang w:val="fr-FR"/>
              </w:rPr>
            </w:pPr>
            <w:r>
              <w:rPr>
                <w:lang w:val="fr-FR"/>
              </w:rPr>
              <w:t>TMK</w:t>
            </w:r>
          </w:p>
        </w:tc>
      </w:tr>
      <w:tr w:rsidR="004A16D6" w:rsidRPr="0023442F" w14:paraId="0041AF84" w14:textId="77777777" w:rsidTr="00187D08">
        <w:trPr>
          <w:trHeight w:val="402"/>
        </w:trPr>
        <w:tc>
          <w:tcPr>
            <w:tcW w:w="979" w:type="dxa"/>
          </w:tcPr>
          <w:p w14:paraId="2F1A2915" w14:textId="7E230766" w:rsidR="004A16D6" w:rsidRDefault="004A16D6" w:rsidP="0023442F">
            <w:pPr>
              <w:rPr>
                <w:lang w:val="fr-FR"/>
              </w:rPr>
            </w:pPr>
            <w:r>
              <w:rPr>
                <w:lang w:val="fr-FR"/>
              </w:rPr>
              <w:t>26</w:t>
            </w:r>
          </w:p>
        </w:tc>
        <w:tc>
          <w:tcPr>
            <w:tcW w:w="6733" w:type="dxa"/>
          </w:tcPr>
          <w:p w14:paraId="19A6E392" w14:textId="44D8B19E" w:rsidR="004A16D6" w:rsidRPr="004A16D6" w:rsidRDefault="004A16D6" w:rsidP="00CD48D4">
            <w:pPr>
              <w:rPr>
                <w:rFonts w:cstheme="minorHAnsi"/>
                <w:lang w:val="fr-FR"/>
              </w:rPr>
            </w:pPr>
            <w:r w:rsidRPr="004A16D6">
              <w:rPr>
                <w:rFonts w:cstheme="minorHAnsi"/>
                <w:lang w:val="fr-FR"/>
              </w:rPr>
              <w:t>Des dessinateurs – exercice de compréhension globale</w:t>
            </w:r>
          </w:p>
        </w:tc>
        <w:tc>
          <w:tcPr>
            <w:tcW w:w="1219" w:type="dxa"/>
          </w:tcPr>
          <w:p w14:paraId="327522D2" w14:textId="656B5D82" w:rsidR="004A16D6" w:rsidRPr="0023442F" w:rsidRDefault="00BB3996" w:rsidP="0023442F">
            <w:pPr>
              <w:rPr>
                <w:lang w:val="fr-FR"/>
              </w:rPr>
            </w:pPr>
            <w:r>
              <w:rPr>
                <w:lang w:val="fr-FR"/>
              </w:rPr>
              <w:t>S. 2</w:t>
            </w:r>
            <w:r w:rsidR="00EF7FC6">
              <w:rPr>
                <w:lang w:val="fr-FR"/>
              </w:rPr>
              <w:t>6</w:t>
            </w:r>
          </w:p>
        </w:tc>
        <w:tc>
          <w:tcPr>
            <w:tcW w:w="815" w:type="dxa"/>
          </w:tcPr>
          <w:p w14:paraId="52C59067" w14:textId="20A2FF23" w:rsidR="004A16D6" w:rsidRPr="004A16D6" w:rsidRDefault="004A16D6" w:rsidP="0023442F">
            <w:pPr>
              <w:rPr>
                <w:b/>
                <w:bCs/>
                <w:lang w:val="fr-FR"/>
              </w:rPr>
            </w:pPr>
            <w:r w:rsidRPr="004A16D6">
              <w:rPr>
                <w:b/>
                <w:bCs/>
                <w:lang w:val="fr-FR"/>
              </w:rPr>
              <w:t>HV</w:t>
            </w:r>
          </w:p>
        </w:tc>
      </w:tr>
    </w:tbl>
    <w:p w14:paraId="6F6BBD8E" w14:textId="2BA1C98A" w:rsidR="0023442F" w:rsidRPr="0023442F" w:rsidRDefault="0023442F" w:rsidP="0023442F">
      <w:pPr>
        <w:spacing w:after="0" w:line="240" w:lineRule="auto"/>
        <w:rPr>
          <w:sz w:val="24"/>
          <w:szCs w:val="24"/>
          <w:lang w:val="fr-FR"/>
        </w:rPr>
        <w:sectPr w:rsidR="0023442F" w:rsidRPr="0023442F" w:rsidSect="002D4916">
          <w:headerReference w:type="default" r:id="rId9"/>
          <w:footerReference w:type="default" r:id="rId10"/>
          <w:headerReference w:type="first" r:id="rId11"/>
          <w:footerReference w:type="first" r:id="rId12"/>
          <w:pgSz w:w="11906" w:h="16838"/>
          <w:pgMar w:top="1440" w:right="1080" w:bottom="1440" w:left="1080" w:header="708" w:footer="708" w:gutter="0"/>
          <w:cols w:space="708"/>
          <w:titlePg/>
          <w:docGrid w:linePitch="360"/>
        </w:sectPr>
      </w:pPr>
    </w:p>
    <w:p w14:paraId="2D3445E1" w14:textId="1281F003" w:rsidR="00FE0B6B" w:rsidRDefault="006D47F2" w:rsidP="00FE0B6B">
      <w:pPr>
        <w:spacing w:after="0" w:line="240" w:lineRule="auto"/>
        <w:jc w:val="center"/>
        <w:rPr>
          <w:b/>
          <w:bCs/>
          <w:sz w:val="24"/>
          <w:szCs w:val="24"/>
          <w:lang w:val="fr-FR"/>
        </w:rPr>
        <w:sectPr w:rsidR="00FE0B6B" w:rsidSect="00FE0B6B">
          <w:pgSz w:w="16838" w:h="11906" w:orient="landscape"/>
          <w:pgMar w:top="1080" w:right="1440" w:bottom="1080" w:left="1440" w:header="708" w:footer="708" w:gutter="0"/>
          <w:cols w:space="708"/>
          <w:titlePg/>
          <w:docGrid w:linePitch="360"/>
        </w:sectPr>
      </w:pPr>
      <w:r>
        <w:rPr>
          <w:noProof/>
        </w:rPr>
        <w:lastRenderedPageBreak/>
        <w:drawing>
          <wp:inline distT="0" distB="0" distL="0" distR="0" wp14:anchorId="4F0FA43E" wp14:editId="65E16238">
            <wp:extent cx="7972425" cy="6188710"/>
            <wp:effectExtent l="0" t="0" r="9525" b="2540"/>
            <wp:docPr id="168" name="Grafi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972425" cy="6188710"/>
                    </a:xfrm>
                    <a:prstGeom prst="rect">
                      <a:avLst/>
                    </a:prstGeom>
                    <a:noFill/>
                    <a:ln>
                      <a:noFill/>
                    </a:ln>
                  </pic:spPr>
                </pic:pic>
              </a:graphicData>
            </a:graphic>
          </wp:inline>
        </w:drawing>
      </w:r>
    </w:p>
    <w:p w14:paraId="7344CD83" w14:textId="1DC5B282" w:rsidR="00334C3F" w:rsidRDefault="00FE0B6B" w:rsidP="00334C3F">
      <w:pPr>
        <w:spacing w:after="0" w:line="240" w:lineRule="auto"/>
        <w:jc w:val="center"/>
        <w:rPr>
          <w:b/>
          <w:bCs/>
          <w:sz w:val="24"/>
          <w:szCs w:val="24"/>
        </w:rPr>
      </w:pPr>
      <w:r>
        <w:rPr>
          <w:b/>
          <w:bCs/>
          <w:sz w:val="24"/>
          <w:szCs w:val="24"/>
        </w:rPr>
        <w:lastRenderedPageBreak/>
        <w:t>2</w:t>
      </w:r>
      <w:r w:rsidR="00334C3F">
        <w:rPr>
          <w:b/>
          <w:bCs/>
          <w:sz w:val="24"/>
          <w:szCs w:val="24"/>
        </w:rPr>
        <w:t xml:space="preserve"> – </w:t>
      </w:r>
      <w:r w:rsidR="00334C3F" w:rsidRPr="008A3D90">
        <w:rPr>
          <w:b/>
          <w:bCs/>
          <w:sz w:val="24"/>
          <w:szCs w:val="24"/>
        </w:rPr>
        <w:t>Didaktische Hinweise</w:t>
      </w:r>
    </w:p>
    <w:p w14:paraId="318D09A3" w14:textId="77777777" w:rsidR="00334C3F" w:rsidRPr="000D174E" w:rsidRDefault="00334C3F" w:rsidP="00334C3F">
      <w:pPr>
        <w:spacing w:after="0" w:line="240" w:lineRule="auto"/>
        <w:rPr>
          <w:b/>
          <w:bCs/>
        </w:rPr>
      </w:pPr>
    </w:p>
    <w:p w14:paraId="21B87267" w14:textId="43A4CE19" w:rsidR="00DD222A" w:rsidRDefault="00DD222A" w:rsidP="00DD222A">
      <w:pPr>
        <w:spacing w:after="0" w:line="240" w:lineRule="auto"/>
        <w:jc w:val="both"/>
      </w:pPr>
      <w:r w:rsidRPr="000D174E">
        <w:t xml:space="preserve">Nicht erst seit dem Schulversuch </w:t>
      </w:r>
      <w:r w:rsidRPr="00593001">
        <w:rPr>
          <w:i/>
          <w:iCs/>
        </w:rPr>
        <w:t>DELF für alle</w:t>
      </w:r>
      <w:r w:rsidRPr="000D174E">
        <w:t xml:space="preserve"> </w:t>
      </w:r>
      <w:r>
        <w:t xml:space="preserve">ist bekannt, dass </w:t>
      </w:r>
      <w:proofErr w:type="spellStart"/>
      <w:r>
        <w:t>Hörverstehensmodule</w:t>
      </w:r>
      <w:proofErr w:type="spellEnd"/>
      <w:r>
        <w:t xml:space="preserve"> in Klausuren ab dem </w:t>
      </w:r>
      <w:proofErr w:type="spellStart"/>
      <w:r>
        <w:t>GeR</w:t>
      </w:r>
      <w:proofErr w:type="spellEnd"/>
      <w:r>
        <w:t xml:space="preserve">-Referenzniveau B1 für viele Schülerinnen und Schüler eine Hürde darstellen. Die Anforderungen liegen für das Leistungs- und für das Basisfach auf dem Niveau </w:t>
      </w:r>
      <w:proofErr w:type="spellStart"/>
      <w:r>
        <w:t>GeR</w:t>
      </w:r>
      <w:proofErr w:type="spellEnd"/>
      <w:r>
        <w:t xml:space="preserve"> B2. Dabei geht man davon aus, dass bei diesem Niveau zwei Stufen zu unterscheiden sind: Die Schülerinnen und Schüler im Basisfach erreichen das Niveau B</w:t>
      </w:r>
      <w:proofErr w:type="gramStart"/>
      <w:r>
        <w:t>2  grundlegend</w:t>
      </w:r>
      <w:proofErr w:type="gramEnd"/>
      <w:r>
        <w:t xml:space="preserve"> und die Lernenden im fünfstündigen Leistungsfach erreichen die erhöhte Stufe dieses Niveaus. Mit der Strukturreform des Abiturs in Baden-Württemberg wird die Überprüfung des Hörverstehens ab 2021 einen Teil der schriftlichen Reifeprüfung darstellen. Im Basisfach müssen die Schülerinnen und Schüler in einer der vier Klausuren während des Kursstufe ein Modul Hörverstehen absolvieren. Bei allen diesen Lernerfolgskontrollen ist das Hörverstehen – also nicht: das Hörsehverstehen – nachzuweisen, da nur Audiodokumente zum Einsatz kommen. Deshalb wurde bei der Konzeption dieses Dossiers die Entscheidung getroffen, sich auf Audiodokumente und den Aufbau der </w:t>
      </w:r>
      <w:proofErr w:type="spellStart"/>
      <w:r>
        <w:t>Hörverstehenskompetenz</w:t>
      </w:r>
      <w:proofErr w:type="spellEnd"/>
      <w:r>
        <w:t xml:space="preserve"> zu beschränken.</w:t>
      </w:r>
    </w:p>
    <w:p w14:paraId="3C099716" w14:textId="77777777" w:rsidR="00DD222A" w:rsidRDefault="00DD222A" w:rsidP="00DD222A">
      <w:pPr>
        <w:spacing w:after="0" w:line="240" w:lineRule="auto"/>
        <w:jc w:val="both"/>
      </w:pPr>
    </w:p>
    <w:p w14:paraId="56F5ED46" w14:textId="6856CF22" w:rsidR="00DD222A" w:rsidRDefault="00DD222A" w:rsidP="00DD222A">
      <w:pPr>
        <w:spacing w:after="0" w:line="240" w:lineRule="auto"/>
        <w:jc w:val="both"/>
        <w:rPr>
          <w:b/>
          <w:bCs/>
        </w:rPr>
      </w:pPr>
      <w:r w:rsidRPr="008E325C">
        <w:rPr>
          <w:b/>
          <w:bCs/>
        </w:rPr>
        <w:t xml:space="preserve">Riad </w:t>
      </w:r>
      <w:proofErr w:type="spellStart"/>
      <w:r w:rsidRPr="008E325C">
        <w:rPr>
          <w:b/>
          <w:bCs/>
        </w:rPr>
        <w:t>Sattouf</w:t>
      </w:r>
      <w:proofErr w:type="spellEnd"/>
      <w:r w:rsidRPr="008E325C">
        <w:rPr>
          <w:b/>
          <w:bCs/>
        </w:rPr>
        <w:t xml:space="preserve"> und </w:t>
      </w:r>
      <w:proofErr w:type="spellStart"/>
      <w:r w:rsidRPr="008E325C">
        <w:rPr>
          <w:b/>
          <w:bCs/>
        </w:rPr>
        <w:t>Hergé</w:t>
      </w:r>
      <w:proofErr w:type="spellEnd"/>
      <w:r w:rsidRPr="008E325C">
        <w:rPr>
          <w:b/>
          <w:bCs/>
        </w:rPr>
        <w:t xml:space="preserve"> </w:t>
      </w:r>
    </w:p>
    <w:p w14:paraId="65554136" w14:textId="12B3AA1C" w:rsidR="00AD6D6B" w:rsidRDefault="00AD6D6B" w:rsidP="00DD222A">
      <w:pPr>
        <w:spacing w:after="0" w:line="240" w:lineRule="auto"/>
        <w:jc w:val="both"/>
        <w:rPr>
          <w:b/>
          <w:bCs/>
        </w:rPr>
      </w:pPr>
    </w:p>
    <w:tbl>
      <w:tblPr>
        <w:tblStyle w:val="Tabellenraster"/>
        <w:tblW w:w="0" w:type="auto"/>
        <w:tblLook w:val="04A0" w:firstRow="1" w:lastRow="0" w:firstColumn="1" w:lastColumn="0" w:noHBand="0" w:noVBand="1"/>
      </w:tblPr>
      <w:tblGrid>
        <w:gridCol w:w="2689"/>
        <w:gridCol w:w="4252"/>
        <w:gridCol w:w="2795"/>
      </w:tblGrid>
      <w:tr w:rsidR="00801C29" w14:paraId="1DD178DD" w14:textId="77777777" w:rsidTr="00801C29">
        <w:trPr>
          <w:trHeight w:val="3093"/>
        </w:trPr>
        <w:tc>
          <w:tcPr>
            <w:tcW w:w="2689" w:type="dxa"/>
            <w:tcBorders>
              <w:top w:val="nil"/>
              <w:left w:val="nil"/>
              <w:bottom w:val="nil"/>
              <w:right w:val="nil"/>
            </w:tcBorders>
          </w:tcPr>
          <w:p w14:paraId="3DE38B59" w14:textId="03C67ACE" w:rsidR="00801C29" w:rsidRDefault="00801C29" w:rsidP="00DD222A">
            <w:pPr>
              <w:jc w:val="both"/>
              <w:rPr>
                <w:b/>
                <w:bCs/>
              </w:rPr>
            </w:pPr>
            <w:r>
              <w:rPr>
                <w:noProof/>
              </w:rPr>
              <w:t xml:space="preserve">   </w:t>
            </w:r>
            <w:r>
              <w:rPr>
                <w:noProof/>
              </w:rPr>
              <w:drawing>
                <wp:inline distT="0" distB="0" distL="0" distR="0" wp14:anchorId="24DDC8E1" wp14:editId="0D91D122">
                  <wp:extent cx="1320800" cy="1933032"/>
                  <wp:effectExtent l="0" t="0" r="0" b="0"/>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8980" cy="1959639"/>
                          </a:xfrm>
                          <a:prstGeom prst="rect">
                            <a:avLst/>
                          </a:prstGeom>
                          <a:noFill/>
                          <a:ln>
                            <a:noFill/>
                          </a:ln>
                        </pic:spPr>
                      </pic:pic>
                    </a:graphicData>
                  </a:graphic>
                </wp:inline>
              </w:drawing>
            </w:r>
          </w:p>
        </w:tc>
        <w:tc>
          <w:tcPr>
            <w:tcW w:w="7047" w:type="dxa"/>
            <w:gridSpan w:val="2"/>
            <w:vMerge w:val="restart"/>
            <w:tcBorders>
              <w:top w:val="nil"/>
              <w:left w:val="nil"/>
              <w:bottom w:val="nil"/>
              <w:right w:val="nil"/>
            </w:tcBorders>
          </w:tcPr>
          <w:p w14:paraId="11236C53" w14:textId="77777777" w:rsidR="00801C29" w:rsidRDefault="00801C29" w:rsidP="00801C29">
            <w:pPr>
              <w:jc w:val="both"/>
            </w:pPr>
            <w:r>
              <w:t xml:space="preserve">Seit der Veröffentlichung des ersten Bandes seiner Comic-Serie </w:t>
            </w:r>
            <w:proofErr w:type="spellStart"/>
            <w:r w:rsidRPr="00B3031F">
              <w:rPr>
                <w:i/>
                <w:iCs/>
              </w:rPr>
              <w:t>L’Arabe</w:t>
            </w:r>
            <w:proofErr w:type="spellEnd"/>
            <w:r w:rsidRPr="00B3031F">
              <w:rPr>
                <w:i/>
                <w:iCs/>
              </w:rPr>
              <w:t xml:space="preserve"> du </w:t>
            </w:r>
            <w:proofErr w:type="spellStart"/>
            <w:r w:rsidRPr="00B3031F">
              <w:rPr>
                <w:i/>
                <w:iCs/>
              </w:rPr>
              <w:t>futur</w:t>
            </w:r>
            <w:proofErr w:type="spellEnd"/>
            <w:r>
              <w:t xml:space="preserve"> tritt der franko-syrische Zeichner </w:t>
            </w:r>
            <w:r w:rsidRPr="008D6D4B">
              <w:rPr>
                <w:b/>
                <w:bCs/>
              </w:rPr>
              <w:t xml:space="preserve">Riad </w:t>
            </w:r>
            <w:proofErr w:type="spellStart"/>
            <w:r w:rsidRPr="008D6D4B">
              <w:rPr>
                <w:b/>
                <w:bCs/>
              </w:rPr>
              <w:t>Sattouf</w:t>
            </w:r>
            <w:proofErr w:type="spellEnd"/>
            <w:r>
              <w:t xml:space="preserve"> sehr häufig in den frankophonen Medien auf: Seine bescheidene, humorvolle, konkrete und zugleich unvoreingenommene Art, über seine Kindheit zwischen Frankreich, Libyen und Syrien und den eigenen Werdegang als Zeichner zu berichten, machen viele Interviews für Übungen und die Überprüfung des Detailverstehens geeignet. Da </w:t>
            </w:r>
            <w:proofErr w:type="spellStart"/>
            <w:r w:rsidRPr="00A37047">
              <w:rPr>
                <w:i/>
                <w:iCs/>
              </w:rPr>
              <w:t>L’Arabe</w:t>
            </w:r>
            <w:proofErr w:type="spellEnd"/>
            <w:r w:rsidRPr="00A37047">
              <w:rPr>
                <w:i/>
                <w:iCs/>
              </w:rPr>
              <w:t xml:space="preserve"> du </w:t>
            </w:r>
            <w:proofErr w:type="spellStart"/>
            <w:r w:rsidRPr="00A37047">
              <w:rPr>
                <w:i/>
                <w:iCs/>
              </w:rPr>
              <w:t>futur</w:t>
            </w:r>
            <w:proofErr w:type="spellEnd"/>
            <w:r>
              <w:t xml:space="preserve"> ein autobiographisches Werk ist, stehen die ausgewählten Audiodokumente und Texte – Auszüge aus den Comics sowie Artikel über den Zeichner – inhaltlich in einem komplementären Verhältnis. Interkulturelle Erfahrungen und die Frage, worin die eigene Identität bestehe, sind Thema in fast allen Dokumenten. </w:t>
            </w:r>
          </w:p>
          <w:p w14:paraId="3C003267" w14:textId="77777777" w:rsidR="00801C29" w:rsidRDefault="00801C29" w:rsidP="00DD222A">
            <w:pPr>
              <w:jc w:val="both"/>
              <w:rPr>
                <w:b/>
                <w:bCs/>
              </w:rPr>
            </w:pPr>
          </w:p>
          <w:p w14:paraId="330E61A3" w14:textId="77777777" w:rsidR="00801C29" w:rsidRDefault="00801C29" w:rsidP="00DD222A">
            <w:pPr>
              <w:jc w:val="both"/>
              <w:rPr>
                <w:b/>
                <w:bCs/>
              </w:rPr>
            </w:pPr>
          </w:p>
          <w:p w14:paraId="4704CA4B" w14:textId="6E9A5DD3" w:rsidR="00801C29" w:rsidRDefault="00801C29" w:rsidP="00DD222A">
            <w:pPr>
              <w:jc w:val="both"/>
              <w:rPr>
                <w:b/>
                <w:bCs/>
              </w:rPr>
            </w:pPr>
          </w:p>
        </w:tc>
      </w:tr>
      <w:tr w:rsidR="00801C29" w14:paraId="58B6457F" w14:textId="77777777" w:rsidTr="00801C29">
        <w:trPr>
          <w:trHeight w:val="667"/>
        </w:trPr>
        <w:tc>
          <w:tcPr>
            <w:tcW w:w="2689" w:type="dxa"/>
            <w:tcBorders>
              <w:top w:val="nil"/>
              <w:left w:val="nil"/>
              <w:bottom w:val="nil"/>
              <w:right w:val="nil"/>
            </w:tcBorders>
          </w:tcPr>
          <w:p w14:paraId="692B2AE0" w14:textId="77777777" w:rsidR="00801C29" w:rsidRPr="00801C29" w:rsidRDefault="00801C29" w:rsidP="00801C29">
            <w:pPr>
              <w:jc w:val="center"/>
              <w:rPr>
                <w:noProof/>
                <w:color w:val="D9D9D9" w:themeColor="background1" w:themeShade="D9"/>
                <w:sz w:val="8"/>
                <w:szCs w:val="8"/>
              </w:rPr>
            </w:pPr>
          </w:p>
          <w:p w14:paraId="687B9B04" w14:textId="260A033E" w:rsidR="00801C29" w:rsidRPr="00801C29" w:rsidRDefault="00801C29" w:rsidP="00801C29">
            <w:pPr>
              <w:jc w:val="center"/>
              <w:rPr>
                <w:noProof/>
                <w:color w:val="D9D9D9" w:themeColor="background1" w:themeShade="D9"/>
                <w:sz w:val="16"/>
                <w:szCs w:val="16"/>
              </w:rPr>
            </w:pPr>
            <w:r w:rsidRPr="00801C29">
              <w:rPr>
                <w:noProof/>
                <w:color w:val="D9D9D9" w:themeColor="background1" w:themeShade="D9"/>
                <w:sz w:val="16"/>
                <w:szCs w:val="16"/>
              </w:rPr>
              <w:t xml:space="preserve">Zeichnung: </w:t>
            </w:r>
          </w:p>
          <w:p w14:paraId="6CA5BCB5" w14:textId="602AE40C" w:rsidR="00801C29" w:rsidRDefault="00801C29" w:rsidP="00801C29">
            <w:pPr>
              <w:jc w:val="center"/>
              <w:rPr>
                <w:noProof/>
              </w:rPr>
            </w:pPr>
            <w:r w:rsidRPr="00801C29">
              <w:rPr>
                <w:noProof/>
                <w:color w:val="D9D9D9" w:themeColor="background1" w:themeShade="D9"/>
                <w:sz w:val="16"/>
                <w:szCs w:val="16"/>
              </w:rPr>
              <w:t>Karl-Chrstian Esprester</w:t>
            </w:r>
          </w:p>
        </w:tc>
        <w:tc>
          <w:tcPr>
            <w:tcW w:w="7047" w:type="dxa"/>
            <w:gridSpan w:val="2"/>
            <w:vMerge/>
            <w:tcBorders>
              <w:top w:val="nil"/>
              <w:left w:val="nil"/>
              <w:bottom w:val="nil"/>
              <w:right w:val="nil"/>
            </w:tcBorders>
          </w:tcPr>
          <w:p w14:paraId="2D455AB9" w14:textId="77777777" w:rsidR="00801C29" w:rsidRDefault="00801C29" w:rsidP="00801C29">
            <w:pPr>
              <w:jc w:val="both"/>
            </w:pPr>
          </w:p>
        </w:tc>
      </w:tr>
      <w:tr w:rsidR="00801C29" w14:paraId="56F66DA7" w14:textId="77777777" w:rsidTr="00801C29">
        <w:trPr>
          <w:trHeight w:val="2986"/>
        </w:trPr>
        <w:tc>
          <w:tcPr>
            <w:tcW w:w="6941" w:type="dxa"/>
            <w:gridSpan w:val="2"/>
            <w:vMerge w:val="restart"/>
            <w:tcBorders>
              <w:top w:val="nil"/>
              <w:left w:val="nil"/>
              <w:bottom w:val="nil"/>
              <w:right w:val="nil"/>
            </w:tcBorders>
          </w:tcPr>
          <w:p w14:paraId="3F2C58C3" w14:textId="77777777" w:rsidR="00801C29" w:rsidRDefault="00801C29" w:rsidP="00801C29">
            <w:pPr>
              <w:jc w:val="both"/>
            </w:pPr>
            <w:proofErr w:type="spellStart"/>
            <w:r w:rsidRPr="00801C29">
              <w:rPr>
                <w:b/>
                <w:bCs/>
              </w:rPr>
              <w:t>Hergés</w:t>
            </w:r>
            <w:proofErr w:type="spellEnd"/>
            <w:r w:rsidRPr="00801C29">
              <w:rPr>
                <w:b/>
                <w:bCs/>
              </w:rPr>
              <w:t xml:space="preserve"> Werke</w:t>
            </w:r>
            <w:r>
              <w:t xml:space="preserve"> sind Klassiker des </w:t>
            </w:r>
            <w:proofErr w:type="spellStart"/>
            <w:r w:rsidRPr="00B44929">
              <w:rPr>
                <w:i/>
                <w:iCs/>
              </w:rPr>
              <w:t>neuvième</w:t>
            </w:r>
            <w:proofErr w:type="spellEnd"/>
            <w:r w:rsidRPr="00B44929">
              <w:rPr>
                <w:i/>
                <w:iCs/>
              </w:rPr>
              <w:t xml:space="preserve"> </w:t>
            </w:r>
            <w:proofErr w:type="spellStart"/>
            <w:r w:rsidRPr="00CC0A47">
              <w:rPr>
                <w:i/>
                <w:iCs/>
              </w:rPr>
              <w:t>art</w:t>
            </w:r>
            <w:proofErr w:type="spellEnd"/>
            <w:r>
              <w:t xml:space="preserve"> – und es verwundert nicht, dass Riad </w:t>
            </w:r>
            <w:proofErr w:type="spellStart"/>
            <w:r>
              <w:t>Sattouf</w:t>
            </w:r>
            <w:proofErr w:type="spellEnd"/>
            <w:r>
              <w:t xml:space="preserve"> den Zeichner immer wieder als eines seiner großen Vorbilder anführt. Anfang 2019 war Tintins 90. Geburtstag Anlass zu verschiedenen Jubiläumssendungen mit Benoît Peeters. In den ausgewählten Auszügen stellt der </w:t>
            </w:r>
            <w:proofErr w:type="spellStart"/>
            <w:r>
              <w:t>Hergé</w:t>
            </w:r>
            <w:proofErr w:type="spellEnd"/>
            <w:r>
              <w:t xml:space="preserve">-Experte das Figurenpersonal um </w:t>
            </w:r>
            <w:r w:rsidRPr="00E84E99">
              <w:rPr>
                <w:i/>
                <w:iCs/>
              </w:rPr>
              <w:t>Tintin</w:t>
            </w:r>
            <w:r>
              <w:t xml:space="preserve"> vor und erzählt Anekdoten der Entstehungsgeschichte. Zu diesen Audiodokumenten passen verschiedene Veröffentlichungen in der Sprachzeitung </w:t>
            </w:r>
            <w:proofErr w:type="spellStart"/>
            <w:r w:rsidRPr="00E84E99">
              <w:rPr>
                <w:i/>
                <w:iCs/>
              </w:rPr>
              <w:t>écoute</w:t>
            </w:r>
            <w:proofErr w:type="spellEnd"/>
            <w:r>
              <w:t xml:space="preserve">, deren Texte und Illustrationen für Schülerinnen und Schüler als Einführung und Vorentlastung dienen können, wenn sie mit dem Thema und den Figuren noch nicht vertraut sind. Auch hier ergänzen sich Zusatzmaterialien und </w:t>
            </w:r>
            <w:proofErr w:type="spellStart"/>
            <w:r>
              <w:t>Hörverstehensaufgaben</w:t>
            </w:r>
            <w:proofErr w:type="spellEnd"/>
            <w:r>
              <w:t xml:space="preserve"> gegenseitig, ohne sich zu überschneiden. Die Texte zu </w:t>
            </w:r>
            <w:proofErr w:type="spellStart"/>
            <w:r>
              <w:t>Hergé</w:t>
            </w:r>
            <w:proofErr w:type="spellEnd"/>
            <w:r>
              <w:t xml:space="preserve"> und Tintin als „Ikone“ Belgiens können aus diesem </w:t>
            </w:r>
            <w:proofErr w:type="spellStart"/>
            <w:r>
              <w:t>Hörverstehensdossier</w:t>
            </w:r>
            <w:proofErr w:type="spellEnd"/>
            <w:r>
              <w:t xml:space="preserve"> herausgelöst und in die verschiedenen Dossiers integriert werden, in deren Zentrum Belgien und das interkulturelle kommunikative Lernen stehen.</w:t>
            </w:r>
          </w:p>
          <w:p w14:paraId="5D1AD86C" w14:textId="77777777" w:rsidR="00801C29" w:rsidRDefault="00801C29" w:rsidP="00DD222A">
            <w:pPr>
              <w:jc w:val="both"/>
              <w:rPr>
                <w:b/>
                <w:bCs/>
              </w:rPr>
            </w:pPr>
          </w:p>
        </w:tc>
        <w:tc>
          <w:tcPr>
            <w:tcW w:w="2795" w:type="dxa"/>
            <w:tcBorders>
              <w:top w:val="nil"/>
              <w:left w:val="nil"/>
              <w:bottom w:val="nil"/>
              <w:right w:val="nil"/>
            </w:tcBorders>
          </w:tcPr>
          <w:p w14:paraId="69ED7D8D" w14:textId="39651FD1" w:rsidR="00801C29" w:rsidRDefault="00801C29" w:rsidP="00DD222A">
            <w:pPr>
              <w:jc w:val="both"/>
              <w:rPr>
                <w:b/>
                <w:bCs/>
              </w:rPr>
            </w:pPr>
            <w:r>
              <w:rPr>
                <w:noProof/>
              </w:rPr>
              <w:t xml:space="preserve">   </w:t>
            </w:r>
            <w:r>
              <w:rPr>
                <w:noProof/>
              </w:rPr>
              <w:drawing>
                <wp:inline distT="0" distB="0" distL="0" distR="0" wp14:anchorId="52FDAA4E" wp14:editId="4CFE4D4E">
                  <wp:extent cx="1429464" cy="1752600"/>
                  <wp:effectExtent l="0" t="0" r="0" b="0"/>
                  <wp:docPr id="167"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2755" cy="1756635"/>
                          </a:xfrm>
                          <a:prstGeom prst="rect">
                            <a:avLst/>
                          </a:prstGeom>
                          <a:noFill/>
                          <a:ln>
                            <a:noFill/>
                          </a:ln>
                        </pic:spPr>
                      </pic:pic>
                    </a:graphicData>
                  </a:graphic>
                </wp:inline>
              </w:drawing>
            </w:r>
          </w:p>
        </w:tc>
      </w:tr>
      <w:tr w:rsidR="00801C29" w14:paraId="7BC7F662" w14:textId="77777777" w:rsidTr="00801C29">
        <w:trPr>
          <w:trHeight w:val="1027"/>
        </w:trPr>
        <w:tc>
          <w:tcPr>
            <w:tcW w:w="6941" w:type="dxa"/>
            <w:gridSpan w:val="2"/>
            <w:vMerge/>
            <w:tcBorders>
              <w:top w:val="nil"/>
              <w:left w:val="nil"/>
              <w:bottom w:val="nil"/>
              <w:right w:val="nil"/>
            </w:tcBorders>
          </w:tcPr>
          <w:p w14:paraId="149098EF" w14:textId="77777777" w:rsidR="00801C29" w:rsidRDefault="00801C29" w:rsidP="00801C29">
            <w:pPr>
              <w:jc w:val="both"/>
            </w:pPr>
          </w:p>
        </w:tc>
        <w:tc>
          <w:tcPr>
            <w:tcW w:w="2795" w:type="dxa"/>
            <w:tcBorders>
              <w:top w:val="nil"/>
              <w:left w:val="nil"/>
              <w:bottom w:val="nil"/>
              <w:right w:val="nil"/>
            </w:tcBorders>
          </w:tcPr>
          <w:p w14:paraId="18A8AF69" w14:textId="768A9B30" w:rsidR="00801C29" w:rsidRPr="00801C29" w:rsidRDefault="00801C29" w:rsidP="00801C29">
            <w:pPr>
              <w:jc w:val="center"/>
              <w:rPr>
                <w:noProof/>
                <w:color w:val="D9D9D9" w:themeColor="background1" w:themeShade="D9"/>
                <w:sz w:val="16"/>
                <w:szCs w:val="16"/>
              </w:rPr>
            </w:pPr>
            <w:r>
              <w:rPr>
                <w:noProof/>
                <w:color w:val="D9D9D9" w:themeColor="background1" w:themeShade="D9"/>
                <w:sz w:val="16"/>
                <w:szCs w:val="16"/>
              </w:rPr>
              <w:t xml:space="preserve">  </w:t>
            </w:r>
            <w:r w:rsidRPr="00801C29">
              <w:rPr>
                <w:noProof/>
                <w:color w:val="D9D9D9" w:themeColor="background1" w:themeShade="D9"/>
                <w:sz w:val="16"/>
                <w:szCs w:val="16"/>
              </w:rPr>
              <w:t>Zeichnung:</w:t>
            </w:r>
          </w:p>
          <w:p w14:paraId="0A47B3C3" w14:textId="1A5E12F5" w:rsidR="00801C29" w:rsidRDefault="00801C29" w:rsidP="00801C29">
            <w:pPr>
              <w:jc w:val="center"/>
              <w:rPr>
                <w:noProof/>
              </w:rPr>
            </w:pPr>
            <w:r w:rsidRPr="00801C29">
              <w:rPr>
                <w:noProof/>
                <w:color w:val="D9D9D9" w:themeColor="background1" w:themeShade="D9"/>
                <w:sz w:val="16"/>
                <w:szCs w:val="16"/>
              </w:rPr>
              <w:t>Karl-Chrstian Esprester</w:t>
            </w:r>
          </w:p>
        </w:tc>
      </w:tr>
    </w:tbl>
    <w:p w14:paraId="339C7ECE" w14:textId="77777777" w:rsidR="00DD222A" w:rsidRDefault="00DD222A" w:rsidP="00DD222A">
      <w:pPr>
        <w:spacing w:after="0" w:line="240" w:lineRule="auto"/>
        <w:jc w:val="both"/>
      </w:pPr>
    </w:p>
    <w:p w14:paraId="0862E2D8" w14:textId="24599B74" w:rsidR="00DD222A" w:rsidRDefault="00DD222A" w:rsidP="00DD222A">
      <w:pPr>
        <w:spacing w:after="0" w:line="240" w:lineRule="auto"/>
        <w:jc w:val="both"/>
      </w:pPr>
    </w:p>
    <w:p w14:paraId="1CAD643F" w14:textId="42EB73B8" w:rsidR="008F1107" w:rsidRDefault="008F1107" w:rsidP="00DD222A">
      <w:pPr>
        <w:spacing w:after="0" w:line="240" w:lineRule="auto"/>
        <w:jc w:val="both"/>
      </w:pPr>
    </w:p>
    <w:p w14:paraId="5DC32179" w14:textId="21E811AD" w:rsidR="008F1107" w:rsidRDefault="008F1107" w:rsidP="00DD222A">
      <w:pPr>
        <w:spacing w:after="0" w:line="240" w:lineRule="auto"/>
        <w:jc w:val="both"/>
      </w:pPr>
    </w:p>
    <w:p w14:paraId="5EFAD0D8" w14:textId="77777777" w:rsidR="008F1107" w:rsidRDefault="008F1107" w:rsidP="00DD222A">
      <w:pPr>
        <w:spacing w:after="0" w:line="240" w:lineRule="auto"/>
        <w:jc w:val="both"/>
      </w:pPr>
    </w:p>
    <w:p w14:paraId="390744BC" w14:textId="77777777" w:rsidR="00DD222A" w:rsidRPr="00FD2907" w:rsidRDefault="00DD222A" w:rsidP="00DD222A">
      <w:pPr>
        <w:spacing w:after="0" w:line="240" w:lineRule="auto"/>
        <w:jc w:val="both"/>
        <w:rPr>
          <w:b/>
          <w:bCs/>
        </w:rPr>
      </w:pPr>
      <w:r w:rsidRPr="00FD2907">
        <w:rPr>
          <w:b/>
          <w:bCs/>
        </w:rPr>
        <w:lastRenderedPageBreak/>
        <w:t xml:space="preserve">BP 2016 </w:t>
      </w:r>
      <w:r>
        <w:rPr>
          <w:b/>
          <w:bCs/>
        </w:rPr>
        <w:t xml:space="preserve">Hör-/Hörsehverstehen </w:t>
      </w:r>
      <w:r w:rsidRPr="00FD2907">
        <w:rPr>
          <w:b/>
          <w:bCs/>
        </w:rPr>
        <w:t xml:space="preserve">– Klassen 11/12 – </w:t>
      </w:r>
      <w:proofErr w:type="spellStart"/>
      <w:r>
        <w:rPr>
          <w:b/>
          <w:bCs/>
        </w:rPr>
        <w:t>GeR</w:t>
      </w:r>
      <w:proofErr w:type="spellEnd"/>
      <w:r>
        <w:rPr>
          <w:b/>
          <w:bCs/>
        </w:rPr>
        <w:t xml:space="preserve"> </w:t>
      </w:r>
      <w:r w:rsidRPr="00FD2907">
        <w:rPr>
          <w:b/>
          <w:bCs/>
        </w:rPr>
        <w:t>B2</w:t>
      </w:r>
    </w:p>
    <w:p w14:paraId="66E4ACF2" w14:textId="77777777" w:rsidR="00DD222A" w:rsidRDefault="00DD222A" w:rsidP="00DD222A">
      <w:pPr>
        <w:spacing w:after="0" w:line="240" w:lineRule="auto"/>
        <w:jc w:val="both"/>
      </w:pPr>
    </w:p>
    <w:p w14:paraId="6DCBB925" w14:textId="5A816923" w:rsidR="00DD222A" w:rsidRDefault="00DD222A" w:rsidP="00DD222A">
      <w:pPr>
        <w:spacing w:after="0" w:line="240" w:lineRule="auto"/>
        <w:jc w:val="both"/>
      </w:pPr>
      <w:r>
        <w:t xml:space="preserve">Dem Bildungsplan 2016 für die Klasse 11/12 (3.3.3.1 und 3.5.3.1) folgend enthält das Dossier nur authentische Dokumente, deren Sprecher </w:t>
      </w:r>
      <w:proofErr w:type="spellStart"/>
      <w:r w:rsidRPr="00FD2907">
        <w:rPr>
          <w:i/>
          <w:iCs/>
        </w:rPr>
        <w:t>fran</w:t>
      </w:r>
      <w:r w:rsidRPr="00FD2907">
        <w:rPr>
          <w:rFonts w:cstheme="minorHAnsi"/>
          <w:i/>
          <w:iCs/>
        </w:rPr>
        <w:t>ç</w:t>
      </w:r>
      <w:r w:rsidRPr="00FD2907">
        <w:rPr>
          <w:i/>
          <w:iCs/>
        </w:rPr>
        <w:t>ais</w:t>
      </w:r>
      <w:proofErr w:type="spellEnd"/>
      <w:r w:rsidRPr="00FD2907">
        <w:rPr>
          <w:i/>
          <w:iCs/>
        </w:rPr>
        <w:t xml:space="preserve"> </w:t>
      </w:r>
      <w:proofErr w:type="spellStart"/>
      <w:r w:rsidRPr="00FD2907">
        <w:rPr>
          <w:i/>
          <w:iCs/>
        </w:rPr>
        <w:t>standard</w:t>
      </w:r>
      <w:proofErr w:type="spellEnd"/>
      <w:r>
        <w:t xml:space="preserve"> sprechen.  Die Aufgabensätze dazu fokussieren entweder das Global- oder das Detailverstehen. Je nachdem, in welchem Maß die vor- und nachbereitenden Texte zu Riad </w:t>
      </w:r>
      <w:proofErr w:type="spellStart"/>
      <w:r>
        <w:t>Sattouf</w:t>
      </w:r>
      <w:proofErr w:type="spellEnd"/>
      <w:r>
        <w:t xml:space="preserve"> und </w:t>
      </w:r>
      <w:proofErr w:type="spellStart"/>
      <w:r>
        <w:t>Hergé</w:t>
      </w:r>
      <w:proofErr w:type="spellEnd"/>
      <w:r>
        <w:t xml:space="preserve"> eingesetzt werden, behandeln die Audiodokumente ein für die Schülerinnen und Schüler vertrauteres oder wenig vertrautes Thema. Dem gleichen Ziel dienen Strategie- und Wortschatzübungen im Kontext der Aufgaben. </w:t>
      </w:r>
    </w:p>
    <w:p w14:paraId="3B8ABC99" w14:textId="77777777" w:rsidR="00DD222A" w:rsidRDefault="00DD222A" w:rsidP="00DD222A">
      <w:pPr>
        <w:spacing w:after="0" w:line="240" w:lineRule="auto"/>
        <w:jc w:val="both"/>
      </w:pPr>
    </w:p>
    <w:p w14:paraId="547212AC" w14:textId="421DDEC5" w:rsidR="00DD222A" w:rsidRDefault="00DD222A" w:rsidP="00DD222A">
      <w:pPr>
        <w:spacing w:after="0" w:line="240" w:lineRule="auto"/>
        <w:jc w:val="both"/>
      </w:pPr>
      <w:r>
        <w:t>Bei allen Audiodokumenten handelt es sich um Interviews. Das heißt: es sind konzeptionell mündliche Texte, die dialogisch angelegt und spontan gesprochen sind. Erfahrungsgemäß sind diese für Lernende des Niveaus B2 leichter nachvollziehbar als konzeptionell schriftliche Texte, die abgelesen werden und deren Informationsdichte in der Regel sehr hoch ist. In konzeptionell mündlichen Texten ist die Informations-redundanz meist höher und es wird langsamer gesprochen. Zwar finden recht häufig Sprecherwechsel statt, aber diese Wechsel sind trotz einzelner Überlappungen relativ geordnet und Fragen und Antworten direkt aufeinander bezogen.</w:t>
      </w:r>
    </w:p>
    <w:p w14:paraId="37432933" w14:textId="77777777" w:rsidR="00DD222A" w:rsidRDefault="00DD222A" w:rsidP="00DD222A">
      <w:pPr>
        <w:spacing w:after="0" w:line="240" w:lineRule="auto"/>
        <w:jc w:val="both"/>
      </w:pPr>
    </w:p>
    <w:p w14:paraId="269065C4" w14:textId="77777777" w:rsidR="00DD222A" w:rsidRDefault="00DD222A" w:rsidP="00DD222A">
      <w:pPr>
        <w:spacing w:after="0" w:line="240" w:lineRule="auto"/>
        <w:jc w:val="both"/>
      </w:pPr>
      <w:r>
        <w:t xml:space="preserve">Eine Neuerung des Bildungsplans 2016 gegenüber seinem Vorgänger von 2004 besteht darin, dass in den modernen Fremdsprachen die Strategien und Methoden kompetenzbezogen ausgewiesen sind. Das gilt auch für das Hör-/Hörsehverstehen. Im vorliegenden Dossier wird die im BP 2016 eher global formulierte Teilkompetenz „in Abhängigkeit von der jeweiligen Hör-/Hörsehabsicht zielgerichtet Rezeptionsstrategien anwenden“ konkretisiert: Zu vielen Audiodokumenten und </w:t>
      </w:r>
      <w:proofErr w:type="spellStart"/>
      <w:r>
        <w:t>Hörverstehensaufgaben</w:t>
      </w:r>
      <w:proofErr w:type="spellEnd"/>
      <w:r>
        <w:t xml:space="preserve"> finden sich mehrere Vorschläge, Rezeptionsstrategien bewusst zu machen und einzuüben</w:t>
      </w:r>
      <w:r>
        <w:rPr>
          <w:rStyle w:val="Funotenzeichen"/>
        </w:rPr>
        <w:footnoteReference w:id="1"/>
      </w:r>
      <w:r>
        <w:t>.</w:t>
      </w:r>
    </w:p>
    <w:p w14:paraId="0C9CDAAF" w14:textId="77777777" w:rsidR="00DD222A" w:rsidRDefault="00DD222A" w:rsidP="00DD222A">
      <w:pPr>
        <w:spacing w:after="0" w:line="240" w:lineRule="auto"/>
        <w:jc w:val="both"/>
      </w:pPr>
    </w:p>
    <w:p w14:paraId="787E342D" w14:textId="77777777" w:rsidR="00DD222A" w:rsidRPr="00492AAC" w:rsidRDefault="00DD222A" w:rsidP="00DD222A">
      <w:pPr>
        <w:spacing w:after="0" w:line="240" w:lineRule="auto"/>
        <w:jc w:val="both"/>
        <w:rPr>
          <w:b/>
          <w:bCs/>
        </w:rPr>
      </w:pPr>
      <w:proofErr w:type="spellStart"/>
      <w:r w:rsidRPr="00492AAC">
        <w:rPr>
          <w:b/>
          <w:bCs/>
        </w:rPr>
        <w:t>Hörstile</w:t>
      </w:r>
      <w:proofErr w:type="spellEnd"/>
      <w:r w:rsidRPr="00492AAC">
        <w:rPr>
          <w:b/>
          <w:bCs/>
        </w:rPr>
        <w:t>: Globalverstehen und Detailverstehen</w:t>
      </w:r>
    </w:p>
    <w:p w14:paraId="1CA4A2ED" w14:textId="77777777" w:rsidR="00DD222A" w:rsidRDefault="00DD222A" w:rsidP="00DD222A">
      <w:pPr>
        <w:spacing w:after="0" w:line="240" w:lineRule="auto"/>
        <w:jc w:val="both"/>
      </w:pPr>
      <w:r>
        <w:t xml:space="preserve">Von 2021 an wird das Hörverstehen Teil des schriftlichen Abiturs in Baden-Württemberg sein. Dabei wird neben dem Detailverstehen das Globalverstehen überprüft. Letzteres erfolgt in einer Form, die in unserem Bundesland bislang weniger praktiziert wird. Drei Kurzdokumenten, deren Themen nahe beieinander-liegenden, muss ein passender Titel zugeordnet werden. Die drei Titel sind aus einer Gruppe von sechs Vorschlägen auszuwählen. Das vorliegende Dossier enthält zwei Beispielaufgaben zum Globalverstehen und acht Aufgabensätze, die das Detailverstehen fokussieren. Die Aufgaben sind gleichmäßig auf die Teildossiers zu Riad </w:t>
      </w:r>
      <w:proofErr w:type="spellStart"/>
      <w:r>
        <w:t>Sattouf</w:t>
      </w:r>
      <w:proofErr w:type="spellEnd"/>
      <w:r>
        <w:t xml:space="preserve"> und </w:t>
      </w:r>
      <w:proofErr w:type="spellStart"/>
      <w:r>
        <w:t>Hergé</w:t>
      </w:r>
      <w:proofErr w:type="spellEnd"/>
      <w:r>
        <w:t xml:space="preserve"> verteilt.</w:t>
      </w:r>
    </w:p>
    <w:p w14:paraId="23A8DFDF" w14:textId="77777777" w:rsidR="00334C3F" w:rsidRDefault="00334C3F" w:rsidP="00334C3F">
      <w:pPr>
        <w:spacing w:after="0" w:line="240" w:lineRule="auto"/>
        <w:jc w:val="both"/>
      </w:pPr>
    </w:p>
    <w:p w14:paraId="20A1466E" w14:textId="77777777" w:rsidR="00334C3F" w:rsidRPr="007D2094" w:rsidRDefault="00334C3F" w:rsidP="00334C3F">
      <w:pPr>
        <w:spacing w:after="0" w:line="240" w:lineRule="auto"/>
        <w:jc w:val="both"/>
        <w:rPr>
          <w:b/>
          <w:bCs/>
        </w:rPr>
      </w:pPr>
      <w:proofErr w:type="spellStart"/>
      <w:r w:rsidRPr="007D2094">
        <w:rPr>
          <w:b/>
          <w:bCs/>
        </w:rPr>
        <w:t>GeR</w:t>
      </w:r>
      <w:proofErr w:type="spellEnd"/>
      <w:r w:rsidRPr="007D2094">
        <w:rPr>
          <w:b/>
          <w:bCs/>
        </w:rPr>
        <w:t xml:space="preserve"> B2 auf grundlegendem und erhöhtem Niveau – Aufgaben für Basisfach und Leistungsfach</w:t>
      </w:r>
    </w:p>
    <w:p w14:paraId="6617AA53" w14:textId="77777777" w:rsidR="00334C3F" w:rsidRDefault="00334C3F" w:rsidP="00334C3F">
      <w:pPr>
        <w:spacing w:after="0" w:line="240" w:lineRule="auto"/>
        <w:jc w:val="both"/>
      </w:pPr>
      <w:r>
        <w:t>Nach den KMK-Standards für die allgemeine Hochschulreife in den modernen Fremdsprachen ist der Unterschied zwischen dem grundlegenden und dem erhöhten Niveau B2 an zwei Aspekten festzumachen, die in verschiedener Kombination und Ausprägung auftreten:</w:t>
      </w:r>
    </w:p>
    <w:p w14:paraId="34EE0D1E" w14:textId="77777777" w:rsidR="00334C3F" w:rsidRDefault="00334C3F" w:rsidP="00334C3F">
      <w:pPr>
        <w:spacing w:after="0" w:line="240" w:lineRule="auto"/>
        <w:jc w:val="both"/>
      </w:pPr>
    </w:p>
    <w:p w14:paraId="2B79FF02" w14:textId="77777777" w:rsidR="00334C3F" w:rsidRPr="001E5FDD" w:rsidRDefault="00334C3F" w:rsidP="00334C3F">
      <w:pPr>
        <w:pStyle w:val="Listenabsatz"/>
        <w:numPr>
          <w:ilvl w:val="0"/>
          <w:numId w:val="1"/>
        </w:numPr>
        <w:spacing w:after="0" w:line="240" w:lineRule="auto"/>
        <w:jc w:val="both"/>
        <w:rPr>
          <w:rFonts w:cstheme="minorHAnsi"/>
        </w:rPr>
      </w:pPr>
      <w:r w:rsidRPr="001E5FDD">
        <w:rPr>
          <w:rFonts w:cstheme="minorHAnsi"/>
        </w:rPr>
        <w:t>Textmerkmale (Rezeption/Produktion)</w:t>
      </w:r>
    </w:p>
    <w:p w14:paraId="0238B1AB" w14:textId="77777777" w:rsidR="00334C3F" w:rsidRPr="001E5FDD" w:rsidRDefault="00334C3F" w:rsidP="00334C3F">
      <w:pPr>
        <w:pStyle w:val="Listenabsatz"/>
        <w:numPr>
          <w:ilvl w:val="0"/>
          <w:numId w:val="2"/>
        </w:numPr>
        <w:spacing w:after="0" w:line="240" w:lineRule="auto"/>
        <w:jc w:val="both"/>
        <w:rPr>
          <w:rFonts w:cstheme="minorHAnsi"/>
        </w:rPr>
      </w:pPr>
      <w:r w:rsidRPr="001E5FDD">
        <w:rPr>
          <w:rFonts w:cstheme="minorHAnsi"/>
        </w:rPr>
        <w:t>Komplexität</w:t>
      </w:r>
    </w:p>
    <w:p w14:paraId="54049A9A" w14:textId="77777777" w:rsidR="00334C3F" w:rsidRPr="001E5FDD" w:rsidRDefault="00334C3F" w:rsidP="00334C3F">
      <w:pPr>
        <w:pStyle w:val="Listenabsatz"/>
        <w:numPr>
          <w:ilvl w:val="0"/>
          <w:numId w:val="2"/>
        </w:numPr>
        <w:spacing w:after="0" w:line="240" w:lineRule="auto"/>
        <w:jc w:val="both"/>
        <w:rPr>
          <w:rFonts w:cstheme="minorHAnsi"/>
        </w:rPr>
      </w:pPr>
      <w:r w:rsidRPr="001E5FDD">
        <w:rPr>
          <w:rFonts w:cstheme="minorHAnsi"/>
        </w:rPr>
        <w:t>Abstraktheit</w:t>
      </w:r>
    </w:p>
    <w:p w14:paraId="4FABE99A" w14:textId="77777777" w:rsidR="00334C3F" w:rsidRPr="001E5FDD" w:rsidRDefault="00334C3F" w:rsidP="00334C3F">
      <w:pPr>
        <w:pStyle w:val="Listenabsatz"/>
        <w:numPr>
          <w:ilvl w:val="0"/>
          <w:numId w:val="2"/>
        </w:numPr>
        <w:spacing w:after="0" w:line="240" w:lineRule="auto"/>
        <w:jc w:val="both"/>
        <w:rPr>
          <w:rFonts w:cstheme="minorHAnsi"/>
        </w:rPr>
      </w:pPr>
      <w:r w:rsidRPr="001E5FDD">
        <w:rPr>
          <w:rFonts w:cstheme="minorHAnsi"/>
        </w:rPr>
        <w:lastRenderedPageBreak/>
        <w:t>Anspruchsniveau in Bezug auf Aufgabenstellungen</w:t>
      </w:r>
    </w:p>
    <w:p w14:paraId="112D99C1" w14:textId="77777777" w:rsidR="00334C3F" w:rsidRPr="001E5FDD" w:rsidRDefault="00334C3F" w:rsidP="00334C3F">
      <w:pPr>
        <w:spacing w:after="0" w:line="240" w:lineRule="auto"/>
        <w:jc w:val="both"/>
        <w:rPr>
          <w:rFonts w:cstheme="minorHAnsi"/>
        </w:rPr>
      </w:pPr>
    </w:p>
    <w:p w14:paraId="1D704EAB" w14:textId="77777777" w:rsidR="00334C3F" w:rsidRPr="001E5FDD" w:rsidRDefault="00334C3F" w:rsidP="00334C3F">
      <w:pPr>
        <w:pStyle w:val="Listenabsatz"/>
        <w:numPr>
          <w:ilvl w:val="0"/>
          <w:numId w:val="1"/>
        </w:numPr>
        <w:spacing w:after="0" w:line="240" w:lineRule="auto"/>
        <w:jc w:val="both"/>
        <w:rPr>
          <w:rFonts w:cstheme="minorHAnsi"/>
        </w:rPr>
      </w:pPr>
      <w:r w:rsidRPr="001E5FDD">
        <w:rPr>
          <w:rFonts w:cstheme="minorHAnsi"/>
        </w:rPr>
        <w:t>Aufgabenmerkmale</w:t>
      </w:r>
    </w:p>
    <w:p w14:paraId="7886A985" w14:textId="77777777" w:rsidR="00334C3F" w:rsidRPr="001E31AF" w:rsidRDefault="00334C3F" w:rsidP="00334C3F">
      <w:pPr>
        <w:pStyle w:val="Listenabsatz"/>
        <w:numPr>
          <w:ilvl w:val="0"/>
          <w:numId w:val="3"/>
        </w:numPr>
        <w:spacing w:after="0" w:line="240" w:lineRule="auto"/>
        <w:jc w:val="both"/>
        <w:rPr>
          <w:rFonts w:cstheme="minorHAnsi"/>
        </w:rPr>
      </w:pPr>
      <w:r w:rsidRPr="001E5FDD">
        <w:rPr>
          <w:rFonts w:cstheme="minorHAnsi"/>
        </w:rPr>
        <w:t xml:space="preserve">Breite und Tiefe der erwarteten </w:t>
      </w:r>
      <w:r w:rsidRPr="001E31AF">
        <w:rPr>
          <w:rFonts w:cstheme="minorHAnsi"/>
        </w:rPr>
        <w:t>Themenbearbeitung</w:t>
      </w:r>
    </w:p>
    <w:p w14:paraId="61224462" w14:textId="77777777" w:rsidR="00334C3F" w:rsidRPr="001E31AF" w:rsidRDefault="00334C3F" w:rsidP="00334C3F">
      <w:pPr>
        <w:pStyle w:val="Listenabsatz"/>
        <w:numPr>
          <w:ilvl w:val="0"/>
          <w:numId w:val="3"/>
        </w:numPr>
        <w:spacing w:after="0" w:line="240" w:lineRule="auto"/>
        <w:jc w:val="both"/>
        <w:rPr>
          <w:rFonts w:cstheme="minorHAnsi"/>
        </w:rPr>
      </w:pPr>
      <w:r w:rsidRPr="001E31AF">
        <w:rPr>
          <w:rFonts w:cstheme="minorHAnsi"/>
        </w:rPr>
        <w:t>Eigenständigkeit und Differenziertheit der Aufgabenbearbeitung</w:t>
      </w:r>
      <w:r w:rsidRPr="001E31AF">
        <w:rPr>
          <w:rStyle w:val="Funotenzeichen"/>
          <w:rFonts w:cstheme="minorHAnsi"/>
        </w:rPr>
        <w:footnoteReference w:id="2"/>
      </w:r>
    </w:p>
    <w:p w14:paraId="7AA6412F" w14:textId="77777777" w:rsidR="00334C3F" w:rsidRPr="001E31AF" w:rsidRDefault="00334C3F" w:rsidP="00334C3F">
      <w:pPr>
        <w:spacing w:after="0" w:line="240" w:lineRule="auto"/>
        <w:jc w:val="both"/>
        <w:rPr>
          <w:rFonts w:cstheme="minorHAnsi"/>
        </w:rPr>
      </w:pPr>
    </w:p>
    <w:p w14:paraId="571FA341" w14:textId="77777777" w:rsidR="00334C3F" w:rsidRDefault="00334C3F" w:rsidP="00334C3F">
      <w:pPr>
        <w:spacing w:after="0" w:line="240" w:lineRule="auto"/>
        <w:jc w:val="both"/>
        <w:rPr>
          <w:rFonts w:cstheme="minorHAnsi"/>
        </w:rPr>
      </w:pPr>
      <w:r>
        <w:rPr>
          <w:rFonts w:cstheme="minorHAnsi"/>
        </w:rPr>
        <w:t>Der Differenz im Anforderungsniveau in Basisfach und Leistungsfach begegnet das vorliegende Dossier in verschiedener Hinsicht:</w:t>
      </w:r>
    </w:p>
    <w:p w14:paraId="73C6E620" w14:textId="77777777" w:rsidR="00334C3F" w:rsidRDefault="00334C3F" w:rsidP="00334C3F">
      <w:pPr>
        <w:spacing w:after="0" w:line="240" w:lineRule="auto"/>
        <w:jc w:val="both"/>
        <w:rPr>
          <w:rFonts w:cstheme="minorHAnsi"/>
        </w:rPr>
      </w:pPr>
    </w:p>
    <w:p w14:paraId="307760F2" w14:textId="77777777" w:rsidR="00334C3F" w:rsidRDefault="00334C3F" w:rsidP="00334C3F">
      <w:pPr>
        <w:pStyle w:val="Listenabsatz"/>
        <w:numPr>
          <w:ilvl w:val="0"/>
          <w:numId w:val="4"/>
        </w:numPr>
        <w:spacing w:after="0" w:line="240" w:lineRule="auto"/>
        <w:jc w:val="both"/>
        <w:rPr>
          <w:rFonts w:cstheme="minorHAnsi"/>
        </w:rPr>
      </w:pPr>
      <w:r w:rsidRPr="00021AF5">
        <w:rPr>
          <w:rFonts w:cstheme="minorHAnsi"/>
          <w:b/>
          <w:bCs/>
        </w:rPr>
        <w:t>verschiedene Textvorlagen</w:t>
      </w:r>
      <w:r w:rsidRPr="00021AF5">
        <w:rPr>
          <w:rFonts w:cstheme="minorHAnsi"/>
        </w:rPr>
        <w:t xml:space="preserve"> für BF und LF (Länge, inhaltlicher Komplexitätsgrad und Umfang der sprachlichen Hilfen wie zum Beispiel Vokabelangaben</w:t>
      </w:r>
      <w:r>
        <w:rPr>
          <w:rFonts w:cstheme="minorHAnsi"/>
        </w:rPr>
        <w:t>, visuelle Hilfen</w:t>
      </w:r>
      <w:r w:rsidRPr="00021AF5">
        <w:rPr>
          <w:rFonts w:cstheme="minorHAnsi"/>
        </w:rPr>
        <w:t>)</w:t>
      </w:r>
    </w:p>
    <w:p w14:paraId="6ECEFF8D" w14:textId="77777777" w:rsidR="00334C3F" w:rsidRPr="00021AF5" w:rsidRDefault="00334C3F" w:rsidP="00334C3F">
      <w:pPr>
        <w:pStyle w:val="Listenabsatz"/>
        <w:spacing w:after="0" w:line="240" w:lineRule="auto"/>
        <w:jc w:val="both"/>
        <w:rPr>
          <w:rFonts w:cstheme="minorHAnsi"/>
        </w:rPr>
      </w:pPr>
    </w:p>
    <w:p w14:paraId="162EA3AF" w14:textId="77777777" w:rsidR="00334C3F" w:rsidRDefault="00334C3F" w:rsidP="00334C3F">
      <w:pPr>
        <w:pStyle w:val="Listenabsatz"/>
        <w:numPr>
          <w:ilvl w:val="0"/>
          <w:numId w:val="4"/>
        </w:numPr>
        <w:spacing w:after="0" w:line="240" w:lineRule="auto"/>
        <w:jc w:val="both"/>
        <w:rPr>
          <w:rFonts w:cstheme="minorHAnsi"/>
        </w:rPr>
      </w:pPr>
      <w:r w:rsidRPr="00021AF5">
        <w:rPr>
          <w:rFonts w:cstheme="minorHAnsi"/>
          <w:b/>
          <w:bCs/>
        </w:rPr>
        <w:t>Audiodokumente in unterschiedlicher Geschwindigkeit</w:t>
      </w:r>
      <w:r>
        <w:rPr>
          <w:rFonts w:cstheme="minorHAnsi"/>
        </w:rPr>
        <w:t xml:space="preserve">: Je nach Niveau (BF/LF), Zeitpunkt innerhalb der Kursstufe oder Funktion (Übung oder Test) können alle Dokumente des Dossiers in Originalgeschwindigkeit oder in einer um zehn Prozent verlangsamten Version eingesetzt werden. </w:t>
      </w:r>
    </w:p>
    <w:p w14:paraId="164A33F0" w14:textId="77777777" w:rsidR="00334C3F" w:rsidRDefault="00334C3F" w:rsidP="00334C3F">
      <w:pPr>
        <w:spacing w:after="0" w:line="240" w:lineRule="auto"/>
        <w:jc w:val="both"/>
        <w:rPr>
          <w:rFonts w:cstheme="minorHAnsi"/>
        </w:rPr>
      </w:pPr>
    </w:p>
    <w:p w14:paraId="37B73CFA" w14:textId="77777777" w:rsidR="00334C3F" w:rsidRPr="00C37736" w:rsidRDefault="00334C3F" w:rsidP="00334C3F">
      <w:pPr>
        <w:pStyle w:val="Listenabsatz"/>
        <w:numPr>
          <w:ilvl w:val="0"/>
          <w:numId w:val="4"/>
        </w:numPr>
        <w:spacing w:after="0" w:line="240" w:lineRule="auto"/>
        <w:jc w:val="both"/>
        <w:rPr>
          <w:rFonts w:cstheme="minorHAnsi"/>
        </w:rPr>
      </w:pPr>
      <w:r w:rsidRPr="00C37736">
        <w:rPr>
          <w:rFonts w:cstheme="minorHAnsi"/>
        </w:rPr>
        <w:t xml:space="preserve">Denkbar ist ferner, dass über die </w:t>
      </w:r>
      <w:proofErr w:type="spellStart"/>
      <w:r w:rsidRPr="00C37736">
        <w:rPr>
          <w:rFonts w:cstheme="minorHAnsi"/>
          <w:b/>
          <w:bCs/>
        </w:rPr>
        <w:t>Einlesezeit</w:t>
      </w:r>
      <w:proofErr w:type="spellEnd"/>
      <w:r w:rsidRPr="00C37736">
        <w:rPr>
          <w:rFonts w:cstheme="minorHAnsi"/>
        </w:rPr>
        <w:t xml:space="preserve"> und die </w:t>
      </w:r>
      <w:r w:rsidRPr="00C37736">
        <w:rPr>
          <w:rFonts w:cstheme="minorHAnsi"/>
          <w:b/>
          <w:bCs/>
        </w:rPr>
        <w:t>Pausenlänge</w:t>
      </w:r>
      <w:r w:rsidRPr="00C37736">
        <w:rPr>
          <w:rFonts w:cstheme="minorHAnsi"/>
        </w:rPr>
        <w:t xml:space="preserve"> zwischen zwei Hörphasen differenziert wird. Die Angaben, die sich über den Aufgabensätzen befinden, sind nur Richtwerte, die angepasst werden können.</w:t>
      </w:r>
    </w:p>
    <w:p w14:paraId="0BAB24E8" w14:textId="77777777" w:rsidR="00334C3F" w:rsidRPr="00CC5FCB" w:rsidRDefault="00334C3F" w:rsidP="00334C3F">
      <w:pPr>
        <w:pStyle w:val="Listenabsatz"/>
        <w:rPr>
          <w:rFonts w:cstheme="minorHAnsi"/>
        </w:rPr>
      </w:pPr>
    </w:p>
    <w:p w14:paraId="3FB382D7" w14:textId="77777777" w:rsidR="00334C3F" w:rsidRDefault="00334C3F" w:rsidP="00334C3F">
      <w:pPr>
        <w:pStyle w:val="Listenabsatz"/>
        <w:numPr>
          <w:ilvl w:val="0"/>
          <w:numId w:val="4"/>
        </w:numPr>
        <w:spacing w:after="0" w:line="240" w:lineRule="auto"/>
        <w:jc w:val="both"/>
        <w:rPr>
          <w:rFonts w:cstheme="minorHAnsi"/>
        </w:rPr>
      </w:pPr>
      <w:r w:rsidRPr="003C733D">
        <w:rPr>
          <w:rFonts w:cstheme="minorHAnsi"/>
          <w:b/>
          <w:bCs/>
        </w:rPr>
        <w:t>verschiedene Aufgaben</w:t>
      </w:r>
      <w:r>
        <w:rPr>
          <w:rFonts w:cstheme="minorHAnsi"/>
        </w:rPr>
        <w:t xml:space="preserve"> </w:t>
      </w:r>
      <w:r w:rsidRPr="003C733D">
        <w:rPr>
          <w:rFonts w:cstheme="minorHAnsi"/>
          <w:b/>
          <w:bCs/>
        </w:rPr>
        <w:t>zu gleichen Textvorlagen</w:t>
      </w:r>
      <w:r>
        <w:rPr>
          <w:rFonts w:cstheme="minorHAnsi"/>
        </w:rPr>
        <w:t xml:space="preserve"> (Audiodokumente und schriftliche Texte): Art, Inhalt oder sprachlicher Schwierigkeitsgrad der erfragten Informationen sind nicht durchgehend gleich. </w:t>
      </w:r>
    </w:p>
    <w:p w14:paraId="64AF5289" w14:textId="77777777" w:rsidR="00334C3F" w:rsidRPr="008E6CBF" w:rsidRDefault="00334C3F" w:rsidP="00334C3F">
      <w:pPr>
        <w:pStyle w:val="Listenabsatz"/>
        <w:rPr>
          <w:rFonts w:cstheme="minorHAnsi"/>
        </w:rPr>
      </w:pPr>
    </w:p>
    <w:p w14:paraId="34FE4935" w14:textId="77777777" w:rsidR="00334C3F" w:rsidRPr="003C733D" w:rsidRDefault="00334C3F" w:rsidP="00334C3F">
      <w:pPr>
        <w:pStyle w:val="Listenabsatz"/>
        <w:numPr>
          <w:ilvl w:val="0"/>
          <w:numId w:val="4"/>
        </w:numPr>
        <w:spacing w:after="0" w:line="240" w:lineRule="auto"/>
        <w:jc w:val="both"/>
        <w:rPr>
          <w:rFonts w:cstheme="minorHAnsi"/>
        </w:rPr>
      </w:pPr>
      <w:r w:rsidRPr="003C733D">
        <w:rPr>
          <w:rFonts w:cstheme="minorHAnsi"/>
          <w:b/>
          <w:bCs/>
        </w:rPr>
        <w:t>unterschiedliche Formulierung des Aufgabenstamms bei halboffenen und geschlossenen Aufgaben</w:t>
      </w:r>
      <w:r w:rsidRPr="003C733D">
        <w:rPr>
          <w:rFonts w:cstheme="minorHAnsi"/>
        </w:rPr>
        <w:t>:  Während die BF-Variante einen oder mehrere wörtliche „Anker“ im Text hat, wird auf wörtliche Übernahmen in der LF-Variante verzichtet. Die</w:t>
      </w:r>
      <w:r>
        <w:rPr>
          <w:rFonts w:cstheme="minorHAnsi"/>
        </w:rPr>
        <w:t xml:space="preserve"> erwähnten „Anker“-Zitate</w:t>
      </w:r>
      <w:r w:rsidRPr="003C733D">
        <w:rPr>
          <w:rFonts w:cstheme="minorHAnsi"/>
        </w:rPr>
        <w:t xml:space="preserve"> sind in der Datei </w:t>
      </w:r>
      <w:r>
        <w:rPr>
          <w:rFonts w:cstheme="minorHAnsi"/>
        </w:rPr>
        <w:t xml:space="preserve">für das Basisfach </w:t>
      </w:r>
      <w:r w:rsidRPr="003C733D">
        <w:rPr>
          <w:rFonts w:cstheme="minorHAnsi"/>
        </w:rPr>
        <w:t xml:space="preserve">blau gefärbt. </w:t>
      </w:r>
    </w:p>
    <w:p w14:paraId="1A4B3E43" w14:textId="77777777" w:rsidR="00334C3F" w:rsidRPr="00CC5FCB" w:rsidRDefault="00334C3F" w:rsidP="00334C3F">
      <w:pPr>
        <w:spacing w:after="0" w:line="240" w:lineRule="auto"/>
        <w:jc w:val="both"/>
        <w:rPr>
          <w:rFonts w:cstheme="minorHAnsi"/>
        </w:rPr>
      </w:pPr>
    </w:p>
    <w:p w14:paraId="53A0592B" w14:textId="77777777" w:rsidR="00334C3F" w:rsidRPr="005D1DAF" w:rsidRDefault="00334C3F" w:rsidP="00334C3F">
      <w:pPr>
        <w:pStyle w:val="Listenabsatz"/>
        <w:numPr>
          <w:ilvl w:val="0"/>
          <w:numId w:val="4"/>
        </w:numPr>
        <w:spacing w:after="0" w:line="240" w:lineRule="auto"/>
        <w:jc w:val="both"/>
        <w:rPr>
          <w:rFonts w:cstheme="minorHAnsi"/>
        </w:rPr>
      </w:pPr>
      <w:r w:rsidRPr="005D1DAF">
        <w:rPr>
          <w:rFonts w:cstheme="minorHAnsi"/>
        </w:rPr>
        <w:t>gleiche Aufgaben</w:t>
      </w:r>
      <w:r>
        <w:rPr>
          <w:rFonts w:cstheme="minorHAnsi"/>
        </w:rPr>
        <w:t>stellung</w:t>
      </w:r>
      <w:r w:rsidRPr="005D1DAF">
        <w:rPr>
          <w:rFonts w:cstheme="minorHAnsi"/>
        </w:rPr>
        <w:t xml:space="preserve"> für BF und LF mit </w:t>
      </w:r>
      <w:r w:rsidRPr="003C733D">
        <w:rPr>
          <w:rFonts w:cstheme="minorHAnsi"/>
          <w:b/>
          <w:bCs/>
        </w:rPr>
        <w:t>unterschiedlicher Erwartung in Bezug auf Breite und Tiefe der Lösung</w:t>
      </w:r>
    </w:p>
    <w:p w14:paraId="4989B5BD" w14:textId="77777777" w:rsidR="00334C3F" w:rsidRDefault="00334C3F" w:rsidP="00334C3F">
      <w:pPr>
        <w:spacing w:after="0" w:line="240" w:lineRule="auto"/>
      </w:pPr>
    </w:p>
    <w:p w14:paraId="430DFBD0" w14:textId="77777777" w:rsidR="00334C3F" w:rsidRPr="000C17CF" w:rsidRDefault="00334C3F" w:rsidP="00334C3F">
      <w:pPr>
        <w:spacing w:after="0" w:line="240" w:lineRule="auto"/>
        <w:rPr>
          <w:b/>
          <w:bCs/>
        </w:rPr>
      </w:pPr>
      <w:r w:rsidRPr="000C17CF">
        <w:rPr>
          <w:b/>
          <w:bCs/>
        </w:rPr>
        <w:t>Kompetenzaufbau und Lernerfolgskontrolle</w:t>
      </w:r>
    </w:p>
    <w:p w14:paraId="0A822079" w14:textId="77777777" w:rsidR="00334C3F" w:rsidRDefault="00334C3F" w:rsidP="00334C3F">
      <w:pPr>
        <w:spacing w:after="0" w:line="240" w:lineRule="auto"/>
      </w:pPr>
    </w:p>
    <w:p w14:paraId="3D24877E" w14:textId="77777777" w:rsidR="00334C3F" w:rsidRPr="00D95952" w:rsidRDefault="00334C3F" w:rsidP="00334C3F">
      <w:pPr>
        <w:spacing w:after="0" w:line="240" w:lineRule="auto"/>
        <w:jc w:val="both"/>
        <w:rPr>
          <w:b/>
          <w:bCs/>
        </w:rPr>
      </w:pPr>
      <w:r w:rsidRPr="00D95952">
        <w:rPr>
          <w:b/>
          <w:bCs/>
        </w:rPr>
        <w:t>Klausurmodule</w:t>
      </w:r>
    </w:p>
    <w:p w14:paraId="3D6EB5D4" w14:textId="77777777" w:rsidR="00334C3F" w:rsidRDefault="00334C3F" w:rsidP="00334C3F">
      <w:pPr>
        <w:spacing w:after="0" w:line="240" w:lineRule="auto"/>
        <w:jc w:val="both"/>
      </w:pPr>
      <w:r>
        <w:t xml:space="preserve">Alle Aufgaben zum Detailverstehen umfassen zehn bzw. elf Verrechnungseinheiten, die Aufgaben zum Globalverstehen jeweils drei Verrechnungseinheiten. Der jeweils erste Aufgabensatz zu Riad </w:t>
      </w:r>
      <w:proofErr w:type="spellStart"/>
      <w:r>
        <w:t>Sattouf</w:t>
      </w:r>
      <w:proofErr w:type="spellEnd"/>
      <w:r>
        <w:t xml:space="preserve"> und </w:t>
      </w:r>
      <w:proofErr w:type="spellStart"/>
      <w:r>
        <w:t>Hergé</w:t>
      </w:r>
      <w:proofErr w:type="spellEnd"/>
      <w:r>
        <w:t xml:space="preserve"> hat eher einführenden Charakter. Trotzdem ist es nicht zwingend, die Anordnung im Dossier einzuhalten. Prinzipiell könnte man jeden Aufgabensatz als Lernerfolgskontrolle einsetzen und die übrigen im Vorfeld zum zielgerichteten Üben nutzen.</w:t>
      </w:r>
    </w:p>
    <w:p w14:paraId="5B4263AD" w14:textId="77777777" w:rsidR="00334C3F" w:rsidRDefault="00334C3F" w:rsidP="00334C3F">
      <w:pPr>
        <w:spacing w:after="0" w:line="240" w:lineRule="auto"/>
        <w:jc w:val="both"/>
      </w:pPr>
    </w:p>
    <w:p w14:paraId="1CF6BFA3" w14:textId="77777777" w:rsidR="00334C3F" w:rsidRPr="00D95952" w:rsidRDefault="00334C3F" w:rsidP="00334C3F">
      <w:pPr>
        <w:spacing w:after="0" w:line="240" w:lineRule="auto"/>
        <w:jc w:val="both"/>
        <w:rPr>
          <w:b/>
          <w:bCs/>
        </w:rPr>
      </w:pPr>
      <w:r w:rsidRPr="00D95952">
        <w:rPr>
          <w:b/>
          <w:bCs/>
        </w:rPr>
        <w:t xml:space="preserve">Kompetenzaufbau: </w:t>
      </w:r>
      <w:r>
        <w:rPr>
          <w:b/>
          <w:bCs/>
        </w:rPr>
        <w:t>Rezeptionss</w:t>
      </w:r>
      <w:r w:rsidRPr="00D95952">
        <w:rPr>
          <w:b/>
          <w:bCs/>
        </w:rPr>
        <w:t>trategien</w:t>
      </w:r>
    </w:p>
    <w:p w14:paraId="4122973F" w14:textId="181347F6" w:rsidR="00334C3F" w:rsidRDefault="00334C3F" w:rsidP="00334C3F">
      <w:pPr>
        <w:spacing w:after="0" w:line="240" w:lineRule="auto"/>
        <w:jc w:val="both"/>
      </w:pPr>
      <w:proofErr w:type="spellStart"/>
      <w:r>
        <w:t>Hörverstehensklausuren</w:t>
      </w:r>
      <w:proofErr w:type="spellEnd"/>
      <w:r>
        <w:t xml:space="preserve"> zu bewältigen erfordert Vertrautheit mit der Textsorte, den Aufgabentypen und den Rahmenbedingungen. Der Einsatz von Strategien erlaubt es Schülerinnen und Schülern, den Text zu antizipieren und Verständnishürden vorzubeugen. Solche Strategien müssen im Laufe der Kursstufe bewusst gemacht und eingeübt werden: Im vorliegenden Dossier wird darauf verzichtet, allgemeinere Strategien – als </w:t>
      </w:r>
      <w:r>
        <w:lastRenderedPageBreak/>
        <w:t>Beispiel sei „Ruhe bewahren“ angeführt</w:t>
      </w:r>
      <w:r>
        <w:rPr>
          <w:rStyle w:val="Funotenzeichen"/>
        </w:rPr>
        <w:footnoteReference w:id="3"/>
      </w:r>
      <w:r>
        <w:t xml:space="preserve"> – herauszuheben. Stattdessen </w:t>
      </w:r>
      <w:r w:rsidR="00CC6F59">
        <w:t>wird-</w:t>
      </w:r>
      <w:r>
        <w:t xml:space="preserve">en an einzelnen Stellen spezifische Verfahrensweisen vorgeschlagen, die sich bei dem jeweiligen Audiodokument und Aufgabensatz besonders anbieten.  Sie können und sollen danach bei anderen Tondokumenten und Aufgaben erneut Anwendung finden und müssen sukzessive ein selbstverständlicher Teil der Auseinandersetzung mit einem Aufgabensatz werden. Die kurze </w:t>
      </w:r>
      <w:proofErr w:type="spellStart"/>
      <w:r>
        <w:t>Einlesezeit</w:t>
      </w:r>
      <w:proofErr w:type="spellEnd"/>
      <w:r>
        <w:t>, die in Klausuren und in der schriftlichen Abiturprüfung vorausgesetzt wird, macht es erforderlich, dass die Vorbereitungszeit nach und nach reduziert wird und die Schülerinnen und Schüler daran gewöhnt werden, die eingeübten Verfahrensweisen verdichtet einzusetzen.</w:t>
      </w:r>
    </w:p>
    <w:p w14:paraId="65C25137" w14:textId="2A558F1F" w:rsidR="00CC6F59" w:rsidRDefault="00CC6F59" w:rsidP="00334C3F">
      <w:pPr>
        <w:spacing w:after="0" w:line="240" w:lineRule="auto"/>
        <w:jc w:val="both"/>
      </w:pPr>
    </w:p>
    <w:p w14:paraId="19009550" w14:textId="4C90B930" w:rsidR="00334C3F" w:rsidRDefault="00CC6F59" w:rsidP="00334C3F">
      <w:pPr>
        <w:spacing w:after="0" w:line="240" w:lineRule="auto"/>
        <w:jc w:val="both"/>
      </w:pPr>
      <w:r>
        <w:t xml:space="preserve">Die im Dossier vorgeschlagenen Strategien lassen sich in vier Gruppen unterteilen, die verschiedene Aspekte des Verstehensprozesses fördern: das Schaffen von Hörhilfen (z.B. das Ausschreiben von Zahlen; </w:t>
      </w:r>
      <w:proofErr w:type="spellStart"/>
      <w:r>
        <w:t>bottom</w:t>
      </w:r>
      <w:proofErr w:type="spellEnd"/>
      <w:r>
        <w:t xml:space="preserve"> </w:t>
      </w:r>
      <w:proofErr w:type="spellStart"/>
      <w:r>
        <w:t>up</w:t>
      </w:r>
      <w:proofErr w:type="spellEnd"/>
      <w:r>
        <w:t>), das Antizipieren von Themen und Inhalten ausgehend von Schlüsselwörtern (top down), das Erschließen lexikalischer Felder ausgehend vom Stamm und den Antwortalternativen (</w:t>
      </w:r>
      <w:proofErr w:type="spellStart"/>
      <w:r>
        <w:t>bottom</w:t>
      </w:r>
      <w:proofErr w:type="spellEnd"/>
      <w:r>
        <w:t xml:space="preserve"> </w:t>
      </w:r>
      <w:proofErr w:type="spellStart"/>
      <w:r>
        <w:t>up</w:t>
      </w:r>
      <w:proofErr w:type="spellEnd"/>
      <w:r>
        <w:t>/top down) und die Nutzung des ersten Hörens für einen Struktureindruck (</w:t>
      </w:r>
      <w:proofErr w:type="spellStart"/>
      <w:r>
        <w:t>bottom</w:t>
      </w:r>
      <w:proofErr w:type="spellEnd"/>
      <w:r>
        <w:t xml:space="preserve"> </w:t>
      </w:r>
      <w:proofErr w:type="spellStart"/>
      <w:r>
        <w:t>up</w:t>
      </w:r>
      <w:proofErr w:type="spellEnd"/>
      <w:r>
        <w:t xml:space="preserve">). Im Einzelnen </w:t>
      </w:r>
      <w:r w:rsidR="00334C3F">
        <w:t>werden im Dossier</w:t>
      </w:r>
      <w:r>
        <w:t xml:space="preserve"> – immer ausgehend von den Möglichkeiten, die der jeweilige Aufgabensatz nahelegt –</w:t>
      </w:r>
      <w:r w:rsidR="00334C3F">
        <w:t xml:space="preserve"> </w:t>
      </w:r>
      <w:r>
        <w:t xml:space="preserve">folgende Strategien </w:t>
      </w:r>
      <w:r w:rsidR="00334C3F">
        <w:t>vorgeschlagen und durch konkrete Übungsanregungen ergänzt:</w:t>
      </w:r>
    </w:p>
    <w:p w14:paraId="466CDAFB" w14:textId="77777777" w:rsidR="00334C3F" w:rsidRDefault="00334C3F" w:rsidP="00334C3F">
      <w:pPr>
        <w:spacing w:after="0" w:line="240" w:lineRule="auto"/>
        <w:jc w:val="both"/>
      </w:pPr>
    </w:p>
    <w:p w14:paraId="59199C82" w14:textId="77777777" w:rsidR="00334C3F" w:rsidRDefault="00334C3F" w:rsidP="00334C3F">
      <w:pPr>
        <w:spacing w:after="0" w:line="240" w:lineRule="auto"/>
        <w:jc w:val="both"/>
        <w:rPr>
          <w:lang w:val="fr-FR"/>
        </w:rPr>
      </w:pPr>
      <w:r>
        <w:tab/>
      </w:r>
      <w:r w:rsidRPr="00727993">
        <w:rPr>
          <w:lang w:val="fr-FR"/>
        </w:rPr>
        <w:t>A – Lecture attentive pour r</w:t>
      </w:r>
      <w:r>
        <w:rPr>
          <w:lang w:val="fr-FR"/>
        </w:rPr>
        <w:t>elever les sujets et les faits</w:t>
      </w:r>
    </w:p>
    <w:p w14:paraId="46961273" w14:textId="77777777" w:rsidR="00334C3F" w:rsidRDefault="00334C3F" w:rsidP="00334C3F">
      <w:pPr>
        <w:spacing w:after="0" w:line="240" w:lineRule="auto"/>
        <w:jc w:val="both"/>
        <w:rPr>
          <w:lang w:val="fr-FR"/>
        </w:rPr>
      </w:pPr>
      <w:r>
        <w:rPr>
          <w:lang w:val="fr-FR"/>
        </w:rPr>
        <w:tab/>
        <w:t>B – Anticipation du contenu et du vocabulaire à partir de mots-clés (et d’illustrations)</w:t>
      </w:r>
    </w:p>
    <w:p w14:paraId="064E9CD9" w14:textId="77777777" w:rsidR="00334C3F" w:rsidRDefault="00334C3F" w:rsidP="00334C3F">
      <w:pPr>
        <w:spacing w:after="0" w:line="240" w:lineRule="auto"/>
        <w:jc w:val="both"/>
        <w:rPr>
          <w:lang w:val="fr-FR"/>
        </w:rPr>
      </w:pPr>
      <w:r>
        <w:rPr>
          <w:lang w:val="fr-FR"/>
        </w:rPr>
        <w:tab/>
        <w:t>C – Recherche d’expressions synonymes ou semblables</w:t>
      </w:r>
    </w:p>
    <w:p w14:paraId="10E3E6DC" w14:textId="77777777" w:rsidR="00334C3F" w:rsidRDefault="00334C3F" w:rsidP="00334C3F">
      <w:pPr>
        <w:spacing w:after="0" w:line="240" w:lineRule="auto"/>
        <w:jc w:val="both"/>
        <w:rPr>
          <w:lang w:val="fr-FR"/>
        </w:rPr>
      </w:pPr>
      <w:r>
        <w:rPr>
          <w:lang w:val="fr-FR"/>
        </w:rPr>
        <w:tab/>
        <w:t>D – Imaginer les caractéristiques d’un personnage à partir de sa représentation visuelle</w:t>
      </w:r>
    </w:p>
    <w:p w14:paraId="121C37FA" w14:textId="77777777" w:rsidR="00334C3F" w:rsidRDefault="00334C3F" w:rsidP="00334C3F">
      <w:pPr>
        <w:spacing w:after="0" w:line="240" w:lineRule="auto"/>
        <w:jc w:val="both"/>
        <w:rPr>
          <w:lang w:val="fr-FR"/>
        </w:rPr>
      </w:pPr>
      <w:r>
        <w:rPr>
          <w:lang w:val="fr-FR"/>
        </w:rPr>
        <w:tab/>
        <w:t>E – Orientation dans l’espace géographique</w:t>
      </w:r>
    </w:p>
    <w:p w14:paraId="5F9C322F" w14:textId="77777777" w:rsidR="00334C3F" w:rsidRDefault="00334C3F" w:rsidP="00334C3F">
      <w:pPr>
        <w:spacing w:after="0" w:line="240" w:lineRule="auto"/>
        <w:jc w:val="both"/>
        <w:rPr>
          <w:lang w:val="fr-FR"/>
        </w:rPr>
      </w:pPr>
      <w:r>
        <w:rPr>
          <w:lang w:val="fr-FR"/>
        </w:rPr>
        <w:tab/>
        <w:t>F – Se faire une idée du contexte politique et social</w:t>
      </w:r>
    </w:p>
    <w:p w14:paraId="063E100B" w14:textId="77777777" w:rsidR="00334C3F" w:rsidRDefault="00334C3F" w:rsidP="00334C3F">
      <w:pPr>
        <w:spacing w:after="0" w:line="240" w:lineRule="auto"/>
        <w:jc w:val="both"/>
        <w:rPr>
          <w:lang w:val="fr-FR"/>
        </w:rPr>
      </w:pPr>
      <w:r>
        <w:rPr>
          <w:lang w:val="fr-FR"/>
        </w:rPr>
        <w:tab/>
        <w:t>G – La compréhension des chiffres</w:t>
      </w:r>
    </w:p>
    <w:p w14:paraId="15FA16BE" w14:textId="77777777" w:rsidR="00334C3F" w:rsidRPr="00727993" w:rsidRDefault="00334C3F" w:rsidP="00334C3F">
      <w:pPr>
        <w:spacing w:after="0" w:line="240" w:lineRule="auto"/>
        <w:jc w:val="both"/>
        <w:rPr>
          <w:lang w:val="fr-FR"/>
        </w:rPr>
      </w:pPr>
      <w:r>
        <w:rPr>
          <w:lang w:val="fr-FR"/>
        </w:rPr>
        <w:tab/>
        <w:t>H – Orientation dans l’ensemble du document pendant la première écoute</w:t>
      </w:r>
    </w:p>
    <w:p w14:paraId="364738F6" w14:textId="77777777" w:rsidR="00334C3F" w:rsidRPr="00727993" w:rsidRDefault="00334C3F" w:rsidP="00334C3F">
      <w:pPr>
        <w:spacing w:after="0" w:line="240" w:lineRule="auto"/>
        <w:jc w:val="both"/>
        <w:rPr>
          <w:lang w:val="fr-FR"/>
        </w:rPr>
      </w:pPr>
    </w:p>
    <w:p w14:paraId="65610936" w14:textId="01A26D5A" w:rsidR="00334C3F" w:rsidRPr="009719F2" w:rsidRDefault="00334C3F" w:rsidP="00334C3F">
      <w:pPr>
        <w:spacing w:after="0" w:line="240" w:lineRule="auto"/>
        <w:jc w:val="both"/>
        <w:rPr>
          <w:b/>
          <w:bCs/>
        </w:rPr>
      </w:pPr>
      <w:r w:rsidRPr="009719F2">
        <w:rPr>
          <w:b/>
          <w:bCs/>
        </w:rPr>
        <w:t xml:space="preserve">Kompetenzaufbau: </w:t>
      </w:r>
      <w:r w:rsidR="008F1107">
        <w:rPr>
          <w:b/>
          <w:bCs/>
        </w:rPr>
        <w:t xml:space="preserve">Differenzierung </w:t>
      </w:r>
      <w:r w:rsidRPr="009719F2">
        <w:rPr>
          <w:b/>
          <w:bCs/>
        </w:rPr>
        <w:t xml:space="preserve">und </w:t>
      </w:r>
      <w:proofErr w:type="spellStart"/>
      <w:r w:rsidRPr="009719F2">
        <w:rPr>
          <w:b/>
          <w:bCs/>
        </w:rPr>
        <w:t>Scaffolding</w:t>
      </w:r>
      <w:proofErr w:type="spellEnd"/>
      <w:r w:rsidR="008F1107">
        <w:rPr>
          <w:b/>
          <w:bCs/>
        </w:rPr>
        <w:t xml:space="preserve"> im Bereich der Wortschatzarbeit</w:t>
      </w:r>
    </w:p>
    <w:p w14:paraId="56AB4045" w14:textId="77777777" w:rsidR="00334C3F" w:rsidRDefault="00334C3F" w:rsidP="00334C3F">
      <w:pPr>
        <w:spacing w:after="0" w:line="240" w:lineRule="auto"/>
        <w:jc w:val="both"/>
      </w:pPr>
      <w:r>
        <w:t xml:space="preserve">Unter der Mehrzahl der Aufgabensätze zum Hörverstehen finden sich zusätzliche Wortschatzübungen, die speziell auf die Themenfelder des Dokuments und der Distraktoren oder auf einzelne Items abgestimmt sind. Es handelt sich dabei um Items, mit denen die Schülerinnen und Schüler bei der Erprobung im Herbst 2020 Schwierigkeiten hatten, obgleich der Text des Audiodokuments klar bzw. redundant ist. Vermutlich waren in diesen Fällen Wortschatzlücken die Ursache der Probleme. Zu beobachten ist, dass die Lücken wiederholt konkrete Bezeichnungen von Gegenständen oder Sachverhalten betreffen, die für die Lernenden aufgrund ihrer Sprachenkenntnis erschließbar wären, wenn sie schriftlich vorlägen. </w:t>
      </w:r>
    </w:p>
    <w:p w14:paraId="02CD873D" w14:textId="77777777" w:rsidR="00334C3F" w:rsidRDefault="00334C3F" w:rsidP="00334C3F">
      <w:pPr>
        <w:spacing w:after="0" w:line="240" w:lineRule="auto"/>
        <w:jc w:val="both"/>
      </w:pPr>
    </w:p>
    <w:p w14:paraId="21C9DF6B" w14:textId="23414D3F" w:rsidR="00334C3F" w:rsidRDefault="00334C3F" w:rsidP="00334C3F">
      <w:pPr>
        <w:spacing w:after="0" w:line="240" w:lineRule="auto"/>
        <w:jc w:val="both"/>
      </w:pPr>
      <w:r w:rsidRPr="006D7667">
        <w:rPr>
          <w:b/>
          <w:bCs/>
        </w:rPr>
        <w:t>Digitale Tools</w:t>
      </w:r>
      <w:r>
        <w:t xml:space="preserve"> bieten die Möglichkeit, Wortschatzübungen </w:t>
      </w:r>
      <w:r w:rsidR="0023442F">
        <w:t>in einer Weise</w:t>
      </w:r>
      <w:r>
        <w:t xml:space="preserve"> zu gestalten, dass das Hörverstehen besonder</w:t>
      </w:r>
      <w:r w:rsidR="0023442F">
        <w:t>s</w:t>
      </w:r>
      <w:r>
        <w:t xml:space="preserve"> gefördert wird. So wird in dem Übungsangebot vor allem </w:t>
      </w:r>
      <w:proofErr w:type="gramStart"/>
      <w:r>
        <w:t xml:space="preserve">mit auditiv </w:t>
      </w:r>
      <w:r w:rsidR="0023442F">
        <w:t>vermitteltem</w:t>
      </w:r>
      <w:r>
        <w:t xml:space="preserve"> lexikalischen Material</w:t>
      </w:r>
      <w:proofErr w:type="gramEnd"/>
      <w:r>
        <w:t xml:space="preserve"> gearbeitet. In der Regel werden zwei oder drei Übungen zu einem Bereich angeboten, bei denen eine Progression der Anforderungen erkennbar ist. So soll der Gefahr flüchtiger und oberflächlicher Bearbeitung entgegengewirkt werden.</w:t>
      </w:r>
    </w:p>
    <w:p w14:paraId="588CBE73" w14:textId="77777777" w:rsidR="00334C3F" w:rsidRDefault="00334C3F" w:rsidP="00334C3F">
      <w:pPr>
        <w:spacing w:after="0" w:line="240" w:lineRule="auto"/>
        <w:jc w:val="both"/>
      </w:pPr>
    </w:p>
    <w:p w14:paraId="2A73238F" w14:textId="77777777" w:rsidR="00334C3F" w:rsidRDefault="00334C3F" w:rsidP="00334C3F">
      <w:pPr>
        <w:spacing w:after="0" w:line="240" w:lineRule="auto"/>
        <w:jc w:val="both"/>
      </w:pPr>
      <w:r>
        <w:t xml:space="preserve">Unabhängig davon können die Maßnahmen, die unter dem Stichwort „Aufgaben für Basisfach und Leistungsfach“ genannt sind, zum </w:t>
      </w:r>
      <w:proofErr w:type="spellStart"/>
      <w:r>
        <w:t>Scaffolding</w:t>
      </w:r>
      <w:proofErr w:type="spellEnd"/>
      <w:r>
        <w:t xml:space="preserve"> und zur Binnendifferenzierung in einem Kurs genutzt werden.</w:t>
      </w:r>
    </w:p>
    <w:p w14:paraId="1E28005D" w14:textId="77777777" w:rsidR="00334C3F" w:rsidRDefault="00334C3F" w:rsidP="00334C3F">
      <w:pPr>
        <w:spacing w:after="0" w:line="240" w:lineRule="auto"/>
        <w:jc w:val="both"/>
      </w:pPr>
    </w:p>
    <w:p w14:paraId="7FA2BA56" w14:textId="77777777" w:rsidR="00334C3F" w:rsidRPr="00D95952" w:rsidRDefault="00334C3F" w:rsidP="00334C3F">
      <w:pPr>
        <w:spacing w:after="0" w:line="240" w:lineRule="auto"/>
        <w:jc w:val="both"/>
        <w:rPr>
          <w:b/>
          <w:bCs/>
        </w:rPr>
      </w:pPr>
      <w:r w:rsidRPr="00D95952">
        <w:rPr>
          <w:b/>
          <w:bCs/>
        </w:rPr>
        <w:t>Kompetenzaufbau: zusätzliche</w:t>
      </w:r>
      <w:r>
        <w:rPr>
          <w:b/>
          <w:bCs/>
        </w:rPr>
        <w:t xml:space="preserve"> Angebote</w:t>
      </w:r>
      <w:r w:rsidRPr="00D95952">
        <w:rPr>
          <w:b/>
          <w:bCs/>
        </w:rPr>
        <w:t xml:space="preserve"> zum Thema</w:t>
      </w:r>
      <w:r>
        <w:rPr>
          <w:b/>
          <w:bCs/>
        </w:rPr>
        <w:t xml:space="preserve"> – auch für das individuelle Üben</w:t>
      </w:r>
    </w:p>
    <w:p w14:paraId="20D36B2E" w14:textId="77777777" w:rsidR="00334C3F" w:rsidRDefault="00334C3F" w:rsidP="00334C3F">
      <w:pPr>
        <w:spacing w:after="0" w:line="240" w:lineRule="auto"/>
        <w:jc w:val="both"/>
      </w:pPr>
      <w:r>
        <w:t xml:space="preserve">Zusätzliches interaktives Übungsmaterial stellen die online verfügbaren Aufgaben von </w:t>
      </w:r>
      <w:r w:rsidRPr="00C216DE">
        <w:rPr>
          <w:i/>
          <w:iCs/>
        </w:rPr>
        <w:t>tv5monde</w:t>
      </w:r>
      <w:r>
        <w:t xml:space="preserve"> zu </w:t>
      </w:r>
      <w:proofErr w:type="spellStart"/>
      <w:r>
        <w:t>Hergé</w:t>
      </w:r>
      <w:proofErr w:type="spellEnd"/>
      <w:r>
        <w:t xml:space="preserve"> und Tintin dar. Das Gleiche gilt für die </w:t>
      </w:r>
      <w:proofErr w:type="spellStart"/>
      <w:r>
        <w:t>Hörverstehensaufgaben</w:t>
      </w:r>
      <w:proofErr w:type="spellEnd"/>
      <w:r>
        <w:t xml:space="preserve"> zu weiteren Interviews mit Riad </w:t>
      </w:r>
      <w:proofErr w:type="spellStart"/>
      <w:r>
        <w:t>Sattouf</w:t>
      </w:r>
      <w:proofErr w:type="spellEnd"/>
      <w:r>
        <w:t xml:space="preserve"> im </w:t>
      </w:r>
      <w:r w:rsidRPr="003A5E9E">
        <w:rPr>
          <w:b/>
          <w:bCs/>
        </w:rPr>
        <w:t xml:space="preserve">Tool </w:t>
      </w:r>
      <w:proofErr w:type="spellStart"/>
      <w:r w:rsidRPr="003A5E9E">
        <w:rPr>
          <w:b/>
          <w:bCs/>
        </w:rPr>
        <w:t>Edpuzzle</w:t>
      </w:r>
      <w:proofErr w:type="spellEnd"/>
      <w:r>
        <w:t xml:space="preserve">. Mit diesen Materialien können die Schülerinnen und Schüler individuell in der Schule oder zu Hause arbeiten. In didaktischer Sicht ermöglichen solche </w:t>
      </w:r>
      <w:r w:rsidRPr="003A5E9E">
        <w:rPr>
          <w:b/>
          <w:bCs/>
        </w:rPr>
        <w:t>interaktiven Aufgaben</w:t>
      </w:r>
      <w:r>
        <w:t xml:space="preserve"> einen ergänzenden, sehr </w:t>
      </w:r>
      <w:r>
        <w:lastRenderedPageBreak/>
        <w:t xml:space="preserve">gewinnbringenden Zugang zum mündlichen Text: Bei </w:t>
      </w:r>
      <w:proofErr w:type="spellStart"/>
      <w:r w:rsidRPr="003A5E9E">
        <w:t>Edpuzzle</w:t>
      </w:r>
      <w:proofErr w:type="spellEnd"/>
      <w:r>
        <w:t xml:space="preserve"> ist der Passus des Dokuments, der die erfragte Information enthält, für die Lernenden klar markiert. Es entfällt die Konzentration auf den globalen inhaltlichen Verlauf zugunsten der genauen Fokussierung eines Abschnitts – wenn nötig mit mehrfacher Wiederholung. Hinzu kommt, dass bei diesem Tool Dokumente nur in Originalgeschwindigkeit dargeboten werden können. Die </w:t>
      </w:r>
      <w:proofErr w:type="spellStart"/>
      <w:r>
        <w:t>Edpuzzle</w:t>
      </w:r>
      <w:proofErr w:type="spellEnd"/>
      <w:r>
        <w:t>-Aufgaben</w:t>
      </w:r>
      <w:r>
        <w:rPr>
          <w:color w:val="FF0000"/>
        </w:rPr>
        <w:t xml:space="preserve"> </w:t>
      </w:r>
      <w:r>
        <w:t>in diesem Dossier arbeiten jeweils mit einem Zweischritt: In einem ersten Durchgang werden die Einzelinformationen in globalerer Perspektive abgefragt. Im zweiten Durchgang geht es um detailliertes Hören, ohne dass die gleichen Informationen herauszuhören wären.</w:t>
      </w:r>
    </w:p>
    <w:p w14:paraId="69C399F4" w14:textId="77777777" w:rsidR="00334C3F" w:rsidRDefault="00334C3F" w:rsidP="00334C3F">
      <w:pPr>
        <w:spacing w:after="0" w:line="240" w:lineRule="auto"/>
      </w:pPr>
    </w:p>
    <w:p w14:paraId="0FF6021B" w14:textId="1FF5B41C" w:rsidR="00334C3F" w:rsidRDefault="00334C3F" w:rsidP="00334C3F">
      <w:pPr>
        <w:spacing w:after="0" w:line="240" w:lineRule="auto"/>
        <w:jc w:val="both"/>
      </w:pPr>
      <w:r>
        <w:t xml:space="preserve">Mein besonderer Dank gilt meinen Kolleginnen Agnès </w:t>
      </w:r>
      <w:proofErr w:type="spellStart"/>
      <w:r>
        <w:t>Gobbo</w:t>
      </w:r>
      <w:proofErr w:type="spellEnd"/>
      <w:r>
        <w:t xml:space="preserve">, Liliana Hahn, Julia </w:t>
      </w:r>
      <w:proofErr w:type="spellStart"/>
      <w:r>
        <w:t>Meinarzt</w:t>
      </w:r>
      <w:proofErr w:type="spellEnd"/>
      <w:r>
        <w:t xml:space="preserve">, Sabina Rosebrock Verena </w:t>
      </w:r>
      <w:proofErr w:type="spellStart"/>
      <w:r>
        <w:t>Unmüßig</w:t>
      </w:r>
      <w:proofErr w:type="spellEnd"/>
      <w:r>
        <w:t xml:space="preserve"> und Birgit </w:t>
      </w:r>
      <w:proofErr w:type="spellStart"/>
      <w:r>
        <w:t>Wößner</w:t>
      </w:r>
      <w:proofErr w:type="spellEnd"/>
      <w:r>
        <w:t xml:space="preserve">, die mich bei der Erarbeitung des Dossiers durch ihre Kritik, ihre Ideen und die Erprobung der Aufgaben mit ihren Schülerinnen und Schülern unterstützt haben, und meinem Bruder Karl-Christian </w:t>
      </w:r>
      <w:proofErr w:type="spellStart"/>
      <w:r>
        <w:t>Esprester</w:t>
      </w:r>
      <w:proofErr w:type="spellEnd"/>
      <w:r>
        <w:t xml:space="preserve">, der die Zeichnungen von Riad </w:t>
      </w:r>
      <w:proofErr w:type="spellStart"/>
      <w:r>
        <w:t>Sattouf</w:t>
      </w:r>
      <w:proofErr w:type="spellEnd"/>
      <w:r>
        <w:t xml:space="preserve">, </w:t>
      </w:r>
      <w:proofErr w:type="spellStart"/>
      <w:r>
        <w:t>Hergé</w:t>
      </w:r>
      <w:proofErr w:type="spellEnd"/>
      <w:r>
        <w:t xml:space="preserve"> und </w:t>
      </w:r>
      <w:r w:rsidR="006D16F8">
        <w:t>Tintin</w:t>
      </w:r>
      <w:r>
        <w:t xml:space="preserve"> für mich angefertigt hat.</w:t>
      </w:r>
    </w:p>
    <w:p w14:paraId="6BBB7ED4" w14:textId="77777777" w:rsidR="00334C3F" w:rsidRDefault="00334C3F" w:rsidP="00334C3F">
      <w:pPr>
        <w:spacing w:after="0" w:line="240" w:lineRule="auto"/>
      </w:pPr>
    </w:p>
    <w:p w14:paraId="12FD6DA0" w14:textId="77777777" w:rsidR="00334C3F" w:rsidRDefault="00334C3F" w:rsidP="00334C3F">
      <w:pPr>
        <w:spacing w:after="0" w:line="240" w:lineRule="auto"/>
      </w:pPr>
    </w:p>
    <w:p w14:paraId="1F63481A" w14:textId="77777777" w:rsidR="00334C3F" w:rsidRDefault="00334C3F" w:rsidP="00334C3F">
      <w:pPr>
        <w:spacing w:after="0" w:line="240" w:lineRule="auto"/>
      </w:pPr>
      <w:r>
        <w:t xml:space="preserve">Raphaela Esprester-Bauer </w:t>
      </w:r>
    </w:p>
    <w:p w14:paraId="3ED1D108" w14:textId="77777777" w:rsidR="00334C3F" w:rsidRDefault="00334C3F" w:rsidP="00334C3F">
      <w:pPr>
        <w:spacing w:after="0" w:line="240" w:lineRule="auto"/>
      </w:pPr>
      <w:r>
        <w:t>im Januar 2021</w:t>
      </w:r>
    </w:p>
    <w:p w14:paraId="68686705" w14:textId="77777777" w:rsidR="00334C3F" w:rsidRDefault="00334C3F" w:rsidP="00334C3F">
      <w:pPr>
        <w:rPr>
          <w:b/>
          <w:bCs/>
          <w:sz w:val="24"/>
          <w:szCs w:val="24"/>
        </w:rPr>
      </w:pPr>
    </w:p>
    <w:p w14:paraId="20209FEE" w14:textId="77777777" w:rsidR="00843163" w:rsidRDefault="00843163" w:rsidP="004F1995">
      <w:pPr>
        <w:rPr>
          <w:b/>
          <w:bCs/>
          <w:sz w:val="24"/>
          <w:szCs w:val="24"/>
        </w:rPr>
        <w:sectPr w:rsidR="00843163" w:rsidSect="004F1995">
          <w:pgSz w:w="11906" w:h="16838"/>
          <w:pgMar w:top="1440" w:right="1080" w:bottom="1440" w:left="1080" w:header="708" w:footer="708" w:gutter="0"/>
          <w:cols w:space="708"/>
          <w:titlePg/>
          <w:docGrid w:linePitch="360"/>
        </w:sectPr>
      </w:pPr>
    </w:p>
    <w:p w14:paraId="57D66217" w14:textId="11771668" w:rsidR="000B1944" w:rsidRPr="000F05E8" w:rsidRDefault="00784719" w:rsidP="004F1995">
      <w:pPr>
        <w:jc w:val="center"/>
        <w:rPr>
          <w:sz w:val="24"/>
          <w:szCs w:val="24"/>
        </w:rPr>
      </w:pPr>
      <w:r w:rsidRPr="002F29A6">
        <w:rPr>
          <w:b/>
          <w:bCs/>
          <w:sz w:val="24"/>
          <w:szCs w:val="24"/>
        </w:rPr>
        <w:lastRenderedPageBreak/>
        <w:t xml:space="preserve">3 – </w:t>
      </w:r>
      <w:r w:rsidR="002F29A6">
        <w:rPr>
          <w:b/>
          <w:bCs/>
          <w:sz w:val="24"/>
          <w:szCs w:val="24"/>
        </w:rPr>
        <w:t>T</w:t>
      </w:r>
      <w:r w:rsidRPr="002F29A6">
        <w:rPr>
          <w:b/>
          <w:bCs/>
          <w:sz w:val="24"/>
          <w:szCs w:val="24"/>
        </w:rPr>
        <w:t>hemenspezifischer Wortschatz</w:t>
      </w:r>
      <w:r w:rsidR="000F05E8">
        <w:rPr>
          <w:rStyle w:val="Funotenzeichen"/>
          <w:b/>
          <w:bCs/>
          <w:sz w:val="24"/>
          <w:szCs w:val="24"/>
        </w:rPr>
        <w:footnoteReference w:id="4"/>
      </w:r>
    </w:p>
    <w:p w14:paraId="1E09F14E" w14:textId="7E7AEF76" w:rsidR="000B1944" w:rsidRDefault="000B1944"/>
    <w:tbl>
      <w:tblPr>
        <w:tblStyle w:val="Tabellenraster"/>
        <w:tblW w:w="0" w:type="auto"/>
        <w:tblLook w:val="04A0" w:firstRow="1" w:lastRow="0" w:firstColumn="1" w:lastColumn="0" w:noHBand="0" w:noVBand="1"/>
      </w:tblPr>
      <w:tblGrid>
        <w:gridCol w:w="3020"/>
        <w:gridCol w:w="3212"/>
        <w:gridCol w:w="3486"/>
      </w:tblGrid>
      <w:tr w:rsidR="00F06223" w:rsidRPr="00520CE1" w14:paraId="188F3860" w14:textId="77777777" w:rsidTr="00F97752">
        <w:tc>
          <w:tcPr>
            <w:tcW w:w="3020" w:type="dxa"/>
          </w:tcPr>
          <w:p w14:paraId="564E24BD" w14:textId="20A7DED1" w:rsidR="00DC1E02" w:rsidRPr="00DC1E02" w:rsidRDefault="00DC1E02" w:rsidP="00DC1E02">
            <w:pPr>
              <w:jc w:val="center"/>
              <w:rPr>
                <w:b/>
                <w:bCs/>
                <w:lang w:val="fr-FR"/>
              </w:rPr>
            </w:pPr>
            <w:r w:rsidRPr="00DC1E02">
              <w:rPr>
                <w:b/>
                <w:bCs/>
                <w:lang w:val="fr-FR"/>
              </w:rPr>
              <w:t>Fran</w:t>
            </w:r>
            <w:r w:rsidRPr="00DC1E02">
              <w:rPr>
                <w:rFonts w:cstheme="minorHAnsi"/>
                <w:b/>
                <w:bCs/>
                <w:lang w:val="fr-FR"/>
              </w:rPr>
              <w:t>ç</w:t>
            </w:r>
            <w:r w:rsidRPr="00DC1E02">
              <w:rPr>
                <w:b/>
                <w:bCs/>
                <w:lang w:val="fr-FR"/>
              </w:rPr>
              <w:t>ais</w:t>
            </w:r>
          </w:p>
        </w:tc>
        <w:tc>
          <w:tcPr>
            <w:tcW w:w="3212" w:type="dxa"/>
          </w:tcPr>
          <w:p w14:paraId="0EE43BB5" w14:textId="53D01BC8" w:rsidR="00DC1E02" w:rsidRPr="00DC1E02" w:rsidRDefault="00DC1E02" w:rsidP="00DC1E02">
            <w:pPr>
              <w:jc w:val="center"/>
              <w:rPr>
                <w:b/>
                <w:bCs/>
                <w:lang w:val="fr-FR"/>
              </w:rPr>
            </w:pPr>
            <w:r w:rsidRPr="00DC1E02">
              <w:rPr>
                <w:b/>
                <w:bCs/>
                <w:lang w:val="fr-FR"/>
              </w:rPr>
              <w:t>Allemand</w:t>
            </w:r>
          </w:p>
        </w:tc>
        <w:tc>
          <w:tcPr>
            <w:tcW w:w="3432" w:type="dxa"/>
          </w:tcPr>
          <w:p w14:paraId="64D34872" w14:textId="31DB928D" w:rsidR="00DC1E02" w:rsidRPr="00DC1E02" w:rsidRDefault="00DC1E02" w:rsidP="00DC1E02">
            <w:pPr>
              <w:jc w:val="center"/>
              <w:rPr>
                <w:b/>
                <w:bCs/>
                <w:lang w:val="fr-FR"/>
              </w:rPr>
            </w:pPr>
            <w:r w:rsidRPr="00DC1E02">
              <w:rPr>
                <w:b/>
                <w:bCs/>
                <w:lang w:val="fr-FR"/>
              </w:rPr>
              <w:t>Informations supplémentaires</w:t>
            </w:r>
          </w:p>
        </w:tc>
      </w:tr>
      <w:tr w:rsidR="00F06223" w:rsidRPr="00520CE1" w14:paraId="5871D27C" w14:textId="77777777" w:rsidTr="00F97752">
        <w:tc>
          <w:tcPr>
            <w:tcW w:w="3020" w:type="dxa"/>
          </w:tcPr>
          <w:p w14:paraId="03E9249E" w14:textId="26B19269" w:rsidR="00520CE1" w:rsidRPr="00520CE1" w:rsidRDefault="00520CE1">
            <w:pPr>
              <w:rPr>
                <w:lang w:val="fr-FR"/>
              </w:rPr>
            </w:pPr>
            <w:r>
              <w:rPr>
                <w:lang w:val="fr-FR"/>
              </w:rPr>
              <w:t>l</w:t>
            </w:r>
            <w:r w:rsidRPr="00520CE1">
              <w:rPr>
                <w:lang w:val="fr-FR"/>
              </w:rPr>
              <w:t>a bande dessinée (la B</w:t>
            </w:r>
            <w:r>
              <w:rPr>
                <w:lang w:val="fr-FR"/>
              </w:rPr>
              <w:t>D)</w:t>
            </w:r>
          </w:p>
        </w:tc>
        <w:tc>
          <w:tcPr>
            <w:tcW w:w="3212" w:type="dxa"/>
          </w:tcPr>
          <w:p w14:paraId="222E77CC" w14:textId="14339B9B" w:rsidR="00520CE1" w:rsidRPr="00520CE1" w:rsidRDefault="00520CE1">
            <w:pPr>
              <w:rPr>
                <w:lang w:val="fr-FR"/>
              </w:rPr>
            </w:pPr>
            <w:r>
              <w:rPr>
                <w:lang w:val="fr-FR"/>
              </w:rPr>
              <w:t>der Comic</w:t>
            </w:r>
          </w:p>
        </w:tc>
        <w:tc>
          <w:tcPr>
            <w:tcW w:w="3432" w:type="dxa"/>
          </w:tcPr>
          <w:p w14:paraId="6BB6A200" w14:textId="77777777" w:rsidR="00520CE1" w:rsidRPr="00520CE1" w:rsidRDefault="00520CE1">
            <w:pPr>
              <w:rPr>
                <w:lang w:val="fr-FR"/>
              </w:rPr>
            </w:pPr>
          </w:p>
        </w:tc>
      </w:tr>
      <w:tr w:rsidR="00F06223" w:rsidRPr="00EF7FC6" w14:paraId="28BAD0AC" w14:textId="77777777" w:rsidTr="00F97752">
        <w:tc>
          <w:tcPr>
            <w:tcW w:w="3020" w:type="dxa"/>
          </w:tcPr>
          <w:p w14:paraId="2898F57E" w14:textId="687F58A5" w:rsidR="00784719" w:rsidRDefault="00784719">
            <w:pPr>
              <w:rPr>
                <w:lang w:val="fr-FR"/>
              </w:rPr>
            </w:pPr>
            <w:r>
              <w:rPr>
                <w:lang w:val="fr-FR"/>
              </w:rPr>
              <w:t>le neuvième art</w:t>
            </w:r>
          </w:p>
        </w:tc>
        <w:tc>
          <w:tcPr>
            <w:tcW w:w="3212" w:type="dxa"/>
          </w:tcPr>
          <w:p w14:paraId="0F0EB1FA" w14:textId="70374422" w:rsidR="00784719" w:rsidRPr="00784719" w:rsidRDefault="00784719">
            <w:r>
              <w:t>d</w:t>
            </w:r>
            <w:r w:rsidRPr="00784719">
              <w:t>ie neunte Kunst: der C</w:t>
            </w:r>
            <w:r>
              <w:t>omic</w:t>
            </w:r>
          </w:p>
        </w:tc>
        <w:tc>
          <w:tcPr>
            <w:tcW w:w="3432" w:type="dxa"/>
          </w:tcPr>
          <w:p w14:paraId="53FCB98D" w14:textId="08A2F823" w:rsidR="00784719" w:rsidRDefault="00CA21C2">
            <w:pPr>
              <w:rPr>
                <w:lang w:val="fr-FR"/>
              </w:rPr>
            </w:pPr>
            <w:r>
              <w:rPr>
                <w:lang w:val="fr-FR"/>
              </w:rPr>
              <w:t>Au</w:t>
            </w:r>
            <w:r w:rsidRPr="00CA21C2">
              <w:rPr>
                <w:lang w:val="fr-FR"/>
              </w:rPr>
              <w:t xml:space="preserve"> 19</w:t>
            </w:r>
            <w:r w:rsidRPr="00DC1E02">
              <w:rPr>
                <w:vertAlign w:val="superscript"/>
                <w:lang w:val="fr-FR"/>
              </w:rPr>
              <w:t>e</w:t>
            </w:r>
            <w:r w:rsidRPr="00CA21C2">
              <w:rPr>
                <w:lang w:val="fr-FR"/>
              </w:rPr>
              <w:t xml:space="preserve"> siècle</w:t>
            </w:r>
            <w:r>
              <w:rPr>
                <w:lang w:val="fr-FR"/>
              </w:rPr>
              <w:t xml:space="preserve">, le philosophe </w:t>
            </w:r>
            <w:r w:rsidR="008F3B16">
              <w:rPr>
                <w:lang w:val="fr-FR"/>
              </w:rPr>
              <w:t xml:space="preserve">G.W.F. </w:t>
            </w:r>
            <w:r>
              <w:rPr>
                <w:lang w:val="fr-FR"/>
              </w:rPr>
              <w:t>Hegel  distingue six différents types d’art : l’architecture, la sculpture, la peinture, la musique, la danse et la poésie. Depuis le 20</w:t>
            </w:r>
            <w:r w:rsidRPr="00CA21C2">
              <w:rPr>
                <w:vertAlign w:val="superscript"/>
                <w:lang w:val="fr-FR"/>
              </w:rPr>
              <w:t>e</w:t>
            </w:r>
            <w:r>
              <w:rPr>
                <w:lang w:val="fr-FR"/>
              </w:rPr>
              <w:t xml:space="preserve"> siècle, on </w:t>
            </w:r>
            <w:r w:rsidR="00DC1E02">
              <w:rPr>
                <w:lang w:val="fr-FR"/>
              </w:rPr>
              <w:t>complète la liste par</w:t>
            </w:r>
            <w:r>
              <w:rPr>
                <w:lang w:val="fr-FR"/>
              </w:rPr>
              <w:t xml:space="preserve"> le cinéma</w:t>
            </w:r>
            <w:r w:rsidR="00DC1E02">
              <w:rPr>
                <w:lang w:val="fr-FR"/>
              </w:rPr>
              <w:t>,</w:t>
            </w:r>
            <w:r>
              <w:rPr>
                <w:lang w:val="fr-FR"/>
              </w:rPr>
              <w:t xml:space="preserve"> </w:t>
            </w:r>
            <w:r w:rsidR="008F3B16">
              <w:rPr>
                <w:lang w:val="fr-FR"/>
              </w:rPr>
              <w:t>les arts médiatiques (</w:t>
            </w:r>
            <w:r>
              <w:rPr>
                <w:lang w:val="fr-FR"/>
              </w:rPr>
              <w:t xml:space="preserve">la </w:t>
            </w:r>
            <w:r w:rsidR="008F3B16">
              <w:rPr>
                <w:lang w:val="fr-FR"/>
              </w:rPr>
              <w:t>radio, la télévision, la photographie)</w:t>
            </w:r>
            <w:r w:rsidR="00DC1E02">
              <w:rPr>
                <w:lang w:val="fr-FR"/>
              </w:rPr>
              <w:t xml:space="preserve"> et la bande dessinée.</w:t>
            </w:r>
          </w:p>
          <w:p w14:paraId="41CE7712" w14:textId="41E5C267" w:rsidR="00CA21C2" w:rsidRPr="00CA21C2" w:rsidRDefault="00CA21C2">
            <w:pPr>
              <w:rPr>
                <w:lang w:val="fr-FR"/>
              </w:rPr>
            </w:pPr>
          </w:p>
        </w:tc>
      </w:tr>
      <w:tr w:rsidR="00F06223" w:rsidRPr="00520CE1" w14:paraId="263E390C" w14:textId="77777777" w:rsidTr="00F97752">
        <w:tc>
          <w:tcPr>
            <w:tcW w:w="3020" w:type="dxa"/>
          </w:tcPr>
          <w:p w14:paraId="3D316010" w14:textId="28B821A4" w:rsidR="00520CE1" w:rsidRDefault="00520CE1">
            <w:pPr>
              <w:rPr>
                <w:lang w:val="fr-FR"/>
              </w:rPr>
            </w:pPr>
            <w:r>
              <w:rPr>
                <w:lang w:val="fr-FR"/>
              </w:rPr>
              <w:t>un album</w:t>
            </w:r>
          </w:p>
        </w:tc>
        <w:tc>
          <w:tcPr>
            <w:tcW w:w="3212" w:type="dxa"/>
          </w:tcPr>
          <w:p w14:paraId="2A3F0A60" w14:textId="0D3517F9" w:rsidR="00520CE1" w:rsidRDefault="00520CE1">
            <w:pPr>
              <w:rPr>
                <w:lang w:val="fr-FR"/>
              </w:rPr>
            </w:pPr>
            <w:r>
              <w:rPr>
                <w:lang w:val="fr-FR"/>
              </w:rPr>
              <w:t>der Comicband</w:t>
            </w:r>
          </w:p>
        </w:tc>
        <w:tc>
          <w:tcPr>
            <w:tcW w:w="3432" w:type="dxa"/>
          </w:tcPr>
          <w:p w14:paraId="4F7DC011" w14:textId="77777777" w:rsidR="00520CE1" w:rsidRPr="00520CE1" w:rsidRDefault="00520CE1">
            <w:pPr>
              <w:rPr>
                <w:lang w:val="fr-FR"/>
              </w:rPr>
            </w:pPr>
          </w:p>
        </w:tc>
      </w:tr>
      <w:tr w:rsidR="00F06223" w:rsidRPr="00520CE1" w14:paraId="4900F8EC" w14:textId="77777777" w:rsidTr="00F97752">
        <w:tc>
          <w:tcPr>
            <w:tcW w:w="3020" w:type="dxa"/>
          </w:tcPr>
          <w:p w14:paraId="4E7FDDD3" w14:textId="3CB7A8FE" w:rsidR="0097299E" w:rsidRDefault="0097299E">
            <w:pPr>
              <w:rPr>
                <w:lang w:val="fr-FR"/>
              </w:rPr>
            </w:pPr>
            <w:r>
              <w:rPr>
                <w:lang w:val="fr-FR"/>
              </w:rPr>
              <w:t>le volume</w:t>
            </w:r>
          </w:p>
        </w:tc>
        <w:tc>
          <w:tcPr>
            <w:tcW w:w="3212" w:type="dxa"/>
          </w:tcPr>
          <w:p w14:paraId="1A6DD49A" w14:textId="463E1AFC" w:rsidR="0097299E" w:rsidRDefault="0097299E">
            <w:pPr>
              <w:rPr>
                <w:lang w:val="fr-FR"/>
              </w:rPr>
            </w:pPr>
            <w:r>
              <w:rPr>
                <w:lang w:val="fr-FR"/>
              </w:rPr>
              <w:t>der Band</w:t>
            </w:r>
          </w:p>
        </w:tc>
        <w:tc>
          <w:tcPr>
            <w:tcW w:w="3432" w:type="dxa"/>
          </w:tcPr>
          <w:p w14:paraId="0281CF79" w14:textId="77777777" w:rsidR="0097299E" w:rsidRPr="00520CE1" w:rsidRDefault="0097299E">
            <w:pPr>
              <w:rPr>
                <w:lang w:val="fr-FR"/>
              </w:rPr>
            </w:pPr>
          </w:p>
        </w:tc>
      </w:tr>
      <w:tr w:rsidR="00F06223" w:rsidRPr="00520CE1" w14:paraId="5FDFAD32" w14:textId="77777777" w:rsidTr="00F97752">
        <w:tc>
          <w:tcPr>
            <w:tcW w:w="3020" w:type="dxa"/>
          </w:tcPr>
          <w:p w14:paraId="26976449" w14:textId="166EE636" w:rsidR="00784719" w:rsidRDefault="00784719">
            <w:pPr>
              <w:rPr>
                <w:lang w:val="fr-FR"/>
              </w:rPr>
            </w:pPr>
            <w:r>
              <w:rPr>
                <w:lang w:val="fr-FR"/>
              </w:rPr>
              <w:t>dessiner</w:t>
            </w:r>
          </w:p>
          <w:p w14:paraId="7C3264AF" w14:textId="77777777" w:rsidR="00784719" w:rsidRDefault="00784719">
            <w:pPr>
              <w:rPr>
                <w:lang w:val="fr-FR"/>
              </w:rPr>
            </w:pPr>
            <w:r>
              <w:rPr>
                <w:lang w:val="fr-FR"/>
              </w:rPr>
              <w:t>le dessin</w:t>
            </w:r>
          </w:p>
          <w:p w14:paraId="76E70022" w14:textId="6367F1C9" w:rsidR="00784719" w:rsidRDefault="00784719">
            <w:pPr>
              <w:rPr>
                <w:lang w:val="fr-FR"/>
              </w:rPr>
            </w:pPr>
            <w:r>
              <w:rPr>
                <w:lang w:val="fr-FR"/>
              </w:rPr>
              <w:t>le dessinateur, la dessinatrice</w:t>
            </w:r>
          </w:p>
        </w:tc>
        <w:tc>
          <w:tcPr>
            <w:tcW w:w="3212" w:type="dxa"/>
          </w:tcPr>
          <w:p w14:paraId="69879174" w14:textId="477C9E32" w:rsidR="00784719" w:rsidRPr="00B24BAD" w:rsidRDefault="00784719">
            <w:r w:rsidRPr="00B24BAD">
              <w:t>zeichnen</w:t>
            </w:r>
          </w:p>
          <w:p w14:paraId="74FD6541" w14:textId="77777777" w:rsidR="00784719" w:rsidRPr="00B24BAD" w:rsidRDefault="00784719">
            <w:r w:rsidRPr="00B24BAD">
              <w:t>die Zeichnung</w:t>
            </w:r>
          </w:p>
          <w:p w14:paraId="16FD08D2" w14:textId="69857CF9" w:rsidR="00784719" w:rsidRPr="00B24BAD" w:rsidRDefault="00784719">
            <w:r w:rsidRPr="00B24BAD">
              <w:t>der Zeichner, die Zeichnerin</w:t>
            </w:r>
          </w:p>
        </w:tc>
        <w:tc>
          <w:tcPr>
            <w:tcW w:w="3432" w:type="dxa"/>
          </w:tcPr>
          <w:p w14:paraId="04482C7F" w14:textId="4C4ABB26" w:rsidR="00784719" w:rsidRPr="00B24BAD" w:rsidRDefault="001A4314">
            <w:r>
              <w:rPr>
                <w:noProof/>
              </w:rPr>
              <w:drawing>
                <wp:inline distT="0" distB="0" distL="0" distR="0" wp14:anchorId="69FA6CC8" wp14:editId="3E7C3B81">
                  <wp:extent cx="2042640" cy="1946215"/>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77492" cy="1979422"/>
                          </a:xfrm>
                          <a:prstGeom prst="rect">
                            <a:avLst/>
                          </a:prstGeom>
                          <a:noFill/>
                          <a:ln>
                            <a:noFill/>
                          </a:ln>
                        </pic:spPr>
                      </pic:pic>
                    </a:graphicData>
                  </a:graphic>
                </wp:inline>
              </w:drawing>
            </w:r>
          </w:p>
        </w:tc>
      </w:tr>
      <w:tr w:rsidR="00F06223" w:rsidRPr="00520CE1" w14:paraId="375A9634" w14:textId="77777777" w:rsidTr="00F97752">
        <w:tc>
          <w:tcPr>
            <w:tcW w:w="3020" w:type="dxa"/>
          </w:tcPr>
          <w:p w14:paraId="231E850C" w14:textId="77777777" w:rsidR="005978E5" w:rsidRDefault="005978E5">
            <w:pPr>
              <w:rPr>
                <w:lang w:val="fr-FR"/>
              </w:rPr>
            </w:pPr>
            <w:r>
              <w:rPr>
                <w:lang w:val="fr-FR"/>
              </w:rPr>
              <w:t>créer qc</w:t>
            </w:r>
          </w:p>
          <w:p w14:paraId="0C32C821" w14:textId="1DF36041" w:rsidR="005978E5" w:rsidRDefault="005978E5">
            <w:pPr>
              <w:rPr>
                <w:lang w:val="fr-FR"/>
              </w:rPr>
            </w:pPr>
            <w:r>
              <w:rPr>
                <w:lang w:val="fr-FR"/>
              </w:rPr>
              <w:t>le créateur, la creatrice</w:t>
            </w:r>
          </w:p>
        </w:tc>
        <w:tc>
          <w:tcPr>
            <w:tcW w:w="3212" w:type="dxa"/>
          </w:tcPr>
          <w:p w14:paraId="19F38585" w14:textId="77777777" w:rsidR="005978E5" w:rsidRDefault="005978E5">
            <w:r>
              <w:t>etw. schaffen, erschaffen</w:t>
            </w:r>
          </w:p>
          <w:p w14:paraId="13345722" w14:textId="1697822E" w:rsidR="005978E5" w:rsidRPr="00B24BAD" w:rsidRDefault="005978E5">
            <w:r>
              <w:t>der Schöpfer, die Schöpferin</w:t>
            </w:r>
          </w:p>
        </w:tc>
        <w:tc>
          <w:tcPr>
            <w:tcW w:w="3432" w:type="dxa"/>
          </w:tcPr>
          <w:p w14:paraId="59FF6F38" w14:textId="77777777" w:rsidR="005978E5" w:rsidRPr="00B24BAD" w:rsidRDefault="005978E5"/>
        </w:tc>
      </w:tr>
      <w:tr w:rsidR="00F06223" w14:paraId="5329706E" w14:textId="77777777" w:rsidTr="00F97752">
        <w:tc>
          <w:tcPr>
            <w:tcW w:w="3020" w:type="dxa"/>
          </w:tcPr>
          <w:p w14:paraId="19B755B8" w14:textId="48169836" w:rsidR="00520CE1" w:rsidRPr="00DF246B" w:rsidRDefault="00520CE1">
            <w:pPr>
              <w:rPr>
                <w:color w:val="CC0099"/>
              </w:rPr>
            </w:pPr>
            <w:r w:rsidRPr="00DF246B">
              <w:rPr>
                <w:color w:val="CC0099"/>
              </w:rPr>
              <w:t xml:space="preserve">la </w:t>
            </w:r>
            <w:proofErr w:type="spellStart"/>
            <w:r w:rsidRPr="00DF246B">
              <w:rPr>
                <w:color w:val="CC0099"/>
              </w:rPr>
              <w:t>bulle</w:t>
            </w:r>
            <w:proofErr w:type="spellEnd"/>
          </w:p>
        </w:tc>
        <w:tc>
          <w:tcPr>
            <w:tcW w:w="3212" w:type="dxa"/>
          </w:tcPr>
          <w:p w14:paraId="296029F2" w14:textId="356CC7C5" w:rsidR="00520CE1" w:rsidRPr="00DF246B" w:rsidRDefault="00520CE1">
            <w:pPr>
              <w:rPr>
                <w:color w:val="CC0099"/>
              </w:rPr>
            </w:pPr>
            <w:r w:rsidRPr="00DF246B">
              <w:rPr>
                <w:color w:val="CC0099"/>
              </w:rPr>
              <w:t xml:space="preserve">die </w:t>
            </w:r>
            <w:r w:rsidR="001A4314" w:rsidRPr="00DF246B">
              <w:rPr>
                <w:color w:val="CC0099"/>
              </w:rPr>
              <w:t>Sprechblase</w:t>
            </w:r>
          </w:p>
        </w:tc>
        <w:tc>
          <w:tcPr>
            <w:tcW w:w="3432" w:type="dxa"/>
          </w:tcPr>
          <w:p w14:paraId="6935E1EF" w14:textId="22EAA4D4" w:rsidR="00520CE1" w:rsidRDefault="001A4314">
            <w:r>
              <w:rPr>
                <w:noProof/>
              </w:rPr>
              <w:drawing>
                <wp:inline distT="0" distB="0" distL="0" distR="0" wp14:anchorId="1EC21496" wp14:editId="22419F70">
                  <wp:extent cx="2015618" cy="433070"/>
                  <wp:effectExtent l="0" t="0" r="3810" b="5080"/>
                  <wp:docPr id="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61591" cy="442948"/>
                          </a:xfrm>
                          <a:prstGeom prst="rect">
                            <a:avLst/>
                          </a:prstGeom>
                          <a:noFill/>
                          <a:ln>
                            <a:noFill/>
                          </a:ln>
                        </pic:spPr>
                      </pic:pic>
                    </a:graphicData>
                  </a:graphic>
                </wp:inline>
              </w:drawing>
            </w:r>
          </w:p>
        </w:tc>
      </w:tr>
      <w:tr w:rsidR="00F06223" w14:paraId="741E4FA0" w14:textId="77777777" w:rsidTr="00F97752">
        <w:tc>
          <w:tcPr>
            <w:tcW w:w="3020" w:type="dxa"/>
          </w:tcPr>
          <w:p w14:paraId="6DCE5DDF" w14:textId="29CEF665" w:rsidR="008E0AD1" w:rsidRPr="00DF246B" w:rsidRDefault="00B02266">
            <w:pPr>
              <w:rPr>
                <w:color w:val="00FF00"/>
              </w:rPr>
            </w:pPr>
            <w:r w:rsidRPr="00DF246B">
              <w:rPr>
                <w:color w:val="00FF00"/>
              </w:rPr>
              <w:t xml:space="preserve">la </w:t>
            </w:r>
            <w:proofErr w:type="spellStart"/>
            <w:r w:rsidRPr="00DF246B">
              <w:rPr>
                <w:color w:val="00FF00"/>
              </w:rPr>
              <w:t>planche</w:t>
            </w:r>
            <w:proofErr w:type="spellEnd"/>
          </w:p>
          <w:p w14:paraId="507BD6A5" w14:textId="77777777" w:rsidR="008E0AD1" w:rsidRPr="00DF246B" w:rsidRDefault="008E0AD1">
            <w:pPr>
              <w:rPr>
                <w:color w:val="00FF00"/>
              </w:rPr>
            </w:pPr>
          </w:p>
          <w:p w14:paraId="293B44B9" w14:textId="20F41FFC" w:rsidR="008E0AD1" w:rsidRPr="00DF246B" w:rsidRDefault="008E0AD1">
            <w:pPr>
              <w:rPr>
                <w:color w:val="00FF00"/>
              </w:rPr>
            </w:pPr>
          </w:p>
        </w:tc>
        <w:tc>
          <w:tcPr>
            <w:tcW w:w="3212" w:type="dxa"/>
          </w:tcPr>
          <w:p w14:paraId="3A642C8E" w14:textId="77777777" w:rsidR="00B02266" w:rsidRPr="00DF246B" w:rsidRDefault="00B02266" w:rsidP="00B02266">
            <w:pPr>
              <w:rPr>
                <w:color w:val="00FF00"/>
              </w:rPr>
            </w:pPr>
            <w:r w:rsidRPr="00DF246B">
              <w:rPr>
                <w:color w:val="00FF00"/>
              </w:rPr>
              <w:t>die Comicseite</w:t>
            </w:r>
          </w:p>
          <w:p w14:paraId="61C82F84" w14:textId="4522D164" w:rsidR="008E0AD1" w:rsidRPr="00DF246B" w:rsidRDefault="008E0AD1">
            <w:pPr>
              <w:rPr>
                <w:color w:val="00FF00"/>
              </w:rPr>
            </w:pPr>
          </w:p>
        </w:tc>
        <w:tc>
          <w:tcPr>
            <w:tcW w:w="3432" w:type="dxa"/>
            <w:vMerge w:val="restart"/>
          </w:tcPr>
          <w:p w14:paraId="57D3D1A3" w14:textId="62E9BD5E" w:rsidR="008E0AD1" w:rsidRDefault="008E0AD1">
            <w:r>
              <w:rPr>
                <w:noProof/>
              </w:rPr>
              <w:t xml:space="preserve"> </w:t>
            </w:r>
            <w:r w:rsidR="00F06223">
              <w:rPr>
                <w:noProof/>
              </w:rPr>
              <w:drawing>
                <wp:inline distT="0" distB="0" distL="0" distR="0" wp14:anchorId="7279F414" wp14:editId="33FA0C9C">
                  <wp:extent cx="2071448" cy="1334135"/>
                  <wp:effectExtent l="0" t="0" r="508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85698" cy="1343313"/>
                          </a:xfrm>
                          <a:prstGeom prst="rect">
                            <a:avLst/>
                          </a:prstGeom>
                          <a:noFill/>
                          <a:ln>
                            <a:noFill/>
                          </a:ln>
                        </pic:spPr>
                      </pic:pic>
                    </a:graphicData>
                  </a:graphic>
                </wp:inline>
              </w:drawing>
            </w:r>
          </w:p>
        </w:tc>
      </w:tr>
      <w:tr w:rsidR="00F06223" w14:paraId="680B7B33" w14:textId="77777777" w:rsidTr="00F97752">
        <w:tc>
          <w:tcPr>
            <w:tcW w:w="3020" w:type="dxa"/>
          </w:tcPr>
          <w:p w14:paraId="7DD01259" w14:textId="77777777" w:rsidR="00B02266" w:rsidRPr="00DF246B" w:rsidRDefault="00B02266" w:rsidP="00B02266">
            <w:pPr>
              <w:rPr>
                <w:color w:val="FF0000"/>
              </w:rPr>
            </w:pPr>
            <w:r w:rsidRPr="00DF246B">
              <w:rPr>
                <w:color w:val="FF0000"/>
              </w:rPr>
              <w:t xml:space="preserve">la </w:t>
            </w:r>
            <w:proofErr w:type="spellStart"/>
            <w:r w:rsidRPr="00DF246B">
              <w:rPr>
                <w:color w:val="FF0000"/>
              </w:rPr>
              <w:t>vignette</w:t>
            </w:r>
            <w:proofErr w:type="spellEnd"/>
          </w:p>
          <w:p w14:paraId="325CDFA3" w14:textId="77777777" w:rsidR="00B02266" w:rsidRPr="00DF246B" w:rsidRDefault="00B02266" w:rsidP="00B02266">
            <w:pPr>
              <w:rPr>
                <w:color w:val="FF0000"/>
              </w:rPr>
            </w:pPr>
            <w:r w:rsidRPr="00DF246B">
              <w:rPr>
                <w:color w:val="FF0000"/>
              </w:rPr>
              <w:t xml:space="preserve">la </w:t>
            </w:r>
            <w:proofErr w:type="spellStart"/>
            <w:r w:rsidRPr="00DF246B">
              <w:rPr>
                <w:color w:val="FF0000"/>
              </w:rPr>
              <w:t>case</w:t>
            </w:r>
            <w:proofErr w:type="spellEnd"/>
          </w:p>
          <w:p w14:paraId="6DA218A5" w14:textId="03A576ED" w:rsidR="008E0AD1" w:rsidRPr="00DF246B" w:rsidRDefault="008E0AD1">
            <w:pPr>
              <w:rPr>
                <w:color w:val="FF0000"/>
              </w:rPr>
            </w:pPr>
          </w:p>
        </w:tc>
        <w:tc>
          <w:tcPr>
            <w:tcW w:w="3212" w:type="dxa"/>
          </w:tcPr>
          <w:p w14:paraId="7E985A9D" w14:textId="2BD75065" w:rsidR="00B02266" w:rsidRPr="00DF246B" w:rsidRDefault="00B02266">
            <w:pPr>
              <w:rPr>
                <w:color w:val="FF0000"/>
              </w:rPr>
            </w:pPr>
            <w:r w:rsidRPr="00DF246B">
              <w:rPr>
                <w:color w:val="FF0000"/>
              </w:rPr>
              <w:t xml:space="preserve">das </w:t>
            </w:r>
            <w:r w:rsidR="00DF246B">
              <w:rPr>
                <w:color w:val="FF0000"/>
              </w:rPr>
              <w:t xml:space="preserve">Panel, das </w:t>
            </w:r>
            <w:r w:rsidRPr="00DF246B">
              <w:rPr>
                <w:color w:val="FF0000"/>
              </w:rPr>
              <w:t>Einzelbild in einem Comic</w:t>
            </w:r>
          </w:p>
        </w:tc>
        <w:tc>
          <w:tcPr>
            <w:tcW w:w="3432" w:type="dxa"/>
            <w:vMerge/>
          </w:tcPr>
          <w:p w14:paraId="35D92FCC" w14:textId="77777777" w:rsidR="008E0AD1" w:rsidRDefault="008E0AD1"/>
        </w:tc>
      </w:tr>
      <w:tr w:rsidR="00F06223" w14:paraId="0855FA9B" w14:textId="77777777" w:rsidTr="00F97752">
        <w:tc>
          <w:tcPr>
            <w:tcW w:w="3020" w:type="dxa"/>
          </w:tcPr>
          <w:p w14:paraId="3ABF0126" w14:textId="2F221B34" w:rsidR="008E0AD1" w:rsidRDefault="008E0AD1">
            <w:r w:rsidRPr="00F06223">
              <w:rPr>
                <w:highlight w:val="yellow"/>
              </w:rPr>
              <w:t xml:space="preserve">la </w:t>
            </w:r>
            <w:proofErr w:type="spellStart"/>
            <w:r w:rsidRPr="00F06223">
              <w:rPr>
                <w:highlight w:val="yellow"/>
              </w:rPr>
              <w:t>bande</w:t>
            </w:r>
            <w:proofErr w:type="spellEnd"/>
          </w:p>
        </w:tc>
        <w:tc>
          <w:tcPr>
            <w:tcW w:w="3212" w:type="dxa"/>
          </w:tcPr>
          <w:p w14:paraId="4C9BF010" w14:textId="2F0E8C1C" w:rsidR="008E0AD1" w:rsidRDefault="00DF246B">
            <w:r w:rsidRPr="003975EC">
              <w:rPr>
                <w:highlight w:val="yellow"/>
              </w:rPr>
              <w:t>der Streifen, der Strip</w:t>
            </w:r>
          </w:p>
        </w:tc>
        <w:tc>
          <w:tcPr>
            <w:tcW w:w="3432" w:type="dxa"/>
            <w:vMerge/>
          </w:tcPr>
          <w:p w14:paraId="155566D0" w14:textId="77777777" w:rsidR="008E0AD1" w:rsidRDefault="008E0AD1"/>
        </w:tc>
      </w:tr>
      <w:tr w:rsidR="00F06223" w14:paraId="2EEEA6D9" w14:textId="77777777" w:rsidTr="00F97752">
        <w:tc>
          <w:tcPr>
            <w:tcW w:w="3020" w:type="dxa"/>
          </w:tcPr>
          <w:p w14:paraId="028FDFE6" w14:textId="24B5663B" w:rsidR="008E0AD1" w:rsidRPr="00DF246B" w:rsidRDefault="008E0AD1">
            <w:pPr>
              <w:rPr>
                <w:color w:val="4472C4" w:themeColor="accent1"/>
              </w:rPr>
            </w:pPr>
            <w:r w:rsidRPr="00DF246B">
              <w:rPr>
                <w:color w:val="4472C4" w:themeColor="accent1"/>
              </w:rPr>
              <w:t xml:space="preserve">le </w:t>
            </w:r>
            <w:proofErr w:type="spellStart"/>
            <w:r w:rsidRPr="00DF246B">
              <w:rPr>
                <w:color w:val="4472C4" w:themeColor="accent1"/>
              </w:rPr>
              <w:t>lettrage</w:t>
            </w:r>
            <w:proofErr w:type="spellEnd"/>
          </w:p>
        </w:tc>
        <w:tc>
          <w:tcPr>
            <w:tcW w:w="3212" w:type="dxa"/>
          </w:tcPr>
          <w:p w14:paraId="648D2EED" w14:textId="45EF4325" w:rsidR="008E0AD1" w:rsidRPr="00DF246B" w:rsidRDefault="00DF246B">
            <w:pPr>
              <w:rPr>
                <w:color w:val="4472C4" w:themeColor="accent1"/>
              </w:rPr>
            </w:pPr>
            <w:proofErr w:type="gramStart"/>
            <w:r>
              <w:rPr>
                <w:color w:val="4472C4" w:themeColor="accent1"/>
              </w:rPr>
              <w:t>das</w:t>
            </w:r>
            <w:proofErr w:type="gramEnd"/>
            <w:r>
              <w:rPr>
                <w:color w:val="4472C4" w:themeColor="accent1"/>
              </w:rPr>
              <w:t xml:space="preserve"> Lettering, die </w:t>
            </w:r>
            <w:r w:rsidRPr="00DF246B">
              <w:rPr>
                <w:color w:val="4472C4" w:themeColor="accent1"/>
              </w:rPr>
              <w:t>Beschriftung der Sprechblase</w:t>
            </w:r>
          </w:p>
        </w:tc>
        <w:tc>
          <w:tcPr>
            <w:tcW w:w="3432" w:type="dxa"/>
            <w:vMerge/>
          </w:tcPr>
          <w:p w14:paraId="174E3908" w14:textId="77777777" w:rsidR="008E0AD1" w:rsidRDefault="008E0AD1"/>
        </w:tc>
      </w:tr>
      <w:tr w:rsidR="00F06223" w14:paraId="3DEF2047" w14:textId="77777777" w:rsidTr="00F97752">
        <w:tc>
          <w:tcPr>
            <w:tcW w:w="3020" w:type="dxa"/>
          </w:tcPr>
          <w:p w14:paraId="29E65917" w14:textId="77777777" w:rsidR="008E0AD1" w:rsidRDefault="008E0AD1">
            <w:r>
              <w:t xml:space="preserve">le </w:t>
            </w:r>
            <w:proofErr w:type="spellStart"/>
            <w:r>
              <w:t>récitatif</w:t>
            </w:r>
            <w:proofErr w:type="spellEnd"/>
          </w:p>
          <w:p w14:paraId="1036A3F9" w14:textId="35816E8E" w:rsidR="008E0AD1" w:rsidRDefault="008E0AD1">
            <w:r>
              <w:t>l</w:t>
            </w:r>
            <w:r w:rsidR="00DF246B">
              <w:t>e</w:t>
            </w:r>
            <w:r>
              <w:t xml:space="preserve"> </w:t>
            </w:r>
            <w:proofErr w:type="spellStart"/>
            <w:r>
              <w:t>cartouche</w:t>
            </w:r>
            <w:proofErr w:type="spellEnd"/>
          </w:p>
        </w:tc>
        <w:tc>
          <w:tcPr>
            <w:tcW w:w="3212" w:type="dxa"/>
          </w:tcPr>
          <w:p w14:paraId="1B3D3E88" w14:textId="26B13C6A" w:rsidR="008E0AD1" w:rsidRDefault="00726EBD">
            <w:r>
              <w:t>d</w:t>
            </w:r>
            <w:r w:rsidR="00DF246B">
              <w:t xml:space="preserve">er </w:t>
            </w:r>
            <w:r>
              <w:t xml:space="preserve">(ggf. umrandete) </w:t>
            </w:r>
            <w:r w:rsidR="00DF246B">
              <w:t xml:space="preserve">Raum, der den Text des Erzählers </w:t>
            </w:r>
            <w:proofErr w:type="gramStart"/>
            <w:r w:rsidR="00DF246B">
              <w:t>enthält</w:t>
            </w:r>
            <w:proofErr w:type="gramEnd"/>
          </w:p>
        </w:tc>
        <w:tc>
          <w:tcPr>
            <w:tcW w:w="3432" w:type="dxa"/>
          </w:tcPr>
          <w:p w14:paraId="1794AE4B" w14:textId="77777777" w:rsidR="008E0AD1" w:rsidRDefault="008E0AD1"/>
        </w:tc>
      </w:tr>
      <w:tr w:rsidR="00F06223" w14:paraId="719926DE" w14:textId="77777777" w:rsidTr="00F97752">
        <w:tc>
          <w:tcPr>
            <w:tcW w:w="3020" w:type="dxa"/>
          </w:tcPr>
          <w:p w14:paraId="20E025CA" w14:textId="77777777" w:rsidR="00520CE1" w:rsidRPr="003E1F07" w:rsidRDefault="00520CE1">
            <w:pPr>
              <w:rPr>
                <w:lang w:val="fr-FR"/>
              </w:rPr>
            </w:pPr>
            <w:r w:rsidRPr="003E1F07">
              <w:rPr>
                <w:lang w:val="fr-FR"/>
              </w:rPr>
              <w:lastRenderedPageBreak/>
              <w:t>le trait</w:t>
            </w:r>
          </w:p>
          <w:p w14:paraId="520DC1A8" w14:textId="68DB2FAE" w:rsidR="002B2DA1" w:rsidRPr="003E1F07" w:rsidRDefault="002B2DA1">
            <w:pPr>
              <w:rPr>
                <w:lang w:val="fr-FR"/>
              </w:rPr>
            </w:pPr>
            <w:r w:rsidRPr="003E1F07">
              <w:rPr>
                <w:lang w:val="fr-FR"/>
              </w:rPr>
              <w:t>un bonhomme allumette</w:t>
            </w:r>
          </w:p>
        </w:tc>
        <w:tc>
          <w:tcPr>
            <w:tcW w:w="3212" w:type="dxa"/>
          </w:tcPr>
          <w:p w14:paraId="7A9291B2" w14:textId="77777777" w:rsidR="00520CE1" w:rsidRDefault="00520CE1">
            <w:r>
              <w:t>der Strich</w:t>
            </w:r>
          </w:p>
          <w:p w14:paraId="74CB310E" w14:textId="70988B71" w:rsidR="002B2DA1" w:rsidRDefault="002B2DA1">
            <w:r>
              <w:t>das Strichmännchen</w:t>
            </w:r>
          </w:p>
        </w:tc>
        <w:tc>
          <w:tcPr>
            <w:tcW w:w="3432" w:type="dxa"/>
          </w:tcPr>
          <w:p w14:paraId="3225DCEC" w14:textId="2E070369" w:rsidR="00520CE1" w:rsidRDefault="00B80F47">
            <w:r>
              <w:rPr>
                <w:noProof/>
              </w:rPr>
              <w:drawing>
                <wp:inline distT="0" distB="0" distL="0" distR="0" wp14:anchorId="5E1AAB42" wp14:editId="0FA6E63F">
                  <wp:extent cx="1790369" cy="1522118"/>
                  <wp:effectExtent l="0" t="0" r="0" b="1905"/>
                  <wp:docPr id="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8787" cy="1537777"/>
                          </a:xfrm>
                          <a:prstGeom prst="rect">
                            <a:avLst/>
                          </a:prstGeom>
                          <a:noFill/>
                          <a:ln>
                            <a:noFill/>
                          </a:ln>
                        </pic:spPr>
                      </pic:pic>
                    </a:graphicData>
                  </a:graphic>
                </wp:inline>
              </w:drawing>
            </w:r>
          </w:p>
        </w:tc>
      </w:tr>
      <w:tr w:rsidR="00F06223" w14:paraId="34830FE7" w14:textId="77777777" w:rsidTr="00F97752">
        <w:tc>
          <w:tcPr>
            <w:tcW w:w="3020" w:type="dxa"/>
          </w:tcPr>
          <w:p w14:paraId="4CDF825D" w14:textId="46E0EF2C" w:rsidR="00784719" w:rsidRDefault="00784719">
            <w:r>
              <w:t xml:space="preserve">le </w:t>
            </w:r>
            <w:proofErr w:type="spellStart"/>
            <w:r>
              <w:t>croquis</w:t>
            </w:r>
            <w:proofErr w:type="spellEnd"/>
          </w:p>
        </w:tc>
        <w:tc>
          <w:tcPr>
            <w:tcW w:w="3212" w:type="dxa"/>
          </w:tcPr>
          <w:p w14:paraId="35991948" w14:textId="4D9301A7" w:rsidR="00784719" w:rsidRDefault="00784719">
            <w:r>
              <w:t>die grobe Skizze</w:t>
            </w:r>
          </w:p>
        </w:tc>
        <w:tc>
          <w:tcPr>
            <w:tcW w:w="3432" w:type="dxa"/>
          </w:tcPr>
          <w:p w14:paraId="4D6B9D6C" w14:textId="77777777" w:rsidR="00784719" w:rsidRDefault="00784719"/>
        </w:tc>
      </w:tr>
      <w:tr w:rsidR="00F06223" w14:paraId="63E604C9" w14:textId="77777777" w:rsidTr="00F97752">
        <w:tc>
          <w:tcPr>
            <w:tcW w:w="3020" w:type="dxa"/>
          </w:tcPr>
          <w:p w14:paraId="3E7E08A5" w14:textId="77777777" w:rsidR="00B24BAD" w:rsidRDefault="00B24BAD">
            <w:proofErr w:type="spellStart"/>
            <w:r>
              <w:t>colorer</w:t>
            </w:r>
            <w:proofErr w:type="spellEnd"/>
            <w:r>
              <w:t xml:space="preserve"> </w:t>
            </w:r>
            <w:proofErr w:type="spellStart"/>
            <w:r>
              <w:t>qc</w:t>
            </w:r>
            <w:proofErr w:type="spellEnd"/>
          </w:p>
          <w:p w14:paraId="1DE6F474" w14:textId="6C482039" w:rsidR="007C4342" w:rsidRDefault="007C4342">
            <w:r>
              <w:t xml:space="preserve">la </w:t>
            </w:r>
            <w:proofErr w:type="spellStart"/>
            <w:r>
              <w:t>couleur</w:t>
            </w:r>
            <w:proofErr w:type="spellEnd"/>
          </w:p>
        </w:tc>
        <w:tc>
          <w:tcPr>
            <w:tcW w:w="3212" w:type="dxa"/>
          </w:tcPr>
          <w:p w14:paraId="480246ED" w14:textId="77777777" w:rsidR="00B24BAD" w:rsidRDefault="00B24BAD">
            <w:r>
              <w:t>etw. ausmalen, färben</w:t>
            </w:r>
          </w:p>
          <w:p w14:paraId="403CD471" w14:textId="3C17E979" w:rsidR="007C4342" w:rsidRDefault="007C4342">
            <w:r>
              <w:t>die Farbe</w:t>
            </w:r>
          </w:p>
        </w:tc>
        <w:tc>
          <w:tcPr>
            <w:tcW w:w="3432" w:type="dxa"/>
          </w:tcPr>
          <w:p w14:paraId="78AEC5C5" w14:textId="77777777" w:rsidR="00B24BAD" w:rsidRDefault="00B24BAD"/>
        </w:tc>
      </w:tr>
      <w:tr w:rsidR="00F06223" w14:paraId="011F0AAC" w14:textId="77777777" w:rsidTr="00F97752">
        <w:trPr>
          <w:trHeight w:val="468"/>
        </w:trPr>
        <w:tc>
          <w:tcPr>
            <w:tcW w:w="3020" w:type="dxa"/>
          </w:tcPr>
          <w:p w14:paraId="0E29456B" w14:textId="538E1C9B" w:rsidR="00520CE1" w:rsidRDefault="00520CE1" w:rsidP="002F29A6">
            <w:pPr>
              <w:spacing w:after="160" w:line="259" w:lineRule="auto"/>
            </w:pPr>
            <w:r>
              <w:t xml:space="preserve">le </w:t>
            </w:r>
            <w:proofErr w:type="spellStart"/>
            <w:r>
              <w:t>héros</w:t>
            </w:r>
            <w:proofErr w:type="spellEnd"/>
            <w:r w:rsidR="002F29A6">
              <w:t xml:space="preserve">, </w:t>
            </w:r>
            <w:proofErr w:type="spellStart"/>
            <w:r w:rsidR="002F29A6">
              <w:t>l‘héro</w:t>
            </w:r>
            <w:r w:rsidR="002F29A6">
              <w:rPr>
                <w:rFonts w:cstheme="minorHAnsi"/>
              </w:rPr>
              <w:t>ïne</w:t>
            </w:r>
            <w:proofErr w:type="spellEnd"/>
          </w:p>
        </w:tc>
        <w:tc>
          <w:tcPr>
            <w:tcW w:w="3212" w:type="dxa"/>
          </w:tcPr>
          <w:p w14:paraId="6058DC7B" w14:textId="5202F980" w:rsidR="00520CE1" w:rsidRDefault="002F29A6">
            <w:r>
              <w:t>der Held, die Heldin</w:t>
            </w:r>
          </w:p>
        </w:tc>
        <w:tc>
          <w:tcPr>
            <w:tcW w:w="3432" w:type="dxa"/>
          </w:tcPr>
          <w:p w14:paraId="4C0F46E1" w14:textId="77777777" w:rsidR="00520CE1" w:rsidRDefault="00520CE1"/>
        </w:tc>
      </w:tr>
      <w:tr w:rsidR="00F06223" w:rsidRPr="00784719" w14:paraId="2F16CBC3" w14:textId="77777777" w:rsidTr="00F97752">
        <w:tc>
          <w:tcPr>
            <w:tcW w:w="3020" w:type="dxa"/>
          </w:tcPr>
          <w:p w14:paraId="7A07AD92" w14:textId="4584EBC8" w:rsidR="00784719" w:rsidRPr="00784719" w:rsidRDefault="00784719">
            <w:pPr>
              <w:rPr>
                <w:lang w:val="fr-FR"/>
              </w:rPr>
            </w:pPr>
            <w:r w:rsidRPr="00784719">
              <w:rPr>
                <w:lang w:val="fr-FR"/>
              </w:rPr>
              <w:t>le personnage principal</w:t>
            </w:r>
          </w:p>
          <w:p w14:paraId="70838BFC" w14:textId="5E824028" w:rsidR="00784719" w:rsidRPr="00784719" w:rsidRDefault="00784719">
            <w:pPr>
              <w:rPr>
                <w:lang w:val="fr-FR"/>
              </w:rPr>
            </w:pPr>
            <w:r w:rsidRPr="00784719">
              <w:rPr>
                <w:lang w:val="fr-FR"/>
              </w:rPr>
              <w:t>le protagoniste, la protagoniste</w:t>
            </w:r>
          </w:p>
        </w:tc>
        <w:tc>
          <w:tcPr>
            <w:tcW w:w="3212" w:type="dxa"/>
          </w:tcPr>
          <w:p w14:paraId="019E3A70" w14:textId="38112863" w:rsidR="00784719" w:rsidRPr="00B24BAD" w:rsidRDefault="00784719">
            <w:r w:rsidRPr="00B24BAD">
              <w:t>die Hauptfigur</w:t>
            </w:r>
            <w:r w:rsidR="002F29A6">
              <w:t xml:space="preserve">; </w:t>
            </w:r>
            <w:r w:rsidRPr="00B24BAD">
              <w:t>der Protagonist, die Protagonistin</w:t>
            </w:r>
          </w:p>
        </w:tc>
        <w:tc>
          <w:tcPr>
            <w:tcW w:w="3432" w:type="dxa"/>
          </w:tcPr>
          <w:p w14:paraId="2E347FC7" w14:textId="77777777" w:rsidR="00784719" w:rsidRPr="00B24BAD" w:rsidRDefault="00784719"/>
        </w:tc>
      </w:tr>
      <w:tr w:rsidR="00F06223" w:rsidRPr="00784719" w14:paraId="61E73DF6" w14:textId="77777777" w:rsidTr="00F97752">
        <w:tc>
          <w:tcPr>
            <w:tcW w:w="3020" w:type="dxa"/>
          </w:tcPr>
          <w:p w14:paraId="44E2FEAA" w14:textId="25192594" w:rsidR="00784719" w:rsidRPr="00784719" w:rsidRDefault="00784719">
            <w:pPr>
              <w:rPr>
                <w:lang w:val="fr-FR"/>
              </w:rPr>
            </w:pPr>
            <w:r>
              <w:rPr>
                <w:lang w:val="fr-FR"/>
              </w:rPr>
              <w:t>le narrateur, la narratrice</w:t>
            </w:r>
          </w:p>
        </w:tc>
        <w:tc>
          <w:tcPr>
            <w:tcW w:w="3212" w:type="dxa"/>
          </w:tcPr>
          <w:p w14:paraId="535089DC" w14:textId="3734A20D" w:rsidR="00784719" w:rsidRDefault="00784719">
            <w:pPr>
              <w:rPr>
                <w:lang w:val="fr-FR"/>
              </w:rPr>
            </w:pPr>
            <w:r>
              <w:rPr>
                <w:lang w:val="fr-FR"/>
              </w:rPr>
              <w:t>der Erzähler, die Erzählerin</w:t>
            </w:r>
          </w:p>
        </w:tc>
        <w:tc>
          <w:tcPr>
            <w:tcW w:w="3432" w:type="dxa"/>
          </w:tcPr>
          <w:p w14:paraId="53C5AF69" w14:textId="77777777" w:rsidR="00784719" w:rsidRPr="00784719" w:rsidRDefault="00784719">
            <w:pPr>
              <w:rPr>
                <w:lang w:val="fr-FR"/>
              </w:rPr>
            </w:pPr>
          </w:p>
        </w:tc>
      </w:tr>
      <w:tr w:rsidR="00F06223" w14:paraId="211389BE" w14:textId="77777777" w:rsidTr="00F97752">
        <w:tc>
          <w:tcPr>
            <w:tcW w:w="3020" w:type="dxa"/>
          </w:tcPr>
          <w:p w14:paraId="36D61DD9" w14:textId="25B72935" w:rsidR="00520CE1" w:rsidRDefault="00520CE1">
            <w:r>
              <w:t xml:space="preserve">le </w:t>
            </w:r>
            <w:proofErr w:type="spellStart"/>
            <w:r>
              <w:t>chef</w:t>
            </w:r>
            <w:proofErr w:type="spellEnd"/>
            <w:r>
              <w:t xml:space="preserve"> </w:t>
            </w:r>
            <w:proofErr w:type="spellStart"/>
            <w:r>
              <w:t>d’</w:t>
            </w:r>
            <w:r>
              <w:rPr>
                <w:rFonts w:cstheme="minorHAnsi"/>
              </w:rPr>
              <w:t>œ</w:t>
            </w:r>
            <w:r>
              <w:t>uvre</w:t>
            </w:r>
            <w:proofErr w:type="spellEnd"/>
          </w:p>
        </w:tc>
        <w:tc>
          <w:tcPr>
            <w:tcW w:w="3212" w:type="dxa"/>
          </w:tcPr>
          <w:p w14:paraId="4F43D6A9" w14:textId="2C0DD93D" w:rsidR="00520CE1" w:rsidRDefault="00520CE1">
            <w:r>
              <w:t>das Meisterwerk</w:t>
            </w:r>
          </w:p>
        </w:tc>
        <w:tc>
          <w:tcPr>
            <w:tcW w:w="3432" w:type="dxa"/>
          </w:tcPr>
          <w:p w14:paraId="788F0083" w14:textId="77777777" w:rsidR="00520CE1" w:rsidRDefault="00520CE1"/>
        </w:tc>
      </w:tr>
      <w:tr w:rsidR="00F06223" w:rsidRPr="00EF7FC6" w14:paraId="11B8148A" w14:textId="77777777" w:rsidTr="00F97752">
        <w:tc>
          <w:tcPr>
            <w:tcW w:w="3020" w:type="dxa"/>
          </w:tcPr>
          <w:p w14:paraId="5F46E0B9" w14:textId="6CEE4E96" w:rsidR="00520CE1" w:rsidRDefault="00520CE1">
            <w:proofErr w:type="spellStart"/>
            <w:r>
              <w:t>exagérer</w:t>
            </w:r>
            <w:proofErr w:type="spellEnd"/>
          </w:p>
        </w:tc>
        <w:tc>
          <w:tcPr>
            <w:tcW w:w="3212" w:type="dxa"/>
          </w:tcPr>
          <w:p w14:paraId="3D27FD29" w14:textId="1DFBC48E" w:rsidR="00520CE1" w:rsidRDefault="00520CE1">
            <w:r>
              <w:t>übertreiben</w:t>
            </w:r>
          </w:p>
        </w:tc>
        <w:tc>
          <w:tcPr>
            <w:tcW w:w="3432" w:type="dxa"/>
          </w:tcPr>
          <w:p w14:paraId="627C6339" w14:textId="77777777" w:rsidR="00520CE1" w:rsidRPr="00520CE1" w:rsidRDefault="00520CE1">
            <w:pPr>
              <w:rPr>
                <w:lang w:val="fr-FR"/>
              </w:rPr>
            </w:pPr>
            <w:r w:rsidRPr="00784719">
              <w:rPr>
                <w:i/>
                <w:iCs/>
                <w:lang w:val="fr-FR"/>
              </w:rPr>
              <w:t>conjugaison</w:t>
            </w:r>
            <w:r w:rsidRPr="00520CE1">
              <w:rPr>
                <w:lang w:val="fr-FR"/>
              </w:rPr>
              <w:t xml:space="preserve"> -&gt; préférer</w:t>
            </w:r>
          </w:p>
          <w:p w14:paraId="4E4BDD58" w14:textId="291BAB5B" w:rsidR="00520CE1" w:rsidRDefault="00520CE1">
            <w:pPr>
              <w:rPr>
                <w:lang w:val="fr-FR"/>
              </w:rPr>
            </w:pPr>
            <w:r w:rsidRPr="00784719">
              <w:rPr>
                <w:i/>
                <w:iCs/>
                <w:lang w:val="fr-FR"/>
              </w:rPr>
              <w:t>prés</w:t>
            </w:r>
            <w:r w:rsidRPr="00520CE1">
              <w:rPr>
                <w:lang w:val="fr-FR"/>
              </w:rPr>
              <w:t>.</w:t>
            </w:r>
            <w:r w:rsidR="0097299E">
              <w:rPr>
                <w:lang w:val="fr-FR"/>
              </w:rPr>
              <w:t> </w:t>
            </w:r>
            <w:r w:rsidRPr="00520CE1">
              <w:rPr>
                <w:lang w:val="fr-FR"/>
              </w:rPr>
              <w:t>: j</w:t>
            </w:r>
            <w:r>
              <w:rPr>
                <w:lang w:val="fr-FR"/>
              </w:rPr>
              <w:t>’exagère, nous exagérons, ils exagèrent</w:t>
            </w:r>
          </w:p>
          <w:p w14:paraId="397273F4" w14:textId="2765E3D0" w:rsidR="00520CE1" w:rsidRDefault="00520CE1">
            <w:pPr>
              <w:rPr>
                <w:lang w:val="fr-FR"/>
              </w:rPr>
            </w:pPr>
            <w:r w:rsidRPr="00784719">
              <w:rPr>
                <w:i/>
                <w:iCs/>
                <w:lang w:val="fr-FR"/>
              </w:rPr>
              <w:t>p.c.</w:t>
            </w:r>
            <w:r w:rsidR="0097299E">
              <w:rPr>
                <w:i/>
                <w:iCs/>
                <w:lang w:val="fr-FR"/>
              </w:rPr>
              <w:t> </w:t>
            </w:r>
            <w:r w:rsidRPr="00784719">
              <w:rPr>
                <w:i/>
                <w:iCs/>
                <w:lang w:val="fr-FR"/>
              </w:rPr>
              <w:t>:</w:t>
            </w:r>
            <w:r>
              <w:rPr>
                <w:lang w:val="fr-FR"/>
              </w:rPr>
              <w:t xml:space="preserve"> j’ai exagéré</w:t>
            </w:r>
          </w:p>
          <w:p w14:paraId="5C527A2D" w14:textId="02C562C4" w:rsidR="00520CE1" w:rsidRDefault="00520CE1">
            <w:pPr>
              <w:rPr>
                <w:lang w:val="fr-FR"/>
              </w:rPr>
            </w:pPr>
            <w:r w:rsidRPr="00784719">
              <w:rPr>
                <w:i/>
                <w:iCs/>
                <w:lang w:val="fr-FR"/>
              </w:rPr>
              <w:t>futur simple</w:t>
            </w:r>
            <w:r w:rsidR="0097299E">
              <w:rPr>
                <w:i/>
                <w:iCs/>
                <w:lang w:val="fr-FR"/>
              </w:rPr>
              <w:t> </w:t>
            </w:r>
            <w:r w:rsidRPr="00784719">
              <w:rPr>
                <w:i/>
                <w:iCs/>
                <w:lang w:val="fr-FR"/>
              </w:rPr>
              <w:t>:</w:t>
            </w:r>
            <w:r>
              <w:rPr>
                <w:lang w:val="fr-FR"/>
              </w:rPr>
              <w:t xml:space="preserve"> je éxagérerai</w:t>
            </w:r>
          </w:p>
          <w:p w14:paraId="4227F393" w14:textId="39F41D78" w:rsidR="00520CE1" w:rsidRPr="00520CE1" w:rsidRDefault="00520CE1">
            <w:pPr>
              <w:rPr>
                <w:lang w:val="fr-FR"/>
              </w:rPr>
            </w:pPr>
            <w:r w:rsidRPr="00784719">
              <w:rPr>
                <w:i/>
                <w:iCs/>
                <w:lang w:val="fr-FR"/>
              </w:rPr>
              <w:t>subjonctif</w:t>
            </w:r>
            <w:r w:rsidR="0097299E">
              <w:rPr>
                <w:i/>
                <w:iCs/>
                <w:lang w:val="fr-FR"/>
              </w:rPr>
              <w:t> </w:t>
            </w:r>
            <w:r w:rsidRPr="00784719">
              <w:rPr>
                <w:i/>
                <w:iCs/>
                <w:lang w:val="fr-FR"/>
              </w:rPr>
              <w:t>:</w:t>
            </w:r>
            <w:r>
              <w:rPr>
                <w:lang w:val="fr-FR"/>
              </w:rPr>
              <w:t xml:space="preserve"> que j’exagère, que nous </w:t>
            </w:r>
            <w:r w:rsidR="0066184A">
              <w:rPr>
                <w:lang w:val="fr-FR"/>
              </w:rPr>
              <w:t>exagérions, qu’ils exagèrent</w:t>
            </w:r>
          </w:p>
        </w:tc>
      </w:tr>
      <w:tr w:rsidR="00F06223" w14:paraId="75F598DC" w14:textId="77777777" w:rsidTr="00F97752">
        <w:tc>
          <w:tcPr>
            <w:tcW w:w="3020" w:type="dxa"/>
          </w:tcPr>
          <w:p w14:paraId="1D3D72C9" w14:textId="77777777" w:rsidR="00520CE1" w:rsidRPr="001A4314" w:rsidRDefault="00520CE1">
            <w:pPr>
              <w:rPr>
                <w:lang w:val="fr-FR"/>
              </w:rPr>
            </w:pPr>
            <w:r w:rsidRPr="001A4314">
              <w:rPr>
                <w:lang w:val="fr-FR"/>
              </w:rPr>
              <w:t>un éditeur, une éditrice</w:t>
            </w:r>
          </w:p>
          <w:p w14:paraId="34D28ADA" w14:textId="77777777" w:rsidR="0028612C" w:rsidRPr="001A4314" w:rsidRDefault="0028612C">
            <w:pPr>
              <w:rPr>
                <w:lang w:val="fr-FR"/>
              </w:rPr>
            </w:pPr>
          </w:p>
          <w:p w14:paraId="5593FC9E" w14:textId="7985C6C1" w:rsidR="0028612C" w:rsidRPr="001A4314" w:rsidRDefault="0028612C">
            <w:pPr>
              <w:rPr>
                <w:lang w:val="fr-FR"/>
              </w:rPr>
            </w:pPr>
            <w:r w:rsidRPr="001A4314">
              <w:rPr>
                <w:lang w:val="fr-FR"/>
              </w:rPr>
              <w:t>la maison d‘édition</w:t>
            </w:r>
          </w:p>
        </w:tc>
        <w:tc>
          <w:tcPr>
            <w:tcW w:w="3212" w:type="dxa"/>
          </w:tcPr>
          <w:p w14:paraId="4AFD56D8" w14:textId="77777777" w:rsidR="00520CE1" w:rsidRDefault="00520CE1">
            <w:r>
              <w:t>ein Herausgeber</w:t>
            </w:r>
            <w:r w:rsidR="0028612C">
              <w:t>/Verleger</w:t>
            </w:r>
            <w:r>
              <w:t>, eine Herausgeberin</w:t>
            </w:r>
            <w:r w:rsidR="0028612C">
              <w:t>/Verlegerin</w:t>
            </w:r>
          </w:p>
          <w:p w14:paraId="294F2107" w14:textId="5F025D6F" w:rsidR="0028612C" w:rsidRDefault="0028612C">
            <w:r>
              <w:t>der Verlag</w:t>
            </w:r>
          </w:p>
        </w:tc>
        <w:tc>
          <w:tcPr>
            <w:tcW w:w="3432" w:type="dxa"/>
          </w:tcPr>
          <w:p w14:paraId="5BB2D080" w14:textId="77777777" w:rsidR="00520CE1" w:rsidRDefault="00520CE1"/>
        </w:tc>
      </w:tr>
      <w:tr w:rsidR="00F06223" w14:paraId="1424E80E" w14:textId="77777777" w:rsidTr="00F97752">
        <w:tc>
          <w:tcPr>
            <w:tcW w:w="3020" w:type="dxa"/>
          </w:tcPr>
          <w:p w14:paraId="2812FC35" w14:textId="4F4DA5AC" w:rsidR="0097299E" w:rsidRDefault="0097299E">
            <w:r>
              <w:t xml:space="preserve">le </w:t>
            </w:r>
            <w:proofErr w:type="spellStart"/>
            <w:r>
              <w:t>lecteur</w:t>
            </w:r>
            <w:proofErr w:type="spellEnd"/>
            <w:r>
              <w:t xml:space="preserve">, la </w:t>
            </w:r>
            <w:proofErr w:type="spellStart"/>
            <w:r>
              <w:t>lectrice</w:t>
            </w:r>
            <w:proofErr w:type="spellEnd"/>
          </w:p>
        </w:tc>
        <w:tc>
          <w:tcPr>
            <w:tcW w:w="3212" w:type="dxa"/>
          </w:tcPr>
          <w:p w14:paraId="7B6250CC" w14:textId="68DE5EE5" w:rsidR="0097299E" w:rsidRDefault="0097299E">
            <w:r>
              <w:t>der Leser, die Leserin</w:t>
            </w:r>
          </w:p>
        </w:tc>
        <w:tc>
          <w:tcPr>
            <w:tcW w:w="3432" w:type="dxa"/>
          </w:tcPr>
          <w:p w14:paraId="05C29042" w14:textId="7EFA70F8" w:rsidR="0097299E" w:rsidRDefault="001A4314">
            <w:r>
              <w:rPr>
                <w:noProof/>
              </w:rPr>
              <w:t xml:space="preserve"> </w:t>
            </w:r>
            <w:r w:rsidR="00C90CF7">
              <w:rPr>
                <w:noProof/>
              </w:rPr>
              <w:t xml:space="preserve">  </w:t>
            </w:r>
            <w:r>
              <w:rPr>
                <w:noProof/>
              </w:rPr>
              <w:t xml:space="preserve">  </w:t>
            </w:r>
            <w:r>
              <w:rPr>
                <w:noProof/>
              </w:rPr>
              <w:drawing>
                <wp:inline distT="0" distB="0" distL="0" distR="0" wp14:anchorId="6D093670" wp14:editId="2E2D4A26">
                  <wp:extent cx="1772628" cy="1173480"/>
                  <wp:effectExtent l="0" t="0" r="0" b="7620"/>
                  <wp:docPr id="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90945" cy="1185606"/>
                          </a:xfrm>
                          <a:prstGeom prst="rect">
                            <a:avLst/>
                          </a:prstGeom>
                          <a:noFill/>
                          <a:ln>
                            <a:noFill/>
                          </a:ln>
                        </pic:spPr>
                      </pic:pic>
                    </a:graphicData>
                  </a:graphic>
                </wp:inline>
              </w:drawing>
            </w:r>
          </w:p>
        </w:tc>
      </w:tr>
      <w:tr w:rsidR="00F06223" w14:paraId="3CA88B54" w14:textId="77777777" w:rsidTr="00F97752">
        <w:tc>
          <w:tcPr>
            <w:tcW w:w="3020" w:type="dxa"/>
          </w:tcPr>
          <w:p w14:paraId="60B1AF9A" w14:textId="77777777" w:rsidR="00520CE1" w:rsidRDefault="00520CE1">
            <w:proofErr w:type="spellStart"/>
            <w:r>
              <w:t>une</w:t>
            </w:r>
            <w:proofErr w:type="spellEnd"/>
            <w:r>
              <w:t xml:space="preserve"> </w:t>
            </w:r>
            <w:proofErr w:type="spellStart"/>
            <w:r>
              <w:t>exposition</w:t>
            </w:r>
            <w:proofErr w:type="spellEnd"/>
          </w:p>
          <w:p w14:paraId="0A0B601D" w14:textId="175F5B1E" w:rsidR="003D34FA" w:rsidRDefault="003D34FA">
            <w:proofErr w:type="spellStart"/>
            <w:r>
              <w:t>exposer</w:t>
            </w:r>
            <w:proofErr w:type="spellEnd"/>
            <w:r>
              <w:t xml:space="preserve"> </w:t>
            </w:r>
            <w:proofErr w:type="spellStart"/>
            <w:r>
              <w:t>qc</w:t>
            </w:r>
            <w:proofErr w:type="spellEnd"/>
          </w:p>
        </w:tc>
        <w:tc>
          <w:tcPr>
            <w:tcW w:w="3212" w:type="dxa"/>
          </w:tcPr>
          <w:p w14:paraId="22EAD084" w14:textId="77777777" w:rsidR="00520CE1" w:rsidRDefault="00520CE1">
            <w:r>
              <w:t>eine Ausstellung</w:t>
            </w:r>
          </w:p>
          <w:p w14:paraId="7173014A" w14:textId="342ECAB0" w:rsidR="003D34FA" w:rsidRDefault="003D34FA">
            <w:r>
              <w:t>etw. ausstellen</w:t>
            </w:r>
          </w:p>
        </w:tc>
        <w:tc>
          <w:tcPr>
            <w:tcW w:w="3432" w:type="dxa"/>
          </w:tcPr>
          <w:p w14:paraId="64055C08" w14:textId="62564E5A" w:rsidR="00520CE1" w:rsidRDefault="00C90CF7">
            <w:r>
              <w:rPr>
                <w:noProof/>
              </w:rPr>
              <w:t xml:space="preserve">  </w:t>
            </w:r>
            <w:r>
              <w:rPr>
                <w:noProof/>
              </w:rPr>
              <w:drawing>
                <wp:inline distT="0" distB="0" distL="0" distR="0" wp14:anchorId="4BC58D24" wp14:editId="26056580">
                  <wp:extent cx="1943100" cy="1296048"/>
                  <wp:effectExtent l="0" t="0" r="0" b="0"/>
                  <wp:docPr id="8"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61111" cy="1308061"/>
                          </a:xfrm>
                          <a:prstGeom prst="rect">
                            <a:avLst/>
                          </a:prstGeom>
                          <a:noFill/>
                          <a:ln>
                            <a:noFill/>
                          </a:ln>
                        </pic:spPr>
                      </pic:pic>
                    </a:graphicData>
                  </a:graphic>
                </wp:inline>
              </w:drawing>
            </w:r>
          </w:p>
        </w:tc>
      </w:tr>
      <w:tr w:rsidR="00F06223" w14:paraId="2EA28316" w14:textId="77777777" w:rsidTr="003956D3">
        <w:tc>
          <w:tcPr>
            <w:tcW w:w="3020" w:type="dxa"/>
            <w:tcBorders>
              <w:bottom w:val="single" w:sz="4" w:space="0" w:color="auto"/>
            </w:tcBorders>
          </w:tcPr>
          <w:p w14:paraId="37C11265" w14:textId="26E2FC56" w:rsidR="000B1944" w:rsidRDefault="000B1944">
            <w:r>
              <w:t xml:space="preserve">le </w:t>
            </w:r>
            <w:proofErr w:type="spellStart"/>
            <w:r>
              <w:t>festival</w:t>
            </w:r>
            <w:proofErr w:type="spellEnd"/>
            <w:r>
              <w:t xml:space="preserve">, </w:t>
            </w:r>
            <w:proofErr w:type="spellStart"/>
            <w:r>
              <w:t>les</w:t>
            </w:r>
            <w:proofErr w:type="spellEnd"/>
            <w:r>
              <w:t xml:space="preserve"> </w:t>
            </w:r>
            <w:proofErr w:type="spellStart"/>
            <w:r>
              <w:t>festivals</w:t>
            </w:r>
            <w:proofErr w:type="spellEnd"/>
          </w:p>
        </w:tc>
        <w:tc>
          <w:tcPr>
            <w:tcW w:w="3212" w:type="dxa"/>
            <w:tcBorders>
              <w:bottom w:val="single" w:sz="4" w:space="0" w:color="auto"/>
            </w:tcBorders>
          </w:tcPr>
          <w:p w14:paraId="04EB77D9" w14:textId="40F7BBA2" w:rsidR="000B1944" w:rsidRDefault="000B1944">
            <w:r>
              <w:t>Festival</w:t>
            </w:r>
          </w:p>
        </w:tc>
        <w:tc>
          <w:tcPr>
            <w:tcW w:w="3432" w:type="dxa"/>
            <w:tcBorders>
              <w:bottom w:val="single" w:sz="4" w:space="0" w:color="auto"/>
            </w:tcBorders>
          </w:tcPr>
          <w:p w14:paraId="58617A6D" w14:textId="77777777" w:rsidR="000B1944" w:rsidRDefault="000B1944"/>
        </w:tc>
      </w:tr>
      <w:tr w:rsidR="003E1F07" w:rsidRPr="003956D3" w14:paraId="2B8136A0" w14:textId="77777777" w:rsidTr="00094680">
        <w:tc>
          <w:tcPr>
            <w:tcW w:w="9664" w:type="dxa"/>
            <w:gridSpan w:val="3"/>
            <w:tcBorders>
              <w:top w:val="single" w:sz="4" w:space="0" w:color="auto"/>
              <w:left w:val="nil"/>
              <w:bottom w:val="nil"/>
              <w:right w:val="nil"/>
            </w:tcBorders>
          </w:tcPr>
          <w:p w14:paraId="5D0829E7" w14:textId="77777777" w:rsidR="003E1F07" w:rsidRDefault="003E1F07"/>
          <w:p w14:paraId="109D764B" w14:textId="77777777" w:rsidR="003E1F07" w:rsidRPr="00094680" w:rsidRDefault="003E1F07">
            <w:pPr>
              <w:rPr>
                <w:color w:val="D9D9D9" w:themeColor="background1" w:themeShade="D9"/>
                <w:sz w:val="12"/>
                <w:szCs w:val="12"/>
              </w:rPr>
            </w:pPr>
            <w:r w:rsidRPr="00094680">
              <w:rPr>
                <w:color w:val="D9D9D9" w:themeColor="background1" w:themeShade="D9"/>
                <w:sz w:val="12"/>
                <w:szCs w:val="12"/>
              </w:rPr>
              <w:t>Sources:</w:t>
            </w:r>
          </w:p>
          <w:p w14:paraId="5BAACC74" w14:textId="77777777" w:rsidR="003E1F07" w:rsidRPr="00094680" w:rsidRDefault="00EF7FC6" w:rsidP="003E1F07">
            <w:pPr>
              <w:rPr>
                <w:color w:val="D9D9D9" w:themeColor="background1" w:themeShade="D9"/>
                <w:sz w:val="12"/>
                <w:szCs w:val="12"/>
              </w:rPr>
            </w:pPr>
            <w:hyperlink r:id="rId22" w:history="1">
              <w:r w:rsidR="003E1F07" w:rsidRPr="00094680">
                <w:rPr>
                  <w:rStyle w:val="Hyperlink"/>
                  <w:color w:val="D9D9D9" w:themeColor="background1" w:themeShade="D9"/>
                  <w:sz w:val="12"/>
                  <w:szCs w:val="12"/>
                  <w:u w:val="none"/>
                </w:rPr>
                <w:t>https://commons.wikimedia.org/wiki/File:Fenech_-_O_Tour_de_la_Bulle_-_P1210241.jpg</w:t>
              </w:r>
            </w:hyperlink>
          </w:p>
          <w:p w14:paraId="42726CA9" w14:textId="77777777" w:rsidR="003E1F07" w:rsidRPr="00094680" w:rsidRDefault="00EF7FC6" w:rsidP="003E1F07">
            <w:pPr>
              <w:rPr>
                <w:color w:val="D9D9D9" w:themeColor="background1" w:themeShade="D9"/>
                <w:sz w:val="12"/>
                <w:szCs w:val="12"/>
              </w:rPr>
            </w:pPr>
            <w:hyperlink r:id="rId23" w:history="1">
              <w:r w:rsidR="003E1F07" w:rsidRPr="00094680">
                <w:rPr>
                  <w:rStyle w:val="Hyperlink"/>
                  <w:color w:val="D9D9D9" w:themeColor="background1" w:themeShade="D9"/>
                  <w:sz w:val="12"/>
                  <w:szCs w:val="12"/>
                  <w:u w:val="none"/>
                </w:rPr>
                <w:t>https://upload.wikimedia.org/wikipedia/commons/e/e8/Fenech_-_O_Tour_de_la_Bulle_-_P1210241.jpg</w:t>
              </w:r>
            </w:hyperlink>
          </w:p>
          <w:p w14:paraId="3ABF662A" w14:textId="22C6D307" w:rsidR="003E1F07" w:rsidRPr="00094680" w:rsidRDefault="003E1F07" w:rsidP="003E1F07">
            <w:pPr>
              <w:rPr>
                <w:color w:val="D9D9D9" w:themeColor="background1" w:themeShade="D9"/>
                <w:sz w:val="12"/>
                <w:szCs w:val="12"/>
              </w:rPr>
            </w:pPr>
            <w:proofErr w:type="spellStart"/>
            <w:r w:rsidRPr="00094680">
              <w:rPr>
                <w:color w:val="D9D9D9" w:themeColor="background1" w:themeShade="D9"/>
                <w:sz w:val="12"/>
                <w:szCs w:val="12"/>
              </w:rPr>
              <w:t>Esby</w:t>
            </w:r>
            <w:proofErr w:type="spellEnd"/>
            <w:r w:rsidRPr="00094680">
              <w:rPr>
                <w:color w:val="D9D9D9" w:themeColor="background1" w:themeShade="D9"/>
                <w:sz w:val="12"/>
                <w:szCs w:val="12"/>
              </w:rPr>
              <w:t xml:space="preserve"> (</w:t>
            </w:r>
            <w:proofErr w:type="spellStart"/>
            <w:r w:rsidRPr="00094680">
              <w:rPr>
                <w:color w:val="D9D9D9" w:themeColor="background1" w:themeShade="D9"/>
                <w:sz w:val="12"/>
                <w:szCs w:val="12"/>
              </w:rPr>
              <w:t>talk</w:t>
            </w:r>
            <w:proofErr w:type="spellEnd"/>
            <w:r w:rsidRPr="00094680">
              <w:rPr>
                <w:color w:val="D9D9D9" w:themeColor="background1" w:themeShade="D9"/>
                <w:sz w:val="12"/>
                <w:szCs w:val="12"/>
              </w:rPr>
              <w:t xml:space="preserve">) 15:36, 8 </w:t>
            </w:r>
            <w:proofErr w:type="spellStart"/>
            <w:r w:rsidRPr="00094680">
              <w:rPr>
                <w:color w:val="D9D9D9" w:themeColor="background1" w:themeShade="D9"/>
                <w:sz w:val="12"/>
                <w:szCs w:val="12"/>
              </w:rPr>
              <w:t>October</w:t>
            </w:r>
            <w:proofErr w:type="spellEnd"/>
            <w:r w:rsidRPr="00094680">
              <w:rPr>
                <w:color w:val="D9D9D9" w:themeColor="background1" w:themeShade="D9"/>
                <w:sz w:val="12"/>
                <w:szCs w:val="12"/>
              </w:rPr>
              <w:t xml:space="preserve"> 2009 (UTC), CC BY-SA 3.0 &lt;https://creativecommons.org/licenses/by-sa/3.0&gt;, via Wikimedia Commons</w:t>
            </w:r>
            <w:proofErr w:type="gramStart"/>
            <w:r w:rsidRPr="00094680">
              <w:rPr>
                <w:color w:val="D9D9D9" w:themeColor="background1" w:themeShade="D9"/>
                <w:sz w:val="12"/>
                <w:szCs w:val="12"/>
              </w:rPr>
              <w:t xml:space="preserve">   (</w:t>
            </w:r>
            <w:proofErr w:type="gramEnd"/>
            <w:r w:rsidRPr="00094680">
              <w:rPr>
                <w:color w:val="D9D9D9" w:themeColor="background1" w:themeShade="D9"/>
                <w:sz w:val="12"/>
                <w:szCs w:val="12"/>
              </w:rPr>
              <w:t>letzter Aufruf : 28.12.2020)</w:t>
            </w:r>
          </w:p>
          <w:p w14:paraId="1D010F8B" w14:textId="77777777" w:rsidR="003E1F07" w:rsidRPr="00526AAE" w:rsidRDefault="00EF7FC6" w:rsidP="003E1F07">
            <w:pPr>
              <w:rPr>
                <w:color w:val="D9D9D9" w:themeColor="background1" w:themeShade="D9"/>
                <w:sz w:val="12"/>
                <w:szCs w:val="12"/>
              </w:rPr>
            </w:pPr>
            <w:hyperlink r:id="rId24" w:history="1">
              <w:r w:rsidR="003E1F07" w:rsidRPr="00526AAE">
                <w:rPr>
                  <w:rStyle w:val="Hyperlink"/>
                  <w:color w:val="D9D9D9" w:themeColor="background1" w:themeShade="D9"/>
                  <w:sz w:val="12"/>
                  <w:szCs w:val="12"/>
                  <w:u w:val="none"/>
                </w:rPr>
                <w:t>https://commons.wikimedia.org/wiki/File:Bande_Dessin%C3%A9e_Portal.JPG</w:t>
              </w:r>
            </w:hyperlink>
          </w:p>
          <w:p w14:paraId="6CA76145" w14:textId="2B4ACDBC" w:rsidR="003956D3" w:rsidRPr="00526AAE" w:rsidRDefault="003E1F07" w:rsidP="003E1F07">
            <w:pPr>
              <w:rPr>
                <w:color w:val="D9D9D9" w:themeColor="background1" w:themeShade="D9"/>
                <w:sz w:val="12"/>
                <w:szCs w:val="12"/>
              </w:rPr>
            </w:pPr>
            <w:r w:rsidRPr="00526AAE">
              <w:rPr>
                <w:color w:val="D9D9D9" w:themeColor="background1" w:themeShade="D9"/>
                <w:sz w:val="12"/>
                <w:szCs w:val="12"/>
              </w:rPr>
              <w:t xml:space="preserve">Autor </w:t>
            </w:r>
            <w:hyperlink r:id="rId25" w:tooltip="User:Homo Œconomicus (page does not exist)" w:history="1">
              <w:r w:rsidRPr="00526AAE">
                <w:rPr>
                  <w:color w:val="D9D9D9" w:themeColor="background1" w:themeShade="D9"/>
                  <w:sz w:val="12"/>
                  <w:szCs w:val="12"/>
                </w:rPr>
                <w:t xml:space="preserve">Homo </w:t>
              </w:r>
              <w:proofErr w:type="spellStart"/>
              <w:r w:rsidRPr="00526AAE">
                <w:rPr>
                  <w:color w:val="D9D9D9" w:themeColor="background1" w:themeShade="D9"/>
                  <w:sz w:val="12"/>
                  <w:szCs w:val="12"/>
                </w:rPr>
                <w:t>Œconomicus</w:t>
              </w:r>
              <w:proofErr w:type="spellEnd"/>
              <w:r w:rsidRPr="00526AAE">
                <w:rPr>
                  <w:color w:val="D9D9D9" w:themeColor="background1" w:themeShade="D9"/>
                  <w:sz w:val="12"/>
                  <w:szCs w:val="12"/>
                </w:rPr>
                <w:t xml:space="preserve"> </w:t>
              </w:r>
            </w:hyperlink>
            <w:r w:rsidRPr="00526AAE">
              <w:rPr>
                <w:color w:val="D9D9D9" w:themeColor="background1" w:themeShade="D9"/>
                <w:sz w:val="12"/>
                <w:szCs w:val="12"/>
              </w:rPr>
              <w:t xml:space="preserve"> (letzter Aufruf: 28.12.2020</w:t>
            </w:r>
            <w:r w:rsidR="003956D3" w:rsidRPr="00526AAE">
              <w:rPr>
                <w:color w:val="D9D9D9" w:themeColor="background1" w:themeShade="D9"/>
                <w:sz w:val="12"/>
                <w:szCs w:val="12"/>
              </w:rPr>
              <w:t>)</w:t>
            </w:r>
          </w:p>
          <w:p w14:paraId="0F1E3AD3" w14:textId="77777777" w:rsidR="003956D3" w:rsidRPr="00526AAE" w:rsidRDefault="00EF7FC6" w:rsidP="003956D3">
            <w:pPr>
              <w:rPr>
                <w:color w:val="D9D9D9" w:themeColor="background1" w:themeShade="D9"/>
                <w:sz w:val="12"/>
                <w:szCs w:val="12"/>
              </w:rPr>
            </w:pPr>
            <w:hyperlink r:id="rId26" w:history="1">
              <w:r w:rsidR="003956D3" w:rsidRPr="00526AAE">
                <w:rPr>
                  <w:rStyle w:val="Hyperlink"/>
                  <w:color w:val="D9D9D9" w:themeColor="background1" w:themeShade="D9"/>
                  <w:sz w:val="12"/>
                  <w:szCs w:val="12"/>
                  <w:u w:val="none"/>
                </w:rPr>
                <w:t>https://commons.wikimedia.org/wiki/File:Tintin_et_le_temple_du_soleil_-_Herg%C3%A9_-_1948.png</w:t>
              </w:r>
            </w:hyperlink>
          </w:p>
          <w:p w14:paraId="15C363FB" w14:textId="77777777" w:rsidR="003956D3" w:rsidRPr="00526AAE" w:rsidRDefault="00EF7FC6" w:rsidP="003956D3">
            <w:pPr>
              <w:rPr>
                <w:color w:val="D9D9D9" w:themeColor="background1" w:themeShade="D9"/>
                <w:sz w:val="12"/>
                <w:szCs w:val="12"/>
              </w:rPr>
            </w:pPr>
            <w:hyperlink r:id="rId27" w:history="1">
              <w:r w:rsidR="003956D3" w:rsidRPr="00526AAE">
                <w:rPr>
                  <w:rStyle w:val="Hyperlink"/>
                  <w:color w:val="D9D9D9" w:themeColor="background1" w:themeShade="D9"/>
                  <w:sz w:val="12"/>
                  <w:szCs w:val="12"/>
                  <w:u w:val="none"/>
                </w:rPr>
                <w:t>https://upload.wikimedia.org/wikipedia/commons/3/31/Tintin_et_le_temple_du_soleil_-_Herg%C3%A9_-_1948.png</w:t>
              </w:r>
            </w:hyperlink>
          </w:p>
          <w:p w14:paraId="03DF57EC" w14:textId="040523F1" w:rsidR="003956D3" w:rsidRPr="00526AAE" w:rsidRDefault="003956D3" w:rsidP="003956D3">
            <w:pPr>
              <w:rPr>
                <w:color w:val="D9D9D9" w:themeColor="background1" w:themeShade="D9"/>
                <w:sz w:val="12"/>
                <w:szCs w:val="12"/>
              </w:rPr>
            </w:pPr>
            <w:r w:rsidRPr="00526AAE">
              <w:rPr>
                <w:color w:val="D9D9D9" w:themeColor="background1" w:themeShade="D9"/>
                <w:sz w:val="12"/>
                <w:szCs w:val="12"/>
              </w:rPr>
              <w:t xml:space="preserve">Joanna FIERRI, CC BY-SA 4.0 &lt;https://creativecommons.org/licenses/by-sa/4.0&gt;, via Wikimedia </w:t>
            </w:r>
            <w:proofErr w:type="gramStart"/>
            <w:r w:rsidRPr="00526AAE">
              <w:rPr>
                <w:color w:val="D9D9D9" w:themeColor="background1" w:themeShade="D9"/>
                <w:sz w:val="12"/>
                <w:szCs w:val="12"/>
              </w:rPr>
              <w:t>Commons  (</w:t>
            </w:r>
            <w:proofErr w:type="gramEnd"/>
            <w:r w:rsidRPr="00526AAE">
              <w:rPr>
                <w:color w:val="D9D9D9" w:themeColor="background1" w:themeShade="D9"/>
                <w:sz w:val="12"/>
                <w:szCs w:val="12"/>
              </w:rPr>
              <w:t>letzter Aufruf: 28.12.2020</w:t>
            </w:r>
            <w:r w:rsidR="00526AAE" w:rsidRPr="00526AAE">
              <w:rPr>
                <w:color w:val="D9D9D9" w:themeColor="background1" w:themeShade="D9"/>
                <w:sz w:val="12"/>
                <w:szCs w:val="12"/>
              </w:rPr>
              <w:t> ; farbige Umrandungen von Raphaela Esprester-Bauer</w:t>
            </w:r>
            <w:r w:rsidRPr="00526AAE">
              <w:rPr>
                <w:color w:val="D9D9D9" w:themeColor="background1" w:themeShade="D9"/>
                <w:sz w:val="12"/>
                <w:szCs w:val="12"/>
              </w:rPr>
              <w:t>)</w:t>
            </w:r>
          </w:p>
          <w:p w14:paraId="023EA646" w14:textId="77777777" w:rsidR="003956D3" w:rsidRPr="00BB5E82" w:rsidRDefault="00EF7FC6" w:rsidP="003956D3">
            <w:pPr>
              <w:rPr>
                <w:color w:val="D9D9D9" w:themeColor="background1" w:themeShade="D9"/>
                <w:sz w:val="12"/>
                <w:szCs w:val="12"/>
              </w:rPr>
            </w:pPr>
            <w:hyperlink r:id="rId28" w:history="1">
              <w:r w:rsidR="003956D3" w:rsidRPr="00BB5E82">
                <w:rPr>
                  <w:rStyle w:val="Hyperlink"/>
                  <w:color w:val="D9D9D9" w:themeColor="background1" w:themeShade="D9"/>
                  <w:sz w:val="12"/>
                  <w:szCs w:val="12"/>
                  <w:u w:val="none"/>
                </w:rPr>
                <w:t>https://commons.wikimedia.org/wiki/File:Pffffft_high_rez.gif</w:t>
              </w:r>
            </w:hyperlink>
          </w:p>
          <w:p w14:paraId="387D8DE4" w14:textId="77777777" w:rsidR="003956D3" w:rsidRPr="00BB5E82" w:rsidRDefault="00EF7FC6" w:rsidP="003956D3">
            <w:pPr>
              <w:rPr>
                <w:color w:val="D9D9D9" w:themeColor="background1" w:themeShade="D9"/>
                <w:sz w:val="12"/>
                <w:szCs w:val="12"/>
              </w:rPr>
            </w:pPr>
            <w:hyperlink r:id="rId29" w:history="1">
              <w:r w:rsidR="003956D3" w:rsidRPr="00BB5E82">
                <w:rPr>
                  <w:rStyle w:val="Hyperlink"/>
                  <w:color w:val="D9D9D9" w:themeColor="background1" w:themeShade="D9"/>
                  <w:sz w:val="12"/>
                  <w:szCs w:val="12"/>
                  <w:u w:val="none"/>
                </w:rPr>
                <w:t>https://upload.wikimedia.org/wikipedia/commons/4/4f/Pffffft_high_rez.gif</w:t>
              </w:r>
            </w:hyperlink>
          </w:p>
          <w:p w14:paraId="43B94217" w14:textId="149EF7B7" w:rsidR="003956D3" w:rsidRPr="00BB5E82" w:rsidRDefault="003956D3" w:rsidP="003956D3">
            <w:pPr>
              <w:rPr>
                <w:color w:val="D9D9D9" w:themeColor="background1" w:themeShade="D9"/>
                <w:sz w:val="12"/>
                <w:szCs w:val="12"/>
              </w:rPr>
            </w:pPr>
            <w:proofErr w:type="gramStart"/>
            <w:r w:rsidRPr="00BB5E82">
              <w:rPr>
                <w:color w:val="D9D9D9" w:themeColor="background1" w:themeShade="D9"/>
                <w:sz w:val="12"/>
                <w:szCs w:val="12"/>
              </w:rPr>
              <w:lastRenderedPageBreak/>
              <w:t>File:Pffffft.gif</w:t>
            </w:r>
            <w:proofErr w:type="gramEnd"/>
            <w:r w:rsidRPr="00BB5E82">
              <w:rPr>
                <w:color w:val="D9D9D9" w:themeColor="background1" w:themeShade="D9"/>
                <w:sz w:val="12"/>
                <w:szCs w:val="12"/>
              </w:rPr>
              <w:t xml:space="preserve">: </w:t>
            </w:r>
            <w:proofErr w:type="spellStart"/>
            <w:r w:rsidRPr="00BB5E82">
              <w:rPr>
                <w:color w:val="D9D9D9" w:themeColor="background1" w:themeShade="D9"/>
                <w:sz w:val="12"/>
                <w:szCs w:val="12"/>
              </w:rPr>
              <w:t>Cathytreks;high</w:t>
            </w:r>
            <w:proofErr w:type="spellEnd"/>
            <w:r w:rsidRPr="00BB5E82">
              <w:rPr>
                <w:color w:val="D9D9D9" w:themeColor="background1" w:themeShade="D9"/>
                <w:sz w:val="12"/>
                <w:szCs w:val="12"/>
              </w:rPr>
              <w:t xml:space="preserve"> </w:t>
            </w:r>
            <w:proofErr w:type="spellStart"/>
            <w:r w:rsidRPr="00BB5E82">
              <w:rPr>
                <w:color w:val="D9D9D9" w:themeColor="background1" w:themeShade="D9"/>
                <w:sz w:val="12"/>
                <w:szCs w:val="12"/>
              </w:rPr>
              <w:t>resolution</w:t>
            </w:r>
            <w:proofErr w:type="spellEnd"/>
            <w:r w:rsidRPr="00BB5E82">
              <w:rPr>
                <w:color w:val="D9D9D9" w:themeColor="background1" w:themeShade="D9"/>
                <w:sz w:val="12"/>
                <w:szCs w:val="12"/>
              </w:rPr>
              <w:t xml:space="preserve">: </w:t>
            </w:r>
            <w:proofErr w:type="spellStart"/>
            <w:r w:rsidRPr="00BB5E82">
              <w:rPr>
                <w:color w:val="D9D9D9" w:themeColor="background1" w:themeShade="D9"/>
                <w:sz w:val="12"/>
                <w:szCs w:val="12"/>
              </w:rPr>
              <w:t>Habitator</w:t>
            </w:r>
            <w:proofErr w:type="spellEnd"/>
            <w:r w:rsidRPr="00BB5E82">
              <w:rPr>
                <w:color w:val="D9D9D9" w:themeColor="background1" w:themeShade="D9"/>
                <w:sz w:val="12"/>
                <w:szCs w:val="12"/>
              </w:rPr>
              <w:t xml:space="preserve"> </w:t>
            </w:r>
            <w:proofErr w:type="spellStart"/>
            <w:r w:rsidRPr="00BB5E82">
              <w:rPr>
                <w:color w:val="D9D9D9" w:themeColor="background1" w:themeShade="D9"/>
                <w:sz w:val="12"/>
                <w:szCs w:val="12"/>
              </w:rPr>
              <w:t>terrae</w:t>
            </w:r>
            <w:proofErr w:type="spellEnd"/>
            <w:r w:rsidRPr="00BB5E82">
              <w:rPr>
                <w:color w:val="D9D9D9" w:themeColor="background1" w:themeShade="D9"/>
                <w:sz w:val="12"/>
                <w:szCs w:val="12"/>
              </w:rPr>
              <w:t>, CC BY-SA 3.0 &lt;https://creativecommons.org/licenses/by-sa/3.0&gt;, via Wikimedia Commons  (letzter Aufruf : 28.12.2020)</w:t>
            </w:r>
          </w:p>
          <w:p w14:paraId="4AD9B8E5" w14:textId="77777777" w:rsidR="003956D3" w:rsidRPr="00BB5E82" w:rsidRDefault="00EF7FC6" w:rsidP="003956D3">
            <w:pPr>
              <w:rPr>
                <w:color w:val="D9D9D9" w:themeColor="background1" w:themeShade="D9"/>
                <w:sz w:val="12"/>
                <w:szCs w:val="12"/>
              </w:rPr>
            </w:pPr>
            <w:hyperlink r:id="rId30" w:history="1">
              <w:r w:rsidR="003956D3" w:rsidRPr="00BB5E82">
                <w:rPr>
                  <w:rStyle w:val="Hyperlink"/>
                  <w:color w:val="D9D9D9" w:themeColor="background1" w:themeShade="D9"/>
                  <w:sz w:val="12"/>
                  <w:szCs w:val="12"/>
                  <w:u w:val="none"/>
                </w:rPr>
                <w:t>https://commons.wikimedia.org/wiki/File:Le_lecteur_-_Osvaldo_Parise_-_Mouscron-_04.jpg</w:t>
              </w:r>
            </w:hyperlink>
          </w:p>
          <w:p w14:paraId="1D97153E" w14:textId="77777777" w:rsidR="003956D3" w:rsidRPr="00BB5E82" w:rsidRDefault="00EF7FC6" w:rsidP="003956D3">
            <w:pPr>
              <w:rPr>
                <w:color w:val="D9D9D9" w:themeColor="background1" w:themeShade="D9"/>
                <w:sz w:val="12"/>
                <w:szCs w:val="12"/>
              </w:rPr>
            </w:pPr>
            <w:hyperlink r:id="rId31" w:history="1">
              <w:r w:rsidR="003956D3" w:rsidRPr="00BB5E82">
                <w:rPr>
                  <w:rStyle w:val="Hyperlink"/>
                  <w:color w:val="D9D9D9" w:themeColor="background1" w:themeShade="D9"/>
                  <w:sz w:val="12"/>
                  <w:szCs w:val="12"/>
                  <w:u w:val="none"/>
                </w:rPr>
                <w:t>https://upload.wikimedia.org/wikipedia/commons/3/3f/Le_lecteur_-_Osvaldo_Parise_-_Mouscron-_04.jpg</w:t>
              </w:r>
            </w:hyperlink>
          </w:p>
          <w:p w14:paraId="48169C27" w14:textId="77777777" w:rsidR="003956D3" w:rsidRPr="00094680" w:rsidRDefault="003956D3" w:rsidP="003956D3">
            <w:pPr>
              <w:rPr>
                <w:color w:val="D9D9D9" w:themeColor="background1" w:themeShade="D9"/>
                <w:sz w:val="12"/>
                <w:szCs w:val="12"/>
                <w:lang w:val="fr-FR"/>
              </w:rPr>
            </w:pPr>
            <w:r w:rsidRPr="00094680">
              <w:rPr>
                <w:color w:val="D9D9D9" w:themeColor="background1" w:themeShade="D9"/>
                <w:sz w:val="12"/>
                <w:szCs w:val="12"/>
                <w:lang w:val="fr-FR"/>
              </w:rPr>
              <w:t>Jmh2o, CC BY-SA 4.0 &lt;https://creativecommons.org/licenses/by-sa/4.0&gt;, via Wikimedia Commons</w:t>
            </w:r>
          </w:p>
          <w:p w14:paraId="26715997" w14:textId="7F166D2D" w:rsidR="003956D3" w:rsidRPr="00094680" w:rsidRDefault="003956D3" w:rsidP="003956D3">
            <w:pPr>
              <w:rPr>
                <w:color w:val="D9D9D9" w:themeColor="background1" w:themeShade="D9"/>
                <w:sz w:val="12"/>
                <w:szCs w:val="12"/>
              </w:rPr>
            </w:pPr>
            <w:r w:rsidRPr="00094680">
              <w:rPr>
                <w:color w:val="D9D9D9" w:themeColor="background1" w:themeShade="D9"/>
                <w:sz w:val="12"/>
                <w:szCs w:val="12"/>
              </w:rPr>
              <w:t>(letzter Aufruf: 28.12.2020)</w:t>
            </w:r>
          </w:p>
          <w:p w14:paraId="477262E6" w14:textId="77777777" w:rsidR="003956D3" w:rsidRPr="00094680" w:rsidRDefault="00EF7FC6" w:rsidP="003956D3">
            <w:pPr>
              <w:rPr>
                <w:color w:val="D9D9D9" w:themeColor="background1" w:themeShade="D9"/>
                <w:sz w:val="12"/>
                <w:szCs w:val="12"/>
              </w:rPr>
            </w:pPr>
            <w:hyperlink r:id="rId32" w:history="1">
              <w:r w:rsidR="003956D3" w:rsidRPr="00094680">
                <w:rPr>
                  <w:rStyle w:val="Hyperlink"/>
                  <w:color w:val="D9D9D9" w:themeColor="background1" w:themeShade="D9"/>
                  <w:sz w:val="12"/>
                  <w:szCs w:val="12"/>
                  <w:u w:val="none"/>
                </w:rPr>
                <w:t>https://commons.wikimedia.org/wiki/File:Stan_Lee_%26_the_american_comic_book._37_Comic_Barcelona.jpg</w:t>
              </w:r>
            </w:hyperlink>
          </w:p>
          <w:p w14:paraId="0A48ED59" w14:textId="77777777" w:rsidR="003956D3" w:rsidRPr="00094680" w:rsidRDefault="00EF7FC6" w:rsidP="003956D3">
            <w:pPr>
              <w:rPr>
                <w:color w:val="D9D9D9" w:themeColor="background1" w:themeShade="D9"/>
                <w:sz w:val="12"/>
                <w:szCs w:val="12"/>
              </w:rPr>
            </w:pPr>
            <w:hyperlink r:id="rId33" w:history="1">
              <w:r w:rsidR="003956D3" w:rsidRPr="00094680">
                <w:rPr>
                  <w:rStyle w:val="Hyperlink"/>
                  <w:color w:val="D9D9D9" w:themeColor="background1" w:themeShade="D9"/>
                  <w:sz w:val="12"/>
                  <w:szCs w:val="12"/>
                  <w:u w:val="none"/>
                </w:rPr>
                <w:t>https://upload.wikimedia.org/wikipedia/commons/a/a9/Stan_Lee_%26_the_american_comic_book._37_Comic_Barcelona.jpg</w:t>
              </w:r>
            </w:hyperlink>
          </w:p>
          <w:p w14:paraId="508C2556" w14:textId="699C616E" w:rsidR="003E1F07" w:rsidRPr="003956D3" w:rsidRDefault="003956D3">
            <w:pPr>
              <w:rPr>
                <w:sz w:val="14"/>
                <w:szCs w:val="14"/>
                <w:lang w:val="fr-FR"/>
              </w:rPr>
            </w:pPr>
            <w:r w:rsidRPr="00094680">
              <w:rPr>
                <w:color w:val="D9D9D9" w:themeColor="background1" w:themeShade="D9"/>
                <w:sz w:val="12"/>
                <w:szCs w:val="12"/>
                <w:lang w:val="fr-FR"/>
              </w:rPr>
              <w:t>Ferran Cornellà, CC BY-SA 4.0 &lt;https://creativecommons.org/licenses/by-sa/4.0&gt;, via Wikimedia Commons  (letzter Aufruf: 28.12.2020)</w:t>
            </w:r>
          </w:p>
        </w:tc>
      </w:tr>
    </w:tbl>
    <w:p w14:paraId="0623D0E1" w14:textId="77777777" w:rsidR="00D408FB" w:rsidRPr="003956D3" w:rsidRDefault="00D408FB">
      <w:pPr>
        <w:rPr>
          <w:lang w:val="fr-FR"/>
        </w:rPr>
      </w:pPr>
    </w:p>
    <w:p w14:paraId="2C5E08AD" w14:textId="12E7ED19" w:rsidR="000F05E8" w:rsidRPr="000F05E8" w:rsidRDefault="000F05E8">
      <w:pPr>
        <w:rPr>
          <w:lang w:val="fr-FR"/>
        </w:rPr>
      </w:pPr>
      <w:r w:rsidRPr="000F05E8">
        <w:rPr>
          <w:lang w:val="fr-FR"/>
        </w:rPr>
        <w:t>Après avoir révisé le v</w:t>
      </w:r>
      <w:r>
        <w:rPr>
          <w:lang w:val="fr-FR"/>
        </w:rPr>
        <w:t xml:space="preserve">ocabulaire, </w:t>
      </w:r>
      <w:r w:rsidR="001A4314">
        <w:rPr>
          <w:lang w:val="fr-FR"/>
        </w:rPr>
        <w:t>vérifie</w:t>
      </w:r>
      <w:r w:rsidR="001F4EE5">
        <w:rPr>
          <w:lang w:val="fr-FR"/>
        </w:rPr>
        <w:t>z</w:t>
      </w:r>
      <w:r>
        <w:rPr>
          <w:lang w:val="fr-FR"/>
        </w:rPr>
        <w:t xml:space="preserve"> </w:t>
      </w:r>
      <w:r w:rsidR="001F4EE5">
        <w:rPr>
          <w:lang w:val="fr-FR"/>
        </w:rPr>
        <w:t>vos</w:t>
      </w:r>
      <w:r>
        <w:rPr>
          <w:lang w:val="fr-FR"/>
        </w:rPr>
        <w:t xml:space="preserve"> connaissances en faisant les exercices interactifs suivants :</w:t>
      </w:r>
    </w:p>
    <w:tbl>
      <w:tblPr>
        <w:tblStyle w:val="Tabellenraster"/>
        <w:tblW w:w="0" w:type="auto"/>
        <w:tblLook w:val="04A0" w:firstRow="1" w:lastRow="0" w:firstColumn="1" w:lastColumn="0" w:noHBand="0" w:noVBand="1"/>
      </w:tblPr>
      <w:tblGrid>
        <w:gridCol w:w="512"/>
        <w:gridCol w:w="236"/>
        <w:gridCol w:w="2854"/>
        <w:gridCol w:w="3087"/>
        <w:gridCol w:w="3057"/>
      </w:tblGrid>
      <w:tr w:rsidR="00BA4CFB" w14:paraId="11B9EFD2" w14:textId="77777777" w:rsidTr="00E129C3">
        <w:tc>
          <w:tcPr>
            <w:tcW w:w="632" w:type="dxa"/>
            <w:gridSpan w:val="2"/>
            <w:tcBorders>
              <w:top w:val="nil"/>
              <w:left w:val="nil"/>
              <w:bottom w:val="nil"/>
              <w:right w:val="nil"/>
            </w:tcBorders>
          </w:tcPr>
          <w:p w14:paraId="12626209" w14:textId="27AD1BF2" w:rsidR="00BA4CFB" w:rsidRDefault="00BA4CFB" w:rsidP="00BA4CFB">
            <w:pPr>
              <w:jc w:val="center"/>
              <w:rPr>
                <w:b/>
                <w:bCs/>
              </w:rPr>
            </w:pPr>
            <w:r>
              <w:rPr>
                <w:noProof/>
              </w:rPr>
              <w:drawing>
                <wp:inline distT="0" distB="0" distL="0" distR="0" wp14:anchorId="3715D54D" wp14:editId="5E8F8773">
                  <wp:extent cx="304800" cy="350520"/>
                  <wp:effectExtent l="0" t="0" r="0" b="0"/>
                  <wp:docPr id="21" name="Grafik 21"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04800" cy="350520"/>
                          </a:xfrm>
                          <a:prstGeom prst="rect">
                            <a:avLst/>
                          </a:prstGeom>
                        </pic:spPr>
                      </pic:pic>
                    </a:graphicData>
                  </a:graphic>
                </wp:inline>
              </w:drawing>
            </w:r>
          </w:p>
        </w:tc>
        <w:tc>
          <w:tcPr>
            <w:tcW w:w="9114" w:type="dxa"/>
            <w:gridSpan w:val="3"/>
            <w:tcBorders>
              <w:top w:val="nil"/>
              <w:left w:val="nil"/>
              <w:bottom w:val="nil"/>
              <w:right w:val="nil"/>
            </w:tcBorders>
          </w:tcPr>
          <w:p w14:paraId="1A4CD62B" w14:textId="77777777" w:rsidR="00BA4CFB" w:rsidRDefault="00BA4CFB" w:rsidP="00BA4CFB">
            <w:pPr>
              <w:jc w:val="center"/>
              <w:rPr>
                <w:b/>
                <w:bCs/>
              </w:rPr>
            </w:pPr>
            <w:proofErr w:type="spellStart"/>
            <w:r w:rsidRPr="000F05E8">
              <w:rPr>
                <w:b/>
                <w:bCs/>
              </w:rPr>
              <w:t>Vocabulaire</w:t>
            </w:r>
            <w:proofErr w:type="spellEnd"/>
            <w:r w:rsidRPr="000F05E8">
              <w:rPr>
                <w:b/>
                <w:bCs/>
              </w:rPr>
              <w:t xml:space="preserve"> </w:t>
            </w:r>
            <w:proofErr w:type="spellStart"/>
            <w:r w:rsidRPr="000F05E8">
              <w:rPr>
                <w:b/>
                <w:bCs/>
              </w:rPr>
              <w:t>thématique</w:t>
            </w:r>
            <w:proofErr w:type="spellEnd"/>
            <w:r w:rsidRPr="000F05E8">
              <w:rPr>
                <w:b/>
                <w:bCs/>
              </w:rPr>
              <w:t xml:space="preserve"> – la BD</w:t>
            </w:r>
          </w:p>
          <w:p w14:paraId="67D5D785" w14:textId="1C699A30" w:rsidR="00BA4CFB" w:rsidRPr="000F05E8" w:rsidRDefault="00BA4CFB" w:rsidP="00BA4CFB">
            <w:pPr>
              <w:jc w:val="center"/>
              <w:rPr>
                <w:b/>
                <w:bCs/>
              </w:rPr>
            </w:pPr>
          </w:p>
        </w:tc>
      </w:tr>
      <w:tr w:rsidR="00BA4CFB" w14:paraId="0020A188" w14:textId="77777777" w:rsidTr="00BA4CFB">
        <w:tc>
          <w:tcPr>
            <w:tcW w:w="396" w:type="dxa"/>
            <w:tcBorders>
              <w:top w:val="nil"/>
              <w:left w:val="nil"/>
              <w:bottom w:val="nil"/>
              <w:right w:val="nil"/>
            </w:tcBorders>
          </w:tcPr>
          <w:p w14:paraId="2B8CC9EE" w14:textId="77777777" w:rsidR="00BA4CFB" w:rsidRDefault="00BA4CFB" w:rsidP="000F05E8">
            <w:pPr>
              <w:jc w:val="center"/>
              <w:rPr>
                <w:noProof/>
              </w:rPr>
            </w:pPr>
          </w:p>
        </w:tc>
        <w:tc>
          <w:tcPr>
            <w:tcW w:w="3126" w:type="dxa"/>
            <w:gridSpan w:val="2"/>
            <w:tcBorders>
              <w:top w:val="nil"/>
              <w:left w:val="nil"/>
              <w:bottom w:val="nil"/>
              <w:right w:val="nil"/>
            </w:tcBorders>
          </w:tcPr>
          <w:p w14:paraId="70BBA113" w14:textId="0915FCB8" w:rsidR="00BA4CFB" w:rsidRDefault="00BA4CFB" w:rsidP="000F05E8">
            <w:pPr>
              <w:jc w:val="center"/>
              <w:rPr>
                <w:noProof/>
              </w:rPr>
            </w:pPr>
            <w:r>
              <w:rPr>
                <w:noProof/>
              </w:rPr>
              <w:t>Exercice 1</w:t>
            </w:r>
          </w:p>
        </w:tc>
        <w:tc>
          <w:tcPr>
            <w:tcW w:w="3127" w:type="dxa"/>
            <w:tcBorders>
              <w:top w:val="nil"/>
              <w:left w:val="nil"/>
              <w:bottom w:val="nil"/>
              <w:right w:val="nil"/>
            </w:tcBorders>
          </w:tcPr>
          <w:p w14:paraId="691F5B46" w14:textId="581A843B" w:rsidR="00BA4CFB" w:rsidRDefault="00BA4CFB" w:rsidP="000F05E8">
            <w:pPr>
              <w:jc w:val="center"/>
              <w:rPr>
                <w:noProof/>
              </w:rPr>
            </w:pPr>
            <w:r>
              <w:rPr>
                <w:noProof/>
              </w:rPr>
              <w:t>Exercice 2</w:t>
            </w:r>
          </w:p>
        </w:tc>
        <w:tc>
          <w:tcPr>
            <w:tcW w:w="3097" w:type="dxa"/>
            <w:tcBorders>
              <w:top w:val="nil"/>
              <w:left w:val="nil"/>
              <w:bottom w:val="nil"/>
              <w:right w:val="nil"/>
            </w:tcBorders>
          </w:tcPr>
          <w:p w14:paraId="72FD728E" w14:textId="67DC9BE8" w:rsidR="00BA4CFB" w:rsidRDefault="00BA4CFB" w:rsidP="000F05E8">
            <w:pPr>
              <w:jc w:val="center"/>
            </w:pPr>
            <w:r>
              <w:t>Exercice 3</w:t>
            </w:r>
          </w:p>
        </w:tc>
      </w:tr>
      <w:tr w:rsidR="00BA4CFB" w14:paraId="511022B6" w14:textId="77777777" w:rsidTr="00BA4CFB">
        <w:tc>
          <w:tcPr>
            <w:tcW w:w="396" w:type="dxa"/>
            <w:tcBorders>
              <w:top w:val="nil"/>
              <w:left w:val="nil"/>
              <w:bottom w:val="nil"/>
              <w:right w:val="nil"/>
            </w:tcBorders>
          </w:tcPr>
          <w:p w14:paraId="450BE581" w14:textId="77777777" w:rsidR="00BA4CFB" w:rsidRDefault="00BA4CFB">
            <w:pPr>
              <w:rPr>
                <w:noProof/>
              </w:rPr>
            </w:pPr>
          </w:p>
        </w:tc>
        <w:tc>
          <w:tcPr>
            <w:tcW w:w="3126" w:type="dxa"/>
            <w:gridSpan w:val="2"/>
            <w:tcBorders>
              <w:top w:val="nil"/>
              <w:left w:val="nil"/>
              <w:bottom w:val="nil"/>
              <w:right w:val="nil"/>
            </w:tcBorders>
          </w:tcPr>
          <w:p w14:paraId="2A43598A" w14:textId="6A9B7463" w:rsidR="00BA4CFB" w:rsidRDefault="00BA4CFB">
            <w:r>
              <w:rPr>
                <w:noProof/>
              </w:rPr>
              <w:drawing>
                <wp:inline distT="0" distB="0" distL="0" distR="0" wp14:anchorId="0FD9AD8A" wp14:editId="4E3D63A0">
                  <wp:extent cx="1844040" cy="1844040"/>
                  <wp:effectExtent l="0" t="0" r="381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44040" cy="1844040"/>
                          </a:xfrm>
                          <a:prstGeom prst="rect">
                            <a:avLst/>
                          </a:prstGeom>
                          <a:noFill/>
                          <a:ln>
                            <a:noFill/>
                          </a:ln>
                        </pic:spPr>
                      </pic:pic>
                    </a:graphicData>
                  </a:graphic>
                </wp:inline>
              </w:drawing>
            </w:r>
          </w:p>
        </w:tc>
        <w:tc>
          <w:tcPr>
            <w:tcW w:w="3127" w:type="dxa"/>
            <w:tcBorders>
              <w:top w:val="nil"/>
              <w:left w:val="nil"/>
              <w:bottom w:val="nil"/>
              <w:right w:val="nil"/>
            </w:tcBorders>
          </w:tcPr>
          <w:p w14:paraId="4B48F36D" w14:textId="190365F9" w:rsidR="00BA4CFB" w:rsidRDefault="00BA4CFB">
            <w:pPr>
              <w:rPr>
                <w:noProof/>
              </w:rPr>
            </w:pPr>
            <w:r>
              <w:rPr>
                <w:noProof/>
              </w:rPr>
              <w:drawing>
                <wp:inline distT="0" distB="0" distL="0" distR="0" wp14:anchorId="6AAF9537" wp14:editId="68745E32">
                  <wp:extent cx="1845733" cy="1845733"/>
                  <wp:effectExtent l="0" t="0" r="2540"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55493" cy="1855493"/>
                          </a:xfrm>
                          <a:prstGeom prst="rect">
                            <a:avLst/>
                          </a:prstGeom>
                          <a:noFill/>
                          <a:ln>
                            <a:noFill/>
                          </a:ln>
                        </pic:spPr>
                      </pic:pic>
                    </a:graphicData>
                  </a:graphic>
                </wp:inline>
              </w:drawing>
            </w:r>
          </w:p>
        </w:tc>
        <w:tc>
          <w:tcPr>
            <w:tcW w:w="3097" w:type="dxa"/>
            <w:tcBorders>
              <w:top w:val="nil"/>
              <w:left w:val="nil"/>
              <w:bottom w:val="nil"/>
              <w:right w:val="nil"/>
            </w:tcBorders>
          </w:tcPr>
          <w:p w14:paraId="3E0E98FE" w14:textId="7FB3EF57" w:rsidR="00BA4CFB" w:rsidRDefault="00BA4CFB">
            <w:r>
              <w:rPr>
                <w:noProof/>
              </w:rPr>
              <w:drawing>
                <wp:inline distT="0" distB="0" distL="0" distR="0" wp14:anchorId="49D3E43E" wp14:editId="5CE7072F">
                  <wp:extent cx="1828800" cy="18288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52085" cy="1852085"/>
                          </a:xfrm>
                          <a:prstGeom prst="rect">
                            <a:avLst/>
                          </a:prstGeom>
                          <a:noFill/>
                          <a:ln>
                            <a:noFill/>
                          </a:ln>
                        </pic:spPr>
                      </pic:pic>
                    </a:graphicData>
                  </a:graphic>
                </wp:inline>
              </w:drawing>
            </w:r>
            <w:r>
              <w:t xml:space="preserve"> </w:t>
            </w:r>
          </w:p>
        </w:tc>
      </w:tr>
      <w:tr w:rsidR="00BA4CFB" w14:paraId="0B636E33" w14:textId="77777777" w:rsidTr="00BA4CFB">
        <w:tc>
          <w:tcPr>
            <w:tcW w:w="396" w:type="dxa"/>
            <w:tcBorders>
              <w:top w:val="nil"/>
              <w:left w:val="nil"/>
              <w:bottom w:val="nil"/>
              <w:right w:val="nil"/>
            </w:tcBorders>
          </w:tcPr>
          <w:p w14:paraId="13CCC852" w14:textId="77777777" w:rsidR="00BA4CFB" w:rsidRPr="000F05E8" w:rsidRDefault="00BA4CFB">
            <w:pPr>
              <w:rPr>
                <w:sz w:val="14"/>
                <w:szCs w:val="14"/>
              </w:rPr>
            </w:pPr>
          </w:p>
        </w:tc>
        <w:tc>
          <w:tcPr>
            <w:tcW w:w="3126" w:type="dxa"/>
            <w:gridSpan w:val="2"/>
            <w:tcBorders>
              <w:top w:val="nil"/>
              <w:left w:val="nil"/>
              <w:bottom w:val="nil"/>
              <w:right w:val="nil"/>
            </w:tcBorders>
          </w:tcPr>
          <w:p w14:paraId="7310832B" w14:textId="5C39E2F4" w:rsidR="00BA4CFB" w:rsidRPr="000F05E8" w:rsidRDefault="00E113C0">
            <w:pPr>
              <w:rPr>
                <w:sz w:val="14"/>
                <w:szCs w:val="14"/>
              </w:rPr>
            </w:pPr>
            <w:r w:rsidRPr="00E113C0">
              <w:rPr>
                <w:sz w:val="14"/>
                <w:szCs w:val="14"/>
              </w:rPr>
              <w:t>https://learningapps.org/display?v=pbcgsat8c20</w:t>
            </w:r>
          </w:p>
        </w:tc>
        <w:tc>
          <w:tcPr>
            <w:tcW w:w="3127" w:type="dxa"/>
            <w:tcBorders>
              <w:top w:val="nil"/>
              <w:left w:val="nil"/>
              <w:bottom w:val="nil"/>
              <w:right w:val="nil"/>
            </w:tcBorders>
          </w:tcPr>
          <w:p w14:paraId="0D5CC401" w14:textId="5253E013" w:rsidR="00BA4CFB" w:rsidRPr="000F05E8" w:rsidRDefault="00BA4CFB">
            <w:pPr>
              <w:rPr>
                <w:sz w:val="14"/>
                <w:szCs w:val="14"/>
              </w:rPr>
            </w:pPr>
            <w:r w:rsidRPr="000F05E8">
              <w:rPr>
                <w:sz w:val="14"/>
                <w:szCs w:val="14"/>
              </w:rPr>
              <w:t>https://learningapps.org/display?v=phpeuh1n320</w:t>
            </w:r>
          </w:p>
        </w:tc>
        <w:tc>
          <w:tcPr>
            <w:tcW w:w="3097" w:type="dxa"/>
            <w:tcBorders>
              <w:top w:val="nil"/>
              <w:left w:val="nil"/>
              <w:bottom w:val="nil"/>
              <w:right w:val="nil"/>
            </w:tcBorders>
          </w:tcPr>
          <w:p w14:paraId="1A6E0FDE" w14:textId="48AF6FB1" w:rsidR="00BA4CFB" w:rsidRPr="000F05E8" w:rsidRDefault="00BA4CFB">
            <w:pPr>
              <w:rPr>
                <w:sz w:val="14"/>
                <w:szCs w:val="14"/>
              </w:rPr>
            </w:pPr>
            <w:r w:rsidRPr="000F05E8">
              <w:rPr>
                <w:sz w:val="14"/>
                <w:szCs w:val="14"/>
              </w:rPr>
              <w:t>https://learningapps.org/display?v=pdi5pxtja20</w:t>
            </w:r>
          </w:p>
        </w:tc>
      </w:tr>
      <w:tr w:rsidR="00BA4CFB" w:rsidRPr="00EF7FC6" w14:paraId="269D457B" w14:textId="77777777" w:rsidTr="00BA4CFB">
        <w:tc>
          <w:tcPr>
            <w:tcW w:w="396" w:type="dxa"/>
            <w:tcBorders>
              <w:top w:val="nil"/>
              <w:left w:val="nil"/>
              <w:bottom w:val="nil"/>
              <w:right w:val="nil"/>
            </w:tcBorders>
          </w:tcPr>
          <w:p w14:paraId="1AFF00D4" w14:textId="77777777" w:rsidR="00BA4CFB" w:rsidRDefault="00BA4CFB">
            <w:pPr>
              <w:rPr>
                <w:sz w:val="14"/>
                <w:szCs w:val="14"/>
              </w:rPr>
            </w:pPr>
          </w:p>
        </w:tc>
        <w:tc>
          <w:tcPr>
            <w:tcW w:w="9350" w:type="dxa"/>
            <w:gridSpan w:val="4"/>
            <w:tcBorders>
              <w:top w:val="nil"/>
              <w:left w:val="nil"/>
              <w:bottom w:val="nil"/>
              <w:right w:val="nil"/>
            </w:tcBorders>
          </w:tcPr>
          <w:p w14:paraId="391C8C97" w14:textId="322D9D79" w:rsidR="00BA4CFB" w:rsidRDefault="00BA4CFB">
            <w:pPr>
              <w:rPr>
                <w:sz w:val="14"/>
                <w:szCs w:val="14"/>
              </w:rPr>
            </w:pPr>
          </w:p>
          <w:p w14:paraId="0CB14AB7" w14:textId="77777777" w:rsidR="00BA4CFB" w:rsidRDefault="00BA4CFB">
            <w:pPr>
              <w:rPr>
                <w:lang w:val="fr-FR"/>
              </w:rPr>
            </w:pPr>
            <w:r w:rsidRPr="00132302">
              <w:rPr>
                <w:lang w:val="fr-FR"/>
              </w:rPr>
              <w:t xml:space="preserve">Quizlet propose </w:t>
            </w:r>
            <w:r>
              <w:rPr>
                <w:lang w:val="fr-FR"/>
              </w:rPr>
              <w:t>une appli sur le vocabulaire thématique de la BD </w:t>
            </w:r>
            <w:r w:rsidR="00BB5E82">
              <w:rPr>
                <w:lang w:val="fr-FR"/>
              </w:rPr>
              <w:t>.</w:t>
            </w:r>
          </w:p>
          <w:p w14:paraId="7CFD73A4" w14:textId="77777777" w:rsidR="00BB5E82" w:rsidRPr="00BB5E82" w:rsidRDefault="00BB5E82">
            <w:pPr>
              <w:rPr>
                <w:rFonts w:cstheme="minorHAnsi"/>
                <w:lang w:val="fr-FR"/>
              </w:rPr>
            </w:pPr>
          </w:p>
          <w:p w14:paraId="0843A854" w14:textId="1E6B6A92" w:rsidR="00BB5E82" w:rsidRPr="00BB5E82" w:rsidRDefault="00BB5E82">
            <w:pPr>
              <w:rPr>
                <w:lang w:val="fr-FR"/>
              </w:rPr>
            </w:pPr>
            <w:r>
              <w:rPr>
                <w:rStyle w:val="HTMLSchreibmaschine"/>
                <w:rFonts w:asciiTheme="minorHAnsi" w:eastAsiaTheme="minorHAnsi" w:hAnsiTheme="minorHAnsi" w:cstheme="minorHAnsi"/>
                <w:sz w:val="22"/>
                <w:szCs w:val="22"/>
                <w:lang w:val="fr-FR"/>
              </w:rPr>
              <w:t>Pendant votre travail avec l’application : s</w:t>
            </w:r>
            <w:r w:rsidRPr="00BB5E82">
              <w:rPr>
                <w:rStyle w:val="HTMLSchreibmaschine"/>
                <w:rFonts w:asciiTheme="minorHAnsi" w:eastAsiaTheme="minorHAnsi" w:hAnsiTheme="minorHAnsi" w:cstheme="minorHAnsi"/>
                <w:sz w:val="22"/>
                <w:szCs w:val="22"/>
                <w:lang w:val="fr-FR"/>
              </w:rPr>
              <w:t>i l'on vous demande de vous inscrire, cliquez sur "plein écran" pour faire disparaître cette fenêtre et vous pourrez continuer l'exercice.</w:t>
            </w:r>
          </w:p>
        </w:tc>
      </w:tr>
      <w:tr w:rsidR="00BA4CFB" w:rsidRPr="00094680" w14:paraId="1A6735E7" w14:textId="77777777" w:rsidTr="00BA4CFB">
        <w:tc>
          <w:tcPr>
            <w:tcW w:w="396" w:type="dxa"/>
            <w:tcBorders>
              <w:top w:val="nil"/>
              <w:left w:val="nil"/>
              <w:bottom w:val="nil"/>
              <w:right w:val="nil"/>
            </w:tcBorders>
          </w:tcPr>
          <w:p w14:paraId="0A3A00D8" w14:textId="77777777" w:rsidR="00BA4CFB" w:rsidRDefault="00BA4CFB">
            <w:pPr>
              <w:rPr>
                <w:sz w:val="14"/>
                <w:szCs w:val="14"/>
                <w:lang w:val="fr-FR"/>
              </w:rPr>
            </w:pPr>
          </w:p>
        </w:tc>
        <w:tc>
          <w:tcPr>
            <w:tcW w:w="9350" w:type="dxa"/>
            <w:gridSpan w:val="4"/>
            <w:tcBorders>
              <w:top w:val="nil"/>
              <w:left w:val="nil"/>
              <w:bottom w:val="nil"/>
              <w:right w:val="nil"/>
            </w:tcBorders>
          </w:tcPr>
          <w:p w14:paraId="6DD2B64E" w14:textId="43CF7EA3" w:rsidR="00BA4CFB" w:rsidRDefault="00BA4CFB">
            <w:pPr>
              <w:rPr>
                <w:sz w:val="14"/>
                <w:szCs w:val="14"/>
                <w:lang w:val="fr-FR"/>
              </w:rPr>
            </w:pPr>
          </w:p>
          <w:p w14:paraId="55E0569A" w14:textId="533D2E14" w:rsidR="00BA4CFB" w:rsidRPr="00094680" w:rsidRDefault="00BA4CFB">
            <w:pPr>
              <w:rPr>
                <w:sz w:val="14"/>
                <w:szCs w:val="14"/>
                <w:lang w:val="fr-FR"/>
              </w:rPr>
            </w:pPr>
            <w:r>
              <w:rPr>
                <w:noProof/>
              </w:rPr>
              <w:drawing>
                <wp:inline distT="0" distB="0" distL="0" distR="0" wp14:anchorId="06C5E739" wp14:editId="0CEFBB3E">
                  <wp:extent cx="1882140" cy="1882140"/>
                  <wp:effectExtent l="0" t="0" r="3810" b="381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82140" cy="1882140"/>
                          </a:xfrm>
                          <a:prstGeom prst="rect">
                            <a:avLst/>
                          </a:prstGeom>
                          <a:noFill/>
                          <a:ln>
                            <a:noFill/>
                          </a:ln>
                        </pic:spPr>
                      </pic:pic>
                    </a:graphicData>
                  </a:graphic>
                </wp:inline>
              </w:drawing>
            </w:r>
          </w:p>
        </w:tc>
      </w:tr>
      <w:tr w:rsidR="00BA4CFB" w:rsidRPr="00094680" w14:paraId="0A8547C9" w14:textId="77777777" w:rsidTr="00BA4CFB">
        <w:tc>
          <w:tcPr>
            <w:tcW w:w="396" w:type="dxa"/>
            <w:tcBorders>
              <w:top w:val="nil"/>
              <w:left w:val="nil"/>
              <w:bottom w:val="nil"/>
              <w:right w:val="nil"/>
            </w:tcBorders>
          </w:tcPr>
          <w:p w14:paraId="05A8B6B1" w14:textId="77777777" w:rsidR="00BA4CFB" w:rsidRDefault="00BA4CFB" w:rsidP="00914B61"/>
        </w:tc>
        <w:tc>
          <w:tcPr>
            <w:tcW w:w="9350" w:type="dxa"/>
            <w:gridSpan w:val="4"/>
            <w:tcBorders>
              <w:top w:val="nil"/>
              <w:left w:val="nil"/>
              <w:bottom w:val="nil"/>
              <w:right w:val="nil"/>
            </w:tcBorders>
          </w:tcPr>
          <w:p w14:paraId="7B96BBF4" w14:textId="6E3F18D6" w:rsidR="00BA4CFB" w:rsidRPr="00BA4CFB" w:rsidRDefault="00EF7FC6" w:rsidP="00914B61">
            <w:pPr>
              <w:rPr>
                <w:rFonts w:ascii="Arial" w:hAnsi="Arial" w:cs="Arial"/>
                <w:sz w:val="14"/>
                <w:szCs w:val="14"/>
              </w:rPr>
            </w:pPr>
            <w:hyperlink r:id="rId40" w:history="1">
              <w:r w:rsidR="00BA4CFB" w:rsidRPr="00BA4CFB">
                <w:rPr>
                  <w:rStyle w:val="Hyperlink"/>
                  <w:rFonts w:ascii="Arial" w:hAnsi="Arial" w:cs="Arial"/>
                  <w:color w:val="auto"/>
                  <w:sz w:val="14"/>
                  <w:szCs w:val="14"/>
                  <w:u w:val="none"/>
                </w:rPr>
                <w:t>https://quizlet.com/de/510965692/la-bd-flash-cards/</w:t>
              </w:r>
            </w:hyperlink>
            <w:r w:rsidR="00BA4CFB" w:rsidRPr="00BA4CFB">
              <w:rPr>
                <w:rFonts w:ascii="Arial" w:hAnsi="Arial" w:cs="Arial"/>
                <w:sz w:val="14"/>
                <w:szCs w:val="14"/>
              </w:rPr>
              <w:t xml:space="preserve"> </w:t>
            </w:r>
          </w:p>
          <w:p w14:paraId="5290727F" w14:textId="77777777" w:rsidR="00BA4CFB" w:rsidRPr="00BA4CFB" w:rsidRDefault="00BA4CFB">
            <w:pPr>
              <w:rPr>
                <w:sz w:val="14"/>
                <w:szCs w:val="14"/>
              </w:rPr>
            </w:pPr>
          </w:p>
        </w:tc>
      </w:tr>
      <w:tr w:rsidR="00E74B73" w:rsidRPr="00EF7FC6" w14:paraId="10993DA2" w14:textId="77777777" w:rsidTr="00BA4CFB">
        <w:tc>
          <w:tcPr>
            <w:tcW w:w="396" w:type="dxa"/>
            <w:tcBorders>
              <w:top w:val="nil"/>
              <w:left w:val="nil"/>
              <w:bottom w:val="nil"/>
              <w:right w:val="nil"/>
            </w:tcBorders>
          </w:tcPr>
          <w:p w14:paraId="14CB9DE2" w14:textId="77777777" w:rsidR="00E74B73" w:rsidRDefault="00E74B73" w:rsidP="00914B61"/>
          <w:p w14:paraId="22B0572C" w14:textId="67892E8C" w:rsidR="00E74B73" w:rsidRDefault="00E74B73" w:rsidP="00914B61">
            <w:r>
              <w:rPr>
                <w:noProof/>
              </w:rPr>
              <w:drawing>
                <wp:inline distT="0" distB="0" distL="0" distR="0" wp14:anchorId="1CB98FD5" wp14:editId="2AB7171F">
                  <wp:extent cx="190500" cy="190500"/>
                  <wp:effectExtent l="0" t="0" r="0" b="0"/>
                  <wp:docPr id="11" name="Grafik 1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Glühlampe"/>
                          <pic:cNvPicPr/>
                        </pic:nvPicPr>
                        <pic:blipFill>
                          <a:blip r:embed="rId41" cstate="print"/>
                          <a:stretch>
                            <a:fillRect/>
                          </a:stretch>
                        </pic:blipFill>
                        <pic:spPr>
                          <a:xfrm rot="10800000" flipV="1">
                            <a:off x="0" y="0"/>
                            <a:ext cx="190500" cy="190500"/>
                          </a:xfrm>
                          <a:prstGeom prst="rect">
                            <a:avLst/>
                          </a:prstGeom>
                        </pic:spPr>
                      </pic:pic>
                    </a:graphicData>
                  </a:graphic>
                </wp:inline>
              </w:drawing>
            </w:r>
          </w:p>
          <w:p w14:paraId="40E66072" w14:textId="61DE27F9" w:rsidR="00E74B73" w:rsidRDefault="00E74B73" w:rsidP="00914B61"/>
        </w:tc>
        <w:tc>
          <w:tcPr>
            <w:tcW w:w="9350" w:type="dxa"/>
            <w:gridSpan w:val="4"/>
            <w:tcBorders>
              <w:top w:val="nil"/>
              <w:left w:val="nil"/>
              <w:bottom w:val="nil"/>
              <w:right w:val="nil"/>
            </w:tcBorders>
          </w:tcPr>
          <w:p w14:paraId="25D4F8D0" w14:textId="77777777" w:rsidR="00E74B73" w:rsidRDefault="00E74B73" w:rsidP="00914B61"/>
          <w:p w14:paraId="610ED1F3" w14:textId="245AF912" w:rsidR="00E74B73" w:rsidRPr="00E74B73" w:rsidRDefault="00E74B73" w:rsidP="00914B61">
            <w:pPr>
              <w:rPr>
                <w:lang w:val="fr-FR"/>
              </w:rPr>
            </w:pPr>
            <w:r w:rsidRPr="00E74B73">
              <w:rPr>
                <w:lang w:val="fr-FR"/>
              </w:rPr>
              <w:t>Pour analyser une BD</w:t>
            </w:r>
            <w:r>
              <w:rPr>
                <w:lang w:val="fr-FR"/>
              </w:rPr>
              <w:t>, vous trouvez d’autres aides dans la fiche de production écrite et orale : Décrire, analyser et commenter une BD.</w:t>
            </w:r>
          </w:p>
        </w:tc>
      </w:tr>
    </w:tbl>
    <w:p w14:paraId="5D4D33B8" w14:textId="2043D2B9" w:rsidR="00350053" w:rsidRDefault="00350053">
      <w:pPr>
        <w:rPr>
          <w:lang w:val="fr-FR"/>
        </w:rPr>
      </w:pPr>
    </w:p>
    <w:p w14:paraId="64F7D853" w14:textId="1332CF2F" w:rsidR="00882E30" w:rsidRDefault="00882E30">
      <w:pPr>
        <w:rPr>
          <w:lang w:val="fr-FR"/>
        </w:rPr>
      </w:pPr>
    </w:p>
    <w:p w14:paraId="1F42E830" w14:textId="64D2300F" w:rsidR="00882E30" w:rsidRDefault="00882E30">
      <w:pPr>
        <w:rPr>
          <w:lang w:val="fr-FR"/>
        </w:rPr>
      </w:pPr>
    </w:p>
    <w:p w14:paraId="6E8A993F" w14:textId="5625F202" w:rsidR="00882E30" w:rsidRDefault="00882E30">
      <w:pPr>
        <w:rPr>
          <w:lang w:val="fr-FR"/>
        </w:rPr>
      </w:pPr>
    </w:p>
    <w:p w14:paraId="564D19F5"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4B1D61C9" w14:textId="77777777" w:rsidR="00882E30" w:rsidRPr="008A222D" w:rsidRDefault="00882E30" w:rsidP="00882E30">
      <w:pPr>
        <w:jc w:val="center"/>
        <w:rPr>
          <w:rFonts w:cstheme="minorHAnsi"/>
          <w:noProof/>
          <w:sz w:val="24"/>
          <w:szCs w:val="24"/>
          <w:lang w:val="fr-FR"/>
        </w:rPr>
      </w:pPr>
      <w:r w:rsidRPr="008A222D">
        <w:rPr>
          <w:rFonts w:cstheme="minorHAnsi"/>
          <w:b/>
          <w:bCs/>
          <w:noProof/>
          <w:sz w:val="24"/>
          <w:szCs w:val="24"/>
          <w:lang w:val="fr-FR"/>
        </w:rPr>
        <w:lastRenderedPageBreak/>
        <w:t>4 –</w:t>
      </w:r>
      <w:r w:rsidRPr="008A222D">
        <w:rPr>
          <w:rFonts w:cstheme="minorHAnsi"/>
          <w:noProof/>
          <w:sz w:val="24"/>
          <w:szCs w:val="24"/>
          <w:lang w:val="fr-FR"/>
        </w:rPr>
        <w:t xml:space="preserve"> </w:t>
      </w:r>
      <w:r w:rsidRPr="008A222D">
        <w:rPr>
          <w:rFonts w:cstheme="minorHAnsi"/>
          <w:b/>
          <w:bCs/>
          <w:noProof/>
          <w:sz w:val="24"/>
          <w:szCs w:val="24"/>
          <w:lang w:val="fr-FR"/>
        </w:rPr>
        <w:t>Riad Sattouf: L’Arabe du futur – Le nouveau poste</w:t>
      </w:r>
    </w:p>
    <w:p w14:paraId="1C62FD89" w14:textId="77777777" w:rsidR="00E60908" w:rsidRPr="00E60908" w:rsidRDefault="00882E30" w:rsidP="00882E30">
      <w:pPr>
        <w:rPr>
          <w:rFonts w:cstheme="minorHAnsi"/>
          <w:lang w:val="fr-FR"/>
        </w:rPr>
      </w:pPr>
      <w:r w:rsidRPr="008A222D">
        <w:rPr>
          <w:rFonts w:cstheme="minorHAnsi"/>
          <w:noProof/>
          <w:lang w:val="fr-FR"/>
        </w:rPr>
        <w:t xml:space="preserve">                                    </w:t>
      </w:r>
    </w:p>
    <w:tbl>
      <w:tblPr>
        <w:tblStyle w:val="Tabellenraster"/>
        <w:tblW w:w="0" w:type="auto"/>
        <w:tblInd w:w="1696" w:type="dxa"/>
        <w:tblLook w:val="04A0" w:firstRow="1" w:lastRow="0" w:firstColumn="1" w:lastColumn="0" w:noHBand="0" w:noVBand="1"/>
      </w:tblPr>
      <w:tblGrid>
        <w:gridCol w:w="6379"/>
      </w:tblGrid>
      <w:tr w:rsidR="00E60908" w:rsidRPr="00EF7FC6" w14:paraId="5D26C53E" w14:textId="77777777" w:rsidTr="00E60908">
        <w:tc>
          <w:tcPr>
            <w:tcW w:w="6379" w:type="dxa"/>
          </w:tcPr>
          <w:p w14:paraId="7C002431" w14:textId="77777777" w:rsidR="00E60908" w:rsidRDefault="00E60908" w:rsidP="00882E30">
            <w:pPr>
              <w:rPr>
                <w:rFonts w:cstheme="minorHAnsi"/>
                <w:lang w:val="fr-FR"/>
              </w:rPr>
            </w:pPr>
          </w:p>
          <w:p w14:paraId="4856BDF0" w14:textId="77777777" w:rsidR="00E60908" w:rsidRDefault="00E60908" w:rsidP="00882E30">
            <w:pPr>
              <w:rPr>
                <w:rFonts w:cstheme="minorHAnsi"/>
                <w:lang w:val="fr-FR"/>
              </w:rPr>
            </w:pPr>
          </w:p>
          <w:p w14:paraId="155EBA1A" w14:textId="77777777" w:rsidR="00E60908" w:rsidRDefault="00E60908" w:rsidP="00882E30">
            <w:pPr>
              <w:rPr>
                <w:rFonts w:cstheme="minorHAnsi"/>
                <w:lang w:val="fr-FR"/>
              </w:rPr>
            </w:pPr>
          </w:p>
          <w:p w14:paraId="6708A868" w14:textId="77777777" w:rsidR="00E60908" w:rsidRDefault="00E60908" w:rsidP="00882E30">
            <w:pPr>
              <w:rPr>
                <w:rFonts w:cstheme="minorHAnsi"/>
                <w:lang w:val="fr-FR"/>
              </w:rPr>
            </w:pPr>
          </w:p>
          <w:p w14:paraId="542AA25B" w14:textId="77777777" w:rsidR="00E60908" w:rsidRDefault="00E60908" w:rsidP="00882E30">
            <w:pPr>
              <w:rPr>
                <w:rFonts w:cstheme="minorHAnsi"/>
                <w:lang w:val="fr-FR"/>
              </w:rPr>
            </w:pPr>
          </w:p>
          <w:p w14:paraId="51BC2B08" w14:textId="77777777" w:rsidR="00E60908" w:rsidRDefault="00E60908" w:rsidP="00882E30">
            <w:pPr>
              <w:rPr>
                <w:rFonts w:cstheme="minorHAnsi"/>
                <w:lang w:val="fr-FR"/>
              </w:rPr>
            </w:pPr>
          </w:p>
          <w:p w14:paraId="35D0014D" w14:textId="77777777" w:rsidR="00E60908" w:rsidRDefault="00E60908" w:rsidP="00882E30">
            <w:pPr>
              <w:rPr>
                <w:rFonts w:cstheme="minorHAnsi"/>
                <w:lang w:val="fr-FR"/>
              </w:rPr>
            </w:pPr>
          </w:p>
          <w:p w14:paraId="1E3E45F9" w14:textId="77777777" w:rsidR="00E60908" w:rsidRDefault="00E60908" w:rsidP="00882E30">
            <w:pPr>
              <w:rPr>
                <w:rFonts w:cstheme="minorHAnsi"/>
                <w:lang w:val="fr-FR"/>
              </w:rPr>
            </w:pPr>
          </w:p>
          <w:p w14:paraId="2062CFCB" w14:textId="77777777" w:rsidR="00E60908" w:rsidRDefault="00E60908" w:rsidP="00882E30">
            <w:pPr>
              <w:rPr>
                <w:rFonts w:cstheme="minorHAnsi"/>
                <w:lang w:val="fr-FR"/>
              </w:rPr>
            </w:pPr>
          </w:p>
          <w:p w14:paraId="34E8E20A" w14:textId="77777777" w:rsidR="00E60908" w:rsidRDefault="00E60908" w:rsidP="00882E30">
            <w:pPr>
              <w:rPr>
                <w:rFonts w:cstheme="minorHAnsi"/>
                <w:lang w:val="fr-FR"/>
              </w:rPr>
            </w:pPr>
          </w:p>
          <w:p w14:paraId="271C67B1" w14:textId="77777777" w:rsidR="00E60908" w:rsidRDefault="00E60908" w:rsidP="00882E30">
            <w:pPr>
              <w:rPr>
                <w:rFonts w:cstheme="minorHAnsi"/>
                <w:lang w:val="fr-FR"/>
              </w:rPr>
            </w:pPr>
          </w:p>
          <w:p w14:paraId="5609607C" w14:textId="77777777" w:rsidR="00E60908" w:rsidRDefault="00E60908" w:rsidP="00882E30">
            <w:pPr>
              <w:rPr>
                <w:rFonts w:cstheme="minorHAnsi"/>
                <w:lang w:val="fr-FR"/>
              </w:rPr>
            </w:pPr>
          </w:p>
          <w:p w14:paraId="389D5279" w14:textId="77777777" w:rsidR="00E60908" w:rsidRDefault="00E60908" w:rsidP="00882E30">
            <w:pPr>
              <w:rPr>
                <w:rFonts w:cstheme="minorHAnsi"/>
                <w:lang w:val="fr-FR"/>
              </w:rPr>
            </w:pPr>
          </w:p>
          <w:p w14:paraId="5730C419" w14:textId="77777777" w:rsidR="00E60908" w:rsidRDefault="00E60908" w:rsidP="00882E30">
            <w:pPr>
              <w:rPr>
                <w:rFonts w:cstheme="minorHAnsi"/>
                <w:lang w:val="fr-FR"/>
              </w:rPr>
            </w:pPr>
          </w:p>
          <w:p w14:paraId="1985E2BE" w14:textId="77777777" w:rsidR="00E60908" w:rsidRDefault="00E60908" w:rsidP="00882E30">
            <w:pPr>
              <w:rPr>
                <w:rFonts w:cstheme="minorHAnsi"/>
                <w:lang w:val="fr-FR"/>
              </w:rPr>
            </w:pPr>
          </w:p>
          <w:p w14:paraId="1A2199CC" w14:textId="77777777" w:rsidR="00E60908" w:rsidRDefault="00E60908" w:rsidP="00882E30">
            <w:pPr>
              <w:rPr>
                <w:rFonts w:cstheme="minorHAnsi"/>
                <w:lang w:val="fr-FR"/>
              </w:rPr>
            </w:pPr>
          </w:p>
          <w:p w14:paraId="62357E38" w14:textId="77777777" w:rsidR="00E60908" w:rsidRDefault="00E60908" w:rsidP="00882E30">
            <w:pPr>
              <w:rPr>
                <w:rFonts w:cstheme="minorHAnsi"/>
                <w:lang w:val="fr-FR"/>
              </w:rPr>
            </w:pPr>
          </w:p>
          <w:p w14:paraId="37A3129D" w14:textId="77777777" w:rsidR="00E60908" w:rsidRDefault="00E60908" w:rsidP="00882E30">
            <w:pPr>
              <w:rPr>
                <w:rFonts w:cstheme="minorHAnsi"/>
                <w:lang w:val="fr-FR"/>
              </w:rPr>
            </w:pPr>
          </w:p>
          <w:p w14:paraId="5EBC07C3" w14:textId="77777777" w:rsidR="00E60908" w:rsidRDefault="00E60908" w:rsidP="00882E30">
            <w:pPr>
              <w:rPr>
                <w:rFonts w:cstheme="minorHAnsi"/>
                <w:lang w:val="fr-FR"/>
              </w:rPr>
            </w:pPr>
          </w:p>
          <w:p w14:paraId="254F3DB8" w14:textId="77777777" w:rsidR="00E60908" w:rsidRDefault="00E60908" w:rsidP="00882E30">
            <w:pPr>
              <w:rPr>
                <w:rFonts w:cstheme="minorHAnsi"/>
                <w:lang w:val="fr-FR"/>
              </w:rPr>
            </w:pPr>
          </w:p>
          <w:p w14:paraId="449A4937" w14:textId="77777777" w:rsidR="00E60908" w:rsidRDefault="00E60908" w:rsidP="00882E30">
            <w:pPr>
              <w:rPr>
                <w:rFonts w:cstheme="minorHAnsi"/>
                <w:lang w:val="fr-FR"/>
              </w:rPr>
            </w:pPr>
          </w:p>
          <w:p w14:paraId="4F987257" w14:textId="77777777" w:rsidR="00E60908" w:rsidRDefault="00E60908" w:rsidP="00882E30">
            <w:pPr>
              <w:rPr>
                <w:rFonts w:cstheme="minorHAnsi"/>
                <w:lang w:val="fr-FR"/>
              </w:rPr>
            </w:pPr>
          </w:p>
          <w:p w14:paraId="63FBE11E" w14:textId="77777777" w:rsidR="00E60908" w:rsidRDefault="00E60908" w:rsidP="00882E30">
            <w:pPr>
              <w:rPr>
                <w:rFonts w:cstheme="minorHAnsi"/>
                <w:lang w:val="fr-FR"/>
              </w:rPr>
            </w:pPr>
          </w:p>
          <w:p w14:paraId="5D464D34" w14:textId="5C37562A" w:rsidR="00E60908" w:rsidRDefault="00E60908" w:rsidP="00882E30">
            <w:pPr>
              <w:rPr>
                <w:rFonts w:cstheme="minorHAnsi"/>
                <w:lang w:val="fr-FR"/>
              </w:rPr>
            </w:pPr>
          </w:p>
          <w:p w14:paraId="51F16C50" w14:textId="35D517D9" w:rsidR="00E60908" w:rsidRDefault="00E60908" w:rsidP="00882E30">
            <w:pPr>
              <w:rPr>
                <w:rFonts w:cstheme="minorHAnsi"/>
                <w:lang w:val="fr-FR"/>
              </w:rPr>
            </w:pPr>
          </w:p>
          <w:p w14:paraId="4B00B10E" w14:textId="74953C07" w:rsidR="00E60908" w:rsidRDefault="00E60908" w:rsidP="00882E30">
            <w:pPr>
              <w:rPr>
                <w:rFonts w:cstheme="minorHAnsi"/>
                <w:lang w:val="fr-FR"/>
              </w:rPr>
            </w:pPr>
          </w:p>
          <w:p w14:paraId="1C2CBF7F" w14:textId="77777777" w:rsidR="00E60908" w:rsidRDefault="00E60908" w:rsidP="00882E30">
            <w:pPr>
              <w:rPr>
                <w:rFonts w:cstheme="minorHAnsi"/>
                <w:lang w:val="fr-FR"/>
              </w:rPr>
            </w:pPr>
          </w:p>
          <w:p w14:paraId="1A28484B" w14:textId="77777777" w:rsidR="00E60908" w:rsidRDefault="00E60908" w:rsidP="00882E30">
            <w:pPr>
              <w:rPr>
                <w:rFonts w:cstheme="minorHAnsi"/>
                <w:lang w:val="fr-FR"/>
              </w:rPr>
            </w:pPr>
          </w:p>
          <w:p w14:paraId="6259C3C1" w14:textId="4EDB88DB" w:rsidR="00E60908" w:rsidRPr="008A222D" w:rsidRDefault="00E60908" w:rsidP="00E60908">
            <w:pPr>
              <w:rPr>
                <w:rFonts w:cstheme="minorHAnsi"/>
                <w:sz w:val="18"/>
                <w:szCs w:val="18"/>
                <w:lang w:val="fr-FR"/>
              </w:rPr>
            </w:pPr>
            <w:proofErr w:type="gramStart"/>
            <w:r w:rsidRPr="00E60908">
              <w:rPr>
                <w:rFonts w:cstheme="minorHAnsi"/>
              </w:rPr>
              <w:t>Bild :</w:t>
            </w:r>
            <w:proofErr w:type="gramEnd"/>
            <w:r w:rsidRPr="00E60908">
              <w:rPr>
                <w:rFonts w:cstheme="minorHAnsi"/>
              </w:rPr>
              <w:t xml:space="preserve">  Riad </w:t>
            </w:r>
            <w:proofErr w:type="spellStart"/>
            <w:r w:rsidRPr="00E60908">
              <w:rPr>
                <w:rFonts w:cstheme="minorHAnsi"/>
              </w:rPr>
              <w:t>Sattouf</w:t>
            </w:r>
            <w:proofErr w:type="spellEnd"/>
            <w:r w:rsidRPr="00E60908">
              <w:rPr>
                <w:rFonts w:cstheme="minorHAnsi"/>
              </w:rPr>
              <w:t xml:space="preserve">, </w:t>
            </w:r>
            <w:proofErr w:type="spellStart"/>
            <w:r w:rsidRPr="00E60908">
              <w:rPr>
                <w:rFonts w:cstheme="minorHAnsi"/>
              </w:rPr>
              <w:t>L’Arabe</w:t>
            </w:r>
            <w:proofErr w:type="spellEnd"/>
            <w:r w:rsidRPr="00E60908">
              <w:rPr>
                <w:rFonts w:cstheme="minorHAnsi"/>
              </w:rPr>
              <w:t xml:space="preserve"> du </w:t>
            </w:r>
            <w:proofErr w:type="spellStart"/>
            <w:r w:rsidRPr="00E60908">
              <w:rPr>
                <w:rFonts w:cstheme="minorHAnsi"/>
              </w:rPr>
              <w:t>futur</w:t>
            </w:r>
            <w:proofErr w:type="spellEnd"/>
            <w:r w:rsidRPr="00E60908">
              <w:rPr>
                <w:rFonts w:cstheme="minorHAnsi"/>
              </w:rPr>
              <w:t xml:space="preserve"> 3. </w:t>
            </w:r>
            <w:r w:rsidRPr="00E60908">
              <w:rPr>
                <w:rFonts w:cstheme="minorHAnsi"/>
                <w:lang w:val="fr-FR"/>
              </w:rPr>
              <w:t>Une jeunesse en Moyen-Orient (1985-1987), Allary Editions 2016, p. 150</w:t>
            </w:r>
          </w:p>
          <w:p w14:paraId="0ABF04C6" w14:textId="28B7B934" w:rsidR="00E60908" w:rsidRDefault="00E60908" w:rsidP="00882E30">
            <w:pPr>
              <w:rPr>
                <w:rFonts w:cstheme="minorHAnsi"/>
                <w:lang w:val="fr-FR"/>
              </w:rPr>
            </w:pPr>
          </w:p>
        </w:tc>
      </w:tr>
    </w:tbl>
    <w:p w14:paraId="413D48BE" w14:textId="40BFE28C" w:rsidR="00882E30" w:rsidRPr="00E60908" w:rsidRDefault="00882E30" w:rsidP="00882E30">
      <w:pPr>
        <w:rPr>
          <w:rFonts w:cstheme="minorHAnsi"/>
          <w:lang w:val="fr-FR"/>
        </w:rPr>
      </w:pPr>
    </w:p>
    <w:p w14:paraId="481B7F0E" w14:textId="77777777" w:rsidR="00882E30" w:rsidRPr="008A222D" w:rsidRDefault="00882E30" w:rsidP="00882E30">
      <w:pPr>
        <w:rPr>
          <w:rFonts w:cstheme="minorHAnsi"/>
          <w:sz w:val="8"/>
          <w:szCs w:val="8"/>
          <w:lang w:val="fr-FR"/>
        </w:rPr>
      </w:pPr>
    </w:p>
    <w:tbl>
      <w:tblPr>
        <w:tblStyle w:val="Tabellenraster"/>
        <w:tblW w:w="0" w:type="auto"/>
        <w:tblLook w:val="04A0" w:firstRow="1" w:lastRow="0" w:firstColumn="1" w:lastColumn="0" w:noHBand="0" w:noVBand="1"/>
      </w:tblPr>
      <w:tblGrid>
        <w:gridCol w:w="636"/>
        <w:gridCol w:w="9003"/>
      </w:tblGrid>
      <w:tr w:rsidR="00882E30" w:rsidRPr="00434731" w14:paraId="72C63E19" w14:textId="77777777" w:rsidTr="00E129C3">
        <w:tc>
          <w:tcPr>
            <w:tcW w:w="9639" w:type="dxa"/>
            <w:gridSpan w:val="2"/>
            <w:tcBorders>
              <w:top w:val="nil"/>
              <w:left w:val="nil"/>
              <w:bottom w:val="nil"/>
              <w:right w:val="nil"/>
            </w:tcBorders>
          </w:tcPr>
          <w:p w14:paraId="61E61BFE" w14:textId="77777777" w:rsidR="00882E30" w:rsidRPr="008A222D" w:rsidRDefault="00882E30" w:rsidP="00E129C3">
            <w:pPr>
              <w:rPr>
                <w:rFonts w:cstheme="minorHAnsi"/>
                <w:sz w:val="24"/>
                <w:szCs w:val="24"/>
                <w:lang w:val="fr-FR"/>
              </w:rPr>
            </w:pPr>
            <w:r w:rsidRPr="008A222D">
              <w:rPr>
                <w:rFonts w:cstheme="minorHAnsi"/>
                <w:b/>
                <w:bCs/>
                <w:sz w:val="24"/>
                <w:szCs w:val="24"/>
                <w:lang w:val="fr-FR"/>
              </w:rPr>
              <w:t>Avant l’écoute du document</w:t>
            </w:r>
            <w:r w:rsidRPr="008A222D">
              <w:rPr>
                <w:rFonts w:cstheme="minorHAnsi"/>
                <w:sz w:val="24"/>
                <w:szCs w:val="24"/>
                <w:lang w:val="fr-FR"/>
              </w:rPr>
              <w:t>:</w:t>
            </w:r>
          </w:p>
          <w:p w14:paraId="53CCCC4B" w14:textId="77777777" w:rsidR="00882E30" w:rsidRPr="008A222D" w:rsidRDefault="00882E30" w:rsidP="00E129C3">
            <w:pPr>
              <w:rPr>
                <w:rFonts w:cstheme="minorHAnsi"/>
                <w:sz w:val="24"/>
                <w:szCs w:val="24"/>
                <w:lang w:val="fr-FR"/>
              </w:rPr>
            </w:pPr>
          </w:p>
        </w:tc>
      </w:tr>
      <w:tr w:rsidR="00882E30" w:rsidRPr="00EF7FC6" w14:paraId="4D13F2CB" w14:textId="77777777" w:rsidTr="00E129C3">
        <w:tc>
          <w:tcPr>
            <w:tcW w:w="636" w:type="dxa"/>
            <w:tcBorders>
              <w:top w:val="nil"/>
              <w:left w:val="nil"/>
              <w:bottom w:val="nil"/>
              <w:right w:val="nil"/>
            </w:tcBorders>
          </w:tcPr>
          <w:p w14:paraId="3A4931A7" w14:textId="77777777" w:rsidR="00882E30" w:rsidRPr="008A222D" w:rsidRDefault="00882E30" w:rsidP="00E129C3">
            <w:pPr>
              <w:rPr>
                <w:rFonts w:cstheme="minorHAnsi"/>
                <w:sz w:val="24"/>
                <w:szCs w:val="24"/>
                <w:lang w:val="fr-FR"/>
              </w:rPr>
            </w:pPr>
            <w:r w:rsidRPr="008A222D">
              <w:rPr>
                <w:rFonts w:cstheme="minorHAnsi"/>
                <w:noProof/>
                <w:sz w:val="24"/>
                <w:szCs w:val="24"/>
              </w:rPr>
              <w:drawing>
                <wp:inline distT="0" distB="0" distL="0" distR="0" wp14:anchorId="5D204F7D" wp14:editId="3B964900">
                  <wp:extent cx="266700" cy="266700"/>
                  <wp:effectExtent l="0" t="0" r="0" b="0"/>
                  <wp:docPr id="31" name="Grafik 31"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266700" cy="266700"/>
                          </a:xfrm>
                          <a:prstGeom prst="rect">
                            <a:avLst/>
                          </a:prstGeom>
                        </pic:spPr>
                      </pic:pic>
                    </a:graphicData>
                  </a:graphic>
                </wp:inline>
              </w:drawing>
            </w:r>
          </w:p>
        </w:tc>
        <w:tc>
          <w:tcPr>
            <w:tcW w:w="9003" w:type="dxa"/>
            <w:tcBorders>
              <w:top w:val="nil"/>
              <w:left w:val="nil"/>
              <w:bottom w:val="nil"/>
              <w:right w:val="nil"/>
            </w:tcBorders>
          </w:tcPr>
          <w:p w14:paraId="2502B527" w14:textId="77777777" w:rsidR="00882E30" w:rsidRPr="008A222D" w:rsidRDefault="00882E30" w:rsidP="00E129C3">
            <w:pPr>
              <w:jc w:val="both"/>
              <w:rPr>
                <w:rFonts w:cstheme="minorHAnsi"/>
                <w:lang w:val="fr-FR"/>
              </w:rPr>
            </w:pPr>
            <w:r w:rsidRPr="008A222D">
              <w:rPr>
                <w:rFonts w:cstheme="minorHAnsi"/>
                <w:noProof/>
                <w:lang w:val="fr-FR"/>
              </w:rPr>
              <w:t xml:space="preserve">Décrivez et analysez la vignette : </w:t>
            </w:r>
            <w:r w:rsidRPr="008A222D">
              <w:rPr>
                <w:rFonts w:cstheme="minorHAnsi"/>
                <w:lang w:val="fr-FR"/>
              </w:rPr>
              <w:t>expliquez les gestes et les sentiments des personnages face à la perspective d’aller vivre en Arabie saoudite.</w:t>
            </w:r>
          </w:p>
          <w:p w14:paraId="73EC58B4" w14:textId="77777777" w:rsidR="00882E30" w:rsidRPr="008A222D" w:rsidRDefault="00882E30" w:rsidP="00E129C3">
            <w:pPr>
              <w:jc w:val="both"/>
              <w:rPr>
                <w:rFonts w:cstheme="minorHAnsi"/>
                <w:noProof/>
                <w:lang w:val="fr-FR"/>
              </w:rPr>
            </w:pPr>
          </w:p>
        </w:tc>
      </w:tr>
      <w:tr w:rsidR="00882E30" w:rsidRPr="0027350D" w14:paraId="4FA320B4" w14:textId="77777777" w:rsidTr="00E129C3">
        <w:tc>
          <w:tcPr>
            <w:tcW w:w="9639" w:type="dxa"/>
            <w:gridSpan w:val="2"/>
            <w:tcBorders>
              <w:top w:val="nil"/>
              <w:left w:val="nil"/>
              <w:bottom w:val="nil"/>
              <w:right w:val="nil"/>
            </w:tcBorders>
          </w:tcPr>
          <w:p w14:paraId="115623E6" w14:textId="77777777" w:rsidR="00882E30" w:rsidRPr="008A222D" w:rsidRDefault="00882E30" w:rsidP="00E129C3">
            <w:pPr>
              <w:jc w:val="both"/>
              <w:rPr>
                <w:rFonts w:cstheme="minorHAnsi"/>
                <w:sz w:val="24"/>
                <w:szCs w:val="24"/>
                <w:lang w:val="fr-FR"/>
              </w:rPr>
            </w:pPr>
            <w:r w:rsidRPr="008A222D">
              <w:rPr>
                <w:rFonts w:cstheme="minorHAnsi"/>
                <w:b/>
                <w:bCs/>
                <w:noProof/>
                <w:sz w:val="24"/>
                <w:szCs w:val="24"/>
                <w:lang w:val="fr-FR"/>
              </w:rPr>
              <w:t>Après l’écoute du document</w:t>
            </w:r>
            <w:r w:rsidRPr="008A222D">
              <w:rPr>
                <w:rFonts w:cstheme="minorHAnsi"/>
                <w:noProof/>
                <w:sz w:val="24"/>
                <w:szCs w:val="24"/>
                <w:lang w:val="fr-FR"/>
              </w:rPr>
              <w:t>:</w:t>
            </w:r>
          </w:p>
          <w:p w14:paraId="30ABF357" w14:textId="77777777" w:rsidR="00882E30" w:rsidRPr="008A222D" w:rsidRDefault="00882E30" w:rsidP="00E129C3">
            <w:pPr>
              <w:jc w:val="both"/>
              <w:rPr>
                <w:rFonts w:cstheme="minorHAnsi"/>
                <w:noProof/>
                <w:sz w:val="24"/>
                <w:szCs w:val="24"/>
                <w:lang w:val="fr-FR"/>
              </w:rPr>
            </w:pPr>
          </w:p>
        </w:tc>
      </w:tr>
      <w:tr w:rsidR="00882E30" w:rsidRPr="00EF7FC6" w14:paraId="243075CD" w14:textId="77777777" w:rsidTr="00E129C3">
        <w:tc>
          <w:tcPr>
            <w:tcW w:w="636" w:type="dxa"/>
            <w:tcBorders>
              <w:top w:val="nil"/>
              <w:left w:val="nil"/>
              <w:bottom w:val="nil"/>
              <w:right w:val="nil"/>
            </w:tcBorders>
          </w:tcPr>
          <w:p w14:paraId="402A79E6" w14:textId="77777777" w:rsidR="00882E30" w:rsidRPr="008A222D" w:rsidRDefault="00882E30" w:rsidP="00E129C3">
            <w:pPr>
              <w:rPr>
                <w:rFonts w:cstheme="minorHAnsi"/>
                <w:sz w:val="24"/>
                <w:szCs w:val="24"/>
                <w:lang w:val="fr-FR"/>
              </w:rPr>
            </w:pPr>
            <w:r w:rsidRPr="008A222D">
              <w:rPr>
                <w:rFonts w:cstheme="minorHAnsi"/>
                <w:noProof/>
                <w:sz w:val="24"/>
                <w:szCs w:val="24"/>
              </w:rPr>
              <w:drawing>
                <wp:inline distT="0" distB="0" distL="0" distR="0" wp14:anchorId="0F7B4FA2" wp14:editId="08AAAA09">
                  <wp:extent cx="190500" cy="190500"/>
                  <wp:effectExtent l="0" t="0" r="0" b="0"/>
                  <wp:docPr id="30" name="Grafik 3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03" w:type="dxa"/>
            <w:tcBorders>
              <w:top w:val="nil"/>
              <w:left w:val="nil"/>
              <w:bottom w:val="nil"/>
              <w:right w:val="nil"/>
            </w:tcBorders>
          </w:tcPr>
          <w:p w14:paraId="38934499" w14:textId="77777777" w:rsidR="00882E30" w:rsidRPr="008A222D" w:rsidRDefault="00882E30" w:rsidP="00E129C3">
            <w:pPr>
              <w:jc w:val="both"/>
              <w:rPr>
                <w:rFonts w:cstheme="minorHAnsi"/>
                <w:lang w:val="fr-FR"/>
              </w:rPr>
            </w:pPr>
            <w:r w:rsidRPr="008A222D">
              <w:rPr>
                <w:rFonts w:cstheme="minorHAnsi"/>
                <w:lang w:val="fr-FR"/>
              </w:rPr>
              <w:t>Décrivez et analysez la vignette. N’oubliez pas d’en expliquer la couleur et de caractériser la relation du père et de la mère de Riad Sattouf.</w:t>
            </w:r>
          </w:p>
          <w:p w14:paraId="04BB6579" w14:textId="77777777" w:rsidR="00882E30" w:rsidRPr="008A222D" w:rsidRDefault="00882E30" w:rsidP="00E129C3">
            <w:pPr>
              <w:jc w:val="both"/>
              <w:rPr>
                <w:rFonts w:cstheme="minorHAnsi"/>
                <w:lang w:val="fr-FR"/>
              </w:rPr>
            </w:pPr>
          </w:p>
        </w:tc>
      </w:tr>
      <w:tr w:rsidR="00882E30" w:rsidRPr="00EE5B29" w14:paraId="350C526E" w14:textId="77777777" w:rsidTr="00E129C3">
        <w:tc>
          <w:tcPr>
            <w:tcW w:w="636" w:type="dxa"/>
            <w:tcBorders>
              <w:top w:val="nil"/>
              <w:left w:val="nil"/>
              <w:bottom w:val="nil"/>
              <w:right w:val="nil"/>
            </w:tcBorders>
          </w:tcPr>
          <w:p w14:paraId="7223FEB4" w14:textId="77777777" w:rsidR="00882E30" w:rsidRPr="008A222D" w:rsidRDefault="00882E30" w:rsidP="00E129C3">
            <w:pPr>
              <w:rPr>
                <w:rFonts w:cstheme="minorHAnsi"/>
                <w:noProof/>
                <w:sz w:val="24"/>
                <w:szCs w:val="24"/>
              </w:rPr>
            </w:pPr>
            <w:r w:rsidRPr="008A222D">
              <w:rPr>
                <w:rFonts w:cstheme="minorHAnsi"/>
                <w:noProof/>
                <w:sz w:val="24"/>
                <w:szCs w:val="24"/>
              </w:rPr>
              <w:drawing>
                <wp:inline distT="0" distB="0" distL="0" distR="0" wp14:anchorId="1649C6E1" wp14:editId="275F74A4">
                  <wp:extent cx="190500" cy="190500"/>
                  <wp:effectExtent l="0" t="0" r="0" b="0"/>
                  <wp:docPr id="34" name="Grafik 34"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p w14:paraId="69EF394C" w14:textId="77777777" w:rsidR="00882E30" w:rsidRPr="008A222D" w:rsidRDefault="00882E30" w:rsidP="00E129C3">
            <w:pPr>
              <w:rPr>
                <w:rFonts w:cstheme="minorHAnsi"/>
                <w:noProof/>
                <w:sz w:val="24"/>
                <w:szCs w:val="24"/>
              </w:rPr>
            </w:pPr>
          </w:p>
        </w:tc>
        <w:tc>
          <w:tcPr>
            <w:tcW w:w="9003" w:type="dxa"/>
            <w:tcBorders>
              <w:top w:val="nil"/>
              <w:left w:val="nil"/>
              <w:bottom w:val="nil"/>
              <w:right w:val="nil"/>
            </w:tcBorders>
          </w:tcPr>
          <w:p w14:paraId="197606D5" w14:textId="77777777" w:rsidR="00882E30" w:rsidRDefault="00882E30" w:rsidP="00E129C3">
            <w:pPr>
              <w:jc w:val="both"/>
              <w:rPr>
                <w:rFonts w:cstheme="minorHAnsi"/>
                <w:lang w:val="fr-FR"/>
              </w:rPr>
            </w:pPr>
            <w:r w:rsidRPr="008A222D">
              <w:rPr>
                <w:rFonts w:cstheme="minorHAnsi"/>
                <w:lang w:val="fr-FR"/>
              </w:rPr>
              <w:t>Fiche</w:t>
            </w:r>
            <w:r>
              <w:rPr>
                <w:rFonts w:cstheme="minorHAnsi"/>
                <w:lang w:val="fr-FR"/>
              </w:rPr>
              <w:t>s</w:t>
            </w:r>
            <w:r w:rsidRPr="008A222D">
              <w:rPr>
                <w:rFonts w:cstheme="minorHAnsi"/>
                <w:lang w:val="fr-FR"/>
              </w:rPr>
              <w:t xml:space="preserve"> d</w:t>
            </w:r>
            <w:r>
              <w:rPr>
                <w:rFonts w:cstheme="minorHAnsi"/>
                <w:lang w:val="fr-FR"/>
              </w:rPr>
              <w:t>e production écrite et orale</w:t>
            </w:r>
            <w:r w:rsidRPr="008A222D">
              <w:rPr>
                <w:rFonts w:cstheme="minorHAnsi"/>
                <w:lang w:val="fr-FR"/>
              </w:rPr>
              <w:t> : Décrire, analyser et commenter une caricature</w:t>
            </w:r>
            <w:r>
              <w:rPr>
                <w:rFonts w:cstheme="minorHAnsi"/>
                <w:lang w:val="fr-FR"/>
              </w:rPr>
              <w:t xml:space="preserve"> </w:t>
            </w:r>
          </w:p>
          <w:p w14:paraId="5FF0D445" w14:textId="77777777" w:rsidR="00882E30" w:rsidRPr="008A222D" w:rsidRDefault="00882E30" w:rsidP="00E129C3">
            <w:pPr>
              <w:jc w:val="both"/>
              <w:rPr>
                <w:rFonts w:cstheme="minorHAnsi"/>
                <w:color w:val="FF0000"/>
                <w:lang w:val="fr-FR"/>
              </w:rPr>
            </w:pPr>
            <w:r>
              <w:rPr>
                <w:rFonts w:cstheme="minorHAnsi"/>
                <w:color w:val="FF0000"/>
                <w:lang w:val="fr-FR"/>
              </w:rPr>
              <w:t xml:space="preserve">                                                                   </w:t>
            </w:r>
            <w:r w:rsidRPr="00EE5B29">
              <w:rPr>
                <w:rFonts w:cstheme="minorHAnsi"/>
                <w:lang w:val="fr-FR"/>
              </w:rPr>
              <w:t>Description d’une BD</w:t>
            </w:r>
          </w:p>
        </w:tc>
      </w:tr>
    </w:tbl>
    <w:p w14:paraId="7F87A909" w14:textId="77777777" w:rsidR="006D23BA" w:rsidRDefault="006D23BA" w:rsidP="00882E30">
      <w:pPr>
        <w:rPr>
          <w:lang w:val="fr-FR"/>
        </w:rPr>
        <w:sectPr w:rsidR="006D23BA" w:rsidSect="00E23655">
          <w:pgSz w:w="11906" w:h="16838"/>
          <w:pgMar w:top="1440" w:right="1080" w:bottom="1440" w:left="1080" w:header="708" w:footer="708" w:gutter="0"/>
          <w:cols w:space="708"/>
          <w:titlePg/>
          <w:docGrid w:linePitch="360"/>
        </w:sectPr>
      </w:pPr>
    </w:p>
    <w:p w14:paraId="4803390D" w14:textId="77777777" w:rsidR="00A95C77" w:rsidRPr="00957816" w:rsidRDefault="00A95C77" w:rsidP="00A95C77">
      <w:pPr>
        <w:jc w:val="center"/>
        <w:rPr>
          <w:rFonts w:cstheme="minorHAnsi"/>
          <w:b/>
          <w:bCs/>
          <w:sz w:val="24"/>
          <w:szCs w:val="24"/>
          <w:lang w:val="fr-FR"/>
        </w:rPr>
      </w:pPr>
      <w:bookmarkStart w:id="2" w:name="_Hlk39349865"/>
      <w:r w:rsidRPr="00957816">
        <w:rPr>
          <w:rFonts w:cstheme="minorHAnsi"/>
          <w:b/>
          <w:bCs/>
          <w:sz w:val="24"/>
          <w:szCs w:val="24"/>
          <w:lang w:val="fr-FR"/>
        </w:rPr>
        <w:lastRenderedPageBreak/>
        <w:t xml:space="preserve">5 - Riad Sattouf – Interview lors de la parution du volume 4 de </w:t>
      </w:r>
      <w:r w:rsidRPr="00957816">
        <w:rPr>
          <w:rFonts w:cstheme="minorHAnsi"/>
          <w:b/>
          <w:bCs/>
          <w:i/>
          <w:iCs/>
          <w:sz w:val="24"/>
          <w:szCs w:val="24"/>
          <w:lang w:val="fr-FR"/>
        </w:rPr>
        <w:t>L’Arabe du futur</w:t>
      </w:r>
    </w:p>
    <w:tbl>
      <w:tblPr>
        <w:tblStyle w:val="Tabellenraster"/>
        <w:tblW w:w="0" w:type="auto"/>
        <w:tblLook w:val="04A0" w:firstRow="1" w:lastRow="0" w:firstColumn="1" w:lastColumn="0" w:noHBand="0" w:noVBand="1"/>
      </w:tblPr>
      <w:tblGrid>
        <w:gridCol w:w="846"/>
        <w:gridCol w:w="8890"/>
      </w:tblGrid>
      <w:tr w:rsidR="00A95C77" w:rsidRPr="00EF7FC6" w14:paraId="1432CC5B" w14:textId="77777777" w:rsidTr="00E129C3">
        <w:tc>
          <w:tcPr>
            <w:tcW w:w="846" w:type="dxa"/>
            <w:tcBorders>
              <w:top w:val="nil"/>
              <w:left w:val="nil"/>
              <w:bottom w:val="nil"/>
              <w:right w:val="nil"/>
            </w:tcBorders>
          </w:tcPr>
          <w:p w14:paraId="3EB08AC7" w14:textId="77777777" w:rsidR="00A95C77" w:rsidRDefault="00A95C77" w:rsidP="00E129C3">
            <w:pPr>
              <w:rPr>
                <w:rFonts w:cstheme="minorHAnsi"/>
                <w:i/>
                <w:iCs/>
                <w:sz w:val="24"/>
                <w:szCs w:val="24"/>
                <w:lang w:val="fr-FR"/>
              </w:rPr>
            </w:pPr>
            <w:bookmarkStart w:id="3" w:name="_Hlk41073120"/>
            <w:bookmarkEnd w:id="2"/>
            <w:r w:rsidRPr="00550A3C">
              <w:rPr>
                <w:noProof/>
                <w:lang w:val="fr-FR" w:eastAsia="de-DE"/>
              </w:rPr>
              <w:t xml:space="preserve"> </w:t>
            </w:r>
            <w:r>
              <w:rPr>
                <w:noProof/>
                <w:lang w:eastAsia="de-DE"/>
              </w:rPr>
              <w:drawing>
                <wp:inline distT="0" distB="0" distL="0" distR="0" wp14:anchorId="7A8A5A98" wp14:editId="28C26079">
                  <wp:extent cx="274320" cy="274320"/>
                  <wp:effectExtent l="0" t="0" r="0" b="0"/>
                  <wp:docPr id="26" name="Grafik 26"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74320" cy="274320"/>
                          </a:xfrm>
                          <a:prstGeom prst="rect">
                            <a:avLst/>
                          </a:prstGeom>
                        </pic:spPr>
                      </pic:pic>
                    </a:graphicData>
                  </a:graphic>
                </wp:inline>
              </w:drawing>
            </w:r>
          </w:p>
        </w:tc>
        <w:tc>
          <w:tcPr>
            <w:tcW w:w="8890" w:type="dxa"/>
            <w:tcBorders>
              <w:top w:val="nil"/>
              <w:left w:val="nil"/>
              <w:bottom w:val="nil"/>
              <w:right w:val="nil"/>
            </w:tcBorders>
          </w:tcPr>
          <w:p w14:paraId="15C8D315" w14:textId="77777777" w:rsidR="00A95C77" w:rsidRDefault="00A95C77" w:rsidP="00E129C3">
            <w:pPr>
              <w:jc w:val="both"/>
              <w:rPr>
                <w:rFonts w:cstheme="minorHAnsi"/>
                <w:i/>
                <w:iCs/>
                <w:lang w:val="fr-FR"/>
              </w:rPr>
            </w:pPr>
            <w:r w:rsidRPr="00D3165D">
              <w:rPr>
                <w:rFonts w:cstheme="minorHAnsi"/>
                <w:i/>
                <w:iCs/>
                <w:lang w:val="fr-FR"/>
              </w:rPr>
              <w:t>Vous allez entendre l‘extrait d’une interview avec le dessinateur Riad Sattouf. Cette interview a eu lieu le 6 décembre 2018 dans le cadre de l’émission « A la bonne heure » diffusée sur RTL.</w:t>
            </w:r>
          </w:p>
          <w:p w14:paraId="5456777D" w14:textId="77777777" w:rsidR="00A95C77" w:rsidRDefault="00A95C77" w:rsidP="00E129C3">
            <w:pPr>
              <w:rPr>
                <w:rFonts w:cstheme="minorHAnsi"/>
                <w:i/>
                <w:iCs/>
                <w:sz w:val="24"/>
                <w:szCs w:val="24"/>
                <w:lang w:val="fr-FR"/>
              </w:rPr>
            </w:pPr>
          </w:p>
        </w:tc>
      </w:tr>
      <w:tr w:rsidR="00A95C77" w14:paraId="671D0261" w14:textId="77777777" w:rsidTr="00E129C3">
        <w:tc>
          <w:tcPr>
            <w:tcW w:w="846" w:type="dxa"/>
            <w:tcBorders>
              <w:top w:val="nil"/>
              <w:left w:val="nil"/>
              <w:bottom w:val="nil"/>
              <w:right w:val="nil"/>
            </w:tcBorders>
          </w:tcPr>
          <w:p w14:paraId="7BD67FA5" w14:textId="77777777" w:rsidR="00A95C77" w:rsidRDefault="00A95C77" w:rsidP="00E129C3">
            <w:pPr>
              <w:rPr>
                <w:rFonts w:cstheme="minorHAnsi"/>
                <w:i/>
                <w:iCs/>
                <w:sz w:val="24"/>
                <w:szCs w:val="24"/>
                <w:lang w:val="fr-FR"/>
              </w:rPr>
            </w:pPr>
            <w:r w:rsidRPr="00550A3C">
              <w:rPr>
                <w:noProof/>
                <w:lang w:val="fr-FR" w:eastAsia="de-DE"/>
              </w:rPr>
              <w:t xml:space="preserve">  </w:t>
            </w:r>
            <w:r>
              <w:rPr>
                <w:noProof/>
                <w:lang w:eastAsia="de-DE"/>
              </w:rPr>
              <w:drawing>
                <wp:inline distT="0" distB="0" distL="0" distR="0" wp14:anchorId="43FBC11F" wp14:editId="2C2CA0D3">
                  <wp:extent cx="304800" cy="304800"/>
                  <wp:effectExtent l="0" t="0" r="0" b="0"/>
                  <wp:docPr id="12" name="Grafik 12"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04800" cy="304800"/>
                          </a:xfrm>
                          <a:prstGeom prst="rect">
                            <a:avLst/>
                          </a:prstGeom>
                        </pic:spPr>
                      </pic:pic>
                    </a:graphicData>
                  </a:graphic>
                </wp:inline>
              </w:drawing>
            </w:r>
          </w:p>
        </w:tc>
        <w:tc>
          <w:tcPr>
            <w:tcW w:w="8890" w:type="dxa"/>
            <w:tcBorders>
              <w:top w:val="nil"/>
              <w:left w:val="nil"/>
              <w:bottom w:val="nil"/>
              <w:right w:val="nil"/>
            </w:tcBorders>
          </w:tcPr>
          <w:p w14:paraId="6EEBCCCF" w14:textId="77777777" w:rsidR="00A95C77" w:rsidRDefault="00A95C77" w:rsidP="00E129C3">
            <w:pPr>
              <w:rPr>
                <w:rFonts w:cstheme="minorHAnsi"/>
                <w:i/>
                <w:iCs/>
                <w:sz w:val="24"/>
                <w:szCs w:val="24"/>
                <w:lang w:val="fr-FR"/>
              </w:rPr>
            </w:pPr>
            <w:r w:rsidRPr="00D3165D">
              <w:rPr>
                <w:rFonts w:cstheme="minorHAnsi"/>
                <w:i/>
                <w:iCs/>
                <w:lang w:val="fr-FR"/>
              </w:rPr>
              <w:t xml:space="preserve">Cochez la bonne case, notez l’information demandée ou reliez les cases. Vous avez d’abord </w:t>
            </w:r>
            <w:r>
              <w:rPr>
                <w:rFonts w:cstheme="minorHAnsi"/>
                <w:i/>
                <w:iCs/>
                <w:lang w:val="fr-FR"/>
              </w:rPr>
              <w:t xml:space="preserve">3 minutes </w:t>
            </w:r>
            <w:r w:rsidRPr="00D3165D">
              <w:rPr>
                <w:rFonts w:cstheme="minorHAnsi"/>
                <w:i/>
                <w:iCs/>
                <w:lang w:val="fr-FR"/>
              </w:rPr>
              <w:t xml:space="preserve"> pour lire les consigne</w:t>
            </w:r>
            <w:r>
              <w:rPr>
                <w:rFonts w:cstheme="minorHAnsi"/>
                <w:i/>
                <w:iCs/>
                <w:lang w:val="fr-FR"/>
              </w:rPr>
              <w:t>s</w:t>
            </w:r>
            <w:r w:rsidRPr="00D3165D">
              <w:rPr>
                <w:rFonts w:cstheme="minorHAnsi"/>
                <w:i/>
                <w:iCs/>
                <w:lang w:val="fr-FR"/>
              </w:rPr>
              <w:t>.</w:t>
            </w:r>
          </w:p>
        </w:tc>
      </w:tr>
    </w:tbl>
    <w:p w14:paraId="5EF133B4" w14:textId="77777777" w:rsidR="00A95C77" w:rsidRPr="00957816" w:rsidRDefault="00A95C77" w:rsidP="00A95C77">
      <w:pPr>
        <w:rPr>
          <w:rFonts w:cstheme="minorHAnsi"/>
          <w:i/>
          <w:iCs/>
          <w:sz w:val="24"/>
          <w:szCs w:val="24"/>
          <w:lang w:val="fr-FR"/>
        </w:rPr>
      </w:pPr>
    </w:p>
    <w:tbl>
      <w:tblPr>
        <w:tblStyle w:val="Tabellenraster"/>
        <w:tblW w:w="9781" w:type="dxa"/>
        <w:tblLook w:val="04A0" w:firstRow="1" w:lastRow="0" w:firstColumn="1" w:lastColumn="0" w:noHBand="0" w:noVBand="1"/>
      </w:tblPr>
      <w:tblGrid>
        <w:gridCol w:w="818"/>
        <w:gridCol w:w="1445"/>
        <w:gridCol w:w="6668"/>
        <w:gridCol w:w="850"/>
      </w:tblGrid>
      <w:tr w:rsidR="00A95C77" w:rsidRPr="00D3165D" w14:paraId="14297E45" w14:textId="77777777" w:rsidTr="00E129C3">
        <w:tc>
          <w:tcPr>
            <w:tcW w:w="818" w:type="dxa"/>
            <w:tcBorders>
              <w:top w:val="nil"/>
              <w:left w:val="nil"/>
              <w:right w:val="nil"/>
            </w:tcBorders>
          </w:tcPr>
          <w:p w14:paraId="665972E1" w14:textId="77777777" w:rsidR="00A95C77" w:rsidRPr="00D3165D" w:rsidRDefault="00A95C77" w:rsidP="00E129C3">
            <w:pPr>
              <w:jc w:val="center"/>
              <w:rPr>
                <w:rFonts w:cstheme="minorHAnsi"/>
              </w:rPr>
            </w:pPr>
            <w:bookmarkStart w:id="4" w:name="_Hlk40968050"/>
            <w:bookmarkEnd w:id="3"/>
            <w:proofErr w:type="spellStart"/>
            <w:r w:rsidRPr="00D3165D">
              <w:rPr>
                <w:rFonts w:cstheme="minorHAnsi"/>
                <w:b/>
                <w:bCs/>
              </w:rPr>
              <w:t>n</w:t>
            </w:r>
            <w:r w:rsidRPr="00D3165D">
              <w:rPr>
                <w:rFonts w:cstheme="minorHAnsi"/>
                <w:b/>
                <w:bCs/>
                <w:vertAlign w:val="superscript"/>
              </w:rPr>
              <w:t>o</w:t>
            </w:r>
            <w:proofErr w:type="spellEnd"/>
            <w:r w:rsidRPr="00D3165D">
              <w:rPr>
                <w:rFonts w:cstheme="minorHAnsi"/>
                <w:b/>
                <w:bCs/>
              </w:rPr>
              <w:t xml:space="preserve"> 1</w:t>
            </w:r>
          </w:p>
        </w:tc>
        <w:tc>
          <w:tcPr>
            <w:tcW w:w="8113" w:type="dxa"/>
            <w:gridSpan w:val="2"/>
            <w:tcBorders>
              <w:top w:val="nil"/>
              <w:left w:val="nil"/>
              <w:bottom w:val="nil"/>
              <w:right w:val="nil"/>
            </w:tcBorders>
          </w:tcPr>
          <w:p w14:paraId="1099108F" w14:textId="77777777" w:rsidR="00A95C77" w:rsidRPr="00D3165D" w:rsidRDefault="00A95C77" w:rsidP="00E129C3">
            <w:pPr>
              <w:rPr>
                <w:rFonts w:cstheme="minorHAnsi"/>
                <w:b/>
                <w:bCs/>
                <w:lang w:val="fr-FR"/>
              </w:rPr>
            </w:pPr>
            <w:r w:rsidRPr="00D3165D">
              <w:rPr>
                <w:rFonts w:cstheme="minorHAnsi"/>
                <w:b/>
                <w:bCs/>
                <w:lang w:val="fr-FR"/>
              </w:rPr>
              <w:t>Enfant, Riad Sattouf a habité dans plusieurs pays.</w:t>
            </w:r>
          </w:p>
          <w:p w14:paraId="5B1D0A3A" w14:textId="77777777" w:rsidR="00A95C77" w:rsidRPr="00D3165D" w:rsidRDefault="00A95C77" w:rsidP="00E129C3">
            <w:pPr>
              <w:rPr>
                <w:rFonts w:cstheme="minorHAnsi"/>
                <w:b/>
                <w:bCs/>
                <w:lang w:val="fr-FR"/>
              </w:rPr>
            </w:pPr>
            <w:r w:rsidRPr="00D3165D">
              <w:rPr>
                <w:rFonts w:cstheme="minorHAnsi"/>
                <w:b/>
                <w:bCs/>
                <w:lang w:val="fr-FR"/>
              </w:rPr>
              <w:t>Mettez-les dans le bon ordre. Reliez les cases.</w:t>
            </w:r>
          </w:p>
        </w:tc>
        <w:tc>
          <w:tcPr>
            <w:tcW w:w="850" w:type="dxa"/>
            <w:tcBorders>
              <w:top w:val="nil"/>
              <w:left w:val="nil"/>
              <w:right w:val="nil"/>
            </w:tcBorders>
          </w:tcPr>
          <w:p w14:paraId="041E2977" w14:textId="77777777" w:rsidR="00A95C77" w:rsidRPr="00D3165D" w:rsidRDefault="00A95C77" w:rsidP="00E129C3">
            <w:pPr>
              <w:jc w:val="center"/>
              <w:rPr>
                <w:rFonts w:cstheme="minorHAnsi"/>
                <w:b/>
                <w:bCs/>
              </w:rPr>
            </w:pPr>
            <w:r w:rsidRPr="00D3165D">
              <w:rPr>
                <w:rFonts w:cstheme="minorHAnsi"/>
                <w:b/>
                <w:bCs/>
              </w:rPr>
              <w:t>1 BE</w:t>
            </w:r>
          </w:p>
        </w:tc>
      </w:tr>
      <w:tr w:rsidR="00A95C77" w:rsidRPr="00D3165D" w14:paraId="48F4B10F" w14:textId="77777777" w:rsidTr="00E129C3">
        <w:tc>
          <w:tcPr>
            <w:tcW w:w="818" w:type="dxa"/>
            <w:tcBorders>
              <w:right w:val="single" w:sz="4" w:space="0" w:color="auto"/>
            </w:tcBorders>
          </w:tcPr>
          <w:p w14:paraId="16DDCDD9" w14:textId="77777777" w:rsidR="00A95C77" w:rsidRPr="00D3165D" w:rsidRDefault="00A95C77" w:rsidP="00E129C3">
            <w:pPr>
              <w:jc w:val="center"/>
              <w:rPr>
                <w:rFonts w:cstheme="minorHAnsi"/>
                <w:lang w:val="fr-FR"/>
              </w:rPr>
            </w:pPr>
            <w:r w:rsidRPr="00D3165D">
              <w:rPr>
                <w:rFonts w:cstheme="minorHAnsi"/>
                <w:lang w:val="fr-FR"/>
              </w:rPr>
              <w:t>A</w:t>
            </w:r>
          </w:p>
        </w:tc>
        <w:tc>
          <w:tcPr>
            <w:tcW w:w="1445" w:type="dxa"/>
            <w:tcBorders>
              <w:top w:val="single" w:sz="4" w:space="0" w:color="auto"/>
              <w:left w:val="single" w:sz="4" w:space="0" w:color="auto"/>
              <w:bottom w:val="single" w:sz="4" w:space="0" w:color="auto"/>
              <w:right w:val="single" w:sz="4" w:space="0" w:color="auto"/>
            </w:tcBorders>
          </w:tcPr>
          <w:p w14:paraId="562EBAD3" w14:textId="77777777" w:rsidR="00A95C77" w:rsidRPr="00D3165D" w:rsidRDefault="00A95C77" w:rsidP="00E129C3">
            <w:pPr>
              <w:rPr>
                <w:rFonts w:cstheme="minorHAnsi"/>
                <w:lang w:val="fr-FR"/>
              </w:rPr>
            </w:pPr>
            <w:r w:rsidRPr="00D3165D">
              <w:rPr>
                <w:rFonts w:cstheme="minorHAnsi"/>
                <w:lang w:val="fr-FR"/>
              </w:rPr>
              <w:t>La France.</w:t>
            </w:r>
          </w:p>
          <w:p w14:paraId="59C204F2" w14:textId="77777777" w:rsidR="00A95C77" w:rsidRPr="00D3165D" w:rsidRDefault="00A95C77" w:rsidP="00E129C3">
            <w:pPr>
              <w:rPr>
                <w:rFonts w:cstheme="minorHAnsi"/>
                <w:lang w:val="fr-FR"/>
              </w:rPr>
            </w:pPr>
          </w:p>
        </w:tc>
        <w:tc>
          <w:tcPr>
            <w:tcW w:w="6668" w:type="dxa"/>
            <w:tcBorders>
              <w:top w:val="nil"/>
              <w:left w:val="single" w:sz="4" w:space="0" w:color="auto"/>
              <w:bottom w:val="nil"/>
            </w:tcBorders>
          </w:tcPr>
          <w:p w14:paraId="03449F05" w14:textId="77777777" w:rsidR="00A95C77" w:rsidRPr="00D3165D" w:rsidRDefault="00A95C77" w:rsidP="00E129C3">
            <w:pPr>
              <w:rPr>
                <w:rFonts w:cstheme="minorHAnsi"/>
                <w:lang w:val="fr-FR"/>
              </w:rPr>
            </w:pPr>
          </w:p>
        </w:tc>
        <w:tc>
          <w:tcPr>
            <w:tcW w:w="850" w:type="dxa"/>
          </w:tcPr>
          <w:p w14:paraId="7A9533E4" w14:textId="77777777" w:rsidR="00A95C77" w:rsidRPr="00D3165D" w:rsidRDefault="00A95C77" w:rsidP="00E129C3">
            <w:pPr>
              <w:jc w:val="center"/>
              <w:rPr>
                <w:rFonts w:cstheme="minorHAnsi"/>
                <w:lang w:val="fr-FR"/>
              </w:rPr>
            </w:pPr>
            <w:r w:rsidRPr="00D3165D">
              <w:rPr>
                <w:rFonts w:cstheme="minorHAnsi"/>
                <w:lang w:val="fr-FR"/>
              </w:rPr>
              <w:t>1</w:t>
            </w:r>
          </w:p>
        </w:tc>
      </w:tr>
      <w:tr w:rsidR="00A95C77" w:rsidRPr="00D3165D" w14:paraId="5581A834" w14:textId="77777777" w:rsidTr="00E129C3">
        <w:tc>
          <w:tcPr>
            <w:tcW w:w="818" w:type="dxa"/>
          </w:tcPr>
          <w:p w14:paraId="6E396756" w14:textId="77777777" w:rsidR="00A95C77" w:rsidRPr="00D3165D" w:rsidRDefault="00A95C77" w:rsidP="00E129C3">
            <w:pPr>
              <w:jc w:val="center"/>
              <w:rPr>
                <w:rFonts w:cstheme="minorHAnsi"/>
                <w:lang w:val="fr-FR"/>
              </w:rPr>
            </w:pPr>
            <w:r w:rsidRPr="00D3165D">
              <w:rPr>
                <w:rFonts w:cstheme="minorHAnsi"/>
                <w:lang w:val="fr-FR"/>
              </w:rPr>
              <w:t>B</w:t>
            </w:r>
          </w:p>
        </w:tc>
        <w:tc>
          <w:tcPr>
            <w:tcW w:w="1445" w:type="dxa"/>
            <w:tcBorders>
              <w:top w:val="single" w:sz="4" w:space="0" w:color="auto"/>
            </w:tcBorders>
          </w:tcPr>
          <w:p w14:paraId="2B3E34BF" w14:textId="77777777" w:rsidR="00A95C77" w:rsidRPr="00D3165D" w:rsidRDefault="00A95C77" w:rsidP="00E129C3">
            <w:pPr>
              <w:rPr>
                <w:rFonts w:cstheme="minorHAnsi"/>
                <w:lang w:val="fr-FR"/>
              </w:rPr>
            </w:pPr>
            <w:r w:rsidRPr="00D3165D">
              <w:rPr>
                <w:rFonts w:cstheme="minorHAnsi"/>
                <w:lang w:val="fr-FR"/>
              </w:rPr>
              <w:t>La Syrie.</w:t>
            </w:r>
          </w:p>
          <w:p w14:paraId="0C7A4973" w14:textId="77777777" w:rsidR="00A95C77" w:rsidRPr="00D3165D" w:rsidRDefault="00A95C77" w:rsidP="00E129C3">
            <w:pPr>
              <w:rPr>
                <w:rFonts w:cstheme="minorHAnsi"/>
                <w:lang w:val="fr-FR"/>
              </w:rPr>
            </w:pPr>
          </w:p>
        </w:tc>
        <w:tc>
          <w:tcPr>
            <w:tcW w:w="6668" w:type="dxa"/>
            <w:tcBorders>
              <w:top w:val="nil"/>
              <w:bottom w:val="nil"/>
            </w:tcBorders>
          </w:tcPr>
          <w:p w14:paraId="4A606DE2" w14:textId="77777777" w:rsidR="00A95C77" w:rsidRPr="00D3165D" w:rsidRDefault="00A95C77" w:rsidP="00E129C3">
            <w:pPr>
              <w:rPr>
                <w:rFonts w:cstheme="minorHAnsi"/>
                <w:lang w:val="fr-FR"/>
              </w:rPr>
            </w:pPr>
          </w:p>
        </w:tc>
        <w:tc>
          <w:tcPr>
            <w:tcW w:w="850" w:type="dxa"/>
          </w:tcPr>
          <w:p w14:paraId="70645E46" w14:textId="77777777" w:rsidR="00A95C77" w:rsidRPr="00D3165D" w:rsidRDefault="00A95C77" w:rsidP="00E129C3">
            <w:pPr>
              <w:jc w:val="center"/>
              <w:rPr>
                <w:rFonts w:cstheme="minorHAnsi"/>
                <w:lang w:val="fr-FR"/>
              </w:rPr>
            </w:pPr>
            <w:r w:rsidRPr="00D3165D">
              <w:rPr>
                <w:rFonts w:cstheme="minorHAnsi"/>
                <w:lang w:val="fr-FR"/>
              </w:rPr>
              <w:t>2</w:t>
            </w:r>
          </w:p>
        </w:tc>
      </w:tr>
      <w:tr w:rsidR="00A95C77" w:rsidRPr="00D3165D" w14:paraId="498B6C7D" w14:textId="77777777" w:rsidTr="00E129C3">
        <w:tc>
          <w:tcPr>
            <w:tcW w:w="818" w:type="dxa"/>
          </w:tcPr>
          <w:p w14:paraId="6A1EA7A2" w14:textId="77777777" w:rsidR="00A95C77" w:rsidRPr="00D3165D" w:rsidRDefault="00A95C77" w:rsidP="00E129C3">
            <w:pPr>
              <w:jc w:val="center"/>
              <w:rPr>
                <w:rFonts w:cstheme="minorHAnsi"/>
                <w:lang w:val="fr-FR"/>
              </w:rPr>
            </w:pPr>
            <w:r w:rsidRPr="00D3165D">
              <w:rPr>
                <w:rFonts w:cstheme="minorHAnsi"/>
                <w:lang w:val="fr-FR"/>
              </w:rPr>
              <w:t>C</w:t>
            </w:r>
          </w:p>
        </w:tc>
        <w:tc>
          <w:tcPr>
            <w:tcW w:w="1445" w:type="dxa"/>
          </w:tcPr>
          <w:p w14:paraId="3511DC67" w14:textId="77777777" w:rsidR="00A95C77" w:rsidRPr="00D3165D" w:rsidRDefault="00A95C77" w:rsidP="00E129C3">
            <w:pPr>
              <w:rPr>
                <w:rFonts w:cstheme="minorHAnsi"/>
                <w:lang w:val="fr-FR"/>
              </w:rPr>
            </w:pPr>
            <w:r w:rsidRPr="00D3165D">
              <w:rPr>
                <w:rFonts w:cstheme="minorHAnsi"/>
                <w:lang w:val="fr-FR"/>
              </w:rPr>
              <w:t>La Libye.</w:t>
            </w:r>
          </w:p>
          <w:p w14:paraId="09411A23" w14:textId="77777777" w:rsidR="00A95C77" w:rsidRPr="00D3165D" w:rsidRDefault="00A95C77" w:rsidP="00E129C3">
            <w:pPr>
              <w:rPr>
                <w:rFonts w:cstheme="minorHAnsi"/>
                <w:lang w:val="fr-FR"/>
              </w:rPr>
            </w:pPr>
          </w:p>
        </w:tc>
        <w:tc>
          <w:tcPr>
            <w:tcW w:w="6668" w:type="dxa"/>
            <w:tcBorders>
              <w:top w:val="nil"/>
              <w:bottom w:val="nil"/>
            </w:tcBorders>
          </w:tcPr>
          <w:p w14:paraId="21946577" w14:textId="77777777" w:rsidR="00A95C77" w:rsidRPr="00D3165D" w:rsidRDefault="00A95C77" w:rsidP="00E129C3">
            <w:pPr>
              <w:rPr>
                <w:rFonts w:cstheme="minorHAnsi"/>
                <w:lang w:val="fr-FR"/>
              </w:rPr>
            </w:pPr>
          </w:p>
        </w:tc>
        <w:tc>
          <w:tcPr>
            <w:tcW w:w="850" w:type="dxa"/>
          </w:tcPr>
          <w:p w14:paraId="55055B46" w14:textId="77777777" w:rsidR="00A95C77" w:rsidRPr="00D3165D" w:rsidRDefault="00A95C77" w:rsidP="00E129C3">
            <w:pPr>
              <w:jc w:val="center"/>
              <w:rPr>
                <w:rFonts w:cstheme="minorHAnsi"/>
                <w:lang w:val="fr-FR"/>
              </w:rPr>
            </w:pPr>
            <w:r w:rsidRPr="00D3165D">
              <w:rPr>
                <w:rFonts w:cstheme="minorHAnsi"/>
                <w:lang w:val="fr-FR"/>
              </w:rPr>
              <w:t>3</w:t>
            </w:r>
          </w:p>
        </w:tc>
      </w:tr>
    </w:tbl>
    <w:p w14:paraId="04CDCC02" w14:textId="77777777" w:rsidR="00A95C77" w:rsidRPr="00D3165D" w:rsidRDefault="00A95C77" w:rsidP="00A95C77">
      <w:pPr>
        <w:rPr>
          <w:rFonts w:cstheme="minorHAnsi"/>
          <w:i/>
          <w:iCs/>
          <w:lang w:val="fr-FR"/>
        </w:rPr>
      </w:pPr>
      <w:bookmarkStart w:id="5" w:name="_Hlk40296704"/>
      <w:bookmarkEnd w:id="4"/>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5392001E" w14:textId="77777777" w:rsidTr="00E129C3">
        <w:tc>
          <w:tcPr>
            <w:tcW w:w="851" w:type="dxa"/>
            <w:tcBorders>
              <w:bottom w:val="single" w:sz="4" w:space="0" w:color="auto"/>
              <w:right w:val="nil"/>
            </w:tcBorders>
          </w:tcPr>
          <w:p w14:paraId="66181EF9"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2</w:t>
            </w:r>
          </w:p>
        </w:tc>
        <w:tc>
          <w:tcPr>
            <w:tcW w:w="8080" w:type="dxa"/>
            <w:tcBorders>
              <w:left w:val="nil"/>
              <w:bottom w:val="single" w:sz="4" w:space="0" w:color="auto"/>
              <w:right w:val="nil"/>
            </w:tcBorders>
            <w:vAlign w:val="center"/>
          </w:tcPr>
          <w:p w14:paraId="466923C7"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 xml:space="preserve">Dans sa BD, </w:t>
            </w:r>
            <w:r>
              <w:rPr>
                <w:rFonts w:eastAsia="Times New Roman" w:cstheme="minorHAnsi"/>
                <w:b/>
                <w:bCs/>
                <w:lang w:val="fr-FR" w:eastAsia="de-DE"/>
              </w:rPr>
              <w:t xml:space="preserve"> </w:t>
            </w:r>
            <w:r w:rsidRPr="00D3165D">
              <w:rPr>
                <w:rFonts w:eastAsia="Times New Roman" w:cstheme="minorHAnsi"/>
                <w:b/>
                <w:bCs/>
                <w:lang w:val="fr-FR" w:eastAsia="de-DE"/>
              </w:rPr>
              <w:t xml:space="preserve">Riad Sattouf a choisi différentes couleurs pour la France et la Syrie </w:t>
            </w:r>
            <w:r>
              <w:rPr>
                <w:rFonts w:eastAsia="Times New Roman" w:cstheme="minorHAnsi"/>
                <w:b/>
                <w:bCs/>
                <w:lang w:val="fr-FR" w:eastAsia="de-DE"/>
              </w:rPr>
              <w:t>afin de</w:t>
            </w:r>
            <w:r w:rsidRPr="00D3165D">
              <w:rPr>
                <w:rFonts w:eastAsia="Times New Roman" w:cstheme="minorHAnsi"/>
                <w:b/>
                <w:bCs/>
                <w:lang w:val="fr-FR" w:eastAsia="de-DE"/>
              </w:rPr>
              <w:t xml:space="preserve"> …</w:t>
            </w:r>
          </w:p>
        </w:tc>
        <w:tc>
          <w:tcPr>
            <w:tcW w:w="850" w:type="dxa"/>
            <w:tcBorders>
              <w:left w:val="nil"/>
              <w:bottom w:val="single" w:sz="4" w:space="0" w:color="auto"/>
            </w:tcBorders>
            <w:vAlign w:val="center"/>
          </w:tcPr>
          <w:p w14:paraId="4A8E63A8"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71E287F9" w14:textId="77777777" w:rsidTr="00E129C3">
        <w:tc>
          <w:tcPr>
            <w:tcW w:w="851" w:type="dxa"/>
            <w:tcBorders>
              <w:top w:val="single" w:sz="4" w:space="0" w:color="auto"/>
              <w:left w:val="single" w:sz="4" w:space="0" w:color="auto"/>
              <w:bottom w:val="single" w:sz="4" w:space="0" w:color="auto"/>
            </w:tcBorders>
            <w:vAlign w:val="center"/>
          </w:tcPr>
          <w:p w14:paraId="231B61CE"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C83ECAE"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permettre au lecteur de s’orienter.</w:t>
            </w:r>
          </w:p>
        </w:tc>
        <w:tc>
          <w:tcPr>
            <w:tcW w:w="850" w:type="dxa"/>
            <w:tcBorders>
              <w:top w:val="single" w:sz="4" w:space="0" w:color="auto"/>
              <w:bottom w:val="single" w:sz="4" w:space="0" w:color="auto"/>
              <w:right w:val="single" w:sz="4" w:space="0" w:color="auto"/>
            </w:tcBorders>
            <w:vAlign w:val="center"/>
          </w:tcPr>
          <w:p w14:paraId="1C1BCF0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33480620" w14:textId="77777777" w:rsidTr="00E129C3">
        <w:tc>
          <w:tcPr>
            <w:tcW w:w="851" w:type="dxa"/>
            <w:tcBorders>
              <w:top w:val="single" w:sz="4" w:space="0" w:color="auto"/>
              <w:left w:val="single" w:sz="4" w:space="0" w:color="auto"/>
              <w:bottom w:val="single" w:sz="4" w:space="0" w:color="auto"/>
              <w:right w:val="single" w:sz="4" w:space="0" w:color="auto"/>
            </w:tcBorders>
          </w:tcPr>
          <w:p w14:paraId="1A875764"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55305B96"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suivre les conseils de sa maison d’édition.</w:t>
            </w:r>
          </w:p>
        </w:tc>
        <w:tc>
          <w:tcPr>
            <w:tcW w:w="850" w:type="dxa"/>
            <w:tcBorders>
              <w:top w:val="single" w:sz="4" w:space="0" w:color="auto"/>
              <w:bottom w:val="single" w:sz="4" w:space="0" w:color="auto"/>
              <w:right w:val="single" w:sz="4" w:space="0" w:color="auto"/>
            </w:tcBorders>
            <w:vAlign w:val="center"/>
          </w:tcPr>
          <w:p w14:paraId="3B36758A"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7182B8E7" w14:textId="77777777" w:rsidTr="00E129C3">
        <w:tc>
          <w:tcPr>
            <w:tcW w:w="851" w:type="dxa"/>
            <w:tcBorders>
              <w:top w:val="single" w:sz="4" w:space="0" w:color="auto"/>
              <w:left w:val="single" w:sz="4" w:space="0" w:color="auto"/>
              <w:bottom w:val="single" w:sz="4" w:space="0" w:color="auto"/>
              <w:right w:val="single" w:sz="4" w:space="0" w:color="auto"/>
            </w:tcBorders>
          </w:tcPr>
          <w:p w14:paraId="6D1FCF0A"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856B588"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marquer les étapes positives et négatives.</w:t>
            </w:r>
          </w:p>
        </w:tc>
        <w:tc>
          <w:tcPr>
            <w:tcW w:w="850" w:type="dxa"/>
            <w:tcBorders>
              <w:top w:val="single" w:sz="4" w:space="0" w:color="auto"/>
              <w:bottom w:val="single" w:sz="4" w:space="0" w:color="auto"/>
              <w:right w:val="single" w:sz="4" w:space="0" w:color="auto"/>
            </w:tcBorders>
            <w:vAlign w:val="center"/>
          </w:tcPr>
          <w:p w14:paraId="317F08D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494552E9" w14:textId="77777777" w:rsidTr="00E129C3">
        <w:tc>
          <w:tcPr>
            <w:tcW w:w="851" w:type="dxa"/>
            <w:tcBorders>
              <w:top w:val="single" w:sz="4" w:space="0" w:color="auto"/>
              <w:left w:val="single" w:sz="4" w:space="0" w:color="auto"/>
              <w:bottom w:val="single" w:sz="4" w:space="0" w:color="auto"/>
              <w:right w:val="single" w:sz="4" w:space="0" w:color="auto"/>
            </w:tcBorders>
          </w:tcPr>
          <w:p w14:paraId="3EFC7AD7"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77016CEF"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rendre plus accessible la BD aux jeunes lecteurs.</w:t>
            </w:r>
          </w:p>
        </w:tc>
        <w:tc>
          <w:tcPr>
            <w:tcW w:w="850" w:type="dxa"/>
            <w:tcBorders>
              <w:top w:val="single" w:sz="4" w:space="0" w:color="auto"/>
              <w:bottom w:val="single" w:sz="4" w:space="0" w:color="auto"/>
              <w:right w:val="single" w:sz="4" w:space="0" w:color="auto"/>
            </w:tcBorders>
            <w:vAlign w:val="center"/>
          </w:tcPr>
          <w:p w14:paraId="0CBCFD12"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bookmarkEnd w:id="5"/>
    </w:tbl>
    <w:p w14:paraId="038A9767" w14:textId="77777777" w:rsidR="00A95C77" w:rsidRPr="00D3165D" w:rsidRDefault="00A95C77" w:rsidP="00A95C77">
      <w:pPr>
        <w:rPr>
          <w:rFonts w:cstheme="minorHAnsi"/>
          <w:i/>
          <w:iCs/>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611607D1" w14:textId="77777777" w:rsidTr="00E129C3">
        <w:tc>
          <w:tcPr>
            <w:tcW w:w="851" w:type="dxa"/>
            <w:tcBorders>
              <w:top w:val="nil"/>
              <w:right w:val="nil"/>
            </w:tcBorders>
          </w:tcPr>
          <w:p w14:paraId="76DF0D53" w14:textId="77777777" w:rsidR="00A95C77" w:rsidRPr="00D3165D" w:rsidRDefault="00A95C77" w:rsidP="00E129C3">
            <w:pPr>
              <w:keepLines/>
              <w:spacing w:before="60" w:after="60" w:line="240" w:lineRule="auto"/>
              <w:jc w:val="center"/>
              <w:rPr>
                <w:rFonts w:eastAsia="Times New Roman" w:cstheme="minorHAnsi"/>
                <w:lang w:val="fr-FR" w:eastAsia="de-DE"/>
              </w:rPr>
            </w:pPr>
            <w:bookmarkStart w:id="6" w:name="_Hlk40297525"/>
            <w:bookmarkStart w:id="7" w:name="_Hlk40296550"/>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3</w:t>
            </w:r>
          </w:p>
        </w:tc>
        <w:tc>
          <w:tcPr>
            <w:tcW w:w="8080" w:type="dxa"/>
            <w:tcBorders>
              <w:top w:val="nil"/>
              <w:left w:val="nil"/>
              <w:right w:val="nil"/>
            </w:tcBorders>
          </w:tcPr>
          <w:p w14:paraId="660F3138"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 xml:space="preserve">Riad Sattouf dit qu’on garde des souvenirs très concrets de l’enfance. </w:t>
            </w:r>
          </w:p>
          <w:p w14:paraId="6FE02C26"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Citez-en un exemple.</w:t>
            </w:r>
          </w:p>
        </w:tc>
        <w:tc>
          <w:tcPr>
            <w:tcW w:w="850" w:type="dxa"/>
            <w:tcBorders>
              <w:top w:val="nil"/>
              <w:left w:val="nil"/>
            </w:tcBorders>
          </w:tcPr>
          <w:p w14:paraId="060AA2D9"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7E214288" w14:textId="77777777" w:rsidTr="00E129C3">
        <w:tc>
          <w:tcPr>
            <w:tcW w:w="851" w:type="dxa"/>
            <w:tcBorders>
              <w:right w:val="nil"/>
            </w:tcBorders>
            <w:vAlign w:val="center"/>
          </w:tcPr>
          <w:p w14:paraId="2536C47B" w14:textId="77777777" w:rsidR="00A95C77" w:rsidRPr="00D3165D" w:rsidRDefault="00A95C77"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411C5735" w14:textId="77777777" w:rsidR="00A95C77" w:rsidRPr="00D3165D" w:rsidRDefault="00A95C77" w:rsidP="00A95C77">
            <w:pPr>
              <w:keepLines/>
              <w:numPr>
                <w:ilvl w:val="0"/>
                <w:numId w:val="5"/>
              </w:numPr>
              <w:spacing w:before="60" w:after="60" w:line="240" w:lineRule="auto"/>
              <w:rPr>
                <w:rFonts w:eastAsia="Times New Roman" w:cstheme="minorHAnsi"/>
                <w:iCs/>
                <w:lang w:val="fr-FR" w:eastAsia="de-DE"/>
              </w:rPr>
            </w:pPr>
            <w:r w:rsidRPr="00D3165D">
              <w:rPr>
                <w:rFonts w:eastAsia="Times New Roman" w:cstheme="minorHAnsi"/>
                <w:iCs/>
                <w:lang w:val="fr-FR" w:eastAsia="de-DE"/>
              </w:rPr>
              <w:t xml:space="preserve"> _______________________________________________________</w:t>
            </w:r>
          </w:p>
        </w:tc>
        <w:tc>
          <w:tcPr>
            <w:tcW w:w="850" w:type="dxa"/>
            <w:tcBorders>
              <w:left w:val="nil"/>
            </w:tcBorders>
            <w:vAlign w:val="bottom"/>
          </w:tcPr>
          <w:p w14:paraId="774A72C1" w14:textId="77777777" w:rsidR="00A95C77" w:rsidRPr="00D3165D" w:rsidRDefault="00A95C77" w:rsidP="00E129C3">
            <w:pPr>
              <w:keepLines/>
              <w:spacing w:before="60" w:after="60" w:line="240" w:lineRule="auto"/>
              <w:jc w:val="center"/>
              <w:rPr>
                <w:rFonts w:eastAsia="Times New Roman" w:cstheme="minorHAnsi"/>
                <w:lang w:val="fr-FR" w:eastAsia="de-DE"/>
              </w:rPr>
            </w:pPr>
          </w:p>
        </w:tc>
      </w:tr>
      <w:bookmarkEnd w:id="6"/>
    </w:tbl>
    <w:p w14:paraId="5D025550" w14:textId="77777777" w:rsidR="00A95C77" w:rsidRPr="00D3165D" w:rsidRDefault="00A95C77" w:rsidP="00A95C77">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3A228244" w14:textId="77777777" w:rsidTr="00E129C3">
        <w:tc>
          <w:tcPr>
            <w:tcW w:w="851" w:type="dxa"/>
            <w:tcBorders>
              <w:bottom w:val="single" w:sz="4" w:space="0" w:color="auto"/>
              <w:right w:val="nil"/>
            </w:tcBorders>
          </w:tcPr>
          <w:p w14:paraId="3D8FCC48"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 xml:space="preserve">o </w:t>
            </w:r>
            <w:r w:rsidRPr="00D3165D">
              <w:rPr>
                <w:rFonts w:eastAsia="Times New Roman" w:cstheme="minorHAnsi"/>
                <w:b/>
                <w:lang w:val="fr-FR" w:eastAsia="de-DE"/>
              </w:rPr>
              <w:t>4</w:t>
            </w:r>
          </w:p>
        </w:tc>
        <w:tc>
          <w:tcPr>
            <w:tcW w:w="8080" w:type="dxa"/>
            <w:tcBorders>
              <w:left w:val="nil"/>
              <w:bottom w:val="single" w:sz="4" w:space="0" w:color="auto"/>
              <w:right w:val="nil"/>
            </w:tcBorders>
            <w:vAlign w:val="center"/>
          </w:tcPr>
          <w:p w14:paraId="509CC76A"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Petit enfant, Riad Sattouf voulait impressionner …</w:t>
            </w:r>
          </w:p>
        </w:tc>
        <w:tc>
          <w:tcPr>
            <w:tcW w:w="850" w:type="dxa"/>
            <w:tcBorders>
              <w:left w:val="nil"/>
              <w:bottom w:val="single" w:sz="4" w:space="0" w:color="auto"/>
            </w:tcBorders>
            <w:vAlign w:val="center"/>
          </w:tcPr>
          <w:p w14:paraId="299AFE82"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73A24783" w14:textId="77777777" w:rsidTr="00E129C3">
        <w:tc>
          <w:tcPr>
            <w:tcW w:w="851" w:type="dxa"/>
            <w:tcBorders>
              <w:top w:val="single" w:sz="4" w:space="0" w:color="auto"/>
              <w:left w:val="single" w:sz="4" w:space="0" w:color="auto"/>
              <w:bottom w:val="single" w:sz="4" w:space="0" w:color="auto"/>
            </w:tcBorders>
            <w:vAlign w:val="center"/>
          </w:tcPr>
          <w:p w14:paraId="58EC37A7"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91FF069"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son frère.</w:t>
            </w:r>
          </w:p>
        </w:tc>
        <w:tc>
          <w:tcPr>
            <w:tcW w:w="850" w:type="dxa"/>
            <w:tcBorders>
              <w:top w:val="single" w:sz="4" w:space="0" w:color="auto"/>
              <w:bottom w:val="single" w:sz="4" w:space="0" w:color="auto"/>
              <w:right w:val="single" w:sz="4" w:space="0" w:color="auto"/>
            </w:tcBorders>
            <w:vAlign w:val="center"/>
          </w:tcPr>
          <w:p w14:paraId="5956D7D1"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2F115A68" w14:textId="77777777" w:rsidTr="00E129C3">
        <w:tc>
          <w:tcPr>
            <w:tcW w:w="851" w:type="dxa"/>
            <w:tcBorders>
              <w:top w:val="single" w:sz="4" w:space="0" w:color="auto"/>
              <w:left w:val="single" w:sz="4" w:space="0" w:color="auto"/>
              <w:bottom w:val="single" w:sz="4" w:space="0" w:color="auto"/>
              <w:right w:val="single" w:sz="4" w:space="0" w:color="auto"/>
            </w:tcBorders>
          </w:tcPr>
          <w:p w14:paraId="339E5D9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5D78F3AB"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grands-parents.</w:t>
            </w:r>
          </w:p>
        </w:tc>
        <w:tc>
          <w:tcPr>
            <w:tcW w:w="850" w:type="dxa"/>
            <w:tcBorders>
              <w:top w:val="single" w:sz="4" w:space="0" w:color="auto"/>
              <w:bottom w:val="single" w:sz="4" w:space="0" w:color="auto"/>
              <w:right w:val="single" w:sz="4" w:space="0" w:color="auto"/>
            </w:tcBorders>
            <w:vAlign w:val="center"/>
          </w:tcPr>
          <w:p w14:paraId="0428DF7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5C939FAB" w14:textId="77777777" w:rsidTr="00E129C3">
        <w:tc>
          <w:tcPr>
            <w:tcW w:w="851" w:type="dxa"/>
            <w:tcBorders>
              <w:top w:val="single" w:sz="4" w:space="0" w:color="auto"/>
              <w:left w:val="single" w:sz="4" w:space="0" w:color="auto"/>
              <w:bottom w:val="single" w:sz="4" w:space="0" w:color="auto"/>
              <w:right w:val="single" w:sz="4" w:space="0" w:color="auto"/>
            </w:tcBorders>
          </w:tcPr>
          <w:p w14:paraId="47C6058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12CEB2EF"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sa mère et son père.</w:t>
            </w:r>
          </w:p>
        </w:tc>
        <w:tc>
          <w:tcPr>
            <w:tcW w:w="850" w:type="dxa"/>
            <w:tcBorders>
              <w:top w:val="single" w:sz="4" w:space="0" w:color="auto"/>
              <w:bottom w:val="single" w:sz="4" w:space="0" w:color="auto"/>
              <w:right w:val="single" w:sz="4" w:space="0" w:color="auto"/>
            </w:tcBorders>
            <w:vAlign w:val="center"/>
          </w:tcPr>
          <w:p w14:paraId="1EB338B8"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341AB270" w14:textId="77777777" w:rsidTr="00E129C3">
        <w:tc>
          <w:tcPr>
            <w:tcW w:w="851" w:type="dxa"/>
            <w:tcBorders>
              <w:top w:val="single" w:sz="4" w:space="0" w:color="auto"/>
              <w:left w:val="single" w:sz="4" w:space="0" w:color="auto"/>
              <w:bottom w:val="single" w:sz="4" w:space="0" w:color="auto"/>
              <w:right w:val="single" w:sz="4" w:space="0" w:color="auto"/>
            </w:tcBorders>
          </w:tcPr>
          <w:p w14:paraId="26613F23"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7BBFD749"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maîtresses de l’école primaire.</w:t>
            </w:r>
          </w:p>
        </w:tc>
        <w:tc>
          <w:tcPr>
            <w:tcW w:w="850" w:type="dxa"/>
            <w:tcBorders>
              <w:top w:val="single" w:sz="4" w:space="0" w:color="auto"/>
              <w:bottom w:val="single" w:sz="4" w:space="0" w:color="auto"/>
              <w:right w:val="single" w:sz="4" w:space="0" w:color="auto"/>
            </w:tcBorders>
            <w:vAlign w:val="center"/>
          </w:tcPr>
          <w:p w14:paraId="09B306D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bl>
    <w:p w14:paraId="7F3C32F9" w14:textId="77777777" w:rsidR="00A95C77" w:rsidRPr="00D3165D" w:rsidRDefault="00A95C77" w:rsidP="00A95C77">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59C0A2F9" w14:textId="77777777" w:rsidTr="00E129C3">
        <w:tc>
          <w:tcPr>
            <w:tcW w:w="851" w:type="dxa"/>
            <w:tcBorders>
              <w:bottom w:val="single" w:sz="4" w:space="0" w:color="auto"/>
              <w:right w:val="nil"/>
            </w:tcBorders>
          </w:tcPr>
          <w:p w14:paraId="437C74D1"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5</w:t>
            </w:r>
          </w:p>
        </w:tc>
        <w:tc>
          <w:tcPr>
            <w:tcW w:w="8080" w:type="dxa"/>
            <w:tcBorders>
              <w:left w:val="nil"/>
              <w:bottom w:val="single" w:sz="4" w:space="0" w:color="auto"/>
              <w:right w:val="nil"/>
            </w:tcBorders>
            <w:vAlign w:val="center"/>
          </w:tcPr>
          <w:p w14:paraId="189A413B"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Riad Sattouf considère comme appui de sa mémoire …</w:t>
            </w:r>
          </w:p>
        </w:tc>
        <w:tc>
          <w:tcPr>
            <w:tcW w:w="850" w:type="dxa"/>
            <w:tcBorders>
              <w:left w:val="nil"/>
              <w:bottom w:val="single" w:sz="4" w:space="0" w:color="auto"/>
            </w:tcBorders>
            <w:vAlign w:val="center"/>
          </w:tcPr>
          <w:p w14:paraId="70C53CF6"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521AC4A0" w14:textId="77777777" w:rsidTr="00E129C3">
        <w:tc>
          <w:tcPr>
            <w:tcW w:w="851" w:type="dxa"/>
            <w:tcBorders>
              <w:top w:val="single" w:sz="4" w:space="0" w:color="auto"/>
              <w:left w:val="single" w:sz="4" w:space="0" w:color="auto"/>
              <w:bottom w:val="single" w:sz="4" w:space="0" w:color="auto"/>
            </w:tcBorders>
            <w:vAlign w:val="center"/>
          </w:tcPr>
          <w:p w14:paraId="4E39232A"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0106F401"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livres.</w:t>
            </w:r>
          </w:p>
        </w:tc>
        <w:tc>
          <w:tcPr>
            <w:tcW w:w="850" w:type="dxa"/>
            <w:tcBorders>
              <w:top w:val="single" w:sz="4" w:space="0" w:color="auto"/>
              <w:bottom w:val="single" w:sz="4" w:space="0" w:color="auto"/>
              <w:right w:val="single" w:sz="4" w:space="0" w:color="auto"/>
            </w:tcBorders>
            <w:vAlign w:val="center"/>
          </w:tcPr>
          <w:p w14:paraId="02CB7381"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2F1F9799" w14:textId="77777777" w:rsidTr="00E129C3">
        <w:tc>
          <w:tcPr>
            <w:tcW w:w="851" w:type="dxa"/>
            <w:tcBorders>
              <w:top w:val="single" w:sz="4" w:space="0" w:color="auto"/>
              <w:left w:val="single" w:sz="4" w:space="0" w:color="auto"/>
              <w:bottom w:val="single" w:sz="4" w:space="0" w:color="auto"/>
              <w:right w:val="single" w:sz="4" w:space="0" w:color="auto"/>
            </w:tcBorders>
          </w:tcPr>
          <w:p w14:paraId="67F60C4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5419200"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images.</w:t>
            </w:r>
          </w:p>
        </w:tc>
        <w:tc>
          <w:tcPr>
            <w:tcW w:w="850" w:type="dxa"/>
            <w:tcBorders>
              <w:top w:val="single" w:sz="4" w:space="0" w:color="auto"/>
              <w:bottom w:val="single" w:sz="4" w:space="0" w:color="auto"/>
              <w:right w:val="single" w:sz="4" w:space="0" w:color="auto"/>
            </w:tcBorders>
            <w:vAlign w:val="center"/>
          </w:tcPr>
          <w:p w14:paraId="1F8AE929"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17C15568" w14:textId="77777777" w:rsidTr="00E129C3">
        <w:tc>
          <w:tcPr>
            <w:tcW w:w="851" w:type="dxa"/>
            <w:tcBorders>
              <w:top w:val="single" w:sz="4" w:space="0" w:color="auto"/>
              <w:left w:val="single" w:sz="4" w:space="0" w:color="auto"/>
              <w:bottom w:val="single" w:sz="4" w:space="0" w:color="auto"/>
              <w:right w:val="single" w:sz="4" w:space="0" w:color="auto"/>
            </w:tcBorders>
          </w:tcPr>
          <w:p w14:paraId="6A0789E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3E42E532"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les plats de sa mère.</w:t>
            </w:r>
          </w:p>
        </w:tc>
        <w:tc>
          <w:tcPr>
            <w:tcW w:w="850" w:type="dxa"/>
            <w:tcBorders>
              <w:top w:val="single" w:sz="4" w:space="0" w:color="auto"/>
              <w:bottom w:val="single" w:sz="4" w:space="0" w:color="auto"/>
              <w:right w:val="single" w:sz="4" w:space="0" w:color="auto"/>
            </w:tcBorders>
            <w:vAlign w:val="center"/>
          </w:tcPr>
          <w:p w14:paraId="275F8D6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08ACD25C" w14:textId="77777777" w:rsidTr="00E129C3">
        <w:tc>
          <w:tcPr>
            <w:tcW w:w="851" w:type="dxa"/>
            <w:tcBorders>
              <w:top w:val="single" w:sz="4" w:space="0" w:color="auto"/>
              <w:left w:val="single" w:sz="4" w:space="0" w:color="auto"/>
              <w:bottom w:val="single" w:sz="4" w:space="0" w:color="auto"/>
              <w:right w:val="single" w:sz="4" w:space="0" w:color="auto"/>
            </w:tcBorders>
          </w:tcPr>
          <w:p w14:paraId="6EF6433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787D2C94"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les tubes d’une époque.</w:t>
            </w:r>
          </w:p>
        </w:tc>
        <w:tc>
          <w:tcPr>
            <w:tcW w:w="850" w:type="dxa"/>
            <w:tcBorders>
              <w:top w:val="single" w:sz="4" w:space="0" w:color="auto"/>
              <w:bottom w:val="single" w:sz="4" w:space="0" w:color="auto"/>
              <w:right w:val="single" w:sz="4" w:space="0" w:color="auto"/>
            </w:tcBorders>
            <w:vAlign w:val="center"/>
          </w:tcPr>
          <w:p w14:paraId="7524325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bookmarkEnd w:id="7"/>
    </w:tbl>
    <w:p w14:paraId="690ECC4A" w14:textId="7000A78C" w:rsidR="00A95C77" w:rsidRDefault="00A95C77" w:rsidP="00A95C77">
      <w:pPr>
        <w:rPr>
          <w:rFonts w:cstheme="minorHAnsi"/>
          <w:i/>
          <w:iCs/>
          <w:lang w:val="fr-FR"/>
        </w:rPr>
      </w:pPr>
    </w:p>
    <w:p w14:paraId="64289E31" w14:textId="77777777" w:rsidR="009E255D" w:rsidRPr="00D3165D" w:rsidRDefault="009E255D" w:rsidP="00A95C77">
      <w:pPr>
        <w:rPr>
          <w:rFonts w:cstheme="minorHAnsi"/>
          <w:i/>
          <w:iCs/>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146AACEA" w14:textId="77777777" w:rsidTr="00E129C3">
        <w:tc>
          <w:tcPr>
            <w:tcW w:w="851" w:type="dxa"/>
            <w:tcBorders>
              <w:bottom w:val="single" w:sz="4" w:space="0" w:color="auto"/>
              <w:right w:val="nil"/>
            </w:tcBorders>
          </w:tcPr>
          <w:p w14:paraId="77C02DE9"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6</w:t>
            </w:r>
          </w:p>
        </w:tc>
        <w:tc>
          <w:tcPr>
            <w:tcW w:w="8080" w:type="dxa"/>
            <w:tcBorders>
              <w:left w:val="nil"/>
              <w:bottom w:val="single" w:sz="4" w:space="0" w:color="auto"/>
              <w:right w:val="nil"/>
            </w:tcBorders>
            <w:vAlign w:val="center"/>
          </w:tcPr>
          <w:p w14:paraId="22AE4D97"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Le père de Riad Sattouf est originaire d’une famille de/d’</w:t>
            </w:r>
          </w:p>
        </w:tc>
        <w:tc>
          <w:tcPr>
            <w:tcW w:w="850" w:type="dxa"/>
            <w:tcBorders>
              <w:left w:val="nil"/>
              <w:bottom w:val="single" w:sz="4" w:space="0" w:color="auto"/>
            </w:tcBorders>
            <w:vAlign w:val="center"/>
          </w:tcPr>
          <w:p w14:paraId="13E35CC5"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1AA4CF6D" w14:textId="77777777" w:rsidTr="00E129C3">
        <w:tc>
          <w:tcPr>
            <w:tcW w:w="851" w:type="dxa"/>
            <w:tcBorders>
              <w:top w:val="single" w:sz="4" w:space="0" w:color="auto"/>
              <w:left w:val="single" w:sz="4" w:space="0" w:color="auto"/>
              <w:bottom w:val="single" w:sz="4" w:space="0" w:color="auto"/>
            </w:tcBorders>
            <w:vAlign w:val="center"/>
          </w:tcPr>
          <w:p w14:paraId="5B783B1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2E7FB008"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militaires.</w:t>
            </w:r>
          </w:p>
        </w:tc>
        <w:tc>
          <w:tcPr>
            <w:tcW w:w="850" w:type="dxa"/>
            <w:tcBorders>
              <w:top w:val="single" w:sz="4" w:space="0" w:color="auto"/>
              <w:bottom w:val="single" w:sz="4" w:space="0" w:color="auto"/>
              <w:right w:val="single" w:sz="4" w:space="0" w:color="auto"/>
            </w:tcBorders>
            <w:vAlign w:val="center"/>
          </w:tcPr>
          <w:p w14:paraId="7390F21A"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744B191D" w14:textId="77777777" w:rsidTr="00E129C3">
        <w:tc>
          <w:tcPr>
            <w:tcW w:w="851" w:type="dxa"/>
            <w:tcBorders>
              <w:top w:val="single" w:sz="4" w:space="0" w:color="auto"/>
              <w:left w:val="single" w:sz="4" w:space="0" w:color="auto"/>
              <w:bottom w:val="single" w:sz="4" w:space="0" w:color="auto"/>
              <w:right w:val="single" w:sz="4" w:space="0" w:color="auto"/>
            </w:tcBorders>
          </w:tcPr>
          <w:p w14:paraId="3FB6455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E8FE68A"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industriels.</w:t>
            </w:r>
          </w:p>
        </w:tc>
        <w:tc>
          <w:tcPr>
            <w:tcW w:w="850" w:type="dxa"/>
            <w:tcBorders>
              <w:top w:val="single" w:sz="4" w:space="0" w:color="auto"/>
              <w:bottom w:val="single" w:sz="4" w:space="0" w:color="auto"/>
              <w:right w:val="single" w:sz="4" w:space="0" w:color="auto"/>
            </w:tcBorders>
            <w:vAlign w:val="center"/>
          </w:tcPr>
          <w:p w14:paraId="018C093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0526E51F" w14:textId="77777777" w:rsidTr="00E129C3">
        <w:tc>
          <w:tcPr>
            <w:tcW w:w="851" w:type="dxa"/>
            <w:tcBorders>
              <w:top w:val="single" w:sz="4" w:space="0" w:color="auto"/>
              <w:left w:val="single" w:sz="4" w:space="0" w:color="auto"/>
              <w:bottom w:val="single" w:sz="4" w:space="0" w:color="auto"/>
              <w:right w:val="single" w:sz="4" w:space="0" w:color="auto"/>
            </w:tcBorders>
          </w:tcPr>
          <w:p w14:paraId="000F50F8"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66A1FA9B"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professeurs.</w:t>
            </w:r>
          </w:p>
        </w:tc>
        <w:tc>
          <w:tcPr>
            <w:tcW w:w="850" w:type="dxa"/>
            <w:tcBorders>
              <w:top w:val="single" w:sz="4" w:space="0" w:color="auto"/>
              <w:bottom w:val="single" w:sz="4" w:space="0" w:color="auto"/>
              <w:right w:val="single" w:sz="4" w:space="0" w:color="auto"/>
            </w:tcBorders>
            <w:vAlign w:val="center"/>
          </w:tcPr>
          <w:p w14:paraId="6F17F53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6943E3BD" w14:textId="77777777" w:rsidTr="00E129C3">
        <w:tc>
          <w:tcPr>
            <w:tcW w:w="851" w:type="dxa"/>
            <w:tcBorders>
              <w:top w:val="single" w:sz="4" w:space="0" w:color="auto"/>
              <w:left w:val="single" w:sz="4" w:space="0" w:color="auto"/>
              <w:bottom w:val="single" w:sz="4" w:space="0" w:color="auto"/>
              <w:right w:val="single" w:sz="4" w:space="0" w:color="auto"/>
            </w:tcBorders>
          </w:tcPr>
          <w:p w14:paraId="40309B4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23C18B12"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agriculteurs.</w:t>
            </w:r>
          </w:p>
        </w:tc>
        <w:tc>
          <w:tcPr>
            <w:tcW w:w="850" w:type="dxa"/>
            <w:tcBorders>
              <w:top w:val="single" w:sz="4" w:space="0" w:color="auto"/>
              <w:bottom w:val="single" w:sz="4" w:space="0" w:color="auto"/>
              <w:right w:val="single" w:sz="4" w:space="0" w:color="auto"/>
            </w:tcBorders>
            <w:vAlign w:val="center"/>
          </w:tcPr>
          <w:p w14:paraId="530105AF"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bl>
    <w:p w14:paraId="6C84A957" w14:textId="77777777" w:rsidR="00A95C77" w:rsidRPr="00D3165D" w:rsidRDefault="00A95C77" w:rsidP="00A95C77">
      <w:pPr>
        <w:rPr>
          <w:rFonts w:cstheme="minorHAnsi"/>
          <w:i/>
          <w:iCs/>
          <w:lang w:val="fr-FR"/>
        </w:rPr>
      </w:pPr>
      <w:bookmarkStart w:id="8" w:name="_Hlk48545998"/>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4B67E8FB" w14:textId="77777777" w:rsidTr="00E129C3">
        <w:tc>
          <w:tcPr>
            <w:tcW w:w="851" w:type="dxa"/>
            <w:tcBorders>
              <w:bottom w:val="single" w:sz="4" w:space="0" w:color="auto"/>
              <w:right w:val="nil"/>
            </w:tcBorders>
          </w:tcPr>
          <w:p w14:paraId="38616D16"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7</w:t>
            </w:r>
          </w:p>
        </w:tc>
        <w:tc>
          <w:tcPr>
            <w:tcW w:w="8080" w:type="dxa"/>
            <w:tcBorders>
              <w:left w:val="nil"/>
              <w:bottom w:val="single" w:sz="4" w:space="0" w:color="auto"/>
              <w:right w:val="nil"/>
            </w:tcBorders>
            <w:vAlign w:val="center"/>
          </w:tcPr>
          <w:p w14:paraId="0CA2AFD9"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Le père de Riad Sattouf …</w:t>
            </w:r>
          </w:p>
        </w:tc>
        <w:tc>
          <w:tcPr>
            <w:tcW w:w="850" w:type="dxa"/>
            <w:tcBorders>
              <w:left w:val="nil"/>
              <w:bottom w:val="single" w:sz="4" w:space="0" w:color="auto"/>
            </w:tcBorders>
            <w:vAlign w:val="center"/>
          </w:tcPr>
          <w:p w14:paraId="5840DCEA"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5B3A7C19" w14:textId="77777777" w:rsidTr="00E129C3">
        <w:tc>
          <w:tcPr>
            <w:tcW w:w="851" w:type="dxa"/>
            <w:tcBorders>
              <w:top w:val="single" w:sz="4" w:space="0" w:color="auto"/>
              <w:left w:val="single" w:sz="4" w:space="0" w:color="auto"/>
              <w:bottom w:val="single" w:sz="4" w:space="0" w:color="auto"/>
            </w:tcBorders>
            <w:vAlign w:val="center"/>
          </w:tcPr>
          <w:p w14:paraId="6C61B534"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B718BCA"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 fait ses études en Syrie.</w:t>
            </w:r>
          </w:p>
        </w:tc>
        <w:tc>
          <w:tcPr>
            <w:tcW w:w="850" w:type="dxa"/>
            <w:tcBorders>
              <w:top w:val="single" w:sz="4" w:space="0" w:color="auto"/>
              <w:bottom w:val="single" w:sz="4" w:space="0" w:color="auto"/>
              <w:right w:val="single" w:sz="4" w:space="0" w:color="auto"/>
            </w:tcBorders>
            <w:vAlign w:val="center"/>
          </w:tcPr>
          <w:p w14:paraId="4E0CC6F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46EC301E" w14:textId="77777777" w:rsidTr="00E129C3">
        <w:tc>
          <w:tcPr>
            <w:tcW w:w="851" w:type="dxa"/>
            <w:tcBorders>
              <w:top w:val="single" w:sz="4" w:space="0" w:color="auto"/>
              <w:left w:val="single" w:sz="4" w:space="0" w:color="auto"/>
              <w:bottom w:val="single" w:sz="4" w:space="0" w:color="auto"/>
              <w:right w:val="single" w:sz="4" w:space="0" w:color="auto"/>
            </w:tcBorders>
          </w:tcPr>
          <w:p w14:paraId="6DB7C104"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3D74B2E9"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 décroché un doctorat en France.</w:t>
            </w:r>
          </w:p>
        </w:tc>
        <w:tc>
          <w:tcPr>
            <w:tcW w:w="850" w:type="dxa"/>
            <w:tcBorders>
              <w:top w:val="single" w:sz="4" w:space="0" w:color="auto"/>
              <w:bottom w:val="single" w:sz="4" w:space="0" w:color="auto"/>
              <w:right w:val="single" w:sz="4" w:space="0" w:color="auto"/>
            </w:tcBorders>
            <w:vAlign w:val="center"/>
          </w:tcPr>
          <w:p w14:paraId="4100633F"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0447D995" w14:textId="77777777" w:rsidTr="00E129C3">
        <w:tc>
          <w:tcPr>
            <w:tcW w:w="851" w:type="dxa"/>
            <w:tcBorders>
              <w:top w:val="single" w:sz="4" w:space="0" w:color="auto"/>
              <w:left w:val="single" w:sz="4" w:space="0" w:color="auto"/>
              <w:bottom w:val="single" w:sz="4" w:space="0" w:color="auto"/>
              <w:right w:val="single" w:sz="4" w:space="0" w:color="auto"/>
            </w:tcBorders>
          </w:tcPr>
          <w:p w14:paraId="6DFECCA2"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62FD459B"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 donné des cours d’arabe à la Sorbonne.</w:t>
            </w:r>
          </w:p>
        </w:tc>
        <w:tc>
          <w:tcPr>
            <w:tcW w:w="850" w:type="dxa"/>
            <w:tcBorders>
              <w:top w:val="single" w:sz="4" w:space="0" w:color="auto"/>
              <w:bottom w:val="single" w:sz="4" w:space="0" w:color="auto"/>
              <w:right w:val="single" w:sz="4" w:space="0" w:color="auto"/>
            </w:tcBorders>
            <w:vAlign w:val="center"/>
          </w:tcPr>
          <w:p w14:paraId="296434BC"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73449DCC" w14:textId="77777777" w:rsidTr="00E129C3">
        <w:tc>
          <w:tcPr>
            <w:tcW w:w="851" w:type="dxa"/>
            <w:tcBorders>
              <w:top w:val="single" w:sz="4" w:space="0" w:color="auto"/>
              <w:left w:val="single" w:sz="4" w:space="0" w:color="auto"/>
              <w:bottom w:val="single" w:sz="4" w:space="0" w:color="auto"/>
              <w:right w:val="single" w:sz="4" w:space="0" w:color="auto"/>
            </w:tcBorders>
          </w:tcPr>
          <w:p w14:paraId="5372CEF8"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767ACF84"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 profité d’une bourse de recherches aux Etats-Unis.</w:t>
            </w:r>
          </w:p>
        </w:tc>
        <w:tc>
          <w:tcPr>
            <w:tcW w:w="850" w:type="dxa"/>
            <w:tcBorders>
              <w:top w:val="single" w:sz="4" w:space="0" w:color="auto"/>
              <w:bottom w:val="single" w:sz="4" w:space="0" w:color="auto"/>
              <w:right w:val="single" w:sz="4" w:space="0" w:color="auto"/>
            </w:tcBorders>
            <w:vAlign w:val="center"/>
          </w:tcPr>
          <w:p w14:paraId="6077E979"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bookmarkEnd w:id="8"/>
    </w:tbl>
    <w:p w14:paraId="2A6688F5" w14:textId="77777777" w:rsidR="00A95C77" w:rsidRPr="00D3165D" w:rsidRDefault="00A95C77" w:rsidP="00A95C77">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4740CE03" w14:textId="77777777" w:rsidTr="00E129C3">
        <w:tc>
          <w:tcPr>
            <w:tcW w:w="851" w:type="dxa"/>
            <w:tcBorders>
              <w:top w:val="nil"/>
              <w:right w:val="nil"/>
            </w:tcBorders>
          </w:tcPr>
          <w:p w14:paraId="3AA0DD92"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8</w:t>
            </w:r>
          </w:p>
        </w:tc>
        <w:tc>
          <w:tcPr>
            <w:tcW w:w="8080" w:type="dxa"/>
            <w:tcBorders>
              <w:top w:val="nil"/>
              <w:left w:val="nil"/>
              <w:right w:val="nil"/>
            </w:tcBorders>
          </w:tcPr>
          <w:p w14:paraId="4860F737"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Le père de Riad Sattouf adorait…</w:t>
            </w:r>
          </w:p>
        </w:tc>
        <w:tc>
          <w:tcPr>
            <w:tcW w:w="850" w:type="dxa"/>
            <w:tcBorders>
              <w:top w:val="nil"/>
              <w:left w:val="nil"/>
            </w:tcBorders>
          </w:tcPr>
          <w:p w14:paraId="4AF8D644"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1FA55F1E" w14:textId="77777777" w:rsidTr="00E129C3">
        <w:tc>
          <w:tcPr>
            <w:tcW w:w="851" w:type="dxa"/>
            <w:tcBorders>
              <w:right w:val="nil"/>
            </w:tcBorders>
            <w:vAlign w:val="center"/>
          </w:tcPr>
          <w:p w14:paraId="1C2C24BB" w14:textId="77777777" w:rsidR="00A95C77" w:rsidRPr="00D3165D" w:rsidRDefault="00A95C77"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6489D307" w14:textId="77777777" w:rsidR="00A95C77" w:rsidRPr="00D3165D" w:rsidRDefault="00A95C77" w:rsidP="00A95C77">
            <w:pPr>
              <w:keepLines/>
              <w:numPr>
                <w:ilvl w:val="0"/>
                <w:numId w:val="5"/>
              </w:numPr>
              <w:spacing w:before="60" w:after="60" w:line="240" w:lineRule="auto"/>
              <w:rPr>
                <w:rFonts w:eastAsia="Times New Roman" w:cstheme="minorHAnsi"/>
                <w:iCs/>
                <w:lang w:val="fr-FR" w:eastAsia="de-DE"/>
              </w:rPr>
            </w:pPr>
            <w:r w:rsidRPr="00D3165D">
              <w:rPr>
                <w:rFonts w:eastAsia="Times New Roman" w:cstheme="minorHAnsi"/>
                <w:iCs/>
                <w:lang w:val="fr-FR" w:eastAsia="de-DE"/>
              </w:rPr>
              <w:t xml:space="preserve"> _____________________________________________________</w:t>
            </w:r>
          </w:p>
        </w:tc>
        <w:tc>
          <w:tcPr>
            <w:tcW w:w="850" w:type="dxa"/>
            <w:tcBorders>
              <w:left w:val="nil"/>
            </w:tcBorders>
            <w:vAlign w:val="bottom"/>
          </w:tcPr>
          <w:p w14:paraId="16719D1F" w14:textId="77777777" w:rsidR="00A95C77" w:rsidRPr="00D3165D" w:rsidRDefault="00A95C77" w:rsidP="00E129C3">
            <w:pPr>
              <w:keepLines/>
              <w:spacing w:before="60" w:after="60" w:line="240" w:lineRule="auto"/>
              <w:jc w:val="center"/>
              <w:rPr>
                <w:rFonts w:eastAsia="Times New Roman" w:cstheme="minorHAnsi"/>
                <w:lang w:val="fr-FR" w:eastAsia="de-DE"/>
              </w:rPr>
            </w:pPr>
          </w:p>
        </w:tc>
      </w:tr>
    </w:tbl>
    <w:p w14:paraId="263EC5DC" w14:textId="77777777" w:rsidR="00A95C77" w:rsidRPr="00D3165D" w:rsidRDefault="00A95C77" w:rsidP="00A95C77">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22B91741" w14:textId="77777777" w:rsidTr="00E129C3">
        <w:tc>
          <w:tcPr>
            <w:tcW w:w="851" w:type="dxa"/>
            <w:tcBorders>
              <w:bottom w:val="single" w:sz="4" w:space="0" w:color="auto"/>
              <w:right w:val="nil"/>
            </w:tcBorders>
            <w:shd w:val="clear" w:color="auto" w:fill="auto"/>
          </w:tcPr>
          <w:p w14:paraId="51395918"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9</w:t>
            </w:r>
          </w:p>
        </w:tc>
        <w:tc>
          <w:tcPr>
            <w:tcW w:w="8080" w:type="dxa"/>
            <w:tcBorders>
              <w:left w:val="nil"/>
              <w:bottom w:val="single" w:sz="4" w:space="0" w:color="auto"/>
              <w:right w:val="nil"/>
            </w:tcBorders>
            <w:shd w:val="clear" w:color="auto" w:fill="auto"/>
            <w:vAlign w:val="center"/>
          </w:tcPr>
          <w:p w14:paraId="201BD532"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Le famille de la mère de Riad Sattouf travaillait …</w:t>
            </w:r>
          </w:p>
        </w:tc>
        <w:tc>
          <w:tcPr>
            <w:tcW w:w="850" w:type="dxa"/>
            <w:tcBorders>
              <w:left w:val="nil"/>
              <w:bottom w:val="single" w:sz="4" w:space="0" w:color="auto"/>
            </w:tcBorders>
            <w:shd w:val="clear" w:color="auto" w:fill="auto"/>
            <w:vAlign w:val="center"/>
          </w:tcPr>
          <w:p w14:paraId="66CEB315"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02B95153" w14:textId="77777777" w:rsidTr="00E129C3">
        <w:tc>
          <w:tcPr>
            <w:tcW w:w="851" w:type="dxa"/>
            <w:tcBorders>
              <w:top w:val="single" w:sz="4" w:space="0" w:color="auto"/>
              <w:left w:val="single" w:sz="4" w:space="0" w:color="auto"/>
              <w:bottom w:val="single" w:sz="4" w:space="0" w:color="auto"/>
            </w:tcBorders>
            <w:shd w:val="clear" w:color="auto" w:fill="auto"/>
            <w:vAlign w:val="center"/>
          </w:tcPr>
          <w:p w14:paraId="31BDDE4C"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shd w:val="clear" w:color="auto" w:fill="auto"/>
            <w:vAlign w:val="center"/>
          </w:tcPr>
          <w:p w14:paraId="5C05E09A"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en mer.</w:t>
            </w:r>
          </w:p>
        </w:tc>
        <w:tc>
          <w:tcPr>
            <w:tcW w:w="850" w:type="dxa"/>
            <w:tcBorders>
              <w:top w:val="single" w:sz="4" w:space="0" w:color="auto"/>
              <w:bottom w:val="single" w:sz="4" w:space="0" w:color="auto"/>
              <w:right w:val="single" w:sz="4" w:space="0" w:color="auto"/>
            </w:tcBorders>
            <w:shd w:val="clear" w:color="auto" w:fill="auto"/>
            <w:vAlign w:val="center"/>
          </w:tcPr>
          <w:p w14:paraId="6886495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7E50A0E6" w14:textId="77777777" w:rsidTr="00E129C3">
        <w:tc>
          <w:tcPr>
            <w:tcW w:w="851" w:type="dxa"/>
            <w:tcBorders>
              <w:top w:val="single" w:sz="4" w:space="0" w:color="auto"/>
              <w:left w:val="single" w:sz="4" w:space="0" w:color="auto"/>
              <w:bottom w:val="single" w:sz="4" w:space="0" w:color="auto"/>
              <w:right w:val="single" w:sz="4" w:space="0" w:color="auto"/>
            </w:tcBorders>
            <w:shd w:val="clear" w:color="auto" w:fill="auto"/>
          </w:tcPr>
          <w:p w14:paraId="1A719D2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shd w:val="clear" w:color="auto" w:fill="auto"/>
            <w:vAlign w:val="center"/>
          </w:tcPr>
          <w:p w14:paraId="13A64C91"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au marché.</w:t>
            </w:r>
          </w:p>
        </w:tc>
        <w:tc>
          <w:tcPr>
            <w:tcW w:w="850" w:type="dxa"/>
            <w:tcBorders>
              <w:top w:val="single" w:sz="4" w:space="0" w:color="auto"/>
              <w:bottom w:val="single" w:sz="4" w:space="0" w:color="auto"/>
              <w:right w:val="single" w:sz="4" w:space="0" w:color="auto"/>
            </w:tcBorders>
            <w:shd w:val="clear" w:color="auto" w:fill="auto"/>
            <w:vAlign w:val="center"/>
          </w:tcPr>
          <w:p w14:paraId="6DD4230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6920AE37" w14:textId="77777777" w:rsidTr="00E129C3">
        <w:tc>
          <w:tcPr>
            <w:tcW w:w="851" w:type="dxa"/>
            <w:tcBorders>
              <w:top w:val="single" w:sz="4" w:space="0" w:color="auto"/>
              <w:left w:val="single" w:sz="4" w:space="0" w:color="auto"/>
              <w:bottom w:val="single" w:sz="4" w:space="0" w:color="auto"/>
              <w:right w:val="single" w:sz="4" w:space="0" w:color="auto"/>
            </w:tcBorders>
            <w:shd w:val="clear" w:color="auto" w:fill="auto"/>
          </w:tcPr>
          <w:p w14:paraId="7639A458"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shd w:val="clear" w:color="auto" w:fill="auto"/>
            <w:vAlign w:val="center"/>
          </w:tcPr>
          <w:p w14:paraId="1C62A980"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aux champs.</w:t>
            </w:r>
          </w:p>
        </w:tc>
        <w:tc>
          <w:tcPr>
            <w:tcW w:w="850" w:type="dxa"/>
            <w:tcBorders>
              <w:top w:val="single" w:sz="4" w:space="0" w:color="auto"/>
              <w:bottom w:val="single" w:sz="4" w:space="0" w:color="auto"/>
              <w:right w:val="single" w:sz="4" w:space="0" w:color="auto"/>
            </w:tcBorders>
            <w:shd w:val="clear" w:color="auto" w:fill="auto"/>
            <w:vAlign w:val="center"/>
          </w:tcPr>
          <w:p w14:paraId="100D4BC6"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4B42FC76" w14:textId="77777777" w:rsidTr="00E129C3">
        <w:tc>
          <w:tcPr>
            <w:tcW w:w="851" w:type="dxa"/>
            <w:tcBorders>
              <w:top w:val="single" w:sz="4" w:space="0" w:color="auto"/>
              <w:left w:val="single" w:sz="4" w:space="0" w:color="auto"/>
              <w:bottom w:val="single" w:sz="4" w:space="0" w:color="auto"/>
              <w:right w:val="single" w:sz="4" w:space="0" w:color="auto"/>
            </w:tcBorders>
            <w:shd w:val="clear" w:color="auto" w:fill="auto"/>
          </w:tcPr>
          <w:p w14:paraId="25C8522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shd w:val="clear" w:color="auto" w:fill="auto"/>
            <w:vAlign w:val="center"/>
          </w:tcPr>
          <w:p w14:paraId="1104FB77"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dans l’industrie.</w:t>
            </w:r>
          </w:p>
        </w:tc>
        <w:tc>
          <w:tcPr>
            <w:tcW w:w="850" w:type="dxa"/>
            <w:tcBorders>
              <w:top w:val="single" w:sz="4" w:space="0" w:color="auto"/>
              <w:bottom w:val="single" w:sz="4" w:space="0" w:color="auto"/>
              <w:right w:val="single" w:sz="4" w:space="0" w:color="auto"/>
            </w:tcBorders>
            <w:shd w:val="clear" w:color="auto" w:fill="auto"/>
            <w:vAlign w:val="center"/>
          </w:tcPr>
          <w:p w14:paraId="072FAE6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bl>
    <w:p w14:paraId="63DC208B" w14:textId="77777777" w:rsidR="00A95C77" w:rsidRPr="00D3165D" w:rsidRDefault="00A95C77" w:rsidP="00A95C77">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33BAF5C5" w14:textId="77777777" w:rsidTr="00E129C3">
        <w:tc>
          <w:tcPr>
            <w:tcW w:w="851" w:type="dxa"/>
            <w:tcBorders>
              <w:bottom w:val="single" w:sz="4" w:space="0" w:color="auto"/>
              <w:right w:val="nil"/>
            </w:tcBorders>
          </w:tcPr>
          <w:p w14:paraId="0ED960FF"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10</w:t>
            </w:r>
          </w:p>
        </w:tc>
        <w:tc>
          <w:tcPr>
            <w:tcW w:w="8080" w:type="dxa"/>
            <w:tcBorders>
              <w:left w:val="nil"/>
              <w:bottom w:val="single" w:sz="4" w:space="0" w:color="auto"/>
              <w:right w:val="nil"/>
            </w:tcBorders>
            <w:vAlign w:val="center"/>
          </w:tcPr>
          <w:p w14:paraId="446ACAB6"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Riad Sattouf dit qu’en Syrie, on considérait l’Arabie saoudite comme le pays où il était facile de/d’…</w:t>
            </w:r>
          </w:p>
        </w:tc>
        <w:tc>
          <w:tcPr>
            <w:tcW w:w="850" w:type="dxa"/>
            <w:tcBorders>
              <w:left w:val="nil"/>
              <w:bottom w:val="single" w:sz="4" w:space="0" w:color="auto"/>
            </w:tcBorders>
            <w:vAlign w:val="center"/>
          </w:tcPr>
          <w:p w14:paraId="4FEF8B2C"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142F5651" w14:textId="77777777" w:rsidTr="00E129C3">
        <w:tc>
          <w:tcPr>
            <w:tcW w:w="851" w:type="dxa"/>
            <w:tcBorders>
              <w:top w:val="single" w:sz="4" w:space="0" w:color="auto"/>
              <w:left w:val="single" w:sz="4" w:space="0" w:color="auto"/>
              <w:bottom w:val="single" w:sz="4" w:space="0" w:color="auto"/>
            </w:tcBorders>
            <w:vAlign w:val="center"/>
          </w:tcPr>
          <w:p w14:paraId="267357CA"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31FBB654"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devenir riche.</w:t>
            </w:r>
          </w:p>
        </w:tc>
        <w:tc>
          <w:tcPr>
            <w:tcW w:w="850" w:type="dxa"/>
            <w:tcBorders>
              <w:top w:val="single" w:sz="4" w:space="0" w:color="auto"/>
              <w:bottom w:val="single" w:sz="4" w:space="0" w:color="auto"/>
              <w:right w:val="single" w:sz="4" w:space="0" w:color="auto"/>
            </w:tcBorders>
            <w:vAlign w:val="center"/>
          </w:tcPr>
          <w:p w14:paraId="208E751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401F5FA7" w14:textId="77777777" w:rsidTr="00E129C3">
        <w:tc>
          <w:tcPr>
            <w:tcW w:w="851" w:type="dxa"/>
            <w:tcBorders>
              <w:top w:val="single" w:sz="4" w:space="0" w:color="auto"/>
              <w:left w:val="single" w:sz="4" w:space="0" w:color="auto"/>
              <w:bottom w:val="single" w:sz="4" w:space="0" w:color="auto"/>
              <w:right w:val="single" w:sz="4" w:space="0" w:color="auto"/>
            </w:tcBorders>
          </w:tcPr>
          <w:p w14:paraId="770F1C2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19B8870C"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aller à La Mecque.</w:t>
            </w:r>
          </w:p>
        </w:tc>
        <w:tc>
          <w:tcPr>
            <w:tcW w:w="850" w:type="dxa"/>
            <w:tcBorders>
              <w:top w:val="single" w:sz="4" w:space="0" w:color="auto"/>
              <w:bottom w:val="single" w:sz="4" w:space="0" w:color="auto"/>
              <w:right w:val="single" w:sz="4" w:space="0" w:color="auto"/>
            </w:tcBorders>
            <w:vAlign w:val="center"/>
          </w:tcPr>
          <w:p w14:paraId="5721A0B7"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7176F5E0" w14:textId="77777777" w:rsidTr="00E129C3">
        <w:tc>
          <w:tcPr>
            <w:tcW w:w="851" w:type="dxa"/>
            <w:tcBorders>
              <w:top w:val="single" w:sz="4" w:space="0" w:color="auto"/>
              <w:left w:val="single" w:sz="4" w:space="0" w:color="auto"/>
              <w:bottom w:val="single" w:sz="4" w:space="0" w:color="auto"/>
              <w:right w:val="single" w:sz="4" w:space="0" w:color="auto"/>
            </w:tcBorders>
          </w:tcPr>
          <w:p w14:paraId="0EA554F9"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7B99CFC" w14:textId="77777777" w:rsidR="00A95C77" w:rsidRPr="00D3165D" w:rsidRDefault="00A95C77" w:rsidP="00E129C3">
            <w:pPr>
              <w:keepLines/>
              <w:spacing w:before="60" w:after="60" w:line="240" w:lineRule="auto"/>
              <w:rPr>
                <w:rFonts w:eastAsia="Times New Roman" w:cstheme="minorHAnsi"/>
                <w:lang w:val="fr-FR" w:eastAsia="de-DE"/>
              </w:rPr>
            </w:pPr>
            <w:r>
              <w:rPr>
                <w:rFonts w:eastAsia="Times New Roman" w:cstheme="minorHAnsi"/>
                <w:lang w:val="fr-FR" w:eastAsia="de-DE"/>
              </w:rPr>
              <w:t>faire taire</w:t>
            </w:r>
            <w:r w:rsidRPr="00D3165D">
              <w:rPr>
                <w:rFonts w:eastAsia="Times New Roman" w:cstheme="minorHAnsi"/>
                <w:lang w:val="fr-FR" w:eastAsia="de-DE"/>
              </w:rPr>
              <w:t xml:space="preserve"> l’opposition.</w:t>
            </w:r>
          </w:p>
        </w:tc>
        <w:tc>
          <w:tcPr>
            <w:tcW w:w="850" w:type="dxa"/>
            <w:tcBorders>
              <w:top w:val="single" w:sz="4" w:space="0" w:color="auto"/>
              <w:bottom w:val="single" w:sz="4" w:space="0" w:color="auto"/>
              <w:right w:val="single" w:sz="4" w:space="0" w:color="auto"/>
            </w:tcBorders>
            <w:vAlign w:val="center"/>
          </w:tcPr>
          <w:p w14:paraId="26C86928"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2B85F503" w14:textId="77777777" w:rsidTr="00E129C3">
        <w:tc>
          <w:tcPr>
            <w:tcW w:w="851" w:type="dxa"/>
            <w:tcBorders>
              <w:top w:val="single" w:sz="4" w:space="0" w:color="auto"/>
              <w:left w:val="single" w:sz="4" w:space="0" w:color="auto"/>
              <w:bottom w:val="single" w:sz="4" w:space="0" w:color="auto"/>
              <w:right w:val="single" w:sz="4" w:space="0" w:color="auto"/>
            </w:tcBorders>
          </w:tcPr>
          <w:p w14:paraId="7BC3841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shd w:val="clear" w:color="auto" w:fill="auto"/>
            <w:vAlign w:val="center"/>
          </w:tcPr>
          <w:p w14:paraId="16B0428D"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fonder une famille polygame.</w:t>
            </w:r>
          </w:p>
        </w:tc>
        <w:tc>
          <w:tcPr>
            <w:tcW w:w="850" w:type="dxa"/>
            <w:tcBorders>
              <w:top w:val="single" w:sz="4" w:space="0" w:color="auto"/>
              <w:bottom w:val="single" w:sz="4" w:space="0" w:color="auto"/>
              <w:right w:val="single" w:sz="4" w:space="0" w:color="auto"/>
            </w:tcBorders>
            <w:vAlign w:val="center"/>
          </w:tcPr>
          <w:p w14:paraId="02F5D200"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bl>
    <w:p w14:paraId="4D15319C" w14:textId="2C737DD7" w:rsidR="00A95C77" w:rsidRDefault="00A95C77" w:rsidP="00A95C77">
      <w:pPr>
        <w:rPr>
          <w:rFonts w:cstheme="minorHAnsi"/>
        </w:rPr>
      </w:pPr>
    </w:p>
    <w:p w14:paraId="65AF6729" w14:textId="151589BB" w:rsidR="009E255D" w:rsidRDefault="009E255D" w:rsidP="00A95C77">
      <w:pPr>
        <w:rPr>
          <w:rFonts w:cstheme="minorHAnsi"/>
        </w:rPr>
      </w:pPr>
    </w:p>
    <w:p w14:paraId="76518BBE" w14:textId="316AFCCC" w:rsidR="009E255D" w:rsidRDefault="009E255D" w:rsidP="00A95C77">
      <w:pPr>
        <w:rPr>
          <w:rFonts w:cstheme="minorHAnsi"/>
        </w:rPr>
      </w:pPr>
    </w:p>
    <w:p w14:paraId="7070F2DA" w14:textId="38217FBF" w:rsidR="009E255D" w:rsidRDefault="009E255D" w:rsidP="00A95C77">
      <w:pPr>
        <w:rPr>
          <w:rFonts w:cstheme="minorHAnsi"/>
        </w:rPr>
      </w:pPr>
    </w:p>
    <w:p w14:paraId="782E8140" w14:textId="2B215D4D" w:rsidR="009E255D" w:rsidRDefault="009E255D" w:rsidP="00A95C77">
      <w:pPr>
        <w:rPr>
          <w:rFonts w:cstheme="minorHAnsi"/>
        </w:rPr>
      </w:pPr>
    </w:p>
    <w:p w14:paraId="3A051FED" w14:textId="71A68F7A" w:rsidR="009E255D" w:rsidRDefault="009E255D" w:rsidP="00A95C77">
      <w:pPr>
        <w:rPr>
          <w:rFonts w:cstheme="minorHAnsi"/>
        </w:rPr>
      </w:pPr>
    </w:p>
    <w:p w14:paraId="2187C0EA" w14:textId="77777777" w:rsidR="009E255D" w:rsidRPr="00D3165D" w:rsidRDefault="009E255D" w:rsidP="00A95C77">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A95C77" w:rsidRPr="00D3165D" w14:paraId="50D9DCC5" w14:textId="77777777" w:rsidTr="00E129C3">
        <w:tc>
          <w:tcPr>
            <w:tcW w:w="851" w:type="dxa"/>
            <w:tcBorders>
              <w:bottom w:val="single" w:sz="4" w:space="0" w:color="auto"/>
              <w:right w:val="nil"/>
            </w:tcBorders>
          </w:tcPr>
          <w:p w14:paraId="411CFD05" w14:textId="77777777" w:rsidR="00A95C77" w:rsidRPr="00D3165D" w:rsidRDefault="00A95C77" w:rsidP="00E129C3">
            <w:pPr>
              <w:keepLines/>
              <w:spacing w:before="60" w:after="60" w:line="240" w:lineRule="auto"/>
              <w:jc w:val="center"/>
              <w:rPr>
                <w:rFonts w:eastAsia="Times New Roman" w:cstheme="minorHAnsi"/>
                <w:b/>
                <w:lang w:val="fr-FR" w:eastAsia="de-DE"/>
              </w:rPr>
            </w:pPr>
            <w:r w:rsidRPr="00D3165D">
              <w:rPr>
                <w:rFonts w:eastAsia="Times New Roman" w:cstheme="minorHAnsi"/>
                <w:b/>
                <w:lang w:val="fr-FR" w:eastAsia="de-DE"/>
              </w:rPr>
              <w:t>n</w:t>
            </w:r>
            <w:r w:rsidRPr="00D3165D">
              <w:rPr>
                <w:rFonts w:eastAsia="Times New Roman" w:cstheme="minorHAnsi"/>
                <w:b/>
                <w:vertAlign w:val="superscript"/>
                <w:lang w:val="fr-FR" w:eastAsia="de-DE"/>
              </w:rPr>
              <w:t>o</w:t>
            </w:r>
            <w:r w:rsidRPr="00D3165D">
              <w:rPr>
                <w:rFonts w:eastAsia="Times New Roman" w:cstheme="minorHAnsi"/>
                <w:b/>
                <w:lang w:val="fr-FR" w:eastAsia="de-DE"/>
              </w:rPr>
              <w:t xml:space="preserve"> 11</w:t>
            </w:r>
          </w:p>
        </w:tc>
        <w:tc>
          <w:tcPr>
            <w:tcW w:w="8080" w:type="dxa"/>
            <w:tcBorders>
              <w:left w:val="nil"/>
              <w:bottom w:val="single" w:sz="4" w:space="0" w:color="auto"/>
              <w:right w:val="nil"/>
            </w:tcBorders>
            <w:vAlign w:val="center"/>
          </w:tcPr>
          <w:p w14:paraId="1023905F" w14:textId="77777777" w:rsidR="00A95C77" w:rsidRPr="00D3165D" w:rsidRDefault="00A95C77" w:rsidP="00E129C3">
            <w:pPr>
              <w:keepLines/>
              <w:spacing w:before="60" w:after="60" w:line="240" w:lineRule="auto"/>
              <w:rPr>
                <w:rFonts w:eastAsia="Times New Roman" w:cstheme="minorHAnsi"/>
                <w:b/>
                <w:bCs/>
                <w:lang w:val="fr-FR" w:eastAsia="de-DE"/>
              </w:rPr>
            </w:pPr>
            <w:r w:rsidRPr="00D3165D">
              <w:rPr>
                <w:rFonts w:eastAsia="Times New Roman" w:cstheme="minorHAnsi"/>
                <w:b/>
                <w:bCs/>
                <w:lang w:val="fr-FR" w:eastAsia="de-DE"/>
              </w:rPr>
              <w:t>Le père de Riad Sattouf accepte un poste en Arabie saoudite. A l’université, …</w:t>
            </w:r>
          </w:p>
        </w:tc>
        <w:tc>
          <w:tcPr>
            <w:tcW w:w="850" w:type="dxa"/>
            <w:tcBorders>
              <w:left w:val="nil"/>
              <w:bottom w:val="single" w:sz="4" w:space="0" w:color="auto"/>
            </w:tcBorders>
            <w:vAlign w:val="center"/>
          </w:tcPr>
          <w:p w14:paraId="3F664109" w14:textId="77777777" w:rsidR="00A95C77" w:rsidRPr="00D3165D" w:rsidRDefault="00A95C77" w:rsidP="00E129C3">
            <w:pPr>
              <w:keepLines/>
              <w:spacing w:before="60" w:after="60" w:line="240" w:lineRule="auto"/>
              <w:jc w:val="center"/>
              <w:rPr>
                <w:rFonts w:eastAsia="Times New Roman" w:cstheme="minorHAnsi"/>
                <w:b/>
                <w:bCs/>
                <w:lang w:val="fr-FR" w:eastAsia="de-DE"/>
              </w:rPr>
            </w:pPr>
            <w:r w:rsidRPr="00D3165D">
              <w:rPr>
                <w:rFonts w:eastAsia="Times New Roman" w:cstheme="minorHAnsi"/>
                <w:b/>
                <w:bCs/>
                <w:lang w:val="fr-FR" w:eastAsia="de-DE"/>
              </w:rPr>
              <w:t>1 BE</w:t>
            </w:r>
          </w:p>
        </w:tc>
      </w:tr>
      <w:tr w:rsidR="00A95C77" w:rsidRPr="00D3165D" w14:paraId="5690A6EB" w14:textId="77777777" w:rsidTr="00E129C3">
        <w:tc>
          <w:tcPr>
            <w:tcW w:w="851" w:type="dxa"/>
            <w:tcBorders>
              <w:top w:val="single" w:sz="4" w:space="0" w:color="auto"/>
              <w:left w:val="single" w:sz="4" w:space="0" w:color="auto"/>
              <w:bottom w:val="single" w:sz="4" w:space="0" w:color="auto"/>
            </w:tcBorders>
            <w:vAlign w:val="center"/>
          </w:tcPr>
          <w:p w14:paraId="50F75DFD"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3CDD8661"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cours étaient filmés pour les archives.</w:t>
            </w:r>
          </w:p>
        </w:tc>
        <w:tc>
          <w:tcPr>
            <w:tcW w:w="850" w:type="dxa"/>
            <w:tcBorders>
              <w:top w:val="single" w:sz="4" w:space="0" w:color="auto"/>
              <w:bottom w:val="single" w:sz="4" w:space="0" w:color="auto"/>
              <w:right w:val="single" w:sz="4" w:space="0" w:color="auto"/>
            </w:tcBorders>
            <w:vAlign w:val="center"/>
          </w:tcPr>
          <w:p w14:paraId="19791E6B"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61ADF9DD" w14:textId="77777777" w:rsidTr="00E129C3">
        <w:tc>
          <w:tcPr>
            <w:tcW w:w="851" w:type="dxa"/>
            <w:tcBorders>
              <w:top w:val="single" w:sz="4" w:space="0" w:color="auto"/>
              <w:left w:val="single" w:sz="4" w:space="0" w:color="auto"/>
              <w:bottom w:val="single" w:sz="4" w:space="0" w:color="auto"/>
              <w:right w:val="single" w:sz="4" w:space="0" w:color="auto"/>
            </w:tcBorders>
          </w:tcPr>
          <w:p w14:paraId="06605A1E"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396DF515"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cours étaient surveillés par une caméra.</w:t>
            </w:r>
          </w:p>
        </w:tc>
        <w:tc>
          <w:tcPr>
            <w:tcW w:w="850" w:type="dxa"/>
            <w:tcBorders>
              <w:top w:val="single" w:sz="4" w:space="0" w:color="auto"/>
              <w:bottom w:val="single" w:sz="4" w:space="0" w:color="auto"/>
              <w:right w:val="single" w:sz="4" w:space="0" w:color="auto"/>
            </w:tcBorders>
            <w:vAlign w:val="center"/>
          </w:tcPr>
          <w:p w14:paraId="4A600BB5"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6E0FB810" w14:textId="77777777" w:rsidTr="00E129C3">
        <w:tc>
          <w:tcPr>
            <w:tcW w:w="851" w:type="dxa"/>
            <w:tcBorders>
              <w:top w:val="single" w:sz="4" w:space="0" w:color="auto"/>
              <w:left w:val="single" w:sz="4" w:space="0" w:color="auto"/>
              <w:bottom w:val="single" w:sz="4" w:space="0" w:color="auto"/>
              <w:right w:val="single" w:sz="4" w:space="0" w:color="auto"/>
            </w:tcBorders>
          </w:tcPr>
          <w:p w14:paraId="6A578EB1"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3C09FC5C"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élèves avaient cours une semaine sur deux.</w:t>
            </w:r>
          </w:p>
        </w:tc>
        <w:tc>
          <w:tcPr>
            <w:tcW w:w="850" w:type="dxa"/>
            <w:tcBorders>
              <w:top w:val="single" w:sz="4" w:space="0" w:color="auto"/>
              <w:bottom w:val="single" w:sz="4" w:space="0" w:color="auto"/>
              <w:right w:val="single" w:sz="4" w:space="0" w:color="auto"/>
            </w:tcBorders>
            <w:vAlign w:val="center"/>
          </w:tcPr>
          <w:p w14:paraId="66232A04"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r w:rsidR="00A95C77" w:rsidRPr="00D3165D" w14:paraId="0780E859" w14:textId="77777777" w:rsidTr="00E129C3">
        <w:tc>
          <w:tcPr>
            <w:tcW w:w="851" w:type="dxa"/>
            <w:tcBorders>
              <w:top w:val="single" w:sz="4" w:space="0" w:color="auto"/>
              <w:left w:val="single" w:sz="4" w:space="0" w:color="auto"/>
              <w:bottom w:val="single" w:sz="4" w:space="0" w:color="auto"/>
              <w:right w:val="single" w:sz="4" w:space="0" w:color="auto"/>
            </w:tcBorders>
          </w:tcPr>
          <w:p w14:paraId="6C152B21"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032491CB" w14:textId="77777777" w:rsidR="00A95C77" w:rsidRPr="00D3165D" w:rsidRDefault="00A95C77" w:rsidP="00E129C3">
            <w:pPr>
              <w:keepLines/>
              <w:spacing w:before="60" w:after="60" w:line="240" w:lineRule="auto"/>
              <w:rPr>
                <w:rFonts w:eastAsia="Times New Roman" w:cstheme="minorHAnsi"/>
                <w:lang w:val="fr-FR" w:eastAsia="de-DE"/>
              </w:rPr>
            </w:pPr>
            <w:r w:rsidRPr="00D3165D">
              <w:rPr>
                <w:rFonts w:eastAsia="Times New Roman" w:cstheme="minorHAnsi"/>
                <w:lang w:val="fr-FR" w:eastAsia="de-DE"/>
              </w:rPr>
              <w:t>ses étudiantes et ses étudiants avaient cours séparément.</w:t>
            </w:r>
          </w:p>
        </w:tc>
        <w:tc>
          <w:tcPr>
            <w:tcW w:w="850" w:type="dxa"/>
            <w:tcBorders>
              <w:top w:val="single" w:sz="4" w:space="0" w:color="auto"/>
              <w:bottom w:val="single" w:sz="4" w:space="0" w:color="auto"/>
              <w:right w:val="single" w:sz="4" w:space="0" w:color="auto"/>
            </w:tcBorders>
            <w:vAlign w:val="center"/>
          </w:tcPr>
          <w:p w14:paraId="2CF9D584" w14:textId="77777777" w:rsidR="00A95C77" w:rsidRPr="00D3165D" w:rsidRDefault="00A95C77" w:rsidP="00E129C3">
            <w:pPr>
              <w:keepLines/>
              <w:spacing w:before="60" w:after="60" w:line="240" w:lineRule="auto"/>
              <w:jc w:val="center"/>
              <w:rPr>
                <w:rFonts w:eastAsia="Times New Roman" w:cstheme="minorHAnsi"/>
                <w:lang w:val="fr-FR" w:eastAsia="de-DE"/>
              </w:rPr>
            </w:pPr>
            <w:r w:rsidRPr="00D3165D">
              <w:rPr>
                <w:rFonts w:eastAsia="Times New Roman" w:cstheme="minorHAnsi"/>
                <w:lang w:val="fr-FR" w:eastAsia="de-DE"/>
              </w:rPr>
              <w:sym w:font="Wingdings" w:char="F0A8"/>
            </w:r>
          </w:p>
        </w:tc>
      </w:tr>
    </w:tbl>
    <w:p w14:paraId="775E5C12" w14:textId="7DE1C21D" w:rsidR="00A95C77" w:rsidRDefault="00A95C77" w:rsidP="009E255D">
      <w:pPr>
        <w:rPr>
          <w:rFonts w:cstheme="minorHAnsi"/>
          <w:b/>
          <w:bCs/>
          <w:sz w:val="24"/>
          <w:szCs w:val="24"/>
          <w:lang w:val="fr-FR"/>
        </w:rPr>
      </w:pPr>
    </w:p>
    <w:p w14:paraId="45601EA1" w14:textId="77777777" w:rsidR="009E255D" w:rsidRPr="008A448A" w:rsidRDefault="00EF7FC6" w:rsidP="009E255D">
      <w:pPr>
        <w:spacing w:after="0" w:line="240" w:lineRule="auto"/>
        <w:jc w:val="both"/>
        <w:rPr>
          <w:rFonts w:cstheme="minorHAnsi"/>
        </w:rPr>
      </w:pPr>
      <w:hyperlink r:id="rId51" w:history="1">
        <w:r w:rsidR="009E255D" w:rsidRPr="008A448A">
          <w:rPr>
            <w:rStyle w:val="Hyperlink"/>
            <w:rFonts w:cstheme="minorHAnsi"/>
          </w:rPr>
          <w:t>https://www.rtl.fr/culture/medias-people/a-la-bonne-heure-avec-riad-sattouf-7795816358</w:t>
        </w:r>
      </w:hyperlink>
      <w:r w:rsidR="009E255D" w:rsidRPr="008A448A">
        <w:rPr>
          <w:rFonts w:cstheme="minorHAnsi"/>
        </w:rPr>
        <w:t xml:space="preserve">  (Auszug aus dem Originaldokument vom 6. 12. 2018 (zuletzt aufgerufen: 27. 10. 2019): 9:56-28:30 min; dieser Auszug wurde zusätzlich stark gekürzt)</w:t>
      </w:r>
    </w:p>
    <w:p w14:paraId="58E0DBE1" w14:textId="0549B338" w:rsidR="009E255D" w:rsidRDefault="009E255D" w:rsidP="009E255D">
      <w:pPr>
        <w:rPr>
          <w:rFonts w:cstheme="minorHAnsi"/>
          <w:b/>
          <w:bCs/>
          <w:sz w:val="24"/>
          <w:szCs w:val="24"/>
          <w:lang w:val="fr-FR"/>
        </w:rPr>
      </w:pPr>
    </w:p>
    <w:p w14:paraId="776D10A8" w14:textId="2E24E868" w:rsidR="009E255D" w:rsidRDefault="009E255D" w:rsidP="009E255D">
      <w:pPr>
        <w:rPr>
          <w:rFonts w:cstheme="minorHAnsi"/>
          <w:b/>
          <w:bCs/>
          <w:sz w:val="24"/>
          <w:szCs w:val="24"/>
          <w:lang w:val="fr-FR"/>
        </w:rPr>
      </w:pPr>
    </w:p>
    <w:p w14:paraId="58F49C7F" w14:textId="3B248F40" w:rsidR="009E255D" w:rsidRDefault="009E255D" w:rsidP="009E255D">
      <w:pPr>
        <w:rPr>
          <w:rFonts w:cstheme="minorHAnsi"/>
          <w:b/>
          <w:bCs/>
          <w:sz w:val="24"/>
          <w:szCs w:val="24"/>
          <w:lang w:val="fr-FR"/>
        </w:rPr>
      </w:pPr>
    </w:p>
    <w:p w14:paraId="04985F4C" w14:textId="648CA04D" w:rsidR="009E255D" w:rsidRDefault="009E255D" w:rsidP="009E255D">
      <w:pPr>
        <w:rPr>
          <w:rFonts w:cstheme="minorHAnsi"/>
          <w:b/>
          <w:bCs/>
          <w:sz w:val="24"/>
          <w:szCs w:val="24"/>
          <w:lang w:val="fr-FR"/>
        </w:rPr>
      </w:pPr>
    </w:p>
    <w:p w14:paraId="01EEA4EF" w14:textId="3B3A1B13" w:rsidR="009E255D" w:rsidRDefault="009E255D" w:rsidP="009E255D">
      <w:pPr>
        <w:rPr>
          <w:rFonts w:cstheme="minorHAnsi"/>
          <w:b/>
          <w:bCs/>
          <w:sz w:val="24"/>
          <w:szCs w:val="24"/>
          <w:lang w:val="fr-FR"/>
        </w:rPr>
      </w:pPr>
    </w:p>
    <w:p w14:paraId="3F2D6EDD" w14:textId="4D02DF4A" w:rsidR="009E255D" w:rsidRDefault="009E255D" w:rsidP="009E255D">
      <w:pPr>
        <w:rPr>
          <w:rFonts w:cstheme="minorHAnsi"/>
          <w:b/>
          <w:bCs/>
          <w:sz w:val="24"/>
          <w:szCs w:val="24"/>
          <w:lang w:val="fr-FR"/>
        </w:rPr>
      </w:pPr>
    </w:p>
    <w:p w14:paraId="023CECE8" w14:textId="76593DA5" w:rsidR="009E255D" w:rsidRDefault="009E255D" w:rsidP="009E255D">
      <w:pPr>
        <w:rPr>
          <w:rFonts w:cstheme="minorHAnsi"/>
          <w:b/>
          <w:bCs/>
          <w:sz w:val="24"/>
          <w:szCs w:val="24"/>
          <w:lang w:val="fr-FR"/>
        </w:rPr>
      </w:pPr>
    </w:p>
    <w:p w14:paraId="589EDA14" w14:textId="61211AD6" w:rsidR="009E255D" w:rsidRDefault="009E255D" w:rsidP="009E255D">
      <w:pPr>
        <w:rPr>
          <w:rFonts w:cstheme="minorHAnsi"/>
          <w:b/>
          <w:bCs/>
          <w:sz w:val="24"/>
          <w:szCs w:val="24"/>
          <w:lang w:val="fr-FR"/>
        </w:rPr>
      </w:pPr>
    </w:p>
    <w:p w14:paraId="4E0F8152" w14:textId="43E1111D" w:rsidR="009E255D" w:rsidRDefault="009E255D" w:rsidP="009E255D">
      <w:pPr>
        <w:rPr>
          <w:rFonts w:cstheme="minorHAnsi"/>
          <w:b/>
          <w:bCs/>
          <w:sz w:val="24"/>
          <w:szCs w:val="24"/>
          <w:lang w:val="fr-FR"/>
        </w:rPr>
      </w:pPr>
    </w:p>
    <w:p w14:paraId="2C5A55B6" w14:textId="2096E83B" w:rsidR="009E255D" w:rsidRDefault="009E255D" w:rsidP="009E255D">
      <w:pPr>
        <w:rPr>
          <w:rFonts w:cstheme="minorHAnsi"/>
          <w:b/>
          <w:bCs/>
          <w:sz w:val="24"/>
          <w:szCs w:val="24"/>
          <w:lang w:val="fr-FR"/>
        </w:rPr>
      </w:pPr>
    </w:p>
    <w:p w14:paraId="5857F35A" w14:textId="411FAE52" w:rsidR="009E255D" w:rsidRDefault="009E255D" w:rsidP="009E255D">
      <w:pPr>
        <w:rPr>
          <w:rFonts w:cstheme="minorHAnsi"/>
          <w:b/>
          <w:bCs/>
          <w:sz w:val="24"/>
          <w:szCs w:val="24"/>
          <w:lang w:val="fr-FR"/>
        </w:rPr>
      </w:pPr>
    </w:p>
    <w:p w14:paraId="776F4578" w14:textId="02C909F4" w:rsidR="009E255D" w:rsidRDefault="009E255D" w:rsidP="009E255D">
      <w:pPr>
        <w:rPr>
          <w:rFonts w:cstheme="minorHAnsi"/>
          <w:b/>
          <w:bCs/>
          <w:sz w:val="24"/>
          <w:szCs w:val="24"/>
          <w:lang w:val="fr-FR"/>
        </w:rPr>
      </w:pPr>
    </w:p>
    <w:p w14:paraId="758F84C5" w14:textId="1DE55D13" w:rsidR="009E255D" w:rsidRDefault="009E255D" w:rsidP="009E255D">
      <w:pPr>
        <w:rPr>
          <w:rFonts w:cstheme="minorHAnsi"/>
          <w:b/>
          <w:bCs/>
          <w:sz w:val="24"/>
          <w:szCs w:val="24"/>
          <w:lang w:val="fr-FR"/>
        </w:rPr>
      </w:pPr>
    </w:p>
    <w:p w14:paraId="033074DA" w14:textId="74FF8597" w:rsidR="009E255D" w:rsidRDefault="009E255D" w:rsidP="009E255D">
      <w:pPr>
        <w:rPr>
          <w:rFonts w:cstheme="minorHAnsi"/>
          <w:b/>
          <w:bCs/>
          <w:sz w:val="24"/>
          <w:szCs w:val="24"/>
          <w:lang w:val="fr-FR"/>
        </w:rPr>
      </w:pPr>
    </w:p>
    <w:p w14:paraId="09B4ED1E" w14:textId="7CF95AA8" w:rsidR="009E255D" w:rsidRDefault="009E255D" w:rsidP="009E255D">
      <w:pPr>
        <w:rPr>
          <w:rFonts w:cstheme="minorHAnsi"/>
          <w:b/>
          <w:bCs/>
          <w:sz w:val="24"/>
          <w:szCs w:val="24"/>
          <w:lang w:val="fr-FR"/>
        </w:rPr>
      </w:pPr>
    </w:p>
    <w:p w14:paraId="0517D92B" w14:textId="7EF2FD17" w:rsidR="009E255D" w:rsidRDefault="009E255D" w:rsidP="009E255D">
      <w:pPr>
        <w:rPr>
          <w:rFonts w:cstheme="minorHAnsi"/>
          <w:b/>
          <w:bCs/>
          <w:sz w:val="24"/>
          <w:szCs w:val="24"/>
          <w:lang w:val="fr-FR"/>
        </w:rPr>
      </w:pPr>
    </w:p>
    <w:p w14:paraId="4AE45D95" w14:textId="35E6EB48" w:rsidR="009E255D" w:rsidRDefault="009E255D" w:rsidP="009E255D">
      <w:pPr>
        <w:rPr>
          <w:rFonts w:cstheme="minorHAnsi"/>
          <w:b/>
          <w:bCs/>
          <w:sz w:val="24"/>
          <w:szCs w:val="24"/>
          <w:lang w:val="fr-FR"/>
        </w:rPr>
      </w:pPr>
    </w:p>
    <w:p w14:paraId="76DCEDF0" w14:textId="14A106A7" w:rsidR="009E255D" w:rsidRDefault="009E255D" w:rsidP="009E255D">
      <w:pPr>
        <w:rPr>
          <w:rFonts w:cstheme="minorHAnsi"/>
          <w:b/>
          <w:bCs/>
          <w:sz w:val="24"/>
          <w:szCs w:val="24"/>
          <w:lang w:val="fr-FR"/>
        </w:rPr>
      </w:pPr>
    </w:p>
    <w:p w14:paraId="06125D17" w14:textId="0989EA14" w:rsidR="009E255D" w:rsidRDefault="009E255D" w:rsidP="009E255D">
      <w:pPr>
        <w:rPr>
          <w:rFonts w:cstheme="minorHAnsi"/>
          <w:b/>
          <w:bCs/>
          <w:sz w:val="24"/>
          <w:szCs w:val="24"/>
          <w:lang w:val="fr-FR"/>
        </w:rPr>
      </w:pPr>
    </w:p>
    <w:p w14:paraId="18C467A1" w14:textId="77777777" w:rsidR="006D23BA" w:rsidRDefault="006D23BA" w:rsidP="009E255D">
      <w:pPr>
        <w:rPr>
          <w:rFonts w:cstheme="minorHAnsi"/>
          <w:b/>
          <w:bCs/>
          <w:sz w:val="24"/>
          <w:szCs w:val="24"/>
          <w:lang w:val="fr-FR"/>
        </w:rPr>
        <w:sectPr w:rsidR="006D23BA" w:rsidSect="00E23655">
          <w:pgSz w:w="11906" w:h="16838"/>
          <w:pgMar w:top="1440" w:right="1080" w:bottom="1440" w:left="1080" w:header="708" w:footer="708" w:gutter="0"/>
          <w:cols w:space="708"/>
          <w:titlePg/>
          <w:docGrid w:linePitch="360"/>
        </w:sectPr>
      </w:pPr>
    </w:p>
    <w:p w14:paraId="79FF1226" w14:textId="77777777" w:rsidR="00A95C77" w:rsidRPr="00086138" w:rsidRDefault="00A95C77" w:rsidP="00A95C77">
      <w:pPr>
        <w:jc w:val="center"/>
        <w:rPr>
          <w:rFonts w:cstheme="minorHAnsi"/>
          <w:b/>
          <w:bCs/>
          <w:sz w:val="24"/>
          <w:szCs w:val="24"/>
          <w:lang w:val="fr-FR"/>
        </w:rPr>
      </w:pPr>
      <w:r w:rsidRPr="00086138">
        <w:rPr>
          <w:rFonts w:cstheme="minorHAnsi"/>
          <w:b/>
          <w:bCs/>
          <w:sz w:val="24"/>
          <w:szCs w:val="24"/>
          <w:lang w:val="fr-FR"/>
        </w:rPr>
        <w:lastRenderedPageBreak/>
        <w:t>Préparation de l’écoute et différenciation : stratégies et vocabulaire</w:t>
      </w:r>
    </w:p>
    <w:tbl>
      <w:tblPr>
        <w:tblStyle w:val="Tabellenraster"/>
        <w:tblW w:w="0" w:type="auto"/>
        <w:tblLook w:val="04A0" w:firstRow="1" w:lastRow="0" w:firstColumn="1" w:lastColumn="0" w:noHBand="0" w:noVBand="1"/>
      </w:tblPr>
      <w:tblGrid>
        <w:gridCol w:w="694"/>
        <w:gridCol w:w="3017"/>
        <w:gridCol w:w="3017"/>
        <w:gridCol w:w="28"/>
        <w:gridCol w:w="2990"/>
      </w:tblGrid>
      <w:tr w:rsidR="00A95C77" w:rsidRPr="00D0086C" w14:paraId="0DFEE18E" w14:textId="77777777" w:rsidTr="00E129C3">
        <w:tc>
          <w:tcPr>
            <w:tcW w:w="694" w:type="dxa"/>
            <w:tcBorders>
              <w:top w:val="nil"/>
              <w:left w:val="nil"/>
              <w:bottom w:val="nil"/>
              <w:right w:val="nil"/>
            </w:tcBorders>
          </w:tcPr>
          <w:p w14:paraId="4968467F" w14:textId="77777777" w:rsidR="00A95C77" w:rsidRDefault="00A95C77" w:rsidP="00E129C3">
            <w:pPr>
              <w:rPr>
                <w:rFonts w:cstheme="minorHAnsi"/>
                <w:lang w:val="fr-FR"/>
              </w:rPr>
            </w:pPr>
            <w:r w:rsidRPr="008A222D">
              <w:rPr>
                <w:rFonts w:cstheme="minorHAnsi"/>
                <w:noProof/>
                <w:sz w:val="24"/>
                <w:szCs w:val="24"/>
              </w:rPr>
              <w:drawing>
                <wp:inline distT="0" distB="0" distL="0" distR="0" wp14:anchorId="47227AF8" wp14:editId="10D45E67">
                  <wp:extent cx="190500" cy="190500"/>
                  <wp:effectExtent l="0" t="0" r="0" b="0"/>
                  <wp:docPr id="16" name="Grafik 16"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descr="Glühlampe"/>
                          <pic:cNvPicPr/>
                        </pic:nvPicPr>
                        <pic:blipFill>
                          <a:blip r:embed="rId52" cstate="print">
                            <a:extLst>
                              <a:ext uri="{28A0092B-C50C-407E-A947-70E740481C1C}">
                                <a14:useLocalDpi xmlns:a14="http://schemas.microsoft.com/office/drawing/2010/main" val="0"/>
                              </a:ext>
                            </a:extLst>
                          </a:blip>
                          <a:stretch>
                            <a:fillRect/>
                          </a:stretch>
                        </pic:blipFill>
                        <pic:spPr>
                          <a:xfrm rot="10800000" flipV="1">
                            <a:off x="0" y="0"/>
                            <a:ext cx="190500" cy="190500"/>
                          </a:xfrm>
                          <a:prstGeom prst="rect">
                            <a:avLst/>
                          </a:prstGeom>
                        </pic:spPr>
                      </pic:pic>
                    </a:graphicData>
                  </a:graphic>
                </wp:inline>
              </w:drawing>
            </w:r>
          </w:p>
          <w:p w14:paraId="4065585E" w14:textId="77777777" w:rsidR="00A95C77" w:rsidRDefault="00A95C77" w:rsidP="00E129C3"/>
          <w:p w14:paraId="0AFBED03" w14:textId="77777777" w:rsidR="00A95C77" w:rsidRDefault="00A95C77" w:rsidP="00E129C3"/>
          <w:p w14:paraId="7DC03DEA" w14:textId="762985C5" w:rsidR="00A95C77" w:rsidRDefault="00A95C77" w:rsidP="00E129C3">
            <w:pPr>
              <w:rPr>
                <w:rFonts w:cstheme="minorHAnsi"/>
                <w:lang w:val="fr-FR"/>
              </w:rPr>
            </w:pPr>
            <w:r>
              <w:rPr>
                <w:noProof/>
              </w:rPr>
              <w:drawing>
                <wp:inline distT="0" distB="0" distL="0" distR="0" wp14:anchorId="72767BAA" wp14:editId="12703838">
                  <wp:extent cx="190500" cy="190500"/>
                  <wp:effectExtent l="0" t="0" r="0" b="0"/>
                  <wp:docPr id="35" name="Grafik 3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Bleistift"/>
                          <pic:cNvPicPr/>
                        </pic:nvPicPr>
                        <pic:blipFill>
                          <a:blip r:embed="rId44" cstate="print"/>
                          <a:stretch>
                            <a:fillRect/>
                          </a:stretch>
                        </pic:blipFill>
                        <pic:spPr>
                          <a:xfrm>
                            <a:off x="0" y="0"/>
                            <a:ext cx="190500" cy="190500"/>
                          </a:xfrm>
                          <a:prstGeom prst="rect">
                            <a:avLst/>
                          </a:prstGeom>
                        </pic:spPr>
                      </pic:pic>
                    </a:graphicData>
                  </a:graphic>
                </wp:inline>
              </w:drawing>
            </w:r>
          </w:p>
          <w:p w14:paraId="53143231" w14:textId="77777777" w:rsidR="00A95C77" w:rsidRDefault="00A95C77" w:rsidP="00E129C3">
            <w:pPr>
              <w:rPr>
                <w:rFonts w:cstheme="minorHAnsi"/>
                <w:lang w:val="fr-FR"/>
              </w:rPr>
            </w:pPr>
          </w:p>
          <w:p w14:paraId="48D66920" w14:textId="77777777" w:rsidR="00A95C77" w:rsidRDefault="00A95C77" w:rsidP="00E129C3">
            <w:pPr>
              <w:rPr>
                <w:rFonts w:cstheme="minorHAnsi"/>
                <w:lang w:val="fr-FR"/>
              </w:rPr>
            </w:pPr>
          </w:p>
          <w:p w14:paraId="648BDCF8" w14:textId="77777777" w:rsidR="00A95C77" w:rsidRDefault="00A95C77" w:rsidP="00E129C3">
            <w:pPr>
              <w:rPr>
                <w:rFonts w:cstheme="minorHAnsi"/>
                <w:lang w:val="fr-FR"/>
              </w:rPr>
            </w:pPr>
          </w:p>
          <w:p w14:paraId="64A908F5" w14:textId="77777777" w:rsidR="00A95C77" w:rsidRDefault="00A95C77" w:rsidP="00E129C3">
            <w:pPr>
              <w:rPr>
                <w:rFonts w:cstheme="minorHAnsi"/>
                <w:lang w:val="fr-FR"/>
              </w:rPr>
            </w:pPr>
          </w:p>
          <w:p w14:paraId="43C98A4D" w14:textId="77777777" w:rsidR="00A95C77" w:rsidRDefault="00A95C77" w:rsidP="00E129C3">
            <w:pPr>
              <w:rPr>
                <w:rFonts w:cstheme="minorHAnsi"/>
                <w:lang w:val="fr-FR"/>
              </w:rPr>
            </w:pPr>
          </w:p>
          <w:p w14:paraId="25CB8A02" w14:textId="77777777" w:rsidR="00A95C77" w:rsidRDefault="00A95C77" w:rsidP="00E129C3">
            <w:pPr>
              <w:rPr>
                <w:rFonts w:cstheme="minorHAnsi"/>
                <w:lang w:val="fr-FR"/>
              </w:rPr>
            </w:pPr>
          </w:p>
          <w:p w14:paraId="0C7A46FF" w14:textId="77777777" w:rsidR="00A95C77" w:rsidRDefault="00A95C77" w:rsidP="00E129C3">
            <w:pPr>
              <w:rPr>
                <w:rFonts w:cstheme="minorHAnsi"/>
                <w:lang w:val="fr-FR"/>
              </w:rPr>
            </w:pPr>
          </w:p>
          <w:p w14:paraId="4A025710" w14:textId="77777777" w:rsidR="00A95C77" w:rsidRDefault="00A95C77" w:rsidP="00E129C3">
            <w:pPr>
              <w:rPr>
                <w:rFonts w:cstheme="minorHAnsi"/>
                <w:lang w:val="fr-FR"/>
              </w:rPr>
            </w:pPr>
          </w:p>
          <w:p w14:paraId="56D2E404" w14:textId="77777777" w:rsidR="00A95C77" w:rsidRDefault="00A95C77" w:rsidP="00E129C3">
            <w:pPr>
              <w:rPr>
                <w:rFonts w:cstheme="minorHAnsi"/>
                <w:lang w:val="fr-FR"/>
              </w:rPr>
            </w:pPr>
            <w:r>
              <w:rPr>
                <w:noProof/>
              </w:rPr>
              <w:drawing>
                <wp:inline distT="0" distB="0" distL="0" distR="0" wp14:anchorId="3E3654E2" wp14:editId="4563362C">
                  <wp:extent cx="289560" cy="327660"/>
                  <wp:effectExtent l="0" t="0" r="0" b="0"/>
                  <wp:docPr id="17" name="Grafik 17"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9052" w:type="dxa"/>
            <w:gridSpan w:val="4"/>
            <w:tcBorders>
              <w:top w:val="nil"/>
              <w:left w:val="nil"/>
              <w:bottom w:val="nil"/>
              <w:right w:val="nil"/>
            </w:tcBorders>
          </w:tcPr>
          <w:p w14:paraId="73825A2C" w14:textId="26ECCA2E" w:rsidR="00A95C77" w:rsidRPr="007D258F" w:rsidRDefault="00A95C77" w:rsidP="00E129C3">
            <w:pPr>
              <w:rPr>
                <w:rFonts w:cstheme="minorHAnsi"/>
                <w:b/>
                <w:bCs/>
                <w:lang w:val="fr-FR"/>
              </w:rPr>
            </w:pPr>
            <w:r w:rsidRPr="007D258F">
              <w:rPr>
                <w:rFonts w:cstheme="minorHAnsi"/>
                <w:b/>
                <w:bCs/>
                <w:lang w:val="fr-FR"/>
              </w:rPr>
              <w:t>Stratégie : Recherche d’expressions synonymes ou semblables</w:t>
            </w:r>
            <w:r>
              <w:rPr>
                <w:rFonts w:cstheme="minorHAnsi"/>
                <w:b/>
                <w:bCs/>
                <w:lang w:val="fr-FR"/>
              </w:rPr>
              <w:t xml:space="preserve"> (C)</w:t>
            </w:r>
          </w:p>
          <w:p w14:paraId="6ACA3953" w14:textId="77777777" w:rsidR="00A95C77" w:rsidRPr="00D0086C" w:rsidRDefault="00A95C77" w:rsidP="00E129C3">
            <w:pPr>
              <w:rPr>
                <w:rFonts w:cstheme="minorHAnsi"/>
                <w:lang w:val="fr-FR"/>
              </w:rPr>
            </w:pPr>
          </w:p>
          <w:p w14:paraId="6B06225B" w14:textId="77777777" w:rsidR="00A95C77" w:rsidRPr="00960031" w:rsidRDefault="00A95C77" w:rsidP="00A95C77">
            <w:pPr>
              <w:pStyle w:val="Listenabsatz"/>
              <w:numPr>
                <w:ilvl w:val="0"/>
                <w:numId w:val="6"/>
              </w:numPr>
              <w:rPr>
                <w:rFonts w:cstheme="minorHAnsi"/>
                <w:lang w:val="fr-FR"/>
              </w:rPr>
            </w:pPr>
            <w:r w:rsidRPr="00960031">
              <w:rPr>
                <w:rFonts w:cstheme="minorHAnsi"/>
                <w:lang w:val="fr-FR"/>
              </w:rPr>
              <w:t>Lisez attentivement les consignes.</w:t>
            </w:r>
          </w:p>
          <w:p w14:paraId="6560EAFA" w14:textId="77777777" w:rsidR="00A95C77" w:rsidRDefault="00A95C77" w:rsidP="00A95C77">
            <w:pPr>
              <w:pStyle w:val="Listenabsatz"/>
              <w:numPr>
                <w:ilvl w:val="0"/>
                <w:numId w:val="6"/>
              </w:numPr>
              <w:rPr>
                <w:rFonts w:cstheme="minorHAnsi"/>
                <w:lang w:val="fr-FR"/>
              </w:rPr>
            </w:pPr>
            <w:r>
              <w:rPr>
                <w:rFonts w:cstheme="minorHAnsi"/>
                <w:lang w:val="fr-FR"/>
              </w:rPr>
              <w:t>Soulignez les mots-clés de chaque phrase et formez des phrases avec des synonymes et des mots du même champ lexical.</w:t>
            </w:r>
          </w:p>
          <w:p w14:paraId="522364A4" w14:textId="77777777" w:rsidR="00A95C77" w:rsidRPr="002E7D81" w:rsidRDefault="00A95C77" w:rsidP="00E129C3">
            <w:pPr>
              <w:pStyle w:val="Listenabsatz"/>
              <w:rPr>
                <w:rFonts w:cstheme="minorHAnsi"/>
                <w:lang w:val="fr-FR"/>
              </w:rPr>
            </w:pPr>
            <w:r>
              <w:rPr>
                <w:rFonts w:cstheme="minorHAnsi"/>
                <w:lang w:val="fr-FR"/>
              </w:rPr>
              <w:t xml:space="preserve">Exemple : Riad Sattouf </w:t>
            </w:r>
            <w:r w:rsidRPr="002E7D81">
              <w:rPr>
                <w:rFonts w:cstheme="minorHAnsi"/>
                <w:b/>
                <w:bCs/>
                <w:lang w:val="fr-FR"/>
              </w:rPr>
              <w:t>a habité</w:t>
            </w:r>
            <w:r>
              <w:rPr>
                <w:rFonts w:cstheme="minorHAnsi"/>
                <w:lang w:val="fr-FR"/>
              </w:rPr>
              <w:t xml:space="preserve"> dans </w:t>
            </w:r>
            <w:r w:rsidRPr="002E7D81">
              <w:rPr>
                <w:rFonts w:cstheme="minorHAnsi"/>
                <w:b/>
                <w:bCs/>
                <w:lang w:val="fr-FR"/>
              </w:rPr>
              <w:t>plusieurs pays</w:t>
            </w:r>
            <w:r>
              <w:rPr>
                <w:rFonts w:cstheme="minorHAnsi"/>
                <w:lang w:val="fr-FR"/>
              </w:rPr>
              <w:t>.</w:t>
            </w:r>
          </w:p>
          <w:p w14:paraId="32D8D007" w14:textId="77777777" w:rsidR="00A95C77" w:rsidRDefault="00A95C77" w:rsidP="00A95C77">
            <w:pPr>
              <w:pStyle w:val="Listenabsatz"/>
              <w:numPr>
                <w:ilvl w:val="0"/>
                <w:numId w:val="7"/>
              </w:numPr>
              <w:rPr>
                <w:rFonts w:cstheme="minorHAnsi"/>
                <w:lang w:val="fr-FR"/>
              </w:rPr>
            </w:pPr>
            <w:r>
              <w:rPr>
                <w:rFonts w:cstheme="minorHAnsi"/>
                <w:lang w:val="fr-FR"/>
              </w:rPr>
              <w:t xml:space="preserve">Riad Sattouf </w:t>
            </w:r>
            <w:r w:rsidRPr="002E7D81">
              <w:rPr>
                <w:rFonts w:cstheme="minorHAnsi"/>
                <w:b/>
                <w:bCs/>
                <w:lang w:val="fr-FR"/>
              </w:rPr>
              <w:t>a vécu</w:t>
            </w:r>
            <w:r>
              <w:rPr>
                <w:rFonts w:cstheme="minorHAnsi"/>
                <w:lang w:val="fr-FR"/>
              </w:rPr>
              <w:t xml:space="preserve"> dans </w:t>
            </w:r>
            <w:r w:rsidRPr="002E7D81">
              <w:rPr>
                <w:rFonts w:cstheme="minorHAnsi"/>
                <w:b/>
                <w:bCs/>
                <w:lang w:val="fr-FR"/>
              </w:rPr>
              <w:t xml:space="preserve">différents </w:t>
            </w:r>
            <w:r>
              <w:rPr>
                <w:rFonts w:cstheme="minorHAnsi"/>
                <w:b/>
                <w:bCs/>
                <w:lang w:val="fr-FR"/>
              </w:rPr>
              <w:t>E</w:t>
            </w:r>
            <w:r w:rsidRPr="002E7D81">
              <w:rPr>
                <w:rFonts w:cstheme="minorHAnsi"/>
                <w:b/>
                <w:bCs/>
                <w:lang w:val="fr-FR"/>
              </w:rPr>
              <w:t>tats</w:t>
            </w:r>
            <w:r>
              <w:rPr>
                <w:rFonts w:cstheme="minorHAnsi"/>
                <w:lang w:val="fr-FR"/>
              </w:rPr>
              <w:t>.</w:t>
            </w:r>
          </w:p>
          <w:p w14:paraId="42B17E53" w14:textId="77777777" w:rsidR="00A95C77" w:rsidRDefault="00A95C77" w:rsidP="00A95C77">
            <w:pPr>
              <w:pStyle w:val="Listenabsatz"/>
              <w:numPr>
                <w:ilvl w:val="0"/>
                <w:numId w:val="7"/>
              </w:numPr>
              <w:rPr>
                <w:rFonts w:cstheme="minorHAnsi"/>
                <w:lang w:val="fr-FR"/>
              </w:rPr>
            </w:pPr>
            <w:r>
              <w:rPr>
                <w:rFonts w:cstheme="minorHAnsi"/>
                <w:lang w:val="fr-FR"/>
              </w:rPr>
              <w:t xml:space="preserve">La famille de Riad Sattouf </w:t>
            </w:r>
            <w:r w:rsidRPr="002E7D81">
              <w:rPr>
                <w:rFonts w:cstheme="minorHAnsi"/>
                <w:b/>
                <w:bCs/>
                <w:lang w:val="fr-FR"/>
              </w:rPr>
              <w:t>est allée vivre</w:t>
            </w:r>
            <w:r>
              <w:rPr>
                <w:rFonts w:cstheme="minorHAnsi"/>
                <w:lang w:val="fr-FR"/>
              </w:rPr>
              <w:t xml:space="preserve"> </w:t>
            </w:r>
            <w:r w:rsidRPr="002E7D81">
              <w:rPr>
                <w:rFonts w:cstheme="minorHAnsi"/>
                <w:b/>
                <w:bCs/>
                <w:lang w:val="fr-FR"/>
              </w:rPr>
              <w:t>en Syrie et en Libye</w:t>
            </w:r>
            <w:r>
              <w:rPr>
                <w:rFonts w:cstheme="minorHAnsi"/>
                <w:lang w:val="fr-FR"/>
              </w:rPr>
              <w:t>.</w:t>
            </w:r>
          </w:p>
          <w:p w14:paraId="2E481191" w14:textId="77777777" w:rsidR="00A95C77" w:rsidRDefault="00A95C77" w:rsidP="00A95C77">
            <w:pPr>
              <w:pStyle w:val="Listenabsatz"/>
              <w:numPr>
                <w:ilvl w:val="0"/>
                <w:numId w:val="7"/>
              </w:numPr>
              <w:rPr>
                <w:rFonts w:cstheme="minorHAnsi"/>
                <w:lang w:val="fr-FR"/>
              </w:rPr>
            </w:pPr>
            <w:r>
              <w:rPr>
                <w:rFonts w:cstheme="minorHAnsi"/>
                <w:lang w:val="fr-FR"/>
              </w:rPr>
              <w:t xml:space="preserve">Riad Sattouf </w:t>
            </w:r>
            <w:r w:rsidRPr="002E7D81">
              <w:rPr>
                <w:rFonts w:cstheme="minorHAnsi"/>
                <w:b/>
                <w:bCs/>
                <w:lang w:val="fr-FR"/>
              </w:rPr>
              <w:t>a passé une période</w:t>
            </w:r>
            <w:r>
              <w:rPr>
                <w:rFonts w:cstheme="minorHAnsi"/>
                <w:lang w:val="fr-FR"/>
              </w:rPr>
              <w:t xml:space="preserve"> de son enfance </w:t>
            </w:r>
            <w:r w:rsidRPr="00DA6E84">
              <w:rPr>
                <w:rFonts w:cstheme="minorHAnsi"/>
                <w:b/>
                <w:bCs/>
                <w:lang w:val="fr-FR"/>
              </w:rPr>
              <w:t>en Syrie et en France</w:t>
            </w:r>
            <w:r>
              <w:rPr>
                <w:rFonts w:cstheme="minorHAnsi"/>
                <w:lang w:val="fr-FR"/>
              </w:rPr>
              <w:t>.</w:t>
            </w:r>
          </w:p>
          <w:p w14:paraId="1DD6B23B" w14:textId="77777777" w:rsidR="00A95C77" w:rsidRDefault="00A95C77" w:rsidP="00A95C77">
            <w:pPr>
              <w:pStyle w:val="Listenabsatz"/>
              <w:numPr>
                <w:ilvl w:val="0"/>
                <w:numId w:val="7"/>
              </w:numPr>
              <w:rPr>
                <w:rFonts w:cstheme="minorHAnsi"/>
                <w:lang w:val="fr-FR"/>
              </w:rPr>
            </w:pPr>
            <w:r>
              <w:rPr>
                <w:rFonts w:cstheme="minorHAnsi"/>
                <w:lang w:val="fr-FR"/>
              </w:rPr>
              <w:t xml:space="preserve">La famille de Riad Sattouf </w:t>
            </w:r>
            <w:r w:rsidRPr="00A95B71">
              <w:rPr>
                <w:rFonts w:cstheme="minorHAnsi"/>
                <w:b/>
                <w:bCs/>
                <w:lang w:val="fr-FR"/>
              </w:rPr>
              <w:t>a fait un séjour</w:t>
            </w:r>
            <w:r>
              <w:rPr>
                <w:rFonts w:cstheme="minorHAnsi"/>
                <w:lang w:val="fr-FR"/>
              </w:rPr>
              <w:t xml:space="preserve"> </w:t>
            </w:r>
            <w:r w:rsidRPr="00960031">
              <w:rPr>
                <w:rFonts w:cstheme="minorHAnsi"/>
                <w:b/>
                <w:bCs/>
                <w:lang w:val="fr-FR"/>
              </w:rPr>
              <w:t>en Libye et en Syrie</w:t>
            </w:r>
            <w:r>
              <w:rPr>
                <w:rFonts w:cstheme="minorHAnsi"/>
                <w:lang w:val="fr-FR"/>
              </w:rPr>
              <w:t>.</w:t>
            </w:r>
          </w:p>
          <w:p w14:paraId="50805102" w14:textId="77777777" w:rsidR="00A95C77" w:rsidRDefault="00A95C77" w:rsidP="00A95C77">
            <w:pPr>
              <w:pStyle w:val="Listenabsatz"/>
              <w:numPr>
                <w:ilvl w:val="0"/>
                <w:numId w:val="7"/>
              </w:numPr>
              <w:rPr>
                <w:rFonts w:cstheme="minorHAnsi"/>
                <w:lang w:val="fr-FR"/>
              </w:rPr>
            </w:pPr>
            <w:r>
              <w:rPr>
                <w:rFonts w:cstheme="minorHAnsi"/>
                <w:lang w:val="fr-FR"/>
              </w:rPr>
              <w:t xml:space="preserve">Riad Sattouf </w:t>
            </w:r>
            <w:r w:rsidRPr="00960031">
              <w:rPr>
                <w:rFonts w:cstheme="minorHAnsi"/>
                <w:b/>
                <w:bCs/>
                <w:lang w:val="fr-FR"/>
              </w:rPr>
              <w:t>a séjourné en Libye et en France</w:t>
            </w:r>
            <w:r>
              <w:rPr>
                <w:rFonts w:cstheme="minorHAnsi"/>
                <w:lang w:val="fr-FR"/>
              </w:rPr>
              <w:t>.</w:t>
            </w:r>
          </w:p>
          <w:p w14:paraId="65B08FD1" w14:textId="77777777" w:rsidR="00A95C77" w:rsidRDefault="00A95C77" w:rsidP="00A95C77">
            <w:pPr>
              <w:pStyle w:val="Listenabsatz"/>
              <w:numPr>
                <w:ilvl w:val="0"/>
                <w:numId w:val="7"/>
              </w:numPr>
              <w:rPr>
                <w:rFonts w:cstheme="minorHAnsi"/>
                <w:lang w:val="fr-FR"/>
              </w:rPr>
            </w:pPr>
            <w:r>
              <w:rPr>
                <w:rFonts w:cstheme="minorHAnsi"/>
                <w:lang w:val="fr-FR"/>
              </w:rPr>
              <w:t>…</w:t>
            </w:r>
          </w:p>
          <w:p w14:paraId="418A39D0" w14:textId="77777777" w:rsidR="00A95C77" w:rsidRDefault="00A95C77" w:rsidP="00E129C3">
            <w:pPr>
              <w:rPr>
                <w:rFonts w:cstheme="minorHAnsi"/>
                <w:lang w:val="fr-FR"/>
              </w:rPr>
            </w:pPr>
            <w:r>
              <w:rPr>
                <w:rFonts w:cstheme="minorHAnsi"/>
                <w:lang w:val="fr-FR"/>
              </w:rPr>
              <w:t>Pour gagner du temps et pour corriger et partager rapidement les résultats, servez-vous d’un site Internet destiné au travail collaboratif tel que</w:t>
            </w:r>
          </w:p>
          <w:p w14:paraId="6ED8C830" w14:textId="77777777" w:rsidR="00A95C77" w:rsidRDefault="00EF7FC6" w:rsidP="00A95C77">
            <w:pPr>
              <w:pStyle w:val="Listenabsatz"/>
              <w:numPr>
                <w:ilvl w:val="0"/>
                <w:numId w:val="12"/>
              </w:numPr>
              <w:rPr>
                <w:rFonts w:cstheme="minorHAnsi"/>
                <w:lang w:val="fr-FR"/>
              </w:rPr>
            </w:pPr>
            <w:hyperlink r:id="rId53" w:history="1">
              <w:r w:rsidR="00A95C77" w:rsidRPr="00786977">
                <w:rPr>
                  <w:rStyle w:val="Hyperlink"/>
                  <w:rFonts w:cstheme="minorHAnsi"/>
                  <w:lang w:val="fr-FR"/>
                </w:rPr>
                <w:t>https://zumpad.zum.de</w:t>
              </w:r>
            </w:hyperlink>
          </w:p>
          <w:p w14:paraId="0D84BB4C" w14:textId="77777777" w:rsidR="00A95C77" w:rsidRDefault="00EF7FC6" w:rsidP="00A95C77">
            <w:pPr>
              <w:pStyle w:val="Listenabsatz"/>
              <w:numPr>
                <w:ilvl w:val="0"/>
                <w:numId w:val="12"/>
              </w:numPr>
              <w:rPr>
                <w:rFonts w:cstheme="minorHAnsi"/>
                <w:lang w:val="fr-FR"/>
              </w:rPr>
            </w:pPr>
            <w:hyperlink r:id="rId54" w:history="1">
              <w:r w:rsidR="00A95C77" w:rsidRPr="00786977">
                <w:rPr>
                  <w:rStyle w:val="Hyperlink"/>
                  <w:rFonts w:cstheme="minorHAnsi"/>
                  <w:lang w:val="fr-FR"/>
                </w:rPr>
                <w:t>https://etherpad.org</w:t>
              </w:r>
            </w:hyperlink>
          </w:p>
          <w:p w14:paraId="38120EC7" w14:textId="77777777" w:rsidR="00A95C77" w:rsidRPr="0097302D" w:rsidRDefault="00EF7FC6" w:rsidP="00A95C77">
            <w:pPr>
              <w:pStyle w:val="Listenabsatz"/>
              <w:numPr>
                <w:ilvl w:val="0"/>
                <w:numId w:val="12"/>
              </w:numPr>
              <w:rPr>
                <w:rStyle w:val="Hyperlink"/>
                <w:rFonts w:cstheme="minorHAnsi"/>
                <w:lang w:val="fr-FR"/>
              </w:rPr>
            </w:pPr>
            <w:hyperlink r:id="rId55" w:history="1">
              <w:r w:rsidR="00A95C77" w:rsidRPr="00786977">
                <w:rPr>
                  <w:rStyle w:val="Hyperlink"/>
                  <w:rFonts w:cstheme="minorHAnsi"/>
                  <w:lang w:val="fr-FR"/>
                </w:rPr>
                <w:t>https://cryptpad.fr</w:t>
              </w:r>
            </w:hyperlink>
          </w:p>
          <w:p w14:paraId="27CDBCAA" w14:textId="77777777" w:rsidR="00A95C77" w:rsidRPr="0097302D" w:rsidRDefault="00A95C77" w:rsidP="00A95C77">
            <w:pPr>
              <w:pStyle w:val="Listenabsatz"/>
              <w:numPr>
                <w:ilvl w:val="0"/>
                <w:numId w:val="12"/>
              </w:numPr>
              <w:rPr>
                <w:rFonts w:cstheme="minorHAnsi"/>
                <w:lang w:val="fr-FR"/>
              </w:rPr>
            </w:pPr>
            <w:r w:rsidRPr="0097302D">
              <w:rPr>
                <w:rStyle w:val="Hyperlink"/>
                <w:rFonts w:cstheme="minorHAnsi"/>
                <w:lang w:val="fr-FR"/>
              </w:rPr>
              <w:t>…</w:t>
            </w:r>
          </w:p>
          <w:p w14:paraId="1ACB8D77" w14:textId="77777777" w:rsidR="00A95C77" w:rsidRPr="00D0086C" w:rsidRDefault="00A95C77" w:rsidP="00E129C3">
            <w:pPr>
              <w:pStyle w:val="Listenabsatz"/>
              <w:rPr>
                <w:rFonts w:cstheme="minorHAnsi"/>
                <w:lang w:val="fr-FR"/>
              </w:rPr>
            </w:pPr>
          </w:p>
        </w:tc>
      </w:tr>
      <w:tr w:rsidR="00A95C77" w:rsidRPr="00EF7FC6" w14:paraId="63D9CF55" w14:textId="77777777" w:rsidTr="00E129C3">
        <w:tc>
          <w:tcPr>
            <w:tcW w:w="694" w:type="dxa"/>
            <w:tcBorders>
              <w:top w:val="nil"/>
              <w:left w:val="nil"/>
              <w:bottom w:val="nil"/>
              <w:right w:val="nil"/>
            </w:tcBorders>
          </w:tcPr>
          <w:p w14:paraId="061FB777" w14:textId="77777777" w:rsidR="00A95C77" w:rsidRDefault="00A95C77" w:rsidP="00E129C3">
            <w:pPr>
              <w:rPr>
                <w:rFonts w:cstheme="minorHAnsi"/>
                <w:noProof/>
                <w:sz w:val="24"/>
                <w:szCs w:val="24"/>
              </w:rPr>
            </w:pPr>
            <w:r>
              <w:rPr>
                <w:noProof/>
              </w:rPr>
              <w:drawing>
                <wp:inline distT="0" distB="0" distL="0" distR="0" wp14:anchorId="0A22082F" wp14:editId="56A0B084">
                  <wp:extent cx="289560" cy="327660"/>
                  <wp:effectExtent l="0" t="0" r="0" b="0"/>
                  <wp:docPr id="18" name="Grafik 18"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p w14:paraId="09CE1086" w14:textId="77777777" w:rsidR="00A95C77" w:rsidRDefault="00A95C77" w:rsidP="00E129C3">
            <w:pPr>
              <w:rPr>
                <w:rFonts w:cstheme="minorHAnsi"/>
                <w:lang w:val="fr-FR"/>
              </w:rPr>
            </w:pPr>
            <w:r>
              <w:rPr>
                <w:rFonts w:cstheme="minorHAnsi"/>
                <w:noProof/>
                <w:sz w:val="24"/>
                <w:szCs w:val="24"/>
              </w:rPr>
              <w:t xml:space="preserve"> </w:t>
            </w:r>
            <w:r w:rsidRPr="008A222D">
              <w:rPr>
                <w:rFonts w:cstheme="minorHAnsi"/>
                <w:noProof/>
                <w:sz w:val="24"/>
                <w:szCs w:val="24"/>
              </w:rPr>
              <w:drawing>
                <wp:inline distT="0" distB="0" distL="0" distR="0" wp14:anchorId="6DA08FB1" wp14:editId="43B56E0A">
                  <wp:extent cx="190500" cy="190500"/>
                  <wp:effectExtent l="0" t="0" r="0" b="0"/>
                  <wp:docPr id="19" name="Grafik 19"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tc>
        <w:tc>
          <w:tcPr>
            <w:tcW w:w="9052" w:type="dxa"/>
            <w:gridSpan w:val="4"/>
            <w:tcBorders>
              <w:top w:val="nil"/>
              <w:left w:val="nil"/>
              <w:bottom w:val="nil"/>
              <w:right w:val="nil"/>
            </w:tcBorders>
          </w:tcPr>
          <w:p w14:paraId="415C9250" w14:textId="77777777" w:rsidR="00A95C77" w:rsidRPr="007D258F" w:rsidRDefault="00A95C77" w:rsidP="00E129C3">
            <w:pPr>
              <w:rPr>
                <w:rFonts w:cstheme="minorHAnsi"/>
                <w:b/>
                <w:bCs/>
                <w:color w:val="FF0000"/>
                <w:lang w:val="fr-FR"/>
              </w:rPr>
            </w:pPr>
            <w:r w:rsidRPr="007D258F">
              <w:rPr>
                <w:rFonts w:cstheme="minorHAnsi"/>
                <w:b/>
                <w:bCs/>
                <w:lang w:val="fr-FR"/>
              </w:rPr>
              <w:t>Stratégie :  Orientation dans l’espace géographique</w:t>
            </w:r>
            <w:r>
              <w:rPr>
                <w:rFonts w:cstheme="minorHAnsi"/>
                <w:b/>
                <w:bCs/>
                <w:lang w:val="fr-FR"/>
              </w:rPr>
              <w:t xml:space="preserve"> (E)</w:t>
            </w:r>
          </w:p>
          <w:p w14:paraId="1765D24B" w14:textId="77777777" w:rsidR="00A95C77" w:rsidRDefault="00A95C77" w:rsidP="00E129C3">
            <w:pPr>
              <w:rPr>
                <w:rFonts w:cstheme="minorHAnsi"/>
                <w:lang w:val="fr-FR"/>
              </w:rPr>
            </w:pPr>
          </w:p>
          <w:p w14:paraId="384148CF" w14:textId="77777777" w:rsidR="00A95C77" w:rsidRDefault="00A95C77" w:rsidP="00A95C77">
            <w:pPr>
              <w:pStyle w:val="Listenabsatz"/>
              <w:numPr>
                <w:ilvl w:val="0"/>
                <w:numId w:val="8"/>
              </w:numPr>
              <w:rPr>
                <w:rFonts w:cstheme="minorHAnsi"/>
                <w:lang w:val="fr-FR"/>
              </w:rPr>
            </w:pPr>
            <w:r>
              <w:rPr>
                <w:rFonts w:cstheme="minorHAnsi"/>
                <w:lang w:val="fr-FR"/>
              </w:rPr>
              <w:t>Cherchez sur une carte les pays mentionnés dans les consignes.</w:t>
            </w:r>
          </w:p>
          <w:p w14:paraId="3B930491" w14:textId="77777777" w:rsidR="00A95C77" w:rsidRPr="0024122E" w:rsidRDefault="00A95C77" w:rsidP="00A95C77">
            <w:pPr>
              <w:pStyle w:val="Listenabsatz"/>
              <w:numPr>
                <w:ilvl w:val="0"/>
                <w:numId w:val="8"/>
              </w:numPr>
              <w:rPr>
                <w:rFonts w:cstheme="minorHAnsi"/>
                <w:lang w:val="fr-FR"/>
              </w:rPr>
            </w:pPr>
            <w:r>
              <w:rPr>
                <w:rFonts w:cstheme="minorHAnsi"/>
                <w:lang w:val="fr-FR"/>
              </w:rPr>
              <w:t xml:space="preserve">Les noms français des pays situés autour de la Méditerranée : </w:t>
            </w:r>
            <w:r w:rsidRPr="0024122E">
              <w:rPr>
                <w:rFonts w:cstheme="minorHAnsi"/>
                <w:lang w:val="fr-FR"/>
              </w:rPr>
              <w:t>voici trois applis qui vous permettent de vérifier et d’élargir vos connaissances :</w:t>
            </w:r>
          </w:p>
          <w:p w14:paraId="12230093" w14:textId="77777777" w:rsidR="00A95C77" w:rsidRPr="002609FC" w:rsidRDefault="00A95C77" w:rsidP="00E129C3">
            <w:pPr>
              <w:pStyle w:val="Listenabsatz"/>
              <w:rPr>
                <w:rFonts w:cstheme="minorHAnsi"/>
                <w:lang w:val="fr-FR"/>
              </w:rPr>
            </w:pPr>
          </w:p>
        </w:tc>
      </w:tr>
      <w:tr w:rsidR="00A95C77" w:rsidRPr="007F07F4" w14:paraId="0E268CC4" w14:textId="77777777" w:rsidTr="00E129C3">
        <w:tc>
          <w:tcPr>
            <w:tcW w:w="694" w:type="dxa"/>
            <w:tcBorders>
              <w:top w:val="nil"/>
              <w:left w:val="nil"/>
              <w:bottom w:val="nil"/>
              <w:right w:val="nil"/>
            </w:tcBorders>
          </w:tcPr>
          <w:p w14:paraId="35F3D81B" w14:textId="77777777" w:rsidR="00A95C77" w:rsidRDefault="00A95C77" w:rsidP="00E129C3">
            <w:pPr>
              <w:rPr>
                <w:rFonts w:cstheme="minorHAnsi"/>
                <w:lang w:val="fr-FR"/>
              </w:rPr>
            </w:pPr>
          </w:p>
        </w:tc>
        <w:tc>
          <w:tcPr>
            <w:tcW w:w="3017" w:type="dxa"/>
            <w:tcBorders>
              <w:top w:val="nil"/>
              <w:left w:val="nil"/>
              <w:bottom w:val="nil"/>
              <w:right w:val="nil"/>
            </w:tcBorders>
          </w:tcPr>
          <w:p w14:paraId="66B650AF" w14:textId="77777777" w:rsidR="00A95C77" w:rsidRPr="00C257AB" w:rsidRDefault="00A95C77" w:rsidP="00E129C3">
            <w:pPr>
              <w:jc w:val="center"/>
              <w:rPr>
                <w:b/>
                <w:bCs/>
                <w:noProof/>
                <w:lang w:val="fr-FR"/>
              </w:rPr>
            </w:pPr>
            <w:r w:rsidRPr="00C257AB">
              <w:rPr>
                <w:b/>
                <w:bCs/>
                <w:noProof/>
                <w:lang w:val="fr-FR"/>
              </w:rPr>
              <w:t>Exercice 1</w:t>
            </w:r>
          </w:p>
        </w:tc>
        <w:tc>
          <w:tcPr>
            <w:tcW w:w="3045" w:type="dxa"/>
            <w:gridSpan w:val="2"/>
            <w:tcBorders>
              <w:top w:val="nil"/>
              <w:left w:val="nil"/>
              <w:bottom w:val="nil"/>
              <w:right w:val="nil"/>
            </w:tcBorders>
          </w:tcPr>
          <w:p w14:paraId="7B423159" w14:textId="77777777" w:rsidR="00A95C77" w:rsidRPr="00C257AB" w:rsidRDefault="00A95C77" w:rsidP="00E129C3">
            <w:pPr>
              <w:jc w:val="center"/>
              <w:rPr>
                <w:b/>
                <w:bCs/>
                <w:noProof/>
              </w:rPr>
            </w:pPr>
            <w:r w:rsidRPr="00C257AB">
              <w:rPr>
                <w:b/>
                <w:bCs/>
                <w:noProof/>
              </w:rPr>
              <w:t>Exercice 2</w:t>
            </w:r>
          </w:p>
        </w:tc>
        <w:tc>
          <w:tcPr>
            <w:tcW w:w="2990" w:type="dxa"/>
            <w:tcBorders>
              <w:top w:val="nil"/>
              <w:left w:val="nil"/>
              <w:bottom w:val="nil"/>
              <w:right w:val="nil"/>
            </w:tcBorders>
          </w:tcPr>
          <w:p w14:paraId="356C1320" w14:textId="77777777" w:rsidR="00A95C77" w:rsidRPr="00C257AB" w:rsidRDefault="00A95C77" w:rsidP="00E129C3">
            <w:pPr>
              <w:jc w:val="center"/>
              <w:rPr>
                <w:rFonts w:cstheme="minorHAnsi"/>
                <w:b/>
                <w:bCs/>
                <w:lang w:val="fr-FR"/>
              </w:rPr>
            </w:pPr>
            <w:r w:rsidRPr="00C257AB">
              <w:rPr>
                <w:rFonts w:cstheme="minorHAnsi"/>
                <w:b/>
                <w:bCs/>
                <w:lang w:val="fr-FR"/>
              </w:rPr>
              <w:t>Exercice 3</w:t>
            </w:r>
          </w:p>
        </w:tc>
      </w:tr>
      <w:tr w:rsidR="00A95C77" w:rsidRPr="007F07F4" w14:paraId="05F4D8B1" w14:textId="77777777" w:rsidTr="00E129C3">
        <w:tc>
          <w:tcPr>
            <w:tcW w:w="694" w:type="dxa"/>
            <w:tcBorders>
              <w:top w:val="nil"/>
              <w:left w:val="nil"/>
              <w:bottom w:val="nil"/>
              <w:right w:val="nil"/>
            </w:tcBorders>
          </w:tcPr>
          <w:p w14:paraId="77F30262" w14:textId="77777777" w:rsidR="00A95C77" w:rsidRDefault="00A95C77" w:rsidP="00E129C3">
            <w:pPr>
              <w:rPr>
                <w:rFonts w:cstheme="minorHAnsi"/>
                <w:lang w:val="fr-FR"/>
              </w:rPr>
            </w:pPr>
          </w:p>
        </w:tc>
        <w:tc>
          <w:tcPr>
            <w:tcW w:w="3017" w:type="dxa"/>
            <w:tcBorders>
              <w:top w:val="nil"/>
              <w:left w:val="nil"/>
              <w:bottom w:val="nil"/>
              <w:right w:val="nil"/>
            </w:tcBorders>
          </w:tcPr>
          <w:p w14:paraId="40AF58DF" w14:textId="77777777" w:rsidR="00A95C77" w:rsidRPr="007F07F4" w:rsidRDefault="00A95C77" w:rsidP="00E129C3">
            <w:pPr>
              <w:rPr>
                <w:rFonts w:cstheme="minorHAnsi"/>
                <w:lang w:val="fr-FR"/>
              </w:rPr>
            </w:pPr>
            <w:r w:rsidRPr="00C257AB">
              <w:rPr>
                <w:noProof/>
                <w:lang w:val="fr-FR"/>
              </w:rPr>
              <w:t xml:space="preserve">     </w:t>
            </w:r>
            <w:r>
              <w:rPr>
                <w:noProof/>
              </w:rPr>
              <w:drawing>
                <wp:inline distT="0" distB="0" distL="0" distR="0" wp14:anchorId="224B4F79" wp14:editId="3E34A6A1">
                  <wp:extent cx="1478280" cy="1478280"/>
                  <wp:effectExtent l="0" t="0" r="7620" b="762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78280" cy="1478280"/>
                          </a:xfrm>
                          <a:prstGeom prst="rect">
                            <a:avLst/>
                          </a:prstGeom>
                          <a:noFill/>
                          <a:ln>
                            <a:noFill/>
                          </a:ln>
                        </pic:spPr>
                      </pic:pic>
                    </a:graphicData>
                  </a:graphic>
                </wp:inline>
              </w:drawing>
            </w:r>
          </w:p>
        </w:tc>
        <w:tc>
          <w:tcPr>
            <w:tcW w:w="3045" w:type="dxa"/>
            <w:gridSpan w:val="2"/>
            <w:tcBorders>
              <w:top w:val="nil"/>
              <w:left w:val="nil"/>
              <w:bottom w:val="nil"/>
              <w:right w:val="nil"/>
            </w:tcBorders>
          </w:tcPr>
          <w:p w14:paraId="21F132D0" w14:textId="77777777" w:rsidR="00A95C77" w:rsidRPr="00AE027A" w:rsidRDefault="00A95C77" w:rsidP="00E129C3">
            <w:pPr>
              <w:rPr>
                <w:rFonts w:cstheme="minorHAnsi"/>
                <w:sz w:val="14"/>
                <w:szCs w:val="14"/>
                <w:lang w:val="fr-FR"/>
              </w:rPr>
            </w:pPr>
            <w:r>
              <w:rPr>
                <w:noProof/>
              </w:rPr>
              <w:t xml:space="preserve">    </w:t>
            </w:r>
            <w:r>
              <w:rPr>
                <w:noProof/>
              </w:rPr>
              <w:drawing>
                <wp:inline distT="0" distB="0" distL="0" distR="0" wp14:anchorId="04E947E2" wp14:editId="047750F8">
                  <wp:extent cx="1455420" cy="145542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55420" cy="1455420"/>
                          </a:xfrm>
                          <a:prstGeom prst="rect">
                            <a:avLst/>
                          </a:prstGeom>
                          <a:noFill/>
                          <a:ln>
                            <a:noFill/>
                          </a:ln>
                        </pic:spPr>
                      </pic:pic>
                    </a:graphicData>
                  </a:graphic>
                </wp:inline>
              </w:drawing>
            </w:r>
          </w:p>
        </w:tc>
        <w:tc>
          <w:tcPr>
            <w:tcW w:w="2990" w:type="dxa"/>
            <w:tcBorders>
              <w:top w:val="nil"/>
              <w:left w:val="nil"/>
              <w:bottom w:val="nil"/>
              <w:right w:val="nil"/>
            </w:tcBorders>
          </w:tcPr>
          <w:p w14:paraId="3D371A33" w14:textId="77777777" w:rsidR="00A95C77" w:rsidRPr="007F07F4" w:rsidRDefault="00A95C77" w:rsidP="00E129C3">
            <w:pPr>
              <w:rPr>
                <w:rFonts w:cstheme="minorHAnsi"/>
                <w:lang w:val="fr-FR"/>
              </w:rPr>
            </w:pPr>
            <w:r>
              <w:rPr>
                <w:noProof/>
              </w:rPr>
              <w:t xml:space="preserve">    </w:t>
            </w:r>
            <w:r>
              <w:rPr>
                <w:noProof/>
              </w:rPr>
              <w:drawing>
                <wp:inline distT="0" distB="0" distL="0" distR="0" wp14:anchorId="7069DF7B" wp14:editId="28AF6407">
                  <wp:extent cx="1463040" cy="1463040"/>
                  <wp:effectExtent l="0" t="0" r="3810" b="381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63040" cy="1463040"/>
                          </a:xfrm>
                          <a:prstGeom prst="rect">
                            <a:avLst/>
                          </a:prstGeom>
                          <a:noFill/>
                          <a:ln>
                            <a:noFill/>
                          </a:ln>
                        </pic:spPr>
                      </pic:pic>
                    </a:graphicData>
                  </a:graphic>
                </wp:inline>
              </w:drawing>
            </w:r>
          </w:p>
        </w:tc>
      </w:tr>
      <w:tr w:rsidR="00A95C77" w:rsidRPr="00EF7FC6" w14:paraId="214CED98" w14:textId="77777777" w:rsidTr="00E129C3">
        <w:tc>
          <w:tcPr>
            <w:tcW w:w="694" w:type="dxa"/>
            <w:tcBorders>
              <w:top w:val="nil"/>
              <w:left w:val="nil"/>
              <w:bottom w:val="nil"/>
              <w:right w:val="nil"/>
            </w:tcBorders>
          </w:tcPr>
          <w:p w14:paraId="1D29C0B1" w14:textId="77777777" w:rsidR="00A95C77" w:rsidRDefault="00A95C77" w:rsidP="00E129C3">
            <w:pPr>
              <w:rPr>
                <w:rFonts w:cstheme="minorHAnsi"/>
                <w:lang w:val="fr-FR"/>
              </w:rPr>
            </w:pPr>
          </w:p>
        </w:tc>
        <w:tc>
          <w:tcPr>
            <w:tcW w:w="3017" w:type="dxa"/>
            <w:tcBorders>
              <w:top w:val="nil"/>
              <w:left w:val="nil"/>
              <w:bottom w:val="nil"/>
              <w:right w:val="nil"/>
            </w:tcBorders>
          </w:tcPr>
          <w:p w14:paraId="65D1F73A" w14:textId="77777777" w:rsidR="00A95C77" w:rsidRPr="007F07F4" w:rsidRDefault="00A95C77" w:rsidP="00E129C3">
            <w:pPr>
              <w:rPr>
                <w:noProof/>
                <w:sz w:val="14"/>
                <w:szCs w:val="14"/>
                <w:lang w:val="fr-FR"/>
              </w:rPr>
            </w:pPr>
            <w:r w:rsidRPr="007F07F4">
              <w:rPr>
                <w:noProof/>
                <w:sz w:val="14"/>
                <w:szCs w:val="14"/>
                <w:lang w:val="fr-FR"/>
              </w:rPr>
              <w:t>https://learningapps.org/display?v=pw1t9ujda20</w:t>
            </w:r>
          </w:p>
        </w:tc>
        <w:tc>
          <w:tcPr>
            <w:tcW w:w="3045" w:type="dxa"/>
            <w:gridSpan w:val="2"/>
            <w:tcBorders>
              <w:top w:val="nil"/>
              <w:left w:val="nil"/>
              <w:bottom w:val="nil"/>
              <w:right w:val="nil"/>
            </w:tcBorders>
          </w:tcPr>
          <w:p w14:paraId="43065D5D" w14:textId="77777777" w:rsidR="00A95C77" w:rsidRPr="00AE027A" w:rsidRDefault="00A95C77" w:rsidP="00E129C3">
            <w:pPr>
              <w:rPr>
                <w:rFonts w:cstheme="minorHAnsi"/>
                <w:sz w:val="14"/>
                <w:szCs w:val="14"/>
                <w:lang w:val="fr-FR"/>
              </w:rPr>
            </w:pPr>
            <w:r w:rsidRPr="00AE027A">
              <w:rPr>
                <w:rFonts w:cstheme="minorHAnsi"/>
                <w:sz w:val="14"/>
                <w:szCs w:val="14"/>
                <w:lang w:val="fr-FR"/>
              </w:rPr>
              <w:t>https://learningapps.org/display?v=pe79rxwhn20</w:t>
            </w:r>
          </w:p>
        </w:tc>
        <w:tc>
          <w:tcPr>
            <w:tcW w:w="2990" w:type="dxa"/>
            <w:tcBorders>
              <w:top w:val="nil"/>
              <w:left w:val="nil"/>
              <w:bottom w:val="nil"/>
              <w:right w:val="nil"/>
            </w:tcBorders>
          </w:tcPr>
          <w:p w14:paraId="663884D6" w14:textId="77777777" w:rsidR="00A95C77" w:rsidRPr="0024122E" w:rsidRDefault="00A95C77" w:rsidP="00E129C3">
            <w:pPr>
              <w:rPr>
                <w:rFonts w:cstheme="minorHAnsi"/>
                <w:sz w:val="14"/>
                <w:szCs w:val="14"/>
                <w:lang w:val="fr-FR"/>
              </w:rPr>
            </w:pPr>
            <w:r w:rsidRPr="0024122E">
              <w:rPr>
                <w:rFonts w:cstheme="minorHAnsi"/>
                <w:sz w:val="14"/>
                <w:szCs w:val="14"/>
                <w:lang w:val="fr-FR"/>
              </w:rPr>
              <w:t>https://learningapps.org/display?v=pr624rz4j20</w:t>
            </w:r>
          </w:p>
        </w:tc>
      </w:tr>
      <w:tr w:rsidR="00A95C77" w:rsidRPr="00EF7FC6" w14:paraId="3601AE60" w14:textId="77777777" w:rsidTr="00E129C3">
        <w:tc>
          <w:tcPr>
            <w:tcW w:w="694" w:type="dxa"/>
            <w:tcBorders>
              <w:top w:val="nil"/>
              <w:left w:val="nil"/>
              <w:bottom w:val="nil"/>
              <w:right w:val="nil"/>
            </w:tcBorders>
          </w:tcPr>
          <w:p w14:paraId="1F43B09E" w14:textId="77777777" w:rsidR="00A95C77" w:rsidRPr="00550A3C" w:rsidRDefault="00A95C77" w:rsidP="00E129C3">
            <w:pPr>
              <w:rPr>
                <w:noProof/>
                <w:lang w:val="fr-FR" w:eastAsia="de-DE"/>
              </w:rPr>
            </w:pPr>
          </w:p>
          <w:p w14:paraId="02DB736C" w14:textId="77777777" w:rsidR="00A95C77" w:rsidRDefault="00A95C77" w:rsidP="00E129C3">
            <w:pPr>
              <w:rPr>
                <w:rFonts w:cstheme="minorHAnsi"/>
                <w:lang w:val="fr-FR"/>
              </w:rPr>
            </w:pPr>
            <w:r>
              <w:rPr>
                <w:noProof/>
                <w:lang w:eastAsia="de-DE"/>
              </w:rPr>
              <w:drawing>
                <wp:inline distT="0" distB="0" distL="0" distR="0" wp14:anchorId="6B9D1B36" wp14:editId="0529C914">
                  <wp:extent cx="274320" cy="274320"/>
                  <wp:effectExtent l="0" t="0" r="0" b="0"/>
                  <wp:docPr id="24" name="Grafik 24" descr="Geöffnetes B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penbook.svg"/>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rot="10800000" flipV="1">
                            <a:off x="0" y="0"/>
                            <a:ext cx="274320" cy="274320"/>
                          </a:xfrm>
                          <a:prstGeom prst="rect">
                            <a:avLst/>
                          </a:prstGeom>
                        </pic:spPr>
                      </pic:pic>
                    </a:graphicData>
                  </a:graphic>
                </wp:inline>
              </w:drawing>
            </w:r>
          </w:p>
          <w:p w14:paraId="37E7976E" w14:textId="77777777" w:rsidR="00A95C77" w:rsidRDefault="00A95C77" w:rsidP="00E129C3">
            <w:pPr>
              <w:rPr>
                <w:rFonts w:cstheme="minorHAnsi"/>
                <w:lang w:val="fr-FR"/>
              </w:rPr>
            </w:pPr>
            <w:r>
              <w:rPr>
                <w:noProof/>
              </w:rPr>
              <w:drawing>
                <wp:inline distT="0" distB="0" distL="0" distR="0" wp14:anchorId="2F13AB74" wp14:editId="20A55AE8">
                  <wp:extent cx="289560" cy="327660"/>
                  <wp:effectExtent l="0" t="0" r="0" b="0"/>
                  <wp:docPr id="14" name="Grafik 14"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9052" w:type="dxa"/>
            <w:gridSpan w:val="4"/>
            <w:tcBorders>
              <w:top w:val="nil"/>
              <w:left w:val="nil"/>
              <w:bottom w:val="nil"/>
              <w:right w:val="nil"/>
            </w:tcBorders>
          </w:tcPr>
          <w:p w14:paraId="4AA91C59" w14:textId="77777777" w:rsidR="00A95C77" w:rsidRDefault="00A95C77" w:rsidP="00E129C3">
            <w:pPr>
              <w:rPr>
                <w:rFonts w:cstheme="minorHAnsi"/>
                <w:b/>
                <w:bCs/>
                <w:lang w:val="fr-FR"/>
              </w:rPr>
            </w:pPr>
          </w:p>
          <w:p w14:paraId="54B15474" w14:textId="77777777" w:rsidR="00A95C77" w:rsidRPr="009810E7" w:rsidRDefault="00A95C77" w:rsidP="00E129C3">
            <w:pPr>
              <w:rPr>
                <w:rFonts w:cstheme="minorHAnsi"/>
                <w:b/>
                <w:bCs/>
                <w:lang w:val="fr-FR"/>
              </w:rPr>
            </w:pPr>
            <w:r w:rsidRPr="009810E7">
              <w:rPr>
                <w:rFonts w:cstheme="minorHAnsi"/>
                <w:b/>
                <w:bCs/>
                <w:lang w:val="fr-FR"/>
              </w:rPr>
              <w:t>Stratégie : Se faire une idée du contexte politique et social</w:t>
            </w:r>
            <w:r>
              <w:rPr>
                <w:rFonts w:cstheme="minorHAnsi"/>
                <w:b/>
                <w:bCs/>
                <w:lang w:val="fr-FR"/>
              </w:rPr>
              <w:t xml:space="preserve"> (F)</w:t>
            </w:r>
          </w:p>
          <w:p w14:paraId="3201C2FA" w14:textId="77777777" w:rsidR="00A95C77" w:rsidRDefault="00A95C77" w:rsidP="00E129C3">
            <w:pPr>
              <w:rPr>
                <w:rFonts w:cstheme="minorHAnsi"/>
                <w:lang w:val="fr-FR"/>
              </w:rPr>
            </w:pPr>
          </w:p>
          <w:p w14:paraId="08A1CCB0" w14:textId="77777777" w:rsidR="00A95C77" w:rsidRPr="009810E7" w:rsidRDefault="00A95C77" w:rsidP="00E129C3">
            <w:pPr>
              <w:rPr>
                <w:rFonts w:cstheme="minorHAnsi"/>
                <w:lang w:val="fr-FR"/>
              </w:rPr>
            </w:pPr>
            <w:r w:rsidRPr="009810E7">
              <w:rPr>
                <w:rFonts w:cstheme="minorHAnsi"/>
                <w:lang w:val="fr-FR"/>
              </w:rPr>
              <w:t xml:space="preserve">Dans le questionnaire, on parle aussi des conditions de vie et de travail dans </w:t>
            </w:r>
            <w:r>
              <w:rPr>
                <w:rFonts w:cstheme="minorHAnsi"/>
                <w:lang w:val="fr-FR"/>
              </w:rPr>
              <w:t>certains d</w:t>
            </w:r>
            <w:r w:rsidRPr="009810E7">
              <w:rPr>
                <w:rFonts w:cstheme="minorHAnsi"/>
                <w:lang w:val="fr-FR"/>
              </w:rPr>
              <w:t>es pays</w:t>
            </w:r>
            <w:r>
              <w:rPr>
                <w:rFonts w:cstheme="minorHAnsi"/>
                <w:lang w:val="fr-FR"/>
              </w:rPr>
              <w:t xml:space="preserve"> mentionnés</w:t>
            </w:r>
            <w:r w:rsidRPr="009810E7">
              <w:rPr>
                <w:rFonts w:cstheme="minorHAnsi"/>
                <w:lang w:val="fr-FR"/>
              </w:rPr>
              <w:t xml:space="preserve">. Renseignez-vous sur les régimes politiques et les types de société de ces </w:t>
            </w:r>
            <w:r>
              <w:rPr>
                <w:rFonts w:cstheme="minorHAnsi"/>
                <w:lang w:val="fr-FR"/>
              </w:rPr>
              <w:t>E</w:t>
            </w:r>
            <w:r w:rsidRPr="009810E7">
              <w:rPr>
                <w:rFonts w:cstheme="minorHAnsi"/>
                <w:lang w:val="fr-FR"/>
              </w:rPr>
              <w:t>tats.</w:t>
            </w:r>
          </w:p>
          <w:p w14:paraId="31FF9B9D" w14:textId="77777777" w:rsidR="00A95C77" w:rsidRPr="009810E7" w:rsidRDefault="00A95C77" w:rsidP="00E129C3">
            <w:pPr>
              <w:rPr>
                <w:rFonts w:cstheme="minorHAnsi"/>
                <w:lang w:val="fr-FR"/>
              </w:rPr>
            </w:pPr>
          </w:p>
        </w:tc>
      </w:tr>
      <w:tr w:rsidR="00A95C77" w:rsidRPr="00EF7FC6" w14:paraId="247179B3" w14:textId="77777777" w:rsidTr="00E129C3">
        <w:tc>
          <w:tcPr>
            <w:tcW w:w="694" w:type="dxa"/>
            <w:tcBorders>
              <w:top w:val="nil"/>
              <w:left w:val="nil"/>
              <w:bottom w:val="nil"/>
              <w:right w:val="nil"/>
            </w:tcBorders>
          </w:tcPr>
          <w:p w14:paraId="798B78A1" w14:textId="77777777" w:rsidR="00A95C77" w:rsidRPr="002041AC" w:rsidRDefault="00A95C77" w:rsidP="00E129C3">
            <w:pPr>
              <w:rPr>
                <w:lang w:val="fr-FR"/>
              </w:rPr>
            </w:pPr>
          </w:p>
          <w:p w14:paraId="769FBDEF" w14:textId="04B88F12" w:rsidR="00A95C77" w:rsidRDefault="00A95C77" w:rsidP="00E129C3">
            <w:pPr>
              <w:rPr>
                <w:rFonts w:cstheme="minorHAnsi"/>
                <w:lang w:val="fr-FR"/>
              </w:rPr>
            </w:pPr>
            <w:r>
              <w:rPr>
                <w:noProof/>
              </w:rPr>
              <w:drawing>
                <wp:inline distT="0" distB="0" distL="0" distR="0" wp14:anchorId="46731541" wp14:editId="17752928">
                  <wp:extent cx="190500" cy="190500"/>
                  <wp:effectExtent l="0" t="0" r="0" b="0"/>
                  <wp:docPr id="33" name="Grafik 33"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Glühlampe"/>
                          <pic:cNvPicPr/>
                        </pic:nvPicPr>
                        <pic:blipFill>
                          <a:blip r:embed="rId41" cstate="print"/>
                          <a:stretch>
                            <a:fillRect/>
                          </a:stretch>
                        </pic:blipFill>
                        <pic:spPr>
                          <a:xfrm rot="10800000" flipV="1">
                            <a:off x="0" y="0"/>
                            <a:ext cx="190500" cy="190500"/>
                          </a:xfrm>
                          <a:prstGeom prst="rect">
                            <a:avLst/>
                          </a:prstGeom>
                        </pic:spPr>
                      </pic:pic>
                    </a:graphicData>
                  </a:graphic>
                </wp:inline>
              </w:drawing>
            </w:r>
          </w:p>
          <w:p w14:paraId="694666FE" w14:textId="77777777" w:rsidR="00A95C77" w:rsidRDefault="00A95C77" w:rsidP="00E129C3">
            <w:pPr>
              <w:rPr>
                <w:rFonts w:cstheme="minorHAnsi"/>
                <w:lang w:val="fr-FR"/>
              </w:rPr>
            </w:pPr>
          </w:p>
          <w:p w14:paraId="4CEA1123" w14:textId="77777777" w:rsidR="00A95C77" w:rsidRDefault="00A95C77" w:rsidP="00E129C3">
            <w:pPr>
              <w:rPr>
                <w:noProof/>
                <w:lang w:eastAsia="de-DE"/>
              </w:rPr>
            </w:pPr>
            <w:r>
              <w:rPr>
                <w:noProof/>
                <w:lang w:eastAsia="de-DE"/>
              </w:rPr>
              <w:t xml:space="preserve"> </w:t>
            </w:r>
          </w:p>
          <w:p w14:paraId="4AA05703" w14:textId="77777777" w:rsidR="00A95C77" w:rsidRDefault="00A95C77" w:rsidP="00E129C3">
            <w:pPr>
              <w:rPr>
                <w:rFonts w:cstheme="minorHAnsi"/>
                <w:lang w:val="fr-FR"/>
              </w:rPr>
            </w:pPr>
            <w:r>
              <w:rPr>
                <w:noProof/>
                <w:lang w:eastAsia="de-DE"/>
              </w:rPr>
              <w:drawing>
                <wp:inline distT="0" distB="0" distL="0" distR="0" wp14:anchorId="029D40FD" wp14:editId="65D2E10E">
                  <wp:extent cx="190500" cy="190500"/>
                  <wp:effectExtent l="0" t="0" r="0" b="0"/>
                  <wp:docPr id="15" name="Grafik 1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61"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p w14:paraId="0436EC21" w14:textId="77777777" w:rsidR="00A95C77" w:rsidRDefault="00A95C77" w:rsidP="00E129C3">
            <w:pPr>
              <w:rPr>
                <w:rFonts w:cstheme="minorHAnsi"/>
                <w:lang w:val="fr-FR"/>
              </w:rPr>
            </w:pPr>
            <w:r>
              <w:rPr>
                <w:noProof/>
              </w:rPr>
              <w:drawing>
                <wp:inline distT="0" distB="0" distL="0" distR="0" wp14:anchorId="6610CA4D" wp14:editId="2D2DD240">
                  <wp:extent cx="289560" cy="327660"/>
                  <wp:effectExtent l="0" t="0" r="0" b="0"/>
                  <wp:docPr id="25" name="Grafik 25"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9052" w:type="dxa"/>
            <w:gridSpan w:val="4"/>
            <w:tcBorders>
              <w:top w:val="nil"/>
              <w:left w:val="nil"/>
              <w:bottom w:val="nil"/>
              <w:right w:val="nil"/>
            </w:tcBorders>
          </w:tcPr>
          <w:p w14:paraId="4A0D5FE4" w14:textId="77777777" w:rsidR="00A95C77" w:rsidRDefault="00A95C77" w:rsidP="00E129C3">
            <w:pPr>
              <w:rPr>
                <w:rFonts w:cstheme="minorHAnsi"/>
                <w:lang w:val="fr-FR"/>
              </w:rPr>
            </w:pPr>
          </w:p>
          <w:p w14:paraId="7E24869D" w14:textId="77777777" w:rsidR="00A95C77" w:rsidRDefault="00A95C77" w:rsidP="00E129C3">
            <w:pPr>
              <w:rPr>
                <w:rFonts w:cstheme="minorHAnsi"/>
                <w:b/>
                <w:bCs/>
                <w:lang w:val="fr-FR"/>
              </w:rPr>
            </w:pPr>
            <w:r w:rsidRPr="007D258F">
              <w:rPr>
                <w:rFonts w:cstheme="minorHAnsi"/>
                <w:b/>
                <w:bCs/>
                <w:lang w:val="fr-FR"/>
              </w:rPr>
              <w:t>Différenciation – exercice de vocabulaire:</w:t>
            </w:r>
          </w:p>
          <w:p w14:paraId="5A4D3E9A" w14:textId="77777777" w:rsidR="00A95C77" w:rsidRPr="007D258F" w:rsidRDefault="00A95C77" w:rsidP="00E129C3">
            <w:pPr>
              <w:rPr>
                <w:rFonts w:cstheme="minorHAnsi"/>
                <w:b/>
                <w:bCs/>
                <w:lang w:val="fr-FR"/>
              </w:rPr>
            </w:pPr>
          </w:p>
          <w:p w14:paraId="606786AA" w14:textId="77777777" w:rsidR="00A95C77" w:rsidRDefault="00A95C77" w:rsidP="00E129C3">
            <w:pPr>
              <w:rPr>
                <w:rFonts w:cstheme="minorHAnsi"/>
                <w:lang w:val="fr-FR"/>
              </w:rPr>
            </w:pPr>
            <w:r>
              <w:rPr>
                <w:rFonts w:cstheme="minorHAnsi"/>
                <w:lang w:val="fr-FR"/>
              </w:rPr>
              <w:t xml:space="preserve">Voici une liste qui contient des éléments de plusieurs champs lexicaux qui jouent un rôle dans l’interview avec Riad Sattouf. </w:t>
            </w:r>
          </w:p>
          <w:p w14:paraId="7EA61719" w14:textId="77777777" w:rsidR="00A95C77" w:rsidRPr="009605FD" w:rsidRDefault="00A95C77" w:rsidP="00A95C77">
            <w:pPr>
              <w:pStyle w:val="Listenabsatz"/>
              <w:numPr>
                <w:ilvl w:val="0"/>
                <w:numId w:val="10"/>
              </w:numPr>
              <w:rPr>
                <w:rFonts w:cstheme="minorHAnsi"/>
                <w:lang w:val="fr-FR"/>
              </w:rPr>
            </w:pPr>
            <w:r w:rsidRPr="009605FD">
              <w:rPr>
                <w:rFonts w:cstheme="minorHAnsi"/>
                <w:lang w:val="fr-FR"/>
              </w:rPr>
              <w:t>Complétez les cases vides de la liste et révisez le vocabulaire.</w:t>
            </w:r>
          </w:p>
          <w:p w14:paraId="44D11723" w14:textId="77777777" w:rsidR="00A95C77" w:rsidRPr="00B332C0" w:rsidRDefault="00A95C77" w:rsidP="00A95C77">
            <w:pPr>
              <w:pStyle w:val="Listenabsatz"/>
              <w:numPr>
                <w:ilvl w:val="0"/>
                <w:numId w:val="10"/>
              </w:numPr>
              <w:rPr>
                <w:rFonts w:cstheme="minorHAnsi"/>
                <w:lang w:val="fr-FR"/>
              </w:rPr>
            </w:pPr>
            <w:r>
              <w:rPr>
                <w:rFonts w:cstheme="minorHAnsi"/>
                <w:lang w:val="fr-FR"/>
              </w:rPr>
              <w:t>F</w:t>
            </w:r>
            <w:r w:rsidRPr="00B332C0">
              <w:rPr>
                <w:rFonts w:cstheme="minorHAnsi"/>
                <w:lang w:val="fr-FR"/>
              </w:rPr>
              <w:t>aites les exercices en ligne pour préparer l’écoute du document.</w:t>
            </w:r>
          </w:p>
        </w:tc>
      </w:tr>
      <w:tr w:rsidR="00A95C77" w:rsidRPr="00EF7FC6" w14:paraId="23271E01" w14:textId="77777777" w:rsidTr="00E129C3">
        <w:tc>
          <w:tcPr>
            <w:tcW w:w="694" w:type="dxa"/>
            <w:tcBorders>
              <w:top w:val="nil"/>
              <w:left w:val="nil"/>
              <w:bottom w:val="nil"/>
              <w:right w:val="nil"/>
            </w:tcBorders>
          </w:tcPr>
          <w:p w14:paraId="305695A8" w14:textId="77777777" w:rsidR="00A95C77" w:rsidRDefault="00A95C77" w:rsidP="00E129C3">
            <w:pPr>
              <w:rPr>
                <w:rFonts w:cstheme="minorHAnsi"/>
                <w:lang w:val="fr-FR"/>
              </w:rPr>
            </w:pPr>
          </w:p>
        </w:tc>
        <w:tc>
          <w:tcPr>
            <w:tcW w:w="9052" w:type="dxa"/>
            <w:gridSpan w:val="4"/>
            <w:tcBorders>
              <w:top w:val="nil"/>
              <w:left w:val="nil"/>
              <w:bottom w:val="single" w:sz="4" w:space="0" w:color="auto"/>
              <w:right w:val="nil"/>
            </w:tcBorders>
          </w:tcPr>
          <w:p w14:paraId="04B80868" w14:textId="77777777" w:rsidR="00A95C77" w:rsidRDefault="00A95C77" w:rsidP="00E129C3">
            <w:pPr>
              <w:rPr>
                <w:rFonts w:cstheme="minorHAnsi"/>
                <w:lang w:val="fr-FR"/>
              </w:rPr>
            </w:pPr>
          </w:p>
        </w:tc>
      </w:tr>
      <w:tr w:rsidR="00A95C77" w:rsidRPr="00952A56" w14:paraId="3F03DC27" w14:textId="77777777" w:rsidTr="00E129C3">
        <w:tc>
          <w:tcPr>
            <w:tcW w:w="694" w:type="dxa"/>
            <w:tcBorders>
              <w:top w:val="nil"/>
              <w:left w:val="nil"/>
              <w:bottom w:val="nil"/>
              <w:right w:val="single" w:sz="4" w:space="0" w:color="auto"/>
            </w:tcBorders>
          </w:tcPr>
          <w:p w14:paraId="2EB6C3E3" w14:textId="77777777" w:rsidR="00A95C77"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3485A5CB" w14:textId="77777777" w:rsidR="00A95C77" w:rsidRPr="001A437C" w:rsidRDefault="00A95C77" w:rsidP="00E129C3">
            <w:pPr>
              <w:jc w:val="center"/>
              <w:rPr>
                <w:rFonts w:cstheme="minorHAnsi"/>
                <w:b/>
                <w:bCs/>
                <w:lang w:val="fr-FR"/>
              </w:rPr>
            </w:pPr>
            <w:r w:rsidRPr="001A437C">
              <w:rPr>
                <w:rFonts w:cstheme="minorHAnsi"/>
                <w:b/>
                <w:bCs/>
                <w:lang w:val="fr-FR"/>
              </w:rPr>
              <w:t>Français</w:t>
            </w:r>
          </w:p>
        </w:tc>
        <w:tc>
          <w:tcPr>
            <w:tcW w:w="3017" w:type="dxa"/>
            <w:tcBorders>
              <w:top w:val="single" w:sz="4" w:space="0" w:color="auto"/>
              <w:left w:val="single" w:sz="4" w:space="0" w:color="auto"/>
              <w:bottom w:val="single" w:sz="4" w:space="0" w:color="auto"/>
              <w:right w:val="single" w:sz="4" w:space="0" w:color="auto"/>
            </w:tcBorders>
          </w:tcPr>
          <w:p w14:paraId="06363DC8" w14:textId="77777777" w:rsidR="00A95C77" w:rsidRPr="001A437C" w:rsidRDefault="00A95C77" w:rsidP="00E129C3">
            <w:pPr>
              <w:jc w:val="center"/>
              <w:rPr>
                <w:rFonts w:cstheme="minorHAnsi"/>
                <w:b/>
                <w:bCs/>
                <w:lang w:val="fr-FR"/>
              </w:rPr>
            </w:pPr>
            <w:r w:rsidRPr="001A437C">
              <w:rPr>
                <w:rFonts w:cstheme="minorHAnsi"/>
                <w:b/>
                <w:bCs/>
                <w:lang w:val="fr-FR"/>
              </w:rPr>
              <w:t>Allemand</w:t>
            </w:r>
          </w:p>
        </w:tc>
        <w:tc>
          <w:tcPr>
            <w:tcW w:w="3018" w:type="dxa"/>
            <w:gridSpan w:val="2"/>
            <w:tcBorders>
              <w:top w:val="single" w:sz="4" w:space="0" w:color="auto"/>
              <w:left w:val="single" w:sz="4" w:space="0" w:color="auto"/>
              <w:bottom w:val="single" w:sz="4" w:space="0" w:color="auto"/>
              <w:right w:val="single" w:sz="4" w:space="0" w:color="auto"/>
            </w:tcBorders>
          </w:tcPr>
          <w:p w14:paraId="69ECDDBF" w14:textId="77777777" w:rsidR="00A95C77" w:rsidRPr="001A437C" w:rsidRDefault="00A95C77" w:rsidP="00E129C3">
            <w:pPr>
              <w:jc w:val="center"/>
              <w:rPr>
                <w:rFonts w:cstheme="minorHAnsi"/>
                <w:b/>
                <w:bCs/>
                <w:lang w:val="fr-FR"/>
              </w:rPr>
            </w:pPr>
            <w:r w:rsidRPr="001A437C">
              <w:rPr>
                <w:rFonts w:cstheme="minorHAnsi"/>
                <w:b/>
                <w:bCs/>
                <w:lang w:val="fr-FR"/>
              </w:rPr>
              <w:t>Informations supplémentaires</w:t>
            </w:r>
          </w:p>
        </w:tc>
      </w:tr>
      <w:tr w:rsidR="00A95C77" w:rsidRPr="00EF7FC6" w14:paraId="1356F77E" w14:textId="77777777" w:rsidTr="00E129C3">
        <w:tc>
          <w:tcPr>
            <w:tcW w:w="694" w:type="dxa"/>
            <w:tcBorders>
              <w:top w:val="nil"/>
              <w:left w:val="nil"/>
              <w:bottom w:val="nil"/>
              <w:right w:val="single" w:sz="4" w:space="0" w:color="auto"/>
            </w:tcBorders>
          </w:tcPr>
          <w:p w14:paraId="12219000" w14:textId="77777777" w:rsidR="00A95C77"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C9DFC95" w14:textId="77777777" w:rsidR="00A95C77" w:rsidRDefault="00A95C77" w:rsidP="00E129C3">
            <w:pPr>
              <w:rPr>
                <w:rFonts w:cstheme="minorHAnsi"/>
                <w:lang w:val="fr-FR"/>
              </w:rPr>
            </w:pPr>
            <w:r>
              <w:rPr>
                <w:rFonts w:cstheme="minorHAnsi"/>
                <w:lang w:val="fr-FR"/>
              </w:rPr>
              <w:t>voyager</w:t>
            </w:r>
          </w:p>
          <w:p w14:paraId="43EFBCE4" w14:textId="77777777" w:rsidR="00A95C77" w:rsidRDefault="00A95C77" w:rsidP="00E129C3">
            <w:pPr>
              <w:rPr>
                <w:rFonts w:cstheme="minorHAnsi"/>
                <w:lang w:val="fr-FR"/>
              </w:rPr>
            </w:pPr>
            <w:r>
              <w:rPr>
                <w:rFonts w:cstheme="minorHAnsi"/>
                <w:lang w:val="fr-FR"/>
              </w:rPr>
              <w:t>le voyage</w:t>
            </w:r>
          </w:p>
          <w:p w14:paraId="5F2E4BB8" w14:textId="77777777" w:rsidR="00A95C77" w:rsidRDefault="00A95C77" w:rsidP="00E129C3">
            <w:pPr>
              <w:rPr>
                <w:rFonts w:cstheme="minorHAnsi"/>
                <w:lang w:val="fr-FR"/>
              </w:rPr>
            </w:pPr>
            <w:r>
              <w:rPr>
                <w:rFonts w:cstheme="minorHAnsi"/>
                <w:lang w:val="fr-FR"/>
              </w:rPr>
              <w:t>le récit de voyage</w:t>
            </w:r>
          </w:p>
        </w:tc>
        <w:tc>
          <w:tcPr>
            <w:tcW w:w="3017" w:type="dxa"/>
            <w:tcBorders>
              <w:top w:val="single" w:sz="4" w:space="0" w:color="auto"/>
              <w:left w:val="single" w:sz="4" w:space="0" w:color="auto"/>
              <w:bottom w:val="single" w:sz="4" w:space="0" w:color="auto"/>
              <w:right w:val="single" w:sz="4" w:space="0" w:color="auto"/>
            </w:tcBorders>
          </w:tcPr>
          <w:p w14:paraId="0E1BCA55" w14:textId="77777777" w:rsidR="00A95C77"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5B2DD55A" w14:textId="77777777" w:rsidR="00A95C77" w:rsidRDefault="00A95C77" w:rsidP="00E129C3">
            <w:pPr>
              <w:rPr>
                <w:rFonts w:cstheme="minorHAnsi"/>
                <w:lang w:val="fr-FR"/>
              </w:rPr>
            </w:pPr>
          </w:p>
          <w:p w14:paraId="085EB990" w14:textId="77777777" w:rsidR="00A95C77" w:rsidRDefault="00A95C77" w:rsidP="00E129C3">
            <w:pPr>
              <w:rPr>
                <w:rFonts w:cstheme="minorHAnsi"/>
                <w:lang w:val="fr-FR"/>
              </w:rPr>
            </w:pPr>
          </w:p>
          <w:p w14:paraId="350170F3" w14:textId="77777777" w:rsidR="00A95C77" w:rsidRDefault="00A95C77" w:rsidP="00E129C3">
            <w:pPr>
              <w:rPr>
                <w:rFonts w:cstheme="minorHAnsi"/>
                <w:lang w:val="fr-FR"/>
              </w:rPr>
            </w:pPr>
            <w:r>
              <w:rPr>
                <w:rFonts w:cstheme="minorHAnsi"/>
                <w:lang w:val="fr-FR"/>
              </w:rPr>
              <w:t>un texte dans lequel l’auteur raconte son voyage</w:t>
            </w:r>
          </w:p>
        </w:tc>
      </w:tr>
      <w:tr w:rsidR="00A95C77" w:rsidRPr="00952A56" w14:paraId="2CBC6A16" w14:textId="77777777" w:rsidTr="00E129C3">
        <w:tc>
          <w:tcPr>
            <w:tcW w:w="694" w:type="dxa"/>
            <w:tcBorders>
              <w:top w:val="nil"/>
              <w:left w:val="nil"/>
              <w:bottom w:val="nil"/>
              <w:right w:val="single" w:sz="4" w:space="0" w:color="auto"/>
            </w:tcBorders>
          </w:tcPr>
          <w:p w14:paraId="0A614EC1" w14:textId="77777777" w:rsidR="00A95C77"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5216FB82" w14:textId="77777777" w:rsidR="00A95C77" w:rsidRDefault="00A95C77" w:rsidP="00E129C3">
            <w:pPr>
              <w:rPr>
                <w:rFonts w:cstheme="minorHAnsi"/>
                <w:lang w:val="fr-FR"/>
              </w:rPr>
            </w:pPr>
            <w:r>
              <w:rPr>
                <w:rFonts w:cstheme="minorHAnsi"/>
                <w:lang w:val="fr-FR"/>
              </w:rPr>
              <w:t>le départ</w:t>
            </w:r>
          </w:p>
          <w:p w14:paraId="56BB894F" w14:textId="77777777" w:rsidR="00A95C77" w:rsidRDefault="00A95C77" w:rsidP="00E129C3">
            <w:pPr>
              <w:rPr>
                <w:rFonts w:cstheme="minorHAnsi"/>
                <w:lang w:val="fr-FR"/>
              </w:rPr>
            </w:pPr>
            <w:r>
              <w:rPr>
                <w:rFonts w:cstheme="minorHAnsi"/>
                <w:lang w:val="fr-FR"/>
              </w:rPr>
              <w:t>le retour</w:t>
            </w:r>
          </w:p>
        </w:tc>
        <w:tc>
          <w:tcPr>
            <w:tcW w:w="3017" w:type="dxa"/>
            <w:tcBorders>
              <w:top w:val="single" w:sz="4" w:space="0" w:color="auto"/>
              <w:left w:val="single" w:sz="4" w:space="0" w:color="auto"/>
              <w:bottom w:val="single" w:sz="4" w:space="0" w:color="auto"/>
              <w:right w:val="single" w:sz="4" w:space="0" w:color="auto"/>
            </w:tcBorders>
          </w:tcPr>
          <w:p w14:paraId="738F88CB" w14:textId="77777777" w:rsidR="00A95C77"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647FBF91" w14:textId="77777777" w:rsidR="00A95C77" w:rsidRPr="00B332C0" w:rsidRDefault="00A95C77" w:rsidP="00A95C77">
            <w:pPr>
              <w:pStyle w:val="Listenabsatz"/>
              <w:numPr>
                <w:ilvl w:val="0"/>
                <w:numId w:val="11"/>
              </w:numPr>
              <w:rPr>
                <w:rFonts w:cstheme="minorHAnsi"/>
                <w:lang w:val="fr-FR"/>
              </w:rPr>
            </w:pPr>
            <w:r>
              <w:rPr>
                <w:rFonts w:cstheme="minorHAnsi"/>
                <w:lang w:val="fr-FR"/>
              </w:rPr>
              <w:t>partir</w:t>
            </w:r>
          </w:p>
          <w:p w14:paraId="13E50634" w14:textId="77777777" w:rsidR="00A95C77" w:rsidRDefault="00A95C77" w:rsidP="00A95C77">
            <w:pPr>
              <w:pStyle w:val="Listenabsatz"/>
              <w:numPr>
                <w:ilvl w:val="0"/>
                <w:numId w:val="11"/>
              </w:numPr>
              <w:rPr>
                <w:rFonts w:cstheme="minorHAnsi"/>
                <w:lang w:val="fr-FR"/>
              </w:rPr>
            </w:pPr>
            <w:r>
              <w:rPr>
                <w:rFonts w:cstheme="minorHAnsi"/>
                <w:lang w:val="fr-FR"/>
              </w:rPr>
              <w:t>retourner</w:t>
            </w:r>
          </w:p>
          <w:p w14:paraId="542BBB47" w14:textId="77777777" w:rsidR="00A95C77" w:rsidRPr="00B332C0" w:rsidRDefault="00A95C77" w:rsidP="00A95C77">
            <w:pPr>
              <w:pStyle w:val="Listenabsatz"/>
              <w:numPr>
                <w:ilvl w:val="0"/>
                <w:numId w:val="11"/>
              </w:numPr>
              <w:rPr>
                <w:rFonts w:cstheme="minorHAnsi"/>
                <w:lang w:val="fr-FR"/>
              </w:rPr>
            </w:pPr>
            <w:r>
              <w:rPr>
                <w:rFonts w:cstheme="minorHAnsi"/>
                <w:lang w:val="fr-FR"/>
              </w:rPr>
              <w:t>rentrer</w:t>
            </w:r>
          </w:p>
        </w:tc>
      </w:tr>
      <w:tr w:rsidR="00A95C77" w:rsidRPr="0050472C" w14:paraId="021A9C2B" w14:textId="77777777" w:rsidTr="00E129C3">
        <w:trPr>
          <w:trHeight w:val="281"/>
        </w:trPr>
        <w:tc>
          <w:tcPr>
            <w:tcW w:w="694" w:type="dxa"/>
            <w:tcBorders>
              <w:top w:val="nil"/>
              <w:left w:val="nil"/>
              <w:bottom w:val="nil"/>
              <w:right w:val="single" w:sz="4" w:space="0" w:color="auto"/>
            </w:tcBorders>
          </w:tcPr>
          <w:p w14:paraId="533E98EB" w14:textId="77777777" w:rsidR="00A95C77"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37D61CA" w14:textId="77777777" w:rsidR="00A95C77" w:rsidRDefault="00A95C77" w:rsidP="00E129C3">
            <w:pPr>
              <w:rPr>
                <w:rFonts w:cstheme="minorHAnsi"/>
                <w:lang w:val="fr-FR"/>
              </w:rPr>
            </w:pPr>
            <w:r>
              <w:rPr>
                <w:rFonts w:cstheme="minorHAnsi"/>
                <w:lang w:val="fr-FR"/>
              </w:rPr>
              <w:t>un aller retour</w:t>
            </w:r>
          </w:p>
        </w:tc>
        <w:tc>
          <w:tcPr>
            <w:tcW w:w="3017" w:type="dxa"/>
            <w:tcBorders>
              <w:top w:val="single" w:sz="4" w:space="0" w:color="auto"/>
              <w:left w:val="single" w:sz="4" w:space="0" w:color="auto"/>
              <w:bottom w:val="single" w:sz="4" w:space="0" w:color="auto"/>
              <w:right w:val="single" w:sz="4" w:space="0" w:color="auto"/>
            </w:tcBorders>
          </w:tcPr>
          <w:p w14:paraId="1C1D43DF" w14:textId="77777777" w:rsidR="00A95C77" w:rsidRPr="0050472C" w:rsidRDefault="00A95C77" w:rsidP="00E129C3">
            <w:pPr>
              <w:rPr>
                <w:rFonts w:cstheme="minorHAnsi"/>
              </w:rPr>
            </w:pPr>
            <w:r w:rsidRPr="0050472C">
              <w:rPr>
                <w:rFonts w:cstheme="minorHAnsi"/>
              </w:rPr>
              <w:t xml:space="preserve">Hin- und Rückreise; auch: </w:t>
            </w:r>
            <w:r>
              <w:rPr>
                <w:rFonts w:cstheme="minorHAnsi"/>
              </w:rPr>
              <w:t>Hin- und Rückfahrkarte</w:t>
            </w:r>
          </w:p>
        </w:tc>
        <w:tc>
          <w:tcPr>
            <w:tcW w:w="3018" w:type="dxa"/>
            <w:gridSpan w:val="2"/>
            <w:tcBorders>
              <w:top w:val="single" w:sz="4" w:space="0" w:color="auto"/>
              <w:left w:val="single" w:sz="4" w:space="0" w:color="auto"/>
              <w:bottom w:val="single" w:sz="4" w:space="0" w:color="auto"/>
              <w:right w:val="single" w:sz="4" w:space="0" w:color="auto"/>
            </w:tcBorders>
          </w:tcPr>
          <w:p w14:paraId="29C19269" w14:textId="77777777" w:rsidR="00A95C77" w:rsidRPr="0050472C" w:rsidRDefault="00A95C77" w:rsidP="00E129C3">
            <w:pPr>
              <w:rPr>
                <w:rFonts w:cstheme="minorHAnsi"/>
              </w:rPr>
            </w:pPr>
          </w:p>
        </w:tc>
      </w:tr>
      <w:tr w:rsidR="00A95C77" w:rsidRPr="00EF7FC6" w14:paraId="68D8C981" w14:textId="77777777" w:rsidTr="00E129C3">
        <w:trPr>
          <w:trHeight w:val="281"/>
        </w:trPr>
        <w:tc>
          <w:tcPr>
            <w:tcW w:w="694" w:type="dxa"/>
            <w:tcBorders>
              <w:top w:val="nil"/>
              <w:left w:val="nil"/>
              <w:bottom w:val="nil"/>
              <w:right w:val="single" w:sz="4" w:space="0" w:color="auto"/>
            </w:tcBorders>
          </w:tcPr>
          <w:p w14:paraId="51E5BED0" w14:textId="77777777" w:rsidR="00A95C77" w:rsidRPr="00310825" w:rsidRDefault="00A95C77" w:rsidP="00E129C3">
            <w:pPr>
              <w:rPr>
                <w:rFonts w:cstheme="minorHAnsi"/>
              </w:rPr>
            </w:pPr>
          </w:p>
        </w:tc>
        <w:tc>
          <w:tcPr>
            <w:tcW w:w="3017" w:type="dxa"/>
            <w:tcBorders>
              <w:top w:val="single" w:sz="4" w:space="0" w:color="auto"/>
              <w:left w:val="single" w:sz="4" w:space="0" w:color="auto"/>
              <w:bottom w:val="single" w:sz="4" w:space="0" w:color="auto"/>
              <w:right w:val="single" w:sz="4" w:space="0" w:color="auto"/>
            </w:tcBorders>
          </w:tcPr>
          <w:p w14:paraId="75D61D4F" w14:textId="77777777" w:rsidR="00A95C77" w:rsidRDefault="00A95C77" w:rsidP="00E129C3">
            <w:pPr>
              <w:rPr>
                <w:rFonts w:cstheme="minorHAnsi"/>
                <w:lang w:val="fr-FR"/>
              </w:rPr>
            </w:pPr>
            <w:r>
              <w:rPr>
                <w:rFonts w:cstheme="minorHAnsi"/>
                <w:lang w:val="fr-FR"/>
              </w:rPr>
              <w:t>aller d’un endroit à l’autre</w:t>
            </w:r>
          </w:p>
        </w:tc>
        <w:tc>
          <w:tcPr>
            <w:tcW w:w="3017" w:type="dxa"/>
            <w:tcBorders>
              <w:top w:val="single" w:sz="4" w:space="0" w:color="auto"/>
              <w:left w:val="single" w:sz="4" w:space="0" w:color="auto"/>
              <w:bottom w:val="single" w:sz="4" w:space="0" w:color="auto"/>
              <w:right w:val="single" w:sz="4" w:space="0" w:color="auto"/>
            </w:tcBorders>
          </w:tcPr>
          <w:p w14:paraId="322F582F" w14:textId="77777777" w:rsidR="00A95C77" w:rsidRPr="00B332C0"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5D56DFE9" w14:textId="77777777" w:rsidR="00A95C77" w:rsidRPr="00B332C0" w:rsidRDefault="00A95C77" w:rsidP="00E129C3">
            <w:pPr>
              <w:rPr>
                <w:rFonts w:cstheme="minorHAnsi"/>
                <w:lang w:val="fr-FR"/>
              </w:rPr>
            </w:pPr>
          </w:p>
        </w:tc>
      </w:tr>
      <w:tr w:rsidR="00A95C77" w:rsidRPr="00EF7FC6" w14:paraId="559CC146" w14:textId="77777777" w:rsidTr="00E129C3">
        <w:trPr>
          <w:trHeight w:val="281"/>
        </w:trPr>
        <w:tc>
          <w:tcPr>
            <w:tcW w:w="694" w:type="dxa"/>
            <w:tcBorders>
              <w:top w:val="nil"/>
              <w:left w:val="nil"/>
              <w:bottom w:val="nil"/>
              <w:right w:val="single" w:sz="4" w:space="0" w:color="auto"/>
            </w:tcBorders>
          </w:tcPr>
          <w:p w14:paraId="5FB74E3A" w14:textId="77777777" w:rsidR="00A95C77" w:rsidRPr="00B332C0"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1640E449" w14:textId="77777777" w:rsidR="00A95C77" w:rsidRDefault="00A95C77" w:rsidP="00E129C3">
            <w:pPr>
              <w:rPr>
                <w:rFonts w:cstheme="minorHAnsi"/>
                <w:lang w:val="fr-FR"/>
              </w:rPr>
            </w:pPr>
            <w:r>
              <w:rPr>
                <w:rFonts w:cstheme="minorHAnsi"/>
                <w:lang w:val="fr-FR"/>
              </w:rPr>
              <w:t>le trajet</w:t>
            </w:r>
          </w:p>
        </w:tc>
        <w:tc>
          <w:tcPr>
            <w:tcW w:w="3017" w:type="dxa"/>
            <w:tcBorders>
              <w:top w:val="single" w:sz="4" w:space="0" w:color="auto"/>
              <w:left w:val="single" w:sz="4" w:space="0" w:color="auto"/>
              <w:bottom w:val="single" w:sz="4" w:space="0" w:color="auto"/>
              <w:right w:val="single" w:sz="4" w:space="0" w:color="auto"/>
            </w:tcBorders>
          </w:tcPr>
          <w:p w14:paraId="5282767F" w14:textId="77777777" w:rsidR="00A95C77" w:rsidRPr="0050472C" w:rsidRDefault="00A95C77" w:rsidP="00E129C3">
            <w:pPr>
              <w:rPr>
                <w:rFonts w:cstheme="minorHAnsi"/>
              </w:rPr>
            </w:pPr>
            <w:r>
              <w:rPr>
                <w:rFonts w:cstheme="minorHAnsi"/>
              </w:rPr>
              <w:t>Reise, Fahrt, Strecke</w:t>
            </w:r>
          </w:p>
        </w:tc>
        <w:tc>
          <w:tcPr>
            <w:tcW w:w="3018" w:type="dxa"/>
            <w:gridSpan w:val="2"/>
            <w:tcBorders>
              <w:top w:val="single" w:sz="4" w:space="0" w:color="auto"/>
              <w:left w:val="single" w:sz="4" w:space="0" w:color="auto"/>
              <w:bottom w:val="single" w:sz="4" w:space="0" w:color="auto"/>
              <w:right w:val="single" w:sz="4" w:space="0" w:color="auto"/>
            </w:tcBorders>
          </w:tcPr>
          <w:p w14:paraId="7208C5E4" w14:textId="77777777" w:rsidR="00A95C77" w:rsidRPr="0050472C" w:rsidRDefault="00A95C77" w:rsidP="00E129C3">
            <w:pPr>
              <w:rPr>
                <w:rFonts w:cstheme="minorHAnsi"/>
                <w:lang w:val="fr-FR"/>
              </w:rPr>
            </w:pPr>
            <w:r w:rsidRPr="0050472C">
              <w:rPr>
                <w:rFonts w:cstheme="minorHAnsi"/>
                <w:i/>
                <w:iCs/>
                <w:lang w:val="fr-FR"/>
              </w:rPr>
              <w:t>exemple</w:t>
            </w:r>
            <w:r w:rsidRPr="0050472C">
              <w:rPr>
                <w:rFonts w:cstheme="minorHAnsi"/>
                <w:lang w:val="fr-FR"/>
              </w:rPr>
              <w:t xml:space="preserve">: Le trajet </w:t>
            </w:r>
            <w:r>
              <w:rPr>
                <w:rFonts w:cstheme="minorHAnsi"/>
                <w:lang w:val="fr-FR"/>
              </w:rPr>
              <w:t>Paris-Strasbourg dure deux heures et demie.</w:t>
            </w:r>
          </w:p>
        </w:tc>
      </w:tr>
      <w:tr w:rsidR="00A95C77" w:rsidRPr="00EF7FC6" w14:paraId="6122B2BE" w14:textId="77777777" w:rsidTr="00E129C3">
        <w:tc>
          <w:tcPr>
            <w:tcW w:w="694" w:type="dxa"/>
            <w:tcBorders>
              <w:top w:val="nil"/>
              <w:left w:val="nil"/>
              <w:bottom w:val="nil"/>
              <w:right w:val="single" w:sz="4" w:space="0" w:color="auto"/>
            </w:tcBorders>
          </w:tcPr>
          <w:p w14:paraId="79AF8799" w14:textId="77777777" w:rsidR="00A95C77" w:rsidRPr="00310825"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5DF1EB5F" w14:textId="77777777" w:rsidR="00A95C77" w:rsidRDefault="00A95C77" w:rsidP="00E129C3">
            <w:pPr>
              <w:rPr>
                <w:rFonts w:cstheme="minorHAnsi"/>
                <w:lang w:val="fr-FR"/>
              </w:rPr>
            </w:pPr>
            <w:r>
              <w:rPr>
                <w:rFonts w:cstheme="minorHAnsi"/>
                <w:lang w:val="fr-FR"/>
              </w:rPr>
              <w:t>emmener qn</w:t>
            </w:r>
          </w:p>
        </w:tc>
        <w:tc>
          <w:tcPr>
            <w:tcW w:w="3017" w:type="dxa"/>
            <w:tcBorders>
              <w:top w:val="single" w:sz="4" w:space="0" w:color="auto"/>
              <w:left w:val="single" w:sz="4" w:space="0" w:color="auto"/>
              <w:bottom w:val="single" w:sz="4" w:space="0" w:color="auto"/>
              <w:right w:val="single" w:sz="4" w:space="0" w:color="auto"/>
            </w:tcBorders>
          </w:tcPr>
          <w:p w14:paraId="24DF7FD8" w14:textId="77777777" w:rsidR="00A95C77"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2D383D43" w14:textId="77777777" w:rsidR="00A95C77" w:rsidRDefault="00A95C77" w:rsidP="00E129C3">
            <w:pPr>
              <w:rPr>
                <w:rFonts w:cstheme="minorHAnsi"/>
                <w:lang w:val="fr-FR"/>
              </w:rPr>
            </w:pPr>
            <w:r w:rsidRPr="0050472C">
              <w:rPr>
                <w:rFonts w:cstheme="minorHAnsi"/>
                <w:i/>
                <w:iCs/>
                <w:lang w:val="fr-FR"/>
              </w:rPr>
              <w:t>exemple</w:t>
            </w:r>
            <w:r>
              <w:rPr>
                <w:rFonts w:cstheme="minorHAnsi"/>
                <w:lang w:val="fr-FR"/>
              </w:rPr>
              <w:t> : Cet été, ma copine passera les vacances avec nous. On l’emmènera en Bretagne.</w:t>
            </w:r>
          </w:p>
          <w:p w14:paraId="61930B3B" w14:textId="77777777" w:rsidR="00A95C77" w:rsidRDefault="00A95C77" w:rsidP="00E129C3">
            <w:pPr>
              <w:rPr>
                <w:rFonts w:cstheme="minorHAnsi"/>
                <w:lang w:val="fr-FR"/>
              </w:rPr>
            </w:pPr>
            <w:r w:rsidRPr="0050472C">
              <w:rPr>
                <w:rFonts w:cstheme="minorHAnsi"/>
                <w:i/>
                <w:iCs/>
                <w:lang w:val="fr-FR"/>
              </w:rPr>
              <w:t>conjugaison</w:t>
            </w:r>
            <w:r>
              <w:rPr>
                <w:rFonts w:cstheme="minorHAnsi"/>
                <w:lang w:val="fr-FR"/>
              </w:rPr>
              <w:t xml:space="preserve"> -&gt; acheter</w:t>
            </w:r>
          </w:p>
        </w:tc>
      </w:tr>
      <w:tr w:rsidR="00A95C77" w:rsidRPr="00EF7FC6" w14:paraId="0C36677C" w14:textId="77777777" w:rsidTr="00E129C3">
        <w:tc>
          <w:tcPr>
            <w:tcW w:w="694" w:type="dxa"/>
            <w:tcBorders>
              <w:top w:val="nil"/>
              <w:left w:val="nil"/>
              <w:bottom w:val="nil"/>
              <w:right w:val="single" w:sz="4" w:space="0" w:color="auto"/>
            </w:tcBorders>
          </w:tcPr>
          <w:p w14:paraId="0B301AD6" w14:textId="77777777" w:rsidR="00A95C77" w:rsidRPr="00310825"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4F82483A" w14:textId="77777777" w:rsidR="00A95C77" w:rsidRDefault="00A95C77" w:rsidP="00E129C3">
            <w:pPr>
              <w:rPr>
                <w:rFonts w:cstheme="minorHAnsi"/>
                <w:lang w:val="fr-FR"/>
              </w:rPr>
            </w:pPr>
            <w:r>
              <w:rPr>
                <w:rFonts w:cstheme="minorHAnsi"/>
                <w:lang w:val="fr-FR"/>
              </w:rPr>
              <w:t>dépayser qn</w:t>
            </w:r>
          </w:p>
        </w:tc>
        <w:tc>
          <w:tcPr>
            <w:tcW w:w="3017" w:type="dxa"/>
            <w:tcBorders>
              <w:top w:val="single" w:sz="4" w:space="0" w:color="auto"/>
              <w:left w:val="single" w:sz="4" w:space="0" w:color="auto"/>
              <w:bottom w:val="single" w:sz="4" w:space="0" w:color="auto"/>
              <w:right w:val="single" w:sz="4" w:space="0" w:color="auto"/>
            </w:tcBorders>
          </w:tcPr>
          <w:p w14:paraId="5419B3A8" w14:textId="77777777" w:rsidR="00A95C77" w:rsidRDefault="00A95C77" w:rsidP="00E129C3">
            <w:pPr>
              <w:rPr>
                <w:rFonts w:cstheme="minorHAnsi"/>
                <w:lang w:val="fr-FR"/>
              </w:rPr>
            </w:pPr>
          </w:p>
          <w:p w14:paraId="790E2505" w14:textId="77777777" w:rsidR="00A95C77"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2EAF2DB9" w14:textId="77777777" w:rsidR="00A95C77" w:rsidRDefault="00A95C77" w:rsidP="00A95C77">
            <w:pPr>
              <w:pStyle w:val="Listenabsatz"/>
              <w:numPr>
                <w:ilvl w:val="0"/>
                <w:numId w:val="9"/>
              </w:numPr>
              <w:rPr>
                <w:rFonts w:cstheme="minorHAnsi"/>
                <w:lang w:val="fr-FR"/>
              </w:rPr>
            </w:pPr>
            <w:r w:rsidRPr="00B332C0">
              <w:rPr>
                <w:rFonts w:cstheme="minorHAnsi"/>
                <w:lang w:val="fr-FR"/>
              </w:rPr>
              <w:t>le pays</w:t>
            </w:r>
          </w:p>
          <w:p w14:paraId="1179E442" w14:textId="77777777" w:rsidR="00A95C77" w:rsidRPr="001A437C" w:rsidRDefault="00A95C77" w:rsidP="00E129C3">
            <w:pPr>
              <w:rPr>
                <w:rFonts w:cstheme="minorHAnsi"/>
                <w:lang w:val="fr-FR"/>
              </w:rPr>
            </w:pPr>
            <w:r>
              <w:rPr>
                <w:rFonts w:cstheme="minorHAnsi"/>
                <w:lang w:val="fr-FR"/>
              </w:rPr>
              <w:t>faire changer qn de pays, de lieu, de milieu, d’habitudes</w:t>
            </w:r>
          </w:p>
        </w:tc>
      </w:tr>
      <w:tr w:rsidR="00A95C77" w:rsidRPr="00952A56" w14:paraId="2252C55B" w14:textId="77777777" w:rsidTr="00E129C3">
        <w:tc>
          <w:tcPr>
            <w:tcW w:w="694" w:type="dxa"/>
            <w:tcBorders>
              <w:top w:val="nil"/>
              <w:left w:val="nil"/>
              <w:bottom w:val="nil"/>
              <w:right w:val="single" w:sz="4" w:space="0" w:color="auto"/>
            </w:tcBorders>
          </w:tcPr>
          <w:p w14:paraId="1E2CB9AB" w14:textId="77777777" w:rsidR="00A95C77" w:rsidRPr="00310825"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34DBA2BF" w14:textId="77777777" w:rsidR="00A95C77" w:rsidRDefault="00A95C77" w:rsidP="00E129C3">
            <w:pPr>
              <w:rPr>
                <w:rFonts w:cstheme="minorHAnsi"/>
                <w:lang w:val="fr-FR"/>
              </w:rPr>
            </w:pPr>
            <w:r>
              <w:rPr>
                <w:rFonts w:cstheme="minorHAnsi"/>
                <w:lang w:val="fr-FR"/>
              </w:rPr>
              <w:t>un/e ancêtre</w:t>
            </w:r>
          </w:p>
        </w:tc>
        <w:tc>
          <w:tcPr>
            <w:tcW w:w="3017" w:type="dxa"/>
            <w:tcBorders>
              <w:top w:val="single" w:sz="4" w:space="0" w:color="auto"/>
              <w:left w:val="single" w:sz="4" w:space="0" w:color="auto"/>
              <w:bottom w:val="single" w:sz="4" w:space="0" w:color="auto"/>
              <w:right w:val="single" w:sz="4" w:space="0" w:color="auto"/>
            </w:tcBorders>
          </w:tcPr>
          <w:p w14:paraId="68FF5A1E" w14:textId="77777777" w:rsidR="00A95C77"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27311DD9" w14:textId="77777777" w:rsidR="00A95C77" w:rsidRPr="009719C3" w:rsidRDefault="00A95C77" w:rsidP="00E129C3">
            <w:pPr>
              <w:rPr>
                <w:rFonts w:cstheme="minorHAnsi"/>
                <w:lang w:val="fr-FR"/>
              </w:rPr>
            </w:pPr>
          </w:p>
        </w:tc>
      </w:tr>
      <w:tr w:rsidR="00A95C77" w:rsidRPr="00952A56" w14:paraId="22330C17" w14:textId="77777777" w:rsidTr="00E129C3">
        <w:tc>
          <w:tcPr>
            <w:tcW w:w="694" w:type="dxa"/>
            <w:tcBorders>
              <w:top w:val="nil"/>
              <w:left w:val="nil"/>
              <w:bottom w:val="nil"/>
              <w:right w:val="single" w:sz="4" w:space="0" w:color="auto"/>
            </w:tcBorders>
          </w:tcPr>
          <w:p w14:paraId="5C69FE63"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6950FCFF" w14:textId="77777777" w:rsidR="00A95C77" w:rsidRDefault="00A95C77" w:rsidP="00E129C3">
            <w:pPr>
              <w:rPr>
                <w:rFonts w:cstheme="minorHAnsi"/>
                <w:lang w:val="fr-FR"/>
              </w:rPr>
            </w:pPr>
            <w:r>
              <w:rPr>
                <w:rFonts w:cstheme="minorHAnsi"/>
                <w:lang w:val="fr-FR"/>
              </w:rPr>
              <w:t>être issu/e de</w:t>
            </w:r>
          </w:p>
        </w:tc>
        <w:tc>
          <w:tcPr>
            <w:tcW w:w="3017" w:type="dxa"/>
            <w:tcBorders>
              <w:top w:val="single" w:sz="4" w:space="0" w:color="auto"/>
              <w:left w:val="single" w:sz="4" w:space="0" w:color="auto"/>
              <w:bottom w:val="single" w:sz="4" w:space="0" w:color="auto"/>
              <w:right w:val="single" w:sz="4" w:space="0" w:color="auto"/>
            </w:tcBorders>
          </w:tcPr>
          <w:p w14:paraId="6306A517" w14:textId="77777777" w:rsidR="00A95C77" w:rsidRPr="001A437C" w:rsidRDefault="00A95C77" w:rsidP="00E129C3">
            <w:pPr>
              <w:rPr>
                <w:rFonts w:cstheme="minorHAnsi"/>
              </w:rPr>
            </w:pPr>
            <w:r w:rsidRPr="001A437C">
              <w:rPr>
                <w:rFonts w:cstheme="minorHAnsi"/>
              </w:rPr>
              <w:t>kommen aus, hervorgegangen sein aus</w:t>
            </w:r>
          </w:p>
        </w:tc>
        <w:tc>
          <w:tcPr>
            <w:tcW w:w="3018" w:type="dxa"/>
            <w:gridSpan w:val="2"/>
            <w:tcBorders>
              <w:top w:val="single" w:sz="4" w:space="0" w:color="auto"/>
              <w:left w:val="single" w:sz="4" w:space="0" w:color="auto"/>
              <w:bottom w:val="single" w:sz="4" w:space="0" w:color="auto"/>
              <w:right w:val="single" w:sz="4" w:space="0" w:color="auto"/>
            </w:tcBorders>
          </w:tcPr>
          <w:p w14:paraId="10F8571F" w14:textId="77777777" w:rsidR="00A95C77" w:rsidRPr="001A437C" w:rsidRDefault="00A95C77" w:rsidP="00E129C3">
            <w:pPr>
              <w:rPr>
                <w:rFonts w:cstheme="minorHAnsi"/>
                <w:lang w:val="fr-FR"/>
              </w:rPr>
            </w:pPr>
            <w:r w:rsidRPr="001A437C">
              <w:rPr>
                <w:rFonts w:cstheme="minorHAnsi"/>
                <w:i/>
                <w:iCs/>
                <w:lang w:val="fr-FR"/>
              </w:rPr>
              <w:t>synonyme</w:t>
            </w:r>
            <w:r>
              <w:rPr>
                <w:rFonts w:cstheme="minorHAnsi"/>
                <w:lang w:val="fr-FR"/>
              </w:rPr>
              <w:t> :</w:t>
            </w:r>
          </w:p>
        </w:tc>
      </w:tr>
      <w:tr w:rsidR="00A95C77" w:rsidRPr="00EF7FC6" w14:paraId="07139EC5" w14:textId="77777777" w:rsidTr="00E129C3">
        <w:tc>
          <w:tcPr>
            <w:tcW w:w="694" w:type="dxa"/>
            <w:tcBorders>
              <w:top w:val="nil"/>
              <w:left w:val="nil"/>
              <w:bottom w:val="nil"/>
              <w:right w:val="single" w:sz="4" w:space="0" w:color="auto"/>
            </w:tcBorders>
          </w:tcPr>
          <w:p w14:paraId="1B63A14E"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582FE3BC" w14:textId="77777777" w:rsidR="00A95C77" w:rsidRDefault="00A95C77" w:rsidP="00E129C3">
            <w:pPr>
              <w:rPr>
                <w:rFonts w:cstheme="minorHAnsi"/>
                <w:lang w:val="fr-FR"/>
              </w:rPr>
            </w:pPr>
            <w:r>
              <w:rPr>
                <w:rFonts w:cstheme="minorHAnsi"/>
                <w:lang w:val="fr-FR"/>
              </w:rPr>
              <w:t>le milieu</w:t>
            </w:r>
          </w:p>
          <w:p w14:paraId="40407831" w14:textId="77777777" w:rsidR="00A95C77" w:rsidRDefault="00A95C77" w:rsidP="00E129C3">
            <w:pPr>
              <w:rPr>
                <w:rFonts w:cstheme="minorHAnsi"/>
                <w:lang w:val="fr-FR"/>
              </w:rPr>
            </w:pPr>
          </w:p>
          <w:p w14:paraId="044FC1ED" w14:textId="77777777" w:rsidR="00A95C77" w:rsidRDefault="00A95C77" w:rsidP="00E129C3">
            <w:pPr>
              <w:rPr>
                <w:rFonts w:cstheme="minorHAnsi"/>
                <w:lang w:val="fr-FR"/>
              </w:rPr>
            </w:pPr>
          </w:p>
          <w:p w14:paraId="02CF5793" w14:textId="77777777" w:rsidR="00A95C77" w:rsidRDefault="00A95C77" w:rsidP="00E129C3">
            <w:pPr>
              <w:rPr>
                <w:rFonts w:cstheme="minorHAnsi"/>
                <w:lang w:val="fr-FR"/>
              </w:rPr>
            </w:pPr>
            <w:r>
              <w:rPr>
                <w:rFonts w:cstheme="minorHAnsi"/>
                <w:lang w:val="fr-FR"/>
              </w:rPr>
              <w:t>un milieu riche, aisé, modeste, pauvre, bourgeois …</w:t>
            </w:r>
          </w:p>
        </w:tc>
        <w:tc>
          <w:tcPr>
            <w:tcW w:w="3017" w:type="dxa"/>
            <w:tcBorders>
              <w:top w:val="single" w:sz="4" w:space="0" w:color="auto"/>
              <w:left w:val="single" w:sz="4" w:space="0" w:color="auto"/>
              <w:bottom w:val="single" w:sz="4" w:space="0" w:color="auto"/>
              <w:right w:val="single" w:sz="4" w:space="0" w:color="auto"/>
            </w:tcBorders>
          </w:tcPr>
          <w:p w14:paraId="675F57E6" w14:textId="77777777" w:rsidR="00A95C77" w:rsidRPr="00E14E9A"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4FBC06EC" w14:textId="77777777" w:rsidR="00A95C77" w:rsidRPr="001A437C" w:rsidRDefault="00A95C77" w:rsidP="00E129C3">
            <w:pPr>
              <w:rPr>
                <w:rFonts w:cstheme="minorHAnsi"/>
                <w:lang w:val="fr-FR"/>
              </w:rPr>
            </w:pPr>
            <w:r>
              <w:rPr>
                <w:rFonts w:cstheme="minorHAnsi"/>
                <w:lang w:val="fr-FR"/>
              </w:rPr>
              <w:t>l’entourage social d’une personne</w:t>
            </w:r>
          </w:p>
          <w:p w14:paraId="7B625995" w14:textId="77777777" w:rsidR="00A95C77" w:rsidRPr="001A437C" w:rsidRDefault="00A95C77" w:rsidP="00E129C3">
            <w:pPr>
              <w:rPr>
                <w:rFonts w:cstheme="minorHAnsi"/>
                <w:lang w:val="fr-FR"/>
              </w:rPr>
            </w:pPr>
            <w:r>
              <w:rPr>
                <w:rFonts w:cstheme="minorHAnsi"/>
                <w:i/>
                <w:iCs/>
                <w:lang w:val="fr-FR"/>
              </w:rPr>
              <w:t>exemple </w:t>
            </w:r>
            <w:r>
              <w:rPr>
                <w:rFonts w:cstheme="minorHAnsi"/>
                <w:lang w:val="fr-FR"/>
              </w:rPr>
              <w:t>: Riad Sattouf n’est pas issu d’un milieu d’artistes.</w:t>
            </w:r>
          </w:p>
        </w:tc>
      </w:tr>
      <w:tr w:rsidR="00A95C77" w:rsidRPr="00952A56" w14:paraId="349EF9A0" w14:textId="77777777" w:rsidTr="00E129C3">
        <w:tc>
          <w:tcPr>
            <w:tcW w:w="694" w:type="dxa"/>
            <w:tcBorders>
              <w:top w:val="nil"/>
              <w:left w:val="nil"/>
              <w:bottom w:val="nil"/>
              <w:right w:val="single" w:sz="4" w:space="0" w:color="auto"/>
            </w:tcBorders>
          </w:tcPr>
          <w:p w14:paraId="16BEA5F0"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AF0AEC6" w14:textId="77777777" w:rsidR="00A95C77" w:rsidRDefault="00A95C77" w:rsidP="00E129C3">
            <w:pPr>
              <w:rPr>
                <w:rFonts w:cstheme="minorHAnsi"/>
                <w:lang w:val="fr-FR"/>
              </w:rPr>
            </w:pPr>
            <w:r>
              <w:rPr>
                <w:rFonts w:cstheme="minorHAnsi"/>
                <w:lang w:val="fr-FR"/>
              </w:rPr>
              <w:t>le métier</w:t>
            </w:r>
          </w:p>
        </w:tc>
        <w:tc>
          <w:tcPr>
            <w:tcW w:w="3017" w:type="dxa"/>
            <w:tcBorders>
              <w:top w:val="single" w:sz="4" w:space="0" w:color="auto"/>
              <w:left w:val="single" w:sz="4" w:space="0" w:color="auto"/>
              <w:bottom w:val="single" w:sz="4" w:space="0" w:color="auto"/>
              <w:right w:val="single" w:sz="4" w:space="0" w:color="auto"/>
            </w:tcBorders>
          </w:tcPr>
          <w:p w14:paraId="6E6D9973" w14:textId="77777777" w:rsidR="00A95C77" w:rsidRPr="001A437C" w:rsidRDefault="00A95C77" w:rsidP="00E129C3">
            <w:pPr>
              <w:rPr>
                <w:rFonts w:cstheme="minorHAnsi"/>
              </w:rPr>
            </w:pPr>
          </w:p>
        </w:tc>
        <w:tc>
          <w:tcPr>
            <w:tcW w:w="3018" w:type="dxa"/>
            <w:gridSpan w:val="2"/>
            <w:tcBorders>
              <w:top w:val="single" w:sz="4" w:space="0" w:color="auto"/>
              <w:left w:val="single" w:sz="4" w:space="0" w:color="auto"/>
              <w:bottom w:val="single" w:sz="4" w:space="0" w:color="auto"/>
              <w:right w:val="single" w:sz="4" w:space="0" w:color="auto"/>
            </w:tcBorders>
          </w:tcPr>
          <w:p w14:paraId="7DA4C177" w14:textId="77777777" w:rsidR="00A95C77" w:rsidRDefault="00A95C77" w:rsidP="00E129C3">
            <w:pPr>
              <w:rPr>
                <w:rFonts w:cstheme="minorHAnsi"/>
                <w:lang w:val="fr-FR"/>
              </w:rPr>
            </w:pPr>
          </w:p>
        </w:tc>
      </w:tr>
      <w:tr w:rsidR="00A95C77" w:rsidRPr="00952A56" w14:paraId="71F7D827" w14:textId="77777777" w:rsidTr="00E129C3">
        <w:tc>
          <w:tcPr>
            <w:tcW w:w="694" w:type="dxa"/>
            <w:tcBorders>
              <w:top w:val="nil"/>
              <w:left w:val="nil"/>
              <w:bottom w:val="nil"/>
              <w:right w:val="single" w:sz="4" w:space="0" w:color="auto"/>
            </w:tcBorders>
          </w:tcPr>
          <w:p w14:paraId="51DB51A8"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65D86E66" w14:textId="77777777" w:rsidR="00A95C77" w:rsidRDefault="00A95C77" w:rsidP="00E129C3">
            <w:pPr>
              <w:rPr>
                <w:rFonts w:cstheme="minorHAnsi"/>
                <w:lang w:val="fr-FR"/>
              </w:rPr>
            </w:pPr>
            <w:r>
              <w:rPr>
                <w:rFonts w:cstheme="minorHAnsi"/>
                <w:lang w:val="fr-FR"/>
              </w:rPr>
              <w:t>un ouvrier, une ouvrière</w:t>
            </w:r>
          </w:p>
        </w:tc>
        <w:tc>
          <w:tcPr>
            <w:tcW w:w="3017" w:type="dxa"/>
            <w:tcBorders>
              <w:top w:val="single" w:sz="4" w:space="0" w:color="auto"/>
              <w:left w:val="single" w:sz="4" w:space="0" w:color="auto"/>
              <w:bottom w:val="single" w:sz="4" w:space="0" w:color="auto"/>
              <w:right w:val="single" w:sz="4" w:space="0" w:color="auto"/>
            </w:tcBorders>
          </w:tcPr>
          <w:p w14:paraId="3B102D20" w14:textId="77777777" w:rsidR="00A95C77" w:rsidRPr="001A437C" w:rsidRDefault="00A95C77" w:rsidP="00E129C3">
            <w:pPr>
              <w:rPr>
                <w:rFonts w:cstheme="minorHAnsi"/>
              </w:rPr>
            </w:pPr>
          </w:p>
        </w:tc>
        <w:tc>
          <w:tcPr>
            <w:tcW w:w="3018" w:type="dxa"/>
            <w:gridSpan w:val="2"/>
            <w:tcBorders>
              <w:top w:val="single" w:sz="4" w:space="0" w:color="auto"/>
              <w:left w:val="single" w:sz="4" w:space="0" w:color="auto"/>
              <w:bottom w:val="single" w:sz="4" w:space="0" w:color="auto"/>
              <w:right w:val="single" w:sz="4" w:space="0" w:color="auto"/>
            </w:tcBorders>
          </w:tcPr>
          <w:p w14:paraId="769FF7F1" w14:textId="77777777" w:rsidR="00A95C77" w:rsidRDefault="00A95C77" w:rsidP="00E129C3">
            <w:pPr>
              <w:rPr>
                <w:rFonts w:cstheme="minorHAnsi"/>
                <w:lang w:val="fr-FR"/>
              </w:rPr>
            </w:pPr>
          </w:p>
        </w:tc>
      </w:tr>
      <w:tr w:rsidR="00A95C77" w:rsidRPr="00EF7FC6" w14:paraId="0BCA1C23" w14:textId="77777777" w:rsidTr="00E129C3">
        <w:tc>
          <w:tcPr>
            <w:tcW w:w="694" w:type="dxa"/>
            <w:tcBorders>
              <w:top w:val="nil"/>
              <w:left w:val="nil"/>
              <w:bottom w:val="nil"/>
              <w:right w:val="single" w:sz="4" w:space="0" w:color="auto"/>
            </w:tcBorders>
          </w:tcPr>
          <w:p w14:paraId="4C2C36E5"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5742CA3A" w14:textId="77777777" w:rsidR="00A95C77" w:rsidRDefault="00A95C77" w:rsidP="00E129C3">
            <w:pPr>
              <w:rPr>
                <w:rFonts w:cstheme="minorHAnsi"/>
                <w:lang w:val="fr-FR"/>
              </w:rPr>
            </w:pPr>
            <w:r>
              <w:rPr>
                <w:rFonts w:cstheme="minorHAnsi"/>
                <w:lang w:val="fr-FR"/>
              </w:rPr>
              <w:t>une entreprise</w:t>
            </w:r>
          </w:p>
          <w:p w14:paraId="38550782" w14:textId="77777777" w:rsidR="00A95C77" w:rsidRDefault="00A95C77" w:rsidP="00E129C3">
            <w:pPr>
              <w:rPr>
                <w:rFonts w:cstheme="minorHAnsi"/>
                <w:lang w:val="fr-FR"/>
              </w:rPr>
            </w:pPr>
            <w:r>
              <w:rPr>
                <w:rFonts w:cstheme="minorHAnsi"/>
                <w:lang w:val="fr-FR"/>
              </w:rPr>
              <w:t>le chef d’entreprise</w:t>
            </w:r>
          </w:p>
        </w:tc>
        <w:tc>
          <w:tcPr>
            <w:tcW w:w="3017" w:type="dxa"/>
            <w:tcBorders>
              <w:top w:val="single" w:sz="4" w:space="0" w:color="auto"/>
              <w:left w:val="single" w:sz="4" w:space="0" w:color="auto"/>
              <w:bottom w:val="single" w:sz="4" w:space="0" w:color="auto"/>
              <w:right w:val="single" w:sz="4" w:space="0" w:color="auto"/>
            </w:tcBorders>
          </w:tcPr>
          <w:p w14:paraId="310DEA68" w14:textId="77777777" w:rsidR="00A95C77" w:rsidRPr="009719C3"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7DE66BFF" w14:textId="77777777" w:rsidR="00A95C77" w:rsidRDefault="00A95C77" w:rsidP="00E129C3">
            <w:pPr>
              <w:rPr>
                <w:rFonts w:cstheme="minorHAnsi"/>
                <w:lang w:val="fr-FR"/>
              </w:rPr>
            </w:pPr>
          </w:p>
        </w:tc>
      </w:tr>
      <w:tr w:rsidR="00A95C77" w:rsidRPr="00952A56" w14:paraId="66CFBC6D" w14:textId="77777777" w:rsidTr="00E129C3">
        <w:tc>
          <w:tcPr>
            <w:tcW w:w="694" w:type="dxa"/>
            <w:tcBorders>
              <w:top w:val="nil"/>
              <w:left w:val="nil"/>
              <w:bottom w:val="nil"/>
              <w:right w:val="single" w:sz="4" w:space="0" w:color="auto"/>
            </w:tcBorders>
          </w:tcPr>
          <w:p w14:paraId="63A61FFD"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77260C5E" w14:textId="77777777" w:rsidR="00A95C77" w:rsidRDefault="00A95C77" w:rsidP="00E129C3">
            <w:pPr>
              <w:rPr>
                <w:rFonts w:cstheme="minorHAnsi"/>
                <w:lang w:val="fr-FR"/>
              </w:rPr>
            </w:pPr>
            <w:r>
              <w:rPr>
                <w:rFonts w:cstheme="minorHAnsi"/>
                <w:lang w:val="fr-FR"/>
              </w:rPr>
              <w:t>le paysan, la paysanne</w:t>
            </w:r>
          </w:p>
        </w:tc>
        <w:tc>
          <w:tcPr>
            <w:tcW w:w="3017" w:type="dxa"/>
            <w:tcBorders>
              <w:top w:val="single" w:sz="4" w:space="0" w:color="auto"/>
              <w:left w:val="single" w:sz="4" w:space="0" w:color="auto"/>
              <w:bottom w:val="single" w:sz="4" w:space="0" w:color="auto"/>
              <w:right w:val="single" w:sz="4" w:space="0" w:color="auto"/>
            </w:tcBorders>
          </w:tcPr>
          <w:p w14:paraId="09B55BBA" w14:textId="77777777" w:rsidR="00A95C77" w:rsidRPr="001A437C" w:rsidRDefault="00A95C77" w:rsidP="00E129C3">
            <w:pPr>
              <w:rPr>
                <w:rFonts w:cstheme="minorHAnsi"/>
              </w:rPr>
            </w:pPr>
          </w:p>
        </w:tc>
        <w:tc>
          <w:tcPr>
            <w:tcW w:w="3018" w:type="dxa"/>
            <w:gridSpan w:val="2"/>
            <w:tcBorders>
              <w:top w:val="single" w:sz="4" w:space="0" w:color="auto"/>
              <w:left w:val="single" w:sz="4" w:space="0" w:color="auto"/>
              <w:bottom w:val="single" w:sz="4" w:space="0" w:color="auto"/>
              <w:right w:val="single" w:sz="4" w:space="0" w:color="auto"/>
            </w:tcBorders>
          </w:tcPr>
          <w:p w14:paraId="0D8C9F80" w14:textId="77777777" w:rsidR="00A95C77" w:rsidRDefault="00A95C77" w:rsidP="00E129C3">
            <w:pPr>
              <w:rPr>
                <w:rFonts w:cstheme="minorHAnsi"/>
                <w:lang w:val="fr-FR"/>
              </w:rPr>
            </w:pPr>
            <w:r w:rsidRPr="009719C3">
              <w:rPr>
                <w:rFonts w:cstheme="minorHAnsi"/>
                <w:i/>
                <w:iCs/>
                <w:lang w:val="fr-FR"/>
              </w:rPr>
              <w:t>synonyme</w:t>
            </w:r>
            <w:r>
              <w:rPr>
                <w:rFonts w:cstheme="minorHAnsi"/>
                <w:lang w:val="fr-FR"/>
              </w:rPr>
              <w:t> :</w:t>
            </w:r>
          </w:p>
        </w:tc>
      </w:tr>
      <w:tr w:rsidR="00A95C77" w:rsidRPr="00952A56" w14:paraId="29B3162B" w14:textId="77777777" w:rsidTr="00E129C3">
        <w:tc>
          <w:tcPr>
            <w:tcW w:w="694" w:type="dxa"/>
            <w:tcBorders>
              <w:top w:val="nil"/>
              <w:left w:val="nil"/>
              <w:bottom w:val="nil"/>
              <w:right w:val="single" w:sz="4" w:space="0" w:color="auto"/>
            </w:tcBorders>
          </w:tcPr>
          <w:p w14:paraId="4A7C9403"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8471EF1" w14:textId="77777777" w:rsidR="00A95C77" w:rsidRDefault="00A95C77" w:rsidP="00E129C3">
            <w:pPr>
              <w:rPr>
                <w:rFonts w:cstheme="minorHAnsi"/>
                <w:lang w:val="fr-FR"/>
              </w:rPr>
            </w:pPr>
            <w:r>
              <w:rPr>
                <w:rFonts w:cstheme="minorHAnsi"/>
                <w:lang w:val="fr-FR"/>
              </w:rPr>
              <w:t>le/la commerçant/e</w:t>
            </w:r>
          </w:p>
        </w:tc>
        <w:tc>
          <w:tcPr>
            <w:tcW w:w="3017" w:type="dxa"/>
            <w:tcBorders>
              <w:top w:val="single" w:sz="4" w:space="0" w:color="auto"/>
              <w:left w:val="single" w:sz="4" w:space="0" w:color="auto"/>
              <w:bottom w:val="single" w:sz="4" w:space="0" w:color="auto"/>
              <w:right w:val="single" w:sz="4" w:space="0" w:color="auto"/>
            </w:tcBorders>
          </w:tcPr>
          <w:p w14:paraId="4B7AD3F3" w14:textId="77777777" w:rsidR="00A95C77" w:rsidRPr="001A437C" w:rsidRDefault="00A95C77" w:rsidP="00E129C3">
            <w:pPr>
              <w:rPr>
                <w:rFonts w:cstheme="minorHAnsi"/>
              </w:rPr>
            </w:pPr>
          </w:p>
        </w:tc>
        <w:tc>
          <w:tcPr>
            <w:tcW w:w="3018" w:type="dxa"/>
            <w:gridSpan w:val="2"/>
            <w:tcBorders>
              <w:top w:val="single" w:sz="4" w:space="0" w:color="auto"/>
              <w:left w:val="single" w:sz="4" w:space="0" w:color="auto"/>
              <w:bottom w:val="single" w:sz="4" w:space="0" w:color="auto"/>
              <w:right w:val="single" w:sz="4" w:space="0" w:color="auto"/>
            </w:tcBorders>
          </w:tcPr>
          <w:p w14:paraId="4221E74C" w14:textId="77777777" w:rsidR="00A95C77" w:rsidRPr="00D65CF4" w:rsidRDefault="00A95C77" w:rsidP="00A95C77">
            <w:pPr>
              <w:pStyle w:val="Listenabsatz"/>
              <w:numPr>
                <w:ilvl w:val="0"/>
                <w:numId w:val="9"/>
              </w:numPr>
              <w:rPr>
                <w:rFonts w:cstheme="minorHAnsi"/>
                <w:lang w:val="fr-FR"/>
              </w:rPr>
            </w:pPr>
            <w:r>
              <w:rPr>
                <w:rFonts w:cstheme="minorHAnsi"/>
                <w:lang w:val="fr-FR"/>
              </w:rPr>
              <w:t>le commerce</w:t>
            </w:r>
          </w:p>
        </w:tc>
      </w:tr>
      <w:tr w:rsidR="00A95C77" w:rsidRPr="00952A56" w14:paraId="399F164C" w14:textId="77777777" w:rsidTr="00E129C3">
        <w:tc>
          <w:tcPr>
            <w:tcW w:w="694" w:type="dxa"/>
            <w:tcBorders>
              <w:top w:val="nil"/>
              <w:left w:val="nil"/>
              <w:bottom w:val="nil"/>
              <w:right w:val="single" w:sz="4" w:space="0" w:color="auto"/>
            </w:tcBorders>
          </w:tcPr>
          <w:p w14:paraId="56663501"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A0C48D9" w14:textId="77777777" w:rsidR="00A95C77" w:rsidRDefault="00A95C77" w:rsidP="00E129C3">
            <w:pPr>
              <w:rPr>
                <w:rFonts w:cstheme="minorHAnsi"/>
                <w:lang w:val="fr-FR"/>
              </w:rPr>
            </w:pPr>
            <w:r>
              <w:rPr>
                <w:rFonts w:cstheme="minorHAnsi"/>
                <w:lang w:val="fr-FR"/>
              </w:rPr>
              <w:t>un/e enseignant/e</w:t>
            </w:r>
          </w:p>
        </w:tc>
        <w:tc>
          <w:tcPr>
            <w:tcW w:w="3017" w:type="dxa"/>
            <w:tcBorders>
              <w:top w:val="single" w:sz="4" w:space="0" w:color="auto"/>
              <w:left w:val="single" w:sz="4" w:space="0" w:color="auto"/>
              <w:bottom w:val="single" w:sz="4" w:space="0" w:color="auto"/>
              <w:right w:val="single" w:sz="4" w:space="0" w:color="auto"/>
            </w:tcBorders>
          </w:tcPr>
          <w:p w14:paraId="34536C5F" w14:textId="77777777" w:rsidR="00A95C77" w:rsidRPr="001A437C" w:rsidRDefault="00A95C77" w:rsidP="00E129C3">
            <w:pPr>
              <w:rPr>
                <w:rFonts w:cstheme="minorHAnsi"/>
              </w:rPr>
            </w:pPr>
          </w:p>
        </w:tc>
        <w:tc>
          <w:tcPr>
            <w:tcW w:w="3018" w:type="dxa"/>
            <w:gridSpan w:val="2"/>
            <w:tcBorders>
              <w:top w:val="single" w:sz="4" w:space="0" w:color="auto"/>
              <w:left w:val="single" w:sz="4" w:space="0" w:color="auto"/>
              <w:bottom w:val="single" w:sz="4" w:space="0" w:color="auto"/>
              <w:right w:val="single" w:sz="4" w:space="0" w:color="auto"/>
            </w:tcBorders>
          </w:tcPr>
          <w:p w14:paraId="7F71538C" w14:textId="77777777" w:rsidR="00A95C77" w:rsidRPr="00356F95" w:rsidRDefault="00A95C77" w:rsidP="00E129C3">
            <w:pPr>
              <w:rPr>
                <w:rFonts w:cstheme="minorHAnsi"/>
                <w:lang w:val="fr-FR"/>
              </w:rPr>
            </w:pPr>
            <w:r w:rsidRPr="00356F95">
              <w:rPr>
                <w:rFonts w:cstheme="minorHAnsi"/>
                <w:i/>
                <w:iCs/>
                <w:lang w:val="fr-FR"/>
              </w:rPr>
              <w:t>synonyme</w:t>
            </w:r>
            <w:r>
              <w:rPr>
                <w:rFonts w:cstheme="minorHAnsi"/>
                <w:lang w:val="fr-FR"/>
              </w:rPr>
              <w:t> :</w:t>
            </w:r>
          </w:p>
        </w:tc>
      </w:tr>
      <w:tr w:rsidR="00A95C77" w:rsidRPr="00952A56" w14:paraId="1F6D0973" w14:textId="77777777" w:rsidTr="00E129C3">
        <w:tc>
          <w:tcPr>
            <w:tcW w:w="694" w:type="dxa"/>
            <w:tcBorders>
              <w:top w:val="nil"/>
              <w:left w:val="nil"/>
              <w:bottom w:val="nil"/>
              <w:right w:val="single" w:sz="4" w:space="0" w:color="auto"/>
            </w:tcBorders>
          </w:tcPr>
          <w:p w14:paraId="272745F1"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28B2EA58" w14:textId="77777777" w:rsidR="00A95C77" w:rsidRDefault="00A95C77" w:rsidP="00E129C3">
            <w:pPr>
              <w:rPr>
                <w:rFonts w:cstheme="minorHAnsi"/>
                <w:lang w:val="fr-FR"/>
              </w:rPr>
            </w:pPr>
            <w:r>
              <w:rPr>
                <w:rFonts w:cstheme="minorHAnsi"/>
                <w:lang w:val="fr-FR"/>
              </w:rPr>
              <w:t>le chômeur, la chômeuse</w:t>
            </w:r>
          </w:p>
          <w:p w14:paraId="72D509DB" w14:textId="77777777" w:rsidR="00A95C77" w:rsidRDefault="00A95C77" w:rsidP="00E129C3">
            <w:pPr>
              <w:rPr>
                <w:rFonts w:cstheme="minorHAnsi"/>
                <w:lang w:val="fr-FR"/>
              </w:rPr>
            </w:pPr>
            <w:r>
              <w:rPr>
                <w:rFonts w:cstheme="minorHAnsi"/>
                <w:lang w:val="fr-FR"/>
              </w:rPr>
              <w:t>le chômage</w:t>
            </w:r>
          </w:p>
        </w:tc>
        <w:tc>
          <w:tcPr>
            <w:tcW w:w="3017" w:type="dxa"/>
            <w:tcBorders>
              <w:top w:val="single" w:sz="4" w:space="0" w:color="auto"/>
              <w:left w:val="single" w:sz="4" w:space="0" w:color="auto"/>
              <w:bottom w:val="single" w:sz="4" w:space="0" w:color="auto"/>
              <w:right w:val="single" w:sz="4" w:space="0" w:color="auto"/>
            </w:tcBorders>
          </w:tcPr>
          <w:p w14:paraId="71E8193B" w14:textId="77777777" w:rsidR="00A95C77" w:rsidRPr="00C64415"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701CE43E" w14:textId="77777777" w:rsidR="00A95C77" w:rsidRPr="00356F95" w:rsidRDefault="00A95C77" w:rsidP="00E129C3">
            <w:pPr>
              <w:rPr>
                <w:rFonts w:cstheme="minorHAnsi"/>
                <w:i/>
                <w:iCs/>
                <w:lang w:val="fr-FR"/>
              </w:rPr>
            </w:pPr>
          </w:p>
        </w:tc>
      </w:tr>
      <w:tr w:rsidR="00A95C77" w:rsidRPr="00EF7FC6" w14:paraId="698C9D23" w14:textId="77777777" w:rsidTr="00E129C3">
        <w:tc>
          <w:tcPr>
            <w:tcW w:w="694" w:type="dxa"/>
            <w:tcBorders>
              <w:top w:val="nil"/>
              <w:left w:val="nil"/>
              <w:bottom w:val="nil"/>
              <w:right w:val="single" w:sz="4" w:space="0" w:color="auto"/>
            </w:tcBorders>
          </w:tcPr>
          <w:p w14:paraId="35103C0C"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4ADC65D6" w14:textId="77777777" w:rsidR="00A95C77" w:rsidRDefault="00A95C77" w:rsidP="00E129C3">
            <w:pPr>
              <w:rPr>
                <w:rFonts w:cstheme="minorHAnsi"/>
                <w:lang w:val="fr-FR"/>
              </w:rPr>
            </w:pPr>
            <w:r>
              <w:rPr>
                <w:rFonts w:cstheme="minorHAnsi"/>
                <w:lang w:val="fr-FR"/>
              </w:rPr>
              <w:t>le corsaire</w:t>
            </w:r>
          </w:p>
        </w:tc>
        <w:tc>
          <w:tcPr>
            <w:tcW w:w="3017" w:type="dxa"/>
            <w:tcBorders>
              <w:top w:val="single" w:sz="4" w:space="0" w:color="auto"/>
              <w:left w:val="single" w:sz="4" w:space="0" w:color="auto"/>
              <w:bottom w:val="single" w:sz="4" w:space="0" w:color="auto"/>
              <w:right w:val="single" w:sz="4" w:space="0" w:color="auto"/>
            </w:tcBorders>
          </w:tcPr>
          <w:p w14:paraId="043B958B" w14:textId="77777777" w:rsidR="00A95C77" w:rsidRPr="001A437C"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7CE49DF4" w14:textId="77777777" w:rsidR="00A95C77" w:rsidRPr="00477BDD" w:rsidRDefault="00A95C77" w:rsidP="00E129C3">
            <w:pPr>
              <w:rPr>
                <w:rFonts w:cstheme="minorHAnsi"/>
                <w:lang w:val="fr-FR"/>
              </w:rPr>
            </w:pPr>
            <w:r>
              <w:rPr>
                <w:rFonts w:cstheme="minorHAnsi"/>
                <w:i/>
                <w:iCs/>
                <w:lang w:val="fr-FR"/>
              </w:rPr>
              <w:t>synonyme </w:t>
            </w:r>
            <w:r>
              <w:rPr>
                <w:rFonts w:cstheme="minorHAnsi"/>
                <w:lang w:val="fr-FR"/>
              </w:rPr>
              <w:t>: un aventurier, un pirate</w:t>
            </w:r>
          </w:p>
        </w:tc>
      </w:tr>
      <w:tr w:rsidR="00A95C77" w:rsidRPr="00952A56" w14:paraId="230341EF" w14:textId="77777777" w:rsidTr="00E129C3">
        <w:tc>
          <w:tcPr>
            <w:tcW w:w="694" w:type="dxa"/>
            <w:tcBorders>
              <w:top w:val="nil"/>
              <w:left w:val="nil"/>
              <w:bottom w:val="nil"/>
              <w:right w:val="single" w:sz="4" w:space="0" w:color="auto"/>
            </w:tcBorders>
          </w:tcPr>
          <w:p w14:paraId="52753F86"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7712E286" w14:textId="77777777" w:rsidR="00A95C77" w:rsidRDefault="00A95C77" w:rsidP="00E129C3">
            <w:pPr>
              <w:rPr>
                <w:rFonts w:cstheme="minorHAnsi"/>
                <w:lang w:val="fr-FR"/>
              </w:rPr>
            </w:pPr>
            <w:r>
              <w:rPr>
                <w:rFonts w:cstheme="minorHAnsi"/>
                <w:lang w:val="fr-FR"/>
              </w:rPr>
              <w:t>le marin</w:t>
            </w:r>
          </w:p>
        </w:tc>
        <w:tc>
          <w:tcPr>
            <w:tcW w:w="3017" w:type="dxa"/>
            <w:tcBorders>
              <w:top w:val="single" w:sz="4" w:space="0" w:color="auto"/>
              <w:left w:val="single" w:sz="4" w:space="0" w:color="auto"/>
              <w:bottom w:val="single" w:sz="4" w:space="0" w:color="auto"/>
              <w:right w:val="single" w:sz="4" w:space="0" w:color="auto"/>
            </w:tcBorders>
          </w:tcPr>
          <w:p w14:paraId="2A892FA2" w14:textId="77777777" w:rsidR="00A95C77" w:rsidRPr="001A437C"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6BF5248D" w14:textId="77777777" w:rsidR="00A95C77" w:rsidRPr="00D65CF4" w:rsidRDefault="00A95C77" w:rsidP="00A95C77">
            <w:pPr>
              <w:pStyle w:val="Listenabsatz"/>
              <w:numPr>
                <w:ilvl w:val="0"/>
                <w:numId w:val="9"/>
              </w:numPr>
              <w:rPr>
                <w:rFonts w:cstheme="minorHAnsi"/>
                <w:i/>
                <w:iCs/>
                <w:lang w:val="fr-FR"/>
              </w:rPr>
            </w:pPr>
            <w:r>
              <w:rPr>
                <w:rFonts w:cstheme="minorHAnsi"/>
                <w:lang w:val="fr-FR"/>
              </w:rPr>
              <w:t>la mer</w:t>
            </w:r>
          </w:p>
          <w:p w14:paraId="36883919" w14:textId="77777777" w:rsidR="00A95C77" w:rsidRPr="00D65CF4" w:rsidRDefault="00A95C77" w:rsidP="00A95C77">
            <w:pPr>
              <w:pStyle w:val="Listenabsatz"/>
              <w:numPr>
                <w:ilvl w:val="0"/>
                <w:numId w:val="9"/>
              </w:numPr>
              <w:rPr>
                <w:rFonts w:cstheme="minorHAnsi"/>
                <w:i/>
                <w:iCs/>
                <w:lang w:val="fr-FR"/>
              </w:rPr>
            </w:pPr>
            <w:r>
              <w:rPr>
                <w:rFonts w:cstheme="minorHAnsi"/>
                <w:lang w:val="fr-FR"/>
              </w:rPr>
              <w:t>la marine</w:t>
            </w:r>
          </w:p>
        </w:tc>
      </w:tr>
      <w:tr w:rsidR="00A95C77" w:rsidRPr="00952A56" w14:paraId="57229775" w14:textId="77777777" w:rsidTr="00E129C3">
        <w:tc>
          <w:tcPr>
            <w:tcW w:w="694" w:type="dxa"/>
            <w:tcBorders>
              <w:top w:val="nil"/>
              <w:left w:val="nil"/>
              <w:bottom w:val="nil"/>
              <w:right w:val="single" w:sz="4" w:space="0" w:color="auto"/>
            </w:tcBorders>
          </w:tcPr>
          <w:p w14:paraId="4F053D19"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1705C8AB" w14:textId="77777777" w:rsidR="00A95C77" w:rsidRDefault="00A95C77" w:rsidP="00E129C3">
            <w:pPr>
              <w:rPr>
                <w:rFonts w:cstheme="minorHAnsi"/>
                <w:lang w:val="fr-FR"/>
              </w:rPr>
            </w:pPr>
            <w:r>
              <w:rPr>
                <w:rFonts w:cstheme="minorHAnsi"/>
                <w:lang w:val="fr-FR"/>
              </w:rPr>
              <w:t>grandir</w:t>
            </w:r>
          </w:p>
        </w:tc>
        <w:tc>
          <w:tcPr>
            <w:tcW w:w="3017" w:type="dxa"/>
            <w:tcBorders>
              <w:top w:val="single" w:sz="4" w:space="0" w:color="auto"/>
              <w:left w:val="single" w:sz="4" w:space="0" w:color="auto"/>
              <w:bottom w:val="single" w:sz="4" w:space="0" w:color="auto"/>
              <w:right w:val="single" w:sz="4" w:space="0" w:color="auto"/>
            </w:tcBorders>
          </w:tcPr>
          <w:p w14:paraId="53F000C4" w14:textId="77777777" w:rsidR="00A95C77" w:rsidRPr="001A437C"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395A4555" w14:textId="77777777" w:rsidR="00A95C77" w:rsidRDefault="00A95C77" w:rsidP="00E129C3">
            <w:pPr>
              <w:rPr>
                <w:rFonts w:cstheme="minorHAnsi"/>
                <w:i/>
                <w:iCs/>
                <w:lang w:val="fr-FR"/>
              </w:rPr>
            </w:pPr>
            <w:r>
              <w:rPr>
                <w:rFonts w:cstheme="minorHAnsi"/>
                <w:i/>
                <w:iCs/>
                <w:lang w:val="fr-FR"/>
              </w:rPr>
              <w:t xml:space="preserve">conjugaison : </w:t>
            </w:r>
            <w:r w:rsidRPr="009719C3">
              <w:rPr>
                <w:rFonts w:cstheme="minorHAnsi"/>
                <w:lang w:val="fr-FR"/>
              </w:rPr>
              <w:t>finir</w:t>
            </w:r>
          </w:p>
        </w:tc>
      </w:tr>
      <w:tr w:rsidR="00A95C77" w:rsidRPr="00930455" w14:paraId="5F37265B" w14:textId="77777777" w:rsidTr="00E129C3">
        <w:tc>
          <w:tcPr>
            <w:tcW w:w="694" w:type="dxa"/>
            <w:tcBorders>
              <w:top w:val="nil"/>
              <w:left w:val="nil"/>
              <w:bottom w:val="nil"/>
              <w:right w:val="single" w:sz="4" w:space="0" w:color="auto"/>
            </w:tcBorders>
          </w:tcPr>
          <w:p w14:paraId="65194B94" w14:textId="77777777" w:rsidR="00A95C77" w:rsidRPr="001A437C" w:rsidRDefault="00A95C77" w:rsidP="00E129C3">
            <w:pPr>
              <w:rPr>
                <w:rFonts w:cstheme="minorHAnsi"/>
                <w:lang w:val="fr-FR"/>
              </w:rPr>
            </w:pPr>
          </w:p>
        </w:tc>
        <w:tc>
          <w:tcPr>
            <w:tcW w:w="3017" w:type="dxa"/>
            <w:tcBorders>
              <w:top w:val="single" w:sz="4" w:space="0" w:color="auto"/>
              <w:left w:val="single" w:sz="4" w:space="0" w:color="auto"/>
              <w:bottom w:val="single" w:sz="4" w:space="0" w:color="auto"/>
              <w:right w:val="single" w:sz="4" w:space="0" w:color="auto"/>
            </w:tcBorders>
          </w:tcPr>
          <w:p w14:paraId="16755212" w14:textId="77777777" w:rsidR="00A95C77" w:rsidRDefault="00A95C77" w:rsidP="00E129C3">
            <w:pPr>
              <w:rPr>
                <w:rFonts w:cstheme="minorHAnsi"/>
                <w:lang w:val="fr-FR"/>
              </w:rPr>
            </w:pPr>
            <w:r>
              <w:rPr>
                <w:rFonts w:cstheme="minorHAnsi"/>
                <w:lang w:val="fr-FR"/>
              </w:rPr>
              <w:t>l’enfance (f)</w:t>
            </w:r>
          </w:p>
          <w:p w14:paraId="2DDA4632" w14:textId="77777777" w:rsidR="00A95C77" w:rsidRDefault="00A95C77" w:rsidP="00E129C3">
            <w:pPr>
              <w:rPr>
                <w:rFonts w:cstheme="minorHAnsi"/>
                <w:lang w:val="fr-FR"/>
              </w:rPr>
            </w:pPr>
            <w:r>
              <w:rPr>
                <w:rFonts w:cstheme="minorHAnsi"/>
                <w:lang w:val="fr-FR"/>
              </w:rPr>
              <w:t>un/e enfant</w:t>
            </w:r>
          </w:p>
          <w:p w14:paraId="29C3B4D9" w14:textId="694284E8" w:rsidR="00A95C77" w:rsidRDefault="00A95C77" w:rsidP="00E129C3">
            <w:pPr>
              <w:rPr>
                <w:rFonts w:cstheme="minorHAnsi"/>
                <w:lang w:val="fr-FR"/>
              </w:rPr>
            </w:pPr>
            <w:r>
              <w:rPr>
                <w:rFonts w:cstheme="minorHAnsi"/>
                <w:lang w:val="fr-FR"/>
              </w:rPr>
              <w:t>l’adolescence (f)</w:t>
            </w:r>
          </w:p>
          <w:p w14:paraId="53FDA3A6" w14:textId="77777777" w:rsidR="00A95C77" w:rsidRDefault="00A95C77" w:rsidP="00E129C3">
            <w:pPr>
              <w:rPr>
                <w:rFonts w:cstheme="minorHAnsi"/>
                <w:lang w:val="fr-FR"/>
              </w:rPr>
            </w:pPr>
            <w:r>
              <w:rPr>
                <w:rFonts w:cstheme="minorHAnsi"/>
                <w:lang w:val="fr-FR"/>
              </w:rPr>
              <w:t>un/e adolescent/e</w:t>
            </w:r>
          </w:p>
          <w:p w14:paraId="447C07B2" w14:textId="77777777" w:rsidR="00A95C77" w:rsidRDefault="00A95C77" w:rsidP="00E129C3">
            <w:pPr>
              <w:rPr>
                <w:rFonts w:cstheme="minorHAnsi"/>
                <w:lang w:val="fr-FR"/>
              </w:rPr>
            </w:pPr>
            <w:r>
              <w:rPr>
                <w:rFonts w:cstheme="minorHAnsi"/>
                <w:lang w:val="fr-FR"/>
              </w:rPr>
              <w:t>un/e adulte</w:t>
            </w:r>
          </w:p>
        </w:tc>
        <w:tc>
          <w:tcPr>
            <w:tcW w:w="3017" w:type="dxa"/>
            <w:tcBorders>
              <w:top w:val="single" w:sz="4" w:space="0" w:color="auto"/>
              <w:left w:val="single" w:sz="4" w:space="0" w:color="auto"/>
              <w:bottom w:val="single" w:sz="4" w:space="0" w:color="auto"/>
              <w:right w:val="single" w:sz="4" w:space="0" w:color="auto"/>
            </w:tcBorders>
          </w:tcPr>
          <w:p w14:paraId="6540232F" w14:textId="77777777" w:rsidR="00A95C77" w:rsidRPr="001A437C" w:rsidRDefault="00A95C77" w:rsidP="00E129C3">
            <w:pPr>
              <w:rPr>
                <w:rFonts w:cstheme="minorHAnsi"/>
                <w:lang w:val="fr-FR"/>
              </w:rPr>
            </w:pPr>
          </w:p>
        </w:tc>
        <w:tc>
          <w:tcPr>
            <w:tcW w:w="3018" w:type="dxa"/>
            <w:gridSpan w:val="2"/>
            <w:tcBorders>
              <w:top w:val="single" w:sz="4" w:space="0" w:color="auto"/>
              <w:left w:val="single" w:sz="4" w:space="0" w:color="auto"/>
              <w:bottom w:val="single" w:sz="4" w:space="0" w:color="auto"/>
              <w:right w:val="single" w:sz="4" w:space="0" w:color="auto"/>
            </w:tcBorders>
          </w:tcPr>
          <w:p w14:paraId="6892B503" w14:textId="77777777" w:rsidR="00A95C77" w:rsidRDefault="00A95C77" w:rsidP="00E129C3">
            <w:pPr>
              <w:rPr>
                <w:rFonts w:cstheme="minorHAnsi"/>
                <w:i/>
                <w:iCs/>
                <w:lang w:val="fr-FR"/>
              </w:rPr>
            </w:pPr>
          </w:p>
        </w:tc>
      </w:tr>
      <w:tr w:rsidR="00A95C77" w:rsidRPr="00930455" w14:paraId="0B7A935B" w14:textId="77777777" w:rsidTr="00E129C3">
        <w:tc>
          <w:tcPr>
            <w:tcW w:w="694" w:type="dxa"/>
            <w:tcBorders>
              <w:top w:val="nil"/>
              <w:left w:val="nil"/>
              <w:bottom w:val="nil"/>
              <w:right w:val="nil"/>
            </w:tcBorders>
          </w:tcPr>
          <w:p w14:paraId="61C74AF9" w14:textId="77777777" w:rsidR="00A95C77" w:rsidRPr="001A437C" w:rsidRDefault="00A95C77" w:rsidP="00E129C3">
            <w:pPr>
              <w:rPr>
                <w:rFonts w:cstheme="minorHAnsi"/>
                <w:lang w:val="fr-FR"/>
              </w:rPr>
            </w:pPr>
          </w:p>
        </w:tc>
        <w:tc>
          <w:tcPr>
            <w:tcW w:w="9052" w:type="dxa"/>
            <w:gridSpan w:val="4"/>
            <w:tcBorders>
              <w:top w:val="single" w:sz="4" w:space="0" w:color="auto"/>
              <w:left w:val="nil"/>
              <w:bottom w:val="nil"/>
              <w:right w:val="nil"/>
            </w:tcBorders>
          </w:tcPr>
          <w:p w14:paraId="35940B19" w14:textId="77777777" w:rsidR="00A95C77" w:rsidRPr="00400305" w:rsidRDefault="00A95C77" w:rsidP="00E129C3">
            <w:pPr>
              <w:rPr>
                <w:rFonts w:cstheme="minorHAnsi"/>
                <w:i/>
                <w:iCs/>
                <w:sz w:val="12"/>
                <w:szCs w:val="12"/>
                <w:lang w:val="fr-FR"/>
              </w:rPr>
            </w:pPr>
          </w:p>
        </w:tc>
      </w:tr>
      <w:tr w:rsidR="00A95C77" w:rsidRPr="00EF7FC6" w14:paraId="549776D7" w14:textId="77777777" w:rsidTr="00E129C3">
        <w:tc>
          <w:tcPr>
            <w:tcW w:w="694" w:type="dxa"/>
            <w:tcBorders>
              <w:top w:val="nil"/>
              <w:left w:val="nil"/>
              <w:bottom w:val="nil"/>
              <w:right w:val="nil"/>
            </w:tcBorders>
          </w:tcPr>
          <w:p w14:paraId="7873B24B" w14:textId="77777777" w:rsidR="00A95C77" w:rsidRPr="001A437C" w:rsidRDefault="00A95C77" w:rsidP="00E129C3">
            <w:pPr>
              <w:rPr>
                <w:rFonts w:cstheme="minorHAnsi"/>
                <w:lang w:val="fr-FR"/>
              </w:rPr>
            </w:pPr>
            <w:r>
              <w:rPr>
                <w:noProof/>
              </w:rPr>
              <w:lastRenderedPageBreak/>
              <w:drawing>
                <wp:inline distT="0" distB="0" distL="0" distR="0" wp14:anchorId="51E7B8C4" wp14:editId="41A81709">
                  <wp:extent cx="289560" cy="327660"/>
                  <wp:effectExtent l="0" t="0" r="0" b="0"/>
                  <wp:docPr id="27" name="Grafik 27"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9052" w:type="dxa"/>
            <w:gridSpan w:val="4"/>
            <w:tcBorders>
              <w:top w:val="nil"/>
              <w:left w:val="nil"/>
              <w:bottom w:val="nil"/>
              <w:right w:val="nil"/>
            </w:tcBorders>
          </w:tcPr>
          <w:p w14:paraId="098BD5D8" w14:textId="77777777" w:rsidR="00A95C77" w:rsidRDefault="00A95C77" w:rsidP="00E129C3">
            <w:pPr>
              <w:rPr>
                <w:rFonts w:cstheme="minorHAnsi"/>
                <w:i/>
                <w:iCs/>
                <w:lang w:val="fr-FR"/>
              </w:rPr>
            </w:pPr>
            <w:r w:rsidRPr="00310825">
              <w:rPr>
                <w:rFonts w:cstheme="minorHAnsi"/>
                <w:lang w:val="fr-FR"/>
              </w:rPr>
              <w:t xml:space="preserve">Préparation de l’écoute : </w:t>
            </w:r>
            <w:r>
              <w:rPr>
                <w:rFonts w:cstheme="minorHAnsi"/>
                <w:lang w:val="fr-FR"/>
              </w:rPr>
              <w:t xml:space="preserve">une </w:t>
            </w:r>
            <w:r w:rsidRPr="00310825">
              <w:rPr>
                <w:rFonts w:cstheme="minorHAnsi"/>
                <w:lang w:val="fr-FR"/>
              </w:rPr>
              <w:t>interview avec Riad Sattouf lors de la parution du volume 4 de</w:t>
            </w:r>
            <w:r>
              <w:rPr>
                <w:rFonts w:cstheme="minorHAnsi"/>
                <w:i/>
                <w:iCs/>
                <w:lang w:val="fr-FR"/>
              </w:rPr>
              <w:t xml:space="preserve"> L’Arabe du futur</w:t>
            </w:r>
          </w:p>
        </w:tc>
      </w:tr>
      <w:tr w:rsidR="00A95C77" w:rsidRPr="00952A56" w14:paraId="2D3CAE2E" w14:textId="77777777" w:rsidTr="00E129C3">
        <w:tc>
          <w:tcPr>
            <w:tcW w:w="694" w:type="dxa"/>
            <w:tcBorders>
              <w:top w:val="nil"/>
              <w:left w:val="nil"/>
              <w:bottom w:val="nil"/>
              <w:right w:val="nil"/>
            </w:tcBorders>
          </w:tcPr>
          <w:p w14:paraId="51B6F8DC" w14:textId="77777777" w:rsidR="00A95C77" w:rsidRPr="001A437C" w:rsidRDefault="00A95C77" w:rsidP="00E129C3">
            <w:pPr>
              <w:rPr>
                <w:rFonts w:cstheme="minorHAnsi"/>
                <w:lang w:val="fr-FR"/>
              </w:rPr>
            </w:pPr>
          </w:p>
        </w:tc>
        <w:tc>
          <w:tcPr>
            <w:tcW w:w="3017" w:type="dxa"/>
            <w:tcBorders>
              <w:top w:val="nil"/>
              <w:left w:val="nil"/>
              <w:bottom w:val="nil"/>
              <w:right w:val="nil"/>
            </w:tcBorders>
          </w:tcPr>
          <w:p w14:paraId="7375F931" w14:textId="77777777" w:rsidR="00A95C77" w:rsidRPr="00310825" w:rsidRDefault="00A95C77" w:rsidP="00E129C3">
            <w:pPr>
              <w:jc w:val="center"/>
              <w:rPr>
                <w:rFonts w:cstheme="minorHAnsi"/>
                <w:b/>
                <w:bCs/>
                <w:lang w:val="fr-FR"/>
              </w:rPr>
            </w:pPr>
            <w:r w:rsidRPr="00310825">
              <w:rPr>
                <w:rFonts w:cstheme="minorHAnsi"/>
                <w:b/>
                <w:bCs/>
                <w:lang w:val="fr-FR"/>
              </w:rPr>
              <w:t>Exercice 1</w:t>
            </w:r>
          </w:p>
        </w:tc>
        <w:tc>
          <w:tcPr>
            <w:tcW w:w="3017" w:type="dxa"/>
            <w:tcBorders>
              <w:top w:val="nil"/>
              <w:left w:val="nil"/>
              <w:bottom w:val="nil"/>
              <w:right w:val="nil"/>
            </w:tcBorders>
          </w:tcPr>
          <w:p w14:paraId="0FE5D4E0" w14:textId="77777777" w:rsidR="00A95C77" w:rsidRPr="00310825" w:rsidRDefault="00A95C77" w:rsidP="00E129C3">
            <w:pPr>
              <w:jc w:val="center"/>
              <w:rPr>
                <w:rFonts w:cstheme="minorHAnsi"/>
                <w:b/>
                <w:bCs/>
                <w:lang w:val="fr-FR"/>
              </w:rPr>
            </w:pPr>
            <w:r w:rsidRPr="00310825">
              <w:rPr>
                <w:rFonts w:cstheme="minorHAnsi"/>
                <w:b/>
                <w:bCs/>
                <w:lang w:val="fr-FR"/>
              </w:rPr>
              <w:t>Exercice 2</w:t>
            </w:r>
          </w:p>
        </w:tc>
        <w:tc>
          <w:tcPr>
            <w:tcW w:w="3018" w:type="dxa"/>
            <w:gridSpan w:val="2"/>
            <w:tcBorders>
              <w:top w:val="nil"/>
              <w:left w:val="nil"/>
              <w:bottom w:val="nil"/>
              <w:right w:val="nil"/>
            </w:tcBorders>
          </w:tcPr>
          <w:p w14:paraId="7F244374" w14:textId="77777777" w:rsidR="00A95C77" w:rsidRPr="00310825" w:rsidRDefault="00A95C77" w:rsidP="00E129C3">
            <w:pPr>
              <w:jc w:val="center"/>
              <w:rPr>
                <w:rFonts w:cstheme="minorHAnsi"/>
                <w:b/>
                <w:bCs/>
                <w:lang w:val="fr-FR"/>
              </w:rPr>
            </w:pPr>
            <w:r w:rsidRPr="00310825">
              <w:rPr>
                <w:rFonts w:cstheme="minorHAnsi"/>
                <w:b/>
                <w:bCs/>
                <w:lang w:val="fr-FR"/>
              </w:rPr>
              <w:t>Exercice 3</w:t>
            </w:r>
          </w:p>
        </w:tc>
      </w:tr>
      <w:tr w:rsidR="00A95C77" w:rsidRPr="00C77A24" w14:paraId="123CF4B2" w14:textId="77777777" w:rsidTr="00E129C3">
        <w:tc>
          <w:tcPr>
            <w:tcW w:w="694" w:type="dxa"/>
            <w:tcBorders>
              <w:top w:val="nil"/>
              <w:left w:val="nil"/>
              <w:bottom w:val="nil"/>
              <w:right w:val="nil"/>
            </w:tcBorders>
          </w:tcPr>
          <w:p w14:paraId="0BF2EA10" w14:textId="77777777" w:rsidR="00A95C77" w:rsidRPr="001A437C" w:rsidRDefault="00A95C77" w:rsidP="00E129C3">
            <w:pPr>
              <w:rPr>
                <w:rFonts w:cstheme="minorHAnsi"/>
                <w:lang w:val="fr-FR"/>
              </w:rPr>
            </w:pPr>
          </w:p>
        </w:tc>
        <w:tc>
          <w:tcPr>
            <w:tcW w:w="3017" w:type="dxa"/>
            <w:tcBorders>
              <w:top w:val="nil"/>
              <w:left w:val="nil"/>
              <w:bottom w:val="nil"/>
              <w:right w:val="nil"/>
            </w:tcBorders>
          </w:tcPr>
          <w:p w14:paraId="010A2901" w14:textId="77777777" w:rsidR="00A95C77" w:rsidRDefault="00A95C77" w:rsidP="00E129C3">
            <w:pPr>
              <w:rPr>
                <w:rFonts w:cstheme="minorHAnsi"/>
                <w:lang w:val="fr-FR"/>
              </w:rPr>
            </w:pPr>
            <w:r>
              <w:rPr>
                <w:noProof/>
              </w:rPr>
              <w:t xml:space="preserve">    </w:t>
            </w:r>
            <w:r>
              <w:rPr>
                <w:noProof/>
              </w:rPr>
              <w:drawing>
                <wp:inline distT="0" distB="0" distL="0" distR="0" wp14:anchorId="68889A52" wp14:editId="5B9524C3">
                  <wp:extent cx="1531620" cy="153162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31620" cy="1531620"/>
                          </a:xfrm>
                          <a:prstGeom prst="rect">
                            <a:avLst/>
                          </a:prstGeom>
                          <a:noFill/>
                          <a:ln>
                            <a:noFill/>
                          </a:ln>
                        </pic:spPr>
                      </pic:pic>
                    </a:graphicData>
                  </a:graphic>
                </wp:inline>
              </w:drawing>
            </w:r>
          </w:p>
        </w:tc>
        <w:tc>
          <w:tcPr>
            <w:tcW w:w="3017" w:type="dxa"/>
            <w:tcBorders>
              <w:top w:val="nil"/>
              <w:left w:val="nil"/>
              <w:bottom w:val="nil"/>
              <w:right w:val="nil"/>
            </w:tcBorders>
          </w:tcPr>
          <w:p w14:paraId="7DD3BFE2" w14:textId="77777777" w:rsidR="00A95C77" w:rsidRDefault="00A95C77" w:rsidP="00E129C3">
            <w:pPr>
              <w:rPr>
                <w:rFonts w:cstheme="minorHAnsi"/>
                <w:lang w:val="fr-FR"/>
              </w:rPr>
            </w:pPr>
            <w:r>
              <w:rPr>
                <w:noProof/>
              </w:rPr>
              <w:t xml:space="preserve">     </w:t>
            </w:r>
            <w:r>
              <w:rPr>
                <w:noProof/>
              </w:rPr>
              <w:drawing>
                <wp:inline distT="0" distB="0" distL="0" distR="0" wp14:anchorId="03B0390A" wp14:editId="1A88F333">
                  <wp:extent cx="1508760" cy="150876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08760" cy="1508760"/>
                          </a:xfrm>
                          <a:prstGeom prst="rect">
                            <a:avLst/>
                          </a:prstGeom>
                          <a:noFill/>
                          <a:ln>
                            <a:noFill/>
                          </a:ln>
                        </pic:spPr>
                      </pic:pic>
                    </a:graphicData>
                  </a:graphic>
                </wp:inline>
              </w:drawing>
            </w:r>
          </w:p>
        </w:tc>
        <w:tc>
          <w:tcPr>
            <w:tcW w:w="3018" w:type="dxa"/>
            <w:gridSpan w:val="2"/>
            <w:tcBorders>
              <w:top w:val="nil"/>
              <w:left w:val="nil"/>
              <w:bottom w:val="nil"/>
              <w:right w:val="nil"/>
            </w:tcBorders>
          </w:tcPr>
          <w:p w14:paraId="3F754DF8" w14:textId="77777777" w:rsidR="00A95C77" w:rsidRDefault="00A95C77" w:rsidP="00E129C3">
            <w:pPr>
              <w:rPr>
                <w:rFonts w:cstheme="minorHAnsi"/>
                <w:lang w:val="fr-FR"/>
              </w:rPr>
            </w:pPr>
            <w:r>
              <w:rPr>
                <w:noProof/>
              </w:rPr>
              <w:t xml:space="preserve">     </w:t>
            </w:r>
            <w:r>
              <w:rPr>
                <w:noProof/>
              </w:rPr>
              <w:drawing>
                <wp:inline distT="0" distB="0" distL="0" distR="0" wp14:anchorId="12E6B8B5" wp14:editId="3848AEAD">
                  <wp:extent cx="1470660" cy="147066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tc>
      </w:tr>
      <w:tr w:rsidR="00A95C77" w:rsidRPr="00EF7FC6" w14:paraId="0712E290" w14:textId="77777777" w:rsidTr="00E129C3">
        <w:tc>
          <w:tcPr>
            <w:tcW w:w="694" w:type="dxa"/>
            <w:tcBorders>
              <w:top w:val="nil"/>
              <w:left w:val="nil"/>
              <w:bottom w:val="nil"/>
              <w:right w:val="nil"/>
            </w:tcBorders>
          </w:tcPr>
          <w:p w14:paraId="4783FCB9" w14:textId="77777777" w:rsidR="00A95C77" w:rsidRPr="001A437C" w:rsidRDefault="00A95C77" w:rsidP="00E129C3">
            <w:pPr>
              <w:rPr>
                <w:rFonts w:cstheme="minorHAnsi"/>
                <w:lang w:val="fr-FR"/>
              </w:rPr>
            </w:pPr>
          </w:p>
        </w:tc>
        <w:tc>
          <w:tcPr>
            <w:tcW w:w="3017" w:type="dxa"/>
            <w:tcBorders>
              <w:top w:val="nil"/>
              <w:left w:val="nil"/>
              <w:bottom w:val="nil"/>
              <w:right w:val="nil"/>
            </w:tcBorders>
          </w:tcPr>
          <w:p w14:paraId="2D83178E" w14:textId="77777777" w:rsidR="00A95C77" w:rsidRPr="00310825" w:rsidRDefault="00A95C77" w:rsidP="00E129C3">
            <w:pPr>
              <w:rPr>
                <w:rFonts w:cstheme="minorHAnsi"/>
                <w:sz w:val="14"/>
                <w:szCs w:val="14"/>
                <w:lang w:val="fr-FR"/>
              </w:rPr>
            </w:pPr>
            <w:r w:rsidRPr="00310825">
              <w:rPr>
                <w:rFonts w:cstheme="minorHAnsi"/>
                <w:sz w:val="14"/>
                <w:szCs w:val="14"/>
                <w:lang w:val="fr-FR"/>
              </w:rPr>
              <w:t>https://learningapps.org/display?v=p2z45zi0a20</w:t>
            </w:r>
          </w:p>
        </w:tc>
        <w:tc>
          <w:tcPr>
            <w:tcW w:w="3017" w:type="dxa"/>
            <w:tcBorders>
              <w:top w:val="nil"/>
              <w:left w:val="nil"/>
              <w:bottom w:val="nil"/>
              <w:right w:val="nil"/>
            </w:tcBorders>
          </w:tcPr>
          <w:p w14:paraId="192B6DF7" w14:textId="77777777" w:rsidR="00A95C77" w:rsidRPr="00400305" w:rsidRDefault="00A95C77" w:rsidP="00E129C3">
            <w:pPr>
              <w:rPr>
                <w:rFonts w:cstheme="minorHAnsi"/>
                <w:sz w:val="14"/>
                <w:szCs w:val="14"/>
                <w:lang w:val="fr-FR"/>
              </w:rPr>
            </w:pPr>
            <w:r w:rsidRPr="00400305">
              <w:rPr>
                <w:rFonts w:cstheme="minorHAnsi"/>
                <w:sz w:val="14"/>
                <w:szCs w:val="14"/>
                <w:lang w:val="fr-FR"/>
              </w:rPr>
              <w:t>https://learningapps.org/display?v=pe5j8zrtc20</w:t>
            </w:r>
          </w:p>
        </w:tc>
        <w:tc>
          <w:tcPr>
            <w:tcW w:w="3018" w:type="dxa"/>
            <w:gridSpan w:val="2"/>
            <w:tcBorders>
              <w:top w:val="nil"/>
              <w:left w:val="nil"/>
              <w:bottom w:val="nil"/>
              <w:right w:val="nil"/>
            </w:tcBorders>
          </w:tcPr>
          <w:p w14:paraId="32266C3B" w14:textId="77777777" w:rsidR="00A95C77" w:rsidRPr="00C77A24" w:rsidRDefault="00A95C77" w:rsidP="00E129C3">
            <w:pPr>
              <w:rPr>
                <w:rFonts w:cstheme="minorHAnsi"/>
                <w:i/>
                <w:iCs/>
                <w:sz w:val="14"/>
                <w:szCs w:val="14"/>
                <w:lang w:val="fr-FR"/>
              </w:rPr>
            </w:pPr>
            <w:r w:rsidRPr="00C77A24">
              <w:rPr>
                <w:rFonts w:cstheme="minorHAnsi"/>
                <w:sz w:val="14"/>
                <w:szCs w:val="14"/>
                <w:lang w:val="fr-FR"/>
              </w:rPr>
              <w:t>https://learningapps.org/display?v=pqiqa7c5a20</w:t>
            </w:r>
          </w:p>
        </w:tc>
      </w:tr>
    </w:tbl>
    <w:p w14:paraId="4D04C599" w14:textId="3BABF42B" w:rsidR="00882E30" w:rsidRDefault="00882E30">
      <w:pPr>
        <w:rPr>
          <w:lang w:val="fr-FR"/>
        </w:rPr>
      </w:pPr>
    </w:p>
    <w:p w14:paraId="4EC2E32C" w14:textId="2591E8C0" w:rsidR="00865280" w:rsidRDefault="00865280">
      <w:pPr>
        <w:rPr>
          <w:lang w:val="fr-FR"/>
        </w:rPr>
      </w:pPr>
    </w:p>
    <w:p w14:paraId="699AD874" w14:textId="746EB7A6" w:rsidR="00865280" w:rsidRDefault="00865280">
      <w:pPr>
        <w:rPr>
          <w:lang w:val="fr-FR"/>
        </w:rPr>
      </w:pPr>
    </w:p>
    <w:p w14:paraId="56884F84" w14:textId="465F70AA" w:rsidR="00865280" w:rsidRDefault="00865280">
      <w:pPr>
        <w:rPr>
          <w:lang w:val="fr-FR"/>
        </w:rPr>
      </w:pPr>
    </w:p>
    <w:p w14:paraId="5672114F" w14:textId="710EDE96" w:rsidR="00865280" w:rsidRDefault="00865280">
      <w:pPr>
        <w:rPr>
          <w:lang w:val="fr-FR"/>
        </w:rPr>
      </w:pPr>
    </w:p>
    <w:p w14:paraId="627E06FE" w14:textId="17DF2AB3" w:rsidR="00865280" w:rsidRDefault="00865280">
      <w:pPr>
        <w:rPr>
          <w:lang w:val="fr-FR"/>
        </w:rPr>
      </w:pPr>
    </w:p>
    <w:p w14:paraId="6775C222" w14:textId="2BA57988" w:rsidR="00865280" w:rsidRDefault="00865280">
      <w:pPr>
        <w:rPr>
          <w:lang w:val="fr-FR"/>
        </w:rPr>
      </w:pPr>
    </w:p>
    <w:p w14:paraId="06340E75" w14:textId="161B4CE3" w:rsidR="00865280" w:rsidRDefault="00865280">
      <w:pPr>
        <w:rPr>
          <w:lang w:val="fr-FR"/>
        </w:rPr>
      </w:pPr>
    </w:p>
    <w:p w14:paraId="306164A7" w14:textId="235F1963" w:rsidR="00865280" w:rsidRDefault="00865280">
      <w:pPr>
        <w:rPr>
          <w:lang w:val="fr-FR"/>
        </w:rPr>
      </w:pPr>
    </w:p>
    <w:p w14:paraId="125D9FB8" w14:textId="2CC50487" w:rsidR="00865280" w:rsidRDefault="00865280">
      <w:pPr>
        <w:rPr>
          <w:lang w:val="fr-FR"/>
        </w:rPr>
      </w:pPr>
    </w:p>
    <w:p w14:paraId="1D4B68BD" w14:textId="70FDEF40" w:rsidR="00865280" w:rsidRDefault="00865280">
      <w:pPr>
        <w:rPr>
          <w:lang w:val="fr-FR"/>
        </w:rPr>
      </w:pPr>
    </w:p>
    <w:p w14:paraId="58D06D39" w14:textId="4EFB1107" w:rsidR="00865280" w:rsidRDefault="00865280">
      <w:pPr>
        <w:rPr>
          <w:lang w:val="fr-FR"/>
        </w:rPr>
      </w:pPr>
    </w:p>
    <w:p w14:paraId="10C913E9" w14:textId="0D0D875F" w:rsidR="00865280" w:rsidRDefault="00865280">
      <w:pPr>
        <w:rPr>
          <w:lang w:val="fr-FR"/>
        </w:rPr>
      </w:pPr>
    </w:p>
    <w:p w14:paraId="5B0F040D" w14:textId="6A1B5DEE" w:rsidR="00865280" w:rsidRDefault="00865280">
      <w:pPr>
        <w:rPr>
          <w:lang w:val="fr-FR"/>
        </w:rPr>
      </w:pPr>
    </w:p>
    <w:p w14:paraId="36EF734A" w14:textId="1B26B314" w:rsidR="00865280" w:rsidRDefault="00865280">
      <w:pPr>
        <w:rPr>
          <w:lang w:val="fr-FR"/>
        </w:rPr>
      </w:pPr>
    </w:p>
    <w:p w14:paraId="36B0CDE6" w14:textId="37D7BCE8" w:rsidR="00865280" w:rsidRDefault="00865280">
      <w:pPr>
        <w:rPr>
          <w:lang w:val="fr-FR"/>
        </w:rPr>
      </w:pPr>
    </w:p>
    <w:p w14:paraId="6A76EDA4" w14:textId="6F8792DA" w:rsidR="00865280" w:rsidRDefault="00865280">
      <w:pPr>
        <w:rPr>
          <w:lang w:val="fr-FR"/>
        </w:rPr>
      </w:pPr>
    </w:p>
    <w:p w14:paraId="3F19B313" w14:textId="57F7BFBC" w:rsidR="00865280" w:rsidRDefault="00865280">
      <w:pPr>
        <w:rPr>
          <w:lang w:val="fr-FR"/>
        </w:rPr>
      </w:pPr>
    </w:p>
    <w:p w14:paraId="56837559" w14:textId="0C39C04F" w:rsidR="00865280" w:rsidRDefault="00865280">
      <w:pPr>
        <w:rPr>
          <w:lang w:val="fr-FR"/>
        </w:rPr>
      </w:pPr>
    </w:p>
    <w:p w14:paraId="1E935C89" w14:textId="1651B256" w:rsidR="00865280" w:rsidRDefault="00865280">
      <w:pPr>
        <w:rPr>
          <w:lang w:val="fr-FR"/>
        </w:rPr>
      </w:pPr>
    </w:p>
    <w:p w14:paraId="57335A6B" w14:textId="68209828" w:rsidR="00865280" w:rsidRDefault="00865280">
      <w:pPr>
        <w:rPr>
          <w:lang w:val="fr-FR"/>
        </w:rPr>
      </w:pPr>
    </w:p>
    <w:p w14:paraId="3F94D736"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68AB056D" w14:textId="77777777" w:rsidR="00594216" w:rsidRPr="00C912FD" w:rsidRDefault="00594216" w:rsidP="00594216">
      <w:pPr>
        <w:jc w:val="center"/>
        <w:rPr>
          <w:rFonts w:cstheme="minorHAnsi"/>
          <w:b/>
          <w:bCs/>
          <w:noProof/>
          <w:sz w:val="24"/>
          <w:szCs w:val="24"/>
          <w:lang w:val="fr-FR"/>
        </w:rPr>
      </w:pPr>
      <w:r>
        <w:rPr>
          <w:rFonts w:cstheme="minorHAnsi"/>
          <w:b/>
          <w:bCs/>
          <w:noProof/>
          <w:sz w:val="24"/>
          <w:szCs w:val="24"/>
          <w:lang w:val="fr-FR"/>
        </w:rPr>
        <w:lastRenderedPageBreak/>
        <w:t>6</w:t>
      </w:r>
      <w:r w:rsidRPr="00C912FD">
        <w:rPr>
          <w:rFonts w:cstheme="minorHAnsi"/>
          <w:b/>
          <w:bCs/>
          <w:noProof/>
          <w:sz w:val="24"/>
          <w:szCs w:val="24"/>
          <w:lang w:val="fr-FR"/>
        </w:rPr>
        <w:t xml:space="preserve"> – </w:t>
      </w:r>
      <w:bookmarkStart w:id="9" w:name="_Hlk49419518"/>
      <w:r w:rsidRPr="00C912FD">
        <w:rPr>
          <w:rFonts w:cstheme="minorHAnsi"/>
          <w:b/>
          <w:bCs/>
          <w:noProof/>
          <w:sz w:val="24"/>
          <w:szCs w:val="24"/>
          <w:lang w:val="fr-FR"/>
        </w:rPr>
        <w:t xml:space="preserve">Riad Sattouf: L’Arabe du futur </w:t>
      </w:r>
      <w:bookmarkEnd w:id="9"/>
      <w:r w:rsidRPr="00C912FD">
        <w:rPr>
          <w:rFonts w:cstheme="minorHAnsi"/>
          <w:b/>
          <w:bCs/>
          <w:noProof/>
          <w:sz w:val="24"/>
          <w:szCs w:val="24"/>
          <w:lang w:val="fr-FR"/>
        </w:rPr>
        <w:t>– Les cours universitaires en Arabie saoudite</w:t>
      </w:r>
    </w:p>
    <w:p w14:paraId="03FC21DC" w14:textId="77777777" w:rsidR="00594216" w:rsidRPr="00C912FD" w:rsidRDefault="00594216" w:rsidP="00594216">
      <w:pPr>
        <w:rPr>
          <w:rFonts w:cstheme="minorHAnsi"/>
          <w:lang w:val="fr-FR"/>
        </w:rPr>
      </w:pPr>
    </w:p>
    <w:p w14:paraId="173CF204" w14:textId="77777777" w:rsidR="00132311" w:rsidRPr="00C912FD" w:rsidRDefault="00594216" w:rsidP="00594216">
      <w:pPr>
        <w:rPr>
          <w:rFonts w:cstheme="minorHAnsi"/>
          <w:lang w:val="fr-FR"/>
        </w:rPr>
      </w:pPr>
      <w:r w:rsidRPr="00C912FD">
        <w:rPr>
          <w:rFonts w:cstheme="minorHAnsi"/>
          <w:lang w:val="fr-FR"/>
        </w:rPr>
        <w:t xml:space="preserve">         </w:t>
      </w:r>
    </w:p>
    <w:tbl>
      <w:tblPr>
        <w:tblStyle w:val="Tabellenraster"/>
        <w:tblW w:w="0" w:type="auto"/>
        <w:tblLook w:val="04A0" w:firstRow="1" w:lastRow="0" w:firstColumn="1" w:lastColumn="0" w:noHBand="0" w:noVBand="1"/>
      </w:tblPr>
      <w:tblGrid>
        <w:gridCol w:w="9736"/>
      </w:tblGrid>
      <w:tr w:rsidR="00132311" w14:paraId="3EE9D949" w14:textId="77777777" w:rsidTr="00132311">
        <w:tc>
          <w:tcPr>
            <w:tcW w:w="9736" w:type="dxa"/>
          </w:tcPr>
          <w:p w14:paraId="128CA541" w14:textId="77777777" w:rsidR="00132311" w:rsidRDefault="00132311" w:rsidP="00594216">
            <w:pPr>
              <w:rPr>
                <w:rFonts w:cstheme="minorHAnsi"/>
                <w:lang w:val="fr-FR"/>
              </w:rPr>
            </w:pPr>
          </w:p>
          <w:p w14:paraId="4C1011ED" w14:textId="77777777" w:rsidR="00132311" w:rsidRDefault="00132311" w:rsidP="00594216">
            <w:pPr>
              <w:rPr>
                <w:rFonts w:cstheme="minorHAnsi"/>
                <w:lang w:val="fr-FR"/>
              </w:rPr>
            </w:pPr>
          </w:p>
          <w:p w14:paraId="6FC8F331" w14:textId="77777777" w:rsidR="00132311" w:rsidRDefault="00132311" w:rsidP="00594216">
            <w:pPr>
              <w:rPr>
                <w:rFonts w:cstheme="minorHAnsi"/>
                <w:lang w:val="fr-FR"/>
              </w:rPr>
            </w:pPr>
          </w:p>
          <w:p w14:paraId="5FD4C764" w14:textId="77777777" w:rsidR="00132311" w:rsidRDefault="00132311" w:rsidP="00594216">
            <w:pPr>
              <w:rPr>
                <w:rFonts w:cstheme="minorHAnsi"/>
                <w:lang w:val="fr-FR"/>
              </w:rPr>
            </w:pPr>
          </w:p>
          <w:p w14:paraId="68BAA912" w14:textId="77777777" w:rsidR="00132311" w:rsidRDefault="00132311" w:rsidP="00594216">
            <w:pPr>
              <w:rPr>
                <w:rFonts w:cstheme="minorHAnsi"/>
                <w:lang w:val="fr-FR"/>
              </w:rPr>
            </w:pPr>
          </w:p>
          <w:p w14:paraId="5F8C4B7C" w14:textId="77777777" w:rsidR="00132311" w:rsidRDefault="00132311" w:rsidP="00594216">
            <w:pPr>
              <w:rPr>
                <w:rFonts w:cstheme="minorHAnsi"/>
                <w:lang w:val="fr-FR"/>
              </w:rPr>
            </w:pPr>
          </w:p>
          <w:p w14:paraId="2EC12023" w14:textId="77777777" w:rsidR="00132311" w:rsidRDefault="00132311" w:rsidP="00594216">
            <w:pPr>
              <w:rPr>
                <w:rFonts w:cstheme="minorHAnsi"/>
                <w:lang w:val="fr-FR"/>
              </w:rPr>
            </w:pPr>
          </w:p>
          <w:p w14:paraId="47CF508E" w14:textId="77777777" w:rsidR="00132311" w:rsidRDefault="00132311" w:rsidP="00594216">
            <w:pPr>
              <w:rPr>
                <w:rFonts w:cstheme="minorHAnsi"/>
                <w:lang w:val="fr-FR"/>
              </w:rPr>
            </w:pPr>
          </w:p>
          <w:p w14:paraId="2727F54E" w14:textId="77777777" w:rsidR="00132311" w:rsidRDefault="00132311" w:rsidP="00594216">
            <w:pPr>
              <w:rPr>
                <w:rFonts w:cstheme="minorHAnsi"/>
                <w:lang w:val="fr-FR"/>
              </w:rPr>
            </w:pPr>
          </w:p>
          <w:p w14:paraId="1FDF98DA" w14:textId="77777777" w:rsidR="00132311" w:rsidRDefault="00132311" w:rsidP="00594216">
            <w:pPr>
              <w:rPr>
                <w:rFonts w:cstheme="minorHAnsi"/>
                <w:lang w:val="fr-FR"/>
              </w:rPr>
            </w:pPr>
          </w:p>
          <w:p w14:paraId="393C4C12" w14:textId="77777777" w:rsidR="00132311" w:rsidRDefault="00132311" w:rsidP="00594216">
            <w:pPr>
              <w:rPr>
                <w:rFonts w:cstheme="minorHAnsi"/>
                <w:lang w:val="fr-FR"/>
              </w:rPr>
            </w:pPr>
          </w:p>
          <w:p w14:paraId="64BDFCC6" w14:textId="77777777" w:rsidR="00132311" w:rsidRDefault="00132311" w:rsidP="00594216">
            <w:pPr>
              <w:rPr>
                <w:rFonts w:cstheme="minorHAnsi"/>
                <w:lang w:val="fr-FR"/>
              </w:rPr>
            </w:pPr>
          </w:p>
          <w:p w14:paraId="2C4924F1" w14:textId="77777777" w:rsidR="00132311" w:rsidRDefault="00132311" w:rsidP="00594216">
            <w:pPr>
              <w:rPr>
                <w:rFonts w:cstheme="minorHAnsi"/>
                <w:lang w:val="fr-FR"/>
              </w:rPr>
            </w:pPr>
          </w:p>
          <w:p w14:paraId="61854D84" w14:textId="77777777" w:rsidR="00132311" w:rsidRDefault="00132311" w:rsidP="00594216">
            <w:pPr>
              <w:rPr>
                <w:rFonts w:cstheme="minorHAnsi"/>
                <w:lang w:val="fr-FR"/>
              </w:rPr>
            </w:pPr>
          </w:p>
          <w:p w14:paraId="3ED553BE" w14:textId="77777777" w:rsidR="00132311" w:rsidRDefault="00132311" w:rsidP="00594216">
            <w:pPr>
              <w:rPr>
                <w:rFonts w:cstheme="minorHAnsi"/>
                <w:lang w:val="fr-FR"/>
              </w:rPr>
            </w:pPr>
          </w:p>
          <w:p w14:paraId="5C21E4F5" w14:textId="77777777" w:rsidR="00132311" w:rsidRDefault="00132311" w:rsidP="00594216">
            <w:pPr>
              <w:rPr>
                <w:rFonts w:cstheme="minorHAnsi"/>
                <w:lang w:val="fr-FR"/>
              </w:rPr>
            </w:pPr>
          </w:p>
          <w:p w14:paraId="4F6D44EA" w14:textId="77777777" w:rsidR="00132311" w:rsidRDefault="00132311" w:rsidP="00594216">
            <w:pPr>
              <w:rPr>
                <w:rFonts w:cstheme="minorHAnsi"/>
                <w:lang w:val="fr-FR"/>
              </w:rPr>
            </w:pPr>
          </w:p>
          <w:p w14:paraId="5FF3129A" w14:textId="77777777" w:rsidR="00132311" w:rsidRDefault="00132311" w:rsidP="00594216">
            <w:pPr>
              <w:rPr>
                <w:rFonts w:cstheme="minorHAnsi"/>
                <w:lang w:val="fr-FR"/>
              </w:rPr>
            </w:pPr>
          </w:p>
          <w:p w14:paraId="05975F8A" w14:textId="77777777" w:rsidR="00132311" w:rsidRDefault="00132311" w:rsidP="00594216">
            <w:pPr>
              <w:rPr>
                <w:rFonts w:cstheme="minorHAnsi"/>
                <w:lang w:val="fr-FR"/>
              </w:rPr>
            </w:pPr>
          </w:p>
          <w:p w14:paraId="70060D95" w14:textId="77777777" w:rsidR="00132311" w:rsidRDefault="00132311" w:rsidP="00594216">
            <w:pPr>
              <w:rPr>
                <w:rFonts w:cstheme="minorHAnsi"/>
                <w:lang w:val="fr-FR"/>
              </w:rPr>
            </w:pPr>
          </w:p>
          <w:p w14:paraId="54C6075E" w14:textId="77777777" w:rsidR="00132311" w:rsidRDefault="00132311" w:rsidP="00594216">
            <w:pPr>
              <w:rPr>
                <w:rFonts w:cstheme="minorHAnsi"/>
                <w:lang w:val="fr-FR"/>
              </w:rPr>
            </w:pPr>
          </w:p>
          <w:p w14:paraId="6ED9F08E" w14:textId="77777777" w:rsidR="00132311" w:rsidRDefault="00132311" w:rsidP="00594216">
            <w:pPr>
              <w:rPr>
                <w:rFonts w:cstheme="minorHAnsi"/>
                <w:lang w:val="fr-FR"/>
              </w:rPr>
            </w:pPr>
          </w:p>
          <w:p w14:paraId="095A1608" w14:textId="77777777" w:rsidR="00132311" w:rsidRDefault="00132311" w:rsidP="00594216">
            <w:pPr>
              <w:rPr>
                <w:rFonts w:cstheme="minorHAnsi"/>
                <w:lang w:val="fr-FR"/>
              </w:rPr>
            </w:pPr>
          </w:p>
          <w:p w14:paraId="43E36E29" w14:textId="77777777" w:rsidR="00132311" w:rsidRDefault="00132311" w:rsidP="00594216">
            <w:pPr>
              <w:rPr>
                <w:rFonts w:cstheme="minorHAnsi"/>
                <w:lang w:val="fr-FR"/>
              </w:rPr>
            </w:pPr>
          </w:p>
          <w:p w14:paraId="0B007CAB" w14:textId="77777777" w:rsidR="00132311" w:rsidRDefault="00132311" w:rsidP="00594216">
            <w:pPr>
              <w:rPr>
                <w:rFonts w:cstheme="minorHAnsi"/>
                <w:lang w:val="fr-FR"/>
              </w:rPr>
            </w:pPr>
          </w:p>
          <w:p w14:paraId="2EAABB96" w14:textId="77777777" w:rsidR="00132311" w:rsidRDefault="00132311" w:rsidP="00594216">
            <w:pPr>
              <w:rPr>
                <w:rFonts w:cstheme="minorHAnsi"/>
                <w:lang w:val="fr-FR"/>
              </w:rPr>
            </w:pPr>
          </w:p>
          <w:p w14:paraId="69C24E37" w14:textId="77777777" w:rsidR="00132311" w:rsidRDefault="00132311" w:rsidP="00594216">
            <w:pPr>
              <w:rPr>
                <w:rFonts w:cstheme="minorHAnsi"/>
                <w:lang w:val="fr-FR"/>
              </w:rPr>
            </w:pPr>
          </w:p>
          <w:p w14:paraId="4375F6AD" w14:textId="77777777" w:rsidR="00132311" w:rsidRDefault="00132311" w:rsidP="00594216">
            <w:pPr>
              <w:rPr>
                <w:rFonts w:cstheme="minorHAnsi"/>
                <w:lang w:val="fr-FR"/>
              </w:rPr>
            </w:pPr>
          </w:p>
          <w:p w14:paraId="509E33F7" w14:textId="77777777" w:rsidR="00132311" w:rsidRDefault="00132311" w:rsidP="00594216">
            <w:pPr>
              <w:rPr>
                <w:rFonts w:cstheme="minorHAnsi"/>
                <w:lang w:val="fr-FR"/>
              </w:rPr>
            </w:pPr>
          </w:p>
          <w:p w14:paraId="0769AC89" w14:textId="77777777" w:rsidR="00132311" w:rsidRDefault="00132311" w:rsidP="00594216">
            <w:pPr>
              <w:rPr>
                <w:rFonts w:cstheme="minorHAnsi"/>
                <w:lang w:val="fr-FR"/>
              </w:rPr>
            </w:pPr>
          </w:p>
          <w:p w14:paraId="0DD92955" w14:textId="77777777" w:rsidR="00132311" w:rsidRDefault="00132311" w:rsidP="00594216">
            <w:pPr>
              <w:rPr>
                <w:rFonts w:cstheme="minorHAnsi"/>
                <w:lang w:val="fr-FR"/>
              </w:rPr>
            </w:pPr>
          </w:p>
          <w:p w14:paraId="02656541" w14:textId="4BEFBDB4" w:rsidR="00132311" w:rsidRDefault="00132311" w:rsidP="00594216">
            <w:pPr>
              <w:rPr>
                <w:rFonts w:cstheme="minorHAnsi"/>
                <w:lang w:val="fr-FR"/>
              </w:rPr>
            </w:pPr>
          </w:p>
          <w:p w14:paraId="474D8DC3" w14:textId="70211032" w:rsidR="00132311" w:rsidRDefault="00132311" w:rsidP="00594216">
            <w:pPr>
              <w:rPr>
                <w:rFonts w:cstheme="minorHAnsi"/>
                <w:lang w:val="fr-FR"/>
              </w:rPr>
            </w:pPr>
          </w:p>
          <w:p w14:paraId="3F775436" w14:textId="5FE673CE" w:rsidR="00132311" w:rsidRDefault="00132311" w:rsidP="00594216">
            <w:pPr>
              <w:rPr>
                <w:rFonts w:cstheme="minorHAnsi"/>
                <w:lang w:val="fr-FR"/>
              </w:rPr>
            </w:pPr>
          </w:p>
          <w:p w14:paraId="26F59E06" w14:textId="37BC0D25" w:rsidR="00132311" w:rsidRDefault="00132311" w:rsidP="00594216">
            <w:pPr>
              <w:rPr>
                <w:rFonts w:cstheme="minorHAnsi"/>
                <w:lang w:val="fr-FR"/>
              </w:rPr>
            </w:pPr>
          </w:p>
          <w:p w14:paraId="44510A6D" w14:textId="7409C419" w:rsidR="00132311" w:rsidRDefault="00132311" w:rsidP="00594216">
            <w:pPr>
              <w:rPr>
                <w:rFonts w:cstheme="minorHAnsi"/>
                <w:lang w:val="fr-FR"/>
              </w:rPr>
            </w:pPr>
          </w:p>
          <w:p w14:paraId="35B4DE61" w14:textId="76C40D45" w:rsidR="00132311" w:rsidRDefault="00132311" w:rsidP="00594216">
            <w:pPr>
              <w:rPr>
                <w:rFonts w:cstheme="minorHAnsi"/>
                <w:lang w:val="fr-FR"/>
              </w:rPr>
            </w:pPr>
          </w:p>
          <w:p w14:paraId="5A3E0EB2" w14:textId="19C69B9B" w:rsidR="00132311" w:rsidRDefault="00132311" w:rsidP="00594216">
            <w:pPr>
              <w:rPr>
                <w:rFonts w:cstheme="minorHAnsi"/>
                <w:lang w:val="fr-FR"/>
              </w:rPr>
            </w:pPr>
          </w:p>
          <w:p w14:paraId="734C5416" w14:textId="5242B478" w:rsidR="00132311" w:rsidRDefault="00132311" w:rsidP="00594216">
            <w:pPr>
              <w:rPr>
                <w:rFonts w:cstheme="minorHAnsi"/>
                <w:lang w:val="fr-FR"/>
              </w:rPr>
            </w:pPr>
          </w:p>
          <w:p w14:paraId="64124FC2" w14:textId="2D8AC275" w:rsidR="00132311" w:rsidRDefault="00132311" w:rsidP="00594216">
            <w:pPr>
              <w:rPr>
                <w:rFonts w:cstheme="minorHAnsi"/>
                <w:lang w:val="fr-FR"/>
              </w:rPr>
            </w:pPr>
          </w:p>
          <w:p w14:paraId="3F52DB72" w14:textId="68B96F31" w:rsidR="00132311" w:rsidRDefault="00132311" w:rsidP="00594216">
            <w:pPr>
              <w:rPr>
                <w:rFonts w:cstheme="minorHAnsi"/>
                <w:lang w:val="fr-FR"/>
              </w:rPr>
            </w:pPr>
          </w:p>
          <w:p w14:paraId="2CEB8F48" w14:textId="63E486E2" w:rsidR="00132311" w:rsidRDefault="00132311" w:rsidP="00594216">
            <w:pPr>
              <w:rPr>
                <w:rFonts w:cstheme="minorHAnsi"/>
                <w:lang w:val="fr-FR"/>
              </w:rPr>
            </w:pPr>
          </w:p>
          <w:p w14:paraId="5117821D" w14:textId="77777777" w:rsidR="00132311" w:rsidRPr="00132311" w:rsidRDefault="00132311" w:rsidP="00594216">
            <w:pPr>
              <w:rPr>
                <w:rFonts w:cstheme="minorHAnsi"/>
                <w:lang w:val="fr-FR"/>
              </w:rPr>
            </w:pPr>
          </w:p>
          <w:p w14:paraId="5E78660C" w14:textId="0924D446" w:rsidR="00132311" w:rsidRPr="00132311" w:rsidRDefault="00132311" w:rsidP="00594216">
            <w:pPr>
              <w:rPr>
                <w:rFonts w:cstheme="minorHAnsi"/>
                <w:lang w:val="fr-FR"/>
              </w:rPr>
            </w:pPr>
            <w:r w:rsidRPr="00132311">
              <w:rPr>
                <w:rFonts w:cstheme="minorHAnsi"/>
                <w:lang w:val="fr-FR"/>
              </w:rPr>
              <w:t>Bild : Riad Sattouf, L’Arabe du futur 4, Allary Editions 2018, p. 108</w:t>
            </w:r>
          </w:p>
          <w:p w14:paraId="330AC30F" w14:textId="06EA1D73" w:rsidR="00132311" w:rsidRDefault="00132311" w:rsidP="00594216">
            <w:pPr>
              <w:rPr>
                <w:rFonts w:cstheme="minorHAnsi"/>
                <w:lang w:val="fr-FR"/>
              </w:rPr>
            </w:pPr>
          </w:p>
        </w:tc>
      </w:tr>
    </w:tbl>
    <w:p w14:paraId="7AABAC24" w14:textId="601EC373" w:rsidR="00594216" w:rsidRPr="00C912FD" w:rsidRDefault="00594216" w:rsidP="00594216">
      <w:pPr>
        <w:rPr>
          <w:rFonts w:cstheme="minorHAnsi"/>
          <w:lang w:val="fr-FR"/>
        </w:rPr>
      </w:pPr>
    </w:p>
    <w:p w14:paraId="534EA953" w14:textId="77777777" w:rsidR="00132311" w:rsidRPr="00C912FD" w:rsidRDefault="00594216" w:rsidP="00594216">
      <w:pPr>
        <w:rPr>
          <w:rFonts w:cstheme="minorHAnsi"/>
          <w:lang w:val="fr-FR"/>
        </w:rPr>
      </w:pPr>
      <w:r w:rsidRPr="00C912FD">
        <w:rPr>
          <w:rFonts w:cstheme="minorHAnsi"/>
          <w:lang w:val="fr-FR"/>
        </w:rPr>
        <w:lastRenderedPageBreak/>
        <w:t xml:space="preserve">      </w:t>
      </w:r>
    </w:p>
    <w:tbl>
      <w:tblPr>
        <w:tblStyle w:val="Tabellenraster"/>
        <w:tblW w:w="0" w:type="auto"/>
        <w:tblLook w:val="04A0" w:firstRow="1" w:lastRow="0" w:firstColumn="1" w:lastColumn="0" w:noHBand="0" w:noVBand="1"/>
      </w:tblPr>
      <w:tblGrid>
        <w:gridCol w:w="9736"/>
      </w:tblGrid>
      <w:tr w:rsidR="00132311" w14:paraId="159B25B9" w14:textId="77777777" w:rsidTr="00132311">
        <w:tc>
          <w:tcPr>
            <w:tcW w:w="9736" w:type="dxa"/>
          </w:tcPr>
          <w:p w14:paraId="16D6BF0A" w14:textId="77777777" w:rsidR="00132311" w:rsidRDefault="00132311" w:rsidP="00594216">
            <w:pPr>
              <w:rPr>
                <w:rFonts w:cstheme="minorHAnsi"/>
                <w:lang w:val="fr-FR"/>
              </w:rPr>
            </w:pPr>
          </w:p>
          <w:p w14:paraId="07926904" w14:textId="77777777" w:rsidR="00132311" w:rsidRDefault="00132311" w:rsidP="00594216">
            <w:pPr>
              <w:rPr>
                <w:rFonts w:cstheme="minorHAnsi"/>
                <w:lang w:val="fr-FR"/>
              </w:rPr>
            </w:pPr>
          </w:p>
          <w:p w14:paraId="4ADD3114" w14:textId="77777777" w:rsidR="00132311" w:rsidRDefault="00132311" w:rsidP="00594216">
            <w:pPr>
              <w:rPr>
                <w:rFonts w:cstheme="minorHAnsi"/>
                <w:lang w:val="fr-FR"/>
              </w:rPr>
            </w:pPr>
          </w:p>
          <w:p w14:paraId="6DECAAF6" w14:textId="77777777" w:rsidR="00132311" w:rsidRDefault="00132311" w:rsidP="00594216">
            <w:pPr>
              <w:rPr>
                <w:rFonts w:cstheme="minorHAnsi"/>
                <w:lang w:val="fr-FR"/>
              </w:rPr>
            </w:pPr>
          </w:p>
          <w:p w14:paraId="3ED7D304" w14:textId="77777777" w:rsidR="00132311" w:rsidRDefault="00132311" w:rsidP="00594216">
            <w:pPr>
              <w:rPr>
                <w:rFonts w:cstheme="minorHAnsi"/>
                <w:lang w:val="fr-FR"/>
              </w:rPr>
            </w:pPr>
          </w:p>
          <w:p w14:paraId="061B0585" w14:textId="77777777" w:rsidR="00132311" w:rsidRDefault="00132311" w:rsidP="00594216">
            <w:pPr>
              <w:rPr>
                <w:rFonts w:cstheme="minorHAnsi"/>
                <w:lang w:val="fr-FR"/>
              </w:rPr>
            </w:pPr>
          </w:p>
          <w:p w14:paraId="49128D8D" w14:textId="77777777" w:rsidR="00132311" w:rsidRDefault="00132311" w:rsidP="00594216">
            <w:pPr>
              <w:rPr>
                <w:rFonts w:cstheme="minorHAnsi"/>
                <w:lang w:val="fr-FR"/>
              </w:rPr>
            </w:pPr>
          </w:p>
          <w:p w14:paraId="4938BA1E" w14:textId="77777777" w:rsidR="00132311" w:rsidRDefault="00132311" w:rsidP="00594216">
            <w:pPr>
              <w:rPr>
                <w:rFonts w:cstheme="minorHAnsi"/>
                <w:lang w:val="fr-FR"/>
              </w:rPr>
            </w:pPr>
          </w:p>
          <w:p w14:paraId="29F4943A" w14:textId="77777777" w:rsidR="00132311" w:rsidRDefault="00132311" w:rsidP="00594216">
            <w:pPr>
              <w:rPr>
                <w:rFonts w:cstheme="minorHAnsi"/>
                <w:lang w:val="fr-FR"/>
              </w:rPr>
            </w:pPr>
          </w:p>
          <w:p w14:paraId="128055AF" w14:textId="77777777" w:rsidR="00132311" w:rsidRDefault="00132311" w:rsidP="00594216">
            <w:pPr>
              <w:rPr>
                <w:rFonts w:cstheme="minorHAnsi"/>
                <w:lang w:val="fr-FR"/>
              </w:rPr>
            </w:pPr>
          </w:p>
          <w:p w14:paraId="6EA2A8E0" w14:textId="77777777" w:rsidR="00132311" w:rsidRDefault="00132311" w:rsidP="00594216">
            <w:pPr>
              <w:rPr>
                <w:rFonts w:cstheme="minorHAnsi"/>
                <w:lang w:val="fr-FR"/>
              </w:rPr>
            </w:pPr>
          </w:p>
          <w:p w14:paraId="306E5338" w14:textId="77777777" w:rsidR="00132311" w:rsidRDefault="00132311" w:rsidP="00594216">
            <w:pPr>
              <w:rPr>
                <w:rFonts w:cstheme="minorHAnsi"/>
                <w:lang w:val="fr-FR"/>
              </w:rPr>
            </w:pPr>
          </w:p>
          <w:p w14:paraId="00754749" w14:textId="77777777" w:rsidR="00132311" w:rsidRDefault="00132311" w:rsidP="00594216">
            <w:pPr>
              <w:rPr>
                <w:rFonts w:cstheme="minorHAnsi"/>
                <w:lang w:val="fr-FR"/>
              </w:rPr>
            </w:pPr>
          </w:p>
          <w:p w14:paraId="5D4797A8" w14:textId="77777777" w:rsidR="00132311" w:rsidRDefault="00132311" w:rsidP="00594216">
            <w:pPr>
              <w:rPr>
                <w:rFonts w:cstheme="minorHAnsi"/>
                <w:lang w:val="fr-FR"/>
              </w:rPr>
            </w:pPr>
          </w:p>
          <w:p w14:paraId="5F8B7306" w14:textId="77777777" w:rsidR="00132311" w:rsidRDefault="00132311" w:rsidP="00594216">
            <w:pPr>
              <w:rPr>
                <w:rFonts w:cstheme="minorHAnsi"/>
                <w:lang w:val="fr-FR"/>
              </w:rPr>
            </w:pPr>
          </w:p>
          <w:p w14:paraId="403E0D7D" w14:textId="77777777" w:rsidR="00132311" w:rsidRDefault="00132311" w:rsidP="00594216">
            <w:pPr>
              <w:rPr>
                <w:rFonts w:cstheme="minorHAnsi"/>
                <w:lang w:val="fr-FR"/>
              </w:rPr>
            </w:pPr>
          </w:p>
          <w:p w14:paraId="16471E39" w14:textId="77777777" w:rsidR="00132311" w:rsidRDefault="00132311" w:rsidP="00594216">
            <w:pPr>
              <w:rPr>
                <w:rFonts w:cstheme="minorHAnsi"/>
                <w:lang w:val="fr-FR"/>
              </w:rPr>
            </w:pPr>
          </w:p>
          <w:p w14:paraId="79E4F1C7" w14:textId="77777777" w:rsidR="00132311" w:rsidRDefault="00132311" w:rsidP="00594216">
            <w:pPr>
              <w:rPr>
                <w:rFonts w:cstheme="minorHAnsi"/>
                <w:lang w:val="fr-FR"/>
              </w:rPr>
            </w:pPr>
          </w:p>
          <w:p w14:paraId="5DA826F8" w14:textId="77777777" w:rsidR="00132311" w:rsidRDefault="00132311" w:rsidP="00594216">
            <w:pPr>
              <w:rPr>
                <w:rFonts w:cstheme="minorHAnsi"/>
                <w:lang w:val="fr-FR"/>
              </w:rPr>
            </w:pPr>
          </w:p>
          <w:p w14:paraId="73094B27" w14:textId="77777777" w:rsidR="00132311" w:rsidRDefault="00132311" w:rsidP="00594216">
            <w:pPr>
              <w:rPr>
                <w:rFonts w:cstheme="minorHAnsi"/>
                <w:lang w:val="fr-FR"/>
              </w:rPr>
            </w:pPr>
          </w:p>
          <w:p w14:paraId="5F8C1665" w14:textId="77777777" w:rsidR="00132311" w:rsidRDefault="00132311" w:rsidP="00594216">
            <w:pPr>
              <w:rPr>
                <w:rFonts w:cstheme="minorHAnsi"/>
                <w:lang w:val="fr-FR"/>
              </w:rPr>
            </w:pPr>
          </w:p>
          <w:p w14:paraId="781717C1" w14:textId="77777777" w:rsidR="00132311" w:rsidRDefault="00132311" w:rsidP="00594216">
            <w:pPr>
              <w:rPr>
                <w:rFonts w:cstheme="minorHAnsi"/>
                <w:lang w:val="fr-FR"/>
              </w:rPr>
            </w:pPr>
          </w:p>
          <w:p w14:paraId="3107A524" w14:textId="77777777" w:rsidR="00132311" w:rsidRDefault="00132311" w:rsidP="00594216">
            <w:pPr>
              <w:rPr>
                <w:rFonts w:cstheme="minorHAnsi"/>
                <w:lang w:val="fr-FR"/>
              </w:rPr>
            </w:pPr>
          </w:p>
          <w:p w14:paraId="65DBB046" w14:textId="77777777" w:rsidR="00132311" w:rsidRDefault="00132311" w:rsidP="00594216">
            <w:pPr>
              <w:rPr>
                <w:rFonts w:cstheme="minorHAnsi"/>
                <w:lang w:val="fr-FR"/>
              </w:rPr>
            </w:pPr>
          </w:p>
          <w:p w14:paraId="652245A4" w14:textId="77777777" w:rsidR="00132311" w:rsidRDefault="00132311" w:rsidP="00594216">
            <w:pPr>
              <w:rPr>
                <w:rFonts w:cstheme="minorHAnsi"/>
                <w:lang w:val="fr-FR"/>
              </w:rPr>
            </w:pPr>
          </w:p>
          <w:p w14:paraId="3757AE0D" w14:textId="77777777" w:rsidR="00132311" w:rsidRDefault="00132311" w:rsidP="00594216">
            <w:pPr>
              <w:rPr>
                <w:rFonts w:cstheme="minorHAnsi"/>
                <w:lang w:val="fr-FR"/>
              </w:rPr>
            </w:pPr>
          </w:p>
          <w:p w14:paraId="20F5F88F" w14:textId="77777777" w:rsidR="00132311" w:rsidRDefault="00132311" w:rsidP="00594216">
            <w:pPr>
              <w:rPr>
                <w:rFonts w:cstheme="minorHAnsi"/>
                <w:lang w:val="fr-FR"/>
              </w:rPr>
            </w:pPr>
          </w:p>
          <w:p w14:paraId="0AEB41E4" w14:textId="77777777" w:rsidR="00132311" w:rsidRDefault="00132311" w:rsidP="00594216">
            <w:pPr>
              <w:rPr>
                <w:rFonts w:cstheme="minorHAnsi"/>
                <w:lang w:val="fr-FR"/>
              </w:rPr>
            </w:pPr>
          </w:p>
          <w:p w14:paraId="31336C18" w14:textId="77777777" w:rsidR="00132311" w:rsidRDefault="00132311" w:rsidP="00594216">
            <w:pPr>
              <w:rPr>
                <w:rFonts w:cstheme="minorHAnsi"/>
                <w:lang w:val="fr-FR"/>
              </w:rPr>
            </w:pPr>
          </w:p>
          <w:p w14:paraId="0C997BD5" w14:textId="77777777" w:rsidR="00132311" w:rsidRDefault="00132311" w:rsidP="00594216">
            <w:pPr>
              <w:rPr>
                <w:rFonts w:cstheme="minorHAnsi"/>
                <w:lang w:val="fr-FR"/>
              </w:rPr>
            </w:pPr>
          </w:p>
          <w:p w14:paraId="13FC52AA" w14:textId="77777777" w:rsidR="00132311" w:rsidRDefault="00132311" w:rsidP="00594216">
            <w:pPr>
              <w:rPr>
                <w:rFonts w:cstheme="minorHAnsi"/>
                <w:lang w:val="fr-FR"/>
              </w:rPr>
            </w:pPr>
          </w:p>
          <w:p w14:paraId="4A8207E2" w14:textId="77777777" w:rsidR="00132311" w:rsidRDefault="00132311" w:rsidP="00594216">
            <w:pPr>
              <w:rPr>
                <w:rFonts w:cstheme="minorHAnsi"/>
                <w:lang w:val="fr-FR"/>
              </w:rPr>
            </w:pPr>
          </w:p>
          <w:p w14:paraId="21AA33D4" w14:textId="77777777" w:rsidR="00132311" w:rsidRDefault="00132311" w:rsidP="00594216">
            <w:pPr>
              <w:rPr>
                <w:rFonts w:cstheme="minorHAnsi"/>
                <w:lang w:val="fr-FR"/>
              </w:rPr>
            </w:pPr>
          </w:p>
          <w:p w14:paraId="3BF521AE" w14:textId="77777777" w:rsidR="00132311" w:rsidRDefault="00132311" w:rsidP="00594216">
            <w:pPr>
              <w:rPr>
                <w:rFonts w:cstheme="minorHAnsi"/>
                <w:lang w:val="fr-FR"/>
              </w:rPr>
            </w:pPr>
          </w:p>
          <w:p w14:paraId="6C207BCA" w14:textId="77777777" w:rsidR="00132311" w:rsidRDefault="00132311" w:rsidP="00594216">
            <w:pPr>
              <w:rPr>
                <w:rFonts w:cstheme="minorHAnsi"/>
                <w:lang w:val="fr-FR"/>
              </w:rPr>
            </w:pPr>
          </w:p>
          <w:p w14:paraId="06B1A68F" w14:textId="77777777" w:rsidR="00132311" w:rsidRDefault="00132311" w:rsidP="00594216">
            <w:pPr>
              <w:rPr>
                <w:rFonts w:cstheme="minorHAnsi"/>
                <w:lang w:val="fr-FR"/>
              </w:rPr>
            </w:pPr>
          </w:p>
          <w:p w14:paraId="4C190742" w14:textId="77777777" w:rsidR="00132311" w:rsidRDefault="00132311" w:rsidP="00594216">
            <w:pPr>
              <w:rPr>
                <w:rFonts w:cstheme="minorHAnsi"/>
                <w:lang w:val="fr-FR"/>
              </w:rPr>
            </w:pPr>
          </w:p>
          <w:p w14:paraId="46709E89" w14:textId="77777777" w:rsidR="00132311" w:rsidRDefault="00132311" w:rsidP="00594216">
            <w:pPr>
              <w:rPr>
                <w:rFonts w:cstheme="minorHAnsi"/>
                <w:lang w:val="fr-FR"/>
              </w:rPr>
            </w:pPr>
          </w:p>
          <w:p w14:paraId="408B7408" w14:textId="77777777" w:rsidR="00132311" w:rsidRDefault="00132311" w:rsidP="00594216">
            <w:pPr>
              <w:rPr>
                <w:rFonts w:cstheme="minorHAnsi"/>
                <w:lang w:val="fr-FR"/>
              </w:rPr>
            </w:pPr>
          </w:p>
          <w:p w14:paraId="34A3903F" w14:textId="77777777" w:rsidR="00132311" w:rsidRDefault="00132311" w:rsidP="00594216">
            <w:pPr>
              <w:rPr>
                <w:rFonts w:cstheme="minorHAnsi"/>
                <w:lang w:val="fr-FR"/>
              </w:rPr>
            </w:pPr>
          </w:p>
          <w:p w14:paraId="471C21B1" w14:textId="77777777" w:rsidR="00132311" w:rsidRDefault="00132311" w:rsidP="00594216">
            <w:pPr>
              <w:rPr>
                <w:rFonts w:cstheme="minorHAnsi"/>
                <w:lang w:val="fr-FR"/>
              </w:rPr>
            </w:pPr>
          </w:p>
          <w:p w14:paraId="07586AAC" w14:textId="77777777" w:rsidR="00132311" w:rsidRDefault="00132311" w:rsidP="00594216">
            <w:pPr>
              <w:rPr>
                <w:rFonts w:cstheme="minorHAnsi"/>
                <w:lang w:val="fr-FR"/>
              </w:rPr>
            </w:pPr>
          </w:p>
          <w:p w14:paraId="5080EA83" w14:textId="77777777" w:rsidR="00132311" w:rsidRDefault="00132311" w:rsidP="00594216">
            <w:pPr>
              <w:rPr>
                <w:rFonts w:cstheme="minorHAnsi"/>
                <w:lang w:val="fr-FR"/>
              </w:rPr>
            </w:pPr>
          </w:p>
          <w:p w14:paraId="3ECFA606" w14:textId="77777777" w:rsidR="00132311" w:rsidRDefault="00132311" w:rsidP="00594216">
            <w:pPr>
              <w:rPr>
                <w:rFonts w:cstheme="minorHAnsi"/>
                <w:lang w:val="fr-FR"/>
              </w:rPr>
            </w:pPr>
          </w:p>
          <w:p w14:paraId="66ACA882" w14:textId="4091CB93" w:rsidR="00132311" w:rsidRPr="00132311" w:rsidRDefault="00132311" w:rsidP="00132311">
            <w:pPr>
              <w:rPr>
                <w:rFonts w:cstheme="minorHAnsi"/>
                <w:lang w:val="fr-FR"/>
              </w:rPr>
            </w:pPr>
            <w:r w:rsidRPr="00132311">
              <w:rPr>
                <w:rFonts w:cstheme="minorHAnsi"/>
                <w:lang w:val="fr-FR"/>
              </w:rPr>
              <w:t>Bild : Riad Sattouf, L’Arabe du futur 4, Allary Editions 2018, p. 109</w:t>
            </w:r>
          </w:p>
          <w:p w14:paraId="30511241" w14:textId="08C9635D" w:rsidR="00132311" w:rsidRDefault="00132311" w:rsidP="00594216">
            <w:pPr>
              <w:rPr>
                <w:rFonts w:cstheme="minorHAnsi"/>
                <w:lang w:val="fr-FR"/>
              </w:rPr>
            </w:pPr>
          </w:p>
          <w:p w14:paraId="0197B462" w14:textId="77777777" w:rsidR="00132311" w:rsidRDefault="00132311" w:rsidP="00594216">
            <w:pPr>
              <w:rPr>
                <w:rFonts w:cstheme="minorHAnsi"/>
                <w:lang w:val="fr-FR"/>
              </w:rPr>
            </w:pPr>
          </w:p>
          <w:p w14:paraId="452ACA2E" w14:textId="31360CD9" w:rsidR="00132311" w:rsidRDefault="00132311" w:rsidP="00594216">
            <w:pPr>
              <w:rPr>
                <w:rFonts w:cstheme="minorHAnsi"/>
                <w:lang w:val="fr-FR"/>
              </w:rPr>
            </w:pPr>
          </w:p>
        </w:tc>
      </w:tr>
    </w:tbl>
    <w:p w14:paraId="26F7DC43" w14:textId="51D77FCC" w:rsidR="00594216" w:rsidRPr="00C912FD" w:rsidRDefault="00594216" w:rsidP="00594216">
      <w:pPr>
        <w:rPr>
          <w:rFonts w:cstheme="minorHAnsi"/>
          <w:lang w:val="fr-FR"/>
        </w:rPr>
      </w:pPr>
    </w:p>
    <w:p w14:paraId="0DC9C17F" w14:textId="6D440CD1" w:rsidR="00594216" w:rsidRPr="00C912FD" w:rsidRDefault="00594216" w:rsidP="00594216">
      <w:pPr>
        <w:rPr>
          <w:rFonts w:cstheme="minorHAnsi"/>
          <w:sz w:val="18"/>
          <w:szCs w:val="18"/>
          <w:lang w:val="fr-FR"/>
        </w:rPr>
      </w:pPr>
      <w:r w:rsidRPr="00C912FD">
        <w:rPr>
          <w:rFonts w:cstheme="minorHAnsi"/>
          <w:sz w:val="18"/>
          <w:szCs w:val="18"/>
          <w:lang w:val="fr-FR"/>
        </w:rPr>
        <w:lastRenderedPageBreak/>
        <w:t xml:space="preserve">                                       </w:t>
      </w:r>
    </w:p>
    <w:p w14:paraId="1010DFBC" w14:textId="77777777" w:rsidR="00594216" w:rsidRPr="00C912FD" w:rsidRDefault="00594216" w:rsidP="00132311">
      <w:pPr>
        <w:jc w:val="center"/>
        <w:rPr>
          <w:rFonts w:cstheme="minorHAnsi"/>
          <w:b/>
          <w:bCs/>
          <w:sz w:val="24"/>
          <w:szCs w:val="24"/>
          <w:lang w:val="fr-FR"/>
        </w:rPr>
      </w:pPr>
      <w:r w:rsidRPr="00C912FD">
        <w:rPr>
          <w:rFonts w:cstheme="minorHAnsi"/>
          <w:b/>
          <w:bCs/>
          <w:sz w:val="24"/>
          <w:szCs w:val="24"/>
          <w:lang w:val="fr-FR"/>
        </w:rPr>
        <w:t>Compréhension de l’écrit et analyse</w:t>
      </w:r>
    </w:p>
    <w:p w14:paraId="7263E46B" w14:textId="77777777" w:rsidR="00594216" w:rsidRPr="00C912FD" w:rsidRDefault="00594216" w:rsidP="00594216">
      <w:pPr>
        <w:rPr>
          <w:rFonts w:cstheme="minorHAnsi"/>
          <w:lang w:val="fr-FR"/>
        </w:rPr>
      </w:pPr>
      <w:r w:rsidRPr="00C912FD">
        <w:rPr>
          <w:rFonts w:cstheme="minorHAnsi"/>
          <w:lang w:val="fr-FR"/>
        </w:rPr>
        <w:t>Sur les deux planches, le père de Riad Sattouf raconte sa vie en Arabie saoudite à sa famille. Sur la première vignette, on voit la maison dans le village natal du père en Syrie où la famille habite à la fin des années 80.</w:t>
      </w:r>
    </w:p>
    <w:tbl>
      <w:tblPr>
        <w:tblStyle w:val="Tabellenraster"/>
        <w:tblW w:w="0" w:type="auto"/>
        <w:tblLook w:val="04A0" w:firstRow="1" w:lastRow="0" w:firstColumn="1" w:lastColumn="0" w:noHBand="0" w:noVBand="1"/>
      </w:tblPr>
      <w:tblGrid>
        <w:gridCol w:w="704"/>
        <w:gridCol w:w="9032"/>
      </w:tblGrid>
      <w:tr w:rsidR="00594216" w:rsidRPr="00EF7FC6" w14:paraId="11B37E6A" w14:textId="77777777" w:rsidTr="00E129C3">
        <w:tc>
          <w:tcPr>
            <w:tcW w:w="704" w:type="dxa"/>
            <w:tcBorders>
              <w:top w:val="nil"/>
              <w:left w:val="nil"/>
              <w:bottom w:val="nil"/>
              <w:right w:val="nil"/>
            </w:tcBorders>
          </w:tcPr>
          <w:p w14:paraId="7D3ED4C1" w14:textId="77777777" w:rsidR="00594216" w:rsidRPr="00C912FD" w:rsidRDefault="00594216" w:rsidP="00E129C3">
            <w:pPr>
              <w:rPr>
                <w:rFonts w:cstheme="minorHAnsi"/>
                <w:lang w:val="fr-FR"/>
              </w:rPr>
            </w:pPr>
            <w:r w:rsidRPr="00C912FD">
              <w:rPr>
                <w:rFonts w:cstheme="minorHAnsi"/>
                <w:noProof/>
              </w:rPr>
              <w:drawing>
                <wp:inline distT="0" distB="0" distL="0" distR="0" wp14:anchorId="29D1CF32" wp14:editId="710679D8">
                  <wp:extent cx="190500" cy="190500"/>
                  <wp:effectExtent l="0" t="0" r="0" b="0"/>
                  <wp:docPr id="41" name="Grafik 41"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Bleistift"/>
                          <pic:cNvPicPr/>
                        </pic:nvPicPr>
                        <pic:blipFill>
                          <a:blip r:embed="rId44" cstate="print"/>
                          <a:stretch>
                            <a:fillRect/>
                          </a:stretch>
                        </pic:blipFill>
                        <pic:spPr>
                          <a:xfrm>
                            <a:off x="0" y="0"/>
                            <a:ext cx="190500" cy="190500"/>
                          </a:xfrm>
                          <a:prstGeom prst="rect">
                            <a:avLst/>
                          </a:prstGeom>
                        </pic:spPr>
                      </pic:pic>
                    </a:graphicData>
                  </a:graphic>
                </wp:inline>
              </w:drawing>
            </w:r>
          </w:p>
        </w:tc>
        <w:tc>
          <w:tcPr>
            <w:tcW w:w="9032" w:type="dxa"/>
            <w:tcBorders>
              <w:top w:val="nil"/>
              <w:left w:val="nil"/>
              <w:bottom w:val="nil"/>
              <w:right w:val="nil"/>
            </w:tcBorders>
          </w:tcPr>
          <w:p w14:paraId="6E74E1ED" w14:textId="77777777" w:rsidR="00594216" w:rsidRPr="00C912FD" w:rsidRDefault="00594216" w:rsidP="00594216">
            <w:pPr>
              <w:pStyle w:val="Listenabsatz"/>
              <w:numPr>
                <w:ilvl w:val="0"/>
                <w:numId w:val="15"/>
              </w:numPr>
              <w:rPr>
                <w:rFonts w:cstheme="minorHAnsi"/>
                <w:lang w:val="fr-FR"/>
              </w:rPr>
            </w:pPr>
            <w:r w:rsidRPr="00C912FD">
              <w:rPr>
                <w:rFonts w:cstheme="minorHAnsi"/>
                <w:lang w:val="fr-FR"/>
              </w:rPr>
              <w:t>Décrivez le quotidien du père, professeur d’histoire en Arabie saoudite.</w:t>
            </w:r>
          </w:p>
          <w:p w14:paraId="150C3E02" w14:textId="77777777" w:rsidR="00594216" w:rsidRPr="00C912FD" w:rsidRDefault="00594216" w:rsidP="00E129C3">
            <w:pPr>
              <w:pStyle w:val="Listenabsatz"/>
              <w:ind w:left="227"/>
              <w:rPr>
                <w:rFonts w:cstheme="minorHAnsi"/>
                <w:lang w:val="fr-FR"/>
              </w:rPr>
            </w:pPr>
          </w:p>
        </w:tc>
      </w:tr>
      <w:tr w:rsidR="00594216" w:rsidRPr="00EF7FC6" w14:paraId="5E0C4CC6" w14:textId="77777777" w:rsidTr="00E129C3">
        <w:tc>
          <w:tcPr>
            <w:tcW w:w="704" w:type="dxa"/>
            <w:tcBorders>
              <w:top w:val="nil"/>
              <w:left w:val="nil"/>
              <w:bottom w:val="nil"/>
              <w:right w:val="nil"/>
            </w:tcBorders>
          </w:tcPr>
          <w:p w14:paraId="2E055804" w14:textId="77777777" w:rsidR="00594216" w:rsidRPr="00C912FD" w:rsidRDefault="00594216" w:rsidP="00E129C3">
            <w:pPr>
              <w:rPr>
                <w:rFonts w:cstheme="minorHAnsi"/>
                <w:lang w:val="fr-FR"/>
              </w:rPr>
            </w:pPr>
            <w:r w:rsidRPr="00C912FD">
              <w:rPr>
                <w:rFonts w:cstheme="minorHAnsi"/>
                <w:noProof/>
              </w:rPr>
              <w:drawing>
                <wp:inline distT="0" distB="0" distL="0" distR="0" wp14:anchorId="207D34A7" wp14:editId="7E59B4C5">
                  <wp:extent cx="190500" cy="190500"/>
                  <wp:effectExtent l="0" t="0" r="0" b="0"/>
                  <wp:docPr id="42" name="Grafik 4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Bleistift"/>
                          <pic:cNvPicPr/>
                        </pic:nvPicPr>
                        <pic:blipFill>
                          <a:blip r:embed="rId44" cstate="print"/>
                          <a:stretch>
                            <a:fillRect/>
                          </a:stretch>
                        </pic:blipFill>
                        <pic:spPr>
                          <a:xfrm>
                            <a:off x="0" y="0"/>
                            <a:ext cx="190500" cy="190500"/>
                          </a:xfrm>
                          <a:prstGeom prst="rect">
                            <a:avLst/>
                          </a:prstGeom>
                        </pic:spPr>
                      </pic:pic>
                    </a:graphicData>
                  </a:graphic>
                </wp:inline>
              </w:drawing>
            </w:r>
          </w:p>
        </w:tc>
        <w:tc>
          <w:tcPr>
            <w:tcW w:w="9032" w:type="dxa"/>
            <w:tcBorders>
              <w:top w:val="nil"/>
              <w:left w:val="nil"/>
              <w:bottom w:val="nil"/>
              <w:right w:val="nil"/>
            </w:tcBorders>
          </w:tcPr>
          <w:p w14:paraId="1E0E4B13" w14:textId="77777777" w:rsidR="00594216" w:rsidRPr="00C912FD" w:rsidRDefault="00594216" w:rsidP="00594216">
            <w:pPr>
              <w:pStyle w:val="Listenabsatz"/>
              <w:numPr>
                <w:ilvl w:val="0"/>
                <w:numId w:val="15"/>
              </w:numPr>
              <w:rPr>
                <w:rFonts w:cstheme="minorHAnsi"/>
                <w:lang w:val="fr-FR"/>
              </w:rPr>
            </w:pPr>
            <w:r w:rsidRPr="00C912FD">
              <w:rPr>
                <w:rFonts w:cstheme="minorHAnsi"/>
                <w:lang w:val="fr-FR"/>
              </w:rPr>
              <w:t xml:space="preserve">Analysez les différents contrastes et paradoxes que Riad Sattouf évoque </w:t>
            </w:r>
            <w:r>
              <w:rPr>
                <w:rFonts w:cstheme="minorHAnsi"/>
                <w:lang w:val="fr-FR"/>
              </w:rPr>
              <w:t>à</w:t>
            </w:r>
            <w:r w:rsidRPr="00C912FD">
              <w:rPr>
                <w:rFonts w:cstheme="minorHAnsi"/>
                <w:lang w:val="fr-FR"/>
              </w:rPr>
              <w:t xml:space="preserve"> travers les images et les paroles. </w:t>
            </w:r>
          </w:p>
          <w:p w14:paraId="2562E588" w14:textId="77777777" w:rsidR="00594216" w:rsidRPr="00C912FD" w:rsidRDefault="00594216" w:rsidP="00E129C3">
            <w:pPr>
              <w:pStyle w:val="Listenabsatz"/>
              <w:ind w:left="227"/>
              <w:rPr>
                <w:rFonts w:cstheme="minorHAnsi"/>
                <w:lang w:val="fr-FR"/>
              </w:rPr>
            </w:pPr>
          </w:p>
        </w:tc>
      </w:tr>
      <w:tr w:rsidR="00594216" w:rsidRPr="00EF7FC6" w14:paraId="1784B028" w14:textId="77777777" w:rsidTr="00E129C3">
        <w:tc>
          <w:tcPr>
            <w:tcW w:w="704" w:type="dxa"/>
            <w:tcBorders>
              <w:top w:val="nil"/>
              <w:left w:val="nil"/>
              <w:bottom w:val="nil"/>
              <w:right w:val="nil"/>
            </w:tcBorders>
          </w:tcPr>
          <w:p w14:paraId="18EA34E1" w14:textId="77777777" w:rsidR="00594216" w:rsidRPr="00C912FD" w:rsidRDefault="00594216" w:rsidP="00E129C3">
            <w:pPr>
              <w:rPr>
                <w:rFonts w:cstheme="minorHAnsi"/>
                <w:noProof/>
              </w:rPr>
            </w:pPr>
            <w:r w:rsidRPr="00C912FD">
              <w:rPr>
                <w:rFonts w:cstheme="minorHAnsi"/>
                <w:noProof/>
              </w:rPr>
              <w:drawing>
                <wp:inline distT="0" distB="0" distL="0" distR="0" wp14:anchorId="5278DC0E" wp14:editId="019EF3E9">
                  <wp:extent cx="190500" cy="190500"/>
                  <wp:effectExtent l="0" t="0" r="0" b="0"/>
                  <wp:docPr id="43" name="Grafik 43"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Bleistift"/>
                          <pic:cNvPicPr/>
                        </pic:nvPicPr>
                        <pic:blipFill>
                          <a:blip r:embed="rId44" cstate="print"/>
                          <a:stretch>
                            <a:fillRect/>
                          </a:stretch>
                        </pic:blipFill>
                        <pic:spPr>
                          <a:xfrm>
                            <a:off x="0" y="0"/>
                            <a:ext cx="190500" cy="190500"/>
                          </a:xfrm>
                          <a:prstGeom prst="rect">
                            <a:avLst/>
                          </a:prstGeom>
                        </pic:spPr>
                      </pic:pic>
                    </a:graphicData>
                  </a:graphic>
                </wp:inline>
              </w:drawing>
            </w:r>
          </w:p>
        </w:tc>
        <w:tc>
          <w:tcPr>
            <w:tcW w:w="9032" w:type="dxa"/>
            <w:tcBorders>
              <w:top w:val="nil"/>
              <w:left w:val="nil"/>
              <w:bottom w:val="nil"/>
              <w:right w:val="nil"/>
            </w:tcBorders>
          </w:tcPr>
          <w:p w14:paraId="6BFB5342" w14:textId="77777777" w:rsidR="00594216" w:rsidRPr="00C912FD" w:rsidRDefault="00594216" w:rsidP="00594216">
            <w:pPr>
              <w:pStyle w:val="Listenabsatz"/>
              <w:numPr>
                <w:ilvl w:val="0"/>
                <w:numId w:val="15"/>
              </w:numPr>
              <w:rPr>
                <w:rFonts w:cstheme="minorHAnsi"/>
                <w:lang w:val="fr-FR"/>
              </w:rPr>
            </w:pPr>
            <w:r w:rsidRPr="00C912FD">
              <w:rPr>
                <w:rFonts w:cstheme="minorHAnsi"/>
                <w:lang w:val="fr-FR"/>
              </w:rPr>
              <w:t>Interprétez le rôle de l’enfant et celui de la mère dans ce passage.</w:t>
            </w:r>
          </w:p>
          <w:p w14:paraId="23B5FBAC" w14:textId="77777777" w:rsidR="00594216" w:rsidRPr="00C912FD" w:rsidRDefault="00594216" w:rsidP="00E129C3">
            <w:pPr>
              <w:pStyle w:val="Listenabsatz"/>
              <w:ind w:left="227"/>
              <w:rPr>
                <w:rFonts w:cstheme="minorHAnsi"/>
                <w:lang w:val="fr-FR"/>
              </w:rPr>
            </w:pPr>
          </w:p>
        </w:tc>
      </w:tr>
      <w:tr w:rsidR="00594216" w:rsidRPr="00C912FD" w14:paraId="5496B9AA" w14:textId="77777777" w:rsidTr="00E129C3">
        <w:tc>
          <w:tcPr>
            <w:tcW w:w="704" w:type="dxa"/>
            <w:tcBorders>
              <w:top w:val="nil"/>
              <w:left w:val="nil"/>
              <w:bottom w:val="nil"/>
              <w:right w:val="nil"/>
            </w:tcBorders>
          </w:tcPr>
          <w:p w14:paraId="5866AA9F" w14:textId="77777777" w:rsidR="00594216" w:rsidRPr="00C912FD" w:rsidRDefault="00594216" w:rsidP="00E129C3">
            <w:pPr>
              <w:rPr>
                <w:rFonts w:cstheme="minorHAnsi"/>
                <w:lang w:val="fr-FR"/>
              </w:rPr>
            </w:pPr>
            <w:r w:rsidRPr="00C912FD">
              <w:rPr>
                <w:rFonts w:cstheme="minorHAnsi"/>
                <w:noProof/>
              </w:rPr>
              <w:drawing>
                <wp:inline distT="0" distB="0" distL="0" distR="0" wp14:anchorId="49FFD78F" wp14:editId="76FD5F57">
                  <wp:extent cx="190500" cy="190500"/>
                  <wp:effectExtent l="0" t="0" r="0" b="0"/>
                  <wp:docPr id="44" name="Grafik 44"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tc>
        <w:tc>
          <w:tcPr>
            <w:tcW w:w="9032" w:type="dxa"/>
            <w:tcBorders>
              <w:top w:val="nil"/>
              <w:left w:val="nil"/>
              <w:bottom w:val="nil"/>
              <w:right w:val="nil"/>
            </w:tcBorders>
          </w:tcPr>
          <w:p w14:paraId="75AC8986" w14:textId="77777777" w:rsidR="00594216" w:rsidRDefault="00594216" w:rsidP="00E129C3">
            <w:pPr>
              <w:rPr>
                <w:rFonts w:cstheme="minorHAnsi"/>
                <w:lang w:val="fr-FR"/>
              </w:rPr>
            </w:pPr>
            <w:r w:rsidRPr="00C912FD">
              <w:rPr>
                <w:rFonts w:cstheme="minorHAnsi"/>
                <w:lang w:val="fr-FR"/>
              </w:rPr>
              <w:t>Fiches de production</w:t>
            </w:r>
            <w:r>
              <w:rPr>
                <w:rFonts w:cstheme="minorHAnsi"/>
                <w:lang w:val="fr-FR"/>
              </w:rPr>
              <w:t xml:space="preserve"> écrite et</w:t>
            </w:r>
            <w:r w:rsidRPr="00C912FD">
              <w:rPr>
                <w:rFonts w:cstheme="minorHAnsi"/>
                <w:lang w:val="fr-FR"/>
              </w:rPr>
              <w:t xml:space="preserve"> orale : Décrire, analyser et commenter une caricature</w:t>
            </w:r>
          </w:p>
          <w:p w14:paraId="7724CBDE" w14:textId="77777777" w:rsidR="00594216" w:rsidRPr="00C912FD" w:rsidRDefault="00594216" w:rsidP="00E129C3">
            <w:pPr>
              <w:rPr>
                <w:rFonts w:cstheme="minorHAnsi"/>
                <w:lang w:val="fr-FR"/>
              </w:rPr>
            </w:pPr>
            <w:r>
              <w:rPr>
                <w:rFonts w:cstheme="minorHAnsi"/>
                <w:lang w:val="fr-FR"/>
              </w:rPr>
              <w:t xml:space="preserve">                                                                   </w:t>
            </w:r>
            <w:r w:rsidRPr="00C912FD">
              <w:rPr>
                <w:rFonts w:cstheme="minorHAnsi"/>
                <w:lang w:val="fr-FR"/>
              </w:rPr>
              <w:t>Description d’une BD</w:t>
            </w:r>
          </w:p>
          <w:p w14:paraId="59ADFCF5" w14:textId="77777777" w:rsidR="00594216" w:rsidRPr="00C912FD" w:rsidRDefault="00594216" w:rsidP="00E129C3">
            <w:pPr>
              <w:rPr>
                <w:rFonts w:cstheme="minorHAnsi"/>
                <w:lang w:val="fr-FR"/>
              </w:rPr>
            </w:pPr>
          </w:p>
          <w:p w14:paraId="02CE1FD8" w14:textId="77777777" w:rsidR="00594216" w:rsidRPr="00C912FD" w:rsidRDefault="00594216" w:rsidP="00E129C3">
            <w:pPr>
              <w:rPr>
                <w:rFonts w:cstheme="minorHAnsi"/>
                <w:lang w:val="fr-FR"/>
              </w:rPr>
            </w:pPr>
            <w:r w:rsidRPr="00C912FD">
              <w:rPr>
                <w:rFonts w:cstheme="minorHAnsi"/>
                <w:lang w:val="fr-FR"/>
              </w:rPr>
              <w:t>Vocabulaire :</w:t>
            </w:r>
          </w:p>
          <w:p w14:paraId="38A856F8" w14:textId="77777777" w:rsidR="00594216" w:rsidRPr="00C912FD" w:rsidRDefault="00594216" w:rsidP="00E129C3">
            <w:pPr>
              <w:rPr>
                <w:rFonts w:cstheme="minorHAnsi"/>
                <w:lang w:val="fr-FR"/>
              </w:rPr>
            </w:pPr>
            <w:r w:rsidRPr="00C912FD">
              <w:rPr>
                <w:rFonts w:cstheme="minorHAnsi"/>
                <w:lang w:val="fr-FR"/>
              </w:rPr>
              <w:t>dispenser un cours – donner un cours</w:t>
            </w:r>
          </w:p>
          <w:p w14:paraId="2D1D3619" w14:textId="77777777" w:rsidR="00594216" w:rsidRPr="00C912FD" w:rsidRDefault="00594216" w:rsidP="00E129C3">
            <w:pPr>
              <w:rPr>
                <w:rFonts w:cstheme="minorHAnsi"/>
                <w:lang w:val="fr-FR"/>
              </w:rPr>
            </w:pPr>
            <w:r w:rsidRPr="00C912FD">
              <w:rPr>
                <w:rFonts w:cstheme="minorHAnsi"/>
                <w:lang w:val="fr-FR"/>
              </w:rPr>
              <w:t>impudique</w:t>
            </w:r>
          </w:p>
          <w:p w14:paraId="54B12AEE" w14:textId="77777777" w:rsidR="00594216" w:rsidRPr="00C912FD" w:rsidRDefault="00594216" w:rsidP="00E129C3">
            <w:pPr>
              <w:rPr>
                <w:rFonts w:cstheme="minorHAnsi"/>
                <w:lang w:val="fr-FR"/>
              </w:rPr>
            </w:pPr>
            <w:r w:rsidRPr="00C912FD">
              <w:rPr>
                <w:rFonts w:cstheme="minorHAnsi"/>
                <w:lang w:val="fr-FR"/>
              </w:rPr>
              <w:t>scrupuleusement</w:t>
            </w:r>
          </w:p>
          <w:p w14:paraId="2BC8E21A" w14:textId="77777777" w:rsidR="00594216" w:rsidRPr="00C912FD" w:rsidRDefault="00594216" w:rsidP="00E129C3">
            <w:pPr>
              <w:rPr>
                <w:rFonts w:cstheme="minorHAnsi"/>
                <w:lang w:val="fr-FR"/>
              </w:rPr>
            </w:pPr>
            <w:r w:rsidRPr="00C912FD">
              <w:rPr>
                <w:rFonts w:cstheme="minorHAnsi"/>
                <w:lang w:val="fr-FR"/>
              </w:rPr>
              <w:t>pieux/se - fromm</w:t>
            </w:r>
          </w:p>
        </w:tc>
      </w:tr>
    </w:tbl>
    <w:p w14:paraId="355D8DC5" w14:textId="77777777" w:rsidR="00594216" w:rsidRPr="00C912FD" w:rsidRDefault="00594216" w:rsidP="00594216">
      <w:pPr>
        <w:rPr>
          <w:rFonts w:cstheme="minorHAnsi"/>
          <w:b/>
          <w:bCs/>
          <w:lang w:val="fr-FR"/>
        </w:rPr>
      </w:pPr>
    </w:p>
    <w:p w14:paraId="00C38AA8" w14:textId="357B6F95" w:rsidR="00594216" w:rsidRDefault="00594216">
      <w:pPr>
        <w:rPr>
          <w:lang w:val="fr-FR"/>
        </w:rPr>
      </w:pPr>
    </w:p>
    <w:p w14:paraId="5B74720E" w14:textId="1D487581" w:rsidR="00594216" w:rsidRDefault="00594216">
      <w:pPr>
        <w:rPr>
          <w:lang w:val="fr-FR"/>
        </w:rPr>
      </w:pPr>
    </w:p>
    <w:p w14:paraId="7FD09759" w14:textId="004B2819" w:rsidR="00594216" w:rsidRDefault="00594216">
      <w:pPr>
        <w:rPr>
          <w:lang w:val="fr-FR"/>
        </w:rPr>
      </w:pPr>
    </w:p>
    <w:p w14:paraId="5E4DF6CF" w14:textId="70025816" w:rsidR="00594216" w:rsidRDefault="00594216">
      <w:pPr>
        <w:rPr>
          <w:lang w:val="fr-FR"/>
        </w:rPr>
      </w:pPr>
    </w:p>
    <w:p w14:paraId="24FA3A02" w14:textId="2E901580" w:rsidR="00594216" w:rsidRDefault="00594216">
      <w:pPr>
        <w:rPr>
          <w:lang w:val="fr-FR"/>
        </w:rPr>
      </w:pPr>
    </w:p>
    <w:p w14:paraId="6895A0DF" w14:textId="4F496EE4" w:rsidR="00594216" w:rsidRDefault="00594216">
      <w:pPr>
        <w:rPr>
          <w:lang w:val="fr-FR"/>
        </w:rPr>
      </w:pPr>
    </w:p>
    <w:p w14:paraId="4F2FFF89" w14:textId="7F6B1B62" w:rsidR="00594216" w:rsidRDefault="00594216">
      <w:pPr>
        <w:rPr>
          <w:lang w:val="fr-FR"/>
        </w:rPr>
      </w:pPr>
    </w:p>
    <w:p w14:paraId="4B067F07" w14:textId="53441645" w:rsidR="00594216" w:rsidRDefault="00594216">
      <w:pPr>
        <w:rPr>
          <w:lang w:val="fr-FR"/>
        </w:rPr>
      </w:pPr>
    </w:p>
    <w:p w14:paraId="76173007" w14:textId="729A6A03" w:rsidR="00594216" w:rsidRDefault="00594216">
      <w:pPr>
        <w:rPr>
          <w:lang w:val="fr-FR"/>
        </w:rPr>
      </w:pPr>
    </w:p>
    <w:p w14:paraId="28E1DD77" w14:textId="7BF9F91D" w:rsidR="00594216" w:rsidRDefault="00594216">
      <w:pPr>
        <w:rPr>
          <w:lang w:val="fr-FR"/>
        </w:rPr>
      </w:pPr>
    </w:p>
    <w:p w14:paraId="3FD6DA67" w14:textId="3085677A" w:rsidR="00594216" w:rsidRDefault="00594216">
      <w:pPr>
        <w:rPr>
          <w:lang w:val="fr-FR"/>
        </w:rPr>
      </w:pPr>
    </w:p>
    <w:p w14:paraId="08DF86CB" w14:textId="0242DA90" w:rsidR="00594216" w:rsidRDefault="00594216">
      <w:pPr>
        <w:rPr>
          <w:lang w:val="fr-FR"/>
        </w:rPr>
      </w:pPr>
    </w:p>
    <w:p w14:paraId="59C77E5C" w14:textId="5547642B" w:rsidR="00594216" w:rsidRDefault="00594216">
      <w:pPr>
        <w:rPr>
          <w:lang w:val="fr-FR"/>
        </w:rPr>
      </w:pPr>
    </w:p>
    <w:p w14:paraId="2EDAA0CF" w14:textId="14580137" w:rsidR="00594216" w:rsidRDefault="00594216">
      <w:pPr>
        <w:rPr>
          <w:lang w:val="fr-FR"/>
        </w:rPr>
      </w:pPr>
    </w:p>
    <w:p w14:paraId="0F33508F" w14:textId="3EA62C8E" w:rsidR="00594216" w:rsidRDefault="00594216">
      <w:pPr>
        <w:rPr>
          <w:lang w:val="fr-FR"/>
        </w:rPr>
      </w:pPr>
    </w:p>
    <w:p w14:paraId="08081CAE" w14:textId="3A40F190" w:rsidR="00594216" w:rsidRDefault="00594216">
      <w:pPr>
        <w:rPr>
          <w:lang w:val="fr-FR"/>
        </w:rPr>
      </w:pPr>
    </w:p>
    <w:p w14:paraId="687FFD8C" w14:textId="112ED4B4" w:rsidR="00594216" w:rsidRDefault="00594216">
      <w:pPr>
        <w:rPr>
          <w:lang w:val="fr-FR"/>
        </w:rPr>
      </w:pPr>
    </w:p>
    <w:p w14:paraId="051A70A1"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40E4C8AE" w14:textId="04517632" w:rsidR="00865280" w:rsidRPr="00052EEF" w:rsidRDefault="00DB297F" w:rsidP="00865280">
      <w:pPr>
        <w:jc w:val="center"/>
        <w:rPr>
          <w:rFonts w:cstheme="minorHAnsi"/>
          <w:b/>
          <w:bCs/>
          <w:i/>
          <w:iCs/>
          <w:sz w:val="24"/>
          <w:szCs w:val="24"/>
          <w:lang w:val="fr-FR"/>
        </w:rPr>
      </w:pPr>
      <w:r>
        <w:rPr>
          <w:rFonts w:cstheme="minorHAnsi"/>
          <w:b/>
          <w:bCs/>
          <w:sz w:val="24"/>
          <w:szCs w:val="24"/>
          <w:lang w:val="fr-FR"/>
        </w:rPr>
        <w:lastRenderedPageBreak/>
        <w:t>7</w:t>
      </w:r>
      <w:r w:rsidR="00865280" w:rsidRPr="00052EEF">
        <w:rPr>
          <w:rFonts w:cstheme="minorHAnsi"/>
          <w:b/>
          <w:bCs/>
          <w:sz w:val="24"/>
          <w:szCs w:val="24"/>
          <w:lang w:val="fr-FR"/>
        </w:rPr>
        <w:t xml:space="preserve"> – Interview avec Riad Sattouf lors de la parution de </w:t>
      </w:r>
      <w:r w:rsidR="00865280" w:rsidRPr="00052EEF">
        <w:rPr>
          <w:rFonts w:cstheme="minorHAnsi"/>
          <w:b/>
          <w:bCs/>
          <w:i/>
          <w:iCs/>
          <w:sz w:val="24"/>
          <w:szCs w:val="24"/>
          <w:lang w:val="fr-FR"/>
        </w:rPr>
        <w:t>L’Arabe du futur 1</w:t>
      </w:r>
    </w:p>
    <w:p w14:paraId="23F38193" w14:textId="77777777" w:rsidR="00865280" w:rsidRPr="00274F1B" w:rsidRDefault="00865280" w:rsidP="00865280">
      <w:pPr>
        <w:jc w:val="center"/>
        <w:rPr>
          <w:rFonts w:cstheme="minorHAnsi"/>
          <w:b/>
          <w:bCs/>
          <w:sz w:val="24"/>
          <w:szCs w:val="24"/>
          <w:lang w:val="fr-FR"/>
        </w:rPr>
      </w:pPr>
      <w:bookmarkStart w:id="10" w:name="_Hlk51826921"/>
      <w:r>
        <w:rPr>
          <w:rFonts w:cstheme="minorHAnsi"/>
          <w:b/>
          <w:bCs/>
          <w:sz w:val="24"/>
          <w:szCs w:val="24"/>
          <w:lang w:val="fr-FR"/>
        </w:rPr>
        <w:t xml:space="preserve">Travail individuel sur le site </w:t>
      </w:r>
      <w:r w:rsidRPr="00274F1B">
        <w:rPr>
          <w:rFonts w:cstheme="minorHAnsi"/>
          <w:b/>
          <w:bCs/>
          <w:sz w:val="24"/>
          <w:szCs w:val="24"/>
          <w:lang w:val="fr-FR"/>
        </w:rPr>
        <w:t>www.edpuzzle.com</w:t>
      </w:r>
    </w:p>
    <w:tbl>
      <w:tblPr>
        <w:tblStyle w:val="Tabellenraster"/>
        <w:tblW w:w="0" w:type="auto"/>
        <w:tblLook w:val="04A0" w:firstRow="1" w:lastRow="0" w:firstColumn="1" w:lastColumn="0" w:noHBand="0" w:noVBand="1"/>
      </w:tblPr>
      <w:tblGrid>
        <w:gridCol w:w="846"/>
        <w:gridCol w:w="8890"/>
      </w:tblGrid>
      <w:tr w:rsidR="00865280" w:rsidRPr="00D87340" w14:paraId="1472ABA0" w14:textId="77777777" w:rsidTr="00E129C3">
        <w:tc>
          <w:tcPr>
            <w:tcW w:w="846" w:type="dxa"/>
            <w:tcBorders>
              <w:top w:val="nil"/>
              <w:left w:val="nil"/>
              <w:bottom w:val="nil"/>
              <w:right w:val="nil"/>
            </w:tcBorders>
          </w:tcPr>
          <w:p w14:paraId="4FBE9E06" w14:textId="77777777" w:rsidR="00865280" w:rsidRDefault="00865280" w:rsidP="00E129C3">
            <w:pPr>
              <w:rPr>
                <w:rFonts w:cstheme="minorHAnsi"/>
                <w:i/>
                <w:iCs/>
                <w:sz w:val="24"/>
                <w:szCs w:val="24"/>
                <w:lang w:val="fr-FR"/>
              </w:rPr>
            </w:pPr>
            <w:r>
              <w:rPr>
                <w:noProof/>
                <w:lang w:eastAsia="de-DE"/>
              </w:rPr>
              <w:drawing>
                <wp:inline distT="0" distB="0" distL="0" distR="0" wp14:anchorId="60AF4BC2" wp14:editId="3FFA398D">
                  <wp:extent cx="274320" cy="274320"/>
                  <wp:effectExtent l="0" t="0" r="0" b="0"/>
                  <wp:docPr id="36" name="Grafik 36"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74320" cy="274320"/>
                          </a:xfrm>
                          <a:prstGeom prst="rect">
                            <a:avLst/>
                          </a:prstGeom>
                        </pic:spPr>
                      </pic:pic>
                    </a:graphicData>
                  </a:graphic>
                </wp:inline>
              </w:drawing>
            </w:r>
          </w:p>
        </w:tc>
        <w:tc>
          <w:tcPr>
            <w:tcW w:w="8890" w:type="dxa"/>
            <w:tcBorders>
              <w:top w:val="nil"/>
              <w:left w:val="nil"/>
              <w:bottom w:val="nil"/>
              <w:right w:val="nil"/>
            </w:tcBorders>
          </w:tcPr>
          <w:p w14:paraId="5EC119CE" w14:textId="77777777" w:rsidR="00865280" w:rsidRDefault="00865280" w:rsidP="00E129C3">
            <w:pPr>
              <w:rPr>
                <w:rFonts w:cstheme="minorHAnsi"/>
                <w:lang w:val="fr-FR"/>
              </w:rPr>
            </w:pPr>
            <w:r w:rsidRPr="00274F1B">
              <w:rPr>
                <w:rFonts w:cstheme="minorHAnsi"/>
                <w:lang w:val="fr-FR"/>
              </w:rPr>
              <w:t xml:space="preserve">Emission: 64‘ la une francophone, tv5monde 2014 </w:t>
            </w:r>
            <w:hyperlink r:id="rId65" w:history="1">
              <w:r w:rsidRPr="00274F1B">
                <w:rPr>
                  <w:rStyle w:val="Hyperlink"/>
                  <w:rFonts w:cstheme="minorHAnsi"/>
                  <w:lang w:val="fr-FR"/>
                </w:rPr>
                <w:t>https://www.youtube.com/watch?v=x44LCtFnrgc&amp;t=12s</w:t>
              </w:r>
            </w:hyperlink>
            <w:r w:rsidRPr="00274F1B">
              <w:rPr>
                <w:rFonts w:cstheme="minorHAnsi"/>
                <w:lang w:val="fr-FR"/>
              </w:rPr>
              <w:t xml:space="preserve"> (letzter Aufruf : 6. 9. 2020)</w:t>
            </w:r>
          </w:p>
          <w:p w14:paraId="3107D492" w14:textId="77777777" w:rsidR="00865280" w:rsidRPr="00317C5A" w:rsidRDefault="00865280" w:rsidP="00E129C3">
            <w:pPr>
              <w:rPr>
                <w:rFonts w:cstheme="minorHAnsi"/>
                <w:lang w:val="fr-FR"/>
              </w:rPr>
            </w:pPr>
          </w:p>
        </w:tc>
      </w:tr>
      <w:tr w:rsidR="00865280" w:rsidRPr="00EF7FC6" w14:paraId="397BCED8" w14:textId="77777777" w:rsidTr="00E129C3">
        <w:tc>
          <w:tcPr>
            <w:tcW w:w="846" w:type="dxa"/>
            <w:tcBorders>
              <w:top w:val="nil"/>
              <w:left w:val="nil"/>
              <w:bottom w:val="nil"/>
              <w:right w:val="nil"/>
            </w:tcBorders>
          </w:tcPr>
          <w:p w14:paraId="0E2ED0A6" w14:textId="77777777" w:rsidR="00865280" w:rsidRDefault="00865280" w:rsidP="00E129C3">
            <w:pPr>
              <w:rPr>
                <w:noProof/>
                <w:lang w:val="fr-FR" w:eastAsia="de-DE"/>
              </w:rPr>
            </w:pPr>
            <w:r w:rsidRPr="00317C5A">
              <w:rPr>
                <w:noProof/>
                <w:lang w:val="fr-FR" w:eastAsia="de-DE"/>
              </w:rPr>
              <w:t xml:space="preserve">  </w:t>
            </w:r>
            <w:r>
              <w:rPr>
                <w:noProof/>
                <w:lang w:eastAsia="de-DE"/>
              </w:rPr>
              <w:drawing>
                <wp:inline distT="0" distB="0" distL="0" distR="0" wp14:anchorId="7D7EBB86" wp14:editId="01ECF3B4">
                  <wp:extent cx="304800" cy="304800"/>
                  <wp:effectExtent l="0" t="0" r="0" b="0"/>
                  <wp:docPr id="37" name="Grafik 37"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04800" cy="304800"/>
                          </a:xfrm>
                          <a:prstGeom prst="rect">
                            <a:avLst/>
                          </a:prstGeom>
                        </pic:spPr>
                      </pic:pic>
                    </a:graphicData>
                  </a:graphic>
                </wp:inline>
              </w:drawing>
            </w:r>
          </w:p>
          <w:p w14:paraId="35073AA2" w14:textId="77777777" w:rsidR="00865280" w:rsidRDefault="00865280" w:rsidP="00E129C3">
            <w:pPr>
              <w:rPr>
                <w:i/>
                <w:iCs/>
                <w:noProof/>
                <w:sz w:val="24"/>
                <w:szCs w:val="24"/>
                <w:lang w:val="fr-FR" w:eastAsia="de-DE"/>
              </w:rPr>
            </w:pPr>
          </w:p>
          <w:p w14:paraId="716139E2" w14:textId="77777777" w:rsidR="00865280" w:rsidRDefault="00865280" w:rsidP="00E129C3">
            <w:pPr>
              <w:rPr>
                <w:i/>
                <w:iCs/>
                <w:noProof/>
                <w:sz w:val="24"/>
                <w:szCs w:val="24"/>
                <w:lang w:val="fr-FR" w:eastAsia="de-DE"/>
              </w:rPr>
            </w:pPr>
          </w:p>
          <w:p w14:paraId="39F6758F" w14:textId="77777777" w:rsidR="00865280" w:rsidRDefault="00865280" w:rsidP="00E129C3">
            <w:pPr>
              <w:rPr>
                <w:i/>
                <w:iCs/>
                <w:noProof/>
                <w:sz w:val="24"/>
                <w:szCs w:val="24"/>
                <w:lang w:val="fr-FR" w:eastAsia="de-DE"/>
              </w:rPr>
            </w:pPr>
          </w:p>
          <w:p w14:paraId="3F08BC80" w14:textId="77777777" w:rsidR="00865280" w:rsidRDefault="00865280" w:rsidP="00E129C3">
            <w:pPr>
              <w:rPr>
                <w:i/>
                <w:iCs/>
                <w:noProof/>
                <w:sz w:val="24"/>
                <w:szCs w:val="24"/>
                <w:lang w:val="fr-FR" w:eastAsia="de-DE"/>
              </w:rPr>
            </w:pPr>
          </w:p>
          <w:p w14:paraId="4D345443" w14:textId="77777777" w:rsidR="00865280" w:rsidRDefault="00865280" w:rsidP="00E129C3">
            <w:pPr>
              <w:rPr>
                <w:rFonts w:cstheme="minorHAnsi"/>
                <w:i/>
                <w:iCs/>
                <w:sz w:val="24"/>
                <w:szCs w:val="24"/>
                <w:lang w:val="fr-FR"/>
              </w:rPr>
            </w:pPr>
            <w:r>
              <w:rPr>
                <w:noProof/>
                <w:lang w:eastAsia="de-DE"/>
              </w:rPr>
              <w:drawing>
                <wp:inline distT="0" distB="0" distL="0" distR="0" wp14:anchorId="7A4DE2C8" wp14:editId="1901FAD0">
                  <wp:extent cx="342900" cy="342900"/>
                  <wp:effectExtent l="0" t="0" r="0" b="0"/>
                  <wp:docPr id="38" name="Grafik 38" descr="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ternet.svg"/>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42900" cy="342900"/>
                          </a:xfrm>
                          <a:prstGeom prst="rect">
                            <a:avLst/>
                          </a:prstGeom>
                        </pic:spPr>
                      </pic:pic>
                    </a:graphicData>
                  </a:graphic>
                </wp:inline>
              </w:drawing>
            </w:r>
          </w:p>
        </w:tc>
        <w:tc>
          <w:tcPr>
            <w:tcW w:w="8890" w:type="dxa"/>
            <w:tcBorders>
              <w:top w:val="nil"/>
              <w:left w:val="nil"/>
              <w:bottom w:val="nil"/>
              <w:right w:val="nil"/>
            </w:tcBorders>
          </w:tcPr>
          <w:p w14:paraId="6B917F68" w14:textId="77777777" w:rsidR="00865280" w:rsidRPr="00317C5A" w:rsidRDefault="00865280" w:rsidP="00E129C3">
            <w:pPr>
              <w:jc w:val="both"/>
              <w:rPr>
                <w:rFonts w:cstheme="minorHAnsi"/>
                <w:i/>
                <w:iCs/>
                <w:lang w:val="fr-FR"/>
              </w:rPr>
            </w:pPr>
            <w:r w:rsidRPr="00317C5A">
              <w:rPr>
                <w:rFonts w:cstheme="minorHAnsi"/>
                <w:i/>
                <w:iCs/>
                <w:lang w:val="fr-FR"/>
              </w:rPr>
              <w:t>Variantes de l’exercice :</w:t>
            </w:r>
          </w:p>
          <w:p w14:paraId="47D1964B" w14:textId="77777777" w:rsidR="00865280" w:rsidRPr="00317C5A" w:rsidRDefault="00865280" w:rsidP="00865280">
            <w:pPr>
              <w:pStyle w:val="Listenabsatz"/>
              <w:numPr>
                <w:ilvl w:val="0"/>
                <w:numId w:val="13"/>
              </w:numPr>
              <w:jc w:val="both"/>
              <w:rPr>
                <w:rFonts w:cstheme="minorHAnsi"/>
                <w:i/>
                <w:iCs/>
                <w:lang w:val="fr-FR"/>
              </w:rPr>
            </w:pPr>
            <w:r w:rsidRPr="00317C5A">
              <w:rPr>
                <w:rFonts w:cstheme="minorHAnsi"/>
                <w:i/>
                <w:iCs/>
                <w:lang w:val="fr-FR"/>
              </w:rPr>
              <w:t xml:space="preserve">le travail en ligne </w:t>
            </w:r>
            <w:r w:rsidRPr="00317C5A">
              <w:rPr>
                <w:rFonts w:cstheme="minorHAnsi"/>
                <w:b/>
                <w:bCs/>
                <w:i/>
                <w:iCs/>
                <w:lang w:val="fr-FR"/>
              </w:rPr>
              <w:t>avec</w:t>
            </w:r>
            <w:r w:rsidRPr="00317C5A">
              <w:rPr>
                <w:rFonts w:cstheme="minorHAnsi"/>
                <w:i/>
                <w:iCs/>
                <w:lang w:val="fr-FR"/>
              </w:rPr>
              <w:t xml:space="preserve"> les questions sous forme imprimée. Ceci vous permet de lire les questions avant d’écouter chaque paragraphe. Profitez-en aussi pour marquer les mots-clé du texte avant la première écoute et quand vous réécoutez un paragraphe.</w:t>
            </w:r>
          </w:p>
          <w:p w14:paraId="4E7F8919" w14:textId="77777777" w:rsidR="00865280" w:rsidRPr="00317C5A" w:rsidRDefault="00865280" w:rsidP="00865280">
            <w:pPr>
              <w:pStyle w:val="Listenabsatz"/>
              <w:numPr>
                <w:ilvl w:val="0"/>
                <w:numId w:val="13"/>
              </w:numPr>
              <w:jc w:val="both"/>
              <w:rPr>
                <w:rFonts w:cstheme="minorHAnsi"/>
                <w:i/>
                <w:iCs/>
                <w:lang w:val="fr-FR"/>
              </w:rPr>
            </w:pPr>
            <w:r w:rsidRPr="00317C5A">
              <w:rPr>
                <w:rFonts w:cstheme="minorHAnsi"/>
                <w:i/>
                <w:iCs/>
                <w:lang w:val="fr-FR"/>
              </w:rPr>
              <w:t xml:space="preserve">le travail en ligne </w:t>
            </w:r>
            <w:r w:rsidRPr="00317C5A">
              <w:rPr>
                <w:rFonts w:cstheme="minorHAnsi"/>
                <w:b/>
                <w:bCs/>
                <w:i/>
                <w:iCs/>
                <w:lang w:val="fr-FR"/>
              </w:rPr>
              <w:t>sans</w:t>
            </w:r>
            <w:r w:rsidRPr="00317C5A">
              <w:rPr>
                <w:rFonts w:cstheme="minorHAnsi"/>
                <w:i/>
                <w:iCs/>
                <w:lang w:val="fr-FR"/>
              </w:rPr>
              <w:t xml:space="preserve"> aide supplémentaire.</w:t>
            </w:r>
          </w:p>
          <w:p w14:paraId="0DBB535C" w14:textId="77777777" w:rsidR="00865280" w:rsidRPr="00317C5A" w:rsidRDefault="00865280" w:rsidP="00E129C3">
            <w:pPr>
              <w:jc w:val="both"/>
              <w:rPr>
                <w:rFonts w:cstheme="minorHAnsi"/>
                <w:i/>
                <w:iCs/>
                <w:lang w:val="fr-FR"/>
              </w:rPr>
            </w:pPr>
          </w:p>
          <w:p w14:paraId="6679AAA4" w14:textId="77777777" w:rsidR="00865280" w:rsidRPr="00317C5A" w:rsidRDefault="00865280" w:rsidP="00E129C3">
            <w:pPr>
              <w:jc w:val="both"/>
              <w:rPr>
                <w:rFonts w:cstheme="minorHAnsi"/>
                <w:i/>
                <w:iCs/>
                <w:lang w:val="fr-FR"/>
              </w:rPr>
            </w:pPr>
            <w:r w:rsidRPr="00317C5A">
              <w:rPr>
                <w:rFonts w:cstheme="minorHAnsi"/>
                <w:i/>
                <w:iCs/>
                <w:lang w:val="fr-FR"/>
              </w:rPr>
              <w:t xml:space="preserve">Les avantages de cet exercice en ligne : </w:t>
            </w:r>
          </w:p>
          <w:p w14:paraId="64943496" w14:textId="77777777" w:rsidR="00865280" w:rsidRPr="00317C5A" w:rsidRDefault="00865280" w:rsidP="00865280">
            <w:pPr>
              <w:pStyle w:val="Listenabsatz"/>
              <w:numPr>
                <w:ilvl w:val="0"/>
                <w:numId w:val="14"/>
              </w:numPr>
              <w:jc w:val="both"/>
              <w:rPr>
                <w:rFonts w:cstheme="minorHAnsi"/>
                <w:i/>
                <w:iCs/>
                <w:lang w:val="fr-FR"/>
              </w:rPr>
            </w:pPr>
            <w:r w:rsidRPr="00317C5A">
              <w:rPr>
                <w:rFonts w:cstheme="minorHAnsi"/>
                <w:i/>
                <w:iCs/>
                <w:lang w:val="fr-FR"/>
              </w:rPr>
              <w:t>le document est déjà structuré : on cherche uniquement la réponse dans le passage découpé.</w:t>
            </w:r>
          </w:p>
          <w:p w14:paraId="24B2449F" w14:textId="77777777" w:rsidR="00865280" w:rsidRPr="00317C5A" w:rsidRDefault="00865280" w:rsidP="00865280">
            <w:pPr>
              <w:pStyle w:val="Listenabsatz"/>
              <w:numPr>
                <w:ilvl w:val="0"/>
                <w:numId w:val="14"/>
              </w:numPr>
              <w:jc w:val="both"/>
              <w:rPr>
                <w:rFonts w:cstheme="minorHAnsi"/>
                <w:i/>
                <w:iCs/>
                <w:lang w:val="fr-FR"/>
              </w:rPr>
            </w:pPr>
            <w:r w:rsidRPr="00317C5A">
              <w:rPr>
                <w:rFonts w:cstheme="minorHAnsi"/>
                <w:i/>
                <w:iCs/>
                <w:lang w:val="fr-FR"/>
              </w:rPr>
              <w:t>on peut travailler à son propre rythme.</w:t>
            </w:r>
          </w:p>
          <w:p w14:paraId="65FF5157" w14:textId="77777777" w:rsidR="00865280" w:rsidRPr="00317C5A" w:rsidRDefault="00865280" w:rsidP="00865280">
            <w:pPr>
              <w:pStyle w:val="Listenabsatz"/>
              <w:numPr>
                <w:ilvl w:val="0"/>
                <w:numId w:val="14"/>
              </w:numPr>
              <w:jc w:val="both"/>
              <w:rPr>
                <w:rFonts w:cstheme="minorHAnsi"/>
                <w:i/>
                <w:iCs/>
                <w:lang w:val="fr-FR"/>
              </w:rPr>
            </w:pPr>
            <w:r w:rsidRPr="00317C5A">
              <w:rPr>
                <w:rFonts w:cstheme="minorHAnsi"/>
                <w:i/>
                <w:iCs/>
                <w:lang w:val="fr-FR"/>
              </w:rPr>
              <w:t>on peut prendre son temps pour lire attentivement les questions et pour écouter plusieurs fois chaque paragraphe – aussi souvent qu’on veut.</w:t>
            </w:r>
          </w:p>
          <w:p w14:paraId="0EE05EAF" w14:textId="77777777" w:rsidR="00865280" w:rsidRPr="00317C5A" w:rsidRDefault="00865280" w:rsidP="00E129C3">
            <w:pPr>
              <w:pStyle w:val="Listenabsatz"/>
              <w:jc w:val="both"/>
              <w:rPr>
                <w:rFonts w:cstheme="minorHAnsi"/>
                <w:i/>
                <w:iCs/>
                <w:lang w:val="fr-FR"/>
              </w:rPr>
            </w:pPr>
          </w:p>
          <w:p w14:paraId="509D1E83" w14:textId="77777777" w:rsidR="00865280" w:rsidRPr="00317C5A" w:rsidRDefault="00865280" w:rsidP="00E129C3">
            <w:pPr>
              <w:jc w:val="both"/>
              <w:rPr>
                <w:rFonts w:cstheme="minorHAnsi"/>
                <w:i/>
                <w:iCs/>
                <w:lang w:val="fr-FR"/>
              </w:rPr>
            </w:pPr>
            <w:r w:rsidRPr="00317C5A">
              <w:rPr>
                <w:rFonts w:cstheme="minorHAnsi"/>
                <w:i/>
                <w:iCs/>
                <w:lang w:val="fr-FR"/>
              </w:rPr>
              <w:t xml:space="preserve">L’exercice a deux parties : </w:t>
            </w:r>
          </w:p>
          <w:p w14:paraId="36A8779C" w14:textId="77777777" w:rsidR="00865280" w:rsidRPr="00317C5A" w:rsidRDefault="00865280" w:rsidP="00E129C3">
            <w:pPr>
              <w:jc w:val="both"/>
              <w:rPr>
                <w:rFonts w:cstheme="minorHAnsi"/>
                <w:i/>
                <w:iCs/>
                <w:lang w:val="fr-FR"/>
              </w:rPr>
            </w:pPr>
            <w:r w:rsidRPr="00317C5A">
              <w:rPr>
                <w:rFonts w:cstheme="minorHAnsi"/>
                <w:i/>
                <w:iCs/>
                <w:lang w:val="fr-FR"/>
              </w:rPr>
              <w:t>Exercice 1 : une approche plutôt globale</w:t>
            </w:r>
          </w:p>
          <w:p w14:paraId="78016459" w14:textId="77777777" w:rsidR="00865280" w:rsidRPr="00317C5A" w:rsidRDefault="00865280" w:rsidP="00E129C3">
            <w:pPr>
              <w:jc w:val="both"/>
              <w:rPr>
                <w:rFonts w:cstheme="minorHAnsi"/>
                <w:i/>
                <w:iCs/>
                <w:lang w:val="fr-FR"/>
              </w:rPr>
            </w:pPr>
            <w:r w:rsidRPr="00317C5A">
              <w:rPr>
                <w:rFonts w:cstheme="minorHAnsi"/>
                <w:i/>
                <w:iCs/>
                <w:lang w:val="fr-FR"/>
              </w:rPr>
              <w:t>Exercice 2 : une approche plus approfondie, détaillée</w:t>
            </w:r>
          </w:p>
          <w:p w14:paraId="6873B1E0" w14:textId="77777777" w:rsidR="00865280" w:rsidRDefault="00865280" w:rsidP="00E129C3">
            <w:pPr>
              <w:rPr>
                <w:rFonts w:cstheme="minorHAnsi"/>
                <w:i/>
                <w:iCs/>
                <w:sz w:val="24"/>
                <w:szCs w:val="24"/>
                <w:lang w:val="fr-FR"/>
              </w:rPr>
            </w:pPr>
          </w:p>
        </w:tc>
      </w:tr>
    </w:tbl>
    <w:p w14:paraId="5DBB0098" w14:textId="77777777" w:rsidR="00865280" w:rsidRPr="00052EEF" w:rsidRDefault="00865280" w:rsidP="00865280">
      <w:pPr>
        <w:jc w:val="both"/>
        <w:rPr>
          <w:rFonts w:cstheme="minorHAnsi"/>
          <w:sz w:val="24"/>
          <w:szCs w:val="24"/>
          <w:lang w:val="fr-FR"/>
        </w:rPr>
      </w:pPr>
    </w:p>
    <w:p w14:paraId="6A12B609" w14:textId="77777777" w:rsidR="00865280" w:rsidRPr="00052EEF" w:rsidRDefault="00865280" w:rsidP="00865280">
      <w:pPr>
        <w:jc w:val="both"/>
        <w:rPr>
          <w:rFonts w:cstheme="minorHAnsi"/>
          <w:sz w:val="24"/>
          <w:szCs w:val="24"/>
          <w:lang w:val="fr-FR"/>
        </w:rPr>
      </w:pPr>
      <w:r w:rsidRPr="00052EEF">
        <w:rPr>
          <w:rFonts w:cstheme="minorHAnsi"/>
          <w:b/>
          <w:bCs/>
          <w:sz w:val="24"/>
          <w:szCs w:val="24"/>
          <w:lang w:val="fr-FR"/>
        </w:rPr>
        <w:t>Exercice 1 </w:t>
      </w:r>
    </w:p>
    <w:p w14:paraId="6ADE69E8" w14:textId="77777777" w:rsidR="00865280" w:rsidRPr="00274F1B" w:rsidRDefault="00865280" w:rsidP="00865280">
      <w:pPr>
        <w:spacing w:after="0" w:line="240" w:lineRule="auto"/>
        <w:jc w:val="both"/>
        <w:rPr>
          <w:rFonts w:cstheme="minorHAnsi"/>
          <w:lang w:val="fr-FR"/>
        </w:rPr>
      </w:pPr>
      <w:r w:rsidRPr="00274F1B">
        <w:rPr>
          <w:rFonts w:cstheme="minorHAnsi"/>
          <w:b/>
          <w:bCs/>
          <w:lang w:val="fr-FR"/>
        </w:rPr>
        <w:t>Accès à l’application</w:t>
      </w:r>
      <w:r w:rsidRPr="00274F1B">
        <w:rPr>
          <w:rFonts w:cstheme="minorHAnsi"/>
          <w:lang w:val="fr-FR"/>
        </w:rPr>
        <w:t xml:space="preserve"> : </w:t>
      </w:r>
    </w:p>
    <w:p w14:paraId="7191E609" w14:textId="77777777" w:rsidR="00865280" w:rsidRPr="00274F1B" w:rsidRDefault="00EF7FC6" w:rsidP="00865280">
      <w:pPr>
        <w:spacing w:after="0" w:line="240" w:lineRule="auto"/>
        <w:jc w:val="both"/>
        <w:rPr>
          <w:rFonts w:cstheme="minorHAnsi"/>
          <w:color w:val="0563C1" w:themeColor="hyperlink"/>
          <w:u w:val="single"/>
          <w:lang w:val="fr-FR"/>
        </w:rPr>
      </w:pPr>
      <w:hyperlink r:id="rId66" w:history="1">
        <w:r w:rsidR="00865280" w:rsidRPr="00274F1B">
          <w:rPr>
            <w:rStyle w:val="Hyperlink"/>
            <w:rFonts w:cstheme="minorHAnsi"/>
            <w:lang w:val="fr-FR"/>
          </w:rPr>
          <w:t>www.edpuzzle.com</w:t>
        </w:r>
      </w:hyperlink>
    </w:p>
    <w:p w14:paraId="0532D1BF" w14:textId="77777777" w:rsidR="00865280" w:rsidRPr="00274F1B" w:rsidRDefault="00865280" w:rsidP="00865280">
      <w:pPr>
        <w:spacing w:after="0" w:line="240" w:lineRule="auto"/>
        <w:jc w:val="both"/>
        <w:rPr>
          <w:rFonts w:cstheme="minorHAnsi"/>
          <w:lang w:val="fr-FR"/>
        </w:rPr>
      </w:pPr>
      <w:r w:rsidRPr="00274F1B">
        <w:rPr>
          <w:rFonts w:cstheme="minorHAnsi"/>
          <w:lang w:val="fr-FR"/>
        </w:rPr>
        <w:t xml:space="preserve">Cliquez sur « open class ». Code : </w:t>
      </w:r>
      <w:r w:rsidRPr="00274F1B">
        <w:rPr>
          <w:rFonts w:cstheme="minorHAnsi"/>
          <w:b/>
          <w:bCs/>
          <w:lang w:val="fr-FR"/>
        </w:rPr>
        <w:t>ilefise</w:t>
      </w:r>
    </w:p>
    <w:p w14:paraId="09A54436" w14:textId="77777777" w:rsidR="00865280" w:rsidRDefault="00865280" w:rsidP="00865280">
      <w:pPr>
        <w:spacing w:after="0" w:line="240" w:lineRule="auto"/>
        <w:jc w:val="both"/>
        <w:rPr>
          <w:rFonts w:cstheme="minorHAnsi"/>
          <w:lang w:val="fr-FR"/>
        </w:rPr>
      </w:pPr>
      <w:r w:rsidRPr="00274F1B">
        <w:rPr>
          <w:rFonts w:cstheme="minorHAnsi"/>
          <w:lang w:val="fr-FR"/>
        </w:rPr>
        <w:t xml:space="preserve">Il faut choisir un surnom (imaginaire) pour accéder à l’exercice. </w:t>
      </w:r>
    </w:p>
    <w:p w14:paraId="24368B75" w14:textId="77777777" w:rsidR="00865280" w:rsidRPr="00274F1B" w:rsidRDefault="00865280" w:rsidP="00865280">
      <w:pPr>
        <w:spacing w:after="0" w:line="240" w:lineRule="auto"/>
        <w:jc w:val="both"/>
        <w:rPr>
          <w:rFonts w:cstheme="minorHAnsi"/>
          <w:color w:val="FF0000"/>
          <w:lang w:val="fr-FR"/>
        </w:rPr>
      </w:pPr>
    </w:p>
    <w:p w14:paraId="5B90D80D" w14:textId="77777777" w:rsidR="00865280" w:rsidRDefault="00865280" w:rsidP="00865280">
      <w:pPr>
        <w:spacing w:after="0" w:line="240" w:lineRule="auto"/>
        <w:jc w:val="both"/>
        <w:rPr>
          <w:rFonts w:cstheme="minorHAnsi"/>
          <w:i/>
          <w:iCs/>
          <w:lang w:val="fr-FR"/>
        </w:rPr>
      </w:pPr>
      <w:r w:rsidRPr="00274F1B">
        <w:rPr>
          <w:rFonts w:cstheme="minorHAnsi"/>
          <w:i/>
          <w:iCs/>
          <w:lang w:val="fr-FR"/>
        </w:rPr>
        <w:t>Pour trouver la bonne réponse, prenez en considération tout le passage précédent du document. Si nécessaire, écoutez-le plusieurs fois avant de cocher ou de donner une réponse.</w:t>
      </w:r>
    </w:p>
    <w:p w14:paraId="5EBD4EAD" w14:textId="77777777" w:rsidR="00865280" w:rsidRPr="00274F1B" w:rsidRDefault="00865280" w:rsidP="00865280">
      <w:pPr>
        <w:spacing w:after="0" w:line="240" w:lineRule="auto"/>
        <w:jc w:val="both"/>
        <w:rPr>
          <w:rFonts w:cstheme="minorHAnsi"/>
          <w:i/>
          <w:iCs/>
          <w:lang w:val="fr-FR"/>
        </w:rPr>
      </w:pPr>
    </w:p>
    <w:bookmarkEnd w:id="10"/>
    <w:p w14:paraId="1F802887" w14:textId="77777777" w:rsidR="00865280" w:rsidRPr="00274F1B" w:rsidRDefault="00865280" w:rsidP="00865280">
      <w:pPr>
        <w:jc w:val="both"/>
        <w:rPr>
          <w:rFonts w:cstheme="minorHAnsi"/>
          <w:lang w:val="fr-FR"/>
        </w:rPr>
      </w:pPr>
      <w:r w:rsidRPr="00274F1B">
        <w:rPr>
          <w:rFonts w:cstheme="minorHAnsi"/>
          <w:lang w:val="fr-FR"/>
        </w:rPr>
        <w:t>0 :16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68BB76AF" w14:textId="77777777" w:rsidTr="00E129C3">
        <w:tc>
          <w:tcPr>
            <w:tcW w:w="851" w:type="dxa"/>
            <w:tcBorders>
              <w:bottom w:val="single" w:sz="4" w:space="0" w:color="auto"/>
              <w:right w:val="nil"/>
            </w:tcBorders>
          </w:tcPr>
          <w:p w14:paraId="129F892E"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1</w:t>
            </w:r>
          </w:p>
        </w:tc>
        <w:tc>
          <w:tcPr>
            <w:tcW w:w="8080" w:type="dxa"/>
            <w:tcBorders>
              <w:left w:val="nil"/>
              <w:bottom w:val="single" w:sz="4" w:space="0" w:color="auto"/>
              <w:right w:val="nil"/>
            </w:tcBorders>
            <w:vAlign w:val="center"/>
          </w:tcPr>
          <w:p w14:paraId="0D5E5DCA"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Le journaliste présente Riad Sattouf en citant …</w:t>
            </w:r>
          </w:p>
        </w:tc>
        <w:tc>
          <w:tcPr>
            <w:tcW w:w="850" w:type="dxa"/>
            <w:tcBorders>
              <w:left w:val="nil"/>
              <w:bottom w:val="single" w:sz="4" w:space="0" w:color="auto"/>
            </w:tcBorders>
            <w:vAlign w:val="center"/>
          </w:tcPr>
          <w:p w14:paraId="7840CB12"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2BA37373" w14:textId="77777777" w:rsidTr="00E129C3">
        <w:tc>
          <w:tcPr>
            <w:tcW w:w="851" w:type="dxa"/>
            <w:tcBorders>
              <w:top w:val="single" w:sz="4" w:space="0" w:color="auto"/>
              <w:left w:val="single" w:sz="4" w:space="0" w:color="auto"/>
              <w:bottom w:val="single" w:sz="4" w:space="0" w:color="auto"/>
            </w:tcBorders>
            <w:vAlign w:val="center"/>
          </w:tcPr>
          <w:p w14:paraId="7AC50F3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4E64DB4"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les villes où il a vécu.</w:t>
            </w:r>
          </w:p>
        </w:tc>
        <w:tc>
          <w:tcPr>
            <w:tcW w:w="850" w:type="dxa"/>
            <w:tcBorders>
              <w:top w:val="single" w:sz="4" w:space="0" w:color="auto"/>
              <w:bottom w:val="single" w:sz="4" w:space="0" w:color="auto"/>
              <w:right w:val="single" w:sz="4" w:space="0" w:color="auto"/>
            </w:tcBorders>
            <w:vAlign w:val="center"/>
          </w:tcPr>
          <w:p w14:paraId="423FFB9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A975FDE" w14:textId="77777777" w:rsidTr="00E129C3">
        <w:tc>
          <w:tcPr>
            <w:tcW w:w="851" w:type="dxa"/>
            <w:tcBorders>
              <w:top w:val="single" w:sz="4" w:space="0" w:color="auto"/>
              <w:left w:val="single" w:sz="4" w:space="0" w:color="auto"/>
              <w:bottom w:val="single" w:sz="4" w:space="0" w:color="auto"/>
              <w:right w:val="single" w:sz="4" w:space="0" w:color="auto"/>
            </w:tcBorders>
          </w:tcPr>
          <w:p w14:paraId="3890C0F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2447BACB"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les prix qu’il a gagnés.</w:t>
            </w:r>
          </w:p>
        </w:tc>
        <w:tc>
          <w:tcPr>
            <w:tcW w:w="850" w:type="dxa"/>
            <w:tcBorders>
              <w:top w:val="single" w:sz="4" w:space="0" w:color="auto"/>
              <w:bottom w:val="single" w:sz="4" w:space="0" w:color="auto"/>
              <w:right w:val="single" w:sz="4" w:space="0" w:color="auto"/>
            </w:tcBorders>
            <w:vAlign w:val="center"/>
          </w:tcPr>
          <w:p w14:paraId="6ED5C945"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09B17F2" w14:textId="77777777" w:rsidTr="00E129C3">
        <w:tc>
          <w:tcPr>
            <w:tcW w:w="851" w:type="dxa"/>
            <w:tcBorders>
              <w:top w:val="single" w:sz="4" w:space="0" w:color="auto"/>
              <w:left w:val="single" w:sz="4" w:space="0" w:color="auto"/>
              <w:bottom w:val="single" w:sz="4" w:space="0" w:color="auto"/>
              <w:right w:val="single" w:sz="4" w:space="0" w:color="auto"/>
            </w:tcBorders>
          </w:tcPr>
          <w:p w14:paraId="3C458E9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537CAAAC"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exemples de ses œuvres.</w:t>
            </w:r>
          </w:p>
        </w:tc>
        <w:tc>
          <w:tcPr>
            <w:tcW w:w="850" w:type="dxa"/>
            <w:tcBorders>
              <w:top w:val="single" w:sz="4" w:space="0" w:color="auto"/>
              <w:bottom w:val="single" w:sz="4" w:space="0" w:color="auto"/>
              <w:right w:val="single" w:sz="4" w:space="0" w:color="auto"/>
            </w:tcBorders>
            <w:vAlign w:val="center"/>
          </w:tcPr>
          <w:p w14:paraId="70AC649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78F26FC2" w14:textId="4FEA551D" w:rsidR="00865280" w:rsidRDefault="00865280" w:rsidP="00865280">
      <w:pPr>
        <w:jc w:val="both"/>
        <w:rPr>
          <w:rFonts w:cstheme="minorHAnsi"/>
          <w:lang w:val="fr-FR"/>
        </w:rPr>
      </w:pPr>
    </w:p>
    <w:p w14:paraId="6BD0182B" w14:textId="293C1346" w:rsidR="00DB7615" w:rsidRDefault="00DB7615" w:rsidP="00865280">
      <w:pPr>
        <w:jc w:val="both"/>
        <w:rPr>
          <w:rFonts w:cstheme="minorHAnsi"/>
          <w:lang w:val="fr-FR"/>
        </w:rPr>
      </w:pPr>
    </w:p>
    <w:p w14:paraId="00BC1C68" w14:textId="4B9A6931" w:rsidR="00DB7615" w:rsidRDefault="00DB7615" w:rsidP="00865280">
      <w:pPr>
        <w:jc w:val="both"/>
        <w:rPr>
          <w:rFonts w:cstheme="minorHAnsi"/>
          <w:lang w:val="fr-FR"/>
        </w:rPr>
      </w:pPr>
    </w:p>
    <w:p w14:paraId="7DC26B78" w14:textId="26A1CAC3" w:rsidR="00DB7615" w:rsidRDefault="00DB7615" w:rsidP="00865280">
      <w:pPr>
        <w:jc w:val="both"/>
        <w:rPr>
          <w:rFonts w:cstheme="minorHAnsi"/>
          <w:lang w:val="fr-FR"/>
        </w:rPr>
      </w:pPr>
    </w:p>
    <w:p w14:paraId="27EC7189" w14:textId="77777777" w:rsidR="00DB7615" w:rsidRPr="00274F1B" w:rsidRDefault="00DB7615" w:rsidP="00865280">
      <w:pPr>
        <w:jc w:val="both"/>
        <w:rPr>
          <w:rFonts w:cstheme="minorHAnsi"/>
          <w:lang w:val="fr-FR"/>
        </w:rPr>
      </w:pPr>
    </w:p>
    <w:p w14:paraId="07B6654F" w14:textId="77777777" w:rsidR="00865280" w:rsidRPr="00274F1B" w:rsidRDefault="00865280" w:rsidP="00865280">
      <w:pPr>
        <w:rPr>
          <w:rFonts w:cstheme="minorHAnsi"/>
          <w:lang w:val="fr-FR"/>
        </w:rPr>
      </w:pPr>
      <w:r w:rsidRPr="00274F1B">
        <w:rPr>
          <w:rFonts w:cstheme="minorHAnsi"/>
          <w:lang w:val="fr-FR"/>
        </w:rPr>
        <w:lastRenderedPageBreak/>
        <w:t>1 :10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11607F0F" w14:textId="77777777" w:rsidTr="00E129C3">
        <w:tc>
          <w:tcPr>
            <w:tcW w:w="851" w:type="dxa"/>
            <w:tcBorders>
              <w:bottom w:val="single" w:sz="4" w:space="0" w:color="auto"/>
              <w:right w:val="nil"/>
            </w:tcBorders>
          </w:tcPr>
          <w:p w14:paraId="7B5936AD"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2</w:t>
            </w:r>
          </w:p>
        </w:tc>
        <w:tc>
          <w:tcPr>
            <w:tcW w:w="8080" w:type="dxa"/>
            <w:tcBorders>
              <w:left w:val="nil"/>
              <w:bottom w:val="single" w:sz="4" w:space="0" w:color="auto"/>
              <w:right w:val="nil"/>
            </w:tcBorders>
            <w:vAlign w:val="center"/>
          </w:tcPr>
          <w:p w14:paraId="289386C8"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décrit …</w:t>
            </w:r>
          </w:p>
        </w:tc>
        <w:tc>
          <w:tcPr>
            <w:tcW w:w="850" w:type="dxa"/>
            <w:tcBorders>
              <w:left w:val="nil"/>
              <w:bottom w:val="single" w:sz="4" w:space="0" w:color="auto"/>
            </w:tcBorders>
            <w:vAlign w:val="center"/>
          </w:tcPr>
          <w:p w14:paraId="3EA66AEB"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4624E986" w14:textId="77777777" w:rsidTr="00E129C3">
        <w:tc>
          <w:tcPr>
            <w:tcW w:w="851" w:type="dxa"/>
            <w:tcBorders>
              <w:top w:val="single" w:sz="4" w:space="0" w:color="auto"/>
              <w:left w:val="single" w:sz="4" w:space="0" w:color="auto"/>
              <w:bottom w:val="single" w:sz="4" w:space="0" w:color="auto"/>
            </w:tcBorders>
            <w:vAlign w:val="center"/>
          </w:tcPr>
          <w:p w14:paraId="3DF7131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4AA3BBAF"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famille de sa mère.</w:t>
            </w:r>
          </w:p>
        </w:tc>
        <w:tc>
          <w:tcPr>
            <w:tcW w:w="850" w:type="dxa"/>
            <w:tcBorders>
              <w:top w:val="single" w:sz="4" w:space="0" w:color="auto"/>
              <w:bottom w:val="single" w:sz="4" w:space="0" w:color="auto"/>
              <w:right w:val="single" w:sz="4" w:space="0" w:color="auto"/>
            </w:tcBorders>
            <w:vAlign w:val="center"/>
          </w:tcPr>
          <w:p w14:paraId="0664051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762571C4" w14:textId="77777777" w:rsidTr="00E129C3">
        <w:tc>
          <w:tcPr>
            <w:tcW w:w="851" w:type="dxa"/>
            <w:tcBorders>
              <w:top w:val="single" w:sz="4" w:space="0" w:color="auto"/>
              <w:left w:val="single" w:sz="4" w:space="0" w:color="auto"/>
              <w:bottom w:val="single" w:sz="4" w:space="0" w:color="auto"/>
              <w:right w:val="single" w:sz="4" w:space="0" w:color="auto"/>
            </w:tcBorders>
          </w:tcPr>
          <w:p w14:paraId="111F982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041D5EF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 parcours de son père.</w:t>
            </w:r>
          </w:p>
        </w:tc>
        <w:tc>
          <w:tcPr>
            <w:tcW w:w="850" w:type="dxa"/>
            <w:tcBorders>
              <w:top w:val="single" w:sz="4" w:space="0" w:color="auto"/>
              <w:bottom w:val="single" w:sz="4" w:space="0" w:color="auto"/>
              <w:right w:val="single" w:sz="4" w:space="0" w:color="auto"/>
            </w:tcBorders>
            <w:vAlign w:val="center"/>
          </w:tcPr>
          <w:p w14:paraId="75D13685"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2383DFF" w14:textId="77777777" w:rsidTr="00E129C3">
        <w:tc>
          <w:tcPr>
            <w:tcW w:w="851" w:type="dxa"/>
            <w:tcBorders>
              <w:top w:val="single" w:sz="4" w:space="0" w:color="auto"/>
              <w:left w:val="single" w:sz="4" w:space="0" w:color="auto"/>
              <w:bottom w:val="single" w:sz="4" w:space="0" w:color="auto"/>
              <w:right w:val="single" w:sz="4" w:space="0" w:color="auto"/>
            </w:tcBorders>
          </w:tcPr>
          <w:p w14:paraId="158A6A4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A1D2725"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carrière de son grand-père.</w:t>
            </w:r>
          </w:p>
        </w:tc>
        <w:tc>
          <w:tcPr>
            <w:tcW w:w="850" w:type="dxa"/>
            <w:tcBorders>
              <w:top w:val="single" w:sz="4" w:space="0" w:color="auto"/>
              <w:bottom w:val="single" w:sz="4" w:space="0" w:color="auto"/>
              <w:right w:val="single" w:sz="4" w:space="0" w:color="auto"/>
            </w:tcBorders>
            <w:vAlign w:val="center"/>
          </w:tcPr>
          <w:p w14:paraId="4B73BD7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045EAEFD" w14:textId="77777777" w:rsidTr="00E129C3">
        <w:tc>
          <w:tcPr>
            <w:tcW w:w="851" w:type="dxa"/>
            <w:tcBorders>
              <w:top w:val="single" w:sz="4" w:space="0" w:color="auto"/>
              <w:left w:val="single" w:sz="4" w:space="0" w:color="auto"/>
              <w:bottom w:val="single" w:sz="4" w:space="0" w:color="auto"/>
              <w:right w:val="single" w:sz="4" w:space="0" w:color="auto"/>
            </w:tcBorders>
          </w:tcPr>
          <w:p w14:paraId="32AF293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04CD0B0F"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 travail de son frère à Oxford.</w:t>
            </w:r>
          </w:p>
        </w:tc>
        <w:tc>
          <w:tcPr>
            <w:tcW w:w="850" w:type="dxa"/>
            <w:tcBorders>
              <w:top w:val="single" w:sz="4" w:space="0" w:color="auto"/>
              <w:bottom w:val="single" w:sz="4" w:space="0" w:color="auto"/>
              <w:right w:val="single" w:sz="4" w:space="0" w:color="auto"/>
            </w:tcBorders>
            <w:vAlign w:val="center"/>
          </w:tcPr>
          <w:p w14:paraId="492DFD6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3F6BC23A" w14:textId="77777777" w:rsidR="00865280" w:rsidRPr="00274F1B" w:rsidRDefault="00865280" w:rsidP="00865280">
      <w:pPr>
        <w:rPr>
          <w:rFonts w:cstheme="minorHAnsi"/>
          <w:lang w:val="fr-FR"/>
        </w:rPr>
      </w:pPr>
      <w:r w:rsidRPr="00274F1B">
        <w:rPr>
          <w:rFonts w:cstheme="minorHAnsi"/>
          <w:lang w:val="fr-FR"/>
        </w:rPr>
        <w:t>1 :56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41681006" w14:textId="77777777" w:rsidTr="00E129C3">
        <w:tc>
          <w:tcPr>
            <w:tcW w:w="851" w:type="dxa"/>
            <w:tcBorders>
              <w:bottom w:val="single" w:sz="4" w:space="0" w:color="auto"/>
              <w:right w:val="nil"/>
            </w:tcBorders>
          </w:tcPr>
          <w:p w14:paraId="24070C41"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3</w:t>
            </w:r>
          </w:p>
        </w:tc>
        <w:tc>
          <w:tcPr>
            <w:tcW w:w="8080" w:type="dxa"/>
            <w:tcBorders>
              <w:left w:val="nil"/>
              <w:bottom w:val="single" w:sz="4" w:space="0" w:color="auto"/>
              <w:right w:val="nil"/>
            </w:tcBorders>
            <w:vAlign w:val="center"/>
          </w:tcPr>
          <w:p w14:paraId="3D6DE3A5"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Style w:val="9fpn8ozvbh"/>
                <w:rFonts w:cstheme="minorHAnsi"/>
                <w:b/>
                <w:bCs/>
                <w:lang w:val="fr-FR"/>
              </w:rPr>
              <w:t>Riad Sattouf parle …</w:t>
            </w:r>
          </w:p>
        </w:tc>
        <w:tc>
          <w:tcPr>
            <w:tcW w:w="850" w:type="dxa"/>
            <w:tcBorders>
              <w:left w:val="nil"/>
              <w:bottom w:val="single" w:sz="4" w:space="0" w:color="auto"/>
            </w:tcBorders>
            <w:vAlign w:val="center"/>
          </w:tcPr>
          <w:p w14:paraId="3BC2F61A"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7A87ADFB" w14:textId="77777777" w:rsidTr="00E129C3">
        <w:tc>
          <w:tcPr>
            <w:tcW w:w="851" w:type="dxa"/>
            <w:tcBorders>
              <w:top w:val="single" w:sz="4" w:space="0" w:color="auto"/>
              <w:left w:val="single" w:sz="4" w:space="0" w:color="auto"/>
              <w:bottom w:val="single" w:sz="4" w:space="0" w:color="auto"/>
            </w:tcBorders>
            <w:vAlign w:val="center"/>
          </w:tcPr>
          <w:p w14:paraId="503B8215"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15FA398C"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 la guerre civile en Libye.</w:t>
            </w:r>
          </w:p>
        </w:tc>
        <w:tc>
          <w:tcPr>
            <w:tcW w:w="850" w:type="dxa"/>
            <w:tcBorders>
              <w:top w:val="single" w:sz="4" w:space="0" w:color="auto"/>
              <w:bottom w:val="single" w:sz="4" w:space="0" w:color="auto"/>
              <w:right w:val="single" w:sz="4" w:space="0" w:color="auto"/>
            </w:tcBorders>
            <w:vAlign w:val="center"/>
          </w:tcPr>
          <w:p w14:paraId="3B7E622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04A74F03" w14:textId="77777777" w:rsidTr="00E129C3">
        <w:tc>
          <w:tcPr>
            <w:tcW w:w="851" w:type="dxa"/>
            <w:tcBorders>
              <w:top w:val="single" w:sz="4" w:space="0" w:color="auto"/>
              <w:left w:val="single" w:sz="4" w:space="0" w:color="auto"/>
              <w:bottom w:val="single" w:sz="4" w:space="0" w:color="auto"/>
              <w:right w:val="single" w:sz="4" w:space="0" w:color="auto"/>
            </w:tcBorders>
          </w:tcPr>
          <w:p w14:paraId="422A6B2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705D591C"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du régime islamiste en Iran.</w:t>
            </w:r>
          </w:p>
        </w:tc>
        <w:tc>
          <w:tcPr>
            <w:tcW w:w="850" w:type="dxa"/>
            <w:tcBorders>
              <w:top w:val="single" w:sz="4" w:space="0" w:color="auto"/>
              <w:bottom w:val="single" w:sz="4" w:space="0" w:color="auto"/>
              <w:right w:val="single" w:sz="4" w:space="0" w:color="auto"/>
            </w:tcBorders>
            <w:vAlign w:val="center"/>
          </w:tcPr>
          <w:p w14:paraId="48306BE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6E59DE37" w14:textId="77777777" w:rsidTr="00E129C3">
        <w:tc>
          <w:tcPr>
            <w:tcW w:w="851" w:type="dxa"/>
            <w:tcBorders>
              <w:top w:val="single" w:sz="4" w:space="0" w:color="auto"/>
              <w:left w:val="single" w:sz="4" w:space="0" w:color="auto"/>
              <w:bottom w:val="single" w:sz="4" w:space="0" w:color="auto"/>
              <w:right w:val="single" w:sz="4" w:space="0" w:color="auto"/>
            </w:tcBorders>
          </w:tcPr>
          <w:p w14:paraId="218EE961"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029BE61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 l’enseignement en France.</w:t>
            </w:r>
          </w:p>
        </w:tc>
        <w:tc>
          <w:tcPr>
            <w:tcW w:w="850" w:type="dxa"/>
            <w:tcBorders>
              <w:top w:val="single" w:sz="4" w:space="0" w:color="auto"/>
              <w:bottom w:val="single" w:sz="4" w:space="0" w:color="auto"/>
              <w:right w:val="single" w:sz="4" w:space="0" w:color="auto"/>
            </w:tcBorders>
            <w:vAlign w:val="center"/>
          </w:tcPr>
          <w:p w14:paraId="31D5B3A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7201E436" w14:textId="77777777" w:rsidTr="00E129C3">
        <w:tc>
          <w:tcPr>
            <w:tcW w:w="851" w:type="dxa"/>
            <w:tcBorders>
              <w:top w:val="single" w:sz="4" w:space="0" w:color="auto"/>
              <w:left w:val="single" w:sz="4" w:space="0" w:color="auto"/>
              <w:bottom w:val="single" w:sz="4" w:space="0" w:color="auto"/>
              <w:right w:val="single" w:sz="4" w:space="0" w:color="auto"/>
            </w:tcBorders>
          </w:tcPr>
          <w:p w14:paraId="08AEDEF1"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37AB79E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 la situation politique en Syrie.</w:t>
            </w:r>
          </w:p>
        </w:tc>
        <w:tc>
          <w:tcPr>
            <w:tcW w:w="850" w:type="dxa"/>
            <w:tcBorders>
              <w:top w:val="single" w:sz="4" w:space="0" w:color="auto"/>
              <w:bottom w:val="single" w:sz="4" w:space="0" w:color="auto"/>
              <w:right w:val="single" w:sz="4" w:space="0" w:color="auto"/>
            </w:tcBorders>
            <w:vAlign w:val="center"/>
          </w:tcPr>
          <w:p w14:paraId="486F544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4D9CEE71" w14:textId="77777777" w:rsidR="00865280" w:rsidRPr="00274F1B" w:rsidRDefault="00865280" w:rsidP="00865280">
      <w:pPr>
        <w:jc w:val="both"/>
        <w:rPr>
          <w:rFonts w:cstheme="minorHAnsi"/>
          <w:lang w:val="fr-FR"/>
        </w:rPr>
      </w:pPr>
    </w:p>
    <w:p w14:paraId="18744496" w14:textId="77777777" w:rsidR="00865280" w:rsidRPr="00274F1B" w:rsidRDefault="00865280" w:rsidP="00865280">
      <w:pPr>
        <w:rPr>
          <w:rFonts w:cstheme="minorHAnsi"/>
          <w:lang w:val="fr-FR"/>
        </w:rPr>
      </w:pPr>
      <w:r w:rsidRPr="00274F1B">
        <w:rPr>
          <w:rFonts w:cstheme="minorHAnsi"/>
          <w:lang w:val="fr-FR"/>
        </w:rPr>
        <w:t>2 :51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02C952E3" w14:textId="77777777" w:rsidTr="00E129C3">
        <w:tc>
          <w:tcPr>
            <w:tcW w:w="851" w:type="dxa"/>
            <w:tcBorders>
              <w:bottom w:val="single" w:sz="4" w:space="0" w:color="auto"/>
              <w:right w:val="nil"/>
            </w:tcBorders>
          </w:tcPr>
          <w:p w14:paraId="3F77F8AC"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4</w:t>
            </w:r>
          </w:p>
        </w:tc>
        <w:tc>
          <w:tcPr>
            <w:tcW w:w="8080" w:type="dxa"/>
            <w:tcBorders>
              <w:left w:val="nil"/>
              <w:bottom w:val="single" w:sz="4" w:space="0" w:color="auto"/>
              <w:right w:val="nil"/>
            </w:tcBorders>
            <w:vAlign w:val="center"/>
          </w:tcPr>
          <w:p w14:paraId="788BB194"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 xml:space="preserve"> Riad Sattouf explique les idées de son père concernant…</w:t>
            </w:r>
          </w:p>
        </w:tc>
        <w:tc>
          <w:tcPr>
            <w:tcW w:w="850" w:type="dxa"/>
            <w:tcBorders>
              <w:left w:val="nil"/>
              <w:bottom w:val="single" w:sz="4" w:space="0" w:color="auto"/>
            </w:tcBorders>
            <w:vAlign w:val="center"/>
          </w:tcPr>
          <w:p w14:paraId="22286577"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1C812948" w14:textId="77777777" w:rsidTr="00E129C3">
        <w:tc>
          <w:tcPr>
            <w:tcW w:w="851" w:type="dxa"/>
            <w:tcBorders>
              <w:top w:val="single" w:sz="4" w:space="0" w:color="auto"/>
              <w:left w:val="single" w:sz="4" w:space="0" w:color="auto"/>
              <w:bottom w:val="single" w:sz="4" w:space="0" w:color="auto"/>
            </w:tcBorders>
            <w:vAlign w:val="center"/>
          </w:tcPr>
          <w:p w14:paraId="007D7AF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8E3784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politique.</w:t>
            </w:r>
          </w:p>
        </w:tc>
        <w:tc>
          <w:tcPr>
            <w:tcW w:w="850" w:type="dxa"/>
            <w:tcBorders>
              <w:top w:val="single" w:sz="4" w:space="0" w:color="auto"/>
              <w:bottom w:val="single" w:sz="4" w:space="0" w:color="auto"/>
              <w:right w:val="single" w:sz="4" w:space="0" w:color="auto"/>
            </w:tcBorders>
            <w:vAlign w:val="center"/>
          </w:tcPr>
          <w:p w14:paraId="79891F4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662CABC9" w14:textId="77777777" w:rsidTr="00E129C3">
        <w:tc>
          <w:tcPr>
            <w:tcW w:w="851" w:type="dxa"/>
            <w:tcBorders>
              <w:top w:val="single" w:sz="4" w:space="0" w:color="auto"/>
              <w:left w:val="single" w:sz="4" w:space="0" w:color="auto"/>
              <w:bottom w:val="single" w:sz="4" w:space="0" w:color="auto"/>
              <w:right w:val="single" w:sz="4" w:space="0" w:color="auto"/>
            </w:tcBorders>
          </w:tcPr>
          <w:p w14:paraId="22195DD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231BACD"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 rôle de la femme.</w:t>
            </w:r>
          </w:p>
        </w:tc>
        <w:tc>
          <w:tcPr>
            <w:tcW w:w="850" w:type="dxa"/>
            <w:tcBorders>
              <w:top w:val="single" w:sz="4" w:space="0" w:color="auto"/>
              <w:bottom w:val="single" w:sz="4" w:space="0" w:color="auto"/>
              <w:right w:val="single" w:sz="4" w:space="0" w:color="auto"/>
            </w:tcBorders>
            <w:vAlign w:val="center"/>
          </w:tcPr>
          <w:p w14:paraId="08D81F1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7A8A079D" w14:textId="77777777" w:rsidTr="00E129C3">
        <w:tc>
          <w:tcPr>
            <w:tcW w:w="851" w:type="dxa"/>
            <w:tcBorders>
              <w:top w:val="single" w:sz="4" w:space="0" w:color="auto"/>
              <w:left w:val="single" w:sz="4" w:space="0" w:color="auto"/>
              <w:bottom w:val="single" w:sz="4" w:space="0" w:color="auto"/>
              <w:right w:val="single" w:sz="4" w:space="0" w:color="auto"/>
            </w:tcBorders>
          </w:tcPr>
          <w:p w14:paraId="5AC72B5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25D682F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l’avenir de de ses enfants.</w:t>
            </w:r>
          </w:p>
        </w:tc>
        <w:tc>
          <w:tcPr>
            <w:tcW w:w="850" w:type="dxa"/>
            <w:tcBorders>
              <w:top w:val="single" w:sz="4" w:space="0" w:color="auto"/>
              <w:bottom w:val="single" w:sz="4" w:space="0" w:color="auto"/>
              <w:right w:val="single" w:sz="4" w:space="0" w:color="auto"/>
            </w:tcBorders>
            <w:vAlign w:val="center"/>
          </w:tcPr>
          <w:p w14:paraId="316B402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0D4105A" w14:textId="77777777" w:rsidTr="00E129C3">
        <w:tc>
          <w:tcPr>
            <w:tcW w:w="851" w:type="dxa"/>
            <w:tcBorders>
              <w:top w:val="single" w:sz="4" w:space="0" w:color="auto"/>
              <w:left w:val="single" w:sz="4" w:space="0" w:color="auto"/>
              <w:bottom w:val="single" w:sz="4" w:space="0" w:color="auto"/>
              <w:right w:val="single" w:sz="4" w:space="0" w:color="auto"/>
            </w:tcBorders>
          </w:tcPr>
          <w:p w14:paraId="1C53094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38968F6D"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sa carrière professionnelle.</w:t>
            </w:r>
          </w:p>
        </w:tc>
        <w:tc>
          <w:tcPr>
            <w:tcW w:w="850" w:type="dxa"/>
            <w:tcBorders>
              <w:top w:val="single" w:sz="4" w:space="0" w:color="auto"/>
              <w:bottom w:val="single" w:sz="4" w:space="0" w:color="auto"/>
              <w:right w:val="single" w:sz="4" w:space="0" w:color="auto"/>
            </w:tcBorders>
            <w:vAlign w:val="center"/>
          </w:tcPr>
          <w:p w14:paraId="030924C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3284196D" w14:textId="77777777" w:rsidR="00865280" w:rsidRPr="00274F1B" w:rsidRDefault="00865280" w:rsidP="00865280">
      <w:pPr>
        <w:jc w:val="both"/>
        <w:rPr>
          <w:rFonts w:cstheme="minorHAnsi"/>
          <w:lang w:val="fr-FR"/>
        </w:rPr>
      </w:pPr>
    </w:p>
    <w:p w14:paraId="10D03514" w14:textId="77777777" w:rsidR="00865280" w:rsidRPr="00274F1B" w:rsidRDefault="00865280" w:rsidP="00865280">
      <w:pPr>
        <w:rPr>
          <w:rFonts w:cstheme="minorHAnsi"/>
          <w:lang w:val="fr-FR"/>
        </w:rPr>
      </w:pPr>
      <w:r w:rsidRPr="00274F1B">
        <w:rPr>
          <w:rFonts w:cstheme="minorHAnsi"/>
          <w:lang w:val="fr-FR"/>
        </w:rPr>
        <w:t>3 :16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1D18C77E" w14:textId="77777777" w:rsidTr="00E129C3">
        <w:tc>
          <w:tcPr>
            <w:tcW w:w="851" w:type="dxa"/>
            <w:tcBorders>
              <w:bottom w:val="single" w:sz="4" w:space="0" w:color="auto"/>
              <w:right w:val="nil"/>
            </w:tcBorders>
          </w:tcPr>
          <w:p w14:paraId="1E9108E0" w14:textId="77777777" w:rsidR="00865280" w:rsidRPr="00274F1B" w:rsidRDefault="00865280" w:rsidP="00E129C3">
            <w:pPr>
              <w:keepLines/>
              <w:spacing w:before="60" w:after="60" w:line="240" w:lineRule="auto"/>
              <w:jc w:val="center"/>
              <w:rPr>
                <w:rFonts w:eastAsia="Times New Roman" w:cstheme="minorHAnsi"/>
                <w:b/>
                <w:lang w:val="fr-FR" w:eastAsia="de-DE"/>
              </w:rPr>
            </w:pPr>
            <w:bookmarkStart w:id="11" w:name="_Hlk50285374"/>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5</w:t>
            </w:r>
          </w:p>
        </w:tc>
        <w:tc>
          <w:tcPr>
            <w:tcW w:w="8080" w:type="dxa"/>
            <w:tcBorders>
              <w:left w:val="nil"/>
              <w:bottom w:val="single" w:sz="4" w:space="0" w:color="auto"/>
              <w:right w:val="nil"/>
            </w:tcBorders>
            <w:vAlign w:val="center"/>
          </w:tcPr>
          <w:p w14:paraId="3D0E2D3A"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parle de son avis concernant…</w:t>
            </w:r>
          </w:p>
        </w:tc>
        <w:tc>
          <w:tcPr>
            <w:tcW w:w="850" w:type="dxa"/>
            <w:tcBorders>
              <w:left w:val="nil"/>
              <w:bottom w:val="single" w:sz="4" w:space="0" w:color="auto"/>
            </w:tcBorders>
            <w:vAlign w:val="center"/>
          </w:tcPr>
          <w:p w14:paraId="63E9D838"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13504A4F" w14:textId="77777777" w:rsidTr="00E129C3">
        <w:tc>
          <w:tcPr>
            <w:tcW w:w="851" w:type="dxa"/>
            <w:tcBorders>
              <w:top w:val="single" w:sz="4" w:space="0" w:color="auto"/>
              <w:left w:val="single" w:sz="4" w:space="0" w:color="auto"/>
              <w:bottom w:val="single" w:sz="4" w:space="0" w:color="auto"/>
            </w:tcBorders>
            <w:vAlign w:val="center"/>
          </w:tcPr>
          <w:p w14:paraId="5AA9FCD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4656D785"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l’Arabie.</w:t>
            </w:r>
          </w:p>
        </w:tc>
        <w:tc>
          <w:tcPr>
            <w:tcW w:w="850" w:type="dxa"/>
            <w:tcBorders>
              <w:top w:val="single" w:sz="4" w:space="0" w:color="auto"/>
              <w:bottom w:val="single" w:sz="4" w:space="0" w:color="auto"/>
              <w:right w:val="single" w:sz="4" w:space="0" w:color="auto"/>
            </w:tcBorders>
            <w:vAlign w:val="center"/>
          </w:tcPr>
          <w:p w14:paraId="0C96E15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7775B49" w14:textId="77777777" w:rsidTr="00E129C3">
        <w:tc>
          <w:tcPr>
            <w:tcW w:w="851" w:type="dxa"/>
            <w:tcBorders>
              <w:top w:val="single" w:sz="4" w:space="0" w:color="auto"/>
              <w:left w:val="single" w:sz="4" w:space="0" w:color="auto"/>
              <w:bottom w:val="single" w:sz="4" w:space="0" w:color="auto"/>
              <w:right w:val="single" w:sz="4" w:space="0" w:color="auto"/>
            </w:tcBorders>
          </w:tcPr>
          <w:p w14:paraId="0A3F81E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1676684"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l’Europe.</w:t>
            </w:r>
          </w:p>
        </w:tc>
        <w:tc>
          <w:tcPr>
            <w:tcW w:w="850" w:type="dxa"/>
            <w:tcBorders>
              <w:top w:val="single" w:sz="4" w:space="0" w:color="auto"/>
              <w:bottom w:val="single" w:sz="4" w:space="0" w:color="auto"/>
              <w:right w:val="single" w:sz="4" w:space="0" w:color="auto"/>
            </w:tcBorders>
            <w:vAlign w:val="center"/>
          </w:tcPr>
          <w:p w14:paraId="36D4A98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6C7D3CD" w14:textId="77777777" w:rsidTr="00E129C3">
        <w:tc>
          <w:tcPr>
            <w:tcW w:w="851" w:type="dxa"/>
            <w:tcBorders>
              <w:top w:val="single" w:sz="4" w:space="0" w:color="auto"/>
              <w:left w:val="single" w:sz="4" w:space="0" w:color="auto"/>
              <w:bottom w:val="single" w:sz="4" w:space="0" w:color="auto"/>
              <w:right w:val="single" w:sz="4" w:space="0" w:color="auto"/>
            </w:tcBorders>
          </w:tcPr>
          <w:p w14:paraId="58F5B37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64F1F18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France.</w:t>
            </w:r>
          </w:p>
        </w:tc>
        <w:tc>
          <w:tcPr>
            <w:tcW w:w="850" w:type="dxa"/>
            <w:tcBorders>
              <w:top w:val="single" w:sz="4" w:space="0" w:color="auto"/>
              <w:bottom w:val="single" w:sz="4" w:space="0" w:color="auto"/>
              <w:right w:val="single" w:sz="4" w:space="0" w:color="auto"/>
            </w:tcBorders>
            <w:vAlign w:val="center"/>
          </w:tcPr>
          <w:p w14:paraId="30CBD56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1329ADE" w14:textId="77777777" w:rsidTr="00E129C3">
        <w:tc>
          <w:tcPr>
            <w:tcW w:w="851" w:type="dxa"/>
            <w:tcBorders>
              <w:top w:val="single" w:sz="4" w:space="0" w:color="auto"/>
              <w:left w:val="single" w:sz="4" w:space="0" w:color="auto"/>
              <w:bottom w:val="single" w:sz="4" w:space="0" w:color="auto"/>
              <w:right w:val="single" w:sz="4" w:space="0" w:color="auto"/>
            </w:tcBorders>
          </w:tcPr>
          <w:p w14:paraId="0B15161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42FD8085"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les Etats-Unis.</w:t>
            </w:r>
          </w:p>
        </w:tc>
        <w:tc>
          <w:tcPr>
            <w:tcW w:w="850" w:type="dxa"/>
            <w:tcBorders>
              <w:top w:val="single" w:sz="4" w:space="0" w:color="auto"/>
              <w:bottom w:val="single" w:sz="4" w:space="0" w:color="auto"/>
              <w:right w:val="single" w:sz="4" w:space="0" w:color="auto"/>
            </w:tcBorders>
            <w:vAlign w:val="center"/>
          </w:tcPr>
          <w:p w14:paraId="1238341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5D6BE195" w14:textId="77777777" w:rsidR="00865280" w:rsidRPr="00274F1B" w:rsidRDefault="00865280" w:rsidP="00865280">
      <w:pPr>
        <w:rPr>
          <w:rFonts w:cstheme="minorHAnsi"/>
        </w:rPr>
      </w:pPr>
    </w:p>
    <w:bookmarkEnd w:id="11"/>
    <w:p w14:paraId="0EB9EE0B" w14:textId="77777777" w:rsidR="00865280" w:rsidRPr="00274F1B" w:rsidRDefault="00865280" w:rsidP="00865280">
      <w:pPr>
        <w:rPr>
          <w:rFonts w:cstheme="minorHAnsi"/>
          <w:lang w:val="fr-FR"/>
        </w:rPr>
      </w:pPr>
      <w:r w:rsidRPr="00274F1B">
        <w:rPr>
          <w:rFonts w:cstheme="minorHAnsi"/>
          <w:lang w:val="fr-FR"/>
        </w:rPr>
        <w:t>4 :01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1E69695F" w14:textId="77777777" w:rsidTr="00E129C3">
        <w:tc>
          <w:tcPr>
            <w:tcW w:w="851" w:type="dxa"/>
            <w:tcBorders>
              <w:bottom w:val="single" w:sz="4" w:space="0" w:color="auto"/>
              <w:right w:val="nil"/>
            </w:tcBorders>
          </w:tcPr>
          <w:p w14:paraId="0DEDD877"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6</w:t>
            </w:r>
          </w:p>
        </w:tc>
        <w:tc>
          <w:tcPr>
            <w:tcW w:w="8080" w:type="dxa"/>
            <w:tcBorders>
              <w:left w:val="nil"/>
              <w:bottom w:val="single" w:sz="4" w:space="0" w:color="auto"/>
              <w:right w:val="nil"/>
            </w:tcBorders>
            <w:vAlign w:val="center"/>
          </w:tcPr>
          <w:p w14:paraId="7896171B"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Dans le passage, il s’agit du/ de la/ des  …</w:t>
            </w:r>
          </w:p>
        </w:tc>
        <w:tc>
          <w:tcPr>
            <w:tcW w:w="850" w:type="dxa"/>
            <w:tcBorders>
              <w:left w:val="nil"/>
              <w:bottom w:val="single" w:sz="4" w:space="0" w:color="auto"/>
            </w:tcBorders>
            <w:vAlign w:val="center"/>
          </w:tcPr>
          <w:p w14:paraId="31016AC2"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34F26F7A" w14:textId="77777777" w:rsidTr="00E129C3">
        <w:tc>
          <w:tcPr>
            <w:tcW w:w="851" w:type="dxa"/>
            <w:tcBorders>
              <w:top w:val="single" w:sz="4" w:space="0" w:color="auto"/>
              <w:left w:val="single" w:sz="4" w:space="0" w:color="auto"/>
              <w:bottom w:val="single" w:sz="4" w:space="0" w:color="auto"/>
            </w:tcBorders>
            <w:vAlign w:val="center"/>
          </w:tcPr>
          <w:p w14:paraId="4CFC33A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0255AAB1"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Révolution française.</w:t>
            </w:r>
          </w:p>
        </w:tc>
        <w:tc>
          <w:tcPr>
            <w:tcW w:w="850" w:type="dxa"/>
            <w:tcBorders>
              <w:top w:val="single" w:sz="4" w:space="0" w:color="auto"/>
              <w:bottom w:val="single" w:sz="4" w:space="0" w:color="auto"/>
              <w:right w:val="single" w:sz="4" w:space="0" w:color="auto"/>
            </w:tcBorders>
            <w:vAlign w:val="center"/>
          </w:tcPr>
          <w:p w14:paraId="2B81FDC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9276D08" w14:textId="77777777" w:rsidTr="00E129C3">
        <w:tc>
          <w:tcPr>
            <w:tcW w:w="851" w:type="dxa"/>
            <w:tcBorders>
              <w:top w:val="single" w:sz="4" w:space="0" w:color="auto"/>
              <w:left w:val="single" w:sz="4" w:space="0" w:color="auto"/>
              <w:bottom w:val="single" w:sz="4" w:space="0" w:color="auto"/>
              <w:right w:val="single" w:sz="4" w:space="0" w:color="auto"/>
            </w:tcBorders>
          </w:tcPr>
          <w:p w14:paraId="53AB692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71EE8C41"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Printemps de Prague.</w:t>
            </w:r>
          </w:p>
        </w:tc>
        <w:tc>
          <w:tcPr>
            <w:tcW w:w="850" w:type="dxa"/>
            <w:tcBorders>
              <w:top w:val="single" w:sz="4" w:space="0" w:color="auto"/>
              <w:bottom w:val="single" w:sz="4" w:space="0" w:color="auto"/>
              <w:right w:val="single" w:sz="4" w:space="0" w:color="auto"/>
            </w:tcBorders>
            <w:vAlign w:val="center"/>
          </w:tcPr>
          <w:p w14:paraId="6787A08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627D3497" w14:textId="77777777" w:rsidTr="00E129C3">
        <w:tc>
          <w:tcPr>
            <w:tcW w:w="851" w:type="dxa"/>
            <w:tcBorders>
              <w:top w:val="single" w:sz="4" w:space="0" w:color="auto"/>
              <w:left w:val="single" w:sz="4" w:space="0" w:color="auto"/>
              <w:bottom w:val="single" w:sz="4" w:space="0" w:color="auto"/>
              <w:right w:val="single" w:sz="4" w:space="0" w:color="auto"/>
            </w:tcBorders>
          </w:tcPr>
          <w:p w14:paraId="588EB90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65C20D2"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colonisateurs du 19</w:t>
            </w:r>
            <w:r w:rsidRPr="00274F1B">
              <w:rPr>
                <w:rFonts w:eastAsia="Times New Roman" w:cstheme="minorHAnsi"/>
                <w:vertAlign w:val="superscript"/>
                <w:lang w:val="fr-FR" w:eastAsia="de-DE"/>
              </w:rPr>
              <w:t>e</w:t>
            </w:r>
            <w:r w:rsidRPr="00274F1B">
              <w:rPr>
                <w:rFonts w:eastAsia="Times New Roman" w:cstheme="minorHAnsi"/>
                <w:lang w:val="fr-FR" w:eastAsia="de-DE"/>
              </w:rPr>
              <w:t xml:space="preserve"> siècle.</w:t>
            </w:r>
          </w:p>
        </w:tc>
        <w:tc>
          <w:tcPr>
            <w:tcW w:w="850" w:type="dxa"/>
            <w:tcBorders>
              <w:top w:val="single" w:sz="4" w:space="0" w:color="auto"/>
              <w:bottom w:val="single" w:sz="4" w:space="0" w:color="auto"/>
              <w:right w:val="single" w:sz="4" w:space="0" w:color="auto"/>
            </w:tcBorders>
            <w:vAlign w:val="center"/>
          </w:tcPr>
          <w:p w14:paraId="476400B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014ADEED" w14:textId="77777777" w:rsidTr="00E129C3">
        <w:tc>
          <w:tcPr>
            <w:tcW w:w="851" w:type="dxa"/>
            <w:tcBorders>
              <w:top w:val="single" w:sz="4" w:space="0" w:color="auto"/>
              <w:left w:val="single" w:sz="4" w:space="0" w:color="auto"/>
              <w:bottom w:val="single" w:sz="4" w:space="0" w:color="auto"/>
              <w:right w:val="single" w:sz="4" w:space="0" w:color="auto"/>
            </w:tcBorders>
          </w:tcPr>
          <w:p w14:paraId="78576E3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4D2BA991"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évolutions politiques du 21</w:t>
            </w:r>
            <w:r w:rsidRPr="00274F1B">
              <w:rPr>
                <w:rFonts w:eastAsia="Times New Roman" w:cstheme="minorHAnsi"/>
                <w:vertAlign w:val="superscript"/>
                <w:lang w:val="fr-FR" w:eastAsia="de-DE"/>
              </w:rPr>
              <w:t>e</w:t>
            </w:r>
            <w:r w:rsidRPr="00274F1B">
              <w:rPr>
                <w:rFonts w:eastAsia="Times New Roman" w:cstheme="minorHAnsi"/>
                <w:lang w:val="fr-FR" w:eastAsia="de-DE"/>
              </w:rPr>
              <w:t xml:space="preserve"> siècle.</w:t>
            </w:r>
          </w:p>
        </w:tc>
        <w:tc>
          <w:tcPr>
            <w:tcW w:w="850" w:type="dxa"/>
            <w:tcBorders>
              <w:top w:val="single" w:sz="4" w:space="0" w:color="auto"/>
              <w:bottom w:val="single" w:sz="4" w:space="0" w:color="auto"/>
              <w:right w:val="single" w:sz="4" w:space="0" w:color="auto"/>
            </w:tcBorders>
            <w:vAlign w:val="center"/>
          </w:tcPr>
          <w:p w14:paraId="1F14F01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3056CB4B" w14:textId="77777777" w:rsidR="00865280" w:rsidRDefault="00865280" w:rsidP="00865280">
      <w:pPr>
        <w:rPr>
          <w:rFonts w:cstheme="minorHAnsi"/>
        </w:rPr>
      </w:pPr>
    </w:p>
    <w:p w14:paraId="6586763E" w14:textId="77777777" w:rsidR="00865280" w:rsidRPr="00274F1B" w:rsidRDefault="00865280" w:rsidP="00865280">
      <w:pPr>
        <w:rPr>
          <w:rFonts w:cstheme="minorHAnsi"/>
          <w:lang w:val="fr-FR"/>
        </w:rPr>
      </w:pPr>
      <w:r w:rsidRPr="00274F1B">
        <w:rPr>
          <w:rFonts w:cstheme="minorHAnsi"/>
          <w:lang w:val="fr-FR"/>
        </w:rPr>
        <w:lastRenderedPageBreak/>
        <w:t>4 :34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26597D80" w14:textId="77777777" w:rsidTr="00E129C3">
        <w:tc>
          <w:tcPr>
            <w:tcW w:w="851" w:type="dxa"/>
            <w:tcBorders>
              <w:bottom w:val="single" w:sz="4" w:space="0" w:color="auto"/>
              <w:right w:val="nil"/>
            </w:tcBorders>
          </w:tcPr>
          <w:p w14:paraId="72730D86"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7</w:t>
            </w:r>
          </w:p>
        </w:tc>
        <w:tc>
          <w:tcPr>
            <w:tcW w:w="8080" w:type="dxa"/>
            <w:tcBorders>
              <w:left w:val="nil"/>
              <w:bottom w:val="single" w:sz="4" w:space="0" w:color="auto"/>
              <w:right w:val="nil"/>
            </w:tcBorders>
            <w:vAlign w:val="center"/>
          </w:tcPr>
          <w:p w14:paraId="42DAC830"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L</w:t>
            </w:r>
            <w:r w:rsidRPr="00274F1B">
              <w:rPr>
                <w:rStyle w:val="9fpn8ozvbh"/>
                <w:rFonts w:cstheme="minorHAnsi"/>
                <w:b/>
                <w:bCs/>
                <w:lang w:val="fr-FR"/>
              </w:rPr>
              <w:t>e journaliste et Riad Sattouf parlent des idées du chef de l’État de …</w:t>
            </w:r>
          </w:p>
        </w:tc>
        <w:tc>
          <w:tcPr>
            <w:tcW w:w="850" w:type="dxa"/>
            <w:tcBorders>
              <w:left w:val="nil"/>
              <w:bottom w:val="single" w:sz="4" w:space="0" w:color="auto"/>
            </w:tcBorders>
            <w:vAlign w:val="center"/>
          </w:tcPr>
          <w:p w14:paraId="5E3EB2AD"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471FFA7C" w14:textId="77777777" w:rsidTr="00E129C3">
        <w:tc>
          <w:tcPr>
            <w:tcW w:w="851" w:type="dxa"/>
            <w:tcBorders>
              <w:top w:val="single" w:sz="4" w:space="0" w:color="auto"/>
              <w:left w:val="single" w:sz="4" w:space="0" w:color="auto"/>
              <w:bottom w:val="single" w:sz="4" w:space="0" w:color="auto"/>
            </w:tcBorders>
            <w:vAlign w:val="center"/>
          </w:tcPr>
          <w:p w14:paraId="52306B7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2698B25E"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Tunisie.</w:t>
            </w:r>
          </w:p>
        </w:tc>
        <w:tc>
          <w:tcPr>
            <w:tcW w:w="850" w:type="dxa"/>
            <w:tcBorders>
              <w:top w:val="single" w:sz="4" w:space="0" w:color="auto"/>
              <w:bottom w:val="single" w:sz="4" w:space="0" w:color="auto"/>
              <w:right w:val="single" w:sz="4" w:space="0" w:color="auto"/>
            </w:tcBorders>
            <w:vAlign w:val="center"/>
          </w:tcPr>
          <w:p w14:paraId="4AFF81B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69CA28A" w14:textId="77777777" w:rsidTr="00E129C3">
        <w:tc>
          <w:tcPr>
            <w:tcW w:w="851" w:type="dxa"/>
            <w:tcBorders>
              <w:top w:val="single" w:sz="4" w:space="0" w:color="auto"/>
              <w:left w:val="single" w:sz="4" w:space="0" w:color="auto"/>
              <w:bottom w:val="single" w:sz="4" w:space="0" w:color="auto"/>
              <w:right w:val="single" w:sz="4" w:space="0" w:color="auto"/>
            </w:tcBorders>
          </w:tcPr>
          <w:p w14:paraId="30D938F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186A63D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l’Égypte.</w:t>
            </w:r>
          </w:p>
        </w:tc>
        <w:tc>
          <w:tcPr>
            <w:tcW w:w="850" w:type="dxa"/>
            <w:tcBorders>
              <w:top w:val="single" w:sz="4" w:space="0" w:color="auto"/>
              <w:bottom w:val="single" w:sz="4" w:space="0" w:color="auto"/>
              <w:right w:val="single" w:sz="4" w:space="0" w:color="auto"/>
            </w:tcBorders>
            <w:vAlign w:val="center"/>
          </w:tcPr>
          <w:p w14:paraId="44853DB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ECB0A2F" w14:textId="77777777" w:rsidTr="00E129C3">
        <w:tc>
          <w:tcPr>
            <w:tcW w:w="851" w:type="dxa"/>
            <w:tcBorders>
              <w:top w:val="single" w:sz="4" w:space="0" w:color="auto"/>
              <w:left w:val="single" w:sz="4" w:space="0" w:color="auto"/>
              <w:bottom w:val="single" w:sz="4" w:space="0" w:color="auto"/>
              <w:right w:val="single" w:sz="4" w:space="0" w:color="auto"/>
            </w:tcBorders>
          </w:tcPr>
          <w:p w14:paraId="02146FE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65160713"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Libye.</w:t>
            </w:r>
          </w:p>
        </w:tc>
        <w:tc>
          <w:tcPr>
            <w:tcW w:w="850" w:type="dxa"/>
            <w:tcBorders>
              <w:top w:val="single" w:sz="4" w:space="0" w:color="auto"/>
              <w:bottom w:val="single" w:sz="4" w:space="0" w:color="auto"/>
              <w:right w:val="single" w:sz="4" w:space="0" w:color="auto"/>
            </w:tcBorders>
            <w:vAlign w:val="center"/>
          </w:tcPr>
          <w:p w14:paraId="191A3E0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9A0D7C2" w14:textId="77777777" w:rsidTr="00E129C3">
        <w:tc>
          <w:tcPr>
            <w:tcW w:w="851" w:type="dxa"/>
            <w:tcBorders>
              <w:top w:val="single" w:sz="4" w:space="0" w:color="auto"/>
              <w:left w:val="single" w:sz="4" w:space="0" w:color="auto"/>
              <w:bottom w:val="single" w:sz="4" w:space="0" w:color="auto"/>
              <w:right w:val="single" w:sz="4" w:space="0" w:color="auto"/>
            </w:tcBorders>
          </w:tcPr>
          <w:p w14:paraId="6E526CE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6B291D8E"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 Syrie.</w:t>
            </w:r>
          </w:p>
        </w:tc>
        <w:tc>
          <w:tcPr>
            <w:tcW w:w="850" w:type="dxa"/>
            <w:tcBorders>
              <w:top w:val="single" w:sz="4" w:space="0" w:color="auto"/>
              <w:bottom w:val="single" w:sz="4" w:space="0" w:color="auto"/>
              <w:right w:val="single" w:sz="4" w:space="0" w:color="auto"/>
            </w:tcBorders>
            <w:vAlign w:val="center"/>
          </w:tcPr>
          <w:p w14:paraId="235FB49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1A81F676" w14:textId="77777777" w:rsidR="00865280" w:rsidRPr="00274F1B" w:rsidRDefault="00865280" w:rsidP="00865280">
      <w:pPr>
        <w:rPr>
          <w:rFonts w:cstheme="minorHAnsi"/>
          <w:lang w:val="fr-FR"/>
        </w:rPr>
      </w:pPr>
    </w:p>
    <w:p w14:paraId="06D8BD33" w14:textId="77777777" w:rsidR="00865280" w:rsidRPr="00274F1B" w:rsidRDefault="00865280" w:rsidP="00865280">
      <w:pPr>
        <w:rPr>
          <w:rFonts w:cstheme="minorHAnsi"/>
          <w:lang w:val="fr-FR"/>
        </w:rPr>
      </w:pPr>
      <w:r w:rsidRPr="00274F1B">
        <w:rPr>
          <w:rFonts w:cstheme="minorHAnsi"/>
          <w:lang w:val="fr-FR"/>
        </w:rPr>
        <w:t>4 :57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4D49690B" w14:textId="77777777" w:rsidTr="00E129C3">
        <w:tc>
          <w:tcPr>
            <w:tcW w:w="851" w:type="dxa"/>
            <w:tcBorders>
              <w:bottom w:val="single" w:sz="4" w:space="0" w:color="auto"/>
              <w:right w:val="nil"/>
            </w:tcBorders>
          </w:tcPr>
          <w:p w14:paraId="43DF0713"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8</w:t>
            </w:r>
          </w:p>
        </w:tc>
        <w:tc>
          <w:tcPr>
            <w:tcW w:w="8080" w:type="dxa"/>
            <w:tcBorders>
              <w:left w:val="nil"/>
              <w:bottom w:val="single" w:sz="4" w:space="0" w:color="auto"/>
              <w:right w:val="nil"/>
            </w:tcBorders>
            <w:vAlign w:val="center"/>
          </w:tcPr>
          <w:p w14:paraId="5E1F2A8F"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Pour illustrer le fonctionnement d’une dictature, Riad Sattouf donne deux exemples de …</w:t>
            </w:r>
          </w:p>
        </w:tc>
        <w:tc>
          <w:tcPr>
            <w:tcW w:w="850" w:type="dxa"/>
            <w:tcBorders>
              <w:left w:val="nil"/>
              <w:bottom w:val="single" w:sz="4" w:space="0" w:color="auto"/>
            </w:tcBorders>
            <w:vAlign w:val="center"/>
          </w:tcPr>
          <w:p w14:paraId="6CB094CD"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294C9877" w14:textId="77777777" w:rsidTr="00E129C3">
        <w:tc>
          <w:tcPr>
            <w:tcW w:w="851" w:type="dxa"/>
            <w:tcBorders>
              <w:top w:val="single" w:sz="4" w:space="0" w:color="auto"/>
              <w:left w:val="single" w:sz="4" w:space="0" w:color="auto"/>
              <w:bottom w:val="single" w:sz="4" w:space="0" w:color="auto"/>
            </w:tcBorders>
            <w:vAlign w:val="center"/>
          </w:tcPr>
          <w:p w14:paraId="144FAC7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4F98AA3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lois.</w:t>
            </w:r>
          </w:p>
        </w:tc>
        <w:tc>
          <w:tcPr>
            <w:tcW w:w="850" w:type="dxa"/>
            <w:tcBorders>
              <w:top w:val="single" w:sz="4" w:space="0" w:color="auto"/>
              <w:bottom w:val="single" w:sz="4" w:space="0" w:color="auto"/>
              <w:right w:val="single" w:sz="4" w:space="0" w:color="auto"/>
            </w:tcBorders>
            <w:vAlign w:val="center"/>
          </w:tcPr>
          <w:p w14:paraId="2EC727B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195A31E" w14:textId="77777777" w:rsidTr="00E129C3">
        <w:tc>
          <w:tcPr>
            <w:tcW w:w="851" w:type="dxa"/>
            <w:tcBorders>
              <w:top w:val="single" w:sz="4" w:space="0" w:color="auto"/>
              <w:left w:val="single" w:sz="4" w:space="0" w:color="auto"/>
              <w:bottom w:val="single" w:sz="4" w:space="0" w:color="auto"/>
              <w:right w:val="single" w:sz="4" w:space="0" w:color="auto"/>
            </w:tcBorders>
          </w:tcPr>
          <w:p w14:paraId="7A81CB0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0575F94"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punitions.</w:t>
            </w:r>
          </w:p>
        </w:tc>
        <w:tc>
          <w:tcPr>
            <w:tcW w:w="850" w:type="dxa"/>
            <w:tcBorders>
              <w:top w:val="single" w:sz="4" w:space="0" w:color="auto"/>
              <w:bottom w:val="single" w:sz="4" w:space="0" w:color="auto"/>
              <w:right w:val="single" w:sz="4" w:space="0" w:color="auto"/>
            </w:tcBorders>
            <w:vAlign w:val="center"/>
          </w:tcPr>
          <w:p w14:paraId="12FA90E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F000EA4" w14:textId="77777777" w:rsidTr="00E129C3">
        <w:tc>
          <w:tcPr>
            <w:tcW w:w="851" w:type="dxa"/>
            <w:tcBorders>
              <w:top w:val="single" w:sz="4" w:space="0" w:color="auto"/>
              <w:left w:val="single" w:sz="4" w:space="0" w:color="auto"/>
              <w:bottom w:val="single" w:sz="4" w:space="0" w:color="auto"/>
              <w:right w:val="single" w:sz="4" w:space="0" w:color="auto"/>
            </w:tcBorders>
          </w:tcPr>
          <w:p w14:paraId="549F8E6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082659AA"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privilèges.</w:t>
            </w:r>
          </w:p>
        </w:tc>
        <w:tc>
          <w:tcPr>
            <w:tcW w:w="850" w:type="dxa"/>
            <w:tcBorders>
              <w:top w:val="single" w:sz="4" w:space="0" w:color="auto"/>
              <w:bottom w:val="single" w:sz="4" w:space="0" w:color="auto"/>
              <w:right w:val="single" w:sz="4" w:space="0" w:color="auto"/>
            </w:tcBorders>
            <w:vAlign w:val="center"/>
          </w:tcPr>
          <w:p w14:paraId="424A7F3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64C830C1" w14:textId="77777777" w:rsidTr="00E129C3">
        <w:tc>
          <w:tcPr>
            <w:tcW w:w="851" w:type="dxa"/>
            <w:tcBorders>
              <w:top w:val="single" w:sz="4" w:space="0" w:color="auto"/>
              <w:left w:val="single" w:sz="4" w:space="0" w:color="auto"/>
              <w:bottom w:val="single" w:sz="4" w:space="0" w:color="auto"/>
              <w:right w:val="single" w:sz="4" w:space="0" w:color="auto"/>
            </w:tcBorders>
          </w:tcPr>
          <w:p w14:paraId="003E8E5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7AE81EA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récompenses.</w:t>
            </w:r>
          </w:p>
        </w:tc>
        <w:tc>
          <w:tcPr>
            <w:tcW w:w="850" w:type="dxa"/>
            <w:tcBorders>
              <w:top w:val="single" w:sz="4" w:space="0" w:color="auto"/>
              <w:bottom w:val="single" w:sz="4" w:space="0" w:color="auto"/>
              <w:right w:val="single" w:sz="4" w:space="0" w:color="auto"/>
            </w:tcBorders>
            <w:vAlign w:val="center"/>
          </w:tcPr>
          <w:p w14:paraId="35ED1EE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6F0340F7" w14:textId="77777777" w:rsidR="00865280" w:rsidRPr="00274F1B" w:rsidRDefault="00865280" w:rsidP="00865280">
      <w:pPr>
        <w:rPr>
          <w:rFonts w:cstheme="minorHAnsi"/>
          <w:lang w:val="fr-FR"/>
        </w:rPr>
      </w:pPr>
    </w:p>
    <w:p w14:paraId="6AE0304D" w14:textId="77777777" w:rsidR="00865280" w:rsidRPr="00274F1B" w:rsidRDefault="00865280" w:rsidP="00865280">
      <w:pPr>
        <w:rPr>
          <w:rFonts w:cstheme="minorHAnsi"/>
        </w:rPr>
      </w:pPr>
      <w:r w:rsidRPr="00274F1B">
        <w:rPr>
          <w:rFonts w:cstheme="minorHAnsi"/>
        </w:rPr>
        <w:t>5 :36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23173D3D" w14:textId="77777777" w:rsidTr="00E129C3">
        <w:tc>
          <w:tcPr>
            <w:tcW w:w="851" w:type="dxa"/>
            <w:tcBorders>
              <w:bottom w:val="single" w:sz="4" w:space="0" w:color="auto"/>
              <w:right w:val="nil"/>
            </w:tcBorders>
          </w:tcPr>
          <w:p w14:paraId="35A9DB75"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9</w:t>
            </w:r>
          </w:p>
        </w:tc>
        <w:tc>
          <w:tcPr>
            <w:tcW w:w="8080" w:type="dxa"/>
            <w:tcBorders>
              <w:left w:val="nil"/>
              <w:bottom w:val="single" w:sz="4" w:space="0" w:color="auto"/>
              <w:right w:val="nil"/>
            </w:tcBorders>
            <w:vAlign w:val="center"/>
          </w:tcPr>
          <w:p w14:paraId="5054D71E"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parle de l’influence des …</w:t>
            </w:r>
          </w:p>
        </w:tc>
        <w:tc>
          <w:tcPr>
            <w:tcW w:w="850" w:type="dxa"/>
            <w:tcBorders>
              <w:left w:val="nil"/>
              <w:bottom w:val="single" w:sz="4" w:space="0" w:color="auto"/>
            </w:tcBorders>
            <w:vAlign w:val="center"/>
          </w:tcPr>
          <w:p w14:paraId="61CD7BE7"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448F63C8" w14:textId="77777777" w:rsidTr="00E129C3">
        <w:tc>
          <w:tcPr>
            <w:tcW w:w="851" w:type="dxa"/>
            <w:tcBorders>
              <w:top w:val="single" w:sz="4" w:space="0" w:color="auto"/>
              <w:left w:val="single" w:sz="4" w:space="0" w:color="auto"/>
              <w:bottom w:val="single" w:sz="4" w:space="0" w:color="auto"/>
            </w:tcBorders>
            <w:vAlign w:val="center"/>
          </w:tcPr>
          <w:p w14:paraId="4D950B5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9E14C64"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armées.</w:t>
            </w:r>
          </w:p>
        </w:tc>
        <w:tc>
          <w:tcPr>
            <w:tcW w:w="850" w:type="dxa"/>
            <w:tcBorders>
              <w:top w:val="single" w:sz="4" w:space="0" w:color="auto"/>
              <w:bottom w:val="single" w:sz="4" w:space="0" w:color="auto"/>
              <w:right w:val="single" w:sz="4" w:space="0" w:color="auto"/>
            </w:tcBorders>
            <w:vAlign w:val="center"/>
          </w:tcPr>
          <w:p w14:paraId="033C8A3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B0E1C37" w14:textId="77777777" w:rsidTr="00E129C3">
        <w:tc>
          <w:tcPr>
            <w:tcW w:w="851" w:type="dxa"/>
            <w:tcBorders>
              <w:top w:val="single" w:sz="4" w:space="0" w:color="auto"/>
              <w:left w:val="single" w:sz="4" w:space="0" w:color="auto"/>
              <w:bottom w:val="single" w:sz="4" w:space="0" w:color="auto"/>
              <w:right w:val="single" w:sz="4" w:space="0" w:color="auto"/>
            </w:tcBorders>
          </w:tcPr>
          <w:p w14:paraId="4BF3B68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5FAEB68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chefs d’entreprise.</w:t>
            </w:r>
          </w:p>
        </w:tc>
        <w:tc>
          <w:tcPr>
            <w:tcW w:w="850" w:type="dxa"/>
            <w:tcBorders>
              <w:top w:val="single" w:sz="4" w:space="0" w:color="auto"/>
              <w:bottom w:val="single" w:sz="4" w:space="0" w:color="auto"/>
              <w:right w:val="single" w:sz="4" w:space="0" w:color="auto"/>
            </w:tcBorders>
            <w:vAlign w:val="center"/>
          </w:tcPr>
          <w:p w14:paraId="4C9D568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2026FB2" w14:textId="77777777" w:rsidTr="00E129C3">
        <w:tc>
          <w:tcPr>
            <w:tcW w:w="851" w:type="dxa"/>
            <w:tcBorders>
              <w:top w:val="single" w:sz="4" w:space="0" w:color="auto"/>
              <w:left w:val="single" w:sz="4" w:space="0" w:color="auto"/>
              <w:bottom w:val="single" w:sz="4" w:space="0" w:color="auto"/>
              <w:right w:val="single" w:sz="4" w:space="0" w:color="auto"/>
            </w:tcBorders>
          </w:tcPr>
          <w:p w14:paraId="775D3E4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4F2AEA8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médias modernes.</w:t>
            </w:r>
          </w:p>
        </w:tc>
        <w:tc>
          <w:tcPr>
            <w:tcW w:w="850" w:type="dxa"/>
            <w:tcBorders>
              <w:top w:val="single" w:sz="4" w:space="0" w:color="auto"/>
              <w:bottom w:val="single" w:sz="4" w:space="0" w:color="auto"/>
              <w:right w:val="single" w:sz="4" w:space="0" w:color="auto"/>
            </w:tcBorders>
            <w:vAlign w:val="center"/>
          </w:tcPr>
          <w:p w14:paraId="3C743AD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4FC8F53" w14:textId="77777777" w:rsidTr="00E129C3">
        <w:tc>
          <w:tcPr>
            <w:tcW w:w="851" w:type="dxa"/>
            <w:tcBorders>
              <w:top w:val="single" w:sz="4" w:space="0" w:color="auto"/>
              <w:left w:val="single" w:sz="4" w:space="0" w:color="auto"/>
              <w:bottom w:val="single" w:sz="4" w:space="0" w:color="auto"/>
              <w:right w:val="single" w:sz="4" w:space="0" w:color="auto"/>
            </w:tcBorders>
          </w:tcPr>
          <w:p w14:paraId="4283E9D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59AE9F57"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organisations humanitaires.</w:t>
            </w:r>
          </w:p>
        </w:tc>
        <w:tc>
          <w:tcPr>
            <w:tcW w:w="850" w:type="dxa"/>
            <w:tcBorders>
              <w:top w:val="single" w:sz="4" w:space="0" w:color="auto"/>
              <w:bottom w:val="single" w:sz="4" w:space="0" w:color="auto"/>
              <w:right w:val="single" w:sz="4" w:space="0" w:color="auto"/>
            </w:tcBorders>
            <w:vAlign w:val="center"/>
          </w:tcPr>
          <w:p w14:paraId="1B23BC5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28132E75" w14:textId="77777777" w:rsidR="00865280" w:rsidRPr="00274F1B" w:rsidRDefault="00865280" w:rsidP="00865280">
      <w:pPr>
        <w:rPr>
          <w:rFonts w:cstheme="minorHAnsi"/>
          <w:lang w:val="fr-FR"/>
        </w:rPr>
      </w:pPr>
    </w:p>
    <w:p w14:paraId="02EA070A" w14:textId="77777777" w:rsidR="00865280" w:rsidRPr="00274F1B" w:rsidRDefault="00865280" w:rsidP="00865280">
      <w:pPr>
        <w:rPr>
          <w:rFonts w:cstheme="minorHAnsi"/>
        </w:rPr>
      </w:pPr>
      <w:r w:rsidRPr="00274F1B">
        <w:rPr>
          <w:rFonts w:cstheme="minorHAnsi"/>
        </w:rPr>
        <w:t>6:41 min</w:t>
      </w:r>
    </w:p>
    <w:p w14:paraId="671CB783" w14:textId="77777777" w:rsidR="00865280" w:rsidRPr="00274F1B" w:rsidRDefault="00865280" w:rsidP="00865280">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47EFBB98" w14:textId="77777777" w:rsidTr="00E129C3">
        <w:tc>
          <w:tcPr>
            <w:tcW w:w="851" w:type="dxa"/>
            <w:tcBorders>
              <w:top w:val="nil"/>
              <w:right w:val="nil"/>
            </w:tcBorders>
          </w:tcPr>
          <w:p w14:paraId="53B9153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10</w:t>
            </w:r>
          </w:p>
        </w:tc>
        <w:tc>
          <w:tcPr>
            <w:tcW w:w="8080" w:type="dxa"/>
            <w:tcBorders>
              <w:top w:val="nil"/>
              <w:left w:val="nil"/>
              <w:right w:val="nil"/>
            </w:tcBorders>
          </w:tcPr>
          <w:p w14:paraId="7E702D7B"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dit qu’en France, le mot « arabe »  …</w:t>
            </w:r>
          </w:p>
        </w:tc>
        <w:tc>
          <w:tcPr>
            <w:tcW w:w="850" w:type="dxa"/>
            <w:tcBorders>
              <w:top w:val="nil"/>
              <w:left w:val="nil"/>
            </w:tcBorders>
          </w:tcPr>
          <w:p w14:paraId="308DB89A"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43D63C9D" w14:textId="77777777" w:rsidTr="00E129C3">
        <w:tc>
          <w:tcPr>
            <w:tcW w:w="851" w:type="dxa"/>
            <w:tcBorders>
              <w:right w:val="nil"/>
            </w:tcBorders>
            <w:vAlign w:val="center"/>
          </w:tcPr>
          <w:p w14:paraId="52FC9347" w14:textId="77777777" w:rsidR="00865280" w:rsidRPr="00274F1B" w:rsidRDefault="00865280"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3EAAFB8F" w14:textId="77777777" w:rsidR="00865280" w:rsidRPr="00274F1B" w:rsidRDefault="00865280" w:rsidP="00865280">
            <w:pPr>
              <w:keepLines/>
              <w:numPr>
                <w:ilvl w:val="0"/>
                <w:numId w:val="5"/>
              </w:numPr>
              <w:spacing w:before="60" w:after="60" w:line="240" w:lineRule="auto"/>
              <w:rPr>
                <w:rFonts w:eastAsia="Times New Roman" w:cstheme="minorHAnsi"/>
                <w:iCs/>
                <w:lang w:val="fr-FR" w:eastAsia="de-DE"/>
              </w:rPr>
            </w:pPr>
            <w:r w:rsidRPr="00274F1B">
              <w:rPr>
                <w:rFonts w:eastAsia="Times New Roman" w:cstheme="minorHAnsi"/>
                <w:iCs/>
                <w:lang w:val="fr-FR" w:eastAsia="de-DE"/>
              </w:rPr>
              <w:t xml:space="preserve"> _________________________________________________________</w:t>
            </w:r>
          </w:p>
        </w:tc>
        <w:tc>
          <w:tcPr>
            <w:tcW w:w="850" w:type="dxa"/>
            <w:tcBorders>
              <w:left w:val="nil"/>
            </w:tcBorders>
            <w:vAlign w:val="bottom"/>
          </w:tcPr>
          <w:p w14:paraId="408184F3" w14:textId="77777777" w:rsidR="00865280" w:rsidRPr="00274F1B" w:rsidRDefault="00865280" w:rsidP="00E129C3">
            <w:pPr>
              <w:keepLines/>
              <w:spacing w:before="60" w:after="60" w:line="240" w:lineRule="auto"/>
              <w:jc w:val="center"/>
              <w:rPr>
                <w:rFonts w:eastAsia="Times New Roman" w:cstheme="minorHAnsi"/>
                <w:lang w:val="fr-FR" w:eastAsia="de-DE"/>
              </w:rPr>
            </w:pPr>
          </w:p>
        </w:tc>
      </w:tr>
    </w:tbl>
    <w:p w14:paraId="0CE020D0" w14:textId="77777777" w:rsidR="00865280" w:rsidRPr="00274F1B" w:rsidRDefault="00865280" w:rsidP="00865280">
      <w:pPr>
        <w:rPr>
          <w:rFonts w:cstheme="minorHAnsi"/>
          <w:lang w:val="fr-FR"/>
        </w:rPr>
      </w:pPr>
    </w:p>
    <w:p w14:paraId="0D5793DF" w14:textId="723D9906" w:rsidR="00865280" w:rsidRDefault="00865280" w:rsidP="00865280">
      <w:pPr>
        <w:jc w:val="both"/>
        <w:rPr>
          <w:rFonts w:cstheme="minorHAnsi"/>
          <w:lang w:val="fr-FR"/>
        </w:rPr>
      </w:pPr>
    </w:p>
    <w:p w14:paraId="402469B3" w14:textId="4FF7CEDE" w:rsidR="009E255D" w:rsidRDefault="009E255D" w:rsidP="00865280">
      <w:pPr>
        <w:jc w:val="both"/>
        <w:rPr>
          <w:rFonts w:cstheme="minorHAnsi"/>
          <w:lang w:val="fr-FR"/>
        </w:rPr>
      </w:pPr>
    </w:p>
    <w:p w14:paraId="70C8087E" w14:textId="77777777" w:rsidR="009E255D" w:rsidRDefault="009E255D" w:rsidP="00865280">
      <w:pPr>
        <w:jc w:val="both"/>
        <w:rPr>
          <w:rFonts w:cstheme="minorHAnsi"/>
          <w:sz w:val="24"/>
          <w:szCs w:val="24"/>
          <w:lang w:val="fr-FR"/>
        </w:rPr>
      </w:pPr>
    </w:p>
    <w:p w14:paraId="73D09059" w14:textId="77777777" w:rsidR="00865280" w:rsidRDefault="00865280" w:rsidP="00865280">
      <w:pPr>
        <w:jc w:val="both"/>
        <w:rPr>
          <w:rFonts w:cstheme="minorHAnsi"/>
          <w:sz w:val="24"/>
          <w:szCs w:val="24"/>
          <w:lang w:val="fr-FR"/>
        </w:rPr>
      </w:pPr>
    </w:p>
    <w:p w14:paraId="233EAB55" w14:textId="34CC4E51" w:rsidR="00865280" w:rsidRDefault="00865280" w:rsidP="00865280">
      <w:pPr>
        <w:jc w:val="both"/>
        <w:rPr>
          <w:rFonts w:cstheme="minorHAnsi"/>
          <w:sz w:val="24"/>
          <w:szCs w:val="24"/>
          <w:lang w:val="fr-FR"/>
        </w:rPr>
      </w:pPr>
    </w:p>
    <w:p w14:paraId="363F9F3E" w14:textId="77777777" w:rsidR="00865280" w:rsidRPr="00052EEF" w:rsidRDefault="00865280" w:rsidP="00865280">
      <w:pPr>
        <w:jc w:val="both"/>
        <w:rPr>
          <w:rFonts w:cstheme="minorHAnsi"/>
          <w:sz w:val="24"/>
          <w:szCs w:val="24"/>
          <w:lang w:val="fr-FR"/>
        </w:rPr>
      </w:pPr>
    </w:p>
    <w:p w14:paraId="41CCCC50" w14:textId="77777777" w:rsidR="00865280" w:rsidRPr="00052EEF" w:rsidRDefault="00865280" w:rsidP="00865280">
      <w:pPr>
        <w:jc w:val="both"/>
        <w:rPr>
          <w:rFonts w:cstheme="minorHAnsi"/>
          <w:sz w:val="24"/>
          <w:szCs w:val="24"/>
          <w:lang w:val="fr-FR"/>
        </w:rPr>
      </w:pPr>
      <w:r w:rsidRPr="00052EEF">
        <w:rPr>
          <w:rFonts w:cstheme="minorHAnsi"/>
          <w:b/>
          <w:bCs/>
          <w:sz w:val="24"/>
          <w:szCs w:val="24"/>
          <w:lang w:val="fr-FR"/>
        </w:rPr>
        <w:lastRenderedPageBreak/>
        <w:t>Exercice 2</w:t>
      </w:r>
    </w:p>
    <w:p w14:paraId="68C6FB24" w14:textId="77777777" w:rsidR="00865280" w:rsidRDefault="00865280" w:rsidP="00865280">
      <w:pPr>
        <w:spacing w:after="0" w:line="240" w:lineRule="auto"/>
        <w:rPr>
          <w:rFonts w:cstheme="minorHAnsi"/>
          <w:lang w:val="fr-FR"/>
        </w:rPr>
      </w:pPr>
      <w:r w:rsidRPr="00274F1B">
        <w:rPr>
          <w:rFonts w:cstheme="minorHAnsi"/>
          <w:b/>
          <w:bCs/>
          <w:lang w:val="fr-FR"/>
        </w:rPr>
        <w:t>Accès à l’application</w:t>
      </w:r>
      <w:r w:rsidRPr="00274F1B">
        <w:rPr>
          <w:rFonts w:cstheme="minorHAnsi"/>
          <w:lang w:val="fr-FR"/>
        </w:rPr>
        <w:t xml:space="preserve"> : </w:t>
      </w:r>
    </w:p>
    <w:p w14:paraId="349D8B5D" w14:textId="77777777" w:rsidR="00865280" w:rsidRPr="009C2903" w:rsidRDefault="00EF7FC6" w:rsidP="00865280">
      <w:pPr>
        <w:spacing w:after="0" w:line="240" w:lineRule="auto"/>
        <w:rPr>
          <w:rFonts w:cstheme="minorHAnsi"/>
          <w:lang w:val="fr-FR"/>
        </w:rPr>
      </w:pPr>
      <w:hyperlink r:id="rId67" w:history="1">
        <w:r w:rsidR="00865280" w:rsidRPr="00F35216">
          <w:rPr>
            <w:rStyle w:val="Hyperlink"/>
            <w:rFonts w:cstheme="minorHAnsi"/>
            <w:lang w:val="fr-FR"/>
          </w:rPr>
          <w:t>www.edpuzzle.com</w:t>
        </w:r>
      </w:hyperlink>
    </w:p>
    <w:p w14:paraId="1AF84F38" w14:textId="77777777" w:rsidR="00865280" w:rsidRPr="00274F1B" w:rsidRDefault="00865280" w:rsidP="00865280">
      <w:pPr>
        <w:spacing w:after="0" w:line="240" w:lineRule="auto"/>
        <w:rPr>
          <w:rFonts w:cstheme="minorHAnsi"/>
          <w:lang w:val="fr-FR"/>
        </w:rPr>
      </w:pPr>
      <w:r w:rsidRPr="00274F1B">
        <w:rPr>
          <w:rFonts w:cstheme="minorHAnsi"/>
          <w:lang w:val="fr-FR"/>
        </w:rPr>
        <w:t>Cliquez sur « open class ». Code :</w:t>
      </w:r>
      <w:r w:rsidRPr="00274F1B">
        <w:rPr>
          <w:rFonts w:cstheme="minorHAnsi"/>
          <w:b/>
          <w:bCs/>
          <w:lang w:val="fr-FR"/>
        </w:rPr>
        <w:t xml:space="preserve"> ilefise</w:t>
      </w:r>
    </w:p>
    <w:p w14:paraId="4303E86B" w14:textId="77777777" w:rsidR="00865280" w:rsidRPr="00274F1B" w:rsidRDefault="00865280" w:rsidP="00865280">
      <w:pPr>
        <w:spacing w:after="0" w:line="240" w:lineRule="auto"/>
        <w:rPr>
          <w:rFonts w:cstheme="minorHAnsi"/>
          <w:color w:val="FF0000"/>
          <w:lang w:val="fr-FR"/>
        </w:rPr>
      </w:pPr>
      <w:r w:rsidRPr="00274F1B">
        <w:rPr>
          <w:rFonts w:cstheme="minorHAnsi"/>
          <w:lang w:val="fr-FR"/>
        </w:rPr>
        <w:t>Il faut choisir un surnom (imaginaire) pour accéder à l’exercice.</w:t>
      </w:r>
    </w:p>
    <w:p w14:paraId="07F818E2" w14:textId="77777777" w:rsidR="00865280" w:rsidRPr="00274F1B" w:rsidRDefault="00865280" w:rsidP="00865280">
      <w:pPr>
        <w:jc w:val="both"/>
        <w:rPr>
          <w:rFonts w:cstheme="minorHAnsi"/>
          <w:lang w:val="fr-FR"/>
        </w:rPr>
      </w:pPr>
    </w:p>
    <w:tbl>
      <w:tblPr>
        <w:tblStyle w:val="Tabellenraster"/>
        <w:tblW w:w="0" w:type="auto"/>
        <w:tblLook w:val="04A0" w:firstRow="1" w:lastRow="0" w:firstColumn="1" w:lastColumn="0" w:noHBand="0" w:noVBand="1"/>
      </w:tblPr>
      <w:tblGrid>
        <w:gridCol w:w="9736"/>
      </w:tblGrid>
      <w:tr w:rsidR="00865280" w:rsidRPr="00EF7FC6" w14:paraId="61066F42" w14:textId="77777777" w:rsidTr="00E129C3">
        <w:tc>
          <w:tcPr>
            <w:tcW w:w="9736" w:type="dxa"/>
            <w:tcBorders>
              <w:top w:val="nil"/>
              <w:left w:val="nil"/>
              <w:bottom w:val="nil"/>
              <w:right w:val="nil"/>
            </w:tcBorders>
            <w:shd w:val="clear" w:color="auto" w:fill="F2F2F2" w:themeFill="background1" w:themeFillShade="F2"/>
          </w:tcPr>
          <w:p w14:paraId="53DF3891" w14:textId="77777777" w:rsidR="00865280" w:rsidRPr="00274F1B" w:rsidRDefault="00865280" w:rsidP="00E129C3">
            <w:pPr>
              <w:jc w:val="both"/>
              <w:rPr>
                <w:rFonts w:cstheme="minorHAnsi"/>
                <w:b/>
                <w:bCs/>
                <w:lang w:val="fr-FR"/>
              </w:rPr>
            </w:pPr>
          </w:p>
          <w:p w14:paraId="358A01CC" w14:textId="77777777" w:rsidR="00865280" w:rsidRPr="00274F1B" w:rsidRDefault="00865280" w:rsidP="00E129C3">
            <w:pPr>
              <w:jc w:val="both"/>
              <w:rPr>
                <w:rFonts w:cstheme="minorHAnsi"/>
                <w:lang w:val="fr-FR"/>
              </w:rPr>
            </w:pPr>
            <w:r w:rsidRPr="00274F1B">
              <w:rPr>
                <w:rFonts w:cstheme="minorHAnsi"/>
                <w:b/>
                <w:bCs/>
                <w:lang w:val="fr-FR"/>
              </w:rPr>
              <w:t xml:space="preserve">Le Printemps arabe </w:t>
            </w:r>
            <w:r w:rsidRPr="00274F1B">
              <w:rPr>
                <w:rFonts w:cstheme="minorHAnsi"/>
                <w:lang w:val="fr-FR"/>
              </w:rPr>
              <w:t>: un mouvement de contestations populaires qui se produisent dans de nombreux pays du monde arabe à partir de décembre 2010, par exemple en Tunisie, en Libye et en Egypte.</w:t>
            </w:r>
          </w:p>
          <w:p w14:paraId="0A73B0E6" w14:textId="77777777" w:rsidR="00865280" w:rsidRPr="00274F1B" w:rsidRDefault="00865280" w:rsidP="00E129C3">
            <w:pPr>
              <w:jc w:val="both"/>
              <w:rPr>
                <w:rFonts w:cstheme="minorHAnsi"/>
                <w:lang w:val="fr-FR"/>
              </w:rPr>
            </w:pPr>
          </w:p>
          <w:p w14:paraId="13562D77" w14:textId="77777777" w:rsidR="00865280" w:rsidRPr="00274F1B" w:rsidRDefault="00865280" w:rsidP="00E129C3">
            <w:pPr>
              <w:pStyle w:val="Funotentext"/>
              <w:rPr>
                <w:rFonts w:cstheme="minorHAnsi"/>
                <w:sz w:val="22"/>
                <w:szCs w:val="22"/>
                <w:lang w:val="fr-FR"/>
              </w:rPr>
            </w:pPr>
            <w:r w:rsidRPr="00274F1B">
              <w:rPr>
                <w:rFonts w:cstheme="minorHAnsi"/>
                <w:b/>
                <w:bCs/>
                <w:sz w:val="22"/>
                <w:szCs w:val="22"/>
                <w:lang w:val="fr-FR"/>
              </w:rPr>
              <w:t>Le panarabisme</w:t>
            </w:r>
            <w:r w:rsidRPr="00274F1B">
              <w:rPr>
                <w:rFonts w:cstheme="minorHAnsi"/>
                <w:sz w:val="22"/>
                <w:szCs w:val="22"/>
                <w:lang w:val="fr-FR"/>
              </w:rPr>
              <w:t> : l’idéologie qui affirme la nécessité d’un monde arabe uni</w:t>
            </w:r>
          </w:p>
          <w:p w14:paraId="6C1AF3C3" w14:textId="77777777" w:rsidR="00865280" w:rsidRPr="00274F1B" w:rsidRDefault="00865280" w:rsidP="00E129C3">
            <w:pPr>
              <w:pStyle w:val="Funotentext"/>
              <w:rPr>
                <w:rFonts w:cstheme="minorHAnsi"/>
                <w:sz w:val="22"/>
                <w:szCs w:val="22"/>
                <w:lang w:val="fr-FR"/>
              </w:rPr>
            </w:pPr>
          </w:p>
        </w:tc>
      </w:tr>
    </w:tbl>
    <w:p w14:paraId="4EE714B6" w14:textId="77777777" w:rsidR="00865280" w:rsidRPr="00274F1B" w:rsidRDefault="00865280" w:rsidP="00865280">
      <w:pPr>
        <w:jc w:val="both"/>
        <w:rPr>
          <w:rFonts w:cstheme="minorHAnsi"/>
          <w:lang w:val="fr-FR"/>
        </w:rPr>
      </w:pPr>
    </w:p>
    <w:p w14:paraId="12126CE0" w14:textId="77777777" w:rsidR="00865280" w:rsidRPr="00274F1B" w:rsidRDefault="00865280" w:rsidP="00865280">
      <w:pPr>
        <w:jc w:val="both"/>
        <w:rPr>
          <w:rFonts w:cstheme="minorHAnsi"/>
          <w:i/>
          <w:iCs/>
          <w:lang w:val="fr-FR"/>
        </w:rPr>
      </w:pPr>
      <w:r w:rsidRPr="00274F1B">
        <w:rPr>
          <w:rFonts w:cstheme="minorHAnsi"/>
          <w:i/>
          <w:iCs/>
          <w:lang w:val="fr-FR"/>
        </w:rPr>
        <w:t>Pour trouver la bonne réponse, prenez en considération tout le passage précédent du document. Si nécessaire, écoutez-le plusieurs fois avant de cocher ou de donner une réponse.</w:t>
      </w:r>
    </w:p>
    <w:p w14:paraId="67E79049" w14:textId="77777777" w:rsidR="00865280" w:rsidRPr="00274F1B" w:rsidRDefault="00865280" w:rsidP="00865280">
      <w:pPr>
        <w:jc w:val="both"/>
        <w:rPr>
          <w:rFonts w:cstheme="minorHAnsi"/>
          <w:lang w:val="fr-FR"/>
        </w:rPr>
      </w:pPr>
      <w:bookmarkStart w:id="12" w:name="_Hlk50281888"/>
      <w:r w:rsidRPr="00274F1B">
        <w:rPr>
          <w:rFonts w:cstheme="minorHAnsi"/>
          <w:lang w:val="fr-FR"/>
        </w:rPr>
        <w:t>0 :16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66D984D6" w14:textId="77777777" w:rsidTr="00E129C3">
        <w:tc>
          <w:tcPr>
            <w:tcW w:w="851" w:type="dxa"/>
            <w:tcBorders>
              <w:bottom w:val="single" w:sz="4" w:space="0" w:color="auto"/>
              <w:right w:val="nil"/>
            </w:tcBorders>
          </w:tcPr>
          <w:p w14:paraId="3997223A" w14:textId="77777777" w:rsidR="00865280" w:rsidRPr="00274F1B" w:rsidRDefault="00865280" w:rsidP="00E129C3">
            <w:pPr>
              <w:keepLines/>
              <w:spacing w:before="60" w:after="60" w:line="240" w:lineRule="auto"/>
              <w:jc w:val="center"/>
              <w:rPr>
                <w:rFonts w:eastAsia="Times New Roman" w:cstheme="minorHAnsi"/>
                <w:b/>
                <w:lang w:val="fr-FR" w:eastAsia="de-DE"/>
              </w:rPr>
            </w:pPr>
            <w:bookmarkStart w:id="13" w:name="_Hlk50281863"/>
            <w:bookmarkEnd w:id="12"/>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1</w:t>
            </w:r>
          </w:p>
        </w:tc>
        <w:tc>
          <w:tcPr>
            <w:tcW w:w="8080" w:type="dxa"/>
            <w:tcBorders>
              <w:left w:val="nil"/>
              <w:bottom w:val="single" w:sz="4" w:space="0" w:color="auto"/>
              <w:right w:val="nil"/>
            </w:tcBorders>
            <w:vAlign w:val="center"/>
          </w:tcPr>
          <w:p w14:paraId="7608DF83"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a fait …</w:t>
            </w:r>
          </w:p>
        </w:tc>
        <w:tc>
          <w:tcPr>
            <w:tcW w:w="850" w:type="dxa"/>
            <w:tcBorders>
              <w:left w:val="nil"/>
              <w:bottom w:val="single" w:sz="4" w:space="0" w:color="auto"/>
            </w:tcBorders>
            <w:vAlign w:val="center"/>
          </w:tcPr>
          <w:p w14:paraId="4D7399A1"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7527569D" w14:textId="77777777" w:rsidTr="00E129C3">
        <w:tc>
          <w:tcPr>
            <w:tcW w:w="851" w:type="dxa"/>
            <w:tcBorders>
              <w:top w:val="single" w:sz="4" w:space="0" w:color="auto"/>
              <w:left w:val="single" w:sz="4" w:space="0" w:color="auto"/>
              <w:bottom w:val="single" w:sz="4" w:space="0" w:color="auto"/>
            </w:tcBorders>
            <w:vAlign w:val="center"/>
          </w:tcPr>
          <w:p w14:paraId="41C9ED4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AA13121"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BD et du cinéma.</w:t>
            </w:r>
          </w:p>
        </w:tc>
        <w:tc>
          <w:tcPr>
            <w:tcW w:w="850" w:type="dxa"/>
            <w:tcBorders>
              <w:top w:val="single" w:sz="4" w:space="0" w:color="auto"/>
              <w:bottom w:val="single" w:sz="4" w:space="0" w:color="auto"/>
              <w:right w:val="single" w:sz="4" w:space="0" w:color="auto"/>
            </w:tcBorders>
            <w:vAlign w:val="center"/>
          </w:tcPr>
          <w:p w14:paraId="14E6CBD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7BFFBD7" w14:textId="77777777" w:rsidTr="00E129C3">
        <w:tc>
          <w:tcPr>
            <w:tcW w:w="851" w:type="dxa"/>
            <w:tcBorders>
              <w:top w:val="single" w:sz="4" w:space="0" w:color="auto"/>
              <w:left w:val="single" w:sz="4" w:space="0" w:color="auto"/>
              <w:bottom w:val="single" w:sz="4" w:space="0" w:color="auto"/>
              <w:right w:val="single" w:sz="4" w:space="0" w:color="auto"/>
            </w:tcBorders>
          </w:tcPr>
          <w:p w14:paraId="0132BED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12D131FA"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BD et des manuels de dessin.</w:t>
            </w:r>
          </w:p>
        </w:tc>
        <w:tc>
          <w:tcPr>
            <w:tcW w:w="850" w:type="dxa"/>
            <w:tcBorders>
              <w:top w:val="single" w:sz="4" w:space="0" w:color="auto"/>
              <w:bottom w:val="single" w:sz="4" w:space="0" w:color="auto"/>
              <w:right w:val="single" w:sz="4" w:space="0" w:color="auto"/>
            </w:tcBorders>
            <w:vAlign w:val="center"/>
          </w:tcPr>
          <w:p w14:paraId="7E7709C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9D0DFC6" w14:textId="77777777" w:rsidTr="00E129C3">
        <w:tc>
          <w:tcPr>
            <w:tcW w:w="851" w:type="dxa"/>
            <w:tcBorders>
              <w:top w:val="single" w:sz="4" w:space="0" w:color="auto"/>
              <w:left w:val="single" w:sz="4" w:space="0" w:color="auto"/>
              <w:bottom w:val="single" w:sz="4" w:space="0" w:color="auto"/>
              <w:right w:val="single" w:sz="4" w:space="0" w:color="auto"/>
            </w:tcBorders>
          </w:tcPr>
          <w:p w14:paraId="5B2D3AC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135A03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BD et des livres pour la jeunesse.</w:t>
            </w:r>
          </w:p>
        </w:tc>
        <w:tc>
          <w:tcPr>
            <w:tcW w:w="850" w:type="dxa"/>
            <w:tcBorders>
              <w:top w:val="single" w:sz="4" w:space="0" w:color="auto"/>
              <w:bottom w:val="single" w:sz="4" w:space="0" w:color="auto"/>
              <w:right w:val="single" w:sz="4" w:space="0" w:color="auto"/>
            </w:tcBorders>
            <w:vAlign w:val="center"/>
          </w:tcPr>
          <w:p w14:paraId="314F49D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bookmarkEnd w:id="13"/>
    </w:tbl>
    <w:p w14:paraId="6D2595E1" w14:textId="77777777" w:rsidR="00865280" w:rsidRPr="00274F1B" w:rsidRDefault="00865280" w:rsidP="00865280">
      <w:pPr>
        <w:rPr>
          <w:rFonts w:cstheme="minorHAnsi"/>
        </w:rPr>
      </w:pPr>
    </w:p>
    <w:p w14:paraId="55F3C89B" w14:textId="77777777" w:rsidR="00865280" w:rsidRPr="00274F1B" w:rsidRDefault="00865280" w:rsidP="00865280">
      <w:pPr>
        <w:rPr>
          <w:rFonts w:cstheme="minorHAnsi"/>
          <w:lang w:val="fr-FR"/>
        </w:rPr>
      </w:pPr>
      <w:bookmarkStart w:id="14" w:name="_Hlk50282462"/>
      <w:r w:rsidRPr="00274F1B">
        <w:rPr>
          <w:rFonts w:cstheme="minorHAnsi"/>
          <w:lang w:val="fr-FR"/>
        </w:rPr>
        <w:t>1 :10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75A64C36" w14:textId="77777777" w:rsidTr="00E129C3">
        <w:tc>
          <w:tcPr>
            <w:tcW w:w="851" w:type="dxa"/>
            <w:tcBorders>
              <w:bottom w:val="single" w:sz="4" w:space="0" w:color="auto"/>
              <w:right w:val="nil"/>
            </w:tcBorders>
          </w:tcPr>
          <w:p w14:paraId="0463C37F"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2</w:t>
            </w:r>
          </w:p>
        </w:tc>
        <w:tc>
          <w:tcPr>
            <w:tcW w:w="8080" w:type="dxa"/>
            <w:tcBorders>
              <w:left w:val="nil"/>
              <w:bottom w:val="single" w:sz="4" w:space="0" w:color="auto"/>
              <w:right w:val="nil"/>
            </w:tcBorders>
            <w:vAlign w:val="center"/>
          </w:tcPr>
          <w:p w14:paraId="024F82CF"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 xml:space="preserve">Riad Sattouf dit que / qu’ … </w:t>
            </w:r>
          </w:p>
        </w:tc>
        <w:tc>
          <w:tcPr>
            <w:tcW w:w="850" w:type="dxa"/>
            <w:tcBorders>
              <w:left w:val="nil"/>
              <w:bottom w:val="single" w:sz="4" w:space="0" w:color="auto"/>
            </w:tcBorders>
            <w:vAlign w:val="center"/>
          </w:tcPr>
          <w:p w14:paraId="3F59DDFF"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56B2B763" w14:textId="77777777" w:rsidTr="00E129C3">
        <w:tc>
          <w:tcPr>
            <w:tcW w:w="851" w:type="dxa"/>
            <w:tcBorders>
              <w:top w:val="single" w:sz="4" w:space="0" w:color="auto"/>
              <w:left w:val="single" w:sz="4" w:space="0" w:color="auto"/>
              <w:bottom w:val="single" w:sz="4" w:space="0" w:color="auto"/>
            </w:tcBorders>
            <w:vAlign w:val="center"/>
          </w:tcPr>
          <w:p w14:paraId="07C6BCE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E49214F"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sa jeunesse au Moyen Orient a influencé son travail.</w:t>
            </w:r>
          </w:p>
        </w:tc>
        <w:tc>
          <w:tcPr>
            <w:tcW w:w="850" w:type="dxa"/>
            <w:tcBorders>
              <w:top w:val="single" w:sz="4" w:space="0" w:color="auto"/>
              <w:bottom w:val="single" w:sz="4" w:space="0" w:color="auto"/>
              <w:right w:val="single" w:sz="4" w:space="0" w:color="auto"/>
            </w:tcBorders>
            <w:vAlign w:val="center"/>
          </w:tcPr>
          <w:p w14:paraId="068FD38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61652610" w14:textId="77777777" w:rsidTr="00E129C3">
        <w:tc>
          <w:tcPr>
            <w:tcW w:w="851" w:type="dxa"/>
            <w:tcBorders>
              <w:top w:val="single" w:sz="4" w:space="0" w:color="auto"/>
              <w:left w:val="single" w:sz="4" w:space="0" w:color="auto"/>
              <w:bottom w:val="single" w:sz="4" w:space="0" w:color="auto"/>
              <w:right w:val="single" w:sz="4" w:space="0" w:color="auto"/>
            </w:tcBorders>
          </w:tcPr>
          <w:p w14:paraId="2132268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1BFD19E2"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son père prépare un projet humanitaire pour son village natal.</w:t>
            </w:r>
          </w:p>
        </w:tc>
        <w:tc>
          <w:tcPr>
            <w:tcW w:w="850" w:type="dxa"/>
            <w:tcBorders>
              <w:top w:val="single" w:sz="4" w:space="0" w:color="auto"/>
              <w:bottom w:val="single" w:sz="4" w:space="0" w:color="auto"/>
              <w:right w:val="single" w:sz="4" w:space="0" w:color="auto"/>
            </w:tcBorders>
            <w:vAlign w:val="center"/>
          </w:tcPr>
          <w:p w14:paraId="57D6AAD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CC5CD27" w14:textId="77777777" w:rsidTr="00E129C3">
        <w:tc>
          <w:tcPr>
            <w:tcW w:w="851" w:type="dxa"/>
            <w:tcBorders>
              <w:top w:val="single" w:sz="4" w:space="0" w:color="auto"/>
              <w:left w:val="single" w:sz="4" w:space="0" w:color="auto"/>
              <w:bottom w:val="single" w:sz="4" w:space="0" w:color="auto"/>
              <w:right w:val="single" w:sz="4" w:space="0" w:color="auto"/>
            </w:tcBorders>
          </w:tcPr>
          <w:p w14:paraId="00722ED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377BF80D"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il fait venir en France sa famille syrienne originaire de la région de Homs.</w:t>
            </w:r>
          </w:p>
        </w:tc>
        <w:tc>
          <w:tcPr>
            <w:tcW w:w="850" w:type="dxa"/>
            <w:tcBorders>
              <w:top w:val="single" w:sz="4" w:space="0" w:color="auto"/>
              <w:bottom w:val="single" w:sz="4" w:space="0" w:color="auto"/>
              <w:right w:val="single" w:sz="4" w:space="0" w:color="auto"/>
            </w:tcBorders>
            <w:vAlign w:val="center"/>
          </w:tcPr>
          <w:p w14:paraId="29E7CD9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bookmarkEnd w:id="14"/>
    </w:tbl>
    <w:p w14:paraId="0B5C21B8" w14:textId="77777777" w:rsidR="00865280" w:rsidRPr="00274F1B" w:rsidRDefault="00865280" w:rsidP="00865280">
      <w:pPr>
        <w:rPr>
          <w:rFonts w:cstheme="minorHAnsi"/>
        </w:rPr>
      </w:pPr>
    </w:p>
    <w:p w14:paraId="68864D6F" w14:textId="77777777" w:rsidR="00865280" w:rsidRPr="00274F1B" w:rsidRDefault="00865280" w:rsidP="00865280">
      <w:pPr>
        <w:rPr>
          <w:rFonts w:cstheme="minorHAnsi"/>
          <w:lang w:val="fr-FR"/>
        </w:rPr>
      </w:pPr>
      <w:bookmarkStart w:id="15" w:name="_Hlk50282931"/>
      <w:r w:rsidRPr="00274F1B">
        <w:rPr>
          <w:rFonts w:cstheme="minorHAnsi"/>
          <w:lang w:val="fr-FR"/>
        </w:rPr>
        <w:t>1 :56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3D18D576" w14:textId="77777777" w:rsidTr="00E129C3">
        <w:tc>
          <w:tcPr>
            <w:tcW w:w="851" w:type="dxa"/>
            <w:tcBorders>
              <w:bottom w:val="single" w:sz="4" w:space="0" w:color="auto"/>
              <w:right w:val="nil"/>
            </w:tcBorders>
          </w:tcPr>
          <w:p w14:paraId="03558102"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3</w:t>
            </w:r>
          </w:p>
        </w:tc>
        <w:tc>
          <w:tcPr>
            <w:tcW w:w="8080" w:type="dxa"/>
            <w:tcBorders>
              <w:left w:val="nil"/>
              <w:bottom w:val="single" w:sz="4" w:space="0" w:color="auto"/>
              <w:right w:val="nil"/>
            </w:tcBorders>
            <w:vAlign w:val="center"/>
          </w:tcPr>
          <w:p w14:paraId="0242C980"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Style w:val="9fpn8ozvbh"/>
                <w:rFonts w:cstheme="minorHAnsi"/>
                <w:b/>
                <w:bCs/>
                <w:lang w:val="fr-FR"/>
              </w:rPr>
              <w:t>Selon Riad Sattouf, les prochaines élections présidentielles en Syrie …</w:t>
            </w:r>
          </w:p>
        </w:tc>
        <w:tc>
          <w:tcPr>
            <w:tcW w:w="850" w:type="dxa"/>
            <w:tcBorders>
              <w:left w:val="nil"/>
              <w:bottom w:val="single" w:sz="4" w:space="0" w:color="auto"/>
            </w:tcBorders>
            <w:vAlign w:val="center"/>
          </w:tcPr>
          <w:p w14:paraId="5738E793"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164E87D3" w14:textId="77777777" w:rsidTr="00E129C3">
        <w:tc>
          <w:tcPr>
            <w:tcW w:w="851" w:type="dxa"/>
            <w:tcBorders>
              <w:top w:val="single" w:sz="4" w:space="0" w:color="auto"/>
              <w:left w:val="single" w:sz="4" w:space="0" w:color="auto"/>
              <w:bottom w:val="single" w:sz="4" w:space="0" w:color="auto"/>
            </w:tcBorders>
            <w:vAlign w:val="center"/>
          </w:tcPr>
          <w:p w14:paraId="7CC1DF4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34A00867"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seront annulées.</w:t>
            </w:r>
          </w:p>
        </w:tc>
        <w:tc>
          <w:tcPr>
            <w:tcW w:w="850" w:type="dxa"/>
            <w:tcBorders>
              <w:top w:val="single" w:sz="4" w:space="0" w:color="auto"/>
              <w:bottom w:val="single" w:sz="4" w:space="0" w:color="auto"/>
              <w:right w:val="single" w:sz="4" w:space="0" w:color="auto"/>
            </w:tcBorders>
            <w:vAlign w:val="center"/>
          </w:tcPr>
          <w:p w14:paraId="7A6F2E4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1F33341" w14:textId="77777777" w:rsidTr="00E129C3">
        <w:tc>
          <w:tcPr>
            <w:tcW w:w="851" w:type="dxa"/>
            <w:tcBorders>
              <w:top w:val="single" w:sz="4" w:space="0" w:color="auto"/>
              <w:left w:val="single" w:sz="4" w:space="0" w:color="auto"/>
              <w:bottom w:val="single" w:sz="4" w:space="0" w:color="auto"/>
              <w:right w:val="single" w:sz="4" w:space="0" w:color="auto"/>
            </w:tcBorders>
          </w:tcPr>
          <w:p w14:paraId="5DBD683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653F985"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seront un plébiscite.</w:t>
            </w:r>
          </w:p>
        </w:tc>
        <w:tc>
          <w:tcPr>
            <w:tcW w:w="850" w:type="dxa"/>
            <w:tcBorders>
              <w:top w:val="single" w:sz="4" w:space="0" w:color="auto"/>
              <w:bottom w:val="single" w:sz="4" w:space="0" w:color="auto"/>
              <w:right w:val="single" w:sz="4" w:space="0" w:color="auto"/>
            </w:tcBorders>
            <w:vAlign w:val="center"/>
          </w:tcPr>
          <w:p w14:paraId="1E98409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8CBB879" w14:textId="77777777" w:rsidTr="00E129C3">
        <w:tc>
          <w:tcPr>
            <w:tcW w:w="851" w:type="dxa"/>
            <w:tcBorders>
              <w:top w:val="single" w:sz="4" w:space="0" w:color="auto"/>
              <w:left w:val="single" w:sz="4" w:space="0" w:color="auto"/>
              <w:bottom w:val="single" w:sz="4" w:space="0" w:color="auto"/>
              <w:right w:val="single" w:sz="4" w:space="0" w:color="auto"/>
            </w:tcBorders>
          </w:tcPr>
          <w:p w14:paraId="7A02203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3E9C16B6"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auront un résultat prévisible.</w:t>
            </w:r>
          </w:p>
        </w:tc>
        <w:tc>
          <w:tcPr>
            <w:tcW w:w="850" w:type="dxa"/>
            <w:tcBorders>
              <w:top w:val="single" w:sz="4" w:space="0" w:color="auto"/>
              <w:bottom w:val="single" w:sz="4" w:space="0" w:color="auto"/>
              <w:right w:val="single" w:sz="4" w:space="0" w:color="auto"/>
            </w:tcBorders>
            <w:vAlign w:val="center"/>
          </w:tcPr>
          <w:p w14:paraId="0520077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bookmarkEnd w:id="15"/>
    </w:tbl>
    <w:p w14:paraId="7A70DC09" w14:textId="77777777" w:rsidR="00865280" w:rsidRDefault="00865280" w:rsidP="00865280">
      <w:pPr>
        <w:rPr>
          <w:rFonts w:cstheme="minorHAnsi"/>
          <w:lang w:val="fr-FR"/>
        </w:rPr>
      </w:pPr>
    </w:p>
    <w:p w14:paraId="56B63C8E" w14:textId="77777777" w:rsidR="00865280" w:rsidRDefault="00865280" w:rsidP="00865280">
      <w:pPr>
        <w:rPr>
          <w:rFonts w:cstheme="minorHAnsi"/>
          <w:lang w:val="fr-FR"/>
        </w:rPr>
      </w:pPr>
    </w:p>
    <w:p w14:paraId="283DF405" w14:textId="77777777" w:rsidR="00865280" w:rsidRDefault="00865280" w:rsidP="00865280">
      <w:pPr>
        <w:rPr>
          <w:rFonts w:cstheme="minorHAnsi"/>
          <w:lang w:val="fr-FR"/>
        </w:rPr>
      </w:pPr>
    </w:p>
    <w:p w14:paraId="6BC734E3" w14:textId="77777777" w:rsidR="00865280" w:rsidRDefault="00865280" w:rsidP="00865280">
      <w:pPr>
        <w:rPr>
          <w:rFonts w:cstheme="minorHAnsi"/>
          <w:lang w:val="fr-FR"/>
        </w:rPr>
      </w:pPr>
    </w:p>
    <w:p w14:paraId="5444D6D5" w14:textId="77777777" w:rsidR="00865280" w:rsidRPr="00274F1B" w:rsidRDefault="00865280" w:rsidP="00865280">
      <w:pPr>
        <w:rPr>
          <w:rFonts w:cstheme="minorHAnsi"/>
          <w:lang w:val="fr-FR"/>
        </w:rPr>
      </w:pPr>
    </w:p>
    <w:p w14:paraId="6FF298A5" w14:textId="77777777" w:rsidR="00865280" w:rsidRPr="00274F1B" w:rsidRDefault="00865280" w:rsidP="00865280">
      <w:pPr>
        <w:rPr>
          <w:rFonts w:cstheme="minorHAnsi"/>
          <w:lang w:val="fr-FR"/>
        </w:rPr>
      </w:pPr>
      <w:r w:rsidRPr="00274F1B">
        <w:rPr>
          <w:rFonts w:cstheme="minorHAnsi"/>
          <w:lang w:val="fr-FR"/>
        </w:rPr>
        <w:lastRenderedPageBreak/>
        <w:t>2 :51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63910EE8" w14:textId="77777777" w:rsidTr="00E129C3">
        <w:tc>
          <w:tcPr>
            <w:tcW w:w="851" w:type="dxa"/>
            <w:tcBorders>
              <w:bottom w:val="single" w:sz="4" w:space="0" w:color="auto"/>
              <w:right w:val="nil"/>
            </w:tcBorders>
          </w:tcPr>
          <w:p w14:paraId="48D6E807"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4</w:t>
            </w:r>
          </w:p>
        </w:tc>
        <w:tc>
          <w:tcPr>
            <w:tcW w:w="8080" w:type="dxa"/>
            <w:tcBorders>
              <w:left w:val="nil"/>
              <w:bottom w:val="single" w:sz="4" w:space="0" w:color="auto"/>
              <w:right w:val="nil"/>
            </w:tcBorders>
            <w:vAlign w:val="center"/>
          </w:tcPr>
          <w:p w14:paraId="77903892"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Le père de Riad Sattouf rêvait d’un Arabe du futur …</w:t>
            </w:r>
          </w:p>
          <w:p w14:paraId="72D725AF"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 xml:space="preserve">Cochez les </w:t>
            </w:r>
            <w:r w:rsidRPr="00274F1B">
              <w:rPr>
                <w:rFonts w:eastAsia="Times New Roman" w:cstheme="minorHAnsi"/>
                <w:b/>
                <w:bCs/>
                <w:u w:val="single"/>
                <w:lang w:val="fr-FR" w:eastAsia="de-DE"/>
              </w:rPr>
              <w:t>deux</w:t>
            </w:r>
            <w:r w:rsidRPr="00274F1B">
              <w:rPr>
                <w:rFonts w:eastAsia="Times New Roman" w:cstheme="minorHAnsi"/>
                <w:b/>
                <w:bCs/>
                <w:lang w:val="fr-FR" w:eastAsia="de-DE"/>
              </w:rPr>
              <w:t xml:space="preserve"> </w:t>
            </w:r>
            <w:r w:rsidRPr="00274F1B">
              <w:rPr>
                <w:rFonts w:eastAsia="Times New Roman" w:cstheme="minorHAnsi"/>
                <w:lang w:val="fr-FR" w:eastAsia="de-DE"/>
              </w:rPr>
              <w:t>réponses correctes.</w:t>
            </w:r>
          </w:p>
        </w:tc>
        <w:tc>
          <w:tcPr>
            <w:tcW w:w="850" w:type="dxa"/>
            <w:tcBorders>
              <w:left w:val="nil"/>
              <w:bottom w:val="single" w:sz="4" w:space="0" w:color="auto"/>
            </w:tcBorders>
            <w:vAlign w:val="center"/>
          </w:tcPr>
          <w:p w14:paraId="42CD9319"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01D5742C" w14:textId="77777777" w:rsidTr="00E129C3">
        <w:tc>
          <w:tcPr>
            <w:tcW w:w="851" w:type="dxa"/>
            <w:tcBorders>
              <w:top w:val="single" w:sz="4" w:space="0" w:color="auto"/>
              <w:left w:val="single" w:sz="4" w:space="0" w:color="auto"/>
              <w:bottom w:val="single" w:sz="4" w:space="0" w:color="auto"/>
            </w:tcBorders>
            <w:vAlign w:val="center"/>
          </w:tcPr>
          <w:p w14:paraId="4EF5B88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43B5734E"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libre.</w:t>
            </w:r>
          </w:p>
        </w:tc>
        <w:tc>
          <w:tcPr>
            <w:tcW w:w="850" w:type="dxa"/>
            <w:tcBorders>
              <w:top w:val="single" w:sz="4" w:space="0" w:color="auto"/>
              <w:bottom w:val="single" w:sz="4" w:space="0" w:color="auto"/>
              <w:right w:val="single" w:sz="4" w:space="0" w:color="auto"/>
            </w:tcBorders>
            <w:vAlign w:val="center"/>
          </w:tcPr>
          <w:p w14:paraId="231543C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7D3CD7B5" w14:textId="77777777" w:rsidTr="00E129C3">
        <w:tc>
          <w:tcPr>
            <w:tcW w:w="851" w:type="dxa"/>
            <w:tcBorders>
              <w:top w:val="single" w:sz="4" w:space="0" w:color="auto"/>
              <w:left w:val="single" w:sz="4" w:space="0" w:color="auto"/>
              <w:bottom w:val="single" w:sz="4" w:space="0" w:color="auto"/>
              <w:right w:val="single" w:sz="4" w:space="0" w:color="auto"/>
            </w:tcBorders>
          </w:tcPr>
          <w:p w14:paraId="74D677C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2BDE52F"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riche.</w:t>
            </w:r>
          </w:p>
        </w:tc>
        <w:tc>
          <w:tcPr>
            <w:tcW w:w="850" w:type="dxa"/>
            <w:tcBorders>
              <w:top w:val="single" w:sz="4" w:space="0" w:color="auto"/>
              <w:bottom w:val="single" w:sz="4" w:space="0" w:color="auto"/>
              <w:right w:val="single" w:sz="4" w:space="0" w:color="auto"/>
            </w:tcBorders>
            <w:vAlign w:val="center"/>
          </w:tcPr>
          <w:p w14:paraId="2A0E2F6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09A15CB9" w14:textId="77777777" w:rsidTr="00E129C3">
        <w:tc>
          <w:tcPr>
            <w:tcW w:w="851" w:type="dxa"/>
            <w:tcBorders>
              <w:top w:val="single" w:sz="4" w:space="0" w:color="auto"/>
              <w:left w:val="single" w:sz="4" w:space="0" w:color="auto"/>
              <w:bottom w:val="single" w:sz="4" w:space="0" w:color="auto"/>
              <w:right w:val="single" w:sz="4" w:space="0" w:color="auto"/>
            </w:tcBorders>
          </w:tcPr>
          <w:p w14:paraId="222C266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12CAFE3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laïque.</w:t>
            </w:r>
          </w:p>
        </w:tc>
        <w:tc>
          <w:tcPr>
            <w:tcW w:w="850" w:type="dxa"/>
            <w:tcBorders>
              <w:top w:val="single" w:sz="4" w:space="0" w:color="auto"/>
              <w:bottom w:val="single" w:sz="4" w:space="0" w:color="auto"/>
              <w:right w:val="single" w:sz="4" w:space="0" w:color="auto"/>
            </w:tcBorders>
            <w:vAlign w:val="center"/>
          </w:tcPr>
          <w:p w14:paraId="1086421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99049BB" w14:textId="77777777" w:rsidTr="00E129C3">
        <w:tc>
          <w:tcPr>
            <w:tcW w:w="851" w:type="dxa"/>
            <w:tcBorders>
              <w:top w:val="single" w:sz="4" w:space="0" w:color="auto"/>
              <w:left w:val="single" w:sz="4" w:space="0" w:color="auto"/>
              <w:bottom w:val="single" w:sz="4" w:space="0" w:color="auto"/>
              <w:right w:val="single" w:sz="4" w:space="0" w:color="auto"/>
            </w:tcBorders>
          </w:tcPr>
          <w:p w14:paraId="0E6ED0D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4C4DB0D3"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éduqué.</w:t>
            </w:r>
          </w:p>
        </w:tc>
        <w:tc>
          <w:tcPr>
            <w:tcW w:w="850" w:type="dxa"/>
            <w:tcBorders>
              <w:top w:val="single" w:sz="4" w:space="0" w:color="auto"/>
              <w:bottom w:val="single" w:sz="4" w:space="0" w:color="auto"/>
              <w:right w:val="single" w:sz="4" w:space="0" w:color="auto"/>
            </w:tcBorders>
            <w:vAlign w:val="center"/>
          </w:tcPr>
          <w:p w14:paraId="5B8572C1"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2F807D6" w14:textId="77777777" w:rsidTr="00E129C3">
        <w:tc>
          <w:tcPr>
            <w:tcW w:w="851" w:type="dxa"/>
            <w:tcBorders>
              <w:top w:val="single" w:sz="4" w:space="0" w:color="auto"/>
              <w:left w:val="single" w:sz="4" w:space="0" w:color="auto"/>
              <w:bottom w:val="single" w:sz="4" w:space="0" w:color="auto"/>
              <w:right w:val="single" w:sz="4" w:space="0" w:color="auto"/>
            </w:tcBorders>
          </w:tcPr>
          <w:p w14:paraId="1F6948D4"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E</w:t>
            </w:r>
          </w:p>
        </w:tc>
        <w:tc>
          <w:tcPr>
            <w:tcW w:w="8080" w:type="dxa"/>
            <w:tcBorders>
              <w:top w:val="single" w:sz="4" w:space="0" w:color="auto"/>
              <w:left w:val="single" w:sz="4" w:space="0" w:color="auto"/>
              <w:bottom w:val="single" w:sz="4" w:space="0" w:color="auto"/>
            </w:tcBorders>
            <w:vAlign w:val="center"/>
          </w:tcPr>
          <w:p w14:paraId="251BA1D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religieux.</w:t>
            </w:r>
          </w:p>
        </w:tc>
        <w:tc>
          <w:tcPr>
            <w:tcW w:w="850" w:type="dxa"/>
            <w:tcBorders>
              <w:top w:val="single" w:sz="4" w:space="0" w:color="auto"/>
              <w:bottom w:val="single" w:sz="4" w:space="0" w:color="auto"/>
              <w:right w:val="single" w:sz="4" w:space="0" w:color="auto"/>
            </w:tcBorders>
            <w:vAlign w:val="center"/>
          </w:tcPr>
          <w:p w14:paraId="301C911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ED79755" w14:textId="77777777" w:rsidTr="00E129C3">
        <w:tc>
          <w:tcPr>
            <w:tcW w:w="851" w:type="dxa"/>
            <w:tcBorders>
              <w:top w:val="single" w:sz="4" w:space="0" w:color="auto"/>
              <w:left w:val="single" w:sz="4" w:space="0" w:color="auto"/>
              <w:bottom w:val="single" w:sz="4" w:space="0" w:color="auto"/>
              <w:right w:val="single" w:sz="4" w:space="0" w:color="auto"/>
            </w:tcBorders>
          </w:tcPr>
          <w:p w14:paraId="105171B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F</w:t>
            </w:r>
          </w:p>
        </w:tc>
        <w:tc>
          <w:tcPr>
            <w:tcW w:w="8080" w:type="dxa"/>
            <w:tcBorders>
              <w:top w:val="single" w:sz="4" w:space="0" w:color="auto"/>
              <w:left w:val="single" w:sz="4" w:space="0" w:color="auto"/>
              <w:bottom w:val="single" w:sz="4" w:space="0" w:color="auto"/>
            </w:tcBorders>
            <w:vAlign w:val="center"/>
          </w:tcPr>
          <w:p w14:paraId="1F842C36"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démocratique.</w:t>
            </w:r>
          </w:p>
        </w:tc>
        <w:tc>
          <w:tcPr>
            <w:tcW w:w="850" w:type="dxa"/>
            <w:tcBorders>
              <w:top w:val="single" w:sz="4" w:space="0" w:color="auto"/>
              <w:bottom w:val="single" w:sz="4" w:space="0" w:color="auto"/>
              <w:right w:val="single" w:sz="4" w:space="0" w:color="auto"/>
            </w:tcBorders>
            <w:vAlign w:val="center"/>
          </w:tcPr>
          <w:p w14:paraId="2CA0C5F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1FD5625C" w14:textId="77777777" w:rsidR="00865280" w:rsidRPr="00274F1B" w:rsidRDefault="00865280" w:rsidP="00865280">
      <w:pPr>
        <w:rPr>
          <w:rFonts w:cstheme="minorHAnsi"/>
          <w:lang w:val="fr-FR"/>
        </w:rPr>
      </w:pPr>
    </w:p>
    <w:p w14:paraId="582B2C07" w14:textId="77777777" w:rsidR="00865280" w:rsidRPr="00274F1B" w:rsidRDefault="00865280" w:rsidP="00865280">
      <w:pPr>
        <w:rPr>
          <w:rFonts w:cstheme="minorHAnsi"/>
          <w:lang w:val="fr-FR"/>
        </w:rPr>
      </w:pPr>
      <w:r w:rsidRPr="00274F1B">
        <w:rPr>
          <w:rFonts w:cstheme="minorHAnsi"/>
          <w:lang w:val="fr-FR"/>
        </w:rPr>
        <w:t>3 :16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1EA5C8AE" w14:textId="77777777" w:rsidTr="00E129C3">
        <w:tc>
          <w:tcPr>
            <w:tcW w:w="851" w:type="dxa"/>
            <w:tcBorders>
              <w:bottom w:val="single" w:sz="4" w:space="0" w:color="auto"/>
              <w:right w:val="nil"/>
            </w:tcBorders>
          </w:tcPr>
          <w:p w14:paraId="0B44E2C3"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5</w:t>
            </w:r>
          </w:p>
        </w:tc>
        <w:tc>
          <w:tcPr>
            <w:tcW w:w="8080" w:type="dxa"/>
            <w:tcBorders>
              <w:left w:val="nil"/>
              <w:bottom w:val="single" w:sz="4" w:space="0" w:color="auto"/>
              <w:right w:val="nil"/>
            </w:tcBorders>
            <w:vAlign w:val="center"/>
          </w:tcPr>
          <w:p w14:paraId="6CBBFAA0"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Comme il a vécu dans un village syrien, Riad Sattouf rejette les positions …</w:t>
            </w:r>
          </w:p>
        </w:tc>
        <w:tc>
          <w:tcPr>
            <w:tcW w:w="850" w:type="dxa"/>
            <w:tcBorders>
              <w:left w:val="nil"/>
              <w:bottom w:val="single" w:sz="4" w:space="0" w:color="auto"/>
            </w:tcBorders>
            <w:vAlign w:val="center"/>
          </w:tcPr>
          <w:p w14:paraId="028AB747"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2E74093C" w14:textId="77777777" w:rsidTr="00E129C3">
        <w:tc>
          <w:tcPr>
            <w:tcW w:w="851" w:type="dxa"/>
            <w:tcBorders>
              <w:top w:val="single" w:sz="4" w:space="0" w:color="auto"/>
              <w:left w:val="single" w:sz="4" w:space="0" w:color="auto"/>
              <w:bottom w:val="single" w:sz="4" w:space="0" w:color="auto"/>
            </w:tcBorders>
            <w:vAlign w:val="center"/>
          </w:tcPr>
          <w:p w14:paraId="5910834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989BB0C"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jeunes Syriens.</w:t>
            </w:r>
          </w:p>
        </w:tc>
        <w:tc>
          <w:tcPr>
            <w:tcW w:w="850" w:type="dxa"/>
            <w:tcBorders>
              <w:top w:val="single" w:sz="4" w:space="0" w:color="auto"/>
              <w:bottom w:val="single" w:sz="4" w:space="0" w:color="auto"/>
              <w:right w:val="single" w:sz="4" w:space="0" w:color="auto"/>
            </w:tcBorders>
            <w:vAlign w:val="center"/>
          </w:tcPr>
          <w:p w14:paraId="63D99D4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7E2AC31D" w14:textId="77777777" w:rsidTr="00E129C3">
        <w:tc>
          <w:tcPr>
            <w:tcW w:w="851" w:type="dxa"/>
            <w:tcBorders>
              <w:top w:val="single" w:sz="4" w:space="0" w:color="auto"/>
              <w:left w:val="single" w:sz="4" w:space="0" w:color="auto"/>
              <w:bottom w:val="single" w:sz="4" w:space="0" w:color="auto"/>
              <w:right w:val="single" w:sz="4" w:space="0" w:color="auto"/>
            </w:tcBorders>
          </w:tcPr>
          <w:p w14:paraId="3493051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0737D38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Français de son âge.</w:t>
            </w:r>
          </w:p>
        </w:tc>
        <w:tc>
          <w:tcPr>
            <w:tcW w:w="850" w:type="dxa"/>
            <w:tcBorders>
              <w:top w:val="single" w:sz="4" w:space="0" w:color="auto"/>
              <w:bottom w:val="single" w:sz="4" w:space="0" w:color="auto"/>
              <w:right w:val="single" w:sz="4" w:space="0" w:color="auto"/>
            </w:tcBorders>
            <w:vAlign w:val="center"/>
          </w:tcPr>
          <w:p w14:paraId="03B97E31"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96423D0" w14:textId="77777777" w:rsidTr="00E129C3">
        <w:tc>
          <w:tcPr>
            <w:tcW w:w="851" w:type="dxa"/>
            <w:tcBorders>
              <w:top w:val="single" w:sz="4" w:space="0" w:color="auto"/>
              <w:left w:val="single" w:sz="4" w:space="0" w:color="auto"/>
              <w:bottom w:val="single" w:sz="4" w:space="0" w:color="auto"/>
              <w:right w:val="single" w:sz="4" w:space="0" w:color="auto"/>
            </w:tcBorders>
          </w:tcPr>
          <w:p w14:paraId="498C1AE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1EF11B5D"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partisans du panarabisme.</w:t>
            </w:r>
          </w:p>
        </w:tc>
        <w:tc>
          <w:tcPr>
            <w:tcW w:w="850" w:type="dxa"/>
            <w:tcBorders>
              <w:top w:val="single" w:sz="4" w:space="0" w:color="auto"/>
              <w:bottom w:val="single" w:sz="4" w:space="0" w:color="auto"/>
              <w:right w:val="single" w:sz="4" w:space="0" w:color="auto"/>
            </w:tcBorders>
            <w:vAlign w:val="center"/>
          </w:tcPr>
          <w:p w14:paraId="22B37389"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0BD4250" w14:textId="77777777" w:rsidTr="00E129C3">
        <w:tc>
          <w:tcPr>
            <w:tcW w:w="851" w:type="dxa"/>
            <w:tcBorders>
              <w:top w:val="single" w:sz="4" w:space="0" w:color="auto"/>
              <w:left w:val="single" w:sz="4" w:space="0" w:color="auto"/>
              <w:bottom w:val="single" w:sz="4" w:space="0" w:color="auto"/>
              <w:right w:val="single" w:sz="4" w:space="0" w:color="auto"/>
            </w:tcBorders>
          </w:tcPr>
          <w:p w14:paraId="71BEC29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3E3D225B"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des jeunes en France issus de l’immigration.</w:t>
            </w:r>
          </w:p>
        </w:tc>
        <w:tc>
          <w:tcPr>
            <w:tcW w:w="850" w:type="dxa"/>
            <w:tcBorders>
              <w:top w:val="single" w:sz="4" w:space="0" w:color="auto"/>
              <w:bottom w:val="single" w:sz="4" w:space="0" w:color="auto"/>
              <w:right w:val="single" w:sz="4" w:space="0" w:color="auto"/>
            </w:tcBorders>
            <w:vAlign w:val="center"/>
          </w:tcPr>
          <w:p w14:paraId="4A5BD9B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37A5CD4E" w14:textId="77777777" w:rsidR="00865280" w:rsidRPr="00274F1B" w:rsidRDefault="00865280" w:rsidP="00865280">
      <w:pPr>
        <w:rPr>
          <w:rFonts w:cstheme="minorHAnsi"/>
        </w:rPr>
      </w:pPr>
    </w:p>
    <w:p w14:paraId="6EC205CB" w14:textId="77777777" w:rsidR="00865280" w:rsidRPr="00274F1B" w:rsidRDefault="00865280" w:rsidP="00865280">
      <w:pPr>
        <w:rPr>
          <w:rFonts w:cstheme="minorHAnsi"/>
          <w:lang w:val="fr-FR"/>
        </w:rPr>
      </w:pPr>
      <w:bookmarkStart w:id="16" w:name="_Hlk50019332"/>
      <w:r w:rsidRPr="00274F1B">
        <w:rPr>
          <w:rFonts w:cstheme="minorHAnsi"/>
          <w:lang w:val="fr-FR"/>
        </w:rPr>
        <w:t>4 :01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2663DD3E" w14:textId="77777777" w:rsidTr="00E129C3">
        <w:tc>
          <w:tcPr>
            <w:tcW w:w="851" w:type="dxa"/>
            <w:tcBorders>
              <w:bottom w:val="single" w:sz="4" w:space="0" w:color="auto"/>
              <w:right w:val="nil"/>
            </w:tcBorders>
          </w:tcPr>
          <w:p w14:paraId="2465427F"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 xml:space="preserve">o </w:t>
            </w:r>
            <w:r w:rsidRPr="00274F1B">
              <w:rPr>
                <w:rFonts w:eastAsia="Times New Roman" w:cstheme="minorHAnsi"/>
                <w:b/>
                <w:lang w:val="fr-FR" w:eastAsia="de-DE"/>
              </w:rPr>
              <w:t>6</w:t>
            </w:r>
          </w:p>
        </w:tc>
        <w:tc>
          <w:tcPr>
            <w:tcW w:w="8080" w:type="dxa"/>
            <w:tcBorders>
              <w:left w:val="nil"/>
              <w:bottom w:val="single" w:sz="4" w:space="0" w:color="auto"/>
              <w:right w:val="nil"/>
            </w:tcBorders>
            <w:vAlign w:val="center"/>
          </w:tcPr>
          <w:p w14:paraId="5BB4BE74"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En ce qui concerne le Printemps arabe, Riad Sattouf pense que/ qu’  …</w:t>
            </w:r>
          </w:p>
        </w:tc>
        <w:tc>
          <w:tcPr>
            <w:tcW w:w="850" w:type="dxa"/>
            <w:tcBorders>
              <w:left w:val="nil"/>
              <w:bottom w:val="single" w:sz="4" w:space="0" w:color="auto"/>
            </w:tcBorders>
            <w:vAlign w:val="center"/>
          </w:tcPr>
          <w:p w14:paraId="3FFB4A72"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2629E6CE" w14:textId="77777777" w:rsidTr="00E129C3">
        <w:tc>
          <w:tcPr>
            <w:tcW w:w="851" w:type="dxa"/>
            <w:tcBorders>
              <w:top w:val="single" w:sz="4" w:space="0" w:color="auto"/>
              <w:left w:val="single" w:sz="4" w:space="0" w:color="auto"/>
              <w:bottom w:val="single" w:sz="4" w:space="0" w:color="auto"/>
            </w:tcBorders>
            <w:vAlign w:val="center"/>
          </w:tcPr>
          <w:p w14:paraId="602B679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C32046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c’est un mouvement désastreux pour toute l’Arabie.</w:t>
            </w:r>
          </w:p>
        </w:tc>
        <w:tc>
          <w:tcPr>
            <w:tcW w:w="850" w:type="dxa"/>
            <w:tcBorders>
              <w:top w:val="single" w:sz="4" w:space="0" w:color="auto"/>
              <w:bottom w:val="single" w:sz="4" w:space="0" w:color="auto"/>
              <w:right w:val="single" w:sz="4" w:space="0" w:color="auto"/>
            </w:tcBorders>
            <w:vAlign w:val="center"/>
          </w:tcPr>
          <w:p w14:paraId="25E03A5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408D5F5" w14:textId="77777777" w:rsidTr="00E129C3">
        <w:tc>
          <w:tcPr>
            <w:tcW w:w="851" w:type="dxa"/>
            <w:tcBorders>
              <w:top w:val="single" w:sz="4" w:space="0" w:color="auto"/>
              <w:left w:val="single" w:sz="4" w:space="0" w:color="auto"/>
              <w:bottom w:val="single" w:sz="4" w:space="0" w:color="auto"/>
              <w:right w:val="single" w:sz="4" w:space="0" w:color="auto"/>
            </w:tcBorders>
          </w:tcPr>
          <w:p w14:paraId="30883B3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7554604E"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en fonction du pays, l’évolution est positive ou négative.</w:t>
            </w:r>
          </w:p>
        </w:tc>
        <w:tc>
          <w:tcPr>
            <w:tcW w:w="850" w:type="dxa"/>
            <w:tcBorders>
              <w:top w:val="single" w:sz="4" w:space="0" w:color="auto"/>
              <w:bottom w:val="single" w:sz="4" w:space="0" w:color="auto"/>
              <w:right w:val="single" w:sz="4" w:space="0" w:color="auto"/>
            </w:tcBorders>
            <w:vAlign w:val="center"/>
          </w:tcPr>
          <w:p w14:paraId="40FF7A6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20F1A5E" w14:textId="77777777" w:rsidTr="00E129C3">
        <w:tc>
          <w:tcPr>
            <w:tcW w:w="851" w:type="dxa"/>
            <w:tcBorders>
              <w:top w:val="single" w:sz="4" w:space="0" w:color="auto"/>
              <w:left w:val="single" w:sz="4" w:space="0" w:color="auto"/>
              <w:bottom w:val="single" w:sz="4" w:space="0" w:color="auto"/>
              <w:right w:val="single" w:sz="4" w:space="0" w:color="auto"/>
            </w:tcBorders>
          </w:tcPr>
          <w:p w14:paraId="0204E57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10E4727C"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tous les pays concernés ont fait des progrès remarquables.</w:t>
            </w:r>
          </w:p>
        </w:tc>
        <w:tc>
          <w:tcPr>
            <w:tcW w:w="850" w:type="dxa"/>
            <w:tcBorders>
              <w:top w:val="single" w:sz="4" w:space="0" w:color="auto"/>
              <w:bottom w:val="single" w:sz="4" w:space="0" w:color="auto"/>
              <w:right w:val="single" w:sz="4" w:space="0" w:color="auto"/>
            </w:tcBorders>
            <w:vAlign w:val="center"/>
          </w:tcPr>
          <w:p w14:paraId="2708A78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bookmarkEnd w:id="16"/>
    </w:tbl>
    <w:p w14:paraId="68735074" w14:textId="77777777" w:rsidR="00865280" w:rsidRPr="00274F1B" w:rsidRDefault="00865280" w:rsidP="00865280">
      <w:pPr>
        <w:rPr>
          <w:rFonts w:cstheme="minorHAnsi"/>
          <w:lang w:val="fr-FR"/>
        </w:rPr>
      </w:pPr>
    </w:p>
    <w:p w14:paraId="2AE256D9" w14:textId="77777777" w:rsidR="00865280" w:rsidRPr="00274F1B" w:rsidRDefault="00865280" w:rsidP="00865280">
      <w:pPr>
        <w:rPr>
          <w:rFonts w:cstheme="minorHAnsi"/>
          <w:lang w:val="fr-FR"/>
        </w:rPr>
      </w:pPr>
      <w:r w:rsidRPr="00274F1B">
        <w:rPr>
          <w:rFonts w:cstheme="minorHAnsi"/>
          <w:lang w:val="fr-FR"/>
        </w:rPr>
        <w:t>4 :34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75A0501E" w14:textId="77777777" w:rsidTr="00E129C3">
        <w:tc>
          <w:tcPr>
            <w:tcW w:w="851" w:type="dxa"/>
            <w:tcBorders>
              <w:top w:val="nil"/>
              <w:right w:val="nil"/>
            </w:tcBorders>
          </w:tcPr>
          <w:p w14:paraId="482A7B1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7</w:t>
            </w:r>
          </w:p>
        </w:tc>
        <w:tc>
          <w:tcPr>
            <w:tcW w:w="8080" w:type="dxa"/>
            <w:tcBorders>
              <w:top w:val="nil"/>
              <w:left w:val="nil"/>
              <w:right w:val="nil"/>
            </w:tcBorders>
          </w:tcPr>
          <w:p w14:paraId="20C17E19"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Style w:val="9fpn8ozvbh"/>
                <w:rFonts w:cstheme="minorHAnsi"/>
                <w:lang w:val="fr-FR"/>
              </w:rPr>
              <w:t>Pendant le séjour en Libye, le père de Riad Sattouf a compris que le chef de l'Etat, le colonel Kadhafi, ...</w:t>
            </w:r>
          </w:p>
        </w:tc>
        <w:tc>
          <w:tcPr>
            <w:tcW w:w="850" w:type="dxa"/>
            <w:tcBorders>
              <w:top w:val="nil"/>
              <w:left w:val="nil"/>
            </w:tcBorders>
          </w:tcPr>
          <w:p w14:paraId="3A0F3CE8"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609FE801" w14:textId="77777777" w:rsidTr="00E129C3">
        <w:tc>
          <w:tcPr>
            <w:tcW w:w="851" w:type="dxa"/>
            <w:tcBorders>
              <w:right w:val="nil"/>
            </w:tcBorders>
            <w:vAlign w:val="center"/>
          </w:tcPr>
          <w:p w14:paraId="222E85D0" w14:textId="77777777" w:rsidR="00865280" w:rsidRPr="00274F1B" w:rsidRDefault="00865280"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6DD03A3A" w14:textId="77777777" w:rsidR="00865280" w:rsidRPr="00274F1B" w:rsidRDefault="00865280" w:rsidP="00865280">
            <w:pPr>
              <w:keepLines/>
              <w:numPr>
                <w:ilvl w:val="0"/>
                <w:numId w:val="5"/>
              </w:numPr>
              <w:spacing w:before="60" w:after="60" w:line="240" w:lineRule="auto"/>
              <w:rPr>
                <w:rFonts w:eastAsia="Times New Roman" w:cstheme="minorHAnsi"/>
                <w:iCs/>
                <w:lang w:val="fr-FR" w:eastAsia="de-DE"/>
              </w:rPr>
            </w:pPr>
            <w:r w:rsidRPr="00274F1B">
              <w:rPr>
                <w:rFonts w:eastAsia="Times New Roman" w:cstheme="minorHAnsi"/>
                <w:iCs/>
                <w:lang w:val="fr-FR" w:eastAsia="de-DE"/>
              </w:rPr>
              <w:t xml:space="preserve"> _________________________________________________________</w:t>
            </w:r>
          </w:p>
        </w:tc>
        <w:tc>
          <w:tcPr>
            <w:tcW w:w="850" w:type="dxa"/>
            <w:tcBorders>
              <w:left w:val="nil"/>
            </w:tcBorders>
            <w:vAlign w:val="bottom"/>
          </w:tcPr>
          <w:p w14:paraId="6856AFB7" w14:textId="77777777" w:rsidR="00865280" w:rsidRPr="00274F1B" w:rsidRDefault="00865280" w:rsidP="00E129C3">
            <w:pPr>
              <w:keepLines/>
              <w:spacing w:before="60" w:after="60" w:line="240" w:lineRule="auto"/>
              <w:jc w:val="center"/>
              <w:rPr>
                <w:rFonts w:eastAsia="Times New Roman" w:cstheme="minorHAnsi"/>
                <w:lang w:val="fr-FR" w:eastAsia="de-DE"/>
              </w:rPr>
            </w:pPr>
          </w:p>
        </w:tc>
      </w:tr>
    </w:tbl>
    <w:p w14:paraId="7194571C" w14:textId="77777777" w:rsidR="00865280" w:rsidRPr="00274F1B" w:rsidRDefault="00865280" w:rsidP="00865280">
      <w:pPr>
        <w:rPr>
          <w:rFonts w:cstheme="minorHAnsi"/>
          <w:lang w:val="fr-FR"/>
        </w:rPr>
      </w:pPr>
    </w:p>
    <w:p w14:paraId="62DECAD3" w14:textId="77777777" w:rsidR="00865280" w:rsidRPr="00274F1B" w:rsidRDefault="00865280" w:rsidP="00865280">
      <w:pPr>
        <w:rPr>
          <w:rFonts w:cstheme="minorHAnsi"/>
          <w:lang w:val="fr-FR"/>
        </w:rPr>
      </w:pPr>
      <w:r w:rsidRPr="00274F1B">
        <w:rPr>
          <w:rFonts w:cstheme="minorHAnsi"/>
          <w:lang w:val="fr-FR"/>
        </w:rPr>
        <w:t>4 :57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7ACB4FBA" w14:textId="77777777" w:rsidTr="00E129C3">
        <w:tc>
          <w:tcPr>
            <w:tcW w:w="851" w:type="dxa"/>
            <w:tcBorders>
              <w:bottom w:val="single" w:sz="4" w:space="0" w:color="auto"/>
              <w:right w:val="nil"/>
            </w:tcBorders>
          </w:tcPr>
          <w:p w14:paraId="1817F206"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8</w:t>
            </w:r>
          </w:p>
        </w:tc>
        <w:tc>
          <w:tcPr>
            <w:tcW w:w="8080" w:type="dxa"/>
            <w:tcBorders>
              <w:left w:val="nil"/>
              <w:bottom w:val="single" w:sz="4" w:space="0" w:color="auto"/>
              <w:right w:val="nil"/>
            </w:tcBorders>
            <w:vAlign w:val="center"/>
          </w:tcPr>
          <w:p w14:paraId="69AC7CD6"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dit qu’en Libye, l’une des lois obligeait les gens à …</w:t>
            </w:r>
          </w:p>
        </w:tc>
        <w:tc>
          <w:tcPr>
            <w:tcW w:w="850" w:type="dxa"/>
            <w:tcBorders>
              <w:left w:val="nil"/>
              <w:bottom w:val="single" w:sz="4" w:space="0" w:color="auto"/>
            </w:tcBorders>
            <w:vAlign w:val="center"/>
          </w:tcPr>
          <w:p w14:paraId="193E0179"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1CD27F7D" w14:textId="77777777" w:rsidTr="00E129C3">
        <w:tc>
          <w:tcPr>
            <w:tcW w:w="851" w:type="dxa"/>
            <w:tcBorders>
              <w:top w:val="single" w:sz="4" w:space="0" w:color="auto"/>
              <w:left w:val="single" w:sz="4" w:space="0" w:color="auto"/>
              <w:bottom w:val="single" w:sz="4" w:space="0" w:color="auto"/>
            </w:tcBorders>
            <w:vAlign w:val="center"/>
          </w:tcPr>
          <w:p w14:paraId="64BE8B6E"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CF7D45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changer de nom.</w:t>
            </w:r>
          </w:p>
        </w:tc>
        <w:tc>
          <w:tcPr>
            <w:tcW w:w="850" w:type="dxa"/>
            <w:tcBorders>
              <w:top w:val="single" w:sz="4" w:space="0" w:color="auto"/>
              <w:bottom w:val="single" w:sz="4" w:space="0" w:color="auto"/>
              <w:right w:val="single" w:sz="4" w:space="0" w:color="auto"/>
            </w:tcBorders>
            <w:vAlign w:val="center"/>
          </w:tcPr>
          <w:p w14:paraId="4A9A4EE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44F1DF57" w14:textId="77777777" w:rsidTr="00E129C3">
        <w:tc>
          <w:tcPr>
            <w:tcW w:w="851" w:type="dxa"/>
            <w:tcBorders>
              <w:top w:val="single" w:sz="4" w:space="0" w:color="auto"/>
              <w:left w:val="single" w:sz="4" w:space="0" w:color="auto"/>
              <w:bottom w:val="single" w:sz="4" w:space="0" w:color="auto"/>
              <w:right w:val="single" w:sz="4" w:space="0" w:color="auto"/>
            </w:tcBorders>
          </w:tcPr>
          <w:p w14:paraId="5271AA6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DA278D8"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vendre leur maison.</w:t>
            </w:r>
          </w:p>
        </w:tc>
        <w:tc>
          <w:tcPr>
            <w:tcW w:w="850" w:type="dxa"/>
            <w:tcBorders>
              <w:top w:val="single" w:sz="4" w:space="0" w:color="auto"/>
              <w:bottom w:val="single" w:sz="4" w:space="0" w:color="auto"/>
              <w:right w:val="single" w:sz="4" w:space="0" w:color="auto"/>
            </w:tcBorders>
            <w:vAlign w:val="center"/>
          </w:tcPr>
          <w:p w14:paraId="0D02F15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56CC13E1" w14:textId="77777777" w:rsidTr="00E129C3">
        <w:tc>
          <w:tcPr>
            <w:tcW w:w="851" w:type="dxa"/>
            <w:tcBorders>
              <w:top w:val="single" w:sz="4" w:space="0" w:color="auto"/>
              <w:left w:val="single" w:sz="4" w:space="0" w:color="auto"/>
              <w:bottom w:val="single" w:sz="4" w:space="0" w:color="auto"/>
              <w:right w:val="single" w:sz="4" w:space="0" w:color="auto"/>
            </w:tcBorders>
          </w:tcPr>
          <w:p w14:paraId="0E11D7B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5D8C2E90"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déménager dans une autre ville.</w:t>
            </w:r>
          </w:p>
        </w:tc>
        <w:tc>
          <w:tcPr>
            <w:tcW w:w="850" w:type="dxa"/>
            <w:tcBorders>
              <w:top w:val="single" w:sz="4" w:space="0" w:color="auto"/>
              <w:bottom w:val="single" w:sz="4" w:space="0" w:color="auto"/>
              <w:right w:val="single" w:sz="4" w:space="0" w:color="auto"/>
            </w:tcBorders>
            <w:vAlign w:val="center"/>
          </w:tcPr>
          <w:p w14:paraId="65E329EB"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F7810C7" w14:textId="77777777" w:rsidTr="00E129C3">
        <w:tc>
          <w:tcPr>
            <w:tcW w:w="851" w:type="dxa"/>
            <w:tcBorders>
              <w:top w:val="single" w:sz="4" w:space="0" w:color="auto"/>
              <w:left w:val="single" w:sz="4" w:space="0" w:color="auto"/>
              <w:bottom w:val="single" w:sz="4" w:space="0" w:color="auto"/>
              <w:right w:val="single" w:sz="4" w:space="0" w:color="auto"/>
            </w:tcBorders>
          </w:tcPr>
          <w:p w14:paraId="6E23941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65F487F9"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exercer un métier qui n’était pas le leur.</w:t>
            </w:r>
          </w:p>
        </w:tc>
        <w:tc>
          <w:tcPr>
            <w:tcW w:w="850" w:type="dxa"/>
            <w:tcBorders>
              <w:top w:val="single" w:sz="4" w:space="0" w:color="auto"/>
              <w:bottom w:val="single" w:sz="4" w:space="0" w:color="auto"/>
              <w:right w:val="single" w:sz="4" w:space="0" w:color="auto"/>
            </w:tcBorders>
            <w:vAlign w:val="center"/>
          </w:tcPr>
          <w:p w14:paraId="71114B0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7C2875D6" w14:textId="77777777" w:rsidR="00865280" w:rsidRPr="00274F1B" w:rsidRDefault="00865280" w:rsidP="00865280">
      <w:pPr>
        <w:rPr>
          <w:rFonts w:cstheme="minorHAnsi"/>
        </w:rPr>
      </w:pPr>
      <w:r w:rsidRPr="00274F1B">
        <w:rPr>
          <w:rFonts w:cstheme="minorHAnsi"/>
        </w:rPr>
        <w:lastRenderedPageBreak/>
        <w:t>5 :36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3C597D3E" w14:textId="77777777" w:rsidTr="00E129C3">
        <w:tc>
          <w:tcPr>
            <w:tcW w:w="851" w:type="dxa"/>
            <w:tcBorders>
              <w:bottom w:val="single" w:sz="4" w:space="0" w:color="auto"/>
              <w:right w:val="nil"/>
            </w:tcBorders>
          </w:tcPr>
          <w:p w14:paraId="373D80E3"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9</w:t>
            </w:r>
          </w:p>
        </w:tc>
        <w:tc>
          <w:tcPr>
            <w:tcW w:w="8080" w:type="dxa"/>
            <w:tcBorders>
              <w:left w:val="nil"/>
              <w:bottom w:val="single" w:sz="4" w:space="0" w:color="auto"/>
              <w:right w:val="nil"/>
            </w:tcBorders>
            <w:vAlign w:val="center"/>
          </w:tcPr>
          <w:p w14:paraId="4D865EE7"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Selon Riad Sattouf, les médias modernes permettent aux …</w:t>
            </w:r>
          </w:p>
        </w:tc>
        <w:tc>
          <w:tcPr>
            <w:tcW w:w="850" w:type="dxa"/>
            <w:tcBorders>
              <w:left w:val="nil"/>
              <w:bottom w:val="single" w:sz="4" w:space="0" w:color="auto"/>
            </w:tcBorders>
            <w:vAlign w:val="center"/>
          </w:tcPr>
          <w:p w14:paraId="36F3A6F9"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69BD9F3F" w14:textId="77777777" w:rsidTr="00E129C3">
        <w:tc>
          <w:tcPr>
            <w:tcW w:w="851" w:type="dxa"/>
            <w:tcBorders>
              <w:top w:val="single" w:sz="4" w:space="0" w:color="auto"/>
              <w:left w:val="single" w:sz="4" w:space="0" w:color="auto"/>
              <w:bottom w:val="single" w:sz="4" w:space="0" w:color="auto"/>
            </w:tcBorders>
            <w:vAlign w:val="center"/>
          </w:tcPr>
          <w:p w14:paraId="502684BF"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70BF6954"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régimes répressifs de mieux contrôler l’opposition.</w:t>
            </w:r>
          </w:p>
        </w:tc>
        <w:tc>
          <w:tcPr>
            <w:tcW w:w="850" w:type="dxa"/>
            <w:tcBorders>
              <w:top w:val="single" w:sz="4" w:space="0" w:color="auto"/>
              <w:bottom w:val="single" w:sz="4" w:space="0" w:color="auto"/>
              <w:right w:val="single" w:sz="4" w:space="0" w:color="auto"/>
            </w:tcBorders>
            <w:vAlign w:val="center"/>
          </w:tcPr>
          <w:p w14:paraId="7A38A277"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EBCC9D2" w14:textId="77777777" w:rsidTr="00E129C3">
        <w:tc>
          <w:tcPr>
            <w:tcW w:w="851" w:type="dxa"/>
            <w:tcBorders>
              <w:top w:val="single" w:sz="4" w:space="0" w:color="auto"/>
              <w:left w:val="single" w:sz="4" w:space="0" w:color="auto"/>
              <w:bottom w:val="single" w:sz="4" w:space="0" w:color="auto"/>
              <w:right w:val="single" w:sz="4" w:space="0" w:color="auto"/>
            </w:tcBorders>
          </w:tcPr>
          <w:p w14:paraId="2A932302"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9B2C583"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aux régimes répressifs d’intensifier leur propagande.</w:t>
            </w:r>
          </w:p>
        </w:tc>
        <w:tc>
          <w:tcPr>
            <w:tcW w:w="850" w:type="dxa"/>
            <w:tcBorders>
              <w:top w:val="single" w:sz="4" w:space="0" w:color="auto"/>
              <w:bottom w:val="single" w:sz="4" w:space="0" w:color="auto"/>
              <w:right w:val="single" w:sz="4" w:space="0" w:color="auto"/>
            </w:tcBorders>
            <w:vAlign w:val="center"/>
          </w:tcPr>
          <w:p w14:paraId="0A501ED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25A64991" w14:textId="77777777" w:rsidTr="00E129C3">
        <w:tc>
          <w:tcPr>
            <w:tcW w:w="851" w:type="dxa"/>
            <w:tcBorders>
              <w:top w:val="single" w:sz="4" w:space="0" w:color="auto"/>
              <w:left w:val="single" w:sz="4" w:space="0" w:color="auto"/>
              <w:bottom w:val="single" w:sz="4" w:space="0" w:color="auto"/>
              <w:right w:val="single" w:sz="4" w:space="0" w:color="auto"/>
            </w:tcBorders>
          </w:tcPr>
          <w:p w14:paraId="6B974658"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25727BA2"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jeunes de se perdre dans un labyrinthe d’informations.</w:t>
            </w:r>
          </w:p>
        </w:tc>
        <w:tc>
          <w:tcPr>
            <w:tcW w:w="850" w:type="dxa"/>
            <w:tcBorders>
              <w:top w:val="single" w:sz="4" w:space="0" w:color="auto"/>
              <w:bottom w:val="single" w:sz="4" w:space="0" w:color="auto"/>
              <w:right w:val="single" w:sz="4" w:space="0" w:color="auto"/>
            </w:tcBorders>
            <w:vAlign w:val="center"/>
          </w:tcPr>
          <w:p w14:paraId="33FDAB6D"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DD2B927" w14:textId="77777777" w:rsidTr="00E129C3">
        <w:tc>
          <w:tcPr>
            <w:tcW w:w="851" w:type="dxa"/>
            <w:tcBorders>
              <w:top w:val="single" w:sz="4" w:space="0" w:color="auto"/>
              <w:left w:val="single" w:sz="4" w:space="0" w:color="auto"/>
              <w:bottom w:val="single" w:sz="4" w:space="0" w:color="auto"/>
              <w:right w:val="single" w:sz="4" w:space="0" w:color="auto"/>
            </w:tcBorders>
          </w:tcPr>
          <w:p w14:paraId="776118C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62FFEFEB"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jeunes de se renseigner sur les évolutions politiques du monde entier.</w:t>
            </w:r>
          </w:p>
        </w:tc>
        <w:tc>
          <w:tcPr>
            <w:tcW w:w="850" w:type="dxa"/>
            <w:tcBorders>
              <w:top w:val="single" w:sz="4" w:space="0" w:color="auto"/>
              <w:bottom w:val="single" w:sz="4" w:space="0" w:color="auto"/>
              <w:right w:val="single" w:sz="4" w:space="0" w:color="auto"/>
            </w:tcBorders>
            <w:vAlign w:val="center"/>
          </w:tcPr>
          <w:p w14:paraId="0FA3E69C"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3815D5C6" w14:textId="77777777" w:rsidR="00865280" w:rsidRPr="00274F1B" w:rsidRDefault="00865280" w:rsidP="00865280">
      <w:pPr>
        <w:rPr>
          <w:rFonts w:cstheme="minorHAnsi"/>
          <w:color w:val="FF0000"/>
          <w:lang w:val="fr-FR"/>
        </w:rPr>
      </w:pPr>
    </w:p>
    <w:p w14:paraId="38B6E725" w14:textId="77777777" w:rsidR="00865280" w:rsidRPr="00274F1B" w:rsidRDefault="00865280" w:rsidP="00865280">
      <w:pPr>
        <w:rPr>
          <w:rFonts w:cstheme="minorHAnsi"/>
        </w:rPr>
      </w:pPr>
      <w:r w:rsidRPr="00274F1B">
        <w:rPr>
          <w:rFonts w:cstheme="minorHAnsi"/>
        </w:rPr>
        <w:t>6:41 min</w:t>
      </w: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865280" w:rsidRPr="00274F1B" w14:paraId="58C42D60" w14:textId="77777777" w:rsidTr="00E129C3">
        <w:tc>
          <w:tcPr>
            <w:tcW w:w="851" w:type="dxa"/>
            <w:tcBorders>
              <w:bottom w:val="single" w:sz="4" w:space="0" w:color="auto"/>
              <w:right w:val="nil"/>
            </w:tcBorders>
          </w:tcPr>
          <w:p w14:paraId="5BCE4497" w14:textId="77777777" w:rsidR="00865280" w:rsidRPr="00274F1B" w:rsidRDefault="00865280" w:rsidP="00E129C3">
            <w:pPr>
              <w:keepLines/>
              <w:spacing w:before="60" w:after="60" w:line="240" w:lineRule="auto"/>
              <w:jc w:val="center"/>
              <w:rPr>
                <w:rFonts w:eastAsia="Times New Roman" w:cstheme="minorHAnsi"/>
                <w:b/>
                <w:lang w:val="fr-FR" w:eastAsia="de-DE"/>
              </w:rPr>
            </w:pPr>
            <w:r w:rsidRPr="00274F1B">
              <w:rPr>
                <w:rFonts w:eastAsia="Times New Roman" w:cstheme="minorHAnsi"/>
                <w:b/>
                <w:lang w:val="fr-FR" w:eastAsia="de-DE"/>
              </w:rPr>
              <w:t>n</w:t>
            </w:r>
            <w:r w:rsidRPr="00274F1B">
              <w:rPr>
                <w:rFonts w:eastAsia="Times New Roman" w:cstheme="minorHAnsi"/>
                <w:b/>
                <w:vertAlign w:val="superscript"/>
                <w:lang w:val="fr-FR" w:eastAsia="de-DE"/>
              </w:rPr>
              <w:t>o</w:t>
            </w:r>
            <w:r w:rsidRPr="00274F1B">
              <w:rPr>
                <w:rFonts w:eastAsia="Times New Roman" w:cstheme="minorHAnsi"/>
                <w:b/>
                <w:lang w:val="fr-FR" w:eastAsia="de-DE"/>
              </w:rPr>
              <w:t xml:space="preserve"> 10</w:t>
            </w:r>
          </w:p>
        </w:tc>
        <w:tc>
          <w:tcPr>
            <w:tcW w:w="8080" w:type="dxa"/>
            <w:tcBorders>
              <w:left w:val="nil"/>
              <w:bottom w:val="single" w:sz="4" w:space="0" w:color="auto"/>
              <w:right w:val="nil"/>
            </w:tcBorders>
            <w:vAlign w:val="center"/>
          </w:tcPr>
          <w:p w14:paraId="132A4002" w14:textId="77777777" w:rsidR="00865280" w:rsidRPr="00274F1B" w:rsidRDefault="00865280" w:rsidP="00E129C3">
            <w:pPr>
              <w:keepLines/>
              <w:spacing w:before="60" w:after="60" w:line="240" w:lineRule="auto"/>
              <w:rPr>
                <w:rFonts w:eastAsia="Times New Roman" w:cstheme="minorHAnsi"/>
                <w:b/>
                <w:bCs/>
                <w:lang w:val="fr-FR" w:eastAsia="de-DE"/>
              </w:rPr>
            </w:pPr>
            <w:r w:rsidRPr="00274F1B">
              <w:rPr>
                <w:rFonts w:eastAsia="Times New Roman" w:cstheme="minorHAnsi"/>
                <w:b/>
                <w:bCs/>
                <w:lang w:val="fr-FR" w:eastAsia="de-DE"/>
              </w:rPr>
              <w:t>Riad Sattouf explique …</w:t>
            </w:r>
          </w:p>
        </w:tc>
        <w:tc>
          <w:tcPr>
            <w:tcW w:w="850" w:type="dxa"/>
            <w:tcBorders>
              <w:left w:val="nil"/>
              <w:bottom w:val="single" w:sz="4" w:space="0" w:color="auto"/>
            </w:tcBorders>
            <w:vAlign w:val="center"/>
          </w:tcPr>
          <w:p w14:paraId="56E63676" w14:textId="77777777" w:rsidR="00865280" w:rsidRPr="00274F1B" w:rsidRDefault="00865280" w:rsidP="00E129C3">
            <w:pPr>
              <w:keepLines/>
              <w:spacing w:before="60" w:after="60" w:line="240" w:lineRule="auto"/>
              <w:jc w:val="center"/>
              <w:rPr>
                <w:rFonts w:eastAsia="Times New Roman" w:cstheme="minorHAnsi"/>
                <w:b/>
                <w:bCs/>
                <w:lang w:val="fr-FR" w:eastAsia="de-DE"/>
              </w:rPr>
            </w:pPr>
            <w:r w:rsidRPr="00274F1B">
              <w:rPr>
                <w:rFonts w:eastAsia="Times New Roman" w:cstheme="minorHAnsi"/>
                <w:b/>
                <w:bCs/>
                <w:lang w:val="fr-FR" w:eastAsia="de-DE"/>
              </w:rPr>
              <w:t>1 BE</w:t>
            </w:r>
          </w:p>
        </w:tc>
      </w:tr>
      <w:tr w:rsidR="00865280" w:rsidRPr="00274F1B" w14:paraId="7B1B5B0C" w14:textId="77777777" w:rsidTr="00E129C3">
        <w:tc>
          <w:tcPr>
            <w:tcW w:w="851" w:type="dxa"/>
            <w:tcBorders>
              <w:top w:val="single" w:sz="4" w:space="0" w:color="auto"/>
              <w:left w:val="single" w:sz="4" w:space="0" w:color="auto"/>
              <w:bottom w:val="single" w:sz="4" w:space="0" w:color="auto"/>
            </w:tcBorders>
            <w:vAlign w:val="center"/>
          </w:tcPr>
          <w:p w14:paraId="790D93EA"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18F06242"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 xml:space="preserve">pourquoi il a choisi </w:t>
            </w:r>
            <w:r>
              <w:rPr>
                <w:rFonts w:eastAsia="Times New Roman" w:cstheme="minorHAnsi"/>
                <w:lang w:val="fr-FR" w:eastAsia="de-DE"/>
              </w:rPr>
              <w:t>ce titre pour sa BD.</w:t>
            </w:r>
          </w:p>
        </w:tc>
        <w:tc>
          <w:tcPr>
            <w:tcW w:w="850" w:type="dxa"/>
            <w:tcBorders>
              <w:top w:val="single" w:sz="4" w:space="0" w:color="auto"/>
              <w:bottom w:val="single" w:sz="4" w:space="0" w:color="auto"/>
              <w:right w:val="single" w:sz="4" w:space="0" w:color="auto"/>
            </w:tcBorders>
            <w:vAlign w:val="center"/>
          </w:tcPr>
          <w:p w14:paraId="58F64755"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195BA7F8" w14:textId="77777777" w:rsidTr="00E129C3">
        <w:tc>
          <w:tcPr>
            <w:tcW w:w="851" w:type="dxa"/>
            <w:tcBorders>
              <w:top w:val="single" w:sz="4" w:space="0" w:color="auto"/>
              <w:left w:val="single" w:sz="4" w:space="0" w:color="auto"/>
              <w:bottom w:val="single" w:sz="4" w:space="0" w:color="auto"/>
              <w:right w:val="single" w:sz="4" w:space="0" w:color="auto"/>
            </w:tcBorders>
          </w:tcPr>
          <w:p w14:paraId="6380CD06"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5F464E26"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que l’éditeur était d’abord contre le titre de la BD.</w:t>
            </w:r>
          </w:p>
        </w:tc>
        <w:tc>
          <w:tcPr>
            <w:tcW w:w="850" w:type="dxa"/>
            <w:tcBorders>
              <w:top w:val="single" w:sz="4" w:space="0" w:color="auto"/>
              <w:bottom w:val="single" w:sz="4" w:space="0" w:color="auto"/>
              <w:right w:val="single" w:sz="4" w:space="0" w:color="auto"/>
            </w:tcBorders>
            <w:vAlign w:val="center"/>
          </w:tcPr>
          <w:p w14:paraId="2730E205"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r w:rsidR="00865280" w:rsidRPr="00274F1B" w14:paraId="387A352A" w14:textId="77777777" w:rsidTr="00E129C3">
        <w:tc>
          <w:tcPr>
            <w:tcW w:w="851" w:type="dxa"/>
            <w:tcBorders>
              <w:top w:val="single" w:sz="4" w:space="0" w:color="auto"/>
              <w:left w:val="single" w:sz="4" w:space="0" w:color="auto"/>
              <w:bottom w:val="single" w:sz="4" w:space="0" w:color="auto"/>
              <w:right w:val="single" w:sz="4" w:space="0" w:color="auto"/>
            </w:tcBorders>
          </w:tcPr>
          <w:p w14:paraId="6C4799E0"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11E71CD7" w14:textId="77777777" w:rsidR="00865280" w:rsidRPr="00274F1B" w:rsidRDefault="00865280" w:rsidP="00E129C3">
            <w:pPr>
              <w:keepLines/>
              <w:spacing w:before="60" w:after="60" w:line="240" w:lineRule="auto"/>
              <w:rPr>
                <w:rFonts w:eastAsia="Times New Roman" w:cstheme="minorHAnsi"/>
                <w:lang w:val="fr-FR" w:eastAsia="de-DE"/>
              </w:rPr>
            </w:pPr>
            <w:r w:rsidRPr="00274F1B">
              <w:rPr>
                <w:rFonts w:eastAsia="Times New Roman" w:cstheme="minorHAnsi"/>
                <w:lang w:val="fr-FR" w:eastAsia="de-DE"/>
              </w:rPr>
              <w:t>que le titre de sa BD attire beaucoup de lecteurs arabes.</w:t>
            </w:r>
          </w:p>
        </w:tc>
        <w:tc>
          <w:tcPr>
            <w:tcW w:w="850" w:type="dxa"/>
            <w:tcBorders>
              <w:top w:val="single" w:sz="4" w:space="0" w:color="auto"/>
              <w:bottom w:val="single" w:sz="4" w:space="0" w:color="auto"/>
              <w:right w:val="single" w:sz="4" w:space="0" w:color="auto"/>
            </w:tcBorders>
            <w:vAlign w:val="center"/>
          </w:tcPr>
          <w:p w14:paraId="6A4A1E53" w14:textId="77777777" w:rsidR="00865280" w:rsidRPr="00274F1B" w:rsidRDefault="00865280" w:rsidP="00E129C3">
            <w:pPr>
              <w:keepLines/>
              <w:spacing w:before="60" w:after="60" w:line="240" w:lineRule="auto"/>
              <w:jc w:val="center"/>
              <w:rPr>
                <w:rFonts w:eastAsia="Times New Roman" w:cstheme="minorHAnsi"/>
                <w:lang w:val="fr-FR" w:eastAsia="de-DE"/>
              </w:rPr>
            </w:pPr>
            <w:r w:rsidRPr="00274F1B">
              <w:rPr>
                <w:rFonts w:eastAsia="Times New Roman" w:cstheme="minorHAnsi"/>
                <w:lang w:val="fr-FR" w:eastAsia="de-DE"/>
              </w:rPr>
              <w:sym w:font="Wingdings" w:char="F0A8"/>
            </w:r>
          </w:p>
        </w:tc>
      </w:tr>
    </w:tbl>
    <w:p w14:paraId="43564C06" w14:textId="77777777" w:rsidR="00865280" w:rsidRPr="00274F1B" w:rsidRDefault="00865280" w:rsidP="00865280">
      <w:pPr>
        <w:rPr>
          <w:rFonts w:cstheme="minorHAnsi"/>
          <w:lang w:val="fr-FR"/>
        </w:rPr>
      </w:pPr>
    </w:p>
    <w:p w14:paraId="031111CE" w14:textId="3E93D8AF" w:rsidR="00865280" w:rsidRDefault="00865280">
      <w:pPr>
        <w:rPr>
          <w:lang w:val="fr-FR"/>
        </w:rPr>
      </w:pPr>
    </w:p>
    <w:p w14:paraId="48EC9800" w14:textId="37901D74" w:rsidR="00753672" w:rsidRDefault="00753672">
      <w:pPr>
        <w:rPr>
          <w:lang w:val="fr-FR"/>
        </w:rPr>
      </w:pPr>
    </w:p>
    <w:p w14:paraId="2EC6C2BC" w14:textId="1A2966BD" w:rsidR="00753672" w:rsidRDefault="00753672">
      <w:pPr>
        <w:rPr>
          <w:lang w:val="fr-FR"/>
        </w:rPr>
      </w:pPr>
    </w:p>
    <w:p w14:paraId="41571C3A" w14:textId="45E2C66B" w:rsidR="00753672" w:rsidRDefault="00753672">
      <w:pPr>
        <w:rPr>
          <w:lang w:val="fr-FR"/>
        </w:rPr>
      </w:pPr>
    </w:p>
    <w:p w14:paraId="27E2DF8C" w14:textId="45A6CE2F" w:rsidR="00753672" w:rsidRDefault="00753672">
      <w:pPr>
        <w:rPr>
          <w:lang w:val="fr-FR"/>
        </w:rPr>
      </w:pPr>
    </w:p>
    <w:p w14:paraId="2B40B020" w14:textId="6BB1874D" w:rsidR="00753672" w:rsidRDefault="00753672">
      <w:pPr>
        <w:rPr>
          <w:lang w:val="fr-FR"/>
        </w:rPr>
      </w:pPr>
    </w:p>
    <w:p w14:paraId="14A08059" w14:textId="6C68950B" w:rsidR="00753672" w:rsidRDefault="00753672">
      <w:pPr>
        <w:rPr>
          <w:lang w:val="fr-FR"/>
        </w:rPr>
      </w:pPr>
    </w:p>
    <w:p w14:paraId="032AC87A" w14:textId="1B599F01" w:rsidR="00753672" w:rsidRDefault="00753672">
      <w:pPr>
        <w:rPr>
          <w:lang w:val="fr-FR"/>
        </w:rPr>
      </w:pPr>
    </w:p>
    <w:p w14:paraId="5835A30F" w14:textId="1CBD620C" w:rsidR="00753672" w:rsidRDefault="00753672">
      <w:pPr>
        <w:rPr>
          <w:lang w:val="fr-FR"/>
        </w:rPr>
      </w:pPr>
    </w:p>
    <w:p w14:paraId="286739E8" w14:textId="1B254111" w:rsidR="00753672" w:rsidRDefault="00753672">
      <w:pPr>
        <w:rPr>
          <w:lang w:val="fr-FR"/>
        </w:rPr>
      </w:pPr>
    </w:p>
    <w:p w14:paraId="7F3DDD19" w14:textId="03580391" w:rsidR="00753672" w:rsidRDefault="00753672">
      <w:pPr>
        <w:rPr>
          <w:lang w:val="fr-FR"/>
        </w:rPr>
      </w:pPr>
    </w:p>
    <w:p w14:paraId="628D9256" w14:textId="6C33E413" w:rsidR="00753672" w:rsidRDefault="00753672">
      <w:pPr>
        <w:rPr>
          <w:lang w:val="fr-FR"/>
        </w:rPr>
      </w:pPr>
    </w:p>
    <w:p w14:paraId="1DC1B041" w14:textId="2A937120" w:rsidR="00753672" w:rsidRDefault="00753672">
      <w:pPr>
        <w:rPr>
          <w:lang w:val="fr-FR"/>
        </w:rPr>
      </w:pPr>
    </w:p>
    <w:p w14:paraId="7567A559" w14:textId="243F4789" w:rsidR="00753672" w:rsidRDefault="00753672">
      <w:pPr>
        <w:rPr>
          <w:lang w:val="fr-FR"/>
        </w:rPr>
      </w:pPr>
    </w:p>
    <w:p w14:paraId="5338A234" w14:textId="3EB39788" w:rsidR="00753672" w:rsidRDefault="00753672">
      <w:pPr>
        <w:rPr>
          <w:lang w:val="fr-FR"/>
        </w:rPr>
      </w:pPr>
    </w:p>
    <w:p w14:paraId="0AC912CD" w14:textId="5EE30682" w:rsidR="00753672" w:rsidRDefault="00753672">
      <w:pPr>
        <w:rPr>
          <w:lang w:val="fr-FR"/>
        </w:rPr>
      </w:pPr>
    </w:p>
    <w:p w14:paraId="467D805E" w14:textId="229681A4" w:rsidR="00753672" w:rsidRDefault="00753672">
      <w:pPr>
        <w:rPr>
          <w:lang w:val="fr-FR"/>
        </w:rPr>
      </w:pPr>
    </w:p>
    <w:p w14:paraId="02F82C9A" w14:textId="05D3B005" w:rsidR="006D23BA" w:rsidRDefault="006D23BA">
      <w:pPr>
        <w:rPr>
          <w:lang w:val="fr-FR"/>
        </w:rPr>
      </w:pPr>
    </w:p>
    <w:p w14:paraId="333D6484"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65DC6E24" w14:textId="77777777" w:rsidR="00753672" w:rsidRDefault="00753672" w:rsidP="00753672">
      <w:pPr>
        <w:jc w:val="center"/>
        <w:rPr>
          <w:rFonts w:cstheme="minorHAnsi"/>
          <w:b/>
          <w:bCs/>
          <w:i/>
          <w:iCs/>
          <w:sz w:val="24"/>
          <w:szCs w:val="24"/>
          <w:lang w:val="fr-FR"/>
        </w:rPr>
      </w:pPr>
      <w:r>
        <w:rPr>
          <w:rFonts w:cstheme="minorHAnsi"/>
          <w:b/>
          <w:bCs/>
          <w:sz w:val="24"/>
          <w:szCs w:val="24"/>
          <w:lang w:val="fr-FR"/>
        </w:rPr>
        <w:lastRenderedPageBreak/>
        <w:t>8</w:t>
      </w:r>
      <w:r w:rsidRPr="00A05D45">
        <w:rPr>
          <w:rFonts w:cstheme="minorHAnsi"/>
          <w:b/>
          <w:bCs/>
          <w:sz w:val="24"/>
          <w:szCs w:val="24"/>
          <w:lang w:val="fr-FR"/>
        </w:rPr>
        <w:t xml:space="preserve"> - Riad Sattouf – Interview lors de la parution du 4</w:t>
      </w:r>
      <w:r w:rsidRPr="00A05D45">
        <w:rPr>
          <w:rFonts w:cstheme="minorHAnsi"/>
          <w:b/>
          <w:bCs/>
          <w:sz w:val="24"/>
          <w:szCs w:val="24"/>
          <w:vertAlign w:val="superscript"/>
          <w:lang w:val="fr-FR"/>
        </w:rPr>
        <w:t>e</w:t>
      </w:r>
      <w:r w:rsidRPr="00A05D45">
        <w:rPr>
          <w:rFonts w:cstheme="minorHAnsi"/>
          <w:b/>
          <w:bCs/>
          <w:sz w:val="24"/>
          <w:szCs w:val="24"/>
          <w:lang w:val="fr-FR"/>
        </w:rPr>
        <w:t xml:space="preserve"> volume de </w:t>
      </w:r>
      <w:r w:rsidRPr="00A05D45">
        <w:rPr>
          <w:rFonts w:cstheme="minorHAnsi"/>
          <w:b/>
          <w:bCs/>
          <w:i/>
          <w:iCs/>
          <w:sz w:val="24"/>
          <w:szCs w:val="24"/>
          <w:lang w:val="fr-FR"/>
        </w:rPr>
        <w:t>L’Arabe du futur</w:t>
      </w:r>
    </w:p>
    <w:p w14:paraId="547A555C" w14:textId="77777777" w:rsidR="00753672" w:rsidRPr="00A05D45" w:rsidRDefault="00753672" w:rsidP="00753672">
      <w:pPr>
        <w:jc w:val="center"/>
        <w:rPr>
          <w:rFonts w:cstheme="minorHAnsi"/>
          <w:b/>
          <w:bCs/>
          <w:sz w:val="24"/>
          <w:szCs w:val="24"/>
          <w:lang w:val="fr-FR"/>
        </w:rPr>
      </w:pPr>
    </w:p>
    <w:tbl>
      <w:tblPr>
        <w:tblStyle w:val="Tabellenraster"/>
        <w:tblW w:w="0" w:type="auto"/>
        <w:tblLook w:val="04A0" w:firstRow="1" w:lastRow="0" w:firstColumn="1" w:lastColumn="0" w:noHBand="0" w:noVBand="1"/>
      </w:tblPr>
      <w:tblGrid>
        <w:gridCol w:w="846"/>
        <w:gridCol w:w="8890"/>
      </w:tblGrid>
      <w:tr w:rsidR="00753672" w:rsidRPr="00EF7FC6" w14:paraId="14561626" w14:textId="77777777" w:rsidTr="00E129C3">
        <w:tc>
          <w:tcPr>
            <w:tcW w:w="846" w:type="dxa"/>
            <w:tcBorders>
              <w:top w:val="nil"/>
              <w:left w:val="nil"/>
              <w:bottom w:val="nil"/>
              <w:right w:val="nil"/>
            </w:tcBorders>
          </w:tcPr>
          <w:p w14:paraId="7429950B" w14:textId="77777777" w:rsidR="00753672" w:rsidRDefault="00753672" w:rsidP="00E129C3">
            <w:pPr>
              <w:rPr>
                <w:rFonts w:cstheme="minorHAnsi"/>
                <w:i/>
                <w:iCs/>
                <w:sz w:val="24"/>
                <w:szCs w:val="24"/>
                <w:lang w:val="fr-FR"/>
              </w:rPr>
            </w:pPr>
            <w:r w:rsidRPr="003F3C72">
              <w:rPr>
                <w:noProof/>
                <w:lang w:val="fr-FR" w:eastAsia="de-DE"/>
              </w:rPr>
              <w:t xml:space="preserve"> </w:t>
            </w:r>
            <w:r>
              <w:rPr>
                <w:noProof/>
                <w:lang w:eastAsia="de-DE"/>
              </w:rPr>
              <w:drawing>
                <wp:inline distT="0" distB="0" distL="0" distR="0" wp14:anchorId="2310D9CB" wp14:editId="587FF86B">
                  <wp:extent cx="274320" cy="274320"/>
                  <wp:effectExtent l="0" t="0" r="0" b="0"/>
                  <wp:docPr id="66" name="Grafik 66"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74320" cy="274320"/>
                          </a:xfrm>
                          <a:prstGeom prst="rect">
                            <a:avLst/>
                          </a:prstGeom>
                        </pic:spPr>
                      </pic:pic>
                    </a:graphicData>
                  </a:graphic>
                </wp:inline>
              </w:drawing>
            </w:r>
          </w:p>
        </w:tc>
        <w:tc>
          <w:tcPr>
            <w:tcW w:w="8890" w:type="dxa"/>
            <w:tcBorders>
              <w:top w:val="nil"/>
              <w:left w:val="nil"/>
              <w:bottom w:val="nil"/>
              <w:right w:val="nil"/>
            </w:tcBorders>
          </w:tcPr>
          <w:p w14:paraId="7A47B30A" w14:textId="77777777" w:rsidR="00753672" w:rsidRPr="00A05D45" w:rsidRDefault="00753672" w:rsidP="00E129C3">
            <w:pPr>
              <w:jc w:val="both"/>
              <w:rPr>
                <w:rFonts w:cstheme="minorHAnsi"/>
                <w:i/>
                <w:iCs/>
                <w:lang w:val="fr-FR"/>
              </w:rPr>
            </w:pPr>
            <w:r w:rsidRPr="00A05D45">
              <w:rPr>
                <w:rFonts w:cstheme="minorHAnsi"/>
                <w:i/>
                <w:iCs/>
                <w:lang w:val="fr-FR"/>
              </w:rPr>
              <w:t>Vous allez entendre l’extrait d’une interview avec le dessinateur Riad Sattouf. Cette interview a eu lieu le 26 septembre 2018 dans le cadre de l’émission « Laissez</w:t>
            </w:r>
            <w:r>
              <w:rPr>
                <w:rFonts w:cstheme="minorHAnsi"/>
                <w:i/>
                <w:iCs/>
                <w:lang w:val="fr-FR"/>
              </w:rPr>
              <w:t>-</w:t>
            </w:r>
            <w:r w:rsidRPr="00A05D45">
              <w:rPr>
                <w:rFonts w:cstheme="minorHAnsi"/>
                <w:i/>
                <w:iCs/>
                <w:lang w:val="fr-FR"/>
              </w:rPr>
              <w:t>vous tenter »</w:t>
            </w:r>
            <w:r>
              <w:rPr>
                <w:rFonts w:cstheme="minorHAnsi"/>
                <w:i/>
                <w:iCs/>
                <w:lang w:val="fr-FR"/>
              </w:rPr>
              <w:t xml:space="preserve"> </w:t>
            </w:r>
            <w:r w:rsidRPr="00A05D45">
              <w:rPr>
                <w:rFonts w:cstheme="minorHAnsi"/>
                <w:i/>
                <w:iCs/>
                <w:lang w:val="fr-FR"/>
              </w:rPr>
              <w:t>diffusée sur RTL. Le lendemain, le quatrième volume de sa série de BD « L’Arabe du futur » a été publié.</w:t>
            </w:r>
          </w:p>
          <w:p w14:paraId="2BAC8424" w14:textId="77777777" w:rsidR="00753672" w:rsidRDefault="00753672" w:rsidP="00E129C3">
            <w:pPr>
              <w:jc w:val="both"/>
              <w:rPr>
                <w:rFonts w:cstheme="minorHAnsi"/>
                <w:i/>
                <w:iCs/>
                <w:sz w:val="24"/>
                <w:szCs w:val="24"/>
                <w:lang w:val="fr-FR"/>
              </w:rPr>
            </w:pPr>
          </w:p>
        </w:tc>
      </w:tr>
      <w:tr w:rsidR="00753672" w:rsidRPr="00EF7FC6" w14:paraId="1CDC8455" w14:textId="77777777" w:rsidTr="00E129C3">
        <w:tc>
          <w:tcPr>
            <w:tcW w:w="846" w:type="dxa"/>
            <w:tcBorders>
              <w:top w:val="nil"/>
              <w:left w:val="nil"/>
              <w:bottom w:val="nil"/>
              <w:right w:val="nil"/>
            </w:tcBorders>
          </w:tcPr>
          <w:p w14:paraId="459C64B4" w14:textId="77777777" w:rsidR="00753672" w:rsidRDefault="00753672" w:rsidP="00E129C3">
            <w:pPr>
              <w:rPr>
                <w:rFonts w:cstheme="minorHAnsi"/>
                <w:i/>
                <w:iCs/>
                <w:sz w:val="24"/>
                <w:szCs w:val="24"/>
                <w:lang w:val="fr-FR"/>
              </w:rPr>
            </w:pPr>
            <w:r w:rsidRPr="000E5574">
              <w:rPr>
                <w:noProof/>
                <w:lang w:val="fr-FR" w:eastAsia="de-DE"/>
              </w:rPr>
              <w:t xml:space="preserve">  </w:t>
            </w:r>
            <w:r>
              <w:rPr>
                <w:noProof/>
                <w:lang w:eastAsia="de-DE"/>
              </w:rPr>
              <w:drawing>
                <wp:inline distT="0" distB="0" distL="0" distR="0" wp14:anchorId="4069F923" wp14:editId="3C878C81">
                  <wp:extent cx="304800" cy="304800"/>
                  <wp:effectExtent l="0" t="0" r="0" b="0"/>
                  <wp:docPr id="67" name="Grafik 67"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04800" cy="304800"/>
                          </a:xfrm>
                          <a:prstGeom prst="rect">
                            <a:avLst/>
                          </a:prstGeom>
                        </pic:spPr>
                      </pic:pic>
                    </a:graphicData>
                  </a:graphic>
                </wp:inline>
              </w:drawing>
            </w:r>
          </w:p>
        </w:tc>
        <w:tc>
          <w:tcPr>
            <w:tcW w:w="8890" w:type="dxa"/>
            <w:tcBorders>
              <w:top w:val="nil"/>
              <w:left w:val="nil"/>
              <w:bottom w:val="nil"/>
              <w:right w:val="nil"/>
            </w:tcBorders>
          </w:tcPr>
          <w:p w14:paraId="1BD03060" w14:textId="77777777" w:rsidR="00753672" w:rsidRDefault="00753672" w:rsidP="00E129C3">
            <w:pPr>
              <w:rPr>
                <w:rFonts w:cstheme="minorHAnsi"/>
                <w:i/>
                <w:iCs/>
                <w:sz w:val="24"/>
                <w:szCs w:val="24"/>
                <w:lang w:val="fr-FR"/>
              </w:rPr>
            </w:pPr>
            <w:r w:rsidRPr="00A05D45">
              <w:rPr>
                <w:rFonts w:cstheme="minorHAnsi"/>
                <w:i/>
                <w:iCs/>
                <w:lang w:val="fr-FR"/>
              </w:rPr>
              <w:t xml:space="preserve">Cochez la bonne case ou notez l’information demandée. Vous avez d’abord </w:t>
            </w:r>
            <w:r>
              <w:rPr>
                <w:rFonts w:cstheme="minorHAnsi"/>
                <w:i/>
                <w:iCs/>
                <w:lang w:val="fr-FR"/>
              </w:rPr>
              <w:t>3</w:t>
            </w:r>
            <w:r w:rsidRPr="00A05D45">
              <w:rPr>
                <w:rFonts w:cstheme="minorHAnsi"/>
                <w:i/>
                <w:iCs/>
                <w:lang w:val="fr-FR"/>
              </w:rPr>
              <w:t xml:space="preserve"> minute</w:t>
            </w:r>
            <w:r>
              <w:rPr>
                <w:rFonts w:cstheme="minorHAnsi"/>
                <w:i/>
                <w:iCs/>
                <w:lang w:val="fr-FR"/>
              </w:rPr>
              <w:t>s</w:t>
            </w:r>
            <w:r w:rsidRPr="00A05D45">
              <w:rPr>
                <w:rFonts w:cstheme="minorHAnsi"/>
                <w:i/>
                <w:iCs/>
                <w:lang w:val="fr-FR"/>
              </w:rPr>
              <w:t xml:space="preserve"> pour lire les consignes</w:t>
            </w:r>
            <w:r>
              <w:rPr>
                <w:rFonts w:cstheme="minorHAnsi"/>
                <w:i/>
                <w:iCs/>
                <w:lang w:val="fr-FR"/>
              </w:rPr>
              <w:t>.</w:t>
            </w:r>
          </w:p>
        </w:tc>
      </w:tr>
    </w:tbl>
    <w:p w14:paraId="52CD5FDC" w14:textId="77777777" w:rsidR="00753672" w:rsidRPr="00A05D45" w:rsidRDefault="00753672" w:rsidP="00753672">
      <w:pPr>
        <w:rPr>
          <w:rFonts w:cstheme="minorHAnsi"/>
          <w:i/>
          <w:iCs/>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341702DE" w14:textId="77777777" w:rsidTr="00E129C3">
        <w:tc>
          <w:tcPr>
            <w:tcW w:w="851" w:type="dxa"/>
            <w:tcBorders>
              <w:top w:val="nil"/>
              <w:right w:val="nil"/>
            </w:tcBorders>
          </w:tcPr>
          <w:p w14:paraId="2BE3507E" w14:textId="77777777" w:rsidR="00753672" w:rsidRPr="00A05D45" w:rsidRDefault="00753672" w:rsidP="00E129C3">
            <w:pPr>
              <w:pStyle w:val="Tabellenzeilen"/>
              <w:rPr>
                <w:rFonts w:asciiTheme="minorHAnsi" w:hAnsiTheme="minorHAnsi" w:cstheme="minorHAnsi"/>
                <w:sz w:val="22"/>
                <w:szCs w:val="22"/>
                <w:lang w:val="fr-FR"/>
              </w:rPr>
            </w:pPr>
            <w:r w:rsidRPr="00A05D45">
              <w:rPr>
                <w:rFonts w:asciiTheme="minorHAnsi" w:hAnsiTheme="minorHAnsi" w:cstheme="minorHAnsi"/>
                <w:b/>
                <w:sz w:val="22"/>
                <w:szCs w:val="22"/>
                <w:lang w:val="fr-FR"/>
              </w:rPr>
              <w:t>n</w:t>
            </w:r>
            <w:r w:rsidRPr="00A05D45">
              <w:rPr>
                <w:rFonts w:asciiTheme="minorHAnsi" w:hAnsiTheme="minorHAnsi" w:cstheme="minorHAnsi"/>
                <w:b/>
                <w:sz w:val="22"/>
                <w:szCs w:val="22"/>
                <w:vertAlign w:val="superscript"/>
                <w:lang w:val="fr-FR"/>
              </w:rPr>
              <w:t>o</w:t>
            </w:r>
            <w:r w:rsidRPr="00A05D45">
              <w:rPr>
                <w:rFonts w:asciiTheme="minorHAnsi" w:hAnsiTheme="minorHAnsi" w:cstheme="minorHAnsi"/>
                <w:b/>
                <w:bCs/>
                <w:sz w:val="22"/>
                <w:szCs w:val="22"/>
                <w:lang w:val="fr-FR"/>
              </w:rPr>
              <w:t xml:space="preserve"> </w:t>
            </w:r>
            <w:r w:rsidRPr="00A05D45">
              <w:rPr>
                <w:rFonts w:asciiTheme="minorHAnsi" w:hAnsiTheme="minorHAnsi" w:cstheme="minorHAnsi"/>
                <w:b/>
                <w:sz w:val="22"/>
                <w:szCs w:val="22"/>
                <w:lang w:val="fr-FR"/>
              </w:rPr>
              <w:t xml:space="preserve">1    </w:t>
            </w:r>
          </w:p>
        </w:tc>
        <w:tc>
          <w:tcPr>
            <w:tcW w:w="8080" w:type="dxa"/>
            <w:tcBorders>
              <w:top w:val="nil"/>
              <w:left w:val="nil"/>
              <w:right w:val="nil"/>
            </w:tcBorders>
          </w:tcPr>
          <w:p w14:paraId="4A93B5E2" w14:textId="77777777" w:rsidR="00753672" w:rsidRPr="00A05D45" w:rsidRDefault="00753672" w:rsidP="00E129C3">
            <w:pPr>
              <w:pStyle w:val="Tabellenzeilen"/>
              <w:rPr>
                <w:rFonts w:asciiTheme="minorHAnsi" w:hAnsiTheme="minorHAnsi" w:cstheme="minorHAnsi"/>
                <w:b/>
                <w:bCs/>
                <w:sz w:val="22"/>
                <w:szCs w:val="22"/>
                <w:lang w:val="fr-FR"/>
              </w:rPr>
            </w:pPr>
            <w:r w:rsidRPr="00A05D45">
              <w:rPr>
                <w:rFonts w:asciiTheme="minorHAnsi" w:hAnsiTheme="minorHAnsi" w:cstheme="minorHAnsi"/>
                <w:b/>
                <w:bCs/>
                <w:i/>
                <w:iCs/>
                <w:sz w:val="22"/>
                <w:szCs w:val="22"/>
                <w:lang w:val="fr-FR"/>
              </w:rPr>
              <w:t>L’Arabe du futur</w:t>
            </w:r>
            <w:r w:rsidRPr="00A05D45">
              <w:rPr>
                <w:rFonts w:asciiTheme="minorHAnsi" w:hAnsiTheme="minorHAnsi" w:cstheme="minorHAnsi"/>
                <w:b/>
                <w:bCs/>
                <w:sz w:val="22"/>
                <w:szCs w:val="22"/>
                <w:lang w:val="fr-FR"/>
              </w:rPr>
              <w:t xml:space="preserve"> a été traduit en 22 langues.</w:t>
            </w:r>
          </w:p>
          <w:p w14:paraId="1FB57D37" w14:textId="77777777" w:rsidR="00753672" w:rsidRPr="00A05D45" w:rsidRDefault="00753672" w:rsidP="00E129C3">
            <w:pPr>
              <w:pStyle w:val="Tabellenzeilen"/>
              <w:rPr>
                <w:rFonts w:asciiTheme="minorHAnsi" w:hAnsiTheme="minorHAnsi" w:cstheme="minorHAnsi"/>
                <w:b/>
                <w:sz w:val="22"/>
                <w:szCs w:val="22"/>
                <w:lang w:val="fr-FR"/>
              </w:rPr>
            </w:pPr>
            <w:r w:rsidRPr="00A05D45">
              <w:rPr>
                <w:rFonts w:asciiTheme="minorHAnsi" w:hAnsiTheme="minorHAnsi" w:cstheme="minorHAnsi"/>
                <w:b/>
                <w:bCs/>
                <w:sz w:val="22"/>
                <w:szCs w:val="22"/>
                <w:lang w:val="fr-FR"/>
              </w:rPr>
              <w:t>Citez-en deux.</w:t>
            </w:r>
          </w:p>
        </w:tc>
        <w:tc>
          <w:tcPr>
            <w:tcW w:w="850" w:type="dxa"/>
            <w:tcBorders>
              <w:top w:val="nil"/>
              <w:left w:val="nil"/>
            </w:tcBorders>
          </w:tcPr>
          <w:p w14:paraId="10915FDB" w14:textId="77777777" w:rsidR="00753672" w:rsidRPr="00A05D45" w:rsidRDefault="00753672" w:rsidP="00E129C3">
            <w:pPr>
              <w:pStyle w:val="Tabellenzeilen"/>
              <w:rPr>
                <w:rFonts w:asciiTheme="minorHAnsi" w:hAnsiTheme="minorHAnsi" w:cstheme="minorHAnsi"/>
                <w:b/>
                <w:bCs/>
                <w:sz w:val="22"/>
                <w:szCs w:val="22"/>
                <w:lang w:val="fr-FR"/>
              </w:rPr>
            </w:pPr>
            <w:r w:rsidRPr="00A05D45">
              <w:rPr>
                <w:rFonts w:asciiTheme="minorHAnsi" w:hAnsiTheme="minorHAnsi" w:cstheme="minorHAnsi"/>
                <w:b/>
                <w:bCs/>
                <w:sz w:val="22"/>
                <w:szCs w:val="22"/>
                <w:lang w:val="fr-FR"/>
              </w:rPr>
              <w:t>1 BE</w:t>
            </w:r>
          </w:p>
        </w:tc>
      </w:tr>
      <w:tr w:rsidR="00753672" w:rsidRPr="00A05D45" w14:paraId="7FA37095" w14:textId="77777777" w:rsidTr="00E129C3">
        <w:tc>
          <w:tcPr>
            <w:tcW w:w="851" w:type="dxa"/>
            <w:tcBorders>
              <w:right w:val="nil"/>
            </w:tcBorders>
            <w:vAlign w:val="center"/>
          </w:tcPr>
          <w:p w14:paraId="71D5BBDD" w14:textId="77777777" w:rsidR="00753672" w:rsidRPr="00A05D45" w:rsidRDefault="00753672" w:rsidP="00E129C3">
            <w:pPr>
              <w:pStyle w:val="Tabellenzeilen"/>
              <w:rPr>
                <w:rFonts w:asciiTheme="minorHAnsi" w:hAnsiTheme="minorHAnsi" w:cstheme="minorHAnsi"/>
                <w:i/>
                <w:sz w:val="22"/>
                <w:szCs w:val="22"/>
                <w:lang w:val="fr-FR"/>
              </w:rPr>
            </w:pPr>
          </w:p>
        </w:tc>
        <w:tc>
          <w:tcPr>
            <w:tcW w:w="8080" w:type="dxa"/>
            <w:tcBorders>
              <w:left w:val="nil"/>
              <w:right w:val="nil"/>
            </w:tcBorders>
            <w:vAlign w:val="center"/>
          </w:tcPr>
          <w:p w14:paraId="2F94F67C" w14:textId="77777777" w:rsidR="00753672" w:rsidRPr="00A05D45" w:rsidRDefault="00753672" w:rsidP="00753672">
            <w:pPr>
              <w:pStyle w:val="Tabellenzeilen"/>
              <w:numPr>
                <w:ilvl w:val="0"/>
                <w:numId w:val="5"/>
              </w:numPr>
              <w:rPr>
                <w:rFonts w:asciiTheme="minorHAnsi" w:hAnsiTheme="minorHAnsi" w:cstheme="minorHAnsi"/>
                <w:iCs/>
                <w:sz w:val="22"/>
                <w:szCs w:val="22"/>
                <w:lang w:val="fr-FR"/>
              </w:rPr>
            </w:pPr>
            <w:r w:rsidRPr="00A05D45">
              <w:rPr>
                <w:rFonts w:asciiTheme="minorHAnsi" w:hAnsiTheme="minorHAnsi" w:cstheme="minorHAnsi"/>
                <w:iCs/>
                <w:sz w:val="22"/>
                <w:szCs w:val="22"/>
                <w:lang w:val="fr-FR"/>
              </w:rPr>
              <w:t xml:space="preserve"> _____________________________________________</w:t>
            </w:r>
            <w:r>
              <w:rPr>
                <w:rFonts w:asciiTheme="minorHAnsi" w:hAnsiTheme="minorHAnsi" w:cstheme="minorHAnsi"/>
                <w:iCs/>
                <w:sz w:val="22"/>
                <w:szCs w:val="22"/>
                <w:lang w:val="fr-FR"/>
              </w:rPr>
              <w:t>____________</w:t>
            </w:r>
            <w:r w:rsidRPr="00A05D45">
              <w:rPr>
                <w:rFonts w:asciiTheme="minorHAnsi" w:hAnsiTheme="minorHAnsi" w:cstheme="minorHAnsi"/>
                <w:iCs/>
                <w:sz w:val="22"/>
                <w:szCs w:val="22"/>
                <w:lang w:val="fr-FR"/>
              </w:rPr>
              <w:t>____________</w:t>
            </w:r>
          </w:p>
        </w:tc>
        <w:tc>
          <w:tcPr>
            <w:tcW w:w="850" w:type="dxa"/>
            <w:tcBorders>
              <w:left w:val="nil"/>
            </w:tcBorders>
            <w:vAlign w:val="bottom"/>
          </w:tcPr>
          <w:p w14:paraId="00C0CDCA" w14:textId="77777777" w:rsidR="00753672" w:rsidRPr="00A05D45" w:rsidRDefault="00753672" w:rsidP="00E129C3">
            <w:pPr>
              <w:pStyle w:val="Tabellenzeilen"/>
              <w:jc w:val="center"/>
              <w:rPr>
                <w:rFonts w:asciiTheme="minorHAnsi" w:hAnsiTheme="minorHAnsi" w:cstheme="minorHAnsi"/>
                <w:sz w:val="22"/>
                <w:szCs w:val="22"/>
                <w:lang w:val="fr-FR"/>
              </w:rPr>
            </w:pPr>
          </w:p>
        </w:tc>
      </w:tr>
      <w:tr w:rsidR="00753672" w:rsidRPr="00A05D45" w14:paraId="35079717" w14:textId="77777777" w:rsidTr="00E129C3">
        <w:trPr>
          <w:trHeight w:val="457"/>
        </w:trPr>
        <w:tc>
          <w:tcPr>
            <w:tcW w:w="851" w:type="dxa"/>
            <w:tcBorders>
              <w:right w:val="nil"/>
            </w:tcBorders>
          </w:tcPr>
          <w:p w14:paraId="3C22F8CB" w14:textId="77777777" w:rsidR="00753672" w:rsidRPr="00A05D45" w:rsidRDefault="00753672" w:rsidP="00E129C3">
            <w:pPr>
              <w:pStyle w:val="Tabellenzeilen"/>
              <w:rPr>
                <w:rFonts w:asciiTheme="minorHAnsi" w:hAnsiTheme="minorHAnsi" w:cstheme="minorHAnsi"/>
                <w:bCs/>
                <w:sz w:val="22"/>
                <w:szCs w:val="22"/>
                <w:lang w:val="fr-FR"/>
              </w:rPr>
            </w:pPr>
          </w:p>
        </w:tc>
        <w:tc>
          <w:tcPr>
            <w:tcW w:w="8080" w:type="dxa"/>
            <w:tcBorders>
              <w:left w:val="nil"/>
              <w:right w:val="nil"/>
            </w:tcBorders>
          </w:tcPr>
          <w:p w14:paraId="24AF6215" w14:textId="77777777" w:rsidR="00753672" w:rsidRPr="00A05D45" w:rsidRDefault="00753672" w:rsidP="00753672">
            <w:pPr>
              <w:pStyle w:val="Tabellenzeilen"/>
              <w:numPr>
                <w:ilvl w:val="0"/>
                <w:numId w:val="5"/>
              </w:numPr>
              <w:rPr>
                <w:rFonts w:asciiTheme="minorHAnsi" w:hAnsiTheme="minorHAnsi" w:cstheme="minorHAnsi"/>
                <w:bCs/>
                <w:sz w:val="22"/>
                <w:szCs w:val="22"/>
                <w:lang w:val="fr-FR"/>
              </w:rPr>
            </w:pPr>
            <w:r w:rsidRPr="00A05D45">
              <w:rPr>
                <w:rFonts w:asciiTheme="minorHAnsi" w:hAnsiTheme="minorHAnsi" w:cstheme="minorHAnsi"/>
                <w:bCs/>
                <w:sz w:val="22"/>
                <w:szCs w:val="22"/>
                <w:lang w:val="fr-FR"/>
              </w:rPr>
              <w:t xml:space="preserve"> _______________________________________________</w:t>
            </w:r>
            <w:r>
              <w:rPr>
                <w:rFonts w:asciiTheme="minorHAnsi" w:hAnsiTheme="minorHAnsi" w:cstheme="minorHAnsi"/>
                <w:bCs/>
                <w:sz w:val="22"/>
                <w:szCs w:val="22"/>
                <w:lang w:val="fr-FR"/>
              </w:rPr>
              <w:t>____________</w:t>
            </w:r>
            <w:r w:rsidRPr="00A05D45">
              <w:rPr>
                <w:rFonts w:asciiTheme="minorHAnsi" w:hAnsiTheme="minorHAnsi" w:cstheme="minorHAnsi"/>
                <w:bCs/>
                <w:sz w:val="22"/>
                <w:szCs w:val="22"/>
                <w:lang w:val="fr-FR"/>
              </w:rPr>
              <w:t>__________</w:t>
            </w:r>
          </w:p>
        </w:tc>
        <w:tc>
          <w:tcPr>
            <w:tcW w:w="850" w:type="dxa"/>
            <w:tcBorders>
              <w:left w:val="nil"/>
            </w:tcBorders>
            <w:vAlign w:val="bottom"/>
          </w:tcPr>
          <w:p w14:paraId="77528D67" w14:textId="77777777" w:rsidR="00753672" w:rsidRPr="00A05D45" w:rsidRDefault="00753672" w:rsidP="00E129C3">
            <w:pPr>
              <w:pStyle w:val="Tabellenzeilen"/>
              <w:jc w:val="center"/>
              <w:rPr>
                <w:rFonts w:asciiTheme="minorHAnsi" w:hAnsiTheme="minorHAnsi" w:cstheme="minorHAnsi"/>
                <w:sz w:val="22"/>
                <w:szCs w:val="22"/>
                <w:lang w:val="fr-FR"/>
              </w:rPr>
            </w:pPr>
          </w:p>
        </w:tc>
      </w:tr>
    </w:tbl>
    <w:p w14:paraId="7F3C0BC4" w14:textId="77777777" w:rsidR="00753672" w:rsidRPr="00A05D45" w:rsidRDefault="00753672" w:rsidP="00753672">
      <w:pPr>
        <w:rPr>
          <w:rFonts w:cstheme="minorHAnsi"/>
          <w:i/>
          <w:iCs/>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69818377" w14:textId="77777777" w:rsidTr="00E129C3">
        <w:tc>
          <w:tcPr>
            <w:tcW w:w="851" w:type="dxa"/>
            <w:tcBorders>
              <w:bottom w:val="single" w:sz="4" w:space="0" w:color="auto"/>
              <w:right w:val="nil"/>
            </w:tcBorders>
          </w:tcPr>
          <w:p w14:paraId="3D9C6A2B" w14:textId="77777777" w:rsidR="00753672" w:rsidRPr="00A05D45" w:rsidRDefault="00753672" w:rsidP="00E129C3">
            <w:pPr>
              <w:pStyle w:val="Tabellenzeilen"/>
              <w:rPr>
                <w:rFonts w:asciiTheme="minorHAnsi" w:hAnsiTheme="minorHAnsi" w:cstheme="minorHAnsi"/>
                <w:b/>
                <w:sz w:val="22"/>
                <w:szCs w:val="22"/>
                <w:lang w:val="fr-FR"/>
              </w:rPr>
            </w:pPr>
            <w:r w:rsidRPr="00A05D45">
              <w:rPr>
                <w:rFonts w:asciiTheme="minorHAnsi" w:hAnsiTheme="minorHAnsi" w:cstheme="minorHAnsi"/>
                <w:b/>
                <w:sz w:val="22"/>
                <w:szCs w:val="22"/>
                <w:lang w:val="fr-FR"/>
              </w:rPr>
              <w:t>n</w:t>
            </w:r>
            <w:r w:rsidRPr="00A05D45">
              <w:rPr>
                <w:rFonts w:asciiTheme="minorHAnsi" w:hAnsiTheme="minorHAnsi" w:cstheme="minorHAnsi"/>
                <w:b/>
                <w:sz w:val="22"/>
                <w:szCs w:val="22"/>
                <w:vertAlign w:val="superscript"/>
                <w:lang w:val="fr-FR"/>
              </w:rPr>
              <w:t>o</w:t>
            </w:r>
            <w:r w:rsidRPr="00A05D45">
              <w:rPr>
                <w:rFonts w:asciiTheme="minorHAnsi" w:hAnsiTheme="minorHAnsi" w:cstheme="minorHAnsi"/>
                <w:b/>
                <w:sz w:val="22"/>
                <w:szCs w:val="22"/>
                <w:lang w:val="fr-FR"/>
              </w:rPr>
              <w:t xml:space="preserve"> 2</w:t>
            </w:r>
          </w:p>
        </w:tc>
        <w:tc>
          <w:tcPr>
            <w:tcW w:w="8080" w:type="dxa"/>
            <w:tcBorders>
              <w:left w:val="nil"/>
              <w:bottom w:val="single" w:sz="4" w:space="0" w:color="auto"/>
              <w:right w:val="nil"/>
            </w:tcBorders>
            <w:vAlign w:val="center"/>
          </w:tcPr>
          <w:p w14:paraId="34A1D926" w14:textId="77777777" w:rsidR="00753672" w:rsidRPr="00A05D45" w:rsidRDefault="00753672" w:rsidP="00E129C3">
            <w:pPr>
              <w:pStyle w:val="Tabellenzeilen"/>
              <w:rPr>
                <w:rFonts w:asciiTheme="minorHAnsi" w:hAnsiTheme="minorHAnsi" w:cstheme="minorHAnsi"/>
                <w:b/>
                <w:bCs/>
                <w:sz w:val="22"/>
                <w:szCs w:val="22"/>
                <w:lang w:val="fr-FR"/>
              </w:rPr>
            </w:pPr>
            <w:r w:rsidRPr="00A05D45">
              <w:rPr>
                <w:rFonts w:asciiTheme="minorHAnsi" w:hAnsiTheme="minorHAnsi" w:cstheme="minorHAnsi"/>
                <w:b/>
                <w:bCs/>
                <w:i/>
                <w:iCs/>
                <w:sz w:val="22"/>
                <w:szCs w:val="22"/>
                <w:lang w:val="fr-FR"/>
              </w:rPr>
              <w:t>L’Arabe du futur</w:t>
            </w:r>
            <w:r w:rsidRPr="00A05D45">
              <w:rPr>
                <w:rFonts w:asciiTheme="minorHAnsi" w:hAnsiTheme="minorHAnsi" w:cstheme="minorHAnsi"/>
                <w:b/>
                <w:bCs/>
                <w:sz w:val="22"/>
                <w:szCs w:val="22"/>
                <w:lang w:val="fr-FR"/>
              </w:rPr>
              <w:t xml:space="preserve"> n’a pas encore été traduit en arabe parce que les éditeurs …</w:t>
            </w:r>
          </w:p>
        </w:tc>
        <w:tc>
          <w:tcPr>
            <w:tcW w:w="850" w:type="dxa"/>
            <w:tcBorders>
              <w:left w:val="nil"/>
              <w:bottom w:val="single" w:sz="4" w:space="0" w:color="auto"/>
            </w:tcBorders>
            <w:vAlign w:val="center"/>
          </w:tcPr>
          <w:p w14:paraId="4014655D" w14:textId="77777777" w:rsidR="00753672" w:rsidRPr="00A05D45" w:rsidRDefault="00753672" w:rsidP="00E129C3">
            <w:pPr>
              <w:pStyle w:val="Tabellenzeilen"/>
              <w:jc w:val="center"/>
              <w:rPr>
                <w:rFonts w:asciiTheme="minorHAnsi" w:hAnsiTheme="minorHAnsi" w:cstheme="minorHAnsi"/>
                <w:b/>
                <w:bCs/>
                <w:sz w:val="22"/>
                <w:szCs w:val="22"/>
                <w:lang w:val="fr-FR"/>
              </w:rPr>
            </w:pPr>
            <w:r w:rsidRPr="00A05D45">
              <w:rPr>
                <w:rFonts w:asciiTheme="minorHAnsi" w:hAnsiTheme="minorHAnsi" w:cstheme="minorHAnsi"/>
                <w:b/>
                <w:bCs/>
                <w:sz w:val="22"/>
                <w:szCs w:val="22"/>
                <w:lang w:val="fr-FR"/>
              </w:rPr>
              <w:t>1 BE</w:t>
            </w:r>
          </w:p>
        </w:tc>
      </w:tr>
      <w:tr w:rsidR="00753672" w:rsidRPr="00A05D45" w14:paraId="0D8310DE" w14:textId="77777777" w:rsidTr="00E129C3">
        <w:tc>
          <w:tcPr>
            <w:tcW w:w="851" w:type="dxa"/>
            <w:tcBorders>
              <w:top w:val="single" w:sz="4" w:space="0" w:color="auto"/>
              <w:left w:val="single" w:sz="4" w:space="0" w:color="auto"/>
              <w:bottom w:val="single" w:sz="4" w:space="0" w:color="auto"/>
            </w:tcBorders>
            <w:vAlign w:val="center"/>
          </w:tcPr>
          <w:p w14:paraId="289D4E8A"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t>A</w:t>
            </w:r>
          </w:p>
        </w:tc>
        <w:tc>
          <w:tcPr>
            <w:tcW w:w="8080" w:type="dxa"/>
            <w:tcBorders>
              <w:top w:val="single" w:sz="4" w:space="0" w:color="auto"/>
              <w:bottom w:val="single" w:sz="4" w:space="0" w:color="auto"/>
            </w:tcBorders>
            <w:vAlign w:val="center"/>
          </w:tcPr>
          <w:p w14:paraId="35DAC399" w14:textId="77777777" w:rsidR="00753672" w:rsidRPr="00A05D45" w:rsidRDefault="00753672" w:rsidP="00E129C3">
            <w:pPr>
              <w:pStyle w:val="Tabellenzeilen"/>
              <w:rPr>
                <w:rFonts w:asciiTheme="minorHAnsi" w:hAnsiTheme="minorHAnsi" w:cstheme="minorHAnsi"/>
                <w:sz w:val="22"/>
                <w:szCs w:val="22"/>
                <w:lang w:val="fr-FR"/>
              </w:rPr>
            </w:pPr>
            <w:r w:rsidRPr="00A05D45">
              <w:rPr>
                <w:rFonts w:asciiTheme="minorHAnsi" w:hAnsiTheme="minorHAnsi" w:cstheme="minorHAnsi"/>
                <w:sz w:val="22"/>
                <w:szCs w:val="22"/>
                <w:lang w:val="fr-FR"/>
              </w:rPr>
              <w:t>craignaient la censure.</w:t>
            </w:r>
          </w:p>
        </w:tc>
        <w:tc>
          <w:tcPr>
            <w:tcW w:w="850" w:type="dxa"/>
            <w:tcBorders>
              <w:top w:val="single" w:sz="4" w:space="0" w:color="auto"/>
              <w:bottom w:val="single" w:sz="4" w:space="0" w:color="auto"/>
              <w:right w:val="single" w:sz="4" w:space="0" w:color="auto"/>
            </w:tcBorders>
            <w:vAlign w:val="center"/>
          </w:tcPr>
          <w:p w14:paraId="248E98A7"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sym w:font="Wingdings" w:char="F0A8"/>
            </w:r>
          </w:p>
        </w:tc>
      </w:tr>
      <w:tr w:rsidR="00753672" w:rsidRPr="00A05D45" w14:paraId="4464AF10" w14:textId="77777777" w:rsidTr="00E129C3">
        <w:tc>
          <w:tcPr>
            <w:tcW w:w="851" w:type="dxa"/>
            <w:tcBorders>
              <w:top w:val="single" w:sz="4" w:space="0" w:color="auto"/>
              <w:left w:val="single" w:sz="4" w:space="0" w:color="auto"/>
              <w:bottom w:val="single" w:sz="4" w:space="0" w:color="auto"/>
              <w:right w:val="single" w:sz="4" w:space="0" w:color="auto"/>
            </w:tcBorders>
          </w:tcPr>
          <w:p w14:paraId="782AD216"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t>B</w:t>
            </w:r>
          </w:p>
        </w:tc>
        <w:tc>
          <w:tcPr>
            <w:tcW w:w="8080" w:type="dxa"/>
            <w:tcBorders>
              <w:top w:val="single" w:sz="4" w:space="0" w:color="auto"/>
              <w:left w:val="single" w:sz="4" w:space="0" w:color="auto"/>
              <w:bottom w:val="single" w:sz="4" w:space="0" w:color="auto"/>
            </w:tcBorders>
            <w:vAlign w:val="center"/>
          </w:tcPr>
          <w:p w14:paraId="1DCA9419" w14:textId="77777777" w:rsidR="00753672" w:rsidRPr="00A05D45" w:rsidRDefault="00753672" w:rsidP="00E129C3">
            <w:pPr>
              <w:pStyle w:val="Tabellenzeilen"/>
              <w:rPr>
                <w:rFonts w:asciiTheme="minorHAnsi" w:hAnsiTheme="minorHAnsi" w:cstheme="minorHAnsi"/>
                <w:sz w:val="22"/>
                <w:szCs w:val="22"/>
                <w:lang w:val="fr-FR"/>
              </w:rPr>
            </w:pPr>
            <w:r w:rsidRPr="00A05D45">
              <w:rPr>
                <w:rFonts w:asciiTheme="minorHAnsi" w:hAnsiTheme="minorHAnsi" w:cstheme="minorHAnsi"/>
                <w:sz w:val="22"/>
                <w:szCs w:val="22"/>
                <w:lang w:val="fr-FR"/>
              </w:rPr>
              <w:t>avaient peur d’un échec commercial.</w:t>
            </w:r>
          </w:p>
        </w:tc>
        <w:tc>
          <w:tcPr>
            <w:tcW w:w="850" w:type="dxa"/>
            <w:tcBorders>
              <w:top w:val="single" w:sz="4" w:space="0" w:color="auto"/>
              <w:bottom w:val="single" w:sz="4" w:space="0" w:color="auto"/>
              <w:right w:val="single" w:sz="4" w:space="0" w:color="auto"/>
            </w:tcBorders>
            <w:vAlign w:val="center"/>
          </w:tcPr>
          <w:p w14:paraId="7FA05187"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sym w:font="Wingdings" w:char="F0A8"/>
            </w:r>
          </w:p>
        </w:tc>
      </w:tr>
      <w:tr w:rsidR="00753672" w:rsidRPr="00A05D45" w14:paraId="6758321D" w14:textId="77777777" w:rsidTr="00E129C3">
        <w:tc>
          <w:tcPr>
            <w:tcW w:w="851" w:type="dxa"/>
            <w:tcBorders>
              <w:top w:val="single" w:sz="4" w:space="0" w:color="auto"/>
              <w:left w:val="single" w:sz="4" w:space="0" w:color="auto"/>
              <w:bottom w:val="single" w:sz="4" w:space="0" w:color="auto"/>
              <w:right w:val="single" w:sz="4" w:space="0" w:color="auto"/>
            </w:tcBorders>
          </w:tcPr>
          <w:p w14:paraId="659CDEF0"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t>C</w:t>
            </w:r>
          </w:p>
        </w:tc>
        <w:tc>
          <w:tcPr>
            <w:tcW w:w="8080" w:type="dxa"/>
            <w:tcBorders>
              <w:top w:val="single" w:sz="4" w:space="0" w:color="auto"/>
              <w:left w:val="single" w:sz="4" w:space="0" w:color="auto"/>
              <w:bottom w:val="single" w:sz="4" w:space="0" w:color="auto"/>
            </w:tcBorders>
            <w:vAlign w:val="center"/>
          </w:tcPr>
          <w:p w14:paraId="4E218D21" w14:textId="77777777" w:rsidR="00753672" w:rsidRPr="00A05D45" w:rsidRDefault="00753672" w:rsidP="00E129C3">
            <w:pPr>
              <w:pStyle w:val="Tabellenzeilen"/>
              <w:rPr>
                <w:rFonts w:asciiTheme="minorHAnsi" w:hAnsiTheme="minorHAnsi" w:cstheme="minorHAnsi"/>
                <w:sz w:val="22"/>
                <w:szCs w:val="22"/>
                <w:lang w:val="fr-FR"/>
              </w:rPr>
            </w:pPr>
            <w:r w:rsidRPr="00A05D45">
              <w:rPr>
                <w:rFonts w:asciiTheme="minorHAnsi" w:hAnsiTheme="minorHAnsi" w:cstheme="minorHAnsi"/>
                <w:sz w:val="22"/>
                <w:szCs w:val="22"/>
                <w:lang w:val="fr-FR"/>
              </w:rPr>
              <w:t>trouvaient l’image du père stéréotypée.</w:t>
            </w:r>
          </w:p>
        </w:tc>
        <w:tc>
          <w:tcPr>
            <w:tcW w:w="850" w:type="dxa"/>
            <w:tcBorders>
              <w:top w:val="single" w:sz="4" w:space="0" w:color="auto"/>
              <w:bottom w:val="single" w:sz="4" w:space="0" w:color="auto"/>
              <w:right w:val="single" w:sz="4" w:space="0" w:color="auto"/>
            </w:tcBorders>
            <w:vAlign w:val="center"/>
          </w:tcPr>
          <w:p w14:paraId="78301310"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sym w:font="Wingdings" w:char="F0A8"/>
            </w:r>
          </w:p>
        </w:tc>
      </w:tr>
      <w:tr w:rsidR="00753672" w:rsidRPr="00A05D45" w14:paraId="3D59C57F" w14:textId="77777777" w:rsidTr="00E129C3">
        <w:tc>
          <w:tcPr>
            <w:tcW w:w="851" w:type="dxa"/>
            <w:tcBorders>
              <w:top w:val="single" w:sz="4" w:space="0" w:color="auto"/>
              <w:left w:val="single" w:sz="4" w:space="0" w:color="auto"/>
              <w:bottom w:val="single" w:sz="4" w:space="0" w:color="auto"/>
              <w:right w:val="single" w:sz="4" w:space="0" w:color="auto"/>
            </w:tcBorders>
          </w:tcPr>
          <w:p w14:paraId="3D87728E"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t>D</w:t>
            </w:r>
          </w:p>
        </w:tc>
        <w:tc>
          <w:tcPr>
            <w:tcW w:w="8080" w:type="dxa"/>
            <w:tcBorders>
              <w:top w:val="single" w:sz="4" w:space="0" w:color="auto"/>
              <w:left w:val="single" w:sz="4" w:space="0" w:color="auto"/>
              <w:bottom w:val="single" w:sz="4" w:space="0" w:color="auto"/>
            </w:tcBorders>
            <w:vAlign w:val="center"/>
          </w:tcPr>
          <w:p w14:paraId="10427A45" w14:textId="77777777" w:rsidR="00753672" w:rsidRPr="00A05D45" w:rsidRDefault="00753672" w:rsidP="00E129C3">
            <w:pPr>
              <w:pStyle w:val="Tabellenzeilen"/>
              <w:rPr>
                <w:rFonts w:asciiTheme="minorHAnsi" w:hAnsiTheme="minorHAnsi" w:cstheme="minorHAnsi"/>
                <w:sz w:val="22"/>
                <w:szCs w:val="22"/>
                <w:lang w:val="fr-FR"/>
              </w:rPr>
            </w:pPr>
            <w:r w:rsidRPr="00A05D45">
              <w:rPr>
                <w:rFonts w:asciiTheme="minorHAnsi" w:hAnsiTheme="minorHAnsi" w:cstheme="minorHAnsi"/>
                <w:sz w:val="22"/>
                <w:szCs w:val="22"/>
                <w:lang w:val="fr-FR"/>
              </w:rPr>
              <w:t>pensaient que la BD était un art peu intéressant.</w:t>
            </w:r>
          </w:p>
        </w:tc>
        <w:tc>
          <w:tcPr>
            <w:tcW w:w="850" w:type="dxa"/>
            <w:tcBorders>
              <w:top w:val="single" w:sz="4" w:space="0" w:color="auto"/>
              <w:bottom w:val="single" w:sz="4" w:space="0" w:color="auto"/>
              <w:right w:val="single" w:sz="4" w:space="0" w:color="auto"/>
            </w:tcBorders>
            <w:vAlign w:val="center"/>
          </w:tcPr>
          <w:p w14:paraId="615963E2" w14:textId="77777777" w:rsidR="00753672" w:rsidRPr="00A05D45" w:rsidRDefault="00753672" w:rsidP="00E129C3">
            <w:pPr>
              <w:pStyle w:val="Tabellenzeilen"/>
              <w:jc w:val="center"/>
              <w:rPr>
                <w:rFonts w:asciiTheme="minorHAnsi" w:hAnsiTheme="minorHAnsi" w:cstheme="minorHAnsi"/>
                <w:sz w:val="22"/>
                <w:szCs w:val="22"/>
                <w:lang w:val="fr-FR"/>
              </w:rPr>
            </w:pPr>
            <w:r w:rsidRPr="00A05D45">
              <w:rPr>
                <w:rFonts w:asciiTheme="minorHAnsi" w:hAnsiTheme="minorHAnsi" w:cstheme="minorHAnsi"/>
                <w:sz w:val="22"/>
                <w:szCs w:val="22"/>
                <w:lang w:val="fr-FR"/>
              </w:rPr>
              <w:sym w:font="Wingdings" w:char="F0A8"/>
            </w:r>
          </w:p>
        </w:tc>
      </w:tr>
    </w:tbl>
    <w:p w14:paraId="37FA5E4C" w14:textId="77777777" w:rsidR="00753672" w:rsidRPr="00A05D45" w:rsidRDefault="00753672" w:rsidP="00753672">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3EE690F5" w14:textId="77777777" w:rsidTr="00E129C3">
        <w:tc>
          <w:tcPr>
            <w:tcW w:w="851" w:type="dxa"/>
            <w:tcBorders>
              <w:bottom w:val="single" w:sz="4" w:space="0" w:color="auto"/>
              <w:right w:val="nil"/>
            </w:tcBorders>
          </w:tcPr>
          <w:p w14:paraId="1B005630" w14:textId="77777777" w:rsidR="00753672" w:rsidRPr="00A05D45" w:rsidRDefault="00753672" w:rsidP="00E129C3">
            <w:pPr>
              <w:keepLines/>
              <w:spacing w:before="60" w:after="60" w:line="240" w:lineRule="auto"/>
              <w:jc w:val="center"/>
              <w:rPr>
                <w:rFonts w:eastAsia="Times New Roman" w:cstheme="minorHAnsi"/>
                <w:b/>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3</w:t>
            </w:r>
          </w:p>
        </w:tc>
        <w:tc>
          <w:tcPr>
            <w:tcW w:w="8080" w:type="dxa"/>
            <w:tcBorders>
              <w:left w:val="nil"/>
              <w:bottom w:val="single" w:sz="4" w:space="0" w:color="auto"/>
              <w:right w:val="nil"/>
            </w:tcBorders>
            <w:vAlign w:val="center"/>
          </w:tcPr>
          <w:p w14:paraId="76F73B56"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bCs/>
                <w:lang w:val="fr-FR"/>
              </w:rPr>
              <w:t>Le quatrième t</w:t>
            </w:r>
            <w:r>
              <w:rPr>
                <w:rFonts w:cstheme="minorHAnsi"/>
                <w:b/>
                <w:bCs/>
                <w:lang w:val="fr-FR"/>
              </w:rPr>
              <w:t>o</w:t>
            </w:r>
            <w:r w:rsidRPr="00A05D45">
              <w:rPr>
                <w:rFonts w:cstheme="minorHAnsi"/>
                <w:b/>
                <w:bCs/>
                <w:lang w:val="fr-FR"/>
              </w:rPr>
              <w:t xml:space="preserve">me de la série </w:t>
            </w:r>
            <w:r w:rsidRPr="00A05D45">
              <w:rPr>
                <w:rFonts w:cstheme="minorHAnsi"/>
                <w:b/>
                <w:bCs/>
                <w:i/>
                <w:iCs/>
                <w:lang w:val="fr-FR"/>
              </w:rPr>
              <w:t>L’Arabe du futur</w:t>
            </w:r>
            <w:r w:rsidRPr="00A05D45">
              <w:rPr>
                <w:rFonts w:cstheme="minorHAnsi"/>
                <w:b/>
                <w:bCs/>
                <w:lang w:val="fr-FR"/>
              </w:rPr>
              <w:t xml:space="preserve"> a …</w:t>
            </w:r>
          </w:p>
        </w:tc>
        <w:tc>
          <w:tcPr>
            <w:tcW w:w="850" w:type="dxa"/>
            <w:tcBorders>
              <w:left w:val="nil"/>
              <w:bottom w:val="single" w:sz="4" w:space="0" w:color="auto"/>
            </w:tcBorders>
            <w:vAlign w:val="center"/>
          </w:tcPr>
          <w:p w14:paraId="05AC5286"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6E524373" w14:textId="77777777" w:rsidTr="00E129C3">
        <w:tc>
          <w:tcPr>
            <w:tcW w:w="851" w:type="dxa"/>
            <w:tcBorders>
              <w:top w:val="single" w:sz="4" w:space="0" w:color="auto"/>
              <w:left w:val="single" w:sz="4" w:space="0" w:color="auto"/>
              <w:bottom w:val="single" w:sz="4" w:space="0" w:color="auto"/>
            </w:tcBorders>
            <w:vAlign w:val="center"/>
          </w:tcPr>
          <w:p w14:paraId="2E53DC46"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2363807"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80 pages.</w:t>
            </w:r>
          </w:p>
        </w:tc>
        <w:tc>
          <w:tcPr>
            <w:tcW w:w="850" w:type="dxa"/>
            <w:tcBorders>
              <w:top w:val="single" w:sz="4" w:space="0" w:color="auto"/>
              <w:bottom w:val="single" w:sz="4" w:space="0" w:color="auto"/>
              <w:right w:val="single" w:sz="4" w:space="0" w:color="auto"/>
            </w:tcBorders>
            <w:vAlign w:val="center"/>
          </w:tcPr>
          <w:p w14:paraId="55105323"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0704E69A" w14:textId="77777777" w:rsidTr="00E129C3">
        <w:tc>
          <w:tcPr>
            <w:tcW w:w="851" w:type="dxa"/>
            <w:tcBorders>
              <w:top w:val="single" w:sz="4" w:space="0" w:color="auto"/>
              <w:left w:val="single" w:sz="4" w:space="0" w:color="auto"/>
              <w:bottom w:val="single" w:sz="4" w:space="0" w:color="auto"/>
              <w:right w:val="single" w:sz="4" w:space="0" w:color="auto"/>
            </w:tcBorders>
          </w:tcPr>
          <w:p w14:paraId="64F27588"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493CBD5"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180 pages.</w:t>
            </w:r>
          </w:p>
        </w:tc>
        <w:tc>
          <w:tcPr>
            <w:tcW w:w="850" w:type="dxa"/>
            <w:tcBorders>
              <w:top w:val="single" w:sz="4" w:space="0" w:color="auto"/>
              <w:bottom w:val="single" w:sz="4" w:space="0" w:color="auto"/>
              <w:right w:val="single" w:sz="4" w:space="0" w:color="auto"/>
            </w:tcBorders>
            <w:vAlign w:val="center"/>
          </w:tcPr>
          <w:p w14:paraId="74FF73A8"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6C170ACD" w14:textId="77777777" w:rsidTr="00E129C3">
        <w:tc>
          <w:tcPr>
            <w:tcW w:w="851" w:type="dxa"/>
            <w:tcBorders>
              <w:top w:val="single" w:sz="4" w:space="0" w:color="auto"/>
              <w:left w:val="single" w:sz="4" w:space="0" w:color="auto"/>
              <w:bottom w:val="single" w:sz="4" w:space="0" w:color="auto"/>
              <w:right w:val="single" w:sz="4" w:space="0" w:color="auto"/>
            </w:tcBorders>
          </w:tcPr>
          <w:p w14:paraId="620F4B14"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7FC033C0"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200 pages.</w:t>
            </w:r>
          </w:p>
        </w:tc>
        <w:tc>
          <w:tcPr>
            <w:tcW w:w="850" w:type="dxa"/>
            <w:tcBorders>
              <w:top w:val="single" w:sz="4" w:space="0" w:color="auto"/>
              <w:bottom w:val="single" w:sz="4" w:space="0" w:color="auto"/>
              <w:right w:val="single" w:sz="4" w:space="0" w:color="auto"/>
            </w:tcBorders>
            <w:vAlign w:val="center"/>
          </w:tcPr>
          <w:p w14:paraId="0B8E45C3"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0F48F708" w14:textId="77777777" w:rsidTr="00E129C3">
        <w:tc>
          <w:tcPr>
            <w:tcW w:w="851" w:type="dxa"/>
            <w:tcBorders>
              <w:top w:val="single" w:sz="4" w:space="0" w:color="auto"/>
              <w:left w:val="single" w:sz="4" w:space="0" w:color="auto"/>
              <w:bottom w:val="single" w:sz="4" w:space="0" w:color="auto"/>
              <w:right w:val="single" w:sz="4" w:space="0" w:color="auto"/>
            </w:tcBorders>
          </w:tcPr>
          <w:p w14:paraId="4B0646D2"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4AD7B2F1"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280 pages.</w:t>
            </w:r>
          </w:p>
        </w:tc>
        <w:tc>
          <w:tcPr>
            <w:tcW w:w="850" w:type="dxa"/>
            <w:tcBorders>
              <w:top w:val="single" w:sz="4" w:space="0" w:color="auto"/>
              <w:bottom w:val="single" w:sz="4" w:space="0" w:color="auto"/>
              <w:right w:val="single" w:sz="4" w:space="0" w:color="auto"/>
            </w:tcBorders>
            <w:vAlign w:val="center"/>
          </w:tcPr>
          <w:p w14:paraId="4FF89A6C"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bl>
    <w:p w14:paraId="7D39A08E" w14:textId="77777777" w:rsidR="00753672" w:rsidRPr="00A05D45" w:rsidRDefault="00753672" w:rsidP="00753672">
      <w:pPr>
        <w:rPr>
          <w:rFonts w:cstheme="minorHAnsi"/>
          <w:lang w:val="fr-FR"/>
        </w:rPr>
      </w:pPr>
      <w:bookmarkStart w:id="17" w:name="_Hlk48398868"/>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3EECA68A" w14:textId="77777777" w:rsidTr="00E129C3">
        <w:tc>
          <w:tcPr>
            <w:tcW w:w="851" w:type="dxa"/>
            <w:tcBorders>
              <w:bottom w:val="single" w:sz="4" w:space="0" w:color="auto"/>
              <w:right w:val="nil"/>
            </w:tcBorders>
          </w:tcPr>
          <w:p w14:paraId="26D15FB3" w14:textId="77777777" w:rsidR="00753672" w:rsidRPr="00A05D45" w:rsidRDefault="00753672" w:rsidP="00E129C3">
            <w:pPr>
              <w:keepLines/>
              <w:spacing w:before="60" w:after="60" w:line="240" w:lineRule="auto"/>
              <w:jc w:val="center"/>
              <w:rPr>
                <w:rFonts w:eastAsia="Times New Roman" w:cstheme="minorHAnsi"/>
                <w:b/>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4</w:t>
            </w:r>
          </w:p>
        </w:tc>
        <w:tc>
          <w:tcPr>
            <w:tcW w:w="8080" w:type="dxa"/>
            <w:tcBorders>
              <w:left w:val="nil"/>
              <w:bottom w:val="single" w:sz="4" w:space="0" w:color="auto"/>
              <w:right w:val="nil"/>
            </w:tcBorders>
            <w:vAlign w:val="center"/>
          </w:tcPr>
          <w:p w14:paraId="49511019"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bCs/>
                <w:lang w:val="fr-FR"/>
              </w:rPr>
              <w:t xml:space="preserve">Dans le volume 4 de </w:t>
            </w:r>
            <w:r w:rsidRPr="00A05D45">
              <w:rPr>
                <w:rFonts w:cstheme="minorHAnsi"/>
                <w:b/>
                <w:bCs/>
                <w:i/>
                <w:iCs/>
                <w:lang w:val="fr-FR"/>
              </w:rPr>
              <w:t>L’Arabe du futur</w:t>
            </w:r>
            <w:r w:rsidRPr="00A05D45">
              <w:rPr>
                <w:rFonts w:cstheme="minorHAnsi"/>
                <w:b/>
                <w:bCs/>
                <w:lang w:val="fr-FR"/>
              </w:rPr>
              <w:t>, Riad Sattouf raconte un secret de famille. Selon le dessinateur, c’est pourquoi …</w:t>
            </w:r>
          </w:p>
        </w:tc>
        <w:tc>
          <w:tcPr>
            <w:tcW w:w="850" w:type="dxa"/>
            <w:tcBorders>
              <w:left w:val="nil"/>
              <w:bottom w:val="single" w:sz="4" w:space="0" w:color="auto"/>
            </w:tcBorders>
            <w:vAlign w:val="center"/>
          </w:tcPr>
          <w:p w14:paraId="45E36028"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379CD370" w14:textId="77777777" w:rsidTr="00E129C3">
        <w:tc>
          <w:tcPr>
            <w:tcW w:w="851" w:type="dxa"/>
            <w:tcBorders>
              <w:top w:val="single" w:sz="4" w:space="0" w:color="auto"/>
              <w:left w:val="single" w:sz="4" w:space="0" w:color="auto"/>
              <w:bottom w:val="single" w:sz="4" w:space="0" w:color="auto"/>
            </w:tcBorders>
            <w:vAlign w:val="center"/>
          </w:tcPr>
          <w:p w14:paraId="17BDC4F7"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shd w:val="clear" w:color="auto" w:fill="auto"/>
            <w:vAlign w:val="center"/>
          </w:tcPr>
          <w:p w14:paraId="663A007C"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ses parents se sont séparés.</w:t>
            </w:r>
          </w:p>
        </w:tc>
        <w:tc>
          <w:tcPr>
            <w:tcW w:w="850" w:type="dxa"/>
            <w:tcBorders>
              <w:top w:val="single" w:sz="4" w:space="0" w:color="auto"/>
              <w:bottom w:val="single" w:sz="4" w:space="0" w:color="auto"/>
              <w:right w:val="single" w:sz="4" w:space="0" w:color="auto"/>
            </w:tcBorders>
            <w:vAlign w:val="center"/>
          </w:tcPr>
          <w:p w14:paraId="5A317D32"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30243C4A" w14:textId="77777777" w:rsidTr="00E129C3">
        <w:tc>
          <w:tcPr>
            <w:tcW w:w="851" w:type="dxa"/>
            <w:tcBorders>
              <w:top w:val="single" w:sz="4" w:space="0" w:color="auto"/>
              <w:left w:val="single" w:sz="4" w:space="0" w:color="auto"/>
              <w:bottom w:val="single" w:sz="4" w:space="0" w:color="auto"/>
              <w:right w:val="single" w:sz="4" w:space="0" w:color="auto"/>
            </w:tcBorders>
          </w:tcPr>
          <w:p w14:paraId="1668353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shd w:val="clear" w:color="auto" w:fill="auto"/>
            <w:vAlign w:val="center"/>
          </w:tcPr>
          <w:p w14:paraId="36CE94C3"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les lecteurs adoreront l’album.</w:t>
            </w:r>
          </w:p>
        </w:tc>
        <w:tc>
          <w:tcPr>
            <w:tcW w:w="850" w:type="dxa"/>
            <w:tcBorders>
              <w:top w:val="single" w:sz="4" w:space="0" w:color="auto"/>
              <w:bottom w:val="single" w:sz="4" w:space="0" w:color="auto"/>
              <w:right w:val="single" w:sz="4" w:space="0" w:color="auto"/>
            </w:tcBorders>
            <w:vAlign w:val="center"/>
          </w:tcPr>
          <w:p w14:paraId="2E2DDA80"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4C19B030" w14:textId="77777777" w:rsidTr="00E129C3">
        <w:tc>
          <w:tcPr>
            <w:tcW w:w="851" w:type="dxa"/>
            <w:tcBorders>
              <w:top w:val="single" w:sz="4" w:space="0" w:color="auto"/>
              <w:left w:val="single" w:sz="4" w:space="0" w:color="auto"/>
              <w:bottom w:val="single" w:sz="4" w:space="0" w:color="auto"/>
              <w:right w:val="single" w:sz="4" w:space="0" w:color="auto"/>
            </w:tcBorders>
          </w:tcPr>
          <w:p w14:paraId="7929A9E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shd w:val="clear" w:color="auto" w:fill="auto"/>
            <w:vAlign w:val="center"/>
          </w:tcPr>
          <w:p w14:paraId="4E685757"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ses parents critiquent cette BD.</w:t>
            </w:r>
          </w:p>
        </w:tc>
        <w:tc>
          <w:tcPr>
            <w:tcW w:w="850" w:type="dxa"/>
            <w:tcBorders>
              <w:top w:val="single" w:sz="4" w:space="0" w:color="auto"/>
              <w:bottom w:val="single" w:sz="4" w:space="0" w:color="auto"/>
              <w:right w:val="single" w:sz="4" w:space="0" w:color="auto"/>
            </w:tcBorders>
            <w:vAlign w:val="center"/>
          </w:tcPr>
          <w:p w14:paraId="13EB7CA6"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592176DD" w14:textId="77777777" w:rsidTr="00E129C3">
        <w:tc>
          <w:tcPr>
            <w:tcW w:w="851" w:type="dxa"/>
            <w:tcBorders>
              <w:top w:val="single" w:sz="4" w:space="0" w:color="auto"/>
              <w:left w:val="single" w:sz="4" w:space="0" w:color="auto"/>
              <w:bottom w:val="single" w:sz="4" w:space="0" w:color="auto"/>
              <w:right w:val="single" w:sz="4" w:space="0" w:color="auto"/>
            </w:tcBorders>
          </w:tcPr>
          <w:p w14:paraId="10891102"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shd w:val="clear" w:color="auto" w:fill="auto"/>
            <w:vAlign w:val="center"/>
          </w:tcPr>
          <w:p w14:paraId="755E3EF5"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il était impossible d’en faire deux livres.</w:t>
            </w:r>
          </w:p>
        </w:tc>
        <w:tc>
          <w:tcPr>
            <w:tcW w:w="850" w:type="dxa"/>
            <w:tcBorders>
              <w:top w:val="single" w:sz="4" w:space="0" w:color="auto"/>
              <w:bottom w:val="single" w:sz="4" w:space="0" w:color="auto"/>
              <w:right w:val="single" w:sz="4" w:space="0" w:color="auto"/>
            </w:tcBorders>
            <w:vAlign w:val="center"/>
          </w:tcPr>
          <w:p w14:paraId="3BA236EA"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bl>
    <w:p w14:paraId="73D9DD8A" w14:textId="77777777" w:rsidR="00753672" w:rsidRDefault="00753672" w:rsidP="00753672">
      <w:pPr>
        <w:rPr>
          <w:rFonts w:cstheme="minorHAnsi"/>
        </w:rPr>
      </w:pPr>
    </w:p>
    <w:p w14:paraId="0814EE7F" w14:textId="77777777" w:rsidR="00753672" w:rsidRDefault="00753672" w:rsidP="00753672">
      <w:pPr>
        <w:rPr>
          <w:rFonts w:cstheme="minorHAnsi"/>
        </w:rPr>
      </w:pPr>
    </w:p>
    <w:p w14:paraId="260E3F40" w14:textId="77777777" w:rsidR="00753672" w:rsidRDefault="00753672" w:rsidP="00753672">
      <w:pPr>
        <w:rPr>
          <w:rFonts w:cstheme="minorHAnsi"/>
        </w:rPr>
      </w:pPr>
    </w:p>
    <w:p w14:paraId="0B9D4E2C" w14:textId="77777777" w:rsidR="00753672" w:rsidRDefault="00753672" w:rsidP="00753672">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4ED70CB0" w14:textId="77777777" w:rsidTr="00E129C3">
        <w:tc>
          <w:tcPr>
            <w:tcW w:w="851" w:type="dxa"/>
            <w:tcBorders>
              <w:bottom w:val="single" w:sz="4" w:space="0" w:color="auto"/>
              <w:right w:val="nil"/>
            </w:tcBorders>
          </w:tcPr>
          <w:p w14:paraId="43DEE092" w14:textId="77777777" w:rsidR="00753672" w:rsidRPr="00A05D45" w:rsidRDefault="00753672" w:rsidP="00E129C3">
            <w:pPr>
              <w:keepLines/>
              <w:spacing w:before="60" w:after="60" w:line="240" w:lineRule="auto"/>
              <w:jc w:val="center"/>
              <w:rPr>
                <w:rFonts w:eastAsia="Times New Roman" w:cstheme="minorHAnsi"/>
                <w:b/>
                <w:lang w:val="fr-FR" w:eastAsia="de-DE"/>
              </w:rPr>
            </w:pPr>
            <w:bookmarkStart w:id="18" w:name="_Hlk39415803"/>
            <w:bookmarkEnd w:id="17"/>
            <w:r w:rsidRPr="00A05D45">
              <w:rPr>
                <w:rFonts w:eastAsia="Times New Roman" w:cstheme="minorHAnsi"/>
                <w:b/>
                <w:lang w:val="fr-FR" w:eastAsia="de-DE"/>
              </w:rPr>
              <w:lastRenderedPageBreak/>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5</w:t>
            </w:r>
          </w:p>
        </w:tc>
        <w:tc>
          <w:tcPr>
            <w:tcW w:w="8080" w:type="dxa"/>
            <w:tcBorders>
              <w:left w:val="nil"/>
              <w:bottom w:val="single" w:sz="4" w:space="0" w:color="auto"/>
              <w:right w:val="nil"/>
            </w:tcBorders>
            <w:vAlign w:val="center"/>
          </w:tcPr>
          <w:p w14:paraId="585A1808"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b/>
                <w:bCs/>
                <w:lang w:val="fr-FR" w:eastAsia="de-DE"/>
              </w:rPr>
              <w:t>Les parents ont différents projets de vie </w:t>
            </w:r>
            <w:r w:rsidRPr="00A05D45">
              <w:rPr>
                <w:rFonts w:eastAsia="Times New Roman" w:cstheme="minorHAnsi"/>
                <w:lang w:val="fr-FR" w:eastAsia="de-DE"/>
              </w:rPr>
              <w:t>:</w:t>
            </w:r>
          </w:p>
        </w:tc>
        <w:tc>
          <w:tcPr>
            <w:tcW w:w="850" w:type="dxa"/>
            <w:tcBorders>
              <w:left w:val="nil"/>
              <w:bottom w:val="single" w:sz="4" w:space="0" w:color="auto"/>
            </w:tcBorders>
            <w:vAlign w:val="center"/>
          </w:tcPr>
          <w:p w14:paraId="1358C054"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0046F25A" w14:textId="77777777" w:rsidTr="00E129C3">
        <w:tc>
          <w:tcPr>
            <w:tcW w:w="851" w:type="dxa"/>
            <w:tcBorders>
              <w:top w:val="single" w:sz="4" w:space="0" w:color="auto"/>
              <w:left w:val="single" w:sz="4" w:space="0" w:color="auto"/>
              <w:bottom w:val="single" w:sz="4" w:space="0" w:color="auto"/>
            </w:tcBorders>
            <w:vAlign w:val="center"/>
          </w:tcPr>
          <w:p w14:paraId="2B0EA24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6B74CF5D"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la mère veut retourner en Syrie.</w:t>
            </w:r>
          </w:p>
        </w:tc>
        <w:tc>
          <w:tcPr>
            <w:tcW w:w="850" w:type="dxa"/>
            <w:tcBorders>
              <w:top w:val="single" w:sz="4" w:space="0" w:color="auto"/>
              <w:bottom w:val="single" w:sz="4" w:space="0" w:color="auto"/>
              <w:right w:val="single" w:sz="4" w:space="0" w:color="auto"/>
            </w:tcBorders>
            <w:vAlign w:val="center"/>
          </w:tcPr>
          <w:p w14:paraId="7B4424D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2188E556" w14:textId="77777777" w:rsidTr="00E129C3">
        <w:tc>
          <w:tcPr>
            <w:tcW w:w="851" w:type="dxa"/>
            <w:tcBorders>
              <w:top w:val="single" w:sz="4" w:space="0" w:color="auto"/>
              <w:left w:val="single" w:sz="4" w:space="0" w:color="auto"/>
              <w:bottom w:val="single" w:sz="4" w:space="0" w:color="auto"/>
              <w:right w:val="single" w:sz="4" w:space="0" w:color="auto"/>
            </w:tcBorders>
          </w:tcPr>
          <w:p w14:paraId="3CCC25DC"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7ED5477B"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la mère se contente d’une vie simple.</w:t>
            </w:r>
          </w:p>
        </w:tc>
        <w:tc>
          <w:tcPr>
            <w:tcW w:w="850" w:type="dxa"/>
            <w:tcBorders>
              <w:top w:val="single" w:sz="4" w:space="0" w:color="auto"/>
              <w:bottom w:val="single" w:sz="4" w:space="0" w:color="auto"/>
              <w:right w:val="single" w:sz="4" w:space="0" w:color="auto"/>
            </w:tcBorders>
            <w:vAlign w:val="center"/>
          </w:tcPr>
          <w:p w14:paraId="57242AC0"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05A24C6E" w14:textId="77777777" w:rsidTr="00E129C3">
        <w:tc>
          <w:tcPr>
            <w:tcW w:w="851" w:type="dxa"/>
            <w:tcBorders>
              <w:top w:val="single" w:sz="4" w:space="0" w:color="auto"/>
              <w:left w:val="single" w:sz="4" w:space="0" w:color="auto"/>
              <w:bottom w:val="single" w:sz="4" w:space="0" w:color="auto"/>
              <w:right w:val="single" w:sz="4" w:space="0" w:color="auto"/>
            </w:tcBorders>
          </w:tcPr>
          <w:p w14:paraId="1BD2E910"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0543D5F8"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le père accepte un poste en France.</w:t>
            </w:r>
          </w:p>
        </w:tc>
        <w:tc>
          <w:tcPr>
            <w:tcW w:w="850" w:type="dxa"/>
            <w:tcBorders>
              <w:top w:val="single" w:sz="4" w:space="0" w:color="auto"/>
              <w:bottom w:val="single" w:sz="4" w:space="0" w:color="auto"/>
              <w:right w:val="single" w:sz="4" w:space="0" w:color="auto"/>
            </w:tcBorders>
            <w:vAlign w:val="center"/>
          </w:tcPr>
          <w:p w14:paraId="167445B1"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7C1BEE47" w14:textId="77777777" w:rsidTr="00E129C3">
        <w:tc>
          <w:tcPr>
            <w:tcW w:w="851" w:type="dxa"/>
            <w:tcBorders>
              <w:top w:val="single" w:sz="4" w:space="0" w:color="auto"/>
              <w:left w:val="single" w:sz="4" w:space="0" w:color="auto"/>
              <w:bottom w:val="single" w:sz="4" w:space="0" w:color="auto"/>
              <w:right w:val="single" w:sz="4" w:space="0" w:color="auto"/>
            </w:tcBorders>
          </w:tcPr>
          <w:p w14:paraId="3E5AC31F"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3AFC47B7"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le père rêve d’une villa en Arabie saoudite.</w:t>
            </w:r>
          </w:p>
        </w:tc>
        <w:tc>
          <w:tcPr>
            <w:tcW w:w="850" w:type="dxa"/>
            <w:tcBorders>
              <w:top w:val="single" w:sz="4" w:space="0" w:color="auto"/>
              <w:bottom w:val="single" w:sz="4" w:space="0" w:color="auto"/>
              <w:right w:val="single" w:sz="4" w:space="0" w:color="auto"/>
            </w:tcBorders>
            <w:vAlign w:val="center"/>
          </w:tcPr>
          <w:p w14:paraId="7B580DF2"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bl>
    <w:p w14:paraId="56911340" w14:textId="77777777" w:rsidR="00753672" w:rsidRPr="00A05D45" w:rsidRDefault="00753672" w:rsidP="00753672">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0460B9E1" w14:textId="77777777" w:rsidTr="00E129C3">
        <w:tc>
          <w:tcPr>
            <w:tcW w:w="851" w:type="dxa"/>
            <w:tcBorders>
              <w:top w:val="nil"/>
              <w:right w:val="nil"/>
            </w:tcBorders>
          </w:tcPr>
          <w:p w14:paraId="169C6907"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6</w:t>
            </w:r>
          </w:p>
        </w:tc>
        <w:tc>
          <w:tcPr>
            <w:tcW w:w="8080" w:type="dxa"/>
            <w:tcBorders>
              <w:top w:val="nil"/>
              <w:left w:val="nil"/>
              <w:right w:val="nil"/>
            </w:tcBorders>
          </w:tcPr>
          <w:p w14:paraId="0975DECE" w14:textId="77777777" w:rsidR="00753672" w:rsidRPr="00A05D45" w:rsidRDefault="00753672" w:rsidP="00E129C3">
            <w:pPr>
              <w:pStyle w:val="Tabellenzeilen"/>
              <w:spacing w:line="480" w:lineRule="auto"/>
              <w:rPr>
                <w:rFonts w:asciiTheme="minorHAnsi" w:hAnsiTheme="minorHAnsi" w:cstheme="minorHAnsi"/>
                <w:b/>
                <w:bCs/>
                <w:sz w:val="22"/>
                <w:szCs w:val="22"/>
                <w:lang w:val="fr-FR"/>
              </w:rPr>
            </w:pPr>
            <w:r w:rsidRPr="00A05D45">
              <w:rPr>
                <w:rFonts w:asciiTheme="minorHAnsi" w:hAnsiTheme="minorHAnsi" w:cstheme="minorHAnsi"/>
                <w:b/>
                <w:bCs/>
                <w:sz w:val="22"/>
                <w:szCs w:val="22"/>
                <w:lang w:val="fr-FR"/>
              </w:rPr>
              <w:t xml:space="preserve">Riad Sattouf dit qu’il a choisi une </w:t>
            </w:r>
            <w:r>
              <w:rPr>
                <w:rFonts w:asciiTheme="minorHAnsi" w:hAnsiTheme="minorHAnsi" w:cstheme="minorHAnsi"/>
                <w:b/>
                <w:bCs/>
                <w:sz w:val="22"/>
                <w:szCs w:val="22"/>
                <w:lang w:val="fr-FR"/>
              </w:rPr>
              <w:t xml:space="preserve">autre </w:t>
            </w:r>
            <w:r w:rsidRPr="00A05D45">
              <w:rPr>
                <w:rFonts w:asciiTheme="minorHAnsi" w:hAnsiTheme="minorHAnsi" w:cstheme="minorHAnsi"/>
                <w:b/>
                <w:bCs/>
                <w:sz w:val="22"/>
                <w:szCs w:val="22"/>
                <w:lang w:val="fr-FR"/>
              </w:rPr>
              <w:t xml:space="preserve">« nationalité ». Laquelle ? </w:t>
            </w:r>
          </w:p>
        </w:tc>
        <w:tc>
          <w:tcPr>
            <w:tcW w:w="850" w:type="dxa"/>
            <w:tcBorders>
              <w:top w:val="nil"/>
              <w:left w:val="nil"/>
            </w:tcBorders>
          </w:tcPr>
          <w:p w14:paraId="09F12D3A"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724928E9" w14:textId="77777777" w:rsidTr="00E129C3">
        <w:tc>
          <w:tcPr>
            <w:tcW w:w="851" w:type="dxa"/>
            <w:tcBorders>
              <w:right w:val="nil"/>
            </w:tcBorders>
            <w:vAlign w:val="center"/>
          </w:tcPr>
          <w:p w14:paraId="0DC79BDF" w14:textId="77777777" w:rsidR="00753672" w:rsidRPr="00A05D45" w:rsidRDefault="00753672"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3DB37727" w14:textId="77777777" w:rsidR="00753672" w:rsidRPr="00A05D45" w:rsidRDefault="00753672" w:rsidP="00753672">
            <w:pPr>
              <w:keepLines/>
              <w:numPr>
                <w:ilvl w:val="0"/>
                <w:numId w:val="5"/>
              </w:numPr>
              <w:spacing w:before="60" w:after="60" w:line="240" w:lineRule="auto"/>
              <w:rPr>
                <w:rFonts w:eastAsia="Times New Roman" w:cstheme="minorHAnsi"/>
                <w:iCs/>
                <w:lang w:val="fr-FR" w:eastAsia="de-DE"/>
              </w:rPr>
            </w:pPr>
            <w:r w:rsidRPr="00A05D45">
              <w:rPr>
                <w:rFonts w:eastAsia="Times New Roman" w:cstheme="minorHAnsi"/>
                <w:iCs/>
                <w:lang w:val="fr-FR" w:eastAsia="de-DE"/>
              </w:rPr>
              <w:t xml:space="preserve"> _________________________________________________________</w:t>
            </w:r>
            <w:r>
              <w:rPr>
                <w:rFonts w:eastAsia="Times New Roman" w:cstheme="minorHAnsi"/>
                <w:iCs/>
                <w:lang w:val="fr-FR" w:eastAsia="de-DE"/>
              </w:rPr>
              <w:t>____________</w:t>
            </w:r>
          </w:p>
        </w:tc>
        <w:tc>
          <w:tcPr>
            <w:tcW w:w="850" w:type="dxa"/>
            <w:tcBorders>
              <w:left w:val="nil"/>
            </w:tcBorders>
            <w:vAlign w:val="bottom"/>
          </w:tcPr>
          <w:p w14:paraId="28EEF567" w14:textId="77777777" w:rsidR="00753672" w:rsidRPr="00A05D45" w:rsidRDefault="00753672" w:rsidP="00E129C3">
            <w:pPr>
              <w:keepLines/>
              <w:spacing w:before="60" w:after="60" w:line="240" w:lineRule="auto"/>
              <w:jc w:val="center"/>
              <w:rPr>
                <w:rFonts w:eastAsia="Times New Roman" w:cstheme="minorHAnsi"/>
                <w:lang w:val="fr-FR" w:eastAsia="de-DE"/>
              </w:rPr>
            </w:pPr>
          </w:p>
        </w:tc>
      </w:tr>
    </w:tbl>
    <w:p w14:paraId="7BB37132" w14:textId="77777777" w:rsidR="00753672" w:rsidRPr="00A05D45" w:rsidRDefault="00753672" w:rsidP="00753672">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506A98D5" w14:textId="77777777" w:rsidTr="00E129C3">
        <w:tc>
          <w:tcPr>
            <w:tcW w:w="851" w:type="dxa"/>
            <w:tcBorders>
              <w:bottom w:val="single" w:sz="4" w:space="0" w:color="auto"/>
              <w:right w:val="nil"/>
            </w:tcBorders>
          </w:tcPr>
          <w:p w14:paraId="2E0A836D" w14:textId="77777777" w:rsidR="00753672" w:rsidRPr="00A05D45" w:rsidRDefault="00753672" w:rsidP="00E129C3">
            <w:pPr>
              <w:keepLines/>
              <w:spacing w:before="60" w:after="60" w:line="240" w:lineRule="auto"/>
              <w:jc w:val="center"/>
              <w:rPr>
                <w:rFonts w:eastAsia="Times New Roman" w:cstheme="minorHAnsi"/>
                <w:b/>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7</w:t>
            </w:r>
          </w:p>
        </w:tc>
        <w:tc>
          <w:tcPr>
            <w:tcW w:w="8080" w:type="dxa"/>
            <w:tcBorders>
              <w:left w:val="nil"/>
              <w:bottom w:val="single" w:sz="4" w:space="0" w:color="auto"/>
              <w:right w:val="nil"/>
            </w:tcBorders>
            <w:vAlign w:val="center"/>
          </w:tcPr>
          <w:p w14:paraId="6460B49A"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bCs/>
                <w:lang w:val="fr-FR"/>
              </w:rPr>
              <w:t>Riad Sattouf décrit l’attitude de son père envers d’autres peuples. C’est …</w:t>
            </w:r>
          </w:p>
        </w:tc>
        <w:tc>
          <w:tcPr>
            <w:tcW w:w="850" w:type="dxa"/>
            <w:tcBorders>
              <w:left w:val="nil"/>
              <w:bottom w:val="single" w:sz="4" w:space="0" w:color="auto"/>
            </w:tcBorders>
            <w:vAlign w:val="center"/>
          </w:tcPr>
          <w:p w14:paraId="6CFD6723"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08B314A1" w14:textId="77777777" w:rsidTr="00E129C3">
        <w:tc>
          <w:tcPr>
            <w:tcW w:w="851" w:type="dxa"/>
            <w:tcBorders>
              <w:top w:val="single" w:sz="4" w:space="0" w:color="auto"/>
              <w:left w:val="single" w:sz="4" w:space="0" w:color="auto"/>
              <w:bottom w:val="single" w:sz="4" w:space="0" w:color="auto"/>
            </w:tcBorders>
            <w:vAlign w:val="center"/>
          </w:tcPr>
          <w:p w14:paraId="24760B9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5FA8062F"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la pitié.</w:t>
            </w:r>
          </w:p>
        </w:tc>
        <w:tc>
          <w:tcPr>
            <w:tcW w:w="850" w:type="dxa"/>
            <w:tcBorders>
              <w:top w:val="single" w:sz="4" w:space="0" w:color="auto"/>
              <w:bottom w:val="single" w:sz="4" w:space="0" w:color="auto"/>
              <w:right w:val="single" w:sz="4" w:space="0" w:color="auto"/>
            </w:tcBorders>
            <w:vAlign w:val="center"/>
          </w:tcPr>
          <w:p w14:paraId="4C0220D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2083EC3D" w14:textId="77777777" w:rsidTr="00E129C3">
        <w:tc>
          <w:tcPr>
            <w:tcW w:w="851" w:type="dxa"/>
            <w:tcBorders>
              <w:top w:val="single" w:sz="4" w:space="0" w:color="auto"/>
              <w:left w:val="single" w:sz="4" w:space="0" w:color="auto"/>
              <w:bottom w:val="single" w:sz="4" w:space="0" w:color="auto"/>
              <w:right w:val="single" w:sz="4" w:space="0" w:color="auto"/>
            </w:tcBorders>
          </w:tcPr>
          <w:p w14:paraId="592B1843"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654EAFE2"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la curiosité.</w:t>
            </w:r>
          </w:p>
        </w:tc>
        <w:tc>
          <w:tcPr>
            <w:tcW w:w="850" w:type="dxa"/>
            <w:tcBorders>
              <w:top w:val="single" w:sz="4" w:space="0" w:color="auto"/>
              <w:bottom w:val="single" w:sz="4" w:space="0" w:color="auto"/>
              <w:right w:val="single" w:sz="4" w:space="0" w:color="auto"/>
            </w:tcBorders>
            <w:vAlign w:val="center"/>
          </w:tcPr>
          <w:p w14:paraId="16BE605F"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2D9D1F00" w14:textId="77777777" w:rsidTr="00E129C3">
        <w:tc>
          <w:tcPr>
            <w:tcW w:w="851" w:type="dxa"/>
            <w:tcBorders>
              <w:top w:val="single" w:sz="4" w:space="0" w:color="auto"/>
              <w:left w:val="single" w:sz="4" w:space="0" w:color="auto"/>
              <w:bottom w:val="single" w:sz="4" w:space="0" w:color="auto"/>
              <w:right w:val="single" w:sz="4" w:space="0" w:color="auto"/>
            </w:tcBorders>
          </w:tcPr>
          <w:p w14:paraId="000A9DD5"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3255944D"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l’intolérance.</w:t>
            </w:r>
          </w:p>
        </w:tc>
        <w:tc>
          <w:tcPr>
            <w:tcW w:w="850" w:type="dxa"/>
            <w:tcBorders>
              <w:top w:val="single" w:sz="4" w:space="0" w:color="auto"/>
              <w:bottom w:val="single" w:sz="4" w:space="0" w:color="auto"/>
              <w:right w:val="single" w:sz="4" w:space="0" w:color="auto"/>
            </w:tcBorders>
            <w:vAlign w:val="center"/>
          </w:tcPr>
          <w:p w14:paraId="18270FFD"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218A917A" w14:textId="77777777" w:rsidTr="00E129C3">
        <w:tc>
          <w:tcPr>
            <w:tcW w:w="851" w:type="dxa"/>
            <w:tcBorders>
              <w:top w:val="single" w:sz="4" w:space="0" w:color="auto"/>
              <w:left w:val="single" w:sz="4" w:space="0" w:color="auto"/>
              <w:bottom w:val="single" w:sz="4" w:space="0" w:color="auto"/>
              <w:right w:val="single" w:sz="4" w:space="0" w:color="auto"/>
            </w:tcBorders>
          </w:tcPr>
          <w:p w14:paraId="7FBAFE6A"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43BF2A49"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l’indifférence.</w:t>
            </w:r>
          </w:p>
        </w:tc>
        <w:tc>
          <w:tcPr>
            <w:tcW w:w="850" w:type="dxa"/>
            <w:tcBorders>
              <w:top w:val="single" w:sz="4" w:space="0" w:color="auto"/>
              <w:bottom w:val="single" w:sz="4" w:space="0" w:color="auto"/>
              <w:right w:val="single" w:sz="4" w:space="0" w:color="auto"/>
            </w:tcBorders>
            <w:vAlign w:val="center"/>
          </w:tcPr>
          <w:p w14:paraId="17C5FD13"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bookmarkEnd w:id="18"/>
    </w:tbl>
    <w:p w14:paraId="5BFBCB69" w14:textId="77777777" w:rsidR="00753672" w:rsidRPr="00A05D45" w:rsidRDefault="00753672" w:rsidP="00753672">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0F77DDB9" w14:textId="77777777" w:rsidTr="00E129C3">
        <w:tc>
          <w:tcPr>
            <w:tcW w:w="851" w:type="dxa"/>
            <w:tcBorders>
              <w:bottom w:val="single" w:sz="4" w:space="0" w:color="auto"/>
              <w:right w:val="nil"/>
            </w:tcBorders>
          </w:tcPr>
          <w:p w14:paraId="65B77008" w14:textId="77777777" w:rsidR="00753672" w:rsidRPr="00A05D45" w:rsidRDefault="00753672" w:rsidP="00E129C3">
            <w:pPr>
              <w:keepLines/>
              <w:spacing w:before="60" w:after="60" w:line="240" w:lineRule="auto"/>
              <w:jc w:val="center"/>
              <w:rPr>
                <w:rFonts w:eastAsia="Times New Roman" w:cstheme="minorHAnsi"/>
                <w:b/>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8</w:t>
            </w:r>
          </w:p>
        </w:tc>
        <w:tc>
          <w:tcPr>
            <w:tcW w:w="8080" w:type="dxa"/>
            <w:tcBorders>
              <w:left w:val="nil"/>
              <w:bottom w:val="single" w:sz="4" w:space="0" w:color="auto"/>
              <w:right w:val="nil"/>
            </w:tcBorders>
            <w:vAlign w:val="center"/>
          </w:tcPr>
          <w:p w14:paraId="4951CA88"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bCs/>
                <w:lang w:val="fr-FR"/>
              </w:rPr>
              <w:t>En Arabie saoudite, le père de Riad Sattouf est invité chez …</w:t>
            </w:r>
          </w:p>
        </w:tc>
        <w:tc>
          <w:tcPr>
            <w:tcW w:w="850" w:type="dxa"/>
            <w:tcBorders>
              <w:left w:val="nil"/>
              <w:bottom w:val="single" w:sz="4" w:space="0" w:color="auto"/>
            </w:tcBorders>
            <w:vAlign w:val="center"/>
          </w:tcPr>
          <w:p w14:paraId="61D3A543"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784EC351" w14:textId="77777777" w:rsidTr="00E129C3">
        <w:tc>
          <w:tcPr>
            <w:tcW w:w="851" w:type="dxa"/>
            <w:tcBorders>
              <w:top w:val="single" w:sz="4" w:space="0" w:color="auto"/>
              <w:left w:val="single" w:sz="4" w:space="0" w:color="auto"/>
              <w:bottom w:val="single" w:sz="4" w:space="0" w:color="auto"/>
            </w:tcBorders>
            <w:vAlign w:val="center"/>
          </w:tcPr>
          <w:p w14:paraId="0481C8A5"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01FB0B88"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un noble.</w:t>
            </w:r>
          </w:p>
        </w:tc>
        <w:tc>
          <w:tcPr>
            <w:tcW w:w="850" w:type="dxa"/>
            <w:tcBorders>
              <w:top w:val="single" w:sz="4" w:space="0" w:color="auto"/>
              <w:bottom w:val="single" w:sz="4" w:space="0" w:color="auto"/>
              <w:right w:val="single" w:sz="4" w:space="0" w:color="auto"/>
            </w:tcBorders>
            <w:vAlign w:val="center"/>
          </w:tcPr>
          <w:p w14:paraId="16F60C9E"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2F6D9EE9" w14:textId="77777777" w:rsidTr="00E129C3">
        <w:tc>
          <w:tcPr>
            <w:tcW w:w="851" w:type="dxa"/>
            <w:tcBorders>
              <w:top w:val="single" w:sz="4" w:space="0" w:color="auto"/>
              <w:left w:val="single" w:sz="4" w:space="0" w:color="auto"/>
              <w:bottom w:val="single" w:sz="4" w:space="0" w:color="auto"/>
              <w:right w:val="single" w:sz="4" w:space="0" w:color="auto"/>
            </w:tcBorders>
          </w:tcPr>
          <w:p w14:paraId="00A7FAEF"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vAlign w:val="center"/>
          </w:tcPr>
          <w:p w14:paraId="475243B8"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un imam.</w:t>
            </w:r>
          </w:p>
        </w:tc>
        <w:tc>
          <w:tcPr>
            <w:tcW w:w="850" w:type="dxa"/>
            <w:tcBorders>
              <w:top w:val="single" w:sz="4" w:space="0" w:color="auto"/>
              <w:bottom w:val="single" w:sz="4" w:space="0" w:color="auto"/>
              <w:right w:val="single" w:sz="4" w:space="0" w:color="auto"/>
            </w:tcBorders>
            <w:vAlign w:val="center"/>
          </w:tcPr>
          <w:p w14:paraId="39FCB9B8"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750396EA" w14:textId="77777777" w:rsidTr="00E129C3">
        <w:tc>
          <w:tcPr>
            <w:tcW w:w="851" w:type="dxa"/>
            <w:tcBorders>
              <w:top w:val="single" w:sz="4" w:space="0" w:color="auto"/>
              <w:left w:val="single" w:sz="4" w:space="0" w:color="auto"/>
              <w:bottom w:val="single" w:sz="4" w:space="0" w:color="auto"/>
              <w:right w:val="single" w:sz="4" w:space="0" w:color="auto"/>
            </w:tcBorders>
          </w:tcPr>
          <w:p w14:paraId="1B762D0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1FAA6453"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un industriel.</w:t>
            </w:r>
          </w:p>
        </w:tc>
        <w:tc>
          <w:tcPr>
            <w:tcW w:w="850" w:type="dxa"/>
            <w:tcBorders>
              <w:top w:val="single" w:sz="4" w:space="0" w:color="auto"/>
              <w:bottom w:val="single" w:sz="4" w:space="0" w:color="auto"/>
              <w:right w:val="single" w:sz="4" w:space="0" w:color="auto"/>
            </w:tcBorders>
            <w:vAlign w:val="center"/>
          </w:tcPr>
          <w:p w14:paraId="66D78484"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12194EDB" w14:textId="77777777" w:rsidTr="00E129C3">
        <w:tc>
          <w:tcPr>
            <w:tcW w:w="851" w:type="dxa"/>
            <w:tcBorders>
              <w:top w:val="single" w:sz="4" w:space="0" w:color="auto"/>
              <w:left w:val="single" w:sz="4" w:space="0" w:color="auto"/>
              <w:bottom w:val="single" w:sz="4" w:space="0" w:color="auto"/>
              <w:right w:val="single" w:sz="4" w:space="0" w:color="auto"/>
            </w:tcBorders>
          </w:tcPr>
          <w:p w14:paraId="25C17C7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0AD13CB3"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eastAsia="Times New Roman" w:cstheme="minorHAnsi"/>
                <w:lang w:val="fr-FR" w:eastAsia="de-DE"/>
              </w:rPr>
              <w:t>un professeur d’histoire.</w:t>
            </w:r>
          </w:p>
        </w:tc>
        <w:tc>
          <w:tcPr>
            <w:tcW w:w="850" w:type="dxa"/>
            <w:tcBorders>
              <w:top w:val="single" w:sz="4" w:space="0" w:color="auto"/>
              <w:bottom w:val="single" w:sz="4" w:space="0" w:color="auto"/>
              <w:right w:val="single" w:sz="4" w:space="0" w:color="auto"/>
            </w:tcBorders>
            <w:vAlign w:val="center"/>
          </w:tcPr>
          <w:p w14:paraId="1812537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bl>
    <w:p w14:paraId="6FF2F1BC" w14:textId="77777777" w:rsidR="00753672" w:rsidRPr="00A05D45" w:rsidRDefault="00753672" w:rsidP="00753672">
      <w:pPr>
        <w:rPr>
          <w:rFonts w:cstheme="minorHAnsi"/>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377ED931" w14:textId="77777777" w:rsidTr="00E129C3">
        <w:tc>
          <w:tcPr>
            <w:tcW w:w="851" w:type="dxa"/>
            <w:tcBorders>
              <w:top w:val="nil"/>
              <w:right w:val="nil"/>
            </w:tcBorders>
          </w:tcPr>
          <w:p w14:paraId="5630B2C1"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9</w:t>
            </w:r>
          </w:p>
        </w:tc>
        <w:tc>
          <w:tcPr>
            <w:tcW w:w="8080" w:type="dxa"/>
            <w:tcBorders>
              <w:top w:val="nil"/>
              <w:left w:val="nil"/>
              <w:right w:val="nil"/>
            </w:tcBorders>
          </w:tcPr>
          <w:p w14:paraId="254680E3" w14:textId="77777777" w:rsidR="00753672" w:rsidRPr="00A05D45" w:rsidRDefault="00753672" w:rsidP="00E129C3">
            <w:pPr>
              <w:keepLines/>
              <w:spacing w:before="60" w:after="60" w:line="240" w:lineRule="auto"/>
              <w:rPr>
                <w:rFonts w:cstheme="minorHAnsi"/>
                <w:b/>
                <w:lang w:val="fr-FR"/>
              </w:rPr>
            </w:pPr>
            <w:r w:rsidRPr="00A05D45">
              <w:rPr>
                <w:rFonts w:cstheme="minorHAnsi"/>
                <w:b/>
                <w:lang w:val="fr-FR"/>
              </w:rPr>
              <w:t xml:space="preserve">L’hôte crée une imitation d’un paysage africain : il y a différents animaux. </w:t>
            </w:r>
          </w:p>
          <w:p w14:paraId="1CCB5816"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lang w:val="fr-FR"/>
              </w:rPr>
              <w:t>Citez-en deux.</w:t>
            </w:r>
          </w:p>
        </w:tc>
        <w:tc>
          <w:tcPr>
            <w:tcW w:w="850" w:type="dxa"/>
            <w:tcBorders>
              <w:top w:val="nil"/>
              <w:left w:val="nil"/>
            </w:tcBorders>
          </w:tcPr>
          <w:p w14:paraId="3FFF12BE"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771A510A" w14:textId="77777777" w:rsidTr="00E129C3">
        <w:trPr>
          <w:trHeight w:val="68"/>
        </w:trPr>
        <w:tc>
          <w:tcPr>
            <w:tcW w:w="851" w:type="dxa"/>
            <w:tcBorders>
              <w:right w:val="nil"/>
            </w:tcBorders>
            <w:vAlign w:val="center"/>
          </w:tcPr>
          <w:p w14:paraId="185F024C" w14:textId="77777777" w:rsidR="00753672" w:rsidRPr="00A05D45" w:rsidRDefault="00753672" w:rsidP="00E129C3">
            <w:pPr>
              <w:keepLines/>
              <w:spacing w:before="60" w:after="60" w:line="240" w:lineRule="auto"/>
              <w:rPr>
                <w:rFonts w:eastAsia="Times New Roman" w:cstheme="minorHAnsi"/>
                <w:i/>
                <w:lang w:val="fr-FR" w:eastAsia="de-DE"/>
              </w:rPr>
            </w:pPr>
          </w:p>
        </w:tc>
        <w:tc>
          <w:tcPr>
            <w:tcW w:w="8080" w:type="dxa"/>
            <w:tcBorders>
              <w:left w:val="nil"/>
              <w:right w:val="nil"/>
            </w:tcBorders>
            <w:vAlign w:val="center"/>
          </w:tcPr>
          <w:p w14:paraId="0FE7DAC1" w14:textId="77777777" w:rsidR="00753672" w:rsidRPr="00A05D45" w:rsidRDefault="00753672" w:rsidP="00753672">
            <w:pPr>
              <w:keepLines/>
              <w:numPr>
                <w:ilvl w:val="0"/>
                <w:numId w:val="5"/>
              </w:numPr>
              <w:spacing w:before="60" w:after="60" w:line="240" w:lineRule="auto"/>
              <w:rPr>
                <w:rFonts w:eastAsia="Times New Roman" w:cstheme="minorHAnsi"/>
                <w:iCs/>
                <w:lang w:val="fr-FR" w:eastAsia="de-DE"/>
              </w:rPr>
            </w:pPr>
            <w:r w:rsidRPr="00A05D45">
              <w:rPr>
                <w:rFonts w:eastAsia="Times New Roman" w:cstheme="minorHAnsi"/>
                <w:iCs/>
                <w:lang w:val="fr-FR" w:eastAsia="de-DE"/>
              </w:rPr>
              <w:t xml:space="preserve"> _____________________________</w:t>
            </w:r>
            <w:r>
              <w:rPr>
                <w:rFonts w:eastAsia="Times New Roman" w:cstheme="minorHAnsi"/>
                <w:iCs/>
                <w:lang w:val="fr-FR" w:eastAsia="de-DE"/>
              </w:rPr>
              <w:t>____________</w:t>
            </w:r>
            <w:r w:rsidRPr="00A05D45">
              <w:rPr>
                <w:rFonts w:eastAsia="Times New Roman" w:cstheme="minorHAnsi"/>
                <w:iCs/>
                <w:lang w:val="fr-FR" w:eastAsia="de-DE"/>
              </w:rPr>
              <w:t>____________________________</w:t>
            </w:r>
          </w:p>
        </w:tc>
        <w:tc>
          <w:tcPr>
            <w:tcW w:w="850" w:type="dxa"/>
            <w:tcBorders>
              <w:left w:val="nil"/>
            </w:tcBorders>
            <w:vAlign w:val="bottom"/>
          </w:tcPr>
          <w:p w14:paraId="4CBFD9FB" w14:textId="77777777" w:rsidR="00753672" w:rsidRPr="00A05D45" w:rsidRDefault="00753672" w:rsidP="00E129C3">
            <w:pPr>
              <w:keepLines/>
              <w:spacing w:before="60" w:after="60" w:line="240" w:lineRule="auto"/>
              <w:jc w:val="center"/>
              <w:rPr>
                <w:rFonts w:eastAsia="Times New Roman" w:cstheme="minorHAnsi"/>
                <w:lang w:val="fr-FR" w:eastAsia="de-DE"/>
              </w:rPr>
            </w:pPr>
          </w:p>
        </w:tc>
      </w:tr>
      <w:tr w:rsidR="00753672" w:rsidRPr="00A05D45" w14:paraId="2F819136" w14:textId="77777777" w:rsidTr="00E129C3">
        <w:trPr>
          <w:trHeight w:val="457"/>
        </w:trPr>
        <w:tc>
          <w:tcPr>
            <w:tcW w:w="851" w:type="dxa"/>
            <w:tcBorders>
              <w:right w:val="nil"/>
            </w:tcBorders>
          </w:tcPr>
          <w:p w14:paraId="47A3EB30" w14:textId="77777777" w:rsidR="00753672" w:rsidRPr="00A05D45" w:rsidRDefault="00753672" w:rsidP="00E129C3">
            <w:pPr>
              <w:keepLines/>
              <w:spacing w:before="60" w:after="60" w:line="240" w:lineRule="auto"/>
              <w:rPr>
                <w:rFonts w:eastAsia="Times New Roman" w:cstheme="minorHAnsi"/>
                <w:bCs/>
                <w:lang w:val="fr-FR" w:eastAsia="de-DE"/>
              </w:rPr>
            </w:pPr>
          </w:p>
        </w:tc>
        <w:tc>
          <w:tcPr>
            <w:tcW w:w="8080" w:type="dxa"/>
            <w:tcBorders>
              <w:left w:val="nil"/>
              <w:right w:val="nil"/>
            </w:tcBorders>
          </w:tcPr>
          <w:p w14:paraId="76826255" w14:textId="77777777" w:rsidR="00753672" w:rsidRPr="00A05D45" w:rsidRDefault="00753672" w:rsidP="00753672">
            <w:pPr>
              <w:keepLines/>
              <w:numPr>
                <w:ilvl w:val="0"/>
                <w:numId w:val="5"/>
              </w:numPr>
              <w:spacing w:before="60" w:after="60" w:line="240" w:lineRule="auto"/>
              <w:rPr>
                <w:rFonts w:eastAsia="Times New Roman" w:cstheme="minorHAnsi"/>
                <w:bCs/>
                <w:lang w:val="fr-FR" w:eastAsia="de-DE"/>
              </w:rPr>
            </w:pPr>
            <w:r w:rsidRPr="00A05D45">
              <w:rPr>
                <w:rFonts w:eastAsia="Times New Roman" w:cstheme="minorHAnsi"/>
                <w:bCs/>
                <w:lang w:val="fr-FR" w:eastAsia="de-DE"/>
              </w:rPr>
              <w:t xml:space="preserve"> _____________________________</w:t>
            </w:r>
            <w:r>
              <w:rPr>
                <w:rFonts w:eastAsia="Times New Roman" w:cstheme="minorHAnsi"/>
                <w:bCs/>
                <w:lang w:val="fr-FR" w:eastAsia="de-DE"/>
              </w:rPr>
              <w:t>____________</w:t>
            </w:r>
            <w:r w:rsidRPr="00A05D45">
              <w:rPr>
                <w:rFonts w:eastAsia="Times New Roman" w:cstheme="minorHAnsi"/>
                <w:bCs/>
                <w:lang w:val="fr-FR" w:eastAsia="de-DE"/>
              </w:rPr>
              <w:t>____________________________</w:t>
            </w:r>
          </w:p>
        </w:tc>
        <w:tc>
          <w:tcPr>
            <w:tcW w:w="850" w:type="dxa"/>
            <w:tcBorders>
              <w:left w:val="nil"/>
            </w:tcBorders>
            <w:vAlign w:val="bottom"/>
          </w:tcPr>
          <w:p w14:paraId="0303452D" w14:textId="77777777" w:rsidR="00753672" w:rsidRPr="00A05D45" w:rsidRDefault="00753672" w:rsidP="00E129C3">
            <w:pPr>
              <w:keepLines/>
              <w:spacing w:before="60" w:after="60" w:line="240" w:lineRule="auto"/>
              <w:jc w:val="center"/>
              <w:rPr>
                <w:rFonts w:eastAsia="Times New Roman" w:cstheme="minorHAnsi"/>
                <w:lang w:val="fr-FR" w:eastAsia="de-DE"/>
              </w:rPr>
            </w:pPr>
          </w:p>
        </w:tc>
      </w:tr>
    </w:tbl>
    <w:p w14:paraId="18AC9180" w14:textId="77777777" w:rsidR="00753672" w:rsidRPr="00A05D45" w:rsidRDefault="00753672" w:rsidP="00753672">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51"/>
        <w:gridCol w:w="8080"/>
        <w:gridCol w:w="850"/>
      </w:tblGrid>
      <w:tr w:rsidR="00753672" w:rsidRPr="00A05D45" w14:paraId="33F562A2" w14:textId="77777777" w:rsidTr="00E129C3">
        <w:tc>
          <w:tcPr>
            <w:tcW w:w="851" w:type="dxa"/>
            <w:tcBorders>
              <w:bottom w:val="single" w:sz="4" w:space="0" w:color="auto"/>
              <w:right w:val="nil"/>
            </w:tcBorders>
          </w:tcPr>
          <w:p w14:paraId="2F568D8E" w14:textId="77777777" w:rsidR="00753672" w:rsidRPr="00A05D45" w:rsidRDefault="00753672" w:rsidP="00E129C3">
            <w:pPr>
              <w:keepLines/>
              <w:spacing w:before="60" w:after="60" w:line="240" w:lineRule="auto"/>
              <w:jc w:val="center"/>
              <w:rPr>
                <w:rFonts w:eastAsia="Times New Roman" w:cstheme="minorHAnsi"/>
                <w:b/>
                <w:lang w:val="fr-FR" w:eastAsia="de-DE"/>
              </w:rPr>
            </w:pPr>
            <w:bookmarkStart w:id="19" w:name="_Hlk40296165"/>
            <w:r w:rsidRPr="00A05D45">
              <w:rPr>
                <w:rFonts w:eastAsia="Times New Roman" w:cstheme="minorHAnsi"/>
                <w:b/>
                <w:lang w:val="fr-FR" w:eastAsia="de-DE"/>
              </w:rPr>
              <w:t>n</w:t>
            </w:r>
            <w:r w:rsidRPr="00A05D45">
              <w:rPr>
                <w:rFonts w:eastAsia="Times New Roman" w:cstheme="minorHAnsi"/>
                <w:b/>
                <w:vertAlign w:val="superscript"/>
                <w:lang w:val="fr-FR" w:eastAsia="de-DE"/>
              </w:rPr>
              <w:t>o</w:t>
            </w:r>
            <w:r w:rsidRPr="00A05D45">
              <w:rPr>
                <w:rFonts w:eastAsia="Times New Roman" w:cstheme="minorHAnsi"/>
                <w:b/>
                <w:lang w:val="fr-FR" w:eastAsia="de-DE"/>
              </w:rPr>
              <w:t xml:space="preserve"> 10</w:t>
            </w:r>
          </w:p>
        </w:tc>
        <w:tc>
          <w:tcPr>
            <w:tcW w:w="8080" w:type="dxa"/>
            <w:tcBorders>
              <w:left w:val="nil"/>
              <w:bottom w:val="single" w:sz="4" w:space="0" w:color="auto"/>
              <w:right w:val="nil"/>
            </w:tcBorders>
            <w:vAlign w:val="center"/>
          </w:tcPr>
          <w:p w14:paraId="268140F4" w14:textId="77777777" w:rsidR="00753672" w:rsidRPr="00A05D45" w:rsidRDefault="00753672" w:rsidP="00E129C3">
            <w:pPr>
              <w:keepLines/>
              <w:spacing w:before="60" w:after="60" w:line="240" w:lineRule="auto"/>
              <w:rPr>
                <w:rFonts w:eastAsia="Times New Roman" w:cstheme="minorHAnsi"/>
                <w:b/>
                <w:bCs/>
                <w:lang w:val="fr-FR" w:eastAsia="de-DE"/>
              </w:rPr>
            </w:pPr>
            <w:r w:rsidRPr="00A05D45">
              <w:rPr>
                <w:rFonts w:cstheme="minorHAnsi"/>
                <w:b/>
                <w:bCs/>
                <w:lang w:val="fr-FR"/>
              </w:rPr>
              <w:t>Chez son hôte, le père reçoit un cadeau …</w:t>
            </w:r>
          </w:p>
        </w:tc>
        <w:tc>
          <w:tcPr>
            <w:tcW w:w="850" w:type="dxa"/>
            <w:tcBorders>
              <w:left w:val="nil"/>
              <w:bottom w:val="single" w:sz="4" w:space="0" w:color="auto"/>
            </w:tcBorders>
            <w:vAlign w:val="center"/>
          </w:tcPr>
          <w:p w14:paraId="47A5853D" w14:textId="77777777" w:rsidR="00753672" w:rsidRPr="00A05D45" w:rsidRDefault="00753672" w:rsidP="00E129C3">
            <w:pPr>
              <w:keepLines/>
              <w:spacing w:before="60" w:after="60" w:line="240" w:lineRule="auto"/>
              <w:jc w:val="center"/>
              <w:rPr>
                <w:rFonts w:eastAsia="Times New Roman" w:cstheme="minorHAnsi"/>
                <w:b/>
                <w:bCs/>
                <w:lang w:val="fr-FR" w:eastAsia="de-DE"/>
              </w:rPr>
            </w:pPr>
            <w:r w:rsidRPr="00A05D45">
              <w:rPr>
                <w:rFonts w:eastAsia="Times New Roman" w:cstheme="minorHAnsi"/>
                <w:b/>
                <w:bCs/>
                <w:lang w:val="fr-FR" w:eastAsia="de-DE"/>
              </w:rPr>
              <w:t>1 BE</w:t>
            </w:r>
          </w:p>
        </w:tc>
      </w:tr>
      <w:tr w:rsidR="00753672" w:rsidRPr="00A05D45" w14:paraId="66FF385F" w14:textId="77777777" w:rsidTr="00E129C3">
        <w:tc>
          <w:tcPr>
            <w:tcW w:w="851" w:type="dxa"/>
            <w:tcBorders>
              <w:top w:val="single" w:sz="4" w:space="0" w:color="auto"/>
              <w:left w:val="single" w:sz="4" w:space="0" w:color="auto"/>
              <w:bottom w:val="single" w:sz="4" w:space="0" w:color="auto"/>
            </w:tcBorders>
            <w:vAlign w:val="center"/>
          </w:tcPr>
          <w:p w14:paraId="67D5A2C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A</w:t>
            </w:r>
          </w:p>
        </w:tc>
        <w:tc>
          <w:tcPr>
            <w:tcW w:w="8080" w:type="dxa"/>
            <w:tcBorders>
              <w:top w:val="single" w:sz="4" w:space="0" w:color="auto"/>
              <w:bottom w:val="single" w:sz="4" w:space="0" w:color="auto"/>
            </w:tcBorders>
            <w:vAlign w:val="center"/>
          </w:tcPr>
          <w:p w14:paraId="09D2F33B"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qu’il vend à un bijoutier.</w:t>
            </w:r>
          </w:p>
        </w:tc>
        <w:tc>
          <w:tcPr>
            <w:tcW w:w="850" w:type="dxa"/>
            <w:tcBorders>
              <w:top w:val="single" w:sz="4" w:space="0" w:color="auto"/>
              <w:bottom w:val="single" w:sz="4" w:space="0" w:color="auto"/>
              <w:right w:val="single" w:sz="4" w:space="0" w:color="auto"/>
            </w:tcBorders>
            <w:vAlign w:val="center"/>
          </w:tcPr>
          <w:p w14:paraId="7CC9DBB9"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7F58F2A8" w14:textId="77777777" w:rsidTr="00E129C3">
        <w:tc>
          <w:tcPr>
            <w:tcW w:w="851" w:type="dxa"/>
            <w:tcBorders>
              <w:top w:val="single" w:sz="4" w:space="0" w:color="auto"/>
              <w:left w:val="single" w:sz="4" w:space="0" w:color="auto"/>
              <w:bottom w:val="single" w:sz="4" w:space="0" w:color="auto"/>
              <w:right w:val="single" w:sz="4" w:space="0" w:color="auto"/>
            </w:tcBorders>
          </w:tcPr>
          <w:p w14:paraId="68229191"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B</w:t>
            </w:r>
          </w:p>
        </w:tc>
        <w:tc>
          <w:tcPr>
            <w:tcW w:w="8080" w:type="dxa"/>
            <w:tcBorders>
              <w:top w:val="single" w:sz="4" w:space="0" w:color="auto"/>
              <w:left w:val="single" w:sz="4" w:space="0" w:color="auto"/>
              <w:bottom w:val="single" w:sz="4" w:space="0" w:color="auto"/>
            </w:tcBorders>
            <w:shd w:val="clear" w:color="auto" w:fill="auto"/>
            <w:vAlign w:val="center"/>
          </w:tcPr>
          <w:p w14:paraId="11374796"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dont il fait cadeau à ses fils.</w:t>
            </w:r>
          </w:p>
        </w:tc>
        <w:tc>
          <w:tcPr>
            <w:tcW w:w="850" w:type="dxa"/>
            <w:tcBorders>
              <w:top w:val="single" w:sz="4" w:space="0" w:color="auto"/>
              <w:bottom w:val="single" w:sz="4" w:space="0" w:color="auto"/>
              <w:right w:val="single" w:sz="4" w:space="0" w:color="auto"/>
            </w:tcBorders>
            <w:vAlign w:val="center"/>
          </w:tcPr>
          <w:p w14:paraId="10C20C27"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58DEE489" w14:textId="77777777" w:rsidTr="00E129C3">
        <w:tc>
          <w:tcPr>
            <w:tcW w:w="851" w:type="dxa"/>
            <w:tcBorders>
              <w:top w:val="single" w:sz="4" w:space="0" w:color="auto"/>
              <w:left w:val="single" w:sz="4" w:space="0" w:color="auto"/>
              <w:bottom w:val="single" w:sz="4" w:space="0" w:color="auto"/>
              <w:right w:val="single" w:sz="4" w:space="0" w:color="auto"/>
            </w:tcBorders>
          </w:tcPr>
          <w:p w14:paraId="1262039B"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C</w:t>
            </w:r>
          </w:p>
        </w:tc>
        <w:tc>
          <w:tcPr>
            <w:tcW w:w="8080" w:type="dxa"/>
            <w:tcBorders>
              <w:top w:val="single" w:sz="4" w:space="0" w:color="auto"/>
              <w:left w:val="single" w:sz="4" w:space="0" w:color="auto"/>
              <w:bottom w:val="single" w:sz="4" w:space="0" w:color="auto"/>
            </w:tcBorders>
            <w:vAlign w:val="center"/>
          </w:tcPr>
          <w:p w14:paraId="55310C6D" w14:textId="77777777" w:rsidR="00753672" w:rsidRPr="00A05D45" w:rsidRDefault="00753672" w:rsidP="00E129C3">
            <w:pPr>
              <w:keepLines/>
              <w:spacing w:before="60" w:after="60" w:line="240" w:lineRule="auto"/>
              <w:rPr>
                <w:rFonts w:eastAsia="Times New Roman" w:cstheme="minorHAnsi"/>
                <w:lang w:val="fr-FR" w:eastAsia="de-DE"/>
              </w:rPr>
            </w:pPr>
            <w:r w:rsidRPr="00A05D45">
              <w:rPr>
                <w:rFonts w:cstheme="minorHAnsi"/>
                <w:lang w:val="fr-FR"/>
              </w:rPr>
              <w:t>qu’il montre à sa famille en Syrie.</w:t>
            </w:r>
          </w:p>
        </w:tc>
        <w:tc>
          <w:tcPr>
            <w:tcW w:w="850" w:type="dxa"/>
            <w:tcBorders>
              <w:top w:val="single" w:sz="4" w:space="0" w:color="auto"/>
              <w:bottom w:val="single" w:sz="4" w:space="0" w:color="auto"/>
              <w:right w:val="single" w:sz="4" w:space="0" w:color="auto"/>
            </w:tcBorders>
            <w:vAlign w:val="center"/>
          </w:tcPr>
          <w:p w14:paraId="55B69780"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tr w:rsidR="00753672" w:rsidRPr="00A05D45" w14:paraId="04343F81" w14:textId="77777777" w:rsidTr="00E129C3">
        <w:tc>
          <w:tcPr>
            <w:tcW w:w="851" w:type="dxa"/>
            <w:tcBorders>
              <w:top w:val="single" w:sz="4" w:space="0" w:color="auto"/>
              <w:left w:val="single" w:sz="4" w:space="0" w:color="auto"/>
              <w:bottom w:val="single" w:sz="4" w:space="0" w:color="auto"/>
              <w:right w:val="single" w:sz="4" w:space="0" w:color="auto"/>
            </w:tcBorders>
          </w:tcPr>
          <w:p w14:paraId="79F25034"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t>D</w:t>
            </w:r>
          </w:p>
        </w:tc>
        <w:tc>
          <w:tcPr>
            <w:tcW w:w="8080" w:type="dxa"/>
            <w:tcBorders>
              <w:top w:val="single" w:sz="4" w:space="0" w:color="auto"/>
              <w:left w:val="single" w:sz="4" w:space="0" w:color="auto"/>
              <w:bottom w:val="single" w:sz="4" w:space="0" w:color="auto"/>
            </w:tcBorders>
            <w:vAlign w:val="center"/>
          </w:tcPr>
          <w:p w14:paraId="5FFBE56E" w14:textId="77777777" w:rsidR="00753672" w:rsidRPr="00A05D45" w:rsidRDefault="00753672" w:rsidP="00E129C3">
            <w:pPr>
              <w:keepLines/>
              <w:spacing w:before="60" w:after="60" w:line="240" w:lineRule="auto"/>
              <w:rPr>
                <w:rFonts w:eastAsia="Times New Roman" w:cstheme="minorHAnsi"/>
                <w:lang w:val="fr-FR" w:eastAsia="de-DE"/>
              </w:rPr>
            </w:pPr>
            <w:r>
              <w:rPr>
                <w:rFonts w:cstheme="minorHAnsi"/>
                <w:lang w:val="fr-FR"/>
              </w:rPr>
              <w:t>qui a moins de valeur qu’il ne semble.</w:t>
            </w:r>
          </w:p>
        </w:tc>
        <w:tc>
          <w:tcPr>
            <w:tcW w:w="850" w:type="dxa"/>
            <w:tcBorders>
              <w:top w:val="single" w:sz="4" w:space="0" w:color="auto"/>
              <w:bottom w:val="single" w:sz="4" w:space="0" w:color="auto"/>
              <w:right w:val="single" w:sz="4" w:space="0" w:color="auto"/>
            </w:tcBorders>
            <w:vAlign w:val="center"/>
          </w:tcPr>
          <w:p w14:paraId="5D9DA79E" w14:textId="77777777" w:rsidR="00753672" w:rsidRPr="00A05D45" w:rsidRDefault="00753672" w:rsidP="00E129C3">
            <w:pPr>
              <w:keepLines/>
              <w:spacing w:before="60" w:after="60" w:line="240" w:lineRule="auto"/>
              <w:jc w:val="center"/>
              <w:rPr>
                <w:rFonts w:eastAsia="Times New Roman" w:cstheme="minorHAnsi"/>
                <w:lang w:val="fr-FR" w:eastAsia="de-DE"/>
              </w:rPr>
            </w:pPr>
            <w:r w:rsidRPr="00A05D45">
              <w:rPr>
                <w:rFonts w:eastAsia="Times New Roman" w:cstheme="minorHAnsi"/>
                <w:lang w:val="fr-FR" w:eastAsia="de-DE"/>
              </w:rPr>
              <w:sym w:font="Wingdings" w:char="F0A8"/>
            </w:r>
          </w:p>
        </w:tc>
      </w:tr>
      <w:bookmarkEnd w:id="19"/>
    </w:tbl>
    <w:p w14:paraId="6A59A59E" w14:textId="77777777" w:rsidR="009E255D" w:rsidRDefault="009E255D" w:rsidP="009E255D">
      <w:pPr>
        <w:spacing w:after="0" w:line="240" w:lineRule="auto"/>
      </w:pPr>
    </w:p>
    <w:p w14:paraId="4E127705" w14:textId="06D897E6" w:rsidR="009E255D" w:rsidRPr="008566BD" w:rsidRDefault="00EF7FC6" w:rsidP="009E255D">
      <w:pPr>
        <w:spacing w:after="0" w:line="240" w:lineRule="auto"/>
        <w:rPr>
          <w:rStyle w:val="Hyperlink"/>
          <w:rFonts w:eastAsia="Times New Roman" w:cstheme="minorHAnsi"/>
          <w:lang w:eastAsia="de-DE"/>
        </w:rPr>
      </w:pPr>
      <w:hyperlink r:id="rId68" w:history="1">
        <w:r w:rsidR="009E255D" w:rsidRPr="008A2301">
          <w:rPr>
            <w:rStyle w:val="Hyperlink"/>
            <w:rFonts w:eastAsia="Times New Roman" w:cstheme="minorHAnsi"/>
            <w:lang w:eastAsia="de-DE"/>
          </w:rPr>
          <w:t>https://www.rtl.fr/culture/arts-spectacles/riad-sattouf-presente-l-arabe-du-futur-4-sur-rtl-7794928158</w:t>
        </w:r>
      </w:hyperlink>
    </w:p>
    <w:p w14:paraId="0DEF30F4" w14:textId="19442B2E" w:rsidR="009E255D" w:rsidRPr="00250C78" w:rsidRDefault="009E255D" w:rsidP="009E255D">
      <w:pPr>
        <w:spacing w:after="0" w:line="240" w:lineRule="auto"/>
        <w:rPr>
          <w:rFonts w:eastAsia="Times New Roman" w:cstheme="minorHAnsi"/>
          <w:lang w:eastAsia="de-DE"/>
        </w:rPr>
      </w:pPr>
      <w:r w:rsidRPr="00250C78">
        <w:rPr>
          <w:rFonts w:cstheme="minorHAnsi"/>
        </w:rPr>
        <w:t>(</w:t>
      </w:r>
      <w:r w:rsidRPr="00250C78">
        <w:rPr>
          <w:rFonts w:eastAsia="Times New Roman" w:cstheme="minorHAnsi"/>
          <w:lang w:eastAsia="de-DE"/>
        </w:rPr>
        <w:t>Auszüge aus dem Originaldokument vom 26. 9. 2019 (zuletzt aufgerufen: 27.10.2019): 0:00 - 2:03 min; 6:28 – 9:29 min; diese Auszüge wurden zusätzlich leicht gekürzt)</w:t>
      </w:r>
    </w:p>
    <w:p w14:paraId="17193E6B" w14:textId="77777777" w:rsidR="00753672" w:rsidRPr="008E37B3" w:rsidRDefault="00753672" w:rsidP="00753672">
      <w:pPr>
        <w:jc w:val="center"/>
        <w:rPr>
          <w:rFonts w:cstheme="minorHAnsi"/>
          <w:b/>
          <w:bCs/>
          <w:sz w:val="24"/>
          <w:szCs w:val="24"/>
          <w:lang w:val="fr-FR"/>
        </w:rPr>
      </w:pPr>
      <w:r w:rsidRPr="008E37B3">
        <w:rPr>
          <w:rFonts w:cstheme="minorHAnsi"/>
          <w:b/>
          <w:bCs/>
          <w:sz w:val="24"/>
          <w:szCs w:val="24"/>
          <w:lang w:val="fr-FR"/>
        </w:rPr>
        <w:lastRenderedPageBreak/>
        <w:t>Préparation de l’écoute et différenciation : stratégies et vocabulaire</w:t>
      </w:r>
    </w:p>
    <w:tbl>
      <w:tblPr>
        <w:tblStyle w:val="Tabellenraster"/>
        <w:tblW w:w="0" w:type="auto"/>
        <w:tblLayout w:type="fixed"/>
        <w:tblLook w:val="04A0" w:firstRow="1" w:lastRow="0" w:firstColumn="1" w:lastColumn="0" w:noHBand="0" w:noVBand="1"/>
      </w:tblPr>
      <w:tblGrid>
        <w:gridCol w:w="851"/>
        <w:gridCol w:w="2121"/>
        <w:gridCol w:w="1985"/>
        <w:gridCol w:w="2409"/>
        <w:gridCol w:w="2370"/>
      </w:tblGrid>
      <w:tr w:rsidR="00753672" w14:paraId="6EF47183" w14:textId="77777777" w:rsidTr="00E129C3">
        <w:tc>
          <w:tcPr>
            <w:tcW w:w="851" w:type="dxa"/>
            <w:tcBorders>
              <w:top w:val="nil"/>
              <w:left w:val="nil"/>
              <w:bottom w:val="nil"/>
              <w:right w:val="nil"/>
            </w:tcBorders>
          </w:tcPr>
          <w:p w14:paraId="3E7C52AE" w14:textId="77777777" w:rsidR="00753672" w:rsidRDefault="00753672" w:rsidP="00E129C3">
            <w:pPr>
              <w:rPr>
                <w:rFonts w:cstheme="minorHAnsi"/>
                <w:noProof/>
                <w:sz w:val="24"/>
                <w:szCs w:val="24"/>
                <w:lang w:val="fr-FR"/>
              </w:rPr>
            </w:pPr>
            <w:r w:rsidRPr="008F3FE2">
              <w:rPr>
                <w:rFonts w:cstheme="minorHAnsi"/>
                <w:noProof/>
                <w:sz w:val="24"/>
                <w:szCs w:val="24"/>
                <w:lang w:val="fr-FR"/>
              </w:rPr>
              <w:t xml:space="preserve"> </w:t>
            </w:r>
            <w:r w:rsidRPr="003F3C72">
              <w:rPr>
                <w:rFonts w:cstheme="minorHAnsi"/>
                <w:noProof/>
                <w:sz w:val="24"/>
                <w:szCs w:val="24"/>
                <w:lang w:val="fr-FR"/>
              </w:rPr>
              <w:t xml:space="preserve"> </w:t>
            </w:r>
            <w:r w:rsidRPr="008A222D">
              <w:rPr>
                <w:rFonts w:cstheme="minorHAnsi"/>
                <w:noProof/>
                <w:sz w:val="24"/>
                <w:szCs w:val="24"/>
              </w:rPr>
              <w:drawing>
                <wp:inline distT="0" distB="0" distL="0" distR="0" wp14:anchorId="37261412" wp14:editId="4ADCBCE5">
                  <wp:extent cx="190500" cy="190500"/>
                  <wp:effectExtent l="0" t="0" r="0" b="0"/>
                  <wp:docPr id="68" name="Grafik 68"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p w14:paraId="427CC5D0" w14:textId="77777777" w:rsidR="00753672" w:rsidRDefault="00753672" w:rsidP="00E129C3">
            <w:pPr>
              <w:rPr>
                <w:rFonts w:cstheme="minorHAnsi"/>
                <w:noProof/>
                <w:sz w:val="24"/>
                <w:szCs w:val="24"/>
                <w:lang w:val="fr-FR"/>
              </w:rPr>
            </w:pPr>
          </w:p>
          <w:p w14:paraId="47BD85EB" w14:textId="77777777" w:rsidR="00753672" w:rsidRDefault="00753672" w:rsidP="00E129C3">
            <w:pPr>
              <w:rPr>
                <w:rFonts w:cstheme="minorHAnsi"/>
                <w:lang w:val="fr-FR"/>
              </w:rPr>
            </w:pPr>
            <w:r>
              <w:rPr>
                <w:noProof/>
                <w:lang w:eastAsia="de-DE"/>
              </w:rPr>
              <w:drawing>
                <wp:inline distT="0" distB="0" distL="0" distR="0" wp14:anchorId="11478C8A" wp14:editId="00E73A77">
                  <wp:extent cx="373380" cy="373380"/>
                  <wp:effectExtent l="0" t="0" r="7620" b="0"/>
                  <wp:docPr id="69" name="Grafik 69" descr="Taf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ackboard.svg"/>
                          <pic:cNvPicPr/>
                        </pic:nvPicPr>
                        <pic:blipFill>
                          <a:blip r:embed="rId69" cstate="print">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73380" cy="373380"/>
                          </a:xfrm>
                          <a:prstGeom prst="rect">
                            <a:avLst/>
                          </a:prstGeom>
                        </pic:spPr>
                      </pic:pic>
                    </a:graphicData>
                  </a:graphic>
                </wp:inline>
              </w:drawing>
            </w:r>
          </w:p>
        </w:tc>
        <w:tc>
          <w:tcPr>
            <w:tcW w:w="8885" w:type="dxa"/>
            <w:gridSpan w:val="4"/>
            <w:tcBorders>
              <w:top w:val="nil"/>
              <w:left w:val="nil"/>
              <w:bottom w:val="nil"/>
              <w:right w:val="nil"/>
            </w:tcBorders>
          </w:tcPr>
          <w:p w14:paraId="4CC75B8B" w14:textId="77777777" w:rsidR="00753672" w:rsidRPr="009B6E3C" w:rsidRDefault="00753672" w:rsidP="00E129C3">
            <w:pPr>
              <w:jc w:val="both"/>
              <w:rPr>
                <w:rFonts w:cstheme="minorHAnsi"/>
                <w:b/>
                <w:bCs/>
                <w:lang w:val="fr-FR"/>
              </w:rPr>
            </w:pPr>
            <w:r w:rsidRPr="009B6E3C">
              <w:rPr>
                <w:rFonts w:cstheme="minorHAnsi"/>
                <w:b/>
                <w:bCs/>
                <w:lang w:val="fr-FR"/>
              </w:rPr>
              <w:t>Stratégi</w:t>
            </w:r>
            <w:r>
              <w:rPr>
                <w:rFonts w:cstheme="minorHAnsi"/>
                <w:b/>
                <w:bCs/>
                <w:lang w:val="fr-FR"/>
              </w:rPr>
              <w:t>e</w:t>
            </w:r>
            <w:r w:rsidRPr="009B6E3C">
              <w:rPr>
                <w:rFonts w:cstheme="minorHAnsi"/>
                <w:b/>
                <w:bCs/>
                <w:lang w:val="fr-FR"/>
              </w:rPr>
              <w:t>: La compréhension des chiffres – première parti</w:t>
            </w:r>
            <w:r>
              <w:rPr>
                <w:rFonts w:cstheme="minorHAnsi"/>
                <w:b/>
                <w:bCs/>
                <w:lang w:val="fr-FR"/>
              </w:rPr>
              <w:t>e (G)</w:t>
            </w:r>
          </w:p>
          <w:p w14:paraId="170FAECD" w14:textId="77777777" w:rsidR="00753672" w:rsidRPr="009B6E3C" w:rsidRDefault="00753672" w:rsidP="00E129C3">
            <w:pPr>
              <w:jc w:val="both"/>
              <w:rPr>
                <w:rFonts w:cstheme="minorHAnsi"/>
                <w:b/>
                <w:bCs/>
                <w:lang w:val="fr-FR"/>
              </w:rPr>
            </w:pPr>
          </w:p>
          <w:p w14:paraId="4FB1B701" w14:textId="77777777" w:rsidR="00753672" w:rsidRDefault="00753672" w:rsidP="00E129C3">
            <w:pPr>
              <w:jc w:val="both"/>
              <w:rPr>
                <w:rFonts w:cstheme="minorHAnsi"/>
                <w:lang w:val="fr-FR"/>
              </w:rPr>
            </w:pPr>
            <w:r>
              <w:rPr>
                <w:rFonts w:cstheme="minorHAnsi"/>
                <w:lang w:val="fr-FR"/>
              </w:rPr>
              <w:t>Si on vous demande de comprendre des chiffres, préparez l’écoute en écrivant en toutes lettres tous les chiffres proposés dans l’exercice.</w:t>
            </w:r>
          </w:p>
          <w:p w14:paraId="6FC6749B" w14:textId="77777777" w:rsidR="00753672" w:rsidRDefault="00753672" w:rsidP="00E129C3">
            <w:pPr>
              <w:jc w:val="both"/>
              <w:rPr>
                <w:rFonts w:cstheme="minorHAnsi"/>
                <w:lang w:val="fr-FR"/>
              </w:rPr>
            </w:pPr>
            <w:r>
              <w:rPr>
                <w:rFonts w:cstheme="minorHAnsi"/>
                <w:lang w:val="fr-FR"/>
              </w:rPr>
              <w:t>Exemple :</w:t>
            </w:r>
          </w:p>
          <w:p w14:paraId="2B7456F2" w14:textId="77777777" w:rsidR="00753672" w:rsidRDefault="00753672" w:rsidP="00E129C3">
            <w:pPr>
              <w:jc w:val="both"/>
              <w:rPr>
                <w:rFonts w:cstheme="minorHAnsi"/>
                <w:lang w:val="fr-FR"/>
              </w:rPr>
            </w:pPr>
            <w:r>
              <w:rPr>
                <w:rFonts w:cstheme="minorHAnsi"/>
                <w:lang w:val="fr-FR"/>
              </w:rPr>
              <w:t>180 – cent quatre-vingts</w:t>
            </w:r>
          </w:p>
          <w:p w14:paraId="2938467A" w14:textId="77777777" w:rsidR="00753672" w:rsidRPr="00B3731B" w:rsidRDefault="00753672" w:rsidP="00E129C3">
            <w:pPr>
              <w:jc w:val="both"/>
              <w:rPr>
                <w:rFonts w:cstheme="minorHAnsi"/>
                <w:lang w:val="fr-FR"/>
              </w:rPr>
            </w:pPr>
          </w:p>
        </w:tc>
      </w:tr>
      <w:tr w:rsidR="00753672" w:rsidRPr="008514B9" w14:paraId="71D07910" w14:textId="77777777" w:rsidTr="00E129C3">
        <w:trPr>
          <w:trHeight w:val="1887"/>
        </w:trPr>
        <w:tc>
          <w:tcPr>
            <w:tcW w:w="851" w:type="dxa"/>
            <w:tcBorders>
              <w:top w:val="nil"/>
              <w:left w:val="nil"/>
              <w:bottom w:val="nil"/>
              <w:right w:val="nil"/>
            </w:tcBorders>
          </w:tcPr>
          <w:p w14:paraId="32B39B76" w14:textId="77777777" w:rsidR="00753672" w:rsidRDefault="00753672" w:rsidP="00E129C3">
            <w:pPr>
              <w:rPr>
                <w:rFonts w:cstheme="minorHAnsi"/>
                <w:lang w:val="fr-FR"/>
              </w:rPr>
            </w:pPr>
            <w:r>
              <w:rPr>
                <w:rFonts w:cstheme="minorHAnsi"/>
                <w:noProof/>
                <w:sz w:val="24"/>
                <w:szCs w:val="24"/>
              </w:rPr>
              <w:t xml:space="preserve">  </w:t>
            </w:r>
            <w:r w:rsidRPr="008A222D">
              <w:rPr>
                <w:rFonts w:cstheme="minorHAnsi"/>
                <w:noProof/>
                <w:sz w:val="24"/>
                <w:szCs w:val="24"/>
              </w:rPr>
              <w:drawing>
                <wp:inline distT="0" distB="0" distL="0" distR="0" wp14:anchorId="41BAA0C7" wp14:editId="2FB6B8F4">
                  <wp:extent cx="190500" cy="190500"/>
                  <wp:effectExtent l="0" t="0" r="0" b="0"/>
                  <wp:docPr id="70" name="Grafik 70"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tc>
        <w:tc>
          <w:tcPr>
            <w:tcW w:w="8885" w:type="dxa"/>
            <w:gridSpan w:val="4"/>
            <w:tcBorders>
              <w:top w:val="nil"/>
              <w:left w:val="nil"/>
              <w:bottom w:val="nil"/>
              <w:right w:val="nil"/>
            </w:tcBorders>
          </w:tcPr>
          <w:p w14:paraId="2F5FD4DC" w14:textId="77777777" w:rsidR="00753672" w:rsidRPr="009B6E3C" w:rsidRDefault="00753672" w:rsidP="00E129C3">
            <w:pPr>
              <w:jc w:val="both"/>
              <w:rPr>
                <w:rFonts w:cstheme="minorHAnsi"/>
                <w:b/>
                <w:bCs/>
                <w:lang w:val="fr-FR"/>
              </w:rPr>
            </w:pPr>
            <w:r w:rsidRPr="009B6E3C">
              <w:rPr>
                <w:rFonts w:cstheme="minorHAnsi"/>
                <w:b/>
                <w:bCs/>
                <w:lang w:val="fr-FR"/>
              </w:rPr>
              <w:t>Stratégie : Lecture attentive pour relever les sujets et les faits</w:t>
            </w:r>
            <w:r>
              <w:rPr>
                <w:rFonts w:cstheme="minorHAnsi"/>
                <w:b/>
                <w:bCs/>
                <w:lang w:val="fr-FR"/>
              </w:rPr>
              <w:t xml:space="preserve"> (A)</w:t>
            </w:r>
          </w:p>
          <w:p w14:paraId="0A75D158" w14:textId="77777777" w:rsidR="00753672" w:rsidRDefault="00753672" w:rsidP="00E129C3">
            <w:pPr>
              <w:jc w:val="both"/>
              <w:rPr>
                <w:rFonts w:cstheme="minorHAnsi"/>
                <w:lang w:val="fr-FR"/>
              </w:rPr>
            </w:pPr>
          </w:p>
          <w:p w14:paraId="64ECD324" w14:textId="77777777" w:rsidR="00753672" w:rsidRDefault="00753672" w:rsidP="00E129C3">
            <w:pPr>
              <w:jc w:val="both"/>
              <w:rPr>
                <w:rFonts w:cstheme="minorHAnsi"/>
                <w:lang w:val="fr-FR"/>
              </w:rPr>
            </w:pPr>
            <w:r>
              <w:rPr>
                <w:rFonts w:cstheme="minorHAnsi"/>
                <w:lang w:val="fr-FR"/>
              </w:rPr>
              <w:t>Lisez attentivement le questionnaire. Analysez les questions et relevez :</w:t>
            </w:r>
          </w:p>
          <w:p w14:paraId="6C6CF26E" w14:textId="77777777" w:rsidR="00753672" w:rsidRDefault="00753672" w:rsidP="00753672">
            <w:pPr>
              <w:pStyle w:val="Listenabsatz"/>
              <w:numPr>
                <w:ilvl w:val="0"/>
                <w:numId w:val="16"/>
              </w:numPr>
              <w:jc w:val="both"/>
              <w:rPr>
                <w:rFonts w:cstheme="minorHAnsi"/>
                <w:lang w:val="fr-FR"/>
              </w:rPr>
            </w:pPr>
            <w:r>
              <w:rPr>
                <w:rFonts w:cstheme="minorHAnsi"/>
                <w:lang w:val="fr-FR"/>
              </w:rPr>
              <w:t>les faits mentionnés dans les débuts de phrases.</w:t>
            </w:r>
          </w:p>
          <w:p w14:paraId="2A9D4472" w14:textId="77777777" w:rsidR="00753672" w:rsidRDefault="00753672" w:rsidP="00753672">
            <w:pPr>
              <w:pStyle w:val="Listenabsatz"/>
              <w:numPr>
                <w:ilvl w:val="0"/>
                <w:numId w:val="16"/>
              </w:numPr>
              <w:jc w:val="both"/>
              <w:rPr>
                <w:rFonts w:cstheme="minorHAnsi"/>
                <w:lang w:val="fr-FR"/>
              </w:rPr>
            </w:pPr>
            <w:r>
              <w:rPr>
                <w:rFonts w:cstheme="minorHAnsi"/>
                <w:lang w:val="fr-FR"/>
              </w:rPr>
              <w:t>les sujets dont il est question.</w:t>
            </w:r>
          </w:p>
          <w:p w14:paraId="6E57A533" w14:textId="77777777" w:rsidR="00753672" w:rsidRDefault="00753672" w:rsidP="00E129C3">
            <w:pPr>
              <w:jc w:val="both"/>
              <w:rPr>
                <w:rFonts w:cstheme="minorHAnsi"/>
                <w:lang w:val="fr-FR"/>
              </w:rPr>
            </w:pPr>
            <w:r>
              <w:rPr>
                <w:rFonts w:cstheme="minorHAnsi"/>
                <w:lang w:val="fr-FR"/>
              </w:rPr>
              <w:t>Dans le questionnaire présent, on peut distinguer trois sujets différents. Lesquels ?</w:t>
            </w:r>
          </w:p>
          <w:p w14:paraId="336982EC" w14:textId="77777777" w:rsidR="00753672" w:rsidRPr="00614AB4" w:rsidRDefault="00753672" w:rsidP="00E129C3">
            <w:pPr>
              <w:jc w:val="both"/>
              <w:rPr>
                <w:rFonts w:cstheme="minorHAnsi"/>
                <w:lang w:val="fr-FR"/>
              </w:rPr>
            </w:pPr>
          </w:p>
        </w:tc>
      </w:tr>
      <w:tr w:rsidR="00753672" w:rsidRPr="00ED76D4" w14:paraId="46B938BD" w14:textId="77777777" w:rsidTr="00E129C3">
        <w:trPr>
          <w:trHeight w:val="1896"/>
        </w:trPr>
        <w:tc>
          <w:tcPr>
            <w:tcW w:w="851" w:type="dxa"/>
            <w:vMerge w:val="restart"/>
            <w:tcBorders>
              <w:top w:val="nil"/>
              <w:left w:val="nil"/>
              <w:right w:val="nil"/>
            </w:tcBorders>
          </w:tcPr>
          <w:p w14:paraId="65C15924" w14:textId="77777777" w:rsidR="00753672" w:rsidRDefault="00753672" w:rsidP="00E129C3">
            <w:pPr>
              <w:rPr>
                <w:rFonts w:cstheme="minorHAnsi"/>
                <w:noProof/>
                <w:sz w:val="24"/>
                <w:szCs w:val="24"/>
              </w:rPr>
            </w:pPr>
            <w:r>
              <w:rPr>
                <w:rFonts w:cstheme="minorHAnsi"/>
                <w:noProof/>
                <w:sz w:val="24"/>
                <w:szCs w:val="24"/>
              </w:rPr>
              <w:t xml:space="preserve">  </w:t>
            </w:r>
            <w:r w:rsidRPr="008A222D">
              <w:rPr>
                <w:rFonts w:cstheme="minorHAnsi"/>
                <w:noProof/>
                <w:sz w:val="24"/>
                <w:szCs w:val="24"/>
              </w:rPr>
              <w:drawing>
                <wp:inline distT="0" distB="0" distL="0" distR="0" wp14:anchorId="0FE23299" wp14:editId="73BBD5C5">
                  <wp:extent cx="190500" cy="190500"/>
                  <wp:effectExtent l="0" t="0" r="0" b="0"/>
                  <wp:docPr id="71" name="Grafik 7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p w14:paraId="45859D82" w14:textId="77777777" w:rsidR="00753672" w:rsidRDefault="00753672" w:rsidP="00E129C3">
            <w:pPr>
              <w:rPr>
                <w:noProof/>
              </w:rPr>
            </w:pPr>
          </w:p>
          <w:p w14:paraId="31F85F7E" w14:textId="77777777" w:rsidR="00753672" w:rsidRDefault="00753672" w:rsidP="00E129C3">
            <w:pPr>
              <w:rPr>
                <w:noProof/>
              </w:rPr>
            </w:pPr>
          </w:p>
          <w:p w14:paraId="20742165" w14:textId="77777777" w:rsidR="00753672" w:rsidRDefault="00753672" w:rsidP="00E129C3">
            <w:pPr>
              <w:rPr>
                <w:noProof/>
              </w:rPr>
            </w:pPr>
          </w:p>
          <w:p w14:paraId="2231D125" w14:textId="77777777" w:rsidR="00753672" w:rsidRDefault="00753672" w:rsidP="00E129C3">
            <w:pPr>
              <w:rPr>
                <w:noProof/>
              </w:rPr>
            </w:pPr>
          </w:p>
          <w:p w14:paraId="6C314DC8" w14:textId="77777777" w:rsidR="00753672" w:rsidRDefault="00753672" w:rsidP="00E129C3">
            <w:pPr>
              <w:rPr>
                <w:noProof/>
              </w:rPr>
            </w:pPr>
          </w:p>
          <w:p w14:paraId="3A81ED97" w14:textId="77777777" w:rsidR="00753672" w:rsidRDefault="00753672" w:rsidP="00E129C3">
            <w:pPr>
              <w:rPr>
                <w:noProof/>
              </w:rPr>
            </w:pPr>
          </w:p>
          <w:p w14:paraId="25847E1E" w14:textId="77777777" w:rsidR="00753672" w:rsidRDefault="00753672" w:rsidP="00E129C3">
            <w:pPr>
              <w:rPr>
                <w:rFonts w:cstheme="minorHAnsi"/>
                <w:noProof/>
                <w:sz w:val="24"/>
                <w:szCs w:val="24"/>
              </w:rPr>
            </w:pPr>
            <w:r>
              <w:rPr>
                <w:noProof/>
              </w:rPr>
              <w:t xml:space="preserve"> </w:t>
            </w:r>
            <w:r>
              <w:rPr>
                <w:noProof/>
              </w:rPr>
              <w:drawing>
                <wp:inline distT="0" distB="0" distL="0" distR="0" wp14:anchorId="0804DDA2" wp14:editId="3DB73517">
                  <wp:extent cx="289560" cy="327660"/>
                  <wp:effectExtent l="0" t="0" r="0" b="0"/>
                  <wp:docPr id="72" name="Grafik 72"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8885" w:type="dxa"/>
            <w:gridSpan w:val="4"/>
            <w:tcBorders>
              <w:top w:val="nil"/>
              <w:left w:val="nil"/>
              <w:bottom w:val="single" w:sz="4" w:space="0" w:color="auto"/>
              <w:right w:val="nil"/>
            </w:tcBorders>
          </w:tcPr>
          <w:p w14:paraId="66E70A94" w14:textId="77777777" w:rsidR="00753672" w:rsidRPr="009B6E3C" w:rsidRDefault="00753672" w:rsidP="00E129C3">
            <w:pPr>
              <w:jc w:val="both"/>
              <w:rPr>
                <w:rFonts w:cstheme="minorHAnsi"/>
                <w:b/>
                <w:bCs/>
                <w:lang w:val="fr-FR"/>
              </w:rPr>
            </w:pPr>
            <w:r w:rsidRPr="009B6E3C">
              <w:rPr>
                <w:rFonts w:cstheme="minorHAnsi"/>
                <w:b/>
                <w:bCs/>
                <w:lang w:val="fr-FR"/>
              </w:rPr>
              <w:t xml:space="preserve">Stratégie : Anticipation du contenu </w:t>
            </w:r>
            <w:r>
              <w:rPr>
                <w:rFonts w:cstheme="minorHAnsi"/>
                <w:b/>
                <w:bCs/>
                <w:lang w:val="fr-FR"/>
              </w:rPr>
              <w:t>et du</w:t>
            </w:r>
            <w:r w:rsidRPr="009B6E3C">
              <w:rPr>
                <w:rFonts w:cstheme="minorHAnsi"/>
                <w:b/>
                <w:bCs/>
                <w:lang w:val="fr-FR"/>
              </w:rPr>
              <w:t xml:space="preserve"> vocabulaire à partir de mots-clés</w:t>
            </w:r>
            <w:r>
              <w:rPr>
                <w:rFonts w:cstheme="minorHAnsi"/>
                <w:b/>
                <w:bCs/>
                <w:lang w:val="fr-FR"/>
              </w:rPr>
              <w:t xml:space="preserve"> (B)</w:t>
            </w:r>
          </w:p>
          <w:p w14:paraId="488DCD1F" w14:textId="77777777" w:rsidR="00753672" w:rsidRDefault="00753672" w:rsidP="00E129C3">
            <w:pPr>
              <w:jc w:val="both"/>
              <w:rPr>
                <w:rFonts w:cstheme="minorHAnsi"/>
                <w:lang w:val="fr-FR"/>
              </w:rPr>
            </w:pPr>
          </w:p>
          <w:p w14:paraId="0302F3AF" w14:textId="77777777" w:rsidR="00753672" w:rsidRDefault="00753672" w:rsidP="00E129C3">
            <w:pPr>
              <w:jc w:val="both"/>
              <w:rPr>
                <w:rFonts w:cstheme="minorHAnsi"/>
                <w:lang w:val="fr-FR"/>
              </w:rPr>
            </w:pPr>
            <w:r>
              <w:rPr>
                <w:rFonts w:cstheme="minorHAnsi"/>
                <w:lang w:val="fr-FR"/>
              </w:rPr>
              <w:t>A partir des faits et sujets, esquissez des mind maps qui vous aident à anticiper le contenu et le vocabulaire du document. Pensez aussi au contraire de ce qui est proposé dans les « solutions ».</w:t>
            </w:r>
          </w:p>
          <w:p w14:paraId="234B36C0" w14:textId="77777777" w:rsidR="00753672" w:rsidRDefault="00753672" w:rsidP="00E129C3">
            <w:pPr>
              <w:jc w:val="both"/>
              <w:rPr>
                <w:rFonts w:cstheme="minorHAnsi"/>
                <w:lang w:val="fr-FR"/>
              </w:rPr>
            </w:pPr>
          </w:p>
          <w:p w14:paraId="178023BE" w14:textId="77777777" w:rsidR="00753672" w:rsidRDefault="00753672" w:rsidP="00E129C3">
            <w:pPr>
              <w:jc w:val="both"/>
              <w:rPr>
                <w:rFonts w:cstheme="minorHAnsi"/>
                <w:lang w:val="fr-FR"/>
              </w:rPr>
            </w:pPr>
            <w:r>
              <w:rPr>
                <w:rFonts w:cstheme="minorHAnsi"/>
                <w:lang w:val="fr-FR"/>
              </w:rPr>
              <w:t xml:space="preserve">Exemple : </w:t>
            </w:r>
            <w:r w:rsidRPr="002F70AC">
              <w:rPr>
                <w:rFonts w:cstheme="minorHAnsi"/>
                <w:b/>
                <w:bCs/>
                <w:lang w:val="fr-FR"/>
              </w:rPr>
              <w:t>Les parents de Riad Sattouf ont différents projets de vie</w:t>
            </w:r>
            <w:r>
              <w:rPr>
                <w:rFonts w:cstheme="minorHAnsi"/>
                <w:lang w:val="fr-FR"/>
              </w:rPr>
              <w:t>.</w:t>
            </w:r>
          </w:p>
          <w:p w14:paraId="29E7FF26" w14:textId="77777777" w:rsidR="00753672" w:rsidRDefault="00753672" w:rsidP="00E129C3">
            <w:pPr>
              <w:jc w:val="both"/>
              <w:rPr>
                <w:rFonts w:cstheme="minorHAnsi"/>
                <w:lang w:val="fr-FR"/>
              </w:rPr>
            </w:pPr>
          </w:p>
          <w:p w14:paraId="44342773" w14:textId="77777777" w:rsidR="00753672" w:rsidRDefault="00753672" w:rsidP="00E129C3">
            <w:pPr>
              <w:jc w:val="both"/>
              <w:rPr>
                <w:rFonts w:cstheme="minorHAnsi"/>
                <w:lang w:val="fr-FR"/>
              </w:rPr>
            </w:pPr>
            <w:r>
              <w:rPr>
                <w:rFonts w:cstheme="minorHAnsi"/>
                <w:lang w:val="fr-FR"/>
              </w:rPr>
              <w:t>Pour faciliter la mise en page, servez-vous d’une appli qui permet de créer des mind maps, par exemple :</w:t>
            </w:r>
          </w:p>
          <w:p w14:paraId="1FDA4E08" w14:textId="77777777" w:rsidR="00753672" w:rsidRDefault="00753672" w:rsidP="00753672">
            <w:pPr>
              <w:pStyle w:val="Listenabsatz"/>
              <w:numPr>
                <w:ilvl w:val="0"/>
                <w:numId w:val="17"/>
              </w:numPr>
              <w:jc w:val="both"/>
              <w:rPr>
                <w:rFonts w:cstheme="minorHAnsi"/>
                <w:lang w:val="fr-FR"/>
              </w:rPr>
            </w:pPr>
            <w:r>
              <w:rPr>
                <w:rFonts w:cstheme="minorHAnsi"/>
                <w:lang w:val="fr-FR"/>
              </w:rPr>
              <w:t>SimpleMind</w:t>
            </w:r>
          </w:p>
          <w:p w14:paraId="14F047ED" w14:textId="77777777" w:rsidR="00753672" w:rsidRDefault="00753672" w:rsidP="00753672">
            <w:pPr>
              <w:pStyle w:val="Listenabsatz"/>
              <w:numPr>
                <w:ilvl w:val="0"/>
                <w:numId w:val="17"/>
              </w:numPr>
              <w:jc w:val="both"/>
              <w:rPr>
                <w:rFonts w:cstheme="minorHAnsi"/>
                <w:lang w:val="fr-FR"/>
              </w:rPr>
            </w:pPr>
            <w:r>
              <w:rPr>
                <w:rFonts w:cstheme="minorHAnsi"/>
                <w:lang w:val="fr-FR"/>
              </w:rPr>
              <w:t>M8 !</w:t>
            </w:r>
          </w:p>
          <w:p w14:paraId="6103F95B" w14:textId="77777777" w:rsidR="00753672" w:rsidRDefault="00753672" w:rsidP="00753672">
            <w:pPr>
              <w:pStyle w:val="Listenabsatz"/>
              <w:numPr>
                <w:ilvl w:val="0"/>
                <w:numId w:val="17"/>
              </w:numPr>
              <w:jc w:val="both"/>
              <w:rPr>
                <w:rFonts w:cstheme="minorHAnsi"/>
                <w:lang w:val="fr-FR"/>
              </w:rPr>
            </w:pPr>
            <w:r>
              <w:rPr>
                <w:rFonts w:cstheme="minorHAnsi"/>
                <w:lang w:val="fr-FR"/>
              </w:rPr>
              <w:t>…</w:t>
            </w:r>
          </w:p>
          <w:p w14:paraId="708202FB" w14:textId="77777777" w:rsidR="00753672" w:rsidRPr="00445449" w:rsidRDefault="00753672" w:rsidP="00E129C3">
            <w:pPr>
              <w:pStyle w:val="Listenabsatz"/>
              <w:jc w:val="both"/>
              <w:rPr>
                <w:rFonts w:cstheme="minorHAnsi"/>
                <w:lang w:val="fr-FR"/>
              </w:rPr>
            </w:pPr>
          </w:p>
        </w:tc>
      </w:tr>
      <w:tr w:rsidR="00753672" w14:paraId="6EDA1A1F" w14:textId="77777777" w:rsidTr="00E129C3">
        <w:trPr>
          <w:trHeight w:val="840"/>
        </w:trPr>
        <w:tc>
          <w:tcPr>
            <w:tcW w:w="851" w:type="dxa"/>
            <w:vMerge/>
            <w:tcBorders>
              <w:left w:val="nil"/>
              <w:bottom w:val="nil"/>
              <w:right w:val="single" w:sz="4" w:space="0" w:color="auto"/>
            </w:tcBorders>
          </w:tcPr>
          <w:p w14:paraId="4AC297AE" w14:textId="77777777" w:rsidR="00753672" w:rsidRDefault="00753672" w:rsidP="00E129C3">
            <w:pPr>
              <w:rPr>
                <w:rFonts w:cstheme="minorHAnsi"/>
                <w:lang w:val="fr-FR"/>
              </w:rPr>
            </w:pPr>
          </w:p>
        </w:tc>
        <w:tc>
          <w:tcPr>
            <w:tcW w:w="8885" w:type="dxa"/>
            <w:gridSpan w:val="4"/>
            <w:tcBorders>
              <w:top w:val="single" w:sz="4" w:space="0" w:color="auto"/>
              <w:left w:val="single" w:sz="4" w:space="0" w:color="auto"/>
              <w:bottom w:val="nil"/>
            </w:tcBorders>
          </w:tcPr>
          <w:p w14:paraId="2641D311"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0528" behindDoc="0" locked="0" layoutInCell="1" allowOverlap="1" wp14:anchorId="387C97C3" wp14:editId="1ED6D69A">
                      <wp:simplePos x="0" y="0"/>
                      <wp:positionH relativeFrom="column">
                        <wp:posOffset>2376805</wp:posOffset>
                      </wp:positionH>
                      <wp:positionV relativeFrom="paragraph">
                        <wp:posOffset>97790</wp:posOffset>
                      </wp:positionV>
                      <wp:extent cx="1120140" cy="304800"/>
                      <wp:effectExtent l="0" t="0" r="22860" b="19050"/>
                      <wp:wrapNone/>
                      <wp:docPr id="45" name="Textfeld 45"/>
                      <wp:cNvGraphicFramePr/>
                      <a:graphic xmlns:a="http://schemas.openxmlformats.org/drawingml/2006/main">
                        <a:graphicData uri="http://schemas.microsoft.com/office/word/2010/wordprocessingShape">
                          <wps:wsp>
                            <wps:cNvSpPr txBox="1"/>
                            <wps:spPr>
                              <a:xfrm>
                                <a:off x="0" y="0"/>
                                <a:ext cx="1120140" cy="304800"/>
                              </a:xfrm>
                              <a:prstGeom prst="rect">
                                <a:avLst/>
                              </a:prstGeom>
                              <a:solidFill>
                                <a:sysClr val="window" lastClr="FFFFFF"/>
                              </a:solidFill>
                              <a:ln w="6350">
                                <a:solidFill>
                                  <a:prstClr val="black"/>
                                </a:solidFill>
                              </a:ln>
                            </wps:spPr>
                            <wps:txbx>
                              <w:txbxContent>
                                <w:p w14:paraId="4089DD4B" w14:textId="77777777" w:rsidR="00EF7FC6" w:rsidRDefault="00EF7FC6" w:rsidP="00753672">
                                  <w:r>
                                    <w:t>veut rentrer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87C97C3" id="Textfeld 45" o:spid="_x0000_s1027" type="#_x0000_t202" style="position:absolute;margin-left:187.15pt;margin-top:7.7pt;width:88.2pt;height:24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" fillcolor="window" strokeweight=".5pt">
                      <v:textbox>
                        <w:txbxContent>
                          <w:p w14:paraId="4089DD4B" w14:textId="77777777" w:rsidR="00EF7FC6" w:rsidRDefault="00EF7FC6" w:rsidP="00753672">
                            <w:r>
                              <w:t>veut rentrer en</w:t>
                            </w:r>
                          </w:p>
                        </w:txbxContent>
                      </v:textbox>
                    </v:shape>
                  </w:pict>
                </mc:Fallback>
              </mc:AlternateContent>
            </w:r>
            <w:r>
              <w:rPr>
                <w:rFonts w:cstheme="minorHAnsi"/>
                <w:noProof/>
                <w:lang w:val="fr-FR"/>
              </w:rPr>
              <mc:AlternateContent>
                <mc:Choice Requires="wps">
                  <w:drawing>
                    <wp:anchor distT="0" distB="0" distL="114300" distR="114300" simplePos="0" relativeHeight="251660288" behindDoc="0" locked="0" layoutInCell="1" allowOverlap="1" wp14:anchorId="32F3A5B7" wp14:editId="48293A2B">
                      <wp:simplePos x="0" y="0"/>
                      <wp:positionH relativeFrom="column">
                        <wp:posOffset>11430</wp:posOffset>
                      </wp:positionH>
                      <wp:positionV relativeFrom="paragraph">
                        <wp:posOffset>50800</wp:posOffset>
                      </wp:positionV>
                      <wp:extent cx="952500" cy="563880"/>
                      <wp:effectExtent l="0" t="0" r="19050" b="26670"/>
                      <wp:wrapNone/>
                      <wp:docPr id="46" name="Ellipse 46"/>
                      <wp:cNvGraphicFramePr/>
                      <a:graphic xmlns:a="http://schemas.openxmlformats.org/drawingml/2006/main">
                        <a:graphicData uri="http://schemas.microsoft.com/office/word/2010/wordprocessingShape">
                          <wps:wsp>
                            <wps:cNvSpPr/>
                            <wps:spPr>
                              <a:xfrm>
                                <a:off x="0" y="0"/>
                                <a:ext cx="952500" cy="563880"/>
                              </a:xfrm>
                              <a:prstGeom prst="ellipse">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A78674" id="Ellipse 46" o:spid="_x0000_s1026" style="position:absolute;margin-left:.9pt;margin-top:4pt;width:75pt;height:44.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" fillcolor="window" strokecolor="#2f528f" strokeweight="1pt">
                      <v:stroke joinstyle="miter"/>
                    </v:oval>
                  </w:pict>
                </mc:Fallback>
              </mc:AlternateContent>
            </w:r>
          </w:p>
          <w:p w14:paraId="464AF962"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3600" behindDoc="0" locked="0" layoutInCell="1" allowOverlap="1" wp14:anchorId="70A9518B" wp14:editId="2AAA3E1A">
                      <wp:simplePos x="0" y="0"/>
                      <wp:positionH relativeFrom="column">
                        <wp:posOffset>64135</wp:posOffset>
                      </wp:positionH>
                      <wp:positionV relativeFrom="paragraph">
                        <wp:posOffset>172085</wp:posOffset>
                      </wp:positionV>
                      <wp:extent cx="2228850" cy="2270760"/>
                      <wp:effectExtent l="19050" t="0" r="38100" b="358140"/>
                      <wp:wrapNone/>
                      <wp:docPr id="47" name="Denkblase: wolkenförmig 47"/>
                      <wp:cNvGraphicFramePr/>
                      <a:graphic xmlns:a="http://schemas.openxmlformats.org/drawingml/2006/main">
                        <a:graphicData uri="http://schemas.microsoft.com/office/word/2010/wordprocessingShape">
                          <wps:wsp>
                            <wps:cNvSpPr/>
                            <wps:spPr>
                              <a:xfrm>
                                <a:off x="0" y="0"/>
                                <a:ext cx="2228850" cy="2270760"/>
                              </a:xfrm>
                              <a:prstGeom prst="cloudCallout">
                                <a:avLst>
                                  <a:gd name="adj1" fmla="val -15052"/>
                                  <a:gd name="adj2" fmla="val 62289"/>
                                </a:avLst>
                              </a:prstGeom>
                              <a:solidFill>
                                <a:srgbClr val="FFFFFF">
                                  <a:alpha val="0"/>
                                </a:srgbClr>
                              </a:solidFill>
                              <a:ln w="12700" cap="flat" cmpd="sng" algn="ctr">
                                <a:solidFill>
                                  <a:srgbClr val="E7E6E6">
                                    <a:lumMod val="90000"/>
                                  </a:srgbClr>
                                </a:solidFill>
                                <a:prstDash val="solid"/>
                                <a:miter lim="800000"/>
                              </a:ln>
                              <a:effectLst/>
                            </wps:spPr>
                            <wps:txbx>
                              <w:txbxContent>
                                <w:p w14:paraId="5D7C9F58" w14:textId="77777777" w:rsidR="00EF7FC6" w:rsidRDefault="00EF7FC6" w:rsidP="007536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A9518B"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47" o:spid="_x0000_s1028" type="#_x0000_t106" style="position:absolute;margin-left:5.05pt;margin-top:13.55pt;width:175.5pt;height:17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" adj="7549,24254" strokecolor="#d0cece" strokeweight="1pt">
                      <v:fill opacity="0"/>
                      <v:stroke joinstyle="miter"/>
                      <v:textbox>
                        <w:txbxContent>
                          <w:p w14:paraId="5D7C9F58" w14:textId="77777777" w:rsidR="00EF7FC6" w:rsidRDefault="00EF7FC6" w:rsidP="00753672">
                            <w:pPr>
                              <w:jc w:val="center"/>
                            </w:pPr>
                          </w:p>
                        </w:txbxContent>
                      </v:textbox>
                    </v:shape>
                  </w:pict>
                </mc:Fallback>
              </mc:AlternateContent>
            </w:r>
            <w:r>
              <w:rPr>
                <w:rFonts w:cstheme="minorHAnsi"/>
                <w:noProof/>
                <w:lang w:val="fr-FR"/>
              </w:rPr>
              <mc:AlternateContent>
                <mc:Choice Requires="wps">
                  <w:drawing>
                    <wp:anchor distT="0" distB="0" distL="114300" distR="114300" simplePos="0" relativeHeight="251664384" behindDoc="0" locked="0" layoutInCell="1" allowOverlap="1" wp14:anchorId="601D47FB" wp14:editId="5E5F4E89">
                      <wp:simplePos x="0" y="0"/>
                      <wp:positionH relativeFrom="column">
                        <wp:posOffset>128905</wp:posOffset>
                      </wp:positionH>
                      <wp:positionV relativeFrom="paragraph">
                        <wp:posOffset>11430</wp:posOffset>
                      </wp:positionV>
                      <wp:extent cx="685800" cy="266700"/>
                      <wp:effectExtent l="0" t="0" r="19050" b="19050"/>
                      <wp:wrapNone/>
                      <wp:docPr id="48" name="Textfeld 48"/>
                      <wp:cNvGraphicFramePr/>
                      <a:graphic xmlns:a="http://schemas.openxmlformats.org/drawingml/2006/main">
                        <a:graphicData uri="http://schemas.microsoft.com/office/word/2010/wordprocessingShape">
                          <wps:wsp>
                            <wps:cNvSpPr txBox="1"/>
                            <wps:spPr>
                              <a:xfrm>
                                <a:off x="0" y="0"/>
                                <a:ext cx="685800" cy="266700"/>
                              </a:xfrm>
                              <a:prstGeom prst="rect">
                                <a:avLst/>
                              </a:prstGeom>
                              <a:solidFill>
                                <a:sysClr val="window" lastClr="FFFFFF"/>
                              </a:solidFill>
                              <a:ln w="6350">
                                <a:solidFill>
                                  <a:sysClr val="window" lastClr="FFFFFF"/>
                                </a:solidFill>
                              </a:ln>
                            </wps:spPr>
                            <wps:txbx>
                              <w:txbxContent>
                                <w:p w14:paraId="5C693964" w14:textId="77777777" w:rsidR="00EF7FC6" w:rsidRDefault="00EF7FC6" w:rsidP="00753672">
                                  <w:r>
                                    <w:t>la mère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1D47FB" id="Textfeld 48" o:spid="_x0000_s1029" type="#_x0000_t202" style="position:absolute;margin-left:10.15pt;margin-top:.9pt;width:54pt;height:21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" fillcolor="window" strokecolor="window" strokeweight=".5pt">
                      <v:textbox>
                        <w:txbxContent>
                          <w:p w14:paraId="5C693964" w14:textId="77777777" w:rsidR="00EF7FC6" w:rsidRDefault="00EF7FC6" w:rsidP="00753672">
                            <w:r>
                              <w:t>la mère</w:t>
                            </w:r>
                          </w:p>
                        </w:txbxContent>
                      </v:textbox>
                    </v:shape>
                  </w:pict>
                </mc:Fallback>
              </mc:AlternateContent>
            </w:r>
            <w:r>
              <w:rPr>
                <w:rFonts w:cstheme="minorHAnsi"/>
                <w:noProof/>
                <w:lang w:val="fr-FR"/>
              </w:rPr>
              <mc:AlternateContent>
                <mc:Choice Requires="wps">
                  <w:drawing>
                    <wp:anchor distT="0" distB="0" distL="114300" distR="114300" simplePos="0" relativeHeight="251661312" behindDoc="0" locked="0" layoutInCell="1" allowOverlap="1" wp14:anchorId="0954BC42" wp14:editId="12C6E554">
                      <wp:simplePos x="0" y="0"/>
                      <wp:positionH relativeFrom="column">
                        <wp:posOffset>4045585</wp:posOffset>
                      </wp:positionH>
                      <wp:positionV relativeFrom="paragraph">
                        <wp:posOffset>103505</wp:posOffset>
                      </wp:positionV>
                      <wp:extent cx="1143000" cy="472440"/>
                      <wp:effectExtent l="0" t="0" r="19050" b="22860"/>
                      <wp:wrapNone/>
                      <wp:docPr id="49" name="Rechteck 49"/>
                      <wp:cNvGraphicFramePr/>
                      <a:graphic xmlns:a="http://schemas.openxmlformats.org/drawingml/2006/main">
                        <a:graphicData uri="http://schemas.microsoft.com/office/word/2010/wordprocessingShape">
                          <wps:wsp>
                            <wps:cNvSpPr/>
                            <wps:spPr>
                              <a:xfrm>
                                <a:off x="0" y="0"/>
                                <a:ext cx="1143000" cy="472440"/>
                              </a:xfrm>
                              <a:prstGeom prst="rect">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30B6B8" id="Rechteck 49" o:spid="_x0000_s1026" style="position:absolute;margin-left:318.55pt;margin-top:8.15pt;width:90pt;height:37.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" fillcolor="window" strokecolor="#2f528f" strokeweight="1pt"/>
                  </w:pict>
                </mc:Fallback>
              </mc:AlternateContent>
            </w:r>
          </w:p>
          <w:p w14:paraId="454E0602"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1552" behindDoc="0" locked="0" layoutInCell="1" allowOverlap="1" wp14:anchorId="73588794" wp14:editId="26561E38">
                      <wp:simplePos x="0" y="0"/>
                      <wp:positionH relativeFrom="column">
                        <wp:posOffset>2361565</wp:posOffset>
                      </wp:positionH>
                      <wp:positionV relativeFrom="paragraph">
                        <wp:posOffset>107950</wp:posOffset>
                      </wp:positionV>
                      <wp:extent cx="1143000" cy="259080"/>
                      <wp:effectExtent l="0" t="0" r="19050" b="26670"/>
                      <wp:wrapNone/>
                      <wp:docPr id="50" name="Textfeld 50"/>
                      <wp:cNvGraphicFramePr/>
                      <a:graphic xmlns:a="http://schemas.openxmlformats.org/drawingml/2006/main">
                        <a:graphicData uri="http://schemas.microsoft.com/office/word/2010/wordprocessingShape">
                          <wps:wsp>
                            <wps:cNvSpPr txBox="1"/>
                            <wps:spPr>
                              <a:xfrm>
                                <a:off x="0" y="0"/>
                                <a:ext cx="1143000" cy="259080"/>
                              </a:xfrm>
                              <a:prstGeom prst="rect">
                                <a:avLst/>
                              </a:prstGeom>
                              <a:solidFill>
                                <a:sysClr val="window" lastClr="FFFFFF"/>
                              </a:solidFill>
                              <a:ln w="6350">
                                <a:solidFill>
                                  <a:prstClr val="black"/>
                                </a:solidFill>
                              </a:ln>
                            </wps:spPr>
                            <wps:txbx>
                              <w:txbxContent>
                                <w:p w14:paraId="5F66AB96" w14:textId="77777777" w:rsidR="00EF7FC6" w:rsidRDefault="00EF7FC6" w:rsidP="00753672">
                                  <w:r>
                                    <w:t>veut rester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588794" id="Textfeld 50" o:spid="_x0000_s1030" type="#_x0000_t202" style="position:absolute;margin-left:185.95pt;margin-top:8.5pt;width:90pt;height:20.4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" fillcolor="window" strokeweight=".5pt">
                      <v:textbox>
                        <w:txbxContent>
                          <w:p w14:paraId="5F66AB96" w14:textId="77777777" w:rsidR="00EF7FC6" w:rsidRDefault="00EF7FC6" w:rsidP="00753672">
                            <w:r>
                              <w:t>veut rester en</w:t>
                            </w:r>
                          </w:p>
                        </w:txbxContent>
                      </v:textbox>
                    </v:shape>
                  </w:pict>
                </mc:Fallback>
              </mc:AlternateContent>
            </w:r>
            <w:r>
              <w:rPr>
                <w:rFonts w:cstheme="minorHAnsi"/>
                <w:noProof/>
                <w:lang w:val="fr-FR"/>
              </w:rPr>
              <mc:AlternateContent>
                <mc:Choice Requires="wps">
                  <w:drawing>
                    <wp:anchor distT="0" distB="0" distL="114300" distR="114300" simplePos="0" relativeHeight="251665408" behindDoc="0" locked="0" layoutInCell="1" allowOverlap="1" wp14:anchorId="50D22216" wp14:editId="2872745E">
                      <wp:simplePos x="0" y="0"/>
                      <wp:positionH relativeFrom="column">
                        <wp:posOffset>4197985</wp:posOffset>
                      </wp:positionH>
                      <wp:positionV relativeFrom="paragraph">
                        <wp:posOffset>61595</wp:posOffset>
                      </wp:positionV>
                      <wp:extent cx="838200" cy="228600"/>
                      <wp:effectExtent l="0" t="0" r="19050" b="19050"/>
                      <wp:wrapNone/>
                      <wp:docPr id="51" name="Textfeld 51"/>
                      <wp:cNvGraphicFramePr/>
                      <a:graphic xmlns:a="http://schemas.openxmlformats.org/drawingml/2006/main">
                        <a:graphicData uri="http://schemas.microsoft.com/office/word/2010/wordprocessingShape">
                          <wps:wsp>
                            <wps:cNvSpPr txBox="1"/>
                            <wps:spPr>
                              <a:xfrm>
                                <a:off x="0" y="0"/>
                                <a:ext cx="838200" cy="228600"/>
                              </a:xfrm>
                              <a:prstGeom prst="rect">
                                <a:avLst/>
                              </a:prstGeom>
                              <a:solidFill>
                                <a:sysClr val="window" lastClr="FFFFFF"/>
                              </a:solidFill>
                              <a:ln w="6350">
                                <a:solidFill>
                                  <a:sysClr val="window" lastClr="FFFFFF"/>
                                </a:solidFill>
                              </a:ln>
                            </wps:spPr>
                            <wps:txbx>
                              <w:txbxContent>
                                <w:p w14:paraId="016A1137" w14:textId="77777777" w:rsidR="00EF7FC6" w:rsidRDefault="00EF7FC6" w:rsidP="00753672">
                                  <w:r>
                                    <w:t xml:space="preserve">    France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D22216" id="Textfeld 51" o:spid="_x0000_s1031" type="#_x0000_t202" style="position:absolute;margin-left:330.55pt;margin-top:4.85pt;width:66pt;height:18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" fillcolor="window" strokecolor="window" strokeweight=".5pt">
                      <v:textbox>
                        <w:txbxContent>
                          <w:p w14:paraId="016A1137" w14:textId="77777777" w:rsidR="00EF7FC6" w:rsidRDefault="00EF7FC6" w:rsidP="00753672">
                            <w:r>
                              <w:t xml:space="preserve">    France</w:t>
                            </w:r>
                          </w:p>
                        </w:txbxContent>
                      </v:textbox>
                    </v:shape>
                  </w:pict>
                </mc:Fallback>
              </mc:AlternateContent>
            </w:r>
          </w:p>
          <w:p w14:paraId="5D4959A9"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9744" behindDoc="0" locked="0" layoutInCell="1" allowOverlap="1" wp14:anchorId="49E713D6" wp14:editId="11191D05">
                      <wp:simplePos x="0" y="0"/>
                      <wp:positionH relativeFrom="column">
                        <wp:posOffset>-189865</wp:posOffset>
                      </wp:positionH>
                      <wp:positionV relativeFrom="paragraph">
                        <wp:posOffset>176530</wp:posOffset>
                      </wp:positionV>
                      <wp:extent cx="2442210" cy="1725930"/>
                      <wp:effectExtent l="19050" t="342900" r="34290" b="45720"/>
                      <wp:wrapNone/>
                      <wp:docPr id="52" name="Denkblase: wolkenförmig 52"/>
                      <wp:cNvGraphicFramePr/>
                      <a:graphic xmlns:a="http://schemas.openxmlformats.org/drawingml/2006/main">
                        <a:graphicData uri="http://schemas.microsoft.com/office/word/2010/wordprocessingShape">
                          <wps:wsp>
                            <wps:cNvSpPr/>
                            <wps:spPr>
                              <a:xfrm>
                                <a:off x="0" y="0"/>
                                <a:ext cx="2442210" cy="1725930"/>
                              </a:xfrm>
                              <a:prstGeom prst="cloudCallout">
                                <a:avLst>
                                  <a:gd name="adj1" fmla="val -27997"/>
                                  <a:gd name="adj2" fmla="val -66670"/>
                                </a:avLst>
                              </a:prstGeom>
                              <a:solidFill>
                                <a:srgbClr val="FFFFFF">
                                  <a:alpha val="0"/>
                                </a:srgbClr>
                              </a:solidFill>
                              <a:ln w="12700" cap="flat" cmpd="sng" algn="ctr">
                                <a:solidFill>
                                  <a:srgbClr val="E7E6E6">
                                    <a:lumMod val="90000"/>
                                  </a:srgbClr>
                                </a:solidFill>
                                <a:prstDash val="solid"/>
                                <a:miter lim="800000"/>
                              </a:ln>
                              <a:effectLst/>
                            </wps:spPr>
                            <wps:txbx>
                              <w:txbxContent>
                                <w:p w14:paraId="2631F8BD" w14:textId="77777777" w:rsidR="00EF7FC6" w:rsidRDefault="00EF7FC6" w:rsidP="007536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713D6" id="Denkblase: wolkenförmig 52" o:spid="_x0000_s1032" type="#_x0000_t106" style="position:absolute;margin-left:-14.95pt;margin-top:13.9pt;width:192.3pt;height:135.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" adj="4753,-3601" strokecolor="#d0cece" strokeweight="1pt">
                      <v:fill opacity="0"/>
                      <v:stroke joinstyle="miter"/>
                      <v:textbox>
                        <w:txbxContent>
                          <w:p w14:paraId="2631F8BD" w14:textId="77777777" w:rsidR="00EF7FC6" w:rsidRDefault="00EF7FC6" w:rsidP="00753672">
                            <w:pPr>
                              <w:jc w:val="center"/>
                            </w:pPr>
                          </w:p>
                        </w:txbxContent>
                      </v:textbox>
                    </v:shape>
                  </w:pict>
                </mc:Fallback>
              </mc:AlternateContent>
            </w:r>
          </w:p>
          <w:p w14:paraId="6201878D"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2576" behindDoc="0" locked="0" layoutInCell="1" allowOverlap="1" wp14:anchorId="743B33BC" wp14:editId="1E3CA723">
                      <wp:simplePos x="0" y="0"/>
                      <wp:positionH relativeFrom="column">
                        <wp:posOffset>1188085</wp:posOffset>
                      </wp:positionH>
                      <wp:positionV relativeFrom="paragraph">
                        <wp:posOffset>87630</wp:posOffset>
                      </wp:positionV>
                      <wp:extent cx="998220" cy="1303020"/>
                      <wp:effectExtent l="0" t="0" r="0" b="0"/>
                      <wp:wrapNone/>
                      <wp:docPr id="53" name="Textfeld 53"/>
                      <wp:cNvGraphicFramePr/>
                      <a:graphic xmlns:a="http://schemas.openxmlformats.org/drawingml/2006/main">
                        <a:graphicData uri="http://schemas.microsoft.com/office/word/2010/wordprocessingShape">
                          <wps:wsp>
                            <wps:cNvSpPr txBox="1"/>
                            <wps:spPr>
                              <a:xfrm>
                                <a:off x="0" y="0"/>
                                <a:ext cx="998220" cy="1303020"/>
                              </a:xfrm>
                              <a:prstGeom prst="rect">
                                <a:avLst/>
                              </a:prstGeom>
                              <a:solidFill>
                                <a:srgbClr val="FFFFFF">
                                  <a:alpha val="0"/>
                                </a:srgbClr>
                              </a:solidFill>
                              <a:ln w="6350">
                                <a:solidFill>
                                  <a:srgbClr val="FFFFFF">
                                    <a:alpha val="0"/>
                                  </a:srgbClr>
                                </a:solidFill>
                              </a:ln>
                            </wps:spPr>
                            <wps:txbx>
                              <w:txbxContent>
                                <w:p w14:paraId="7CC30D42" w14:textId="77777777" w:rsidR="00EF7FC6" w:rsidRPr="00BD7128" w:rsidRDefault="00EF7FC6" w:rsidP="00753672">
                                  <w:pPr>
                                    <w:spacing w:after="0" w:line="240" w:lineRule="auto"/>
                                    <w:rPr>
                                      <w:lang w:val="fr-FR"/>
                                    </w:rPr>
                                  </w:pPr>
                                  <w:r w:rsidRPr="00BD7128">
                                    <w:rPr>
                                      <w:lang w:val="fr-FR"/>
                                    </w:rPr>
                                    <w:t>modeste(s)</w:t>
                                  </w:r>
                                </w:p>
                                <w:p w14:paraId="61E09695" w14:textId="77777777" w:rsidR="00EF7FC6" w:rsidRDefault="00EF7FC6" w:rsidP="00753672">
                                  <w:pPr>
                                    <w:spacing w:after="0" w:line="240" w:lineRule="auto"/>
                                    <w:rPr>
                                      <w:lang w:val="fr-FR"/>
                                    </w:rPr>
                                  </w:pPr>
                                  <w:r w:rsidRPr="00D93188">
                                    <w:rPr>
                                      <w:lang w:val="fr-FR"/>
                                    </w:rPr>
                                    <w:t>avec peu d</w:t>
                                  </w:r>
                                  <w:r>
                                    <w:rPr>
                                      <w:lang w:val="fr-FR"/>
                                    </w:rPr>
                                    <w:t xml:space="preserve">e </w:t>
                                  </w:r>
                                </w:p>
                                <w:p w14:paraId="7FFDCAD6" w14:textId="77777777" w:rsidR="00EF7FC6" w:rsidRPr="00D93188" w:rsidRDefault="00EF7FC6" w:rsidP="00753672">
                                  <w:pPr>
                                    <w:spacing w:after="0" w:line="240" w:lineRule="auto"/>
                                    <w:rPr>
                                      <w:lang w:val="fr-FR"/>
                                    </w:rPr>
                                  </w:pPr>
                                  <w:r>
                                    <w:rPr>
                                      <w:lang w:val="fr-FR"/>
                                    </w:rPr>
                                    <w:t xml:space="preserve">    moyens</w:t>
                                  </w:r>
                                </w:p>
                                <w:p w14:paraId="465B657C" w14:textId="77777777" w:rsidR="00EF7FC6" w:rsidRPr="00D93188" w:rsidRDefault="00EF7FC6" w:rsidP="00753672">
                                  <w:pPr>
                                    <w:spacing w:after="0" w:line="240" w:lineRule="auto"/>
                                    <w:rPr>
                                      <w:lang w:val="fr-FR"/>
                                    </w:rPr>
                                  </w:pPr>
                                  <w:r w:rsidRPr="00D93188">
                                    <w:rPr>
                                      <w:lang w:val="fr-FR"/>
                                    </w:rPr>
                                    <w:t>aisé</w:t>
                                  </w:r>
                                  <w:r>
                                    <w:rPr>
                                      <w:lang w:val="fr-FR"/>
                                    </w:rPr>
                                    <w:t>(</w:t>
                                  </w:r>
                                  <w:r w:rsidRPr="00D93188">
                                    <w:rPr>
                                      <w:lang w:val="fr-FR"/>
                                    </w:rPr>
                                    <w:t>e</w:t>
                                  </w:r>
                                  <w:r>
                                    <w:rPr>
                                      <w:lang w:val="fr-FR"/>
                                    </w:rPr>
                                    <w:t>)(s)</w:t>
                                  </w:r>
                                </w:p>
                                <w:p w14:paraId="3B5115B2" w14:textId="77777777" w:rsidR="00EF7FC6" w:rsidRPr="00D93188" w:rsidRDefault="00EF7FC6" w:rsidP="00753672">
                                  <w:pPr>
                                    <w:spacing w:after="0" w:line="240" w:lineRule="auto"/>
                                    <w:rPr>
                                      <w:lang w:val="fr-FR"/>
                                    </w:rPr>
                                  </w:pPr>
                                  <w:r w:rsidRPr="00D93188">
                                    <w:rPr>
                                      <w:lang w:val="fr-FR"/>
                                    </w:rPr>
                                    <w:t>confortable</w:t>
                                  </w:r>
                                  <w:r>
                                    <w:rPr>
                                      <w:lang w:val="fr-FR"/>
                                    </w:rPr>
                                    <w:t>(s)</w:t>
                                  </w:r>
                                </w:p>
                                <w:p w14:paraId="30BA2ABA" w14:textId="77777777" w:rsidR="00EF7FC6" w:rsidRDefault="00EF7FC6" w:rsidP="00753672">
                                  <w:pPr>
                                    <w:spacing w:after="0" w:line="240" w:lineRule="auto"/>
                                    <w:rPr>
                                      <w:lang w:val="fr-FR"/>
                                    </w:rPr>
                                  </w:pPr>
                                  <w:r w:rsidRPr="00D93188">
                                    <w:rPr>
                                      <w:lang w:val="fr-FR"/>
                                    </w:rPr>
                                    <w:t>riche</w:t>
                                  </w:r>
                                  <w:r>
                                    <w:rPr>
                                      <w:lang w:val="fr-FR"/>
                                    </w:rPr>
                                    <w:t>(s)</w:t>
                                  </w:r>
                                </w:p>
                                <w:p w14:paraId="7105EBF9" w14:textId="77777777" w:rsidR="00EF7FC6" w:rsidRPr="00D93188" w:rsidRDefault="00EF7FC6" w:rsidP="00753672">
                                  <w:pPr>
                                    <w:spacing w:after="0" w:line="240" w:lineRule="auto"/>
                                    <w:rPr>
                                      <w:lang w:val="fr-FR"/>
                                    </w:rPr>
                                  </w:pPr>
                                  <w:r>
                                    <w:rPr>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3B33BC" id="Textfeld 53" o:spid="_x0000_s1033" type="#_x0000_t202" style="position:absolute;margin-left:93.55pt;margin-top:6.9pt;width:78.6pt;height:102.6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" strokecolor="white" strokeweight=".5pt">
                      <v:fill opacity="0"/>
                      <v:stroke opacity="0"/>
                      <v:textbox>
                        <w:txbxContent>
                          <w:p w14:paraId="7CC30D42" w14:textId="77777777" w:rsidR="00EF7FC6" w:rsidRPr="00BD7128" w:rsidRDefault="00EF7FC6" w:rsidP="00753672">
                            <w:pPr>
                              <w:spacing w:after="0" w:line="240" w:lineRule="auto"/>
                              <w:rPr>
                                <w:lang w:val="fr-FR"/>
                              </w:rPr>
                            </w:pPr>
                            <w:r w:rsidRPr="00BD7128">
                              <w:rPr>
                                <w:lang w:val="fr-FR"/>
                              </w:rPr>
                              <w:t>modeste(s)</w:t>
                            </w:r>
                          </w:p>
                          <w:p w14:paraId="61E09695" w14:textId="77777777" w:rsidR="00EF7FC6" w:rsidRDefault="00EF7FC6" w:rsidP="00753672">
                            <w:pPr>
                              <w:spacing w:after="0" w:line="240" w:lineRule="auto"/>
                              <w:rPr>
                                <w:lang w:val="fr-FR"/>
                              </w:rPr>
                            </w:pPr>
                            <w:r w:rsidRPr="00D93188">
                              <w:rPr>
                                <w:lang w:val="fr-FR"/>
                              </w:rPr>
                              <w:t>avec peu d</w:t>
                            </w:r>
                            <w:r>
                              <w:rPr>
                                <w:lang w:val="fr-FR"/>
                              </w:rPr>
                              <w:t xml:space="preserve">e </w:t>
                            </w:r>
                          </w:p>
                          <w:p w14:paraId="7FFDCAD6" w14:textId="77777777" w:rsidR="00EF7FC6" w:rsidRPr="00D93188" w:rsidRDefault="00EF7FC6" w:rsidP="00753672">
                            <w:pPr>
                              <w:spacing w:after="0" w:line="240" w:lineRule="auto"/>
                              <w:rPr>
                                <w:lang w:val="fr-FR"/>
                              </w:rPr>
                            </w:pPr>
                            <w:r>
                              <w:rPr>
                                <w:lang w:val="fr-FR"/>
                              </w:rPr>
                              <w:t xml:space="preserve">    moyens</w:t>
                            </w:r>
                          </w:p>
                          <w:p w14:paraId="465B657C" w14:textId="77777777" w:rsidR="00EF7FC6" w:rsidRPr="00D93188" w:rsidRDefault="00EF7FC6" w:rsidP="00753672">
                            <w:pPr>
                              <w:spacing w:after="0" w:line="240" w:lineRule="auto"/>
                              <w:rPr>
                                <w:lang w:val="fr-FR"/>
                              </w:rPr>
                            </w:pPr>
                            <w:r w:rsidRPr="00D93188">
                              <w:rPr>
                                <w:lang w:val="fr-FR"/>
                              </w:rPr>
                              <w:t>aisé</w:t>
                            </w:r>
                            <w:r>
                              <w:rPr>
                                <w:lang w:val="fr-FR"/>
                              </w:rPr>
                              <w:t>(</w:t>
                            </w:r>
                            <w:r w:rsidRPr="00D93188">
                              <w:rPr>
                                <w:lang w:val="fr-FR"/>
                              </w:rPr>
                              <w:t>e</w:t>
                            </w:r>
                            <w:r>
                              <w:rPr>
                                <w:lang w:val="fr-FR"/>
                              </w:rPr>
                              <w:t>)(s)</w:t>
                            </w:r>
                          </w:p>
                          <w:p w14:paraId="3B5115B2" w14:textId="77777777" w:rsidR="00EF7FC6" w:rsidRPr="00D93188" w:rsidRDefault="00EF7FC6" w:rsidP="00753672">
                            <w:pPr>
                              <w:spacing w:after="0" w:line="240" w:lineRule="auto"/>
                              <w:rPr>
                                <w:lang w:val="fr-FR"/>
                              </w:rPr>
                            </w:pPr>
                            <w:r w:rsidRPr="00D93188">
                              <w:rPr>
                                <w:lang w:val="fr-FR"/>
                              </w:rPr>
                              <w:t>confortable</w:t>
                            </w:r>
                            <w:r>
                              <w:rPr>
                                <w:lang w:val="fr-FR"/>
                              </w:rPr>
                              <w:t>(s)</w:t>
                            </w:r>
                          </w:p>
                          <w:p w14:paraId="30BA2ABA" w14:textId="77777777" w:rsidR="00EF7FC6" w:rsidRDefault="00EF7FC6" w:rsidP="00753672">
                            <w:pPr>
                              <w:spacing w:after="0" w:line="240" w:lineRule="auto"/>
                              <w:rPr>
                                <w:lang w:val="fr-FR"/>
                              </w:rPr>
                            </w:pPr>
                            <w:r w:rsidRPr="00D93188">
                              <w:rPr>
                                <w:lang w:val="fr-FR"/>
                              </w:rPr>
                              <w:t>riche</w:t>
                            </w:r>
                            <w:r>
                              <w:rPr>
                                <w:lang w:val="fr-FR"/>
                              </w:rPr>
                              <w:t>(s)</w:t>
                            </w:r>
                          </w:p>
                          <w:p w14:paraId="7105EBF9" w14:textId="77777777" w:rsidR="00EF7FC6" w:rsidRPr="00D93188" w:rsidRDefault="00EF7FC6" w:rsidP="00753672">
                            <w:pPr>
                              <w:spacing w:after="0" w:line="240" w:lineRule="auto"/>
                              <w:rPr>
                                <w:lang w:val="fr-FR"/>
                              </w:rPr>
                            </w:pPr>
                            <w:r>
                              <w:rPr>
                                <w:lang w:val="fr-FR"/>
                              </w:rPr>
                              <w:t>…</w:t>
                            </w:r>
                          </w:p>
                        </w:txbxContent>
                      </v:textbox>
                    </v:shape>
                  </w:pict>
                </mc:Fallback>
              </mc:AlternateContent>
            </w:r>
            <w:r>
              <w:rPr>
                <w:rFonts w:cstheme="minorHAnsi"/>
                <w:noProof/>
                <w:lang w:val="fr-FR"/>
              </w:rPr>
              <mc:AlternateContent>
                <mc:Choice Requires="wps">
                  <w:drawing>
                    <wp:anchor distT="0" distB="0" distL="114300" distR="114300" simplePos="0" relativeHeight="251669504" behindDoc="0" locked="0" layoutInCell="1" allowOverlap="1" wp14:anchorId="17E4BCAA" wp14:editId="3D267C28">
                      <wp:simplePos x="0" y="0"/>
                      <wp:positionH relativeFrom="column">
                        <wp:posOffset>2361565</wp:posOffset>
                      </wp:positionH>
                      <wp:positionV relativeFrom="paragraph">
                        <wp:posOffset>94615</wp:posOffset>
                      </wp:positionV>
                      <wp:extent cx="1303020" cy="274320"/>
                      <wp:effectExtent l="0" t="0" r="11430" b="11430"/>
                      <wp:wrapNone/>
                      <wp:docPr id="54" name="Textfeld 54"/>
                      <wp:cNvGraphicFramePr/>
                      <a:graphic xmlns:a="http://schemas.openxmlformats.org/drawingml/2006/main">
                        <a:graphicData uri="http://schemas.microsoft.com/office/word/2010/wordprocessingShape">
                          <wps:wsp>
                            <wps:cNvSpPr txBox="1"/>
                            <wps:spPr>
                              <a:xfrm>
                                <a:off x="0" y="0"/>
                                <a:ext cx="1303020" cy="274320"/>
                              </a:xfrm>
                              <a:prstGeom prst="rect">
                                <a:avLst/>
                              </a:prstGeom>
                              <a:solidFill>
                                <a:sysClr val="window" lastClr="FFFFFF"/>
                              </a:solidFill>
                              <a:ln w="6350">
                                <a:solidFill>
                                  <a:prstClr val="black"/>
                                </a:solidFill>
                              </a:ln>
                            </wps:spPr>
                            <wps:txbx>
                              <w:txbxContent>
                                <w:p w14:paraId="61D141D6" w14:textId="77777777" w:rsidR="00EF7FC6" w:rsidRDefault="00EF7FC6" w:rsidP="00753672">
                                  <w:r>
                                    <w:t>veut retourner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4BCAA" id="Textfeld 54" o:spid="_x0000_s1034" type="#_x0000_t202" style="position:absolute;margin-left:185.95pt;margin-top:7.45pt;width:102.6pt;height:21.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" fillcolor="window" strokeweight=".5pt">
                      <v:textbox>
                        <w:txbxContent>
                          <w:p w14:paraId="61D141D6" w14:textId="77777777" w:rsidR="00EF7FC6" w:rsidRDefault="00EF7FC6" w:rsidP="00753672">
                            <w:r>
                              <w:t>veut retourner en</w:t>
                            </w:r>
                          </w:p>
                        </w:txbxContent>
                      </v:textbox>
                    </v:shape>
                  </w:pict>
                </mc:Fallback>
              </mc:AlternateContent>
            </w:r>
          </w:p>
          <w:p w14:paraId="6FBA2049"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4624" behindDoc="0" locked="0" layoutInCell="1" allowOverlap="1" wp14:anchorId="0875DF6E" wp14:editId="2D092AB8">
                      <wp:simplePos x="0" y="0"/>
                      <wp:positionH relativeFrom="column">
                        <wp:posOffset>288925</wp:posOffset>
                      </wp:positionH>
                      <wp:positionV relativeFrom="paragraph">
                        <wp:posOffset>84455</wp:posOffset>
                      </wp:positionV>
                      <wp:extent cx="1120140" cy="1501140"/>
                      <wp:effectExtent l="0" t="0" r="0" b="0"/>
                      <wp:wrapNone/>
                      <wp:docPr id="55" name="Textfeld 55"/>
                      <wp:cNvGraphicFramePr/>
                      <a:graphic xmlns:a="http://schemas.openxmlformats.org/drawingml/2006/main">
                        <a:graphicData uri="http://schemas.microsoft.com/office/word/2010/wordprocessingShape">
                          <wps:wsp>
                            <wps:cNvSpPr txBox="1"/>
                            <wps:spPr>
                              <a:xfrm>
                                <a:off x="0" y="0"/>
                                <a:ext cx="1120140" cy="1501140"/>
                              </a:xfrm>
                              <a:prstGeom prst="rect">
                                <a:avLst/>
                              </a:prstGeom>
                              <a:solidFill>
                                <a:srgbClr val="FFFFFF">
                                  <a:alpha val="0"/>
                                </a:srgbClr>
                              </a:solidFill>
                              <a:ln w="6350">
                                <a:solidFill>
                                  <a:srgbClr val="FFFFFF">
                                    <a:alpha val="0"/>
                                  </a:srgbClr>
                                </a:solidFill>
                              </a:ln>
                            </wps:spPr>
                            <wps:txbx>
                              <w:txbxContent>
                                <w:p w14:paraId="72908068" w14:textId="77777777" w:rsidR="00EF7FC6" w:rsidRDefault="00EF7FC6" w:rsidP="00753672">
                                  <w:pPr>
                                    <w:spacing w:after="0" w:line="240" w:lineRule="auto"/>
                                    <w:rPr>
                                      <w:lang w:val="fr-FR"/>
                                    </w:rPr>
                                  </w:pPr>
                                  <w:r w:rsidRPr="008F3FE2">
                                    <w:rPr>
                                      <w:lang w:val="fr-FR"/>
                                    </w:rPr>
                                    <w:t xml:space="preserve">accepte  voudrait  </w:t>
                                  </w:r>
                                </w:p>
                                <w:p w14:paraId="2C9AFA7D" w14:textId="77777777" w:rsidR="00EF7FC6" w:rsidRDefault="00EF7FC6" w:rsidP="00753672">
                                  <w:pPr>
                                    <w:spacing w:after="0" w:line="240" w:lineRule="auto"/>
                                    <w:rPr>
                                      <w:lang w:val="fr-FR"/>
                                    </w:rPr>
                                  </w:pPr>
                                  <w:r w:rsidRPr="008F3FE2">
                                    <w:rPr>
                                      <w:lang w:val="fr-FR"/>
                                    </w:rPr>
                                    <w:t xml:space="preserve">désire </w:t>
                                  </w:r>
                                </w:p>
                                <w:p w14:paraId="508845AE" w14:textId="77777777" w:rsidR="00EF7FC6" w:rsidRPr="008F3FE2" w:rsidRDefault="00EF7FC6" w:rsidP="00753672">
                                  <w:pPr>
                                    <w:spacing w:after="0" w:line="240" w:lineRule="auto"/>
                                    <w:rPr>
                                      <w:lang w:val="fr-FR"/>
                                    </w:rPr>
                                  </w:pPr>
                                  <w:r>
                                    <w:rPr>
                                      <w:lang w:val="fr-FR"/>
                                    </w:rPr>
                                    <w:t>rejette</w:t>
                                  </w:r>
                                </w:p>
                                <w:p w14:paraId="16E60DDD" w14:textId="77777777" w:rsidR="00EF7FC6" w:rsidRPr="008F3FE2" w:rsidRDefault="00EF7FC6" w:rsidP="00753672">
                                  <w:pPr>
                                    <w:spacing w:after="0" w:line="240" w:lineRule="auto"/>
                                    <w:rPr>
                                      <w:lang w:val="fr-FR"/>
                                    </w:rPr>
                                  </w:pPr>
                                  <w:r w:rsidRPr="008F3FE2">
                                    <w:rPr>
                                      <w:lang w:val="fr-FR"/>
                                    </w:rPr>
                                    <w:t xml:space="preserve">des conditions de </w:t>
                                  </w:r>
                                  <w:r>
                                    <w:rPr>
                                      <w:lang w:val="fr-FR"/>
                                    </w:rPr>
                                    <w:t xml:space="preserve">vie </w:t>
                                  </w:r>
                                  <w:r w:rsidRPr="008F3FE2">
                                    <w:rPr>
                                      <w:lang w:val="fr-FR"/>
                                    </w:rPr>
                                    <w:t xml:space="preserve">/ </w:t>
                                  </w:r>
                                  <w:r>
                                    <w:rPr>
                                      <w:lang w:val="fr-FR"/>
                                    </w:rPr>
                                    <w:t xml:space="preserve">un standard de </w:t>
                                  </w:r>
                                  <w:r w:rsidRPr="008F3FE2">
                                    <w:rPr>
                                      <w:lang w:val="fr-FR"/>
                                    </w:rPr>
                                    <w:t>vie</w:t>
                                  </w:r>
                                  <w:r>
                                    <w:rPr>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5DF6E" id="Textfeld 55" o:spid="_x0000_s1035" type="#_x0000_t202" style="position:absolute;margin-left:22.75pt;margin-top:6.65pt;width:88.2pt;height:11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" strokecolor="white" strokeweight=".5pt">
                      <v:fill opacity="0"/>
                      <v:stroke opacity="0"/>
                      <v:textbox>
                        <w:txbxContent>
                          <w:p w14:paraId="72908068" w14:textId="77777777" w:rsidR="00EF7FC6" w:rsidRDefault="00EF7FC6" w:rsidP="00753672">
                            <w:pPr>
                              <w:spacing w:after="0" w:line="240" w:lineRule="auto"/>
                              <w:rPr>
                                <w:lang w:val="fr-FR"/>
                              </w:rPr>
                            </w:pPr>
                            <w:r w:rsidRPr="008F3FE2">
                              <w:rPr>
                                <w:lang w:val="fr-FR"/>
                              </w:rPr>
                              <w:t xml:space="preserve">accepte  voudrait  </w:t>
                            </w:r>
                          </w:p>
                          <w:p w14:paraId="2C9AFA7D" w14:textId="77777777" w:rsidR="00EF7FC6" w:rsidRDefault="00EF7FC6" w:rsidP="00753672">
                            <w:pPr>
                              <w:spacing w:after="0" w:line="240" w:lineRule="auto"/>
                              <w:rPr>
                                <w:lang w:val="fr-FR"/>
                              </w:rPr>
                            </w:pPr>
                            <w:r w:rsidRPr="008F3FE2">
                              <w:rPr>
                                <w:lang w:val="fr-FR"/>
                              </w:rPr>
                              <w:t xml:space="preserve">désire </w:t>
                            </w:r>
                          </w:p>
                          <w:p w14:paraId="508845AE" w14:textId="77777777" w:rsidR="00EF7FC6" w:rsidRPr="008F3FE2" w:rsidRDefault="00EF7FC6" w:rsidP="00753672">
                            <w:pPr>
                              <w:spacing w:after="0" w:line="240" w:lineRule="auto"/>
                              <w:rPr>
                                <w:lang w:val="fr-FR"/>
                              </w:rPr>
                            </w:pPr>
                            <w:r>
                              <w:rPr>
                                <w:lang w:val="fr-FR"/>
                              </w:rPr>
                              <w:t>rejette</w:t>
                            </w:r>
                          </w:p>
                          <w:p w14:paraId="16E60DDD" w14:textId="77777777" w:rsidR="00EF7FC6" w:rsidRPr="008F3FE2" w:rsidRDefault="00EF7FC6" w:rsidP="00753672">
                            <w:pPr>
                              <w:spacing w:after="0" w:line="240" w:lineRule="auto"/>
                              <w:rPr>
                                <w:lang w:val="fr-FR"/>
                              </w:rPr>
                            </w:pPr>
                            <w:r w:rsidRPr="008F3FE2">
                              <w:rPr>
                                <w:lang w:val="fr-FR"/>
                              </w:rPr>
                              <w:t xml:space="preserve">des conditions de </w:t>
                            </w:r>
                            <w:r>
                              <w:rPr>
                                <w:lang w:val="fr-FR"/>
                              </w:rPr>
                              <w:t xml:space="preserve">vie </w:t>
                            </w:r>
                            <w:r w:rsidRPr="008F3FE2">
                              <w:rPr>
                                <w:lang w:val="fr-FR"/>
                              </w:rPr>
                              <w:t xml:space="preserve">/ </w:t>
                            </w:r>
                            <w:r>
                              <w:rPr>
                                <w:lang w:val="fr-FR"/>
                              </w:rPr>
                              <w:t xml:space="preserve">un standard de </w:t>
                            </w:r>
                            <w:r w:rsidRPr="008F3FE2">
                              <w:rPr>
                                <w:lang w:val="fr-FR"/>
                              </w:rPr>
                              <w:t>vie</w:t>
                            </w:r>
                            <w:r>
                              <w:rPr>
                                <w:lang w:val="fr-FR"/>
                              </w:rPr>
                              <w:t xml:space="preserve"> </w:t>
                            </w:r>
                          </w:p>
                        </w:txbxContent>
                      </v:textbox>
                    </v:shape>
                  </w:pict>
                </mc:Fallback>
              </mc:AlternateContent>
            </w:r>
          </w:p>
          <w:p w14:paraId="52757838"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8720" behindDoc="0" locked="0" layoutInCell="1" allowOverlap="1" wp14:anchorId="53B8B1AE" wp14:editId="6F853C12">
                      <wp:simplePos x="0" y="0"/>
                      <wp:positionH relativeFrom="column">
                        <wp:posOffset>2361565</wp:posOffset>
                      </wp:positionH>
                      <wp:positionV relativeFrom="paragraph">
                        <wp:posOffset>74295</wp:posOffset>
                      </wp:positionV>
                      <wp:extent cx="1493520" cy="480060"/>
                      <wp:effectExtent l="0" t="0" r="11430" b="15240"/>
                      <wp:wrapNone/>
                      <wp:docPr id="56" name="Textfeld 56"/>
                      <wp:cNvGraphicFramePr/>
                      <a:graphic xmlns:a="http://schemas.openxmlformats.org/drawingml/2006/main">
                        <a:graphicData uri="http://schemas.microsoft.com/office/word/2010/wordprocessingShape">
                          <wps:wsp>
                            <wps:cNvSpPr txBox="1"/>
                            <wps:spPr>
                              <a:xfrm>
                                <a:off x="0" y="0"/>
                                <a:ext cx="1493520" cy="480060"/>
                              </a:xfrm>
                              <a:prstGeom prst="rect">
                                <a:avLst/>
                              </a:prstGeom>
                              <a:solidFill>
                                <a:sysClr val="window" lastClr="FFFFFF"/>
                              </a:solidFill>
                              <a:ln w="6350">
                                <a:solidFill>
                                  <a:prstClr val="black"/>
                                </a:solidFill>
                              </a:ln>
                            </wps:spPr>
                            <wps:txbx>
                              <w:txbxContent>
                                <w:p w14:paraId="4DB4E503" w14:textId="77777777" w:rsidR="00EF7FC6" w:rsidRDefault="00EF7FC6" w:rsidP="00753672">
                                  <w:pPr>
                                    <w:spacing w:after="0" w:line="240" w:lineRule="auto"/>
                                  </w:pPr>
                                  <w:r>
                                    <w:t>voudrait s’installer définitivement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3B8B1AE" id="Textfeld 56" o:spid="_x0000_s1036" type="#_x0000_t202" style="position:absolute;margin-left:185.95pt;margin-top:5.85pt;width:117.6pt;height:37.8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" fillcolor="window" strokeweight=".5pt">
                      <v:textbox>
                        <w:txbxContent>
                          <w:p w14:paraId="4DB4E503" w14:textId="77777777" w:rsidR="00EF7FC6" w:rsidRDefault="00EF7FC6" w:rsidP="00753672">
                            <w:pPr>
                              <w:spacing w:after="0" w:line="240" w:lineRule="auto"/>
                            </w:pPr>
                            <w:r>
                              <w:t>voudrait s’installer définitivement en</w:t>
                            </w:r>
                          </w:p>
                        </w:txbxContent>
                      </v:textbox>
                    </v:shape>
                  </w:pict>
                </mc:Fallback>
              </mc:AlternateContent>
            </w:r>
          </w:p>
          <w:p w14:paraId="7F91E52A"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67456" behindDoc="0" locked="0" layoutInCell="1" allowOverlap="1" wp14:anchorId="655E72E7" wp14:editId="736AE533">
                      <wp:simplePos x="0" y="0"/>
                      <wp:positionH relativeFrom="column">
                        <wp:posOffset>4411345</wp:posOffset>
                      </wp:positionH>
                      <wp:positionV relativeFrom="paragraph">
                        <wp:posOffset>154940</wp:posOffset>
                      </wp:positionV>
                      <wp:extent cx="525780" cy="266700"/>
                      <wp:effectExtent l="0" t="0" r="26670" b="19050"/>
                      <wp:wrapNone/>
                      <wp:docPr id="57" name="Textfeld 57"/>
                      <wp:cNvGraphicFramePr/>
                      <a:graphic xmlns:a="http://schemas.openxmlformats.org/drawingml/2006/main">
                        <a:graphicData uri="http://schemas.microsoft.com/office/word/2010/wordprocessingShape">
                          <wps:wsp>
                            <wps:cNvSpPr txBox="1"/>
                            <wps:spPr>
                              <a:xfrm>
                                <a:off x="0" y="0"/>
                                <a:ext cx="525780" cy="266700"/>
                              </a:xfrm>
                              <a:prstGeom prst="rect">
                                <a:avLst/>
                              </a:prstGeom>
                              <a:solidFill>
                                <a:sysClr val="window" lastClr="FFFFFF"/>
                              </a:solidFill>
                              <a:ln w="6350">
                                <a:solidFill>
                                  <a:sysClr val="window" lastClr="FFFFFF"/>
                                </a:solidFill>
                              </a:ln>
                            </wps:spPr>
                            <wps:txbx>
                              <w:txbxContent>
                                <w:p w14:paraId="5201752B" w14:textId="77777777" w:rsidR="00EF7FC6" w:rsidRDefault="00EF7FC6" w:rsidP="00753672">
                                  <w:r>
                                    <w:t>Syrie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E72E7" id="Textfeld 57" o:spid="_x0000_s1037" type="#_x0000_t202" style="position:absolute;margin-left:347.35pt;margin-top:12.2pt;width:41.4pt;height:2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" fillcolor="window" strokecolor="window" strokeweight=".5pt">
                      <v:textbox>
                        <w:txbxContent>
                          <w:p w14:paraId="5201752B" w14:textId="77777777" w:rsidR="00EF7FC6" w:rsidRDefault="00EF7FC6" w:rsidP="00753672">
                            <w:r>
                              <w:t>Syrie</w:t>
                            </w:r>
                          </w:p>
                        </w:txbxContent>
                      </v:textbox>
                    </v:shape>
                  </w:pict>
                </mc:Fallback>
              </mc:AlternateContent>
            </w:r>
            <w:r>
              <w:rPr>
                <w:rFonts w:cstheme="minorHAnsi"/>
                <w:noProof/>
                <w:lang w:val="fr-FR"/>
              </w:rPr>
              <mc:AlternateContent>
                <mc:Choice Requires="wps">
                  <w:drawing>
                    <wp:anchor distT="0" distB="0" distL="114300" distR="114300" simplePos="0" relativeHeight="251662336" behindDoc="0" locked="0" layoutInCell="1" allowOverlap="1" wp14:anchorId="66E7DB33" wp14:editId="67D10F2A">
                      <wp:simplePos x="0" y="0"/>
                      <wp:positionH relativeFrom="column">
                        <wp:posOffset>4042410</wp:posOffset>
                      </wp:positionH>
                      <wp:positionV relativeFrom="paragraph">
                        <wp:posOffset>46990</wp:posOffset>
                      </wp:positionV>
                      <wp:extent cx="1143000" cy="472440"/>
                      <wp:effectExtent l="0" t="0" r="19050" b="22860"/>
                      <wp:wrapNone/>
                      <wp:docPr id="58" name="Rechteck 58"/>
                      <wp:cNvGraphicFramePr/>
                      <a:graphic xmlns:a="http://schemas.openxmlformats.org/drawingml/2006/main">
                        <a:graphicData uri="http://schemas.microsoft.com/office/word/2010/wordprocessingShape">
                          <wps:wsp>
                            <wps:cNvSpPr/>
                            <wps:spPr>
                              <a:xfrm>
                                <a:off x="0" y="0"/>
                                <a:ext cx="1143000" cy="472440"/>
                              </a:xfrm>
                              <a:prstGeom prst="rect">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874BF2" id="Rechteck 58" o:spid="_x0000_s1026" style="position:absolute;margin-left:318.3pt;margin-top:3.7pt;width:90pt;height:37.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" fillcolor="window" strokecolor="#2f528f" strokeweight="1pt"/>
                  </w:pict>
                </mc:Fallback>
              </mc:AlternateContent>
            </w:r>
          </w:p>
          <w:p w14:paraId="1B1180E2" w14:textId="77777777" w:rsidR="00753672" w:rsidRDefault="00753672" w:rsidP="00E129C3">
            <w:pPr>
              <w:rPr>
                <w:rFonts w:cstheme="minorHAnsi"/>
                <w:lang w:val="fr-FR"/>
              </w:rPr>
            </w:pPr>
          </w:p>
          <w:p w14:paraId="098A2510"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5648" behindDoc="0" locked="0" layoutInCell="1" allowOverlap="1" wp14:anchorId="5A3F9DB7" wp14:editId="55925F0E">
                      <wp:simplePos x="0" y="0"/>
                      <wp:positionH relativeFrom="column">
                        <wp:posOffset>2384425</wp:posOffset>
                      </wp:positionH>
                      <wp:positionV relativeFrom="paragraph">
                        <wp:posOffset>94615</wp:posOffset>
                      </wp:positionV>
                      <wp:extent cx="1272540" cy="312420"/>
                      <wp:effectExtent l="0" t="0" r="22860" b="11430"/>
                      <wp:wrapNone/>
                      <wp:docPr id="59" name="Textfeld 59"/>
                      <wp:cNvGraphicFramePr/>
                      <a:graphic xmlns:a="http://schemas.openxmlformats.org/drawingml/2006/main">
                        <a:graphicData uri="http://schemas.microsoft.com/office/word/2010/wordprocessingShape">
                          <wps:wsp>
                            <wps:cNvSpPr txBox="1"/>
                            <wps:spPr>
                              <a:xfrm>
                                <a:off x="0" y="0"/>
                                <a:ext cx="1272540" cy="312420"/>
                              </a:xfrm>
                              <a:prstGeom prst="rect">
                                <a:avLst/>
                              </a:prstGeom>
                              <a:solidFill>
                                <a:sysClr val="window" lastClr="FFFFFF"/>
                              </a:solidFill>
                              <a:ln w="6350">
                                <a:solidFill>
                                  <a:prstClr val="black"/>
                                </a:solidFill>
                              </a:ln>
                            </wps:spPr>
                            <wps:txbx>
                              <w:txbxContent>
                                <w:p w14:paraId="118EC81C" w14:textId="77777777" w:rsidR="00EF7FC6" w:rsidRDefault="00EF7FC6" w:rsidP="00753672">
                                  <w:r>
                                    <w:t>refuse un poste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3F9DB7" id="Textfeld 59" o:spid="_x0000_s1038" type="#_x0000_t202" style="position:absolute;margin-left:187.75pt;margin-top:7.45pt;width:100.2pt;height:24.6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" fillcolor="window" strokeweight=".5pt">
                      <v:textbox>
                        <w:txbxContent>
                          <w:p w14:paraId="118EC81C" w14:textId="77777777" w:rsidR="00EF7FC6" w:rsidRDefault="00EF7FC6" w:rsidP="00753672">
                            <w:r>
                              <w:t>refuse un poste en</w:t>
                            </w:r>
                          </w:p>
                        </w:txbxContent>
                      </v:textbox>
                    </v:shape>
                  </w:pict>
                </mc:Fallback>
              </mc:AlternateContent>
            </w:r>
          </w:p>
          <w:p w14:paraId="13BC8AD1" w14:textId="77777777" w:rsidR="00753672" w:rsidRDefault="00753672" w:rsidP="00E129C3">
            <w:pPr>
              <w:rPr>
                <w:rFonts w:cstheme="minorHAnsi"/>
                <w:lang w:val="fr-FR"/>
              </w:rPr>
            </w:pPr>
          </w:p>
          <w:p w14:paraId="432629A6"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6672" behindDoc="0" locked="0" layoutInCell="1" allowOverlap="1" wp14:anchorId="6B55734D" wp14:editId="48353B4C">
                      <wp:simplePos x="0" y="0"/>
                      <wp:positionH relativeFrom="column">
                        <wp:posOffset>2376805</wp:posOffset>
                      </wp:positionH>
                      <wp:positionV relativeFrom="paragraph">
                        <wp:posOffset>132080</wp:posOffset>
                      </wp:positionV>
                      <wp:extent cx="1577340" cy="297180"/>
                      <wp:effectExtent l="0" t="0" r="22860" b="26670"/>
                      <wp:wrapNone/>
                      <wp:docPr id="60" name="Textfeld 60"/>
                      <wp:cNvGraphicFramePr/>
                      <a:graphic xmlns:a="http://schemas.openxmlformats.org/drawingml/2006/main">
                        <a:graphicData uri="http://schemas.microsoft.com/office/word/2010/wordprocessingShape">
                          <wps:wsp>
                            <wps:cNvSpPr txBox="1"/>
                            <wps:spPr>
                              <a:xfrm>
                                <a:off x="0" y="0"/>
                                <a:ext cx="1577340" cy="297180"/>
                              </a:xfrm>
                              <a:prstGeom prst="rect">
                                <a:avLst/>
                              </a:prstGeom>
                              <a:solidFill>
                                <a:sysClr val="window" lastClr="FFFFFF"/>
                              </a:solidFill>
                              <a:ln w="6350">
                                <a:solidFill>
                                  <a:prstClr val="black"/>
                                </a:solidFill>
                              </a:ln>
                            </wps:spPr>
                            <wps:txbx>
                              <w:txbxContent>
                                <w:p w14:paraId="5D20E9F1" w14:textId="77777777" w:rsidR="00EF7FC6" w:rsidRDefault="00EF7FC6" w:rsidP="00753672">
                                  <w:r>
                                    <w:t>accepte de travailler 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55734D" id="Textfeld 60" o:spid="_x0000_s1039" type="#_x0000_t202" style="position:absolute;margin-left:187.15pt;margin-top:10.4pt;width:124.2pt;height:23.4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" fillcolor="window" strokeweight=".5pt">
                      <v:textbox>
                        <w:txbxContent>
                          <w:p w14:paraId="5D20E9F1" w14:textId="77777777" w:rsidR="00EF7FC6" w:rsidRDefault="00EF7FC6" w:rsidP="00753672">
                            <w:r>
                              <w:t>accepte de travailler en</w:t>
                            </w:r>
                          </w:p>
                        </w:txbxContent>
                      </v:textbox>
                    </v:shape>
                  </w:pict>
                </mc:Fallback>
              </mc:AlternateContent>
            </w:r>
          </w:p>
          <w:p w14:paraId="2A18A836" w14:textId="77777777" w:rsidR="00753672" w:rsidRDefault="00753672" w:rsidP="00E129C3">
            <w:pPr>
              <w:rPr>
                <w:rFonts w:cstheme="minorHAnsi"/>
                <w:lang w:val="fr-FR"/>
              </w:rPr>
            </w:pPr>
          </w:p>
          <w:p w14:paraId="0EF9F078"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77696" behindDoc="0" locked="0" layoutInCell="1" allowOverlap="1" wp14:anchorId="3D30A2DC" wp14:editId="0DE49A02">
                      <wp:simplePos x="0" y="0"/>
                      <wp:positionH relativeFrom="column">
                        <wp:posOffset>2369185</wp:posOffset>
                      </wp:positionH>
                      <wp:positionV relativeFrom="paragraph">
                        <wp:posOffset>160655</wp:posOffset>
                      </wp:positionV>
                      <wp:extent cx="1287780" cy="609600"/>
                      <wp:effectExtent l="0" t="0" r="26670" b="19050"/>
                      <wp:wrapNone/>
                      <wp:docPr id="61" name="Textfeld 61"/>
                      <wp:cNvGraphicFramePr/>
                      <a:graphic xmlns:a="http://schemas.openxmlformats.org/drawingml/2006/main">
                        <a:graphicData uri="http://schemas.microsoft.com/office/word/2010/wordprocessingShape">
                          <wps:wsp>
                            <wps:cNvSpPr txBox="1"/>
                            <wps:spPr>
                              <a:xfrm>
                                <a:off x="0" y="0"/>
                                <a:ext cx="1287780" cy="609600"/>
                              </a:xfrm>
                              <a:prstGeom prst="rect">
                                <a:avLst/>
                              </a:prstGeom>
                              <a:solidFill>
                                <a:sysClr val="window" lastClr="FFFFFF"/>
                              </a:solidFill>
                              <a:ln w="6350">
                                <a:solidFill>
                                  <a:prstClr val="black"/>
                                </a:solidFill>
                              </a:ln>
                            </wps:spPr>
                            <wps:txbx>
                              <w:txbxContent>
                                <w:p w14:paraId="03293178" w14:textId="77777777" w:rsidR="00EF7FC6" w:rsidRDefault="00EF7FC6" w:rsidP="00753672">
                                  <w:pPr>
                                    <w:spacing w:after="0" w:line="240" w:lineRule="auto"/>
                                    <w:rPr>
                                      <w:lang w:val="fr-FR"/>
                                    </w:rPr>
                                  </w:pPr>
                                  <w:r w:rsidRPr="00F415A4">
                                    <w:rPr>
                                      <w:lang w:val="fr-FR"/>
                                    </w:rPr>
                                    <w:t>aimerait</w:t>
                                  </w:r>
                                  <w:r>
                                    <w:rPr>
                                      <w:lang w:val="fr-FR"/>
                                    </w:rPr>
                                    <w:t xml:space="preserve"> acheter/ bâtir/construire</w:t>
                                  </w:r>
                                </w:p>
                                <w:p w14:paraId="5E5B782C" w14:textId="77777777" w:rsidR="00EF7FC6" w:rsidRPr="00F415A4" w:rsidRDefault="00EF7FC6" w:rsidP="00753672">
                                  <w:pPr>
                                    <w:spacing w:after="0" w:line="240" w:lineRule="auto"/>
                                    <w:rPr>
                                      <w:lang w:val="fr-FR"/>
                                    </w:rPr>
                                  </w:pPr>
                                  <w:r>
                                    <w:rPr>
                                      <w:lang w:val="fr-FR"/>
                                    </w:rPr>
                                    <w:t>une villa</w:t>
                                  </w:r>
                                  <w:r w:rsidRPr="00F415A4">
                                    <w:rPr>
                                      <w:lang w:val="fr-FR"/>
                                    </w:rPr>
                                    <w:t xml:space="preserve"> e</w:t>
                                  </w:r>
                                  <w:r>
                                    <w:rPr>
                                      <w:lang w:val="fr-FR"/>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0A2DC" id="Textfeld 61" o:spid="_x0000_s1040" type="#_x0000_t202" style="position:absolute;margin-left:186.55pt;margin-top:12.65pt;width:101.4pt;height:4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" fillcolor="window" strokeweight=".5pt">
                      <v:textbox>
                        <w:txbxContent>
                          <w:p w14:paraId="03293178" w14:textId="77777777" w:rsidR="00EF7FC6" w:rsidRDefault="00EF7FC6" w:rsidP="00753672">
                            <w:pPr>
                              <w:spacing w:after="0" w:line="240" w:lineRule="auto"/>
                              <w:rPr>
                                <w:lang w:val="fr-FR"/>
                              </w:rPr>
                            </w:pPr>
                            <w:r w:rsidRPr="00F415A4">
                              <w:rPr>
                                <w:lang w:val="fr-FR"/>
                              </w:rPr>
                              <w:t>aimerait</w:t>
                            </w:r>
                            <w:r>
                              <w:rPr>
                                <w:lang w:val="fr-FR"/>
                              </w:rPr>
                              <w:t xml:space="preserve"> acheter/ bâtir/construire</w:t>
                            </w:r>
                          </w:p>
                          <w:p w14:paraId="5E5B782C" w14:textId="77777777" w:rsidR="00EF7FC6" w:rsidRPr="00F415A4" w:rsidRDefault="00EF7FC6" w:rsidP="00753672">
                            <w:pPr>
                              <w:spacing w:after="0" w:line="240" w:lineRule="auto"/>
                              <w:rPr>
                                <w:lang w:val="fr-FR"/>
                              </w:rPr>
                            </w:pPr>
                            <w:r>
                              <w:rPr>
                                <w:lang w:val="fr-FR"/>
                              </w:rPr>
                              <w:t>une villa</w:t>
                            </w:r>
                            <w:r w:rsidRPr="00F415A4">
                              <w:rPr>
                                <w:lang w:val="fr-FR"/>
                              </w:rPr>
                              <w:t xml:space="preserve"> e</w:t>
                            </w:r>
                            <w:r>
                              <w:rPr>
                                <w:lang w:val="fr-FR"/>
                              </w:rPr>
                              <w:t>n</w:t>
                            </w:r>
                          </w:p>
                        </w:txbxContent>
                      </v:textbox>
                    </v:shape>
                  </w:pict>
                </mc:Fallback>
              </mc:AlternateContent>
            </w:r>
            <w:r>
              <w:rPr>
                <w:rFonts w:cstheme="minorHAnsi"/>
                <w:noProof/>
                <w:lang w:val="fr-FR"/>
              </w:rPr>
              <mc:AlternateContent>
                <mc:Choice Requires="wps">
                  <w:drawing>
                    <wp:anchor distT="0" distB="0" distL="114300" distR="114300" simplePos="0" relativeHeight="251668480" behindDoc="0" locked="0" layoutInCell="1" allowOverlap="1" wp14:anchorId="15F4E82A" wp14:editId="6F7B57E4">
                      <wp:simplePos x="0" y="0"/>
                      <wp:positionH relativeFrom="column">
                        <wp:posOffset>4106545</wp:posOffset>
                      </wp:positionH>
                      <wp:positionV relativeFrom="paragraph">
                        <wp:posOffset>137160</wp:posOffset>
                      </wp:positionV>
                      <wp:extent cx="1089660" cy="289560"/>
                      <wp:effectExtent l="0" t="0" r="15240" b="15240"/>
                      <wp:wrapNone/>
                      <wp:docPr id="62" name="Textfeld 62"/>
                      <wp:cNvGraphicFramePr/>
                      <a:graphic xmlns:a="http://schemas.openxmlformats.org/drawingml/2006/main">
                        <a:graphicData uri="http://schemas.microsoft.com/office/word/2010/wordprocessingShape">
                          <wps:wsp>
                            <wps:cNvSpPr txBox="1"/>
                            <wps:spPr>
                              <a:xfrm>
                                <a:off x="0" y="0"/>
                                <a:ext cx="1089660" cy="289560"/>
                              </a:xfrm>
                              <a:prstGeom prst="rect">
                                <a:avLst/>
                              </a:prstGeom>
                              <a:solidFill>
                                <a:sysClr val="window" lastClr="FFFFFF"/>
                              </a:solidFill>
                              <a:ln w="6350">
                                <a:solidFill>
                                  <a:sysClr val="window" lastClr="FFFFFF"/>
                                </a:solidFill>
                              </a:ln>
                            </wps:spPr>
                            <wps:txbx>
                              <w:txbxContent>
                                <w:p w14:paraId="7B62D5B1" w14:textId="77777777" w:rsidR="00EF7FC6" w:rsidRDefault="00EF7FC6" w:rsidP="00753672">
                                  <w:r>
                                    <w:t>Arabie saoudite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5F4E82A" id="Textfeld 62" o:spid="_x0000_s1041" type="#_x0000_t202" style="position:absolute;margin-left:323.35pt;margin-top:10.8pt;width:85.8pt;height:22.8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" fillcolor="window" strokecolor="window" strokeweight=".5pt">
                      <v:textbox>
                        <w:txbxContent>
                          <w:p w14:paraId="7B62D5B1" w14:textId="77777777" w:rsidR="00EF7FC6" w:rsidRDefault="00EF7FC6" w:rsidP="00753672">
                            <w:r>
                              <w:t>Arabie saoudite</w:t>
                            </w:r>
                          </w:p>
                        </w:txbxContent>
                      </v:textbox>
                    </v:shape>
                  </w:pict>
                </mc:Fallback>
              </mc:AlternateContent>
            </w:r>
            <w:r>
              <w:rPr>
                <w:rFonts w:cstheme="minorHAnsi"/>
                <w:noProof/>
                <w:lang w:val="fr-FR"/>
              </w:rPr>
              <mc:AlternateContent>
                <mc:Choice Requires="wps">
                  <w:drawing>
                    <wp:anchor distT="0" distB="0" distL="114300" distR="114300" simplePos="0" relativeHeight="251663360" behindDoc="0" locked="0" layoutInCell="1" allowOverlap="1" wp14:anchorId="69E7AE5A" wp14:editId="78189B84">
                      <wp:simplePos x="0" y="0"/>
                      <wp:positionH relativeFrom="column">
                        <wp:posOffset>4080510</wp:posOffset>
                      </wp:positionH>
                      <wp:positionV relativeFrom="paragraph">
                        <wp:posOffset>26670</wp:posOffset>
                      </wp:positionV>
                      <wp:extent cx="1143000" cy="472440"/>
                      <wp:effectExtent l="0" t="0" r="19050" b="22860"/>
                      <wp:wrapNone/>
                      <wp:docPr id="63" name="Rechteck 63"/>
                      <wp:cNvGraphicFramePr/>
                      <a:graphic xmlns:a="http://schemas.openxmlformats.org/drawingml/2006/main">
                        <a:graphicData uri="http://schemas.microsoft.com/office/word/2010/wordprocessingShape">
                          <wps:wsp>
                            <wps:cNvSpPr/>
                            <wps:spPr>
                              <a:xfrm>
                                <a:off x="0" y="0"/>
                                <a:ext cx="1143000" cy="472440"/>
                              </a:xfrm>
                              <a:prstGeom prst="rect">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F32849" id="Rechteck 63" o:spid="_x0000_s1026" style="position:absolute;margin-left:321.3pt;margin-top:2.1pt;width:90pt;height:37.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" fillcolor="window" strokecolor="#2f528f" strokeweight="1pt"/>
                  </w:pict>
                </mc:Fallback>
              </mc:AlternateContent>
            </w:r>
          </w:p>
          <w:p w14:paraId="258ADEB2"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59264" behindDoc="0" locked="0" layoutInCell="1" allowOverlap="1" wp14:anchorId="63131B93" wp14:editId="6F15C3B8">
                      <wp:simplePos x="0" y="0"/>
                      <wp:positionH relativeFrom="column">
                        <wp:posOffset>-38735</wp:posOffset>
                      </wp:positionH>
                      <wp:positionV relativeFrom="paragraph">
                        <wp:posOffset>160655</wp:posOffset>
                      </wp:positionV>
                      <wp:extent cx="952500" cy="563880"/>
                      <wp:effectExtent l="0" t="0" r="19050" b="26670"/>
                      <wp:wrapNone/>
                      <wp:docPr id="64" name="Ellipse 64"/>
                      <wp:cNvGraphicFramePr/>
                      <a:graphic xmlns:a="http://schemas.openxmlformats.org/drawingml/2006/main">
                        <a:graphicData uri="http://schemas.microsoft.com/office/word/2010/wordprocessingShape">
                          <wps:wsp>
                            <wps:cNvSpPr/>
                            <wps:spPr>
                              <a:xfrm>
                                <a:off x="0" y="0"/>
                                <a:ext cx="952500" cy="563880"/>
                              </a:xfrm>
                              <a:prstGeom prst="ellipse">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976A7DC" id="Ellipse 64" o:spid="_x0000_s1026" style="position:absolute;margin-left:-3.05pt;margin-top:12.65pt;width:75pt;height:4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" fillcolor="window" strokecolor="#2f528f" strokeweight="1pt">
                      <v:stroke joinstyle="miter"/>
                    </v:oval>
                  </w:pict>
                </mc:Fallback>
              </mc:AlternateContent>
            </w:r>
          </w:p>
          <w:p w14:paraId="5B8E27DB" w14:textId="77777777" w:rsidR="00753672" w:rsidRDefault="00753672" w:rsidP="00E129C3">
            <w:pPr>
              <w:rPr>
                <w:rFonts w:cstheme="minorHAnsi"/>
                <w:lang w:val="fr-FR"/>
              </w:rPr>
            </w:pPr>
            <w:r>
              <w:rPr>
                <w:rFonts w:cstheme="minorHAnsi"/>
                <w:noProof/>
                <w:lang w:val="fr-FR"/>
              </w:rPr>
              <mc:AlternateContent>
                <mc:Choice Requires="wps">
                  <w:drawing>
                    <wp:anchor distT="0" distB="0" distL="114300" distR="114300" simplePos="0" relativeHeight="251666432" behindDoc="0" locked="0" layoutInCell="1" allowOverlap="1" wp14:anchorId="31026A92" wp14:editId="44BF3F47">
                      <wp:simplePos x="0" y="0"/>
                      <wp:positionH relativeFrom="column">
                        <wp:posOffset>98425</wp:posOffset>
                      </wp:positionH>
                      <wp:positionV relativeFrom="paragraph">
                        <wp:posOffset>101600</wp:posOffset>
                      </wp:positionV>
                      <wp:extent cx="716280" cy="274320"/>
                      <wp:effectExtent l="0" t="0" r="26670" b="11430"/>
                      <wp:wrapNone/>
                      <wp:docPr id="65" name="Textfeld 65"/>
                      <wp:cNvGraphicFramePr/>
                      <a:graphic xmlns:a="http://schemas.openxmlformats.org/drawingml/2006/main">
                        <a:graphicData uri="http://schemas.microsoft.com/office/word/2010/wordprocessingShape">
                          <wps:wsp>
                            <wps:cNvSpPr txBox="1"/>
                            <wps:spPr>
                              <a:xfrm>
                                <a:off x="0" y="0"/>
                                <a:ext cx="716280" cy="274320"/>
                              </a:xfrm>
                              <a:prstGeom prst="rect">
                                <a:avLst/>
                              </a:prstGeom>
                              <a:solidFill>
                                <a:sysClr val="window" lastClr="FFFFFF"/>
                              </a:solidFill>
                              <a:ln w="6350">
                                <a:solidFill>
                                  <a:sysClr val="window" lastClr="FFFFFF"/>
                                </a:solidFill>
                              </a:ln>
                            </wps:spPr>
                            <wps:txbx>
                              <w:txbxContent>
                                <w:p w14:paraId="18F514B7" w14:textId="77777777" w:rsidR="00EF7FC6" w:rsidRDefault="00EF7FC6" w:rsidP="00753672">
                                  <w:r>
                                    <w:t xml:space="preserve">  le père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26A92" id="Textfeld 65" o:spid="_x0000_s1042" type="#_x0000_t202" style="position:absolute;margin-left:7.75pt;margin-top:8pt;width:56.4pt;height:21.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" fillcolor="window" strokecolor="window" strokeweight=".5pt">
                      <v:textbox>
                        <w:txbxContent>
                          <w:p w14:paraId="18F514B7" w14:textId="77777777" w:rsidR="00EF7FC6" w:rsidRDefault="00EF7FC6" w:rsidP="00753672">
                            <w:r>
                              <w:t xml:space="preserve">  le père</w:t>
                            </w:r>
                          </w:p>
                        </w:txbxContent>
                      </v:textbox>
                    </v:shape>
                  </w:pict>
                </mc:Fallback>
              </mc:AlternateContent>
            </w:r>
          </w:p>
          <w:p w14:paraId="779BEA8D" w14:textId="77777777" w:rsidR="00753672" w:rsidRDefault="00753672" w:rsidP="00E129C3">
            <w:pPr>
              <w:rPr>
                <w:rFonts w:cstheme="minorHAnsi"/>
                <w:lang w:val="fr-FR"/>
              </w:rPr>
            </w:pPr>
          </w:p>
          <w:p w14:paraId="338215F0" w14:textId="77777777" w:rsidR="00753672" w:rsidRDefault="00753672" w:rsidP="00E129C3">
            <w:pPr>
              <w:rPr>
                <w:rFonts w:cstheme="minorHAnsi"/>
                <w:lang w:val="fr-FR"/>
              </w:rPr>
            </w:pPr>
            <w:r>
              <w:rPr>
                <w:rFonts w:cstheme="minorHAnsi"/>
                <w:lang w:val="fr-FR"/>
              </w:rPr>
              <w:t xml:space="preserve">  </w:t>
            </w:r>
          </w:p>
          <w:p w14:paraId="209075A0" w14:textId="77777777" w:rsidR="00753672" w:rsidRPr="000D7987" w:rsidRDefault="00753672" w:rsidP="00E129C3">
            <w:pPr>
              <w:rPr>
                <w:rFonts w:cstheme="minorHAnsi"/>
                <w:b/>
                <w:bCs/>
                <w:lang w:val="fr-FR"/>
              </w:rPr>
            </w:pPr>
            <w:r>
              <w:rPr>
                <w:rFonts w:cstheme="minorHAnsi"/>
                <w:lang w:val="fr-FR"/>
              </w:rPr>
              <w:t xml:space="preserve">                                                                                        </w:t>
            </w:r>
            <w:r>
              <w:rPr>
                <w:rFonts w:cstheme="minorHAnsi"/>
                <w:b/>
                <w:bCs/>
                <w:lang w:val="fr-FR"/>
              </w:rPr>
              <w:t>…</w:t>
            </w:r>
          </w:p>
          <w:p w14:paraId="60FD4201" w14:textId="77777777" w:rsidR="00753672" w:rsidRDefault="00753672" w:rsidP="00E129C3">
            <w:pPr>
              <w:rPr>
                <w:rFonts w:cstheme="minorHAnsi"/>
                <w:lang w:val="fr-FR"/>
              </w:rPr>
            </w:pPr>
          </w:p>
        </w:tc>
      </w:tr>
      <w:tr w:rsidR="00753672" w:rsidRPr="00EF7FC6" w14:paraId="70645DEA" w14:textId="77777777" w:rsidTr="00E129C3">
        <w:trPr>
          <w:trHeight w:val="1182"/>
        </w:trPr>
        <w:tc>
          <w:tcPr>
            <w:tcW w:w="851" w:type="dxa"/>
            <w:vMerge w:val="restart"/>
            <w:tcBorders>
              <w:top w:val="nil"/>
              <w:left w:val="nil"/>
              <w:right w:val="nil"/>
            </w:tcBorders>
          </w:tcPr>
          <w:p w14:paraId="4028F778" w14:textId="77777777" w:rsidR="00753672" w:rsidRDefault="00753672" w:rsidP="00E129C3">
            <w:pPr>
              <w:rPr>
                <w:rFonts w:cstheme="minorHAnsi"/>
                <w:lang w:val="fr-FR"/>
              </w:rPr>
            </w:pPr>
          </w:p>
          <w:p w14:paraId="7EAA991F" w14:textId="77777777" w:rsidR="00753672" w:rsidRDefault="00753672" w:rsidP="00E129C3">
            <w:pPr>
              <w:rPr>
                <w:rFonts w:cstheme="minorHAnsi"/>
                <w:lang w:val="fr-FR"/>
              </w:rPr>
            </w:pPr>
            <w:r>
              <w:rPr>
                <w:rFonts w:cstheme="minorHAnsi"/>
                <w:noProof/>
                <w:sz w:val="24"/>
                <w:szCs w:val="24"/>
              </w:rPr>
              <w:t xml:space="preserve">  </w:t>
            </w:r>
            <w:r w:rsidRPr="008A222D">
              <w:rPr>
                <w:rFonts w:cstheme="minorHAnsi"/>
                <w:noProof/>
                <w:sz w:val="24"/>
                <w:szCs w:val="24"/>
              </w:rPr>
              <w:drawing>
                <wp:inline distT="0" distB="0" distL="0" distR="0" wp14:anchorId="77EB5145" wp14:editId="1999B30A">
                  <wp:extent cx="190500" cy="190500"/>
                  <wp:effectExtent l="0" t="0" r="0" b="0"/>
                  <wp:docPr id="73" name="Grafik 73"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p w14:paraId="71C134FE" w14:textId="77777777" w:rsidR="00753672" w:rsidRPr="00C23507" w:rsidRDefault="00753672" w:rsidP="00E129C3">
            <w:pPr>
              <w:rPr>
                <w:rFonts w:cstheme="minorHAnsi"/>
                <w:noProof/>
                <w:sz w:val="24"/>
                <w:szCs w:val="24"/>
                <w:lang w:val="fr-FR"/>
              </w:rPr>
            </w:pPr>
            <w:r w:rsidRPr="00C23507">
              <w:rPr>
                <w:rFonts w:cstheme="minorHAnsi"/>
                <w:noProof/>
                <w:sz w:val="24"/>
                <w:szCs w:val="24"/>
                <w:lang w:val="fr-FR"/>
              </w:rPr>
              <w:t xml:space="preserve"> </w:t>
            </w:r>
          </w:p>
          <w:p w14:paraId="1C1AE27F" w14:textId="77777777" w:rsidR="00753672" w:rsidRDefault="00753672" w:rsidP="00E129C3">
            <w:pPr>
              <w:rPr>
                <w:rFonts w:cstheme="minorHAnsi"/>
                <w:lang w:val="fr-FR"/>
              </w:rPr>
            </w:pPr>
            <w:r>
              <w:rPr>
                <w:rFonts w:cstheme="minorHAnsi"/>
                <w:noProof/>
              </w:rPr>
              <w:t xml:space="preserve"> </w:t>
            </w:r>
            <w:r w:rsidRPr="00802379">
              <w:rPr>
                <w:rFonts w:cstheme="minorHAnsi"/>
                <w:noProof/>
              </w:rPr>
              <w:drawing>
                <wp:inline distT="0" distB="0" distL="0" distR="0" wp14:anchorId="38763A8F" wp14:editId="2AB15512">
                  <wp:extent cx="266700" cy="266700"/>
                  <wp:effectExtent l="0" t="0" r="0" b="0"/>
                  <wp:docPr id="74" name="Grafik 74" descr="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t.svg"/>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266700" cy="266700"/>
                          </a:xfrm>
                          <a:prstGeom prst="rect">
                            <a:avLst/>
                          </a:prstGeom>
                        </pic:spPr>
                      </pic:pic>
                    </a:graphicData>
                  </a:graphic>
                </wp:inline>
              </w:drawing>
            </w:r>
          </w:p>
          <w:p w14:paraId="4E6FDD1B" w14:textId="77777777" w:rsidR="00753672" w:rsidRDefault="00753672" w:rsidP="00E129C3">
            <w:pPr>
              <w:rPr>
                <w:rFonts w:cstheme="minorHAnsi"/>
                <w:lang w:val="fr-FR"/>
              </w:rPr>
            </w:pPr>
          </w:p>
          <w:p w14:paraId="34822CC7" w14:textId="77777777" w:rsidR="00753672" w:rsidRDefault="00753672" w:rsidP="00E129C3">
            <w:pPr>
              <w:rPr>
                <w:rFonts w:cstheme="minorHAnsi"/>
                <w:lang w:val="fr-FR"/>
              </w:rPr>
            </w:pPr>
          </w:p>
          <w:p w14:paraId="00FC8B37" w14:textId="77777777" w:rsidR="00753672" w:rsidRDefault="00753672" w:rsidP="00E129C3">
            <w:pPr>
              <w:rPr>
                <w:rFonts w:cstheme="minorHAnsi"/>
                <w:lang w:val="fr-FR"/>
              </w:rPr>
            </w:pPr>
          </w:p>
          <w:p w14:paraId="737563F1" w14:textId="77777777" w:rsidR="00753672" w:rsidRDefault="00753672" w:rsidP="00E129C3">
            <w:pPr>
              <w:rPr>
                <w:rFonts w:cstheme="minorHAnsi"/>
                <w:lang w:val="fr-FR"/>
              </w:rPr>
            </w:pPr>
          </w:p>
          <w:p w14:paraId="7987FFC5" w14:textId="77777777" w:rsidR="00753672" w:rsidRDefault="00753672" w:rsidP="00E129C3">
            <w:pPr>
              <w:rPr>
                <w:rFonts w:cstheme="minorHAnsi"/>
                <w:lang w:val="fr-FR"/>
              </w:rPr>
            </w:pPr>
          </w:p>
        </w:tc>
        <w:tc>
          <w:tcPr>
            <w:tcW w:w="8885" w:type="dxa"/>
            <w:gridSpan w:val="4"/>
            <w:tcBorders>
              <w:top w:val="nil"/>
              <w:left w:val="nil"/>
              <w:bottom w:val="nil"/>
              <w:right w:val="nil"/>
            </w:tcBorders>
          </w:tcPr>
          <w:p w14:paraId="716C319C" w14:textId="77777777" w:rsidR="00753672" w:rsidRDefault="00753672" w:rsidP="00E129C3">
            <w:pPr>
              <w:rPr>
                <w:rFonts w:cstheme="minorHAnsi"/>
                <w:lang w:val="fr-FR"/>
              </w:rPr>
            </w:pPr>
          </w:p>
          <w:p w14:paraId="5EB8100D" w14:textId="77777777" w:rsidR="00753672" w:rsidRDefault="00753672" w:rsidP="00E129C3">
            <w:pPr>
              <w:rPr>
                <w:rFonts w:cstheme="minorHAnsi"/>
                <w:lang w:val="fr-FR"/>
              </w:rPr>
            </w:pPr>
            <w:r w:rsidRPr="0050143D">
              <w:rPr>
                <w:rFonts w:cstheme="minorHAnsi"/>
                <w:b/>
                <w:bCs/>
                <w:lang w:val="fr-FR"/>
              </w:rPr>
              <w:t>Différenciation – exercice de vocabulaire</w:t>
            </w:r>
            <w:r>
              <w:rPr>
                <w:rFonts w:cstheme="minorHAnsi"/>
                <w:lang w:val="fr-FR"/>
              </w:rPr>
              <w:t>:</w:t>
            </w:r>
          </w:p>
          <w:p w14:paraId="564CAF98" w14:textId="77777777" w:rsidR="00753672" w:rsidRDefault="00753672" w:rsidP="00E129C3">
            <w:pPr>
              <w:rPr>
                <w:rFonts w:cstheme="minorHAnsi"/>
                <w:lang w:val="fr-FR"/>
              </w:rPr>
            </w:pPr>
          </w:p>
          <w:p w14:paraId="56F93122" w14:textId="77777777" w:rsidR="00753672" w:rsidRPr="0050143D" w:rsidRDefault="00753672" w:rsidP="00E129C3">
            <w:pPr>
              <w:jc w:val="both"/>
              <w:rPr>
                <w:rFonts w:cstheme="minorHAnsi"/>
                <w:lang w:val="fr-FR"/>
              </w:rPr>
            </w:pPr>
            <w:r>
              <w:rPr>
                <w:rFonts w:cstheme="minorHAnsi"/>
                <w:lang w:val="fr-FR"/>
              </w:rPr>
              <w:t xml:space="preserve">a) </w:t>
            </w:r>
            <w:r w:rsidRPr="0050143D">
              <w:rPr>
                <w:rFonts w:cstheme="minorHAnsi"/>
                <w:lang w:val="fr-FR"/>
              </w:rPr>
              <w:t>Regroupez le vocabulaire suivant en fonction des quatre types de personnes. Travaillez avec un   dictionnaire. Il est possible d’attribuer une expression à plusieurs personnes : discutez et justifiez vos décisions.</w:t>
            </w:r>
          </w:p>
          <w:p w14:paraId="30DEDA2B" w14:textId="77777777" w:rsidR="00753672" w:rsidRPr="0050143D" w:rsidRDefault="00753672" w:rsidP="00E129C3">
            <w:pPr>
              <w:pStyle w:val="Listenabsatz"/>
              <w:jc w:val="both"/>
              <w:rPr>
                <w:rFonts w:cstheme="minorHAnsi"/>
                <w:lang w:val="fr-FR"/>
              </w:rPr>
            </w:pPr>
          </w:p>
        </w:tc>
      </w:tr>
      <w:tr w:rsidR="00753672" w14:paraId="51ED4872" w14:textId="77777777" w:rsidTr="00E129C3">
        <w:trPr>
          <w:trHeight w:val="703"/>
        </w:trPr>
        <w:tc>
          <w:tcPr>
            <w:tcW w:w="851" w:type="dxa"/>
            <w:vMerge/>
            <w:tcBorders>
              <w:left w:val="nil"/>
              <w:right w:val="nil"/>
            </w:tcBorders>
          </w:tcPr>
          <w:p w14:paraId="5573BFFC" w14:textId="77777777" w:rsidR="00753672" w:rsidRDefault="00753672" w:rsidP="00E129C3">
            <w:pPr>
              <w:rPr>
                <w:rFonts w:cstheme="minorHAnsi"/>
                <w:lang w:val="fr-FR"/>
              </w:rPr>
            </w:pPr>
          </w:p>
        </w:tc>
        <w:tc>
          <w:tcPr>
            <w:tcW w:w="2121" w:type="dxa"/>
            <w:tcBorders>
              <w:top w:val="nil"/>
              <w:left w:val="nil"/>
              <w:bottom w:val="nil"/>
              <w:right w:val="nil"/>
            </w:tcBorders>
          </w:tcPr>
          <w:p w14:paraId="549908A1" w14:textId="77777777" w:rsidR="00753672" w:rsidRDefault="00753672" w:rsidP="00E129C3">
            <w:pPr>
              <w:rPr>
                <w:rFonts w:cstheme="minorHAnsi"/>
                <w:lang w:val="fr-FR"/>
              </w:rPr>
            </w:pPr>
          </w:p>
        </w:tc>
        <w:tc>
          <w:tcPr>
            <w:tcW w:w="1985" w:type="dxa"/>
            <w:tcBorders>
              <w:top w:val="nil"/>
              <w:left w:val="nil"/>
              <w:bottom w:val="nil"/>
              <w:right w:val="nil"/>
            </w:tcBorders>
            <w:shd w:val="clear" w:color="auto" w:fill="F2F2F2" w:themeFill="background1" w:themeFillShade="F2"/>
          </w:tcPr>
          <w:p w14:paraId="0DECD96A" w14:textId="77777777" w:rsidR="00753672" w:rsidRDefault="00753672" w:rsidP="00E129C3">
            <w:pPr>
              <w:jc w:val="center"/>
              <w:rPr>
                <w:rFonts w:cstheme="minorHAnsi"/>
                <w:lang w:val="fr-FR"/>
              </w:rPr>
            </w:pPr>
          </w:p>
          <w:p w14:paraId="525D7194" w14:textId="77777777" w:rsidR="00753672" w:rsidRDefault="00753672" w:rsidP="00E129C3">
            <w:pPr>
              <w:jc w:val="center"/>
              <w:rPr>
                <w:rFonts w:cstheme="minorHAnsi"/>
                <w:lang w:val="fr-FR"/>
              </w:rPr>
            </w:pPr>
            <w:r>
              <w:rPr>
                <w:rFonts w:cstheme="minorHAnsi"/>
                <w:lang w:val="fr-FR"/>
              </w:rPr>
              <w:t>un noble</w:t>
            </w:r>
          </w:p>
        </w:tc>
        <w:tc>
          <w:tcPr>
            <w:tcW w:w="2409" w:type="dxa"/>
            <w:tcBorders>
              <w:top w:val="nil"/>
              <w:left w:val="nil"/>
              <w:bottom w:val="nil"/>
              <w:right w:val="nil"/>
            </w:tcBorders>
            <w:shd w:val="clear" w:color="auto" w:fill="F2F2F2" w:themeFill="background1" w:themeFillShade="F2"/>
          </w:tcPr>
          <w:p w14:paraId="65DB0BD6" w14:textId="77777777" w:rsidR="00753672" w:rsidRDefault="00753672" w:rsidP="00E129C3">
            <w:pPr>
              <w:jc w:val="center"/>
              <w:rPr>
                <w:rFonts w:cstheme="minorHAnsi"/>
                <w:lang w:val="fr-FR"/>
              </w:rPr>
            </w:pPr>
          </w:p>
          <w:p w14:paraId="1F61FF1D" w14:textId="77777777" w:rsidR="00753672" w:rsidRDefault="00753672" w:rsidP="00E129C3">
            <w:pPr>
              <w:jc w:val="center"/>
              <w:rPr>
                <w:rFonts w:cstheme="minorHAnsi"/>
                <w:lang w:val="fr-FR"/>
              </w:rPr>
            </w:pPr>
            <w:r>
              <w:rPr>
                <w:rFonts w:cstheme="minorHAnsi"/>
                <w:lang w:val="fr-FR"/>
              </w:rPr>
              <w:t>un imam</w:t>
            </w:r>
          </w:p>
          <w:p w14:paraId="0D84C45E" w14:textId="77777777" w:rsidR="00753672" w:rsidRDefault="00753672" w:rsidP="00E129C3">
            <w:pPr>
              <w:jc w:val="center"/>
              <w:rPr>
                <w:rFonts w:cstheme="minorHAnsi"/>
                <w:lang w:val="fr-FR"/>
              </w:rPr>
            </w:pPr>
          </w:p>
          <w:p w14:paraId="396E12E8" w14:textId="77777777" w:rsidR="00753672" w:rsidRDefault="00753672" w:rsidP="00E129C3">
            <w:pPr>
              <w:jc w:val="center"/>
              <w:rPr>
                <w:rFonts w:cstheme="minorHAnsi"/>
                <w:lang w:val="fr-FR"/>
              </w:rPr>
            </w:pPr>
          </w:p>
        </w:tc>
        <w:tc>
          <w:tcPr>
            <w:tcW w:w="2370" w:type="dxa"/>
            <w:tcBorders>
              <w:top w:val="nil"/>
              <w:left w:val="nil"/>
              <w:bottom w:val="nil"/>
              <w:right w:val="nil"/>
            </w:tcBorders>
          </w:tcPr>
          <w:p w14:paraId="4ED81011" w14:textId="77777777" w:rsidR="00753672" w:rsidRDefault="00753672" w:rsidP="00E129C3">
            <w:pPr>
              <w:rPr>
                <w:rFonts w:cstheme="minorHAnsi"/>
                <w:lang w:val="fr-FR"/>
              </w:rPr>
            </w:pPr>
          </w:p>
        </w:tc>
      </w:tr>
      <w:tr w:rsidR="00753672" w14:paraId="4675EF5B" w14:textId="77777777" w:rsidTr="00E129C3">
        <w:trPr>
          <w:trHeight w:val="982"/>
        </w:trPr>
        <w:tc>
          <w:tcPr>
            <w:tcW w:w="851" w:type="dxa"/>
            <w:vMerge/>
            <w:tcBorders>
              <w:left w:val="nil"/>
              <w:right w:val="nil"/>
            </w:tcBorders>
          </w:tcPr>
          <w:p w14:paraId="17012950" w14:textId="77777777" w:rsidR="00753672" w:rsidRDefault="00753672" w:rsidP="00E129C3">
            <w:pPr>
              <w:rPr>
                <w:rFonts w:cstheme="minorHAnsi"/>
                <w:lang w:val="fr-FR"/>
              </w:rPr>
            </w:pPr>
          </w:p>
        </w:tc>
        <w:tc>
          <w:tcPr>
            <w:tcW w:w="2121" w:type="dxa"/>
            <w:tcBorders>
              <w:top w:val="nil"/>
              <w:left w:val="nil"/>
              <w:bottom w:val="nil"/>
              <w:right w:val="nil"/>
            </w:tcBorders>
          </w:tcPr>
          <w:p w14:paraId="229AAB1F" w14:textId="77777777" w:rsidR="00753672" w:rsidRDefault="00753672" w:rsidP="00E129C3">
            <w:pPr>
              <w:rPr>
                <w:rFonts w:cstheme="minorHAnsi"/>
                <w:lang w:val="fr-FR"/>
              </w:rPr>
            </w:pPr>
          </w:p>
        </w:tc>
        <w:tc>
          <w:tcPr>
            <w:tcW w:w="1985" w:type="dxa"/>
            <w:tcBorders>
              <w:top w:val="nil"/>
              <w:left w:val="nil"/>
              <w:bottom w:val="nil"/>
              <w:right w:val="nil"/>
            </w:tcBorders>
            <w:shd w:val="clear" w:color="auto" w:fill="F2F2F2" w:themeFill="background1" w:themeFillShade="F2"/>
          </w:tcPr>
          <w:p w14:paraId="22A37B90" w14:textId="77777777" w:rsidR="00753672" w:rsidRDefault="00753672" w:rsidP="00E129C3">
            <w:pPr>
              <w:jc w:val="center"/>
              <w:rPr>
                <w:rFonts w:cstheme="minorHAnsi"/>
                <w:lang w:val="fr-FR"/>
              </w:rPr>
            </w:pPr>
          </w:p>
          <w:p w14:paraId="74C7F8BC" w14:textId="77777777" w:rsidR="00753672" w:rsidRDefault="00753672" w:rsidP="00E129C3">
            <w:pPr>
              <w:jc w:val="center"/>
              <w:rPr>
                <w:rFonts w:cstheme="minorHAnsi"/>
                <w:lang w:val="fr-FR"/>
              </w:rPr>
            </w:pPr>
            <w:r>
              <w:rPr>
                <w:rFonts w:cstheme="minorHAnsi"/>
                <w:lang w:val="fr-FR"/>
              </w:rPr>
              <w:t>un industriel</w:t>
            </w:r>
          </w:p>
        </w:tc>
        <w:tc>
          <w:tcPr>
            <w:tcW w:w="2409" w:type="dxa"/>
            <w:tcBorders>
              <w:top w:val="nil"/>
              <w:left w:val="nil"/>
              <w:bottom w:val="nil"/>
              <w:right w:val="nil"/>
            </w:tcBorders>
            <w:shd w:val="clear" w:color="auto" w:fill="F2F2F2" w:themeFill="background1" w:themeFillShade="F2"/>
          </w:tcPr>
          <w:p w14:paraId="369E31B1" w14:textId="77777777" w:rsidR="00753672" w:rsidRDefault="00753672" w:rsidP="00E129C3">
            <w:pPr>
              <w:jc w:val="center"/>
              <w:rPr>
                <w:rFonts w:cstheme="minorHAnsi"/>
                <w:lang w:val="fr-FR"/>
              </w:rPr>
            </w:pPr>
          </w:p>
          <w:p w14:paraId="6DE534A1" w14:textId="77777777" w:rsidR="00753672" w:rsidRDefault="00753672" w:rsidP="00E129C3">
            <w:pPr>
              <w:jc w:val="center"/>
              <w:rPr>
                <w:rFonts w:cstheme="minorHAnsi"/>
                <w:lang w:val="fr-FR"/>
              </w:rPr>
            </w:pPr>
            <w:r>
              <w:rPr>
                <w:rFonts w:cstheme="minorHAnsi"/>
                <w:lang w:val="fr-FR"/>
              </w:rPr>
              <w:t>un professeur d’histoire</w:t>
            </w:r>
          </w:p>
        </w:tc>
        <w:tc>
          <w:tcPr>
            <w:tcW w:w="2370" w:type="dxa"/>
            <w:tcBorders>
              <w:top w:val="nil"/>
              <w:left w:val="nil"/>
              <w:bottom w:val="nil"/>
              <w:right w:val="nil"/>
            </w:tcBorders>
          </w:tcPr>
          <w:p w14:paraId="0D2102D2" w14:textId="77777777" w:rsidR="00753672" w:rsidRDefault="00753672" w:rsidP="00E129C3">
            <w:pPr>
              <w:rPr>
                <w:rFonts w:cstheme="minorHAnsi"/>
                <w:lang w:val="fr-FR"/>
              </w:rPr>
            </w:pPr>
          </w:p>
        </w:tc>
      </w:tr>
      <w:tr w:rsidR="00753672" w:rsidRPr="008514B9" w14:paraId="08AFF263" w14:textId="77777777" w:rsidTr="00E129C3">
        <w:trPr>
          <w:trHeight w:val="629"/>
        </w:trPr>
        <w:tc>
          <w:tcPr>
            <w:tcW w:w="851" w:type="dxa"/>
            <w:vMerge/>
            <w:tcBorders>
              <w:top w:val="nil"/>
              <w:left w:val="nil"/>
              <w:right w:val="nil"/>
            </w:tcBorders>
          </w:tcPr>
          <w:p w14:paraId="356C5152" w14:textId="77777777" w:rsidR="00753672" w:rsidRDefault="00753672" w:rsidP="00E129C3">
            <w:pPr>
              <w:rPr>
                <w:rFonts w:cstheme="minorHAnsi"/>
                <w:lang w:val="fr-FR"/>
              </w:rPr>
            </w:pPr>
          </w:p>
        </w:tc>
        <w:tc>
          <w:tcPr>
            <w:tcW w:w="8885" w:type="dxa"/>
            <w:gridSpan w:val="4"/>
            <w:tcBorders>
              <w:top w:val="nil"/>
              <w:left w:val="nil"/>
              <w:right w:val="nil"/>
            </w:tcBorders>
          </w:tcPr>
          <w:p w14:paraId="177899C6" w14:textId="77777777" w:rsidR="00753672" w:rsidRDefault="00753672" w:rsidP="00E129C3">
            <w:pPr>
              <w:rPr>
                <w:rFonts w:cstheme="minorHAnsi"/>
                <w:lang w:val="fr-FR"/>
              </w:rPr>
            </w:pPr>
          </w:p>
        </w:tc>
      </w:tr>
      <w:tr w:rsidR="00753672" w14:paraId="65B80AD0" w14:textId="77777777" w:rsidTr="00E129C3">
        <w:trPr>
          <w:trHeight w:val="132"/>
        </w:trPr>
        <w:tc>
          <w:tcPr>
            <w:tcW w:w="851" w:type="dxa"/>
            <w:vMerge/>
            <w:tcBorders>
              <w:left w:val="nil"/>
              <w:right w:val="single" w:sz="4" w:space="0" w:color="auto"/>
            </w:tcBorders>
          </w:tcPr>
          <w:p w14:paraId="60F26EF1"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4F970F7B" w14:textId="77777777" w:rsidR="00753672" w:rsidRDefault="00753672" w:rsidP="00E129C3">
            <w:pPr>
              <w:jc w:val="center"/>
              <w:rPr>
                <w:rFonts w:cstheme="minorHAnsi"/>
                <w:lang w:val="fr-FR"/>
              </w:rPr>
            </w:pPr>
          </w:p>
          <w:p w14:paraId="7139CC27" w14:textId="77777777" w:rsidR="00753672" w:rsidRDefault="00753672" w:rsidP="00E129C3">
            <w:pPr>
              <w:jc w:val="center"/>
              <w:rPr>
                <w:rFonts w:cstheme="minorHAnsi"/>
                <w:lang w:val="fr-FR"/>
              </w:rPr>
            </w:pPr>
            <w:r>
              <w:rPr>
                <w:rFonts w:cstheme="minorHAnsi"/>
                <w:lang w:val="fr-FR"/>
              </w:rPr>
              <w:t>le roi</w:t>
            </w:r>
          </w:p>
          <w:p w14:paraId="5159F8A4" w14:textId="77777777" w:rsidR="00753672" w:rsidRDefault="00753672" w:rsidP="00E129C3">
            <w:pPr>
              <w:jc w:val="center"/>
              <w:rPr>
                <w:rFonts w:cstheme="minorHAnsi"/>
                <w:lang w:val="fr-FR"/>
              </w:rPr>
            </w:pPr>
          </w:p>
        </w:tc>
        <w:tc>
          <w:tcPr>
            <w:tcW w:w="1985" w:type="dxa"/>
          </w:tcPr>
          <w:p w14:paraId="03A48AD1" w14:textId="77777777" w:rsidR="00753672" w:rsidRDefault="00753672" w:rsidP="00E129C3">
            <w:pPr>
              <w:jc w:val="center"/>
              <w:rPr>
                <w:rFonts w:cstheme="minorHAnsi"/>
                <w:lang w:val="fr-FR"/>
              </w:rPr>
            </w:pPr>
          </w:p>
          <w:p w14:paraId="5A6E223B" w14:textId="77777777" w:rsidR="00753672" w:rsidRDefault="00753672" w:rsidP="00E129C3">
            <w:pPr>
              <w:jc w:val="center"/>
              <w:rPr>
                <w:rFonts w:cstheme="minorHAnsi"/>
                <w:lang w:val="fr-FR"/>
              </w:rPr>
            </w:pPr>
            <w:r>
              <w:rPr>
                <w:rFonts w:cstheme="minorHAnsi"/>
                <w:lang w:val="fr-FR"/>
              </w:rPr>
              <w:t>les archives (f, pl)</w:t>
            </w:r>
          </w:p>
        </w:tc>
        <w:tc>
          <w:tcPr>
            <w:tcW w:w="2409" w:type="dxa"/>
          </w:tcPr>
          <w:p w14:paraId="4E241503" w14:textId="77777777" w:rsidR="00753672" w:rsidRDefault="00753672" w:rsidP="00E129C3">
            <w:pPr>
              <w:jc w:val="center"/>
              <w:rPr>
                <w:rFonts w:cstheme="minorHAnsi"/>
                <w:lang w:val="fr-FR"/>
              </w:rPr>
            </w:pPr>
          </w:p>
          <w:p w14:paraId="5946FD4A" w14:textId="77777777" w:rsidR="00753672" w:rsidRDefault="00753672" w:rsidP="00E129C3">
            <w:pPr>
              <w:jc w:val="center"/>
              <w:rPr>
                <w:rFonts w:cstheme="minorHAnsi"/>
                <w:lang w:val="fr-FR"/>
              </w:rPr>
            </w:pPr>
            <w:r>
              <w:rPr>
                <w:rFonts w:cstheme="minorHAnsi"/>
                <w:lang w:val="fr-FR"/>
              </w:rPr>
              <w:t>les lieux de production (m, pl)</w:t>
            </w:r>
          </w:p>
        </w:tc>
        <w:tc>
          <w:tcPr>
            <w:tcW w:w="2370" w:type="dxa"/>
          </w:tcPr>
          <w:p w14:paraId="136FDAA0" w14:textId="77777777" w:rsidR="00753672" w:rsidRDefault="00753672" w:rsidP="00E129C3">
            <w:pPr>
              <w:jc w:val="center"/>
              <w:rPr>
                <w:rFonts w:cstheme="minorHAnsi"/>
                <w:lang w:val="fr-FR"/>
              </w:rPr>
            </w:pPr>
          </w:p>
          <w:p w14:paraId="4522DE54" w14:textId="77777777" w:rsidR="00753672" w:rsidRDefault="00753672" w:rsidP="00E129C3">
            <w:pPr>
              <w:jc w:val="center"/>
              <w:rPr>
                <w:rFonts w:cstheme="minorHAnsi"/>
                <w:lang w:val="fr-FR"/>
              </w:rPr>
            </w:pPr>
            <w:r>
              <w:rPr>
                <w:rFonts w:cstheme="minorHAnsi"/>
                <w:lang w:val="fr-FR"/>
              </w:rPr>
              <w:t>une mosquée</w:t>
            </w:r>
          </w:p>
        </w:tc>
      </w:tr>
      <w:tr w:rsidR="00753672" w14:paraId="51F68C03" w14:textId="77777777" w:rsidTr="00E129C3">
        <w:trPr>
          <w:trHeight w:val="132"/>
        </w:trPr>
        <w:tc>
          <w:tcPr>
            <w:tcW w:w="851" w:type="dxa"/>
            <w:vMerge/>
            <w:tcBorders>
              <w:left w:val="nil"/>
              <w:right w:val="single" w:sz="4" w:space="0" w:color="auto"/>
            </w:tcBorders>
          </w:tcPr>
          <w:p w14:paraId="6083C6A5"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3A689629" w14:textId="77777777" w:rsidR="00753672" w:rsidRDefault="00753672" w:rsidP="00E129C3">
            <w:pPr>
              <w:jc w:val="center"/>
              <w:rPr>
                <w:rFonts w:cstheme="minorHAnsi"/>
                <w:lang w:val="fr-FR"/>
              </w:rPr>
            </w:pPr>
          </w:p>
          <w:p w14:paraId="59558426" w14:textId="77777777" w:rsidR="00753672" w:rsidRDefault="00753672" w:rsidP="00E129C3">
            <w:pPr>
              <w:jc w:val="center"/>
              <w:rPr>
                <w:rFonts w:cstheme="minorHAnsi"/>
                <w:lang w:val="fr-FR"/>
              </w:rPr>
            </w:pPr>
            <w:r>
              <w:rPr>
                <w:rFonts w:cstheme="minorHAnsi"/>
                <w:lang w:val="fr-FR"/>
              </w:rPr>
              <w:t>l’université (f)</w:t>
            </w:r>
          </w:p>
          <w:p w14:paraId="40BB9D2A" w14:textId="77777777" w:rsidR="00753672" w:rsidRDefault="00753672" w:rsidP="00E129C3">
            <w:pPr>
              <w:jc w:val="center"/>
              <w:rPr>
                <w:rFonts w:cstheme="minorHAnsi"/>
                <w:lang w:val="fr-FR"/>
              </w:rPr>
            </w:pPr>
          </w:p>
        </w:tc>
        <w:tc>
          <w:tcPr>
            <w:tcW w:w="1985" w:type="dxa"/>
          </w:tcPr>
          <w:p w14:paraId="78893BA8" w14:textId="77777777" w:rsidR="00753672" w:rsidRDefault="00753672" w:rsidP="00E129C3">
            <w:pPr>
              <w:jc w:val="center"/>
              <w:rPr>
                <w:rFonts w:cstheme="minorHAnsi"/>
                <w:lang w:val="fr-FR"/>
              </w:rPr>
            </w:pPr>
          </w:p>
          <w:p w14:paraId="43C28F59" w14:textId="77777777" w:rsidR="00753672" w:rsidRDefault="00753672" w:rsidP="00E129C3">
            <w:pPr>
              <w:jc w:val="center"/>
              <w:rPr>
                <w:rFonts w:cstheme="minorHAnsi"/>
                <w:lang w:val="fr-FR"/>
              </w:rPr>
            </w:pPr>
            <w:r>
              <w:rPr>
                <w:rFonts w:cstheme="minorHAnsi"/>
                <w:lang w:val="fr-FR"/>
              </w:rPr>
              <w:t>le fer</w:t>
            </w:r>
          </w:p>
        </w:tc>
        <w:tc>
          <w:tcPr>
            <w:tcW w:w="2409" w:type="dxa"/>
          </w:tcPr>
          <w:p w14:paraId="1A0211CA" w14:textId="77777777" w:rsidR="00753672" w:rsidRDefault="00753672" w:rsidP="00E129C3">
            <w:pPr>
              <w:jc w:val="center"/>
              <w:rPr>
                <w:rFonts w:cstheme="minorHAnsi"/>
                <w:lang w:val="fr-FR"/>
              </w:rPr>
            </w:pPr>
          </w:p>
          <w:p w14:paraId="5C713EA9" w14:textId="77777777" w:rsidR="00753672" w:rsidRDefault="00753672" w:rsidP="00E129C3">
            <w:pPr>
              <w:jc w:val="center"/>
              <w:rPr>
                <w:rFonts w:cstheme="minorHAnsi"/>
                <w:lang w:val="fr-FR"/>
              </w:rPr>
            </w:pPr>
            <w:r>
              <w:rPr>
                <w:rFonts w:cstheme="minorHAnsi"/>
                <w:lang w:val="fr-FR"/>
              </w:rPr>
              <w:t>la villa</w:t>
            </w:r>
          </w:p>
        </w:tc>
        <w:tc>
          <w:tcPr>
            <w:tcW w:w="2370" w:type="dxa"/>
          </w:tcPr>
          <w:p w14:paraId="7F7DAFC9" w14:textId="77777777" w:rsidR="00753672" w:rsidRDefault="00753672" w:rsidP="00E129C3">
            <w:pPr>
              <w:jc w:val="center"/>
              <w:rPr>
                <w:rFonts w:cstheme="minorHAnsi"/>
                <w:lang w:val="fr-FR"/>
              </w:rPr>
            </w:pPr>
          </w:p>
          <w:p w14:paraId="13CD9C6C" w14:textId="77777777" w:rsidR="00753672" w:rsidRDefault="00753672" w:rsidP="00E129C3">
            <w:pPr>
              <w:jc w:val="center"/>
              <w:rPr>
                <w:rFonts w:cstheme="minorHAnsi"/>
                <w:lang w:val="fr-FR"/>
              </w:rPr>
            </w:pPr>
            <w:r>
              <w:rPr>
                <w:rFonts w:cstheme="minorHAnsi"/>
                <w:lang w:val="fr-FR"/>
              </w:rPr>
              <w:t>un/e élève</w:t>
            </w:r>
          </w:p>
        </w:tc>
      </w:tr>
      <w:tr w:rsidR="00753672" w14:paraId="038A0C09" w14:textId="77777777" w:rsidTr="00E129C3">
        <w:trPr>
          <w:trHeight w:val="132"/>
        </w:trPr>
        <w:tc>
          <w:tcPr>
            <w:tcW w:w="851" w:type="dxa"/>
            <w:vMerge/>
            <w:tcBorders>
              <w:left w:val="nil"/>
              <w:right w:val="single" w:sz="4" w:space="0" w:color="auto"/>
            </w:tcBorders>
          </w:tcPr>
          <w:p w14:paraId="7A663271"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3DAA13B5" w14:textId="77777777" w:rsidR="00753672" w:rsidRDefault="00753672" w:rsidP="00E129C3">
            <w:pPr>
              <w:jc w:val="center"/>
              <w:rPr>
                <w:rFonts w:cstheme="minorHAnsi"/>
                <w:lang w:val="fr-FR"/>
              </w:rPr>
            </w:pPr>
          </w:p>
          <w:p w14:paraId="40C2EDEE" w14:textId="77777777" w:rsidR="00753672" w:rsidRDefault="00753672" w:rsidP="00E129C3">
            <w:pPr>
              <w:jc w:val="center"/>
              <w:rPr>
                <w:rFonts w:cstheme="minorHAnsi"/>
                <w:lang w:val="fr-FR"/>
              </w:rPr>
            </w:pPr>
            <w:r>
              <w:rPr>
                <w:rFonts w:cstheme="minorHAnsi"/>
                <w:lang w:val="fr-FR"/>
              </w:rPr>
              <w:t>l’industrie pétrolière</w:t>
            </w:r>
          </w:p>
          <w:p w14:paraId="112EA1E0" w14:textId="77777777" w:rsidR="00753672" w:rsidRDefault="00753672" w:rsidP="00E129C3">
            <w:pPr>
              <w:jc w:val="center"/>
              <w:rPr>
                <w:rFonts w:cstheme="minorHAnsi"/>
                <w:lang w:val="fr-FR"/>
              </w:rPr>
            </w:pPr>
          </w:p>
        </w:tc>
        <w:tc>
          <w:tcPr>
            <w:tcW w:w="1985" w:type="dxa"/>
          </w:tcPr>
          <w:p w14:paraId="4504BCC1" w14:textId="77777777" w:rsidR="00753672" w:rsidRDefault="00753672" w:rsidP="00E129C3">
            <w:pPr>
              <w:jc w:val="center"/>
              <w:rPr>
                <w:rFonts w:cstheme="minorHAnsi"/>
                <w:lang w:val="fr-FR"/>
              </w:rPr>
            </w:pPr>
          </w:p>
          <w:p w14:paraId="61CA22A9" w14:textId="77777777" w:rsidR="00753672" w:rsidRDefault="00753672" w:rsidP="00E129C3">
            <w:pPr>
              <w:jc w:val="center"/>
              <w:rPr>
                <w:rFonts w:cstheme="minorHAnsi"/>
                <w:lang w:val="fr-FR"/>
              </w:rPr>
            </w:pPr>
            <w:r>
              <w:rPr>
                <w:rFonts w:cstheme="minorHAnsi"/>
                <w:lang w:val="fr-FR"/>
              </w:rPr>
              <w:t>le cheik</w:t>
            </w:r>
          </w:p>
        </w:tc>
        <w:tc>
          <w:tcPr>
            <w:tcW w:w="2409" w:type="dxa"/>
          </w:tcPr>
          <w:p w14:paraId="22A0927A" w14:textId="77777777" w:rsidR="00753672" w:rsidRDefault="00753672" w:rsidP="00E129C3">
            <w:pPr>
              <w:jc w:val="center"/>
              <w:rPr>
                <w:rFonts w:cstheme="minorHAnsi"/>
                <w:lang w:val="fr-FR"/>
              </w:rPr>
            </w:pPr>
          </w:p>
          <w:p w14:paraId="05200713" w14:textId="77777777" w:rsidR="00753672" w:rsidRDefault="00753672" w:rsidP="00E129C3">
            <w:pPr>
              <w:jc w:val="center"/>
              <w:rPr>
                <w:rFonts w:cstheme="minorHAnsi"/>
                <w:lang w:val="fr-FR"/>
              </w:rPr>
            </w:pPr>
            <w:r>
              <w:rPr>
                <w:rFonts w:cstheme="minorHAnsi"/>
                <w:lang w:val="fr-FR"/>
              </w:rPr>
              <w:t>un/e ingénieur/e</w:t>
            </w:r>
          </w:p>
        </w:tc>
        <w:tc>
          <w:tcPr>
            <w:tcW w:w="2370" w:type="dxa"/>
          </w:tcPr>
          <w:p w14:paraId="38BC1295" w14:textId="77777777" w:rsidR="00753672" w:rsidRDefault="00753672" w:rsidP="00E129C3">
            <w:pPr>
              <w:jc w:val="center"/>
              <w:rPr>
                <w:rFonts w:cstheme="minorHAnsi"/>
                <w:lang w:val="fr-FR"/>
              </w:rPr>
            </w:pPr>
          </w:p>
          <w:p w14:paraId="2221BE30" w14:textId="77777777" w:rsidR="00753672" w:rsidRDefault="00753672" w:rsidP="00E129C3">
            <w:pPr>
              <w:jc w:val="center"/>
              <w:rPr>
                <w:rFonts w:cstheme="minorHAnsi"/>
                <w:lang w:val="fr-FR"/>
              </w:rPr>
            </w:pPr>
            <w:r>
              <w:rPr>
                <w:rFonts w:cstheme="minorHAnsi"/>
                <w:lang w:val="fr-FR"/>
              </w:rPr>
              <w:t>le chef d’entreprise</w:t>
            </w:r>
          </w:p>
        </w:tc>
      </w:tr>
      <w:tr w:rsidR="00753672" w14:paraId="790459CE" w14:textId="77777777" w:rsidTr="00E129C3">
        <w:trPr>
          <w:trHeight w:val="132"/>
        </w:trPr>
        <w:tc>
          <w:tcPr>
            <w:tcW w:w="851" w:type="dxa"/>
            <w:vMerge/>
            <w:tcBorders>
              <w:left w:val="nil"/>
              <w:right w:val="single" w:sz="4" w:space="0" w:color="auto"/>
            </w:tcBorders>
          </w:tcPr>
          <w:p w14:paraId="61FC6B84"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2BB59446" w14:textId="77777777" w:rsidR="00753672" w:rsidRDefault="00753672" w:rsidP="00E129C3">
            <w:pPr>
              <w:jc w:val="center"/>
              <w:rPr>
                <w:rFonts w:cstheme="minorHAnsi"/>
                <w:lang w:val="fr-FR"/>
              </w:rPr>
            </w:pPr>
          </w:p>
          <w:p w14:paraId="70061BCA" w14:textId="77777777" w:rsidR="00753672" w:rsidRDefault="00753672" w:rsidP="00E129C3">
            <w:pPr>
              <w:jc w:val="center"/>
              <w:rPr>
                <w:rFonts w:cstheme="minorHAnsi"/>
                <w:lang w:val="fr-FR"/>
              </w:rPr>
            </w:pPr>
            <w:r>
              <w:rPr>
                <w:rFonts w:cstheme="minorHAnsi"/>
                <w:lang w:val="fr-FR"/>
              </w:rPr>
              <w:t>l’argent (m)</w:t>
            </w:r>
          </w:p>
          <w:p w14:paraId="356516D5" w14:textId="77777777" w:rsidR="00753672" w:rsidRDefault="00753672" w:rsidP="00E129C3">
            <w:pPr>
              <w:jc w:val="center"/>
              <w:rPr>
                <w:rFonts w:cstheme="minorHAnsi"/>
                <w:lang w:val="fr-FR"/>
              </w:rPr>
            </w:pPr>
          </w:p>
        </w:tc>
        <w:tc>
          <w:tcPr>
            <w:tcW w:w="1985" w:type="dxa"/>
          </w:tcPr>
          <w:p w14:paraId="0229CC5D" w14:textId="77777777" w:rsidR="00753672" w:rsidRDefault="00753672" w:rsidP="00E129C3">
            <w:pPr>
              <w:jc w:val="center"/>
              <w:rPr>
                <w:rFonts w:cstheme="minorHAnsi"/>
                <w:lang w:val="fr-FR"/>
              </w:rPr>
            </w:pPr>
          </w:p>
          <w:p w14:paraId="1891BD3E" w14:textId="77777777" w:rsidR="00753672" w:rsidRDefault="00753672" w:rsidP="00E129C3">
            <w:pPr>
              <w:jc w:val="center"/>
              <w:rPr>
                <w:rFonts w:cstheme="minorHAnsi"/>
                <w:lang w:val="fr-FR"/>
              </w:rPr>
            </w:pPr>
            <w:r>
              <w:rPr>
                <w:rFonts w:cstheme="minorHAnsi"/>
                <w:lang w:val="fr-FR"/>
              </w:rPr>
              <w:t>dire une prière</w:t>
            </w:r>
          </w:p>
        </w:tc>
        <w:tc>
          <w:tcPr>
            <w:tcW w:w="2409" w:type="dxa"/>
          </w:tcPr>
          <w:p w14:paraId="2A15A282" w14:textId="77777777" w:rsidR="00753672" w:rsidRDefault="00753672" w:rsidP="00E129C3">
            <w:pPr>
              <w:jc w:val="center"/>
              <w:rPr>
                <w:rFonts w:cstheme="minorHAnsi"/>
                <w:lang w:val="fr-FR"/>
              </w:rPr>
            </w:pPr>
          </w:p>
          <w:p w14:paraId="1B081B70" w14:textId="77777777" w:rsidR="00753672" w:rsidRDefault="00753672" w:rsidP="00E129C3">
            <w:pPr>
              <w:jc w:val="center"/>
              <w:rPr>
                <w:rFonts w:cstheme="minorHAnsi"/>
                <w:lang w:val="fr-FR"/>
              </w:rPr>
            </w:pPr>
            <w:r>
              <w:rPr>
                <w:rFonts w:cstheme="minorHAnsi"/>
                <w:lang w:val="fr-FR"/>
              </w:rPr>
              <w:t>la bibliothèque</w:t>
            </w:r>
          </w:p>
        </w:tc>
        <w:tc>
          <w:tcPr>
            <w:tcW w:w="2370" w:type="dxa"/>
          </w:tcPr>
          <w:p w14:paraId="211152BC" w14:textId="77777777" w:rsidR="00753672" w:rsidRDefault="00753672" w:rsidP="00E129C3">
            <w:pPr>
              <w:jc w:val="center"/>
              <w:rPr>
                <w:rFonts w:cstheme="minorHAnsi"/>
                <w:lang w:val="fr-FR"/>
              </w:rPr>
            </w:pPr>
          </w:p>
          <w:p w14:paraId="309FAEDE" w14:textId="77777777" w:rsidR="00753672" w:rsidRDefault="00753672" w:rsidP="00E129C3">
            <w:pPr>
              <w:jc w:val="center"/>
              <w:rPr>
                <w:rFonts w:cstheme="minorHAnsi"/>
                <w:lang w:val="fr-FR"/>
              </w:rPr>
            </w:pPr>
            <w:r>
              <w:rPr>
                <w:rFonts w:cstheme="minorHAnsi"/>
                <w:lang w:val="fr-FR"/>
              </w:rPr>
              <w:t>l’acier (m)</w:t>
            </w:r>
          </w:p>
        </w:tc>
      </w:tr>
      <w:tr w:rsidR="00753672" w14:paraId="3FCC9D8E" w14:textId="77777777" w:rsidTr="00E129C3">
        <w:trPr>
          <w:trHeight w:val="132"/>
        </w:trPr>
        <w:tc>
          <w:tcPr>
            <w:tcW w:w="851" w:type="dxa"/>
            <w:vMerge/>
            <w:tcBorders>
              <w:left w:val="nil"/>
              <w:right w:val="single" w:sz="4" w:space="0" w:color="auto"/>
            </w:tcBorders>
          </w:tcPr>
          <w:p w14:paraId="36F627E7"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1C658A55" w14:textId="77777777" w:rsidR="00753672" w:rsidRDefault="00753672" w:rsidP="00E129C3">
            <w:pPr>
              <w:jc w:val="center"/>
              <w:rPr>
                <w:rFonts w:cstheme="minorHAnsi"/>
                <w:lang w:val="fr-FR"/>
              </w:rPr>
            </w:pPr>
          </w:p>
          <w:p w14:paraId="7E78A84E" w14:textId="77777777" w:rsidR="00753672" w:rsidRDefault="00753672" w:rsidP="00E129C3">
            <w:pPr>
              <w:jc w:val="center"/>
              <w:rPr>
                <w:rFonts w:cstheme="minorHAnsi"/>
                <w:lang w:val="fr-FR"/>
              </w:rPr>
            </w:pPr>
            <w:r>
              <w:rPr>
                <w:rFonts w:cstheme="minorHAnsi"/>
                <w:lang w:val="fr-FR"/>
              </w:rPr>
              <w:t>le diamant</w:t>
            </w:r>
          </w:p>
          <w:p w14:paraId="75DDB8D6" w14:textId="77777777" w:rsidR="00753672" w:rsidRDefault="00753672" w:rsidP="00E129C3">
            <w:pPr>
              <w:jc w:val="center"/>
              <w:rPr>
                <w:rFonts w:cstheme="minorHAnsi"/>
                <w:lang w:val="fr-FR"/>
              </w:rPr>
            </w:pPr>
          </w:p>
        </w:tc>
        <w:tc>
          <w:tcPr>
            <w:tcW w:w="1985" w:type="dxa"/>
          </w:tcPr>
          <w:p w14:paraId="5608D75C" w14:textId="77777777" w:rsidR="00753672" w:rsidRDefault="00753672" w:rsidP="00E129C3">
            <w:pPr>
              <w:jc w:val="center"/>
              <w:rPr>
                <w:rFonts w:cstheme="minorHAnsi"/>
                <w:lang w:val="fr-FR"/>
              </w:rPr>
            </w:pPr>
          </w:p>
          <w:p w14:paraId="2C3ADABC" w14:textId="77777777" w:rsidR="00753672" w:rsidRDefault="00753672" w:rsidP="00E129C3">
            <w:pPr>
              <w:jc w:val="center"/>
              <w:rPr>
                <w:rFonts w:cstheme="minorHAnsi"/>
                <w:lang w:val="fr-FR"/>
              </w:rPr>
            </w:pPr>
            <w:r>
              <w:rPr>
                <w:rFonts w:cstheme="minorHAnsi"/>
                <w:lang w:val="fr-FR"/>
              </w:rPr>
              <w:t>le Coran</w:t>
            </w:r>
          </w:p>
        </w:tc>
        <w:tc>
          <w:tcPr>
            <w:tcW w:w="2409" w:type="dxa"/>
          </w:tcPr>
          <w:p w14:paraId="68E630DE" w14:textId="77777777" w:rsidR="00753672" w:rsidRDefault="00753672" w:rsidP="00E129C3">
            <w:pPr>
              <w:jc w:val="center"/>
              <w:rPr>
                <w:rFonts w:cstheme="minorHAnsi"/>
                <w:lang w:val="fr-FR"/>
              </w:rPr>
            </w:pPr>
          </w:p>
          <w:p w14:paraId="61ED94EE" w14:textId="77777777" w:rsidR="00753672" w:rsidRDefault="00753672" w:rsidP="00E129C3">
            <w:pPr>
              <w:jc w:val="center"/>
              <w:rPr>
                <w:rFonts w:cstheme="minorHAnsi"/>
                <w:lang w:val="fr-FR"/>
              </w:rPr>
            </w:pPr>
            <w:r>
              <w:rPr>
                <w:rFonts w:cstheme="minorHAnsi"/>
                <w:lang w:val="fr-FR"/>
              </w:rPr>
              <w:t>l’heure de la prière (f)</w:t>
            </w:r>
          </w:p>
        </w:tc>
        <w:tc>
          <w:tcPr>
            <w:tcW w:w="2370" w:type="dxa"/>
          </w:tcPr>
          <w:p w14:paraId="727757F5" w14:textId="77777777" w:rsidR="00753672" w:rsidRDefault="00753672" w:rsidP="00E129C3">
            <w:pPr>
              <w:jc w:val="center"/>
              <w:rPr>
                <w:rFonts w:cstheme="minorHAnsi"/>
                <w:lang w:val="fr-FR"/>
              </w:rPr>
            </w:pPr>
          </w:p>
          <w:p w14:paraId="6776489D" w14:textId="77777777" w:rsidR="00753672" w:rsidRDefault="00753672" w:rsidP="00E129C3">
            <w:pPr>
              <w:jc w:val="center"/>
              <w:rPr>
                <w:rFonts w:cstheme="minorHAnsi"/>
                <w:lang w:val="fr-FR"/>
              </w:rPr>
            </w:pPr>
            <w:r>
              <w:rPr>
                <w:rFonts w:cstheme="minorHAnsi"/>
                <w:lang w:val="fr-FR"/>
              </w:rPr>
              <w:t>l’or (m)</w:t>
            </w:r>
          </w:p>
        </w:tc>
      </w:tr>
      <w:tr w:rsidR="00753672" w14:paraId="168C512F" w14:textId="77777777" w:rsidTr="00E129C3">
        <w:trPr>
          <w:trHeight w:val="132"/>
        </w:trPr>
        <w:tc>
          <w:tcPr>
            <w:tcW w:w="851" w:type="dxa"/>
            <w:vMerge/>
            <w:tcBorders>
              <w:left w:val="nil"/>
              <w:right w:val="single" w:sz="4" w:space="0" w:color="auto"/>
            </w:tcBorders>
          </w:tcPr>
          <w:p w14:paraId="27C5275B"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51838E92" w14:textId="77777777" w:rsidR="00753672" w:rsidRDefault="00753672" w:rsidP="00E129C3">
            <w:pPr>
              <w:jc w:val="center"/>
              <w:rPr>
                <w:rFonts w:cstheme="minorHAnsi"/>
                <w:lang w:val="fr-FR"/>
              </w:rPr>
            </w:pPr>
          </w:p>
          <w:p w14:paraId="3F015FF0" w14:textId="77777777" w:rsidR="00753672" w:rsidRDefault="00753672" w:rsidP="00E129C3">
            <w:pPr>
              <w:jc w:val="center"/>
              <w:rPr>
                <w:rFonts w:cstheme="minorHAnsi"/>
                <w:lang w:val="fr-FR"/>
              </w:rPr>
            </w:pPr>
            <w:r>
              <w:rPr>
                <w:rFonts w:cstheme="minorHAnsi"/>
                <w:lang w:val="fr-FR"/>
              </w:rPr>
              <w:t>le marbre</w:t>
            </w:r>
          </w:p>
          <w:p w14:paraId="32CA5F6B" w14:textId="77777777" w:rsidR="00753672" w:rsidRDefault="00753672" w:rsidP="00E129C3">
            <w:pPr>
              <w:jc w:val="center"/>
              <w:rPr>
                <w:rFonts w:cstheme="minorHAnsi"/>
                <w:lang w:val="fr-FR"/>
              </w:rPr>
            </w:pPr>
          </w:p>
        </w:tc>
        <w:tc>
          <w:tcPr>
            <w:tcW w:w="1985" w:type="dxa"/>
          </w:tcPr>
          <w:p w14:paraId="18BB4E8F" w14:textId="77777777" w:rsidR="00753672" w:rsidRDefault="00753672" w:rsidP="00E129C3">
            <w:pPr>
              <w:jc w:val="center"/>
              <w:rPr>
                <w:rFonts w:cstheme="minorHAnsi"/>
                <w:lang w:val="fr-FR"/>
              </w:rPr>
            </w:pPr>
          </w:p>
          <w:p w14:paraId="64C190C0" w14:textId="77777777" w:rsidR="00753672" w:rsidRDefault="00753672" w:rsidP="00E129C3">
            <w:pPr>
              <w:jc w:val="center"/>
              <w:rPr>
                <w:rFonts w:cstheme="minorHAnsi"/>
                <w:lang w:val="fr-FR"/>
              </w:rPr>
            </w:pPr>
            <w:r>
              <w:rPr>
                <w:rFonts w:cstheme="minorHAnsi"/>
                <w:lang w:val="fr-FR"/>
              </w:rPr>
              <w:t>le palais</w:t>
            </w:r>
          </w:p>
        </w:tc>
        <w:tc>
          <w:tcPr>
            <w:tcW w:w="2409" w:type="dxa"/>
          </w:tcPr>
          <w:p w14:paraId="70DAF68E" w14:textId="77777777" w:rsidR="00753672" w:rsidRDefault="00753672" w:rsidP="00E129C3">
            <w:pPr>
              <w:jc w:val="center"/>
              <w:rPr>
                <w:rFonts w:cstheme="minorHAnsi"/>
                <w:lang w:val="fr-FR"/>
              </w:rPr>
            </w:pPr>
          </w:p>
          <w:p w14:paraId="1B319981" w14:textId="77777777" w:rsidR="00753672" w:rsidRDefault="00753672" w:rsidP="00E129C3">
            <w:pPr>
              <w:jc w:val="center"/>
              <w:rPr>
                <w:rFonts w:cstheme="minorHAnsi"/>
                <w:lang w:val="fr-FR"/>
              </w:rPr>
            </w:pPr>
            <w:r>
              <w:rPr>
                <w:rFonts w:cstheme="minorHAnsi"/>
                <w:lang w:val="fr-FR"/>
              </w:rPr>
              <w:t>la reine</w:t>
            </w:r>
          </w:p>
        </w:tc>
        <w:tc>
          <w:tcPr>
            <w:tcW w:w="2370" w:type="dxa"/>
          </w:tcPr>
          <w:p w14:paraId="58DA9D56" w14:textId="77777777" w:rsidR="00753672" w:rsidRDefault="00753672" w:rsidP="00E129C3">
            <w:pPr>
              <w:jc w:val="center"/>
              <w:rPr>
                <w:rFonts w:cstheme="minorHAnsi"/>
                <w:lang w:val="fr-FR"/>
              </w:rPr>
            </w:pPr>
          </w:p>
          <w:p w14:paraId="55D2E447" w14:textId="77777777" w:rsidR="00753672" w:rsidRDefault="00753672" w:rsidP="00E129C3">
            <w:pPr>
              <w:jc w:val="center"/>
              <w:rPr>
                <w:rFonts w:cstheme="minorHAnsi"/>
                <w:lang w:val="fr-FR"/>
              </w:rPr>
            </w:pPr>
            <w:r>
              <w:rPr>
                <w:rFonts w:cstheme="minorHAnsi"/>
                <w:lang w:val="fr-FR"/>
              </w:rPr>
              <w:t>un musée</w:t>
            </w:r>
          </w:p>
        </w:tc>
      </w:tr>
      <w:tr w:rsidR="00753672" w14:paraId="23F473AA" w14:textId="77777777" w:rsidTr="00E129C3">
        <w:trPr>
          <w:trHeight w:val="132"/>
        </w:trPr>
        <w:tc>
          <w:tcPr>
            <w:tcW w:w="851" w:type="dxa"/>
            <w:vMerge/>
            <w:tcBorders>
              <w:left w:val="nil"/>
              <w:bottom w:val="nil"/>
              <w:right w:val="single" w:sz="4" w:space="0" w:color="auto"/>
            </w:tcBorders>
          </w:tcPr>
          <w:p w14:paraId="2013464D" w14:textId="77777777" w:rsidR="00753672" w:rsidRDefault="00753672" w:rsidP="00E129C3">
            <w:pPr>
              <w:rPr>
                <w:rFonts w:cstheme="minorHAnsi"/>
                <w:lang w:val="fr-FR"/>
              </w:rPr>
            </w:pPr>
          </w:p>
        </w:tc>
        <w:tc>
          <w:tcPr>
            <w:tcW w:w="2121" w:type="dxa"/>
            <w:tcBorders>
              <w:left w:val="single" w:sz="4" w:space="0" w:color="auto"/>
              <w:bottom w:val="single" w:sz="4" w:space="0" w:color="auto"/>
            </w:tcBorders>
          </w:tcPr>
          <w:p w14:paraId="1E7CC3BA" w14:textId="77777777" w:rsidR="00753672" w:rsidRDefault="00753672" w:rsidP="00E129C3">
            <w:pPr>
              <w:jc w:val="center"/>
              <w:rPr>
                <w:rFonts w:cstheme="minorHAnsi"/>
                <w:lang w:val="fr-FR"/>
              </w:rPr>
            </w:pPr>
          </w:p>
          <w:p w14:paraId="336D828C" w14:textId="77777777" w:rsidR="00753672" w:rsidRDefault="00753672" w:rsidP="00E129C3">
            <w:pPr>
              <w:jc w:val="center"/>
              <w:rPr>
                <w:rFonts w:cstheme="minorHAnsi"/>
                <w:lang w:val="fr-FR"/>
              </w:rPr>
            </w:pPr>
            <w:r>
              <w:rPr>
                <w:rFonts w:cstheme="minorHAnsi"/>
                <w:lang w:val="fr-FR"/>
              </w:rPr>
              <w:t>le chef de prière</w:t>
            </w:r>
          </w:p>
        </w:tc>
        <w:tc>
          <w:tcPr>
            <w:tcW w:w="1985" w:type="dxa"/>
            <w:tcBorders>
              <w:bottom w:val="single" w:sz="4" w:space="0" w:color="auto"/>
            </w:tcBorders>
          </w:tcPr>
          <w:p w14:paraId="0B3615BF" w14:textId="77777777" w:rsidR="00753672" w:rsidRDefault="00753672" w:rsidP="00E129C3">
            <w:pPr>
              <w:jc w:val="center"/>
              <w:rPr>
                <w:rFonts w:cstheme="minorHAnsi"/>
                <w:lang w:val="fr-FR"/>
              </w:rPr>
            </w:pPr>
          </w:p>
          <w:p w14:paraId="34ECEE8B" w14:textId="77777777" w:rsidR="00753672" w:rsidRDefault="00753672" w:rsidP="00E129C3">
            <w:pPr>
              <w:jc w:val="center"/>
              <w:rPr>
                <w:rFonts w:cstheme="minorHAnsi"/>
                <w:lang w:val="fr-FR"/>
              </w:rPr>
            </w:pPr>
            <w:r>
              <w:rPr>
                <w:rFonts w:cstheme="minorHAnsi"/>
                <w:lang w:val="fr-FR"/>
              </w:rPr>
              <w:t>le muezzin</w:t>
            </w:r>
          </w:p>
        </w:tc>
        <w:tc>
          <w:tcPr>
            <w:tcW w:w="2409" w:type="dxa"/>
            <w:tcBorders>
              <w:bottom w:val="single" w:sz="4" w:space="0" w:color="auto"/>
            </w:tcBorders>
          </w:tcPr>
          <w:p w14:paraId="00882025" w14:textId="77777777" w:rsidR="00753672" w:rsidRDefault="00753672" w:rsidP="00E129C3">
            <w:pPr>
              <w:jc w:val="center"/>
              <w:rPr>
                <w:rFonts w:cstheme="minorHAnsi"/>
                <w:lang w:val="fr-FR"/>
              </w:rPr>
            </w:pPr>
          </w:p>
          <w:p w14:paraId="0145D029" w14:textId="77777777" w:rsidR="00753672" w:rsidRDefault="00753672" w:rsidP="00E129C3">
            <w:pPr>
              <w:jc w:val="center"/>
              <w:rPr>
                <w:rFonts w:cstheme="minorHAnsi"/>
                <w:lang w:val="fr-FR"/>
              </w:rPr>
            </w:pPr>
            <w:r>
              <w:rPr>
                <w:rFonts w:cstheme="minorHAnsi"/>
                <w:lang w:val="fr-FR"/>
              </w:rPr>
              <w:t>le sultan</w:t>
            </w:r>
          </w:p>
        </w:tc>
        <w:tc>
          <w:tcPr>
            <w:tcW w:w="2370" w:type="dxa"/>
            <w:tcBorders>
              <w:bottom w:val="single" w:sz="4" w:space="0" w:color="auto"/>
            </w:tcBorders>
          </w:tcPr>
          <w:p w14:paraId="6E4F6885" w14:textId="77777777" w:rsidR="00753672" w:rsidRDefault="00753672" w:rsidP="00E129C3">
            <w:pPr>
              <w:jc w:val="center"/>
              <w:rPr>
                <w:rFonts w:cstheme="minorHAnsi"/>
                <w:lang w:val="fr-FR"/>
              </w:rPr>
            </w:pPr>
          </w:p>
          <w:p w14:paraId="7769A16C" w14:textId="77777777" w:rsidR="00753672" w:rsidRDefault="00753672" w:rsidP="00E129C3">
            <w:pPr>
              <w:jc w:val="center"/>
              <w:rPr>
                <w:rFonts w:cstheme="minorHAnsi"/>
                <w:lang w:val="fr-FR"/>
              </w:rPr>
            </w:pPr>
            <w:r>
              <w:rPr>
                <w:rFonts w:cstheme="minorHAnsi"/>
                <w:lang w:val="fr-FR"/>
              </w:rPr>
              <w:t>le tapis de prière</w:t>
            </w:r>
          </w:p>
          <w:p w14:paraId="2A629B81" w14:textId="77777777" w:rsidR="00753672" w:rsidRDefault="00753672" w:rsidP="00E129C3">
            <w:pPr>
              <w:jc w:val="center"/>
              <w:rPr>
                <w:rFonts w:cstheme="minorHAnsi"/>
                <w:lang w:val="fr-FR"/>
              </w:rPr>
            </w:pPr>
          </w:p>
        </w:tc>
      </w:tr>
      <w:tr w:rsidR="00753672" w:rsidRPr="00EF7FC6" w14:paraId="601BE912" w14:textId="77777777" w:rsidTr="00E129C3">
        <w:trPr>
          <w:trHeight w:val="132"/>
        </w:trPr>
        <w:tc>
          <w:tcPr>
            <w:tcW w:w="851" w:type="dxa"/>
            <w:tcBorders>
              <w:top w:val="nil"/>
              <w:left w:val="nil"/>
              <w:bottom w:val="nil"/>
              <w:right w:val="nil"/>
            </w:tcBorders>
          </w:tcPr>
          <w:p w14:paraId="74060564" w14:textId="77777777" w:rsidR="00753672" w:rsidRDefault="00753672" w:rsidP="00E129C3">
            <w:pPr>
              <w:rPr>
                <w:rFonts w:cstheme="minorHAnsi"/>
                <w:lang w:val="fr-FR"/>
              </w:rPr>
            </w:pPr>
            <w:r>
              <w:rPr>
                <w:noProof/>
                <w:lang w:eastAsia="de-DE"/>
              </w:rPr>
              <w:drawing>
                <wp:inline distT="0" distB="0" distL="0" distR="0" wp14:anchorId="70195433" wp14:editId="16C01F5E">
                  <wp:extent cx="402453" cy="327660"/>
                  <wp:effectExtent l="0" t="0" r="0" b="0"/>
                  <wp:docPr id="75" name="Grafik 75" descr="Taf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ackboard.svg"/>
                          <pic:cNvPicPr/>
                        </pic:nvPicPr>
                        <pic:blipFill>
                          <a:blip r:embed="rId69" cstate="print">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413517" cy="336668"/>
                          </a:xfrm>
                          <a:prstGeom prst="rect">
                            <a:avLst/>
                          </a:prstGeom>
                        </pic:spPr>
                      </pic:pic>
                    </a:graphicData>
                  </a:graphic>
                </wp:inline>
              </w:drawing>
            </w:r>
          </w:p>
        </w:tc>
        <w:tc>
          <w:tcPr>
            <w:tcW w:w="8885" w:type="dxa"/>
            <w:gridSpan w:val="4"/>
            <w:tcBorders>
              <w:left w:val="nil"/>
              <w:bottom w:val="nil"/>
              <w:right w:val="nil"/>
            </w:tcBorders>
          </w:tcPr>
          <w:p w14:paraId="2609B5DB" w14:textId="77777777" w:rsidR="00753672" w:rsidRDefault="00753672" w:rsidP="00E129C3">
            <w:pPr>
              <w:jc w:val="center"/>
              <w:rPr>
                <w:rFonts w:cstheme="minorHAnsi"/>
                <w:lang w:val="fr-FR"/>
              </w:rPr>
            </w:pPr>
          </w:p>
          <w:p w14:paraId="5D925505" w14:textId="77777777" w:rsidR="00753672" w:rsidRDefault="00753672" w:rsidP="00E129C3">
            <w:pPr>
              <w:rPr>
                <w:rFonts w:cstheme="minorHAnsi"/>
                <w:lang w:val="fr-FR"/>
              </w:rPr>
            </w:pPr>
            <w:r>
              <w:rPr>
                <w:rFonts w:cstheme="minorHAnsi"/>
                <w:lang w:val="fr-FR"/>
              </w:rPr>
              <w:t>b) Ajoutez d’autres expressions adéquates : pensez par exemple à des personnes, des objets et des activités.</w:t>
            </w:r>
          </w:p>
          <w:p w14:paraId="51D47F13" w14:textId="77777777" w:rsidR="00753672" w:rsidRDefault="00753672" w:rsidP="00E129C3">
            <w:pPr>
              <w:rPr>
                <w:rFonts w:cstheme="minorHAnsi"/>
                <w:lang w:val="fr-FR"/>
              </w:rPr>
            </w:pPr>
          </w:p>
        </w:tc>
      </w:tr>
    </w:tbl>
    <w:p w14:paraId="29C94A55" w14:textId="77777777" w:rsidR="00753672" w:rsidRPr="003F3C72" w:rsidRDefault="00753672" w:rsidP="00753672">
      <w:pPr>
        <w:rPr>
          <w:lang w:val="fr-FR"/>
        </w:rPr>
      </w:pPr>
    </w:p>
    <w:p w14:paraId="2A355CD9" w14:textId="77777777" w:rsidR="00753672" w:rsidRPr="003F3C72" w:rsidRDefault="00753672" w:rsidP="00753672">
      <w:pPr>
        <w:rPr>
          <w:lang w:val="fr-FR"/>
        </w:rPr>
      </w:pPr>
    </w:p>
    <w:p w14:paraId="5C37ACA0" w14:textId="77777777" w:rsidR="00753672" w:rsidRPr="003F3C72" w:rsidRDefault="00753672" w:rsidP="00753672">
      <w:pPr>
        <w:rPr>
          <w:lang w:val="fr-FR"/>
        </w:rPr>
      </w:pPr>
    </w:p>
    <w:p w14:paraId="5EE64E04" w14:textId="77777777" w:rsidR="00753672" w:rsidRPr="003F3C72" w:rsidRDefault="00753672" w:rsidP="00753672">
      <w:pPr>
        <w:rPr>
          <w:lang w:val="fr-FR"/>
        </w:rPr>
      </w:pPr>
    </w:p>
    <w:p w14:paraId="444BCBC4" w14:textId="77777777" w:rsidR="00753672" w:rsidRPr="003F3C72" w:rsidRDefault="00753672" w:rsidP="00753672">
      <w:pPr>
        <w:rPr>
          <w:lang w:val="fr-FR"/>
        </w:rPr>
      </w:pPr>
    </w:p>
    <w:tbl>
      <w:tblPr>
        <w:tblStyle w:val="Tabellenraster"/>
        <w:tblW w:w="0" w:type="auto"/>
        <w:tblLayout w:type="fixed"/>
        <w:tblLook w:val="04A0" w:firstRow="1" w:lastRow="0" w:firstColumn="1" w:lastColumn="0" w:noHBand="0" w:noVBand="1"/>
      </w:tblPr>
      <w:tblGrid>
        <w:gridCol w:w="851"/>
        <w:gridCol w:w="4106"/>
        <w:gridCol w:w="4779"/>
      </w:tblGrid>
      <w:tr w:rsidR="00753672" w:rsidRPr="00EF7FC6" w14:paraId="70810359" w14:textId="77777777" w:rsidTr="00E129C3">
        <w:trPr>
          <w:trHeight w:val="132"/>
        </w:trPr>
        <w:tc>
          <w:tcPr>
            <w:tcW w:w="851" w:type="dxa"/>
            <w:tcBorders>
              <w:top w:val="nil"/>
              <w:left w:val="nil"/>
              <w:bottom w:val="nil"/>
              <w:right w:val="nil"/>
            </w:tcBorders>
          </w:tcPr>
          <w:p w14:paraId="2AD4EFA7" w14:textId="77777777" w:rsidR="00753672" w:rsidRDefault="00753672" w:rsidP="00E129C3">
            <w:pPr>
              <w:rPr>
                <w:rFonts w:cstheme="minorHAnsi"/>
                <w:lang w:val="fr-FR"/>
              </w:rPr>
            </w:pPr>
            <w:r w:rsidRPr="003F3C72">
              <w:rPr>
                <w:noProof/>
                <w:lang w:val="fr-FR"/>
              </w:rPr>
              <w:lastRenderedPageBreak/>
              <w:t xml:space="preserve"> </w:t>
            </w:r>
            <w:r>
              <w:rPr>
                <w:noProof/>
              </w:rPr>
              <w:drawing>
                <wp:inline distT="0" distB="0" distL="0" distR="0" wp14:anchorId="63800FEB" wp14:editId="42EFA21B">
                  <wp:extent cx="289560" cy="327660"/>
                  <wp:effectExtent l="0" t="0" r="0" b="0"/>
                  <wp:docPr id="76" name="Grafik 76"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8885" w:type="dxa"/>
            <w:gridSpan w:val="2"/>
            <w:tcBorders>
              <w:top w:val="nil"/>
              <w:left w:val="nil"/>
              <w:bottom w:val="nil"/>
              <w:right w:val="nil"/>
            </w:tcBorders>
          </w:tcPr>
          <w:p w14:paraId="45FA9E27" w14:textId="77777777" w:rsidR="00753672" w:rsidRDefault="00753672" w:rsidP="00E129C3">
            <w:pPr>
              <w:rPr>
                <w:rFonts w:cstheme="minorHAnsi"/>
                <w:lang w:val="fr-FR"/>
              </w:rPr>
            </w:pPr>
          </w:p>
          <w:p w14:paraId="3A9218C2" w14:textId="77777777" w:rsidR="00753672" w:rsidRDefault="00753672" w:rsidP="00E129C3">
            <w:pPr>
              <w:rPr>
                <w:rFonts w:cstheme="minorHAnsi"/>
                <w:i/>
                <w:iCs/>
                <w:lang w:val="fr-FR"/>
              </w:rPr>
            </w:pPr>
            <w:r>
              <w:rPr>
                <w:rFonts w:cstheme="minorHAnsi"/>
                <w:lang w:val="fr-FR"/>
              </w:rPr>
              <w:t>c) Faites les exercices en ligne pour préparer l’écoute du document :</w:t>
            </w:r>
            <w:r w:rsidRPr="00310825">
              <w:rPr>
                <w:rFonts w:cstheme="minorHAnsi"/>
                <w:lang w:val="fr-FR"/>
              </w:rPr>
              <w:t xml:space="preserve"> </w:t>
            </w:r>
            <w:r>
              <w:rPr>
                <w:rFonts w:cstheme="minorHAnsi"/>
                <w:lang w:val="fr-FR"/>
              </w:rPr>
              <w:t xml:space="preserve">une </w:t>
            </w:r>
            <w:r w:rsidRPr="00310825">
              <w:rPr>
                <w:rFonts w:cstheme="minorHAnsi"/>
                <w:lang w:val="fr-FR"/>
              </w:rPr>
              <w:t>interview avec Riad Sattouf lors de la parution du volume 4 de</w:t>
            </w:r>
            <w:r>
              <w:rPr>
                <w:rFonts w:cstheme="minorHAnsi"/>
                <w:i/>
                <w:iCs/>
                <w:lang w:val="fr-FR"/>
              </w:rPr>
              <w:t xml:space="preserve"> L’Arabe du futur</w:t>
            </w:r>
          </w:p>
          <w:p w14:paraId="11CC951C" w14:textId="77777777" w:rsidR="00753672" w:rsidRDefault="00753672" w:rsidP="00E129C3">
            <w:pPr>
              <w:rPr>
                <w:rFonts w:cstheme="minorHAnsi"/>
                <w:lang w:val="fr-FR"/>
              </w:rPr>
            </w:pPr>
          </w:p>
        </w:tc>
      </w:tr>
      <w:tr w:rsidR="00753672" w:rsidRPr="006D082B" w14:paraId="53FF55C4" w14:textId="77777777" w:rsidTr="00E129C3">
        <w:trPr>
          <w:trHeight w:val="132"/>
        </w:trPr>
        <w:tc>
          <w:tcPr>
            <w:tcW w:w="851" w:type="dxa"/>
            <w:tcBorders>
              <w:top w:val="nil"/>
              <w:left w:val="nil"/>
              <w:bottom w:val="nil"/>
              <w:right w:val="nil"/>
            </w:tcBorders>
          </w:tcPr>
          <w:p w14:paraId="206A65AB" w14:textId="77777777" w:rsidR="00753672" w:rsidRDefault="00753672" w:rsidP="00E129C3">
            <w:pPr>
              <w:rPr>
                <w:rFonts w:cstheme="minorHAnsi"/>
                <w:lang w:val="fr-FR"/>
              </w:rPr>
            </w:pPr>
          </w:p>
        </w:tc>
        <w:tc>
          <w:tcPr>
            <w:tcW w:w="4106" w:type="dxa"/>
            <w:tcBorders>
              <w:top w:val="nil"/>
              <w:left w:val="nil"/>
              <w:bottom w:val="nil"/>
              <w:right w:val="nil"/>
            </w:tcBorders>
          </w:tcPr>
          <w:p w14:paraId="2CCB202C" w14:textId="77777777" w:rsidR="00753672" w:rsidRPr="006D082B" w:rsidRDefault="00753672" w:rsidP="00E129C3">
            <w:pPr>
              <w:jc w:val="center"/>
              <w:rPr>
                <w:rFonts w:cstheme="minorHAnsi"/>
                <w:b/>
                <w:bCs/>
                <w:lang w:val="fr-FR"/>
              </w:rPr>
            </w:pPr>
            <w:r w:rsidRPr="006D082B">
              <w:rPr>
                <w:rFonts w:cstheme="minorHAnsi"/>
                <w:b/>
                <w:bCs/>
                <w:lang w:val="fr-FR"/>
              </w:rPr>
              <w:t>Exercice A</w:t>
            </w:r>
          </w:p>
        </w:tc>
        <w:tc>
          <w:tcPr>
            <w:tcW w:w="4779" w:type="dxa"/>
            <w:tcBorders>
              <w:top w:val="nil"/>
              <w:left w:val="nil"/>
              <w:bottom w:val="nil"/>
              <w:right w:val="nil"/>
            </w:tcBorders>
          </w:tcPr>
          <w:p w14:paraId="079E03AA" w14:textId="77777777" w:rsidR="00753672" w:rsidRDefault="00753672" w:rsidP="00E129C3">
            <w:pPr>
              <w:jc w:val="center"/>
              <w:rPr>
                <w:rFonts w:cstheme="minorHAnsi"/>
                <w:lang w:val="fr-FR"/>
              </w:rPr>
            </w:pPr>
            <w:r w:rsidRPr="006D082B">
              <w:rPr>
                <w:rFonts w:cstheme="minorHAnsi"/>
                <w:b/>
                <w:bCs/>
                <w:lang w:val="fr-FR"/>
              </w:rPr>
              <w:t>Exercice B</w:t>
            </w:r>
          </w:p>
        </w:tc>
      </w:tr>
      <w:tr w:rsidR="00753672" w:rsidRPr="006D082B" w14:paraId="3CB40407" w14:textId="77777777" w:rsidTr="00E129C3">
        <w:trPr>
          <w:trHeight w:val="132"/>
        </w:trPr>
        <w:tc>
          <w:tcPr>
            <w:tcW w:w="851" w:type="dxa"/>
            <w:tcBorders>
              <w:top w:val="nil"/>
              <w:left w:val="nil"/>
              <w:bottom w:val="nil"/>
              <w:right w:val="nil"/>
            </w:tcBorders>
          </w:tcPr>
          <w:p w14:paraId="058A2536" w14:textId="77777777" w:rsidR="00753672" w:rsidRDefault="00753672" w:rsidP="00E129C3">
            <w:pPr>
              <w:rPr>
                <w:rFonts w:cstheme="minorHAnsi"/>
                <w:lang w:val="fr-FR"/>
              </w:rPr>
            </w:pPr>
          </w:p>
        </w:tc>
        <w:tc>
          <w:tcPr>
            <w:tcW w:w="4106" w:type="dxa"/>
            <w:tcBorders>
              <w:top w:val="nil"/>
              <w:left w:val="nil"/>
              <w:bottom w:val="nil"/>
              <w:right w:val="nil"/>
            </w:tcBorders>
          </w:tcPr>
          <w:p w14:paraId="1FC23667" w14:textId="77777777" w:rsidR="00753672" w:rsidRDefault="00753672" w:rsidP="00E129C3">
            <w:pPr>
              <w:jc w:val="center"/>
              <w:rPr>
                <w:noProof/>
              </w:rPr>
            </w:pPr>
            <w:r>
              <w:rPr>
                <w:noProof/>
              </w:rPr>
              <w:drawing>
                <wp:inline distT="0" distB="0" distL="0" distR="0" wp14:anchorId="7E2AC9AF" wp14:editId="4A8843A6">
                  <wp:extent cx="1617980" cy="1617980"/>
                  <wp:effectExtent l="0" t="0" r="1270" b="127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17980" cy="1617980"/>
                          </a:xfrm>
                          <a:prstGeom prst="rect">
                            <a:avLst/>
                          </a:prstGeom>
                          <a:noFill/>
                          <a:ln>
                            <a:noFill/>
                          </a:ln>
                        </pic:spPr>
                      </pic:pic>
                    </a:graphicData>
                  </a:graphic>
                </wp:inline>
              </w:drawing>
            </w:r>
          </w:p>
        </w:tc>
        <w:tc>
          <w:tcPr>
            <w:tcW w:w="4779" w:type="dxa"/>
            <w:tcBorders>
              <w:top w:val="nil"/>
              <w:left w:val="nil"/>
              <w:bottom w:val="nil"/>
              <w:right w:val="nil"/>
            </w:tcBorders>
          </w:tcPr>
          <w:p w14:paraId="78ADC037" w14:textId="77777777" w:rsidR="00753672" w:rsidRPr="006D082B" w:rsidRDefault="00753672" w:rsidP="00E129C3">
            <w:pPr>
              <w:jc w:val="center"/>
              <w:rPr>
                <w:rFonts w:cstheme="minorHAnsi"/>
                <w:lang w:val="fr-FR"/>
              </w:rPr>
            </w:pPr>
            <w:r>
              <w:rPr>
                <w:noProof/>
              </w:rPr>
              <w:drawing>
                <wp:inline distT="0" distB="0" distL="0" distR="0" wp14:anchorId="6898018E" wp14:editId="2A80A504">
                  <wp:extent cx="1676400" cy="1676400"/>
                  <wp:effectExtent l="0" t="0" r="0" b="0"/>
                  <wp:docPr id="78"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tc>
      </w:tr>
      <w:tr w:rsidR="00753672" w:rsidRPr="00EF7FC6" w14:paraId="6839AB0D" w14:textId="77777777" w:rsidTr="00E129C3">
        <w:trPr>
          <w:trHeight w:val="132"/>
        </w:trPr>
        <w:tc>
          <w:tcPr>
            <w:tcW w:w="851" w:type="dxa"/>
            <w:tcBorders>
              <w:top w:val="nil"/>
              <w:left w:val="nil"/>
              <w:bottom w:val="nil"/>
              <w:right w:val="nil"/>
            </w:tcBorders>
          </w:tcPr>
          <w:p w14:paraId="610B58BB" w14:textId="77777777" w:rsidR="00753672" w:rsidRDefault="00753672" w:rsidP="00E129C3">
            <w:pPr>
              <w:rPr>
                <w:rFonts w:cstheme="minorHAnsi"/>
                <w:lang w:val="fr-FR"/>
              </w:rPr>
            </w:pPr>
          </w:p>
        </w:tc>
        <w:tc>
          <w:tcPr>
            <w:tcW w:w="4106" w:type="dxa"/>
            <w:tcBorders>
              <w:top w:val="nil"/>
              <w:left w:val="nil"/>
              <w:bottom w:val="nil"/>
              <w:right w:val="nil"/>
            </w:tcBorders>
          </w:tcPr>
          <w:p w14:paraId="0B57F61F" w14:textId="77777777" w:rsidR="00753672" w:rsidRPr="006D082B" w:rsidRDefault="00753672" w:rsidP="00E129C3">
            <w:pPr>
              <w:jc w:val="center"/>
              <w:rPr>
                <w:noProof/>
                <w:sz w:val="14"/>
                <w:szCs w:val="14"/>
                <w:lang w:val="fr-FR"/>
              </w:rPr>
            </w:pPr>
            <w:r w:rsidRPr="006D082B">
              <w:rPr>
                <w:rFonts w:cstheme="minorHAnsi"/>
                <w:sz w:val="14"/>
                <w:szCs w:val="14"/>
                <w:lang w:val="fr-FR"/>
              </w:rPr>
              <w:t>https://learningapps.org/display?v=ptnakhd0520</w:t>
            </w:r>
          </w:p>
        </w:tc>
        <w:tc>
          <w:tcPr>
            <w:tcW w:w="4779" w:type="dxa"/>
            <w:tcBorders>
              <w:top w:val="nil"/>
              <w:left w:val="nil"/>
              <w:bottom w:val="nil"/>
              <w:right w:val="nil"/>
            </w:tcBorders>
          </w:tcPr>
          <w:p w14:paraId="4889C439" w14:textId="77777777" w:rsidR="00753672" w:rsidRPr="00BB135A" w:rsidRDefault="00753672" w:rsidP="00E129C3">
            <w:pPr>
              <w:jc w:val="center"/>
              <w:rPr>
                <w:rFonts w:cstheme="minorHAnsi"/>
                <w:lang w:val="fr-FR"/>
              </w:rPr>
            </w:pPr>
            <w:r w:rsidRPr="00BB135A">
              <w:rPr>
                <w:rFonts w:cstheme="minorHAnsi"/>
                <w:sz w:val="14"/>
                <w:szCs w:val="14"/>
                <w:lang w:val="fr-FR"/>
              </w:rPr>
              <w:t>https://learningapps.org/display?v=pqfzqzvnc20</w:t>
            </w:r>
          </w:p>
        </w:tc>
      </w:tr>
    </w:tbl>
    <w:p w14:paraId="07640497" w14:textId="77777777" w:rsidR="00753672" w:rsidRPr="00BB135A" w:rsidRDefault="00753672" w:rsidP="00753672">
      <w:pPr>
        <w:rPr>
          <w:rFonts w:cstheme="minorHAnsi"/>
          <w:lang w:val="fr-FR"/>
        </w:rPr>
      </w:pPr>
    </w:p>
    <w:p w14:paraId="74EC1E28" w14:textId="284655C2" w:rsidR="00753672" w:rsidRDefault="00753672">
      <w:pPr>
        <w:rPr>
          <w:lang w:val="fr-FR"/>
        </w:rPr>
      </w:pPr>
    </w:p>
    <w:p w14:paraId="2D54BC15" w14:textId="26C04BD8" w:rsidR="001D6275" w:rsidRDefault="001D6275">
      <w:pPr>
        <w:rPr>
          <w:lang w:val="fr-FR"/>
        </w:rPr>
      </w:pPr>
    </w:p>
    <w:p w14:paraId="3A2A6B9F" w14:textId="086F778D" w:rsidR="001D6275" w:rsidRDefault="001D6275">
      <w:pPr>
        <w:rPr>
          <w:lang w:val="fr-FR"/>
        </w:rPr>
      </w:pPr>
    </w:p>
    <w:p w14:paraId="374A05F5" w14:textId="2DD36883" w:rsidR="001D6275" w:rsidRDefault="001D6275">
      <w:pPr>
        <w:rPr>
          <w:lang w:val="fr-FR"/>
        </w:rPr>
      </w:pPr>
    </w:p>
    <w:p w14:paraId="225D41A2" w14:textId="6EABA7BC" w:rsidR="001D6275" w:rsidRDefault="001D6275">
      <w:pPr>
        <w:rPr>
          <w:lang w:val="fr-FR"/>
        </w:rPr>
      </w:pPr>
    </w:p>
    <w:p w14:paraId="4A4EC6DD" w14:textId="4B2FF7F5" w:rsidR="001D6275" w:rsidRDefault="001D6275">
      <w:pPr>
        <w:rPr>
          <w:lang w:val="fr-FR"/>
        </w:rPr>
      </w:pPr>
    </w:p>
    <w:p w14:paraId="0A484C85" w14:textId="12AC4DFB" w:rsidR="001D6275" w:rsidRDefault="001D6275">
      <w:pPr>
        <w:rPr>
          <w:lang w:val="fr-FR"/>
        </w:rPr>
      </w:pPr>
    </w:p>
    <w:p w14:paraId="77384A7B" w14:textId="458E48A5" w:rsidR="001D6275" w:rsidRDefault="001D6275">
      <w:pPr>
        <w:rPr>
          <w:lang w:val="fr-FR"/>
        </w:rPr>
      </w:pPr>
    </w:p>
    <w:p w14:paraId="7E85B46F" w14:textId="6A680600" w:rsidR="001D6275" w:rsidRDefault="001D6275">
      <w:pPr>
        <w:rPr>
          <w:lang w:val="fr-FR"/>
        </w:rPr>
      </w:pPr>
    </w:p>
    <w:p w14:paraId="33BB1B9F" w14:textId="2C1F72A3" w:rsidR="001D6275" w:rsidRDefault="001D6275">
      <w:pPr>
        <w:rPr>
          <w:lang w:val="fr-FR"/>
        </w:rPr>
      </w:pPr>
    </w:p>
    <w:p w14:paraId="4D7DA2D1" w14:textId="67DC1054" w:rsidR="001D6275" w:rsidRDefault="001D6275">
      <w:pPr>
        <w:rPr>
          <w:lang w:val="fr-FR"/>
        </w:rPr>
      </w:pPr>
    </w:p>
    <w:p w14:paraId="006B4FA5" w14:textId="2FDB1A59" w:rsidR="001D6275" w:rsidRDefault="001D6275">
      <w:pPr>
        <w:rPr>
          <w:lang w:val="fr-FR"/>
        </w:rPr>
      </w:pPr>
    </w:p>
    <w:p w14:paraId="038EA506" w14:textId="125D8A3F" w:rsidR="001D6275" w:rsidRDefault="001D6275">
      <w:pPr>
        <w:rPr>
          <w:lang w:val="fr-FR"/>
        </w:rPr>
      </w:pPr>
    </w:p>
    <w:p w14:paraId="298D516B" w14:textId="2D792C62" w:rsidR="001D6275" w:rsidRDefault="001D6275">
      <w:pPr>
        <w:rPr>
          <w:lang w:val="fr-FR"/>
        </w:rPr>
      </w:pPr>
    </w:p>
    <w:p w14:paraId="1CA877C5" w14:textId="06077954" w:rsidR="001D6275" w:rsidRDefault="001D6275">
      <w:pPr>
        <w:rPr>
          <w:lang w:val="fr-FR"/>
        </w:rPr>
      </w:pPr>
    </w:p>
    <w:p w14:paraId="67C6428C" w14:textId="3BF3F1CE" w:rsidR="001D6275" w:rsidRDefault="001D6275">
      <w:pPr>
        <w:rPr>
          <w:lang w:val="fr-FR"/>
        </w:rPr>
      </w:pPr>
    </w:p>
    <w:p w14:paraId="18902E13" w14:textId="6E445841" w:rsidR="001D6275" w:rsidRDefault="001D6275">
      <w:pPr>
        <w:rPr>
          <w:lang w:val="fr-FR"/>
        </w:rPr>
      </w:pPr>
    </w:p>
    <w:p w14:paraId="4EFAAF25" w14:textId="021E1043" w:rsidR="001D6275" w:rsidRDefault="001D6275">
      <w:pPr>
        <w:rPr>
          <w:lang w:val="fr-FR"/>
        </w:rPr>
      </w:pPr>
    </w:p>
    <w:p w14:paraId="56628A71" w14:textId="1D66026C" w:rsidR="001D6275" w:rsidRDefault="001D6275">
      <w:pPr>
        <w:rPr>
          <w:lang w:val="fr-FR"/>
        </w:rPr>
      </w:pPr>
    </w:p>
    <w:p w14:paraId="5FF14254"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62C2C5B1" w14:textId="77777777" w:rsidR="001D6275" w:rsidRPr="00216296" w:rsidRDefault="001D6275" w:rsidP="001D6275">
      <w:pPr>
        <w:spacing w:line="240" w:lineRule="auto"/>
        <w:jc w:val="center"/>
        <w:rPr>
          <w:b/>
          <w:bCs/>
          <w:sz w:val="24"/>
          <w:szCs w:val="24"/>
          <w:lang w:val="fr-FR"/>
        </w:rPr>
      </w:pPr>
      <w:bookmarkStart w:id="20" w:name="_Hlk51836516"/>
      <w:r>
        <w:rPr>
          <w:b/>
          <w:bCs/>
          <w:sz w:val="24"/>
          <w:szCs w:val="24"/>
          <w:lang w:val="fr-FR"/>
        </w:rPr>
        <w:lastRenderedPageBreak/>
        <w:t xml:space="preserve">9 – </w:t>
      </w:r>
      <w:r w:rsidRPr="00216296">
        <w:rPr>
          <w:b/>
          <w:bCs/>
          <w:sz w:val="24"/>
          <w:szCs w:val="24"/>
          <w:lang w:val="fr-FR"/>
        </w:rPr>
        <w:t>Interview avec Riad Sattouf: « Le mot arabe est quasiment… »</w:t>
      </w:r>
    </w:p>
    <w:p w14:paraId="6527061E" w14:textId="77777777" w:rsidR="001D6275" w:rsidRPr="00274F1B" w:rsidRDefault="001D6275" w:rsidP="001D6275">
      <w:pPr>
        <w:spacing w:line="240" w:lineRule="auto"/>
        <w:jc w:val="center"/>
        <w:rPr>
          <w:rFonts w:cstheme="minorHAnsi"/>
          <w:b/>
          <w:bCs/>
          <w:sz w:val="24"/>
          <w:szCs w:val="24"/>
          <w:lang w:val="fr-FR"/>
        </w:rPr>
      </w:pPr>
      <w:r>
        <w:rPr>
          <w:rFonts w:cstheme="minorHAnsi"/>
          <w:b/>
          <w:bCs/>
          <w:sz w:val="24"/>
          <w:szCs w:val="24"/>
          <w:lang w:val="fr-FR"/>
        </w:rPr>
        <w:t xml:space="preserve">Travail individuel sur le site </w:t>
      </w:r>
      <w:r w:rsidRPr="00274F1B">
        <w:rPr>
          <w:rFonts w:cstheme="minorHAnsi"/>
          <w:b/>
          <w:bCs/>
          <w:sz w:val="24"/>
          <w:szCs w:val="24"/>
          <w:lang w:val="fr-FR"/>
        </w:rPr>
        <w:t>www.edpuzzle.com</w:t>
      </w:r>
    </w:p>
    <w:bookmarkEnd w:id="20"/>
    <w:p w14:paraId="25229F8A" w14:textId="77777777" w:rsidR="001D6275" w:rsidRDefault="001D6275" w:rsidP="001D6275">
      <w:pPr>
        <w:spacing w:after="0" w:line="240" w:lineRule="auto"/>
        <w:jc w:val="both"/>
        <w:rPr>
          <w:rFonts w:cstheme="minorHAnsi"/>
          <w:lang w:val="fr-FR"/>
        </w:rPr>
      </w:pPr>
    </w:p>
    <w:tbl>
      <w:tblPr>
        <w:tblStyle w:val="Tabellenraster"/>
        <w:tblW w:w="0" w:type="auto"/>
        <w:tblLook w:val="04A0" w:firstRow="1" w:lastRow="0" w:firstColumn="1" w:lastColumn="0" w:noHBand="0" w:noVBand="1"/>
      </w:tblPr>
      <w:tblGrid>
        <w:gridCol w:w="846"/>
        <w:gridCol w:w="8890"/>
      </w:tblGrid>
      <w:tr w:rsidR="001D6275" w14:paraId="55D0D123" w14:textId="77777777" w:rsidTr="00E129C3">
        <w:tc>
          <w:tcPr>
            <w:tcW w:w="846" w:type="dxa"/>
            <w:tcBorders>
              <w:top w:val="nil"/>
              <w:left w:val="nil"/>
              <w:bottom w:val="nil"/>
              <w:right w:val="nil"/>
            </w:tcBorders>
          </w:tcPr>
          <w:p w14:paraId="3C4F4787" w14:textId="77777777" w:rsidR="001D6275" w:rsidRDefault="001D6275" w:rsidP="00E129C3">
            <w:pPr>
              <w:rPr>
                <w:rFonts w:cstheme="minorHAnsi"/>
                <w:i/>
                <w:iCs/>
                <w:sz w:val="24"/>
                <w:szCs w:val="24"/>
                <w:lang w:val="fr-FR"/>
              </w:rPr>
            </w:pPr>
            <w:r>
              <w:rPr>
                <w:noProof/>
                <w:lang w:eastAsia="de-DE"/>
              </w:rPr>
              <w:drawing>
                <wp:inline distT="0" distB="0" distL="0" distR="0" wp14:anchorId="72E87CFA" wp14:editId="5C0F856B">
                  <wp:extent cx="274320" cy="274320"/>
                  <wp:effectExtent l="0" t="0" r="0" b="0"/>
                  <wp:docPr id="79" name="Grafik 79"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74320" cy="274320"/>
                          </a:xfrm>
                          <a:prstGeom prst="rect">
                            <a:avLst/>
                          </a:prstGeom>
                        </pic:spPr>
                      </pic:pic>
                    </a:graphicData>
                  </a:graphic>
                </wp:inline>
              </w:drawing>
            </w:r>
          </w:p>
        </w:tc>
        <w:tc>
          <w:tcPr>
            <w:tcW w:w="8890" w:type="dxa"/>
            <w:tcBorders>
              <w:top w:val="nil"/>
              <w:left w:val="nil"/>
              <w:bottom w:val="nil"/>
              <w:right w:val="nil"/>
            </w:tcBorders>
          </w:tcPr>
          <w:p w14:paraId="4877CA14" w14:textId="77777777" w:rsidR="001D6275" w:rsidRPr="00F942BF" w:rsidRDefault="001D6275" w:rsidP="00E129C3">
            <w:pPr>
              <w:jc w:val="both"/>
              <w:rPr>
                <w:rFonts w:cstheme="minorHAnsi"/>
                <w:i/>
                <w:iCs/>
                <w:lang w:val="fr-FR"/>
              </w:rPr>
            </w:pPr>
            <w:bookmarkStart w:id="21" w:name="_Hlk62845401"/>
            <w:r w:rsidRPr="00F942BF">
              <w:rPr>
                <w:rFonts w:cstheme="minorHAnsi"/>
                <w:i/>
                <w:iCs/>
                <w:lang w:val="fr-FR"/>
              </w:rPr>
              <w:t>Emission: L’invité d’Europe, 6.6.2014, Europe 1,</w:t>
            </w:r>
            <w:r w:rsidRPr="00F942BF">
              <w:rPr>
                <w:i/>
                <w:iCs/>
                <w:lang w:val="fr-FR"/>
              </w:rPr>
              <w:t xml:space="preserve"> </w:t>
            </w:r>
            <w:r w:rsidRPr="00F942BF">
              <w:rPr>
                <w:rFonts w:cstheme="minorHAnsi"/>
                <w:i/>
                <w:iCs/>
                <w:lang w:val="fr-FR"/>
              </w:rPr>
              <w:t>https://www.youtube.com/watch?v=xsXIR0RLck8 (letzter Aufruf : 23. 9. 2020)</w:t>
            </w:r>
          </w:p>
          <w:bookmarkEnd w:id="21"/>
          <w:p w14:paraId="36903868" w14:textId="77777777" w:rsidR="001D6275" w:rsidRPr="00317C5A" w:rsidRDefault="001D6275" w:rsidP="00E129C3">
            <w:pPr>
              <w:rPr>
                <w:rFonts w:cstheme="minorHAnsi"/>
                <w:lang w:val="fr-FR"/>
              </w:rPr>
            </w:pPr>
          </w:p>
        </w:tc>
      </w:tr>
      <w:tr w:rsidR="001D6275" w:rsidRPr="00EF7FC6" w14:paraId="4A466E42" w14:textId="77777777" w:rsidTr="00E129C3">
        <w:tc>
          <w:tcPr>
            <w:tcW w:w="846" w:type="dxa"/>
            <w:tcBorders>
              <w:top w:val="nil"/>
              <w:left w:val="nil"/>
              <w:bottom w:val="nil"/>
              <w:right w:val="nil"/>
            </w:tcBorders>
          </w:tcPr>
          <w:p w14:paraId="46F40002" w14:textId="77777777" w:rsidR="001D6275" w:rsidRDefault="001D6275" w:rsidP="00E129C3">
            <w:pPr>
              <w:rPr>
                <w:noProof/>
                <w:lang w:val="fr-FR" w:eastAsia="de-DE"/>
              </w:rPr>
            </w:pPr>
            <w:r w:rsidRPr="00317C5A">
              <w:rPr>
                <w:noProof/>
                <w:lang w:val="fr-FR" w:eastAsia="de-DE"/>
              </w:rPr>
              <w:t xml:space="preserve">  </w:t>
            </w:r>
            <w:r>
              <w:rPr>
                <w:noProof/>
                <w:lang w:eastAsia="de-DE"/>
              </w:rPr>
              <w:drawing>
                <wp:inline distT="0" distB="0" distL="0" distR="0" wp14:anchorId="5A7E4AC9" wp14:editId="3A07F6F5">
                  <wp:extent cx="304800" cy="304800"/>
                  <wp:effectExtent l="0" t="0" r="0" b="0"/>
                  <wp:docPr id="80" name="Grafik 80"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04800" cy="304800"/>
                          </a:xfrm>
                          <a:prstGeom prst="rect">
                            <a:avLst/>
                          </a:prstGeom>
                        </pic:spPr>
                      </pic:pic>
                    </a:graphicData>
                  </a:graphic>
                </wp:inline>
              </w:drawing>
            </w:r>
          </w:p>
          <w:p w14:paraId="19B133D5" w14:textId="77777777" w:rsidR="001D6275" w:rsidRDefault="001D6275" w:rsidP="00E129C3">
            <w:pPr>
              <w:rPr>
                <w:i/>
                <w:iCs/>
                <w:noProof/>
                <w:sz w:val="24"/>
                <w:szCs w:val="24"/>
                <w:lang w:val="fr-FR" w:eastAsia="de-DE"/>
              </w:rPr>
            </w:pPr>
          </w:p>
          <w:p w14:paraId="3E1E2375" w14:textId="77777777" w:rsidR="001D6275" w:rsidRDefault="001D6275" w:rsidP="00E129C3">
            <w:pPr>
              <w:rPr>
                <w:i/>
                <w:iCs/>
                <w:noProof/>
                <w:sz w:val="24"/>
                <w:szCs w:val="24"/>
                <w:lang w:val="fr-FR" w:eastAsia="de-DE"/>
              </w:rPr>
            </w:pPr>
          </w:p>
          <w:p w14:paraId="2543185F" w14:textId="77777777" w:rsidR="001D6275" w:rsidRDefault="001D6275" w:rsidP="00E129C3">
            <w:pPr>
              <w:rPr>
                <w:i/>
                <w:iCs/>
                <w:noProof/>
                <w:sz w:val="24"/>
                <w:szCs w:val="24"/>
                <w:lang w:val="fr-FR" w:eastAsia="de-DE"/>
              </w:rPr>
            </w:pPr>
          </w:p>
          <w:p w14:paraId="1A0AB853" w14:textId="77777777" w:rsidR="001D6275" w:rsidRDefault="001D6275" w:rsidP="00E129C3">
            <w:pPr>
              <w:rPr>
                <w:i/>
                <w:iCs/>
                <w:noProof/>
                <w:sz w:val="24"/>
                <w:szCs w:val="24"/>
                <w:lang w:val="fr-FR" w:eastAsia="de-DE"/>
              </w:rPr>
            </w:pPr>
          </w:p>
          <w:p w14:paraId="284E0A64" w14:textId="77777777" w:rsidR="001D6275" w:rsidRDefault="001D6275" w:rsidP="00E129C3">
            <w:pPr>
              <w:rPr>
                <w:rFonts w:cstheme="minorHAnsi"/>
                <w:i/>
                <w:iCs/>
                <w:sz w:val="24"/>
                <w:szCs w:val="24"/>
                <w:lang w:val="fr-FR"/>
              </w:rPr>
            </w:pPr>
            <w:r>
              <w:rPr>
                <w:noProof/>
                <w:lang w:eastAsia="de-DE"/>
              </w:rPr>
              <w:drawing>
                <wp:inline distT="0" distB="0" distL="0" distR="0" wp14:anchorId="5E99EB18" wp14:editId="51DCEC9B">
                  <wp:extent cx="342900" cy="342900"/>
                  <wp:effectExtent l="0" t="0" r="0" b="0"/>
                  <wp:docPr id="81" name="Grafik 81" descr="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ternet.svg"/>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42900" cy="342900"/>
                          </a:xfrm>
                          <a:prstGeom prst="rect">
                            <a:avLst/>
                          </a:prstGeom>
                        </pic:spPr>
                      </pic:pic>
                    </a:graphicData>
                  </a:graphic>
                </wp:inline>
              </w:drawing>
            </w:r>
          </w:p>
        </w:tc>
        <w:tc>
          <w:tcPr>
            <w:tcW w:w="8890" w:type="dxa"/>
            <w:tcBorders>
              <w:top w:val="nil"/>
              <w:left w:val="nil"/>
              <w:bottom w:val="nil"/>
              <w:right w:val="nil"/>
            </w:tcBorders>
          </w:tcPr>
          <w:p w14:paraId="54F167AF" w14:textId="77777777" w:rsidR="001D6275" w:rsidRPr="00F942BF" w:rsidRDefault="001D6275" w:rsidP="00E129C3">
            <w:pPr>
              <w:jc w:val="both"/>
              <w:rPr>
                <w:rFonts w:cstheme="minorHAnsi"/>
                <w:i/>
                <w:iCs/>
                <w:lang w:val="fr-FR"/>
              </w:rPr>
            </w:pPr>
            <w:r w:rsidRPr="00F942BF">
              <w:rPr>
                <w:rFonts w:cstheme="minorHAnsi"/>
                <w:i/>
                <w:iCs/>
                <w:lang w:val="fr-FR"/>
              </w:rPr>
              <w:t>Variantes de l’exercice :</w:t>
            </w:r>
          </w:p>
          <w:p w14:paraId="4C2377BF" w14:textId="77777777" w:rsidR="001D6275" w:rsidRPr="00F942BF" w:rsidRDefault="001D6275" w:rsidP="001D6275">
            <w:pPr>
              <w:pStyle w:val="Listenabsatz"/>
              <w:numPr>
                <w:ilvl w:val="0"/>
                <w:numId w:val="13"/>
              </w:numPr>
              <w:jc w:val="both"/>
              <w:rPr>
                <w:rFonts w:cstheme="minorHAnsi"/>
                <w:i/>
                <w:iCs/>
                <w:lang w:val="fr-FR"/>
              </w:rPr>
            </w:pPr>
            <w:r w:rsidRPr="00F942BF">
              <w:rPr>
                <w:rFonts w:cstheme="minorHAnsi"/>
                <w:i/>
                <w:iCs/>
                <w:lang w:val="fr-FR"/>
              </w:rPr>
              <w:t xml:space="preserve">le travail en ligne </w:t>
            </w:r>
            <w:r w:rsidRPr="00F942BF">
              <w:rPr>
                <w:rFonts w:cstheme="minorHAnsi"/>
                <w:b/>
                <w:bCs/>
                <w:i/>
                <w:iCs/>
                <w:lang w:val="fr-FR"/>
              </w:rPr>
              <w:t>avec</w:t>
            </w:r>
            <w:r w:rsidRPr="00F942BF">
              <w:rPr>
                <w:rFonts w:cstheme="minorHAnsi"/>
                <w:i/>
                <w:iCs/>
                <w:lang w:val="fr-FR"/>
              </w:rPr>
              <w:t xml:space="preserve"> les questions sous forme imprimée. Ceci vous permet de lire les questions avant d’écouter chaque paragraphe. Profitez-en aussi pour marquer les mots-clés du texte avant la première écoute et quand vous réécoutez un paragraphe.</w:t>
            </w:r>
          </w:p>
          <w:p w14:paraId="07B5A5B2" w14:textId="77777777" w:rsidR="001D6275" w:rsidRPr="00F942BF" w:rsidRDefault="001D6275" w:rsidP="001D6275">
            <w:pPr>
              <w:pStyle w:val="Listenabsatz"/>
              <w:numPr>
                <w:ilvl w:val="0"/>
                <w:numId w:val="13"/>
              </w:numPr>
              <w:jc w:val="both"/>
              <w:rPr>
                <w:rFonts w:cstheme="minorHAnsi"/>
                <w:i/>
                <w:iCs/>
                <w:lang w:val="fr-FR"/>
              </w:rPr>
            </w:pPr>
            <w:r w:rsidRPr="00F942BF">
              <w:rPr>
                <w:rFonts w:cstheme="minorHAnsi"/>
                <w:i/>
                <w:iCs/>
                <w:lang w:val="fr-FR"/>
              </w:rPr>
              <w:t xml:space="preserve">le travail en ligne </w:t>
            </w:r>
            <w:r w:rsidRPr="00F942BF">
              <w:rPr>
                <w:rFonts w:cstheme="minorHAnsi"/>
                <w:b/>
                <w:bCs/>
                <w:i/>
                <w:iCs/>
                <w:lang w:val="fr-FR"/>
              </w:rPr>
              <w:t>sans</w:t>
            </w:r>
            <w:r w:rsidRPr="00F942BF">
              <w:rPr>
                <w:rFonts w:cstheme="minorHAnsi"/>
                <w:i/>
                <w:iCs/>
                <w:lang w:val="fr-FR"/>
              </w:rPr>
              <w:t xml:space="preserve"> aide supplémentaire.</w:t>
            </w:r>
          </w:p>
          <w:p w14:paraId="5EA23FD4" w14:textId="77777777" w:rsidR="001D6275" w:rsidRPr="00F942BF" w:rsidRDefault="001D6275" w:rsidP="00E129C3">
            <w:pPr>
              <w:jc w:val="both"/>
              <w:rPr>
                <w:rFonts w:cstheme="minorHAnsi"/>
                <w:i/>
                <w:iCs/>
                <w:lang w:val="fr-FR"/>
              </w:rPr>
            </w:pPr>
          </w:p>
          <w:p w14:paraId="1177A1A1" w14:textId="77777777" w:rsidR="001D6275" w:rsidRPr="00F942BF" w:rsidRDefault="001D6275" w:rsidP="00E129C3">
            <w:pPr>
              <w:jc w:val="both"/>
              <w:rPr>
                <w:rFonts w:cstheme="minorHAnsi"/>
                <w:i/>
                <w:iCs/>
                <w:lang w:val="fr-FR"/>
              </w:rPr>
            </w:pPr>
            <w:r w:rsidRPr="00F942BF">
              <w:rPr>
                <w:rFonts w:cstheme="minorHAnsi"/>
                <w:i/>
                <w:iCs/>
                <w:lang w:val="fr-FR"/>
              </w:rPr>
              <w:t xml:space="preserve">Les avantages de cet exercice en ligne : </w:t>
            </w:r>
          </w:p>
          <w:p w14:paraId="35804966" w14:textId="77777777" w:rsidR="001D6275" w:rsidRPr="00F942BF" w:rsidRDefault="001D6275" w:rsidP="001D6275">
            <w:pPr>
              <w:pStyle w:val="Listenabsatz"/>
              <w:numPr>
                <w:ilvl w:val="0"/>
                <w:numId w:val="14"/>
              </w:numPr>
              <w:jc w:val="both"/>
              <w:rPr>
                <w:rFonts w:cstheme="minorHAnsi"/>
                <w:i/>
                <w:iCs/>
                <w:lang w:val="fr-FR"/>
              </w:rPr>
            </w:pPr>
            <w:r w:rsidRPr="00F942BF">
              <w:rPr>
                <w:rFonts w:cstheme="minorHAnsi"/>
                <w:i/>
                <w:iCs/>
                <w:lang w:val="fr-FR"/>
              </w:rPr>
              <w:t>le document est déjà structuré : on cherche uniquement la réponse dans le passage découpé.</w:t>
            </w:r>
          </w:p>
          <w:p w14:paraId="158C9278" w14:textId="77777777" w:rsidR="001D6275" w:rsidRPr="00F942BF" w:rsidRDefault="001D6275" w:rsidP="001D6275">
            <w:pPr>
              <w:pStyle w:val="Listenabsatz"/>
              <w:numPr>
                <w:ilvl w:val="0"/>
                <w:numId w:val="14"/>
              </w:numPr>
              <w:jc w:val="both"/>
              <w:rPr>
                <w:rFonts w:cstheme="minorHAnsi"/>
                <w:i/>
                <w:iCs/>
                <w:lang w:val="fr-FR"/>
              </w:rPr>
            </w:pPr>
            <w:r w:rsidRPr="00F942BF">
              <w:rPr>
                <w:rFonts w:cstheme="minorHAnsi"/>
                <w:i/>
                <w:iCs/>
                <w:lang w:val="fr-FR"/>
              </w:rPr>
              <w:t>on peut travailler à son propre rythme.</w:t>
            </w:r>
          </w:p>
          <w:p w14:paraId="4CDBB2DA" w14:textId="77777777" w:rsidR="001D6275" w:rsidRPr="00F942BF" w:rsidRDefault="001D6275" w:rsidP="001D6275">
            <w:pPr>
              <w:pStyle w:val="Listenabsatz"/>
              <w:numPr>
                <w:ilvl w:val="0"/>
                <w:numId w:val="14"/>
              </w:numPr>
              <w:jc w:val="both"/>
              <w:rPr>
                <w:rFonts w:cstheme="minorHAnsi"/>
                <w:i/>
                <w:iCs/>
                <w:lang w:val="fr-FR"/>
              </w:rPr>
            </w:pPr>
            <w:r w:rsidRPr="00F942BF">
              <w:rPr>
                <w:rFonts w:cstheme="minorHAnsi"/>
                <w:i/>
                <w:iCs/>
                <w:lang w:val="fr-FR"/>
              </w:rPr>
              <w:t>on peut prendre son temps pour lire attentivement les questions et pour écouter plusieurs fois chaque paragraphe – aussi souvent qu’on veut.</w:t>
            </w:r>
          </w:p>
          <w:p w14:paraId="236923F2" w14:textId="77777777" w:rsidR="001D6275" w:rsidRPr="00F942BF" w:rsidRDefault="001D6275" w:rsidP="00E129C3">
            <w:pPr>
              <w:pStyle w:val="Listenabsatz"/>
              <w:jc w:val="both"/>
              <w:rPr>
                <w:rFonts w:cstheme="minorHAnsi"/>
                <w:i/>
                <w:iCs/>
                <w:lang w:val="fr-FR"/>
              </w:rPr>
            </w:pPr>
          </w:p>
          <w:p w14:paraId="1394D116" w14:textId="77777777" w:rsidR="001D6275" w:rsidRPr="00F942BF" w:rsidRDefault="001D6275" w:rsidP="00E129C3">
            <w:pPr>
              <w:jc w:val="both"/>
              <w:rPr>
                <w:rFonts w:cstheme="minorHAnsi"/>
                <w:i/>
                <w:iCs/>
                <w:lang w:val="fr-FR"/>
              </w:rPr>
            </w:pPr>
            <w:r w:rsidRPr="00F942BF">
              <w:rPr>
                <w:rFonts w:cstheme="minorHAnsi"/>
                <w:i/>
                <w:iCs/>
                <w:lang w:val="fr-FR"/>
              </w:rPr>
              <w:t xml:space="preserve">L’exercice a deux parties : </w:t>
            </w:r>
          </w:p>
          <w:p w14:paraId="4F25E81F" w14:textId="77777777" w:rsidR="001D6275" w:rsidRPr="00F942BF" w:rsidRDefault="001D6275" w:rsidP="00E129C3">
            <w:pPr>
              <w:jc w:val="both"/>
              <w:rPr>
                <w:rFonts w:cstheme="minorHAnsi"/>
                <w:i/>
                <w:iCs/>
                <w:lang w:val="fr-FR"/>
              </w:rPr>
            </w:pPr>
            <w:r w:rsidRPr="00F942BF">
              <w:rPr>
                <w:rFonts w:cstheme="minorHAnsi"/>
                <w:i/>
                <w:iCs/>
                <w:lang w:val="fr-FR"/>
              </w:rPr>
              <w:t>Exercice 1 : une approche globale et détaillée (QCM)</w:t>
            </w:r>
          </w:p>
          <w:p w14:paraId="7C46D0C3" w14:textId="77777777" w:rsidR="001D6275" w:rsidRPr="00F942BF" w:rsidRDefault="001D6275" w:rsidP="00E129C3">
            <w:pPr>
              <w:jc w:val="both"/>
              <w:rPr>
                <w:rFonts w:cstheme="minorHAnsi"/>
                <w:i/>
                <w:iCs/>
                <w:lang w:val="fr-FR"/>
              </w:rPr>
            </w:pPr>
            <w:r w:rsidRPr="00F942BF">
              <w:rPr>
                <w:rFonts w:cstheme="minorHAnsi"/>
                <w:i/>
                <w:iCs/>
                <w:lang w:val="fr-FR"/>
              </w:rPr>
              <w:t>Exercice 2 : une approche détaillée et sélective (questions ouvertes)</w:t>
            </w:r>
          </w:p>
          <w:p w14:paraId="43C3D16F" w14:textId="77777777" w:rsidR="001D6275" w:rsidRDefault="001D6275" w:rsidP="00E129C3">
            <w:pPr>
              <w:jc w:val="both"/>
              <w:rPr>
                <w:rFonts w:cstheme="minorHAnsi"/>
                <w:i/>
                <w:iCs/>
                <w:sz w:val="24"/>
                <w:szCs w:val="24"/>
                <w:lang w:val="fr-FR"/>
              </w:rPr>
            </w:pPr>
          </w:p>
        </w:tc>
      </w:tr>
    </w:tbl>
    <w:p w14:paraId="0B00B924" w14:textId="77777777" w:rsidR="001D6275" w:rsidRPr="002B553F" w:rsidRDefault="001D6275" w:rsidP="001D6275">
      <w:pPr>
        <w:spacing w:after="0" w:line="240" w:lineRule="auto"/>
        <w:jc w:val="both"/>
        <w:rPr>
          <w:rFonts w:cstheme="minorHAnsi"/>
          <w:lang w:val="fr-FR"/>
        </w:rPr>
      </w:pPr>
    </w:p>
    <w:p w14:paraId="35CB416B" w14:textId="77777777" w:rsidR="001D6275" w:rsidRPr="00807B51" w:rsidRDefault="001D6275" w:rsidP="001D6275">
      <w:pPr>
        <w:spacing w:after="0" w:line="240" w:lineRule="auto"/>
        <w:jc w:val="center"/>
        <w:rPr>
          <w:rFonts w:cstheme="minorHAnsi"/>
          <w:sz w:val="24"/>
          <w:szCs w:val="24"/>
          <w:lang w:val="fr-FR"/>
        </w:rPr>
      </w:pPr>
      <w:bookmarkStart w:id="22" w:name="_Hlk51836423"/>
      <w:r w:rsidRPr="00807B51">
        <w:rPr>
          <w:rFonts w:cstheme="minorHAnsi"/>
          <w:b/>
          <w:bCs/>
          <w:sz w:val="24"/>
          <w:szCs w:val="24"/>
          <w:lang w:val="fr-FR"/>
        </w:rPr>
        <w:t>Exercice 1</w:t>
      </w:r>
    </w:p>
    <w:p w14:paraId="51996735" w14:textId="77777777" w:rsidR="001D6275" w:rsidRPr="002B553F" w:rsidRDefault="001D6275" w:rsidP="001D6275">
      <w:pPr>
        <w:spacing w:after="0" w:line="240" w:lineRule="auto"/>
        <w:jc w:val="both"/>
        <w:rPr>
          <w:rFonts w:cstheme="minorHAnsi"/>
          <w:lang w:val="fr-FR"/>
        </w:rPr>
      </w:pPr>
    </w:p>
    <w:p w14:paraId="05194515" w14:textId="77777777" w:rsidR="001D6275" w:rsidRPr="002B553F" w:rsidRDefault="001D6275" w:rsidP="001D6275">
      <w:pPr>
        <w:spacing w:after="0" w:line="240" w:lineRule="auto"/>
        <w:rPr>
          <w:rFonts w:cstheme="minorHAnsi"/>
          <w:lang w:val="fr-FR"/>
        </w:rPr>
      </w:pPr>
      <w:bookmarkStart w:id="23" w:name="_Hlk51842024"/>
      <w:r w:rsidRPr="002B553F">
        <w:rPr>
          <w:rFonts w:cstheme="minorHAnsi"/>
          <w:b/>
          <w:bCs/>
          <w:lang w:val="fr-FR"/>
        </w:rPr>
        <w:t>Accès à l’application</w:t>
      </w:r>
      <w:r w:rsidRPr="002B553F">
        <w:rPr>
          <w:rFonts w:cstheme="minorHAnsi"/>
          <w:lang w:val="fr-FR"/>
        </w:rPr>
        <w:t xml:space="preserve"> : </w:t>
      </w:r>
    </w:p>
    <w:p w14:paraId="357BEE87" w14:textId="77777777" w:rsidR="001D6275" w:rsidRPr="002B553F" w:rsidRDefault="00EF7FC6" w:rsidP="001D6275">
      <w:pPr>
        <w:spacing w:after="0" w:line="240" w:lineRule="auto"/>
        <w:rPr>
          <w:rFonts w:cstheme="minorHAnsi"/>
          <w:color w:val="0563C1" w:themeColor="hyperlink"/>
          <w:u w:val="single"/>
          <w:lang w:val="fr-FR"/>
        </w:rPr>
      </w:pPr>
      <w:hyperlink r:id="rId75" w:history="1">
        <w:r w:rsidR="001D6275" w:rsidRPr="002B553F">
          <w:rPr>
            <w:rStyle w:val="Hyperlink"/>
            <w:rFonts w:cstheme="minorHAnsi"/>
            <w:lang w:val="fr-FR"/>
          </w:rPr>
          <w:t>www.edpuzzle.com</w:t>
        </w:r>
      </w:hyperlink>
    </w:p>
    <w:p w14:paraId="6E7A77D9" w14:textId="77777777" w:rsidR="001D6275" w:rsidRPr="00F942BF" w:rsidRDefault="001D6275" w:rsidP="001D6275">
      <w:pPr>
        <w:spacing w:after="0" w:line="240" w:lineRule="auto"/>
        <w:rPr>
          <w:rFonts w:cstheme="minorHAnsi"/>
          <w:b/>
          <w:bCs/>
          <w:lang w:val="fr-FR"/>
        </w:rPr>
      </w:pPr>
      <w:r>
        <w:rPr>
          <w:rFonts w:cstheme="minorHAnsi"/>
          <w:lang w:val="fr-FR"/>
        </w:rPr>
        <w:t xml:space="preserve">Cliquez sur « open class ». </w:t>
      </w:r>
      <w:r w:rsidRPr="002B553F">
        <w:rPr>
          <w:rFonts w:cstheme="minorHAnsi"/>
          <w:lang w:val="fr-FR"/>
        </w:rPr>
        <w:t xml:space="preserve">Code : </w:t>
      </w:r>
      <w:r w:rsidRPr="002B553F">
        <w:rPr>
          <w:rFonts w:cstheme="minorHAnsi"/>
          <w:b/>
          <w:bCs/>
          <w:lang w:val="fr-FR"/>
        </w:rPr>
        <w:t>ilefise</w:t>
      </w:r>
    </w:p>
    <w:p w14:paraId="6B54B29F" w14:textId="77777777" w:rsidR="001D6275" w:rsidRPr="002B553F" w:rsidRDefault="001D6275" w:rsidP="001D6275">
      <w:pPr>
        <w:spacing w:after="0" w:line="240" w:lineRule="auto"/>
        <w:rPr>
          <w:rFonts w:cstheme="minorHAnsi"/>
          <w:color w:val="FF0000"/>
          <w:lang w:val="fr-FR"/>
        </w:rPr>
      </w:pPr>
      <w:r w:rsidRPr="002B553F">
        <w:rPr>
          <w:rFonts w:cstheme="minorHAnsi"/>
          <w:lang w:val="fr-FR"/>
        </w:rPr>
        <w:t xml:space="preserve">Il faut choisir un surnom (imaginaire) pour accéder à l’exercice. </w:t>
      </w:r>
    </w:p>
    <w:p w14:paraId="2B556218" w14:textId="77777777" w:rsidR="001D6275" w:rsidRDefault="001D6275" w:rsidP="001D6275">
      <w:pPr>
        <w:spacing w:after="0" w:line="240" w:lineRule="auto"/>
        <w:jc w:val="both"/>
        <w:rPr>
          <w:rFonts w:cstheme="minorHAnsi"/>
          <w:i/>
          <w:iCs/>
          <w:lang w:val="fr-FR"/>
        </w:rPr>
      </w:pPr>
    </w:p>
    <w:p w14:paraId="05A0EE97" w14:textId="77777777" w:rsidR="001D6275" w:rsidRPr="002B553F" w:rsidRDefault="001D6275" w:rsidP="001D6275">
      <w:pPr>
        <w:spacing w:after="0" w:line="240" w:lineRule="auto"/>
        <w:jc w:val="both"/>
        <w:rPr>
          <w:rFonts w:cstheme="minorHAnsi"/>
          <w:i/>
          <w:iCs/>
          <w:lang w:val="fr-FR"/>
        </w:rPr>
      </w:pPr>
      <w:r w:rsidRPr="002B553F">
        <w:rPr>
          <w:rFonts w:cstheme="minorHAnsi"/>
          <w:i/>
          <w:iCs/>
          <w:lang w:val="fr-FR"/>
        </w:rPr>
        <w:t>Pour trouver la bonne réponse, prenez en considération tout le passage précédent du document. Si nécessaire, écoutez-le plusieurs fois avant de cocher ou de donner une réponse.</w:t>
      </w:r>
    </w:p>
    <w:bookmarkEnd w:id="23"/>
    <w:p w14:paraId="09EDCF5B" w14:textId="77777777" w:rsidR="001D6275" w:rsidRPr="002B553F" w:rsidRDefault="001D6275" w:rsidP="001D6275">
      <w:pPr>
        <w:rPr>
          <w:lang w:val="fr-FR"/>
        </w:rPr>
      </w:pPr>
    </w:p>
    <w:p w14:paraId="033887E4" w14:textId="77777777" w:rsidR="001D6275" w:rsidRPr="00F942BF" w:rsidRDefault="001D6275" w:rsidP="001D6275">
      <w:r>
        <w:t>00:24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4012ACCD" w14:textId="77777777" w:rsidTr="00E129C3">
        <w:tc>
          <w:tcPr>
            <w:tcW w:w="851" w:type="dxa"/>
            <w:tcBorders>
              <w:bottom w:val="single" w:sz="4" w:space="0" w:color="auto"/>
              <w:right w:val="nil"/>
            </w:tcBorders>
          </w:tcPr>
          <w:p w14:paraId="2AC1E14A"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1</w:t>
            </w:r>
          </w:p>
        </w:tc>
        <w:tc>
          <w:tcPr>
            <w:tcW w:w="7938" w:type="dxa"/>
            <w:tcBorders>
              <w:left w:val="nil"/>
              <w:bottom w:val="single" w:sz="4" w:space="0" w:color="auto"/>
              <w:right w:val="nil"/>
            </w:tcBorders>
            <w:vAlign w:val="center"/>
          </w:tcPr>
          <w:p w14:paraId="6AEC94D8"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 xml:space="preserve">Riad Sattouf dit que </w:t>
            </w:r>
            <w:r w:rsidRPr="00224AAA">
              <w:rPr>
                <w:rFonts w:eastAsia="Times New Roman" w:cstheme="minorHAnsi"/>
                <w:b/>
                <w:bCs/>
                <w:i/>
                <w:iCs/>
                <w:szCs w:val="20"/>
                <w:lang w:val="fr-FR" w:eastAsia="de-DE"/>
              </w:rPr>
              <w:t>L’Arabe du futur</w:t>
            </w:r>
            <w:r>
              <w:rPr>
                <w:rFonts w:eastAsia="Times New Roman" w:cstheme="minorHAnsi"/>
                <w:b/>
                <w:bCs/>
                <w:szCs w:val="20"/>
                <w:lang w:val="fr-FR" w:eastAsia="de-DE"/>
              </w:rPr>
              <w:t xml:space="preserve"> …</w:t>
            </w:r>
          </w:p>
        </w:tc>
        <w:tc>
          <w:tcPr>
            <w:tcW w:w="850" w:type="dxa"/>
            <w:tcBorders>
              <w:left w:val="nil"/>
              <w:bottom w:val="single" w:sz="4" w:space="0" w:color="auto"/>
            </w:tcBorders>
            <w:vAlign w:val="center"/>
          </w:tcPr>
          <w:p w14:paraId="111725D2"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518D2FAE" w14:textId="77777777" w:rsidTr="00E129C3">
        <w:tc>
          <w:tcPr>
            <w:tcW w:w="851" w:type="dxa"/>
            <w:tcBorders>
              <w:top w:val="single" w:sz="4" w:space="0" w:color="auto"/>
              <w:left w:val="single" w:sz="4" w:space="0" w:color="auto"/>
              <w:bottom w:val="single" w:sz="4" w:space="0" w:color="auto"/>
            </w:tcBorders>
            <w:vAlign w:val="center"/>
          </w:tcPr>
          <w:p w14:paraId="277C013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5B46DB5D"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est une BD en noir et blanc.</w:t>
            </w:r>
          </w:p>
        </w:tc>
        <w:tc>
          <w:tcPr>
            <w:tcW w:w="850" w:type="dxa"/>
            <w:tcBorders>
              <w:top w:val="single" w:sz="4" w:space="0" w:color="auto"/>
              <w:bottom w:val="single" w:sz="4" w:space="0" w:color="auto"/>
              <w:right w:val="single" w:sz="4" w:space="0" w:color="auto"/>
            </w:tcBorders>
            <w:vAlign w:val="center"/>
          </w:tcPr>
          <w:p w14:paraId="485A76D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07D0D46E" w14:textId="77777777" w:rsidTr="00E129C3">
        <w:tc>
          <w:tcPr>
            <w:tcW w:w="851" w:type="dxa"/>
            <w:tcBorders>
              <w:top w:val="single" w:sz="4" w:space="0" w:color="auto"/>
              <w:left w:val="single" w:sz="4" w:space="0" w:color="auto"/>
              <w:bottom w:val="single" w:sz="4" w:space="0" w:color="auto"/>
              <w:right w:val="single" w:sz="4" w:space="0" w:color="auto"/>
            </w:tcBorders>
          </w:tcPr>
          <w:p w14:paraId="306AF47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shd w:val="clear" w:color="auto" w:fill="auto"/>
            <w:vAlign w:val="center"/>
          </w:tcPr>
          <w:p w14:paraId="12303871" w14:textId="77777777" w:rsidR="001D6275" w:rsidRPr="0023105E" w:rsidRDefault="001D6275" w:rsidP="00E129C3">
            <w:pPr>
              <w:keepLines/>
              <w:spacing w:before="60" w:after="60" w:line="240" w:lineRule="auto"/>
              <w:rPr>
                <w:rFonts w:eastAsia="Times New Roman" w:cstheme="minorHAnsi"/>
                <w:szCs w:val="20"/>
                <w:lang w:val="fr-FR" w:eastAsia="de-DE"/>
              </w:rPr>
            </w:pPr>
            <w:r w:rsidRPr="00807B51">
              <w:rPr>
                <w:rFonts w:eastAsia="Times New Roman" w:cstheme="minorHAnsi"/>
                <w:szCs w:val="20"/>
                <w:lang w:val="fr-FR" w:eastAsia="de-DE"/>
              </w:rPr>
              <w:t>n’est ni une BD ni un roman graphique.</w:t>
            </w:r>
          </w:p>
        </w:tc>
        <w:tc>
          <w:tcPr>
            <w:tcW w:w="850" w:type="dxa"/>
            <w:tcBorders>
              <w:top w:val="single" w:sz="4" w:space="0" w:color="auto"/>
              <w:bottom w:val="single" w:sz="4" w:space="0" w:color="auto"/>
              <w:right w:val="single" w:sz="4" w:space="0" w:color="auto"/>
            </w:tcBorders>
            <w:vAlign w:val="center"/>
          </w:tcPr>
          <w:p w14:paraId="5EF2130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00C05E44" w14:textId="77777777" w:rsidTr="00E129C3">
        <w:tc>
          <w:tcPr>
            <w:tcW w:w="851" w:type="dxa"/>
            <w:tcBorders>
              <w:top w:val="single" w:sz="4" w:space="0" w:color="auto"/>
              <w:left w:val="single" w:sz="4" w:space="0" w:color="auto"/>
              <w:bottom w:val="single" w:sz="4" w:space="0" w:color="auto"/>
              <w:right w:val="single" w:sz="4" w:space="0" w:color="auto"/>
            </w:tcBorders>
          </w:tcPr>
          <w:p w14:paraId="71722E1D"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44600A8B"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est à la fois une BD et un roman graphique.</w:t>
            </w:r>
          </w:p>
        </w:tc>
        <w:tc>
          <w:tcPr>
            <w:tcW w:w="850" w:type="dxa"/>
            <w:tcBorders>
              <w:top w:val="single" w:sz="4" w:space="0" w:color="auto"/>
              <w:bottom w:val="single" w:sz="4" w:space="0" w:color="auto"/>
              <w:right w:val="single" w:sz="4" w:space="0" w:color="auto"/>
            </w:tcBorders>
            <w:vAlign w:val="center"/>
          </w:tcPr>
          <w:p w14:paraId="338141A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06F5EF0C" w14:textId="77777777" w:rsidTr="00E129C3">
        <w:tc>
          <w:tcPr>
            <w:tcW w:w="851" w:type="dxa"/>
            <w:tcBorders>
              <w:top w:val="single" w:sz="4" w:space="0" w:color="auto"/>
              <w:left w:val="single" w:sz="4" w:space="0" w:color="auto"/>
              <w:bottom w:val="single" w:sz="4" w:space="0" w:color="auto"/>
              <w:right w:val="single" w:sz="4" w:space="0" w:color="auto"/>
            </w:tcBorders>
          </w:tcPr>
          <w:p w14:paraId="6EED0BD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16EB958B"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est un roman graphique qui comprend des photos.</w:t>
            </w:r>
          </w:p>
        </w:tc>
        <w:tc>
          <w:tcPr>
            <w:tcW w:w="850" w:type="dxa"/>
            <w:tcBorders>
              <w:top w:val="single" w:sz="4" w:space="0" w:color="auto"/>
              <w:bottom w:val="single" w:sz="4" w:space="0" w:color="auto"/>
              <w:right w:val="single" w:sz="4" w:space="0" w:color="auto"/>
            </w:tcBorders>
            <w:vAlign w:val="center"/>
          </w:tcPr>
          <w:p w14:paraId="66D4A61F"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bl>
    <w:p w14:paraId="23E05589" w14:textId="77777777" w:rsidR="001D6275" w:rsidRDefault="001D6275" w:rsidP="001D6275"/>
    <w:p w14:paraId="703E28C1" w14:textId="77777777" w:rsidR="001D6275" w:rsidRDefault="001D6275" w:rsidP="001D6275"/>
    <w:p w14:paraId="1BAE78F7" w14:textId="77777777" w:rsidR="001D6275" w:rsidRDefault="001D6275" w:rsidP="001D6275"/>
    <w:p w14:paraId="0F635128" w14:textId="77777777" w:rsidR="001D6275" w:rsidRDefault="001D6275" w:rsidP="001D6275"/>
    <w:p w14:paraId="702D3290" w14:textId="77777777" w:rsidR="001D6275" w:rsidRDefault="001D6275" w:rsidP="001D6275">
      <w:r>
        <w:lastRenderedPageBreak/>
        <w:t>0:44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1E266A88" w14:textId="77777777" w:rsidTr="00E129C3">
        <w:tc>
          <w:tcPr>
            <w:tcW w:w="851" w:type="dxa"/>
            <w:tcBorders>
              <w:bottom w:val="single" w:sz="4" w:space="0" w:color="auto"/>
              <w:right w:val="nil"/>
            </w:tcBorders>
          </w:tcPr>
          <w:p w14:paraId="10F99FA6"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bookmarkStart w:id="24" w:name="_Hlk51772215"/>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2</w:t>
            </w:r>
          </w:p>
        </w:tc>
        <w:tc>
          <w:tcPr>
            <w:tcW w:w="7938" w:type="dxa"/>
            <w:tcBorders>
              <w:left w:val="nil"/>
              <w:bottom w:val="single" w:sz="4" w:space="0" w:color="auto"/>
              <w:right w:val="nil"/>
            </w:tcBorders>
            <w:vAlign w:val="center"/>
          </w:tcPr>
          <w:p w14:paraId="536E54FB"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 xml:space="preserve">Dans </w:t>
            </w:r>
            <w:r w:rsidRPr="00224AAA">
              <w:rPr>
                <w:rFonts w:eastAsia="Times New Roman" w:cstheme="minorHAnsi"/>
                <w:b/>
                <w:bCs/>
                <w:i/>
                <w:iCs/>
                <w:szCs w:val="20"/>
                <w:lang w:val="fr-FR" w:eastAsia="de-DE"/>
              </w:rPr>
              <w:t>L’Arabe du futur</w:t>
            </w:r>
            <w:r>
              <w:rPr>
                <w:rFonts w:eastAsia="Times New Roman" w:cstheme="minorHAnsi"/>
                <w:b/>
                <w:bCs/>
                <w:szCs w:val="20"/>
                <w:lang w:val="fr-FR" w:eastAsia="de-DE"/>
              </w:rPr>
              <w:t>,  Riad Sattouf parle de …</w:t>
            </w:r>
          </w:p>
        </w:tc>
        <w:tc>
          <w:tcPr>
            <w:tcW w:w="850" w:type="dxa"/>
            <w:tcBorders>
              <w:left w:val="nil"/>
              <w:bottom w:val="single" w:sz="4" w:space="0" w:color="auto"/>
            </w:tcBorders>
            <w:vAlign w:val="center"/>
          </w:tcPr>
          <w:p w14:paraId="4ABF0B6E"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6411FE12" w14:textId="77777777" w:rsidTr="00E129C3">
        <w:tc>
          <w:tcPr>
            <w:tcW w:w="851" w:type="dxa"/>
            <w:tcBorders>
              <w:top w:val="single" w:sz="4" w:space="0" w:color="auto"/>
              <w:left w:val="single" w:sz="4" w:space="0" w:color="auto"/>
              <w:bottom w:val="single" w:sz="4" w:space="0" w:color="auto"/>
            </w:tcBorders>
            <w:vAlign w:val="center"/>
          </w:tcPr>
          <w:p w14:paraId="42D1A8A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003F6F21"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avenir.</w:t>
            </w:r>
          </w:p>
        </w:tc>
        <w:tc>
          <w:tcPr>
            <w:tcW w:w="850" w:type="dxa"/>
            <w:tcBorders>
              <w:top w:val="single" w:sz="4" w:space="0" w:color="auto"/>
              <w:bottom w:val="single" w:sz="4" w:space="0" w:color="auto"/>
              <w:right w:val="single" w:sz="4" w:space="0" w:color="auto"/>
            </w:tcBorders>
            <w:vAlign w:val="center"/>
          </w:tcPr>
          <w:p w14:paraId="1C96E669"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1C7089A7" w14:textId="77777777" w:rsidTr="00E129C3">
        <w:tc>
          <w:tcPr>
            <w:tcW w:w="851" w:type="dxa"/>
            <w:tcBorders>
              <w:top w:val="single" w:sz="4" w:space="0" w:color="auto"/>
              <w:left w:val="single" w:sz="4" w:space="0" w:color="auto"/>
              <w:bottom w:val="single" w:sz="4" w:space="0" w:color="auto"/>
              <w:right w:val="single" w:sz="4" w:space="0" w:color="auto"/>
            </w:tcBorders>
          </w:tcPr>
          <w:p w14:paraId="214CDC0C"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1CA2743B"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enfance.</w:t>
            </w:r>
          </w:p>
        </w:tc>
        <w:tc>
          <w:tcPr>
            <w:tcW w:w="850" w:type="dxa"/>
            <w:tcBorders>
              <w:top w:val="single" w:sz="4" w:space="0" w:color="auto"/>
              <w:bottom w:val="single" w:sz="4" w:space="0" w:color="auto"/>
              <w:right w:val="single" w:sz="4" w:space="0" w:color="auto"/>
            </w:tcBorders>
            <w:vAlign w:val="center"/>
          </w:tcPr>
          <w:p w14:paraId="1F51B3EF"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568F8171" w14:textId="77777777" w:rsidTr="00E129C3">
        <w:tc>
          <w:tcPr>
            <w:tcW w:w="851" w:type="dxa"/>
            <w:tcBorders>
              <w:top w:val="single" w:sz="4" w:space="0" w:color="auto"/>
              <w:left w:val="single" w:sz="4" w:space="0" w:color="auto"/>
              <w:bottom w:val="single" w:sz="4" w:space="0" w:color="auto"/>
              <w:right w:val="single" w:sz="4" w:space="0" w:color="auto"/>
            </w:tcBorders>
          </w:tcPr>
          <w:p w14:paraId="245D9D7E"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366FABBD"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sa vie actuelle.</w:t>
            </w:r>
          </w:p>
        </w:tc>
        <w:tc>
          <w:tcPr>
            <w:tcW w:w="850" w:type="dxa"/>
            <w:tcBorders>
              <w:top w:val="single" w:sz="4" w:space="0" w:color="auto"/>
              <w:bottom w:val="single" w:sz="4" w:space="0" w:color="auto"/>
              <w:right w:val="single" w:sz="4" w:space="0" w:color="auto"/>
            </w:tcBorders>
            <w:vAlign w:val="center"/>
          </w:tcPr>
          <w:p w14:paraId="751C37A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7270E87F" w14:textId="77777777" w:rsidTr="00E129C3">
        <w:tc>
          <w:tcPr>
            <w:tcW w:w="851" w:type="dxa"/>
            <w:tcBorders>
              <w:top w:val="single" w:sz="4" w:space="0" w:color="auto"/>
              <w:left w:val="single" w:sz="4" w:space="0" w:color="auto"/>
              <w:bottom w:val="single" w:sz="4" w:space="0" w:color="auto"/>
              <w:right w:val="single" w:sz="4" w:space="0" w:color="auto"/>
            </w:tcBorders>
          </w:tcPr>
          <w:p w14:paraId="5A65B76C"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0B3A8F3E"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adolescence.</w:t>
            </w:r>
          </w:p>
        </w:tc>
        <w:tc>
          <w:tcPr>
            <w:tcW w:w="850" w:type="dxa"/>
            <w:tcBorders>
              <w:top w:val="single" w:sz="4" w:space="0" w:color="auto"/>
              <w:bottom w:val="single" w:sz="4" w:space="0" w:color="auto"/>
              <w:right w:val="single" w:sz="4" w:space="0" w:color="auto"/>
            </w:tcBorders>
            <w:vAlign w:val="center"/>
          </w:tcPr>
          <w:p w14:paraId="6095EB4E"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24"/>
    </w:tbl>
    <w:p w14:paraId="7094562E" w14:textId="77777777" w:rsidR="001D6275" w:rsidRDefault="001D6275" w:rsidP="001D6275"/>
    <w:p w14:paraId="05BB2145" w14:textId="77777777" w:rsidR="001D6275" w:rsidRDefault="001D6275" w:rsidP="001D6275">
      <w:r>
        <w:t>1:22 min</w:t>
      </w:r>
      <w:bookmarkStart w:id="25" w:name="_Hlk51773281"/>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4CE1C3D2" w14:textId="77777777" w:rsidTr="00E129C3">
        <w:tc>
          <w:tcPr>
            <w:tcW w:w="851" w:type="dxa"/>
            <w:tcBorders>
              <w:bottom w:val="single" w:sz="4" w:space="0" w:color="auto"/>
              <w:right w:val="nil"/>
            </w:tcBorders>
          </w:tcPr>
          <w:p w14:paraId="76F7FF99"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3</w:t>
            </w:r>
          </w:p>
        </w:tc>
        <w:tc>
          <w:tcPr>
            <w:tcW w:w="7938" w:type="dxa"/>
            <w:tcBorders>
              <w:left w:val="nil"/>
              <w:bottom w:val="single" w:sz="4" w:space="0" w:color="auto"/>
              <w:right w:val="nil"/>
            </w:tcBorders>
            <w:vAlign w:val="center"/>
          </w:tcPr>
          <w:p w14:paraId="23157EE1"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Riad Sattouf dit que la Syrie des années 80 était un pays partenaire de …</w:t>
            </w:r>
          </w:p>
        </w:tc>
        <w:tc>
          <w:tcPr>
            <w:tcW w:w="850" w:type="dxa"/>
            <w:tcBorders>
              <w:left w:val="nil"/>
              <w:bottom w:val="single" w:sz="4" w:space="0" w:color="auto"/>
            </w:tcBorders>
            <w:vAlign w:val="center"/>
          </w:tcPr>
          <w:p w14:paraId="0AB13F9B"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1A9F16F6" w14:textId="77777777" w:rsidTr="00E129C3">
        <w:tc>
          <w:tcPr>
            <w:tcW w:w="851" w:type="dxa"/>
            <w:tcBorders>
              <w:top w:val="single" w:sz="4" w:space="0" w:color="auto"/>
              <w:left w:val="single" w:sz="4" w:space="0" w:color="auto"/>
              <w:bottom w:val="single" w:sz="4" w:space="0" w:color="auto"/>
            </w:tcBorders>
            <w:vAlign w:val="center"/>
          </w:tcPr>
          <w:p w14:paraId="0C223711"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17A7509C"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l’Iran.</w:t>
            </w:r>
          </w:p>
        </w:tc>
        <w:tc>
          <w:tcPr>
            <w:tcW w:w="850" w:type="dxa"/>
            <w:tcBorders>
              <w:top w:val="single" w:sz="4" w:space="0" w:color="auto"/>
              <w:bottom w:val="single" w:sz="4" w:space="0" w:color="auto"/>
              <w:right w:val="single" w:sz="4" w:space="0" w:color="auto"/>
            </w:tcBorders>
            <w:vAlign w:val="center"/>
          </w:tcPr>
          <w:p w14:paraId="08CC247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46525FCF" w14:textId="77777777" w:rsidTr="00E129C3">
        <w:tc>
          <w:tcPr>
            <w:tcW w:w="851" w:type="dxa"/>
            <w:tcBorders>
              <w:top w:val="single" w:sz="4" w:space="0" w:color="auto"/>
              <w:left w:val="single" w:sz="4" w:space="0" w:color="auto"/>
              <w:bottom w:val="single" w:sz="4" w:space="0" w:color="auto"/>
              <w:right w:val="single" w:sz="4" w:space="0" w:color="auto"/>
            </w:tcBorders>
          </w:tcPr>
          <w:p w14:paraId="6440A445"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1EEAE128"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l’OTAN</w:t>
            </w:r>
            <w:r>
              <w:rPr>
                <w:rStyle w:val="Funotenzeichen"/>
                <w:rFonts w:eastAsia="Times New Roman" w:cstheme="minorHAnsi"/>
                <w:szCs w:val="20"/>
                <w:lang w:val="fr-FR" w:eastAsia="de-DE"/>
              </w:rPr>
              <w:footnoteReference w:id="5"/>
            </w:r>
            <w:r>
              <w:rPr>
                <w:rFonts w:eastAsia="Times New Roman" w:cstheme="minorHAnsi"/>
                <w:szCs w:val="20"/>
                <w:lang w:val="fr-FR" w:eastAsia="de-DE"/>
              </w:rPr>
              <w:t>.</w:t>
            </w:r>
          </w:p>
        </w:tc>
        <w:tc>
          <w:tcPr>
            <w:tcW w:w="850" w:type="dxa"/>
            <w:tcBorders>
              <w:top w:val="single" w:sz="4" w:space="0" w:color="auto"/>
              <w:bottom w:val="single" w:sz="4" w:space="0" w:color="auto"/>
              <w:right w:val="single" w:sz="4" w:space="0" w:color="auto"/>
            </w:tcBorders>
            <w:vAlign w:val="center"/>
          </w:tcPr>
          <w:p w14:paraId="33CC793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5ED3BD21" w14:textId="77777777" w:rsidTr="00E129C3">
        <w:tc>
          <w:tcPr>
            <w:tcW w:w="851" w:type="dxa"/>
            <w:tcBorders>
              <w:top w:val="single" w:sz="4" w:space="0" w:color="auto"/>
              <w:left w:val="single" w:sz="4" w:space="0" w:color="auto"/>
              <w:bottom w:val="single" w:sz="4" w:space="0" w:color="auto"/>
              <w:right w:val="single" w:sz="4" w:space="0" w:color="auto"/>
            </w:tcBorders>
          </w:tcPr>
          <w:p w14:paraId="6132709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67159237"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l’Union soviétique.</w:t>
            </w:r>
          </w:p>
        </w:tc>
        <w:tc>
          <w:tcPr>
            <w:tcW w:w="850" w:type="dxa"/>
            <w:tcBorders>
              <w:top w:val="single" w:sz="4" w:space="0" w:color="auto"/>
              <w:bottom w:val="single" w:sz="4" w:space="0" w:color="auto"/>
              <w:right w:val="single" w:sz="4" w:space="0" w:color="auto"/>
            </w:tcBorders>
            <w:vAlign w:val="center"/>
          </w:tcPr>
          <w:p w14:paraId="4197278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034594E" w14:textId="77777777" w:rsidTr="00E129C3">
        <w:tc>
          <w:tcPr>
            <w:tcW w:w="851" w:type="dxa"/>
            <w:tcBorders>
              <w:top w:val="single" w:sz="4" w:space="0" w:color="auto"/>
              <w:left w:val="single" w:sz="4" w:space="0" w:color="auto"/>
              <w:bottom w:val="single" w:sz="4" w:space="0" w:color="auto"/>
              <w:right w:val="single" w:sz="4" w:space="0" w:color="auto"/>
            </w:tcBorders>
          </w:tcPr>
          <w:p w14:paraId="7C0B947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634AC41C"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la Libye de Khadafi.</w:t>
            </w:r>
          </w:p>
        </w:tc>
        <w:tc>
          <w:tcPr>
            <w:tcW w:w="850" w:type="dxa"/>
            <w:tcBorders>
              <w:top w:val="single" w:sz="4" w:space="0" w:color="auto"/>
              <w:bottom w:val="single" w:sz="4" w:space="0" w:color="auto"/>
              <w:right w:val="single" w:sz="4" w:space="0" w:color="auto"/>
            </w:tcBorders>
            <w:vAlign w:val="center"/>
          </w:tcPr>
          <w:p w14:paraId="4652593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bl>
    <w:p w14:paraId="5353017E" w14:textId="77777777" w:rsidR="001D6275" w:rsidRDefault="001D6275" w:rsidP="001D6275"/>
    <w:bookmarkEnd w:id="25"/>
    <w:p w14:paraId="326D17CA" w14:textId="77777777" w:rsidR="001D6275" w:rsidRDefault="001D6275" w:rsidP="001D6275">
      <w:r>
        <w:t>2:12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018350D2" w14:textId="77777777" w:rsidTr="00E129C3">
        <w:tc>
          <w:tcPr>
            <w:tcW w:w="851" w:type="dxa"/>
            <w:tcBorders>
              <w:bottom w:val="single" w:sz="4" w:space="0" w:color="auto"/>
              <w:right w:val="nil"/>
            </w:tcBorders>
          </w:tcPr>
          <w:p w14:paraId="1E367222"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bookmarkStart w:id="26" w:name="_Hlk51774249"/>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4</w:t>
            </w:r>
          </w:p>
        </w:tc>
        <w:tc>
          <w:tcPr>
            <w:tcW w:w="7938" w:type="dxa"/>
            <w:tcBorders>
              <w:left w:val="nil"/>
              <w:bottom w:val="single" w:sz="4" w:space="0" w:color="auto"/>
              <w:right w:val="nil"/>
            </w:tcBorders>
            <w:vAlign w:val="center"/>
          </w:tcPr>
          <w:p w14:paraId="29C53C59"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Pendant la guerre de Syrie, Riad Sattouf a aidé sa famille. Il dit qu’il a été difficile de/d’ …</w:t>
            </w:r>
          </w:p>
        </w:tc>
        <w:tc>
          <w:tcPr>
            <w:tcW w:w="850" w:type="dxa"/>
            <w:tcBorders>
              <w:left w:val="nil"/>
              <w:bottom w:val="single" w:sz="4" w:space="0" w:color="auto"/>
            </w:tcBorders>
            <w:vAlign w:val="center"/>
          </w:tcPr>
          <w:p w14:paraId="0EA8EC70"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38BC1393" w14:textId="77777777" w:rsidTr="00E129C3">
        <w:tc>
          <w:tcPr>
            <w:tcW w:w="851" w:type="dxa"/>
            <w:tcBorders>
              <w:top w:val="single" w:sz="4" w:space="0" w:color="auto"/>
              <w:left w:val="single" w:sz="4" w:space="0" w:color="auto"/>
              <w:bottom w:val="single" w:sz="4" w:space="0" w:color="auto"/>
            </w:tcBorders>
            <w:vAlign w:val="center"/>
          </w:tcPr>
          <w:p w14:paraId="25C02A6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5826BDE1"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financer le voyage.</w:t>
            </w:r>
          </w:p>
        </w:tc>
        <w:tc>
          <w:tcPr>
            <w:tcW w:w="850" w:type="dxa"/>
            <w:tcBorders>
              <w:top w:val="single" w:sz="4" w:space="0" w:color="auto"/>
              <w:bottom w:val="single" w:sz="4" w:space="0" w:color="auto"/>
              <w:right w:val="single" w:sz="4" w:space="0" w:color="auto"/>
            </w:tcBorders>
            <w:vAlign w:val="center"/>
          </w:tcPr>
          <w:p w14:paraId="614F42A1"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71936425" w14:textId="77777777" w:rsidTr="00E129C3">
        <w:tc>
          <w:tcPr>
            <w:tcW w:w="851" w:type="dxa"/>
            <w:tcBorders>
              <w:top w:val="single" w:sz="4" w:space="0" w:color="auto"/>
              <w:left w:val="single" w:sz="4" w:space="0" w:color="auto"/>
              <w:bottom w:val="single" w:sz="4" w:space="0" w:color="auto"/>
              <w:right w:val="single" w:sz="4" w:space="0" w:color="auto"/>
            </w:tcBorders>
          </w:tcPr>
          <w:p w14:paraId="2247B64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3427E33C"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la faire venir en Europe.</w:t>
            </w:r>
          </w:p>
        </w:tc>
        <w:tc>
          <w:tcPr>
            <w:tcW w:w="850" w:type="dxa"/>
            <w:tcBorders>
              <w:top w:val="single" w:sz="4" w:space="0" w:color="auto"/>
              <w:bottom w:val="single" w:sz="4" w:space="0" w:color="auto"/>
              <w:right w:val="single" w:sz="4" w:space="0" w:color="auto"/>
            </w:tcBorders>
            <w:vAlign w:val="center"/>
          </w:tcPr>
          <w:p w14:paraId="794545CB"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D3308D6" w14:textId="77777777" w:rsidTr="00E129C3">
        <w:tc>
          <w:tcPr>
            <w:tcW w:w="851" w:type="dxa"/>
            <w:tcBorders>
              <w:top w:val="single" w:sz="4" w:space="0" w:color="auto"/>
              <w:left w:val="single" w:sz="4" w:space="0" w:color="auto"/>
              <w:bottom w:val="single" w:sz="4" w:space="0" w:color="auto"/>
              <w:right w:val="single" w:sz="4" w:space="0" w:color="auto"/>
            </w:tcBorders>
          </w:tcPr>
          <w:p w14:paraId="3E75D2C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492324EF"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convaincre sa grand-mère.</w:t>
            </w:r>
          </w:p>
        </w:tc>
        <w:tc>
          <w:tcPr>
            <w:tcW w:w="850" w:type="dxa"/>
            <w:tcBorders>
              <w:top w:val="single" w:sz="4" w:space="0" w:color="auto"/>
              <w:bottom w:val="single" w:sz="4" w:space="0" w:color="auto"/>
              <w:right w:val="single" w:sz="4" w:space="0" w:color="auto"/>
            </w:tcBorders>
            <w:vAlign w:val="center"/>
          </w:tcPr>
          <w:p w14:paraId="644CB119"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5AC0253" w14:textId="77777777" w:rsidTr="00E129C3">
        <w:tc>
          <w:tcPr>
            <w:tcW w:w="851" w:type="dxa"/>
            <w:tcBorders>
              <w:top w:val="single" w:sz="4" w:space="0" w:color="auto"/>
              <w:left w:val="single" w:sz="4" w:space="0" w:color="auto"/>
              <w:bottom w:val="single" w:sz="4" w:space="0" w:color="auto"/>
              <w:right w:val="single" w:sz="4" w:space="0" w:color="auto"/>
            </w:tcBorders>
          </w:tcPr>
          <w:p w14:paraId="59E6E42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09CB1039"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supporter les brimades à la douane.</w:t>
            </w:r>
          </w:p>
        </w:tc>
        <w:tc>
          <w:tcPr>
            <w:tcW w:w="850" w:type="dxa"/>
            <w:tcBorders>
              <w:top w:val="single" w:sz="4" w:space="0" w:color="auto"/>
              <w:bottom w:val="single" w:sz="4" w:space="0" w:color="auto"/>
              <w:right w:val="single" w:sz="4" w:space="0" w:color="auto"/>
            </w:tcBorders>
            <w:vAlign w:val="center"/>
          </w:tcPr>
          <w:p w14:paraId="4E3A17B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26"/>
    </w:tbl>
    <w:p w14:paraId="52E1EAE4" w14:textId="77777777" w:rsidR="001D6275" w:rsidRDefault="001D6275" w:rsidP="001D6275"/>
    <w:p w14:paraId="3FFD0445" w14:textId="77777777" w:rsidR="001D6275" w:rsidRDefault="001D6275" w:rsidP="001D6275">
      <w:r>
        <w:t>2:39 min</w:t>
      </w:r>
      <w:bookmarkStart w:id="27" w:name="_Hlk51783690"/>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0A5AA180" w14:textId="77777777" w:rsidTr="00E129C3">
        <w:tc>
          <w:tcPr>
            <w:tcW w:w="851" w:type="dxa"/>
            <w:tcBorders>
              <w:bottom w:val="single" w:sz="4" w:space="0" w:color="auto"/>
              <w:right w:val="nil"/>
            </w:tcBorders>
          </w:tcPr>
          <w:p w14:paraId="6899A3EE"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5</w:t>
            </w:r>
          </w:p>
        </w:tc>
        <w:tc>
          <w:tcPr>
            <w:tcW w:w="7938" w:type="dxa"/>
            <w:tcBorders>
              <w:left w:val="nil"/>
              <w:bottom w:val="single" w:sz="4" w:space="0" w:color="auto"/>
              <w:right w:val="nil"/>
            </w:tcBorders>
            <w:vAlign w:val="center"/>
          </w:tcPr>
          <w:p w14:paraId="6932CBA2"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Le père de Riad Sattouf a pu faire ses études à Paris parce que/qu’ …</w:t>
            </w:r>
          </w:p>
        </w:tc>
        <w:tc>
          <w:tcPr>
            <w:tcW w:w="850" w:type="dxa"/>
            <w:tcBorders>
              <w:left w:val="nil"/>
              <w:bottom w:val="single" w:sz="4" w:space="0" w:color="auto"/>
            </w:tcBorders>
            <w:vAlign w:val="center"/>
          </w:tcPr>
          <w:p w14:paraId="5CBAEE73"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24A28470" w14:textId="77777777" w:rsidTr="00E129C3">
        <w:tc>
          <w:tcPr>
            <w:tcW w:w="851" w:type="dxa"/>
            <w:tcBorders>
              <w:top w:val="single" w:sz="4" w:space="0" w:color="auto"/>
              <w:left w:val="single" w:sz="4" w:space="0" w:color="auto"/>
              <w:bottom w:val="single" w:sz="4" w:space="0" w:color="auto"/>
            </w:tcBorders>
            <w:vAlign w:val="center"/>
          </w:tcPr>
          <w:p w14:paraId="51F2584E"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59329A00"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la famille a financé son séjour.</w:t>
            </w:r>
          </w:p>
        </w:tc>
        <w:tc>
          <w:tcPr>
            <w:tcW w:w="850" w:type="dxa"/>
            <w:tcBorders>
              <w:top w:val="single" w:sz="4" w:space="0" w:color="auto"/>
              <w:bottom w:val="single" w:sz="4" w:space="0" w:color="auto"/>
              <w:right w:val="single" w:sz="4" w:space="0" w:color="auto"/>
            </w:tcBorders>
            <w:vAlign w:val="center"/>
          </w:tcPr>
          <w:p w14:paraId="054AE0E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4CADFFC2" w14:textId="77777777" w:rsidTr="00E129C3">
        <w:tc>
          <w:tcPr>
            <w:tcW w:w="851" w:type="dxa"/>
            <w:tcBorders>
              <w:top w:val="single" w:sz="4" w:space="0" w:color="auto"/>
              <w:left w:val="single" w:sz="4" w:space="0" w:color="auto"/>
              <w:bottom w:val="single" w:sz="4" w:space="0" w:color="auto"/>
              <w:right w:val="single" w:sz="4" w:space="0" w:color="auto"/>
            </w:tcBorders>
          </w:tcPr>
          <w:p w14:paraId="09BF8EF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14DC37C8"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il avait obtenu une bourse de l’état syrien.</w:t>
            </w:r>
          </w:p>
        </w:tc>
        <w:tc>
          <w:tcPr>
            <w:tcW w:w="850" w:type="dxa"/>
            <w:tcBorders>
              <w:top w:val="single" w:sz="4" w:space="0" w:color="auto"/>
              <w:bottom w:val="single" w:sz="4" w:space="0" w:color="auto"/>
              <w:right w:val="single" w:sz="4" w:space="0" w:color="auto"/>
            </w:tcBorders>
            <w:vAlign w:val="center"/>
          </w:tcPr>
          <w:p w14:paraId="5F54A0E9"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0B6BF640" w14:textId="77777777" w:rsidTr="00E129C3">
        <w:tc>
          <w:tcPr>
            <w:tcW w:w="851" w:type="dxa"/>
            <w:tcBorders>
              <w:top w:val="single" w:sz="4" w:space="0" w:color="auto"/>
              <w:left w:val="single" w:sz="4" w:space="0" w:color="auto"/>
              <w:bottom w:val="single" w:sz="4" w:space="0" w:color="auto"/>
              <w:right w:val="single" w:sz="4" w:space="0" w:color="auto"/>
            </w:tcBorders>
          </w:tcPr>
          <w:p w14:paraId="4A398BA5"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1CAF0E70"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il connaissait un professeur de la Sorbonne.</w:t>
            </w:r>
          </w:p>
        </w:tc>
        <w:tc>
          <w:tcPr>
            <w:tcW w:w="850" w:type="dxa"/>
            <w:tcBorders>
              <w:top w:val="single" w:sz="4" w:space="0" w:color="auto"/>
              <w:bottom w:val="single" w:sz="4" w:space="0" w:color="auto"/>
              <w:right w:val="single" w:sz="4" w:space="0" w:color="auto"/>
            </w:tcBorders>
            <w:vAlign w:val="center"/>
          </w:tcPr>
          <w:p w14:paraId="02C99BD5"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809F024" w14:textId="77777777" w:rsidTr="00E129C3">
        <w:tc>
          <w:tcPr>
            <w:tcW w:w="851" w:type="dxa"/>
            <w:tcBorders>
              <w:top w:val="single" w:sz="4" w:space="0" w:color="auto"/>
              <w:left w:val="single" w:sz="4" w:space="0" w:color="auto"/>
              <w:bottom w:val="single" w:sz="4" w:space="0" w:color="auto"/>
              <w:right w:val="single" w:sz="4" w:space="0" w:color="auto"/>
            </w:tcBorders>
          </w:tcPr>
          <w:p w14:paraId="47D2ADC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78606791"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la France l’avait invité en raison de ses notes excellentes.</w:t>
            </w:r>
          </w:p>
        </w:tc>
        <w:tc>
          <w:tcPr>
            <w:tcW w:w="850" w:type="dxa"/>
            <w:tcBorders>
              <w:top w:val="single" w:sz="4" w:space="0" w:color="auto"/>
              <w:bottom w:val="single" w:sz="4" w:space="0" w:color="auto"/>
              <w:right w:val="single" w:sz="4" w:space="0" w:color="auto"/>
            </w:tcBorders>
            <w:vAlign w:val="center"/>
          </w:tcPr>
          <w:p w14:paraId="25722BE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27"/>
    </w:tbl>
    <w:p w14:paraId="204E5EA9" w14:textId="77777777" w:rsidR="001D6275" w:rsidRDefault="001D6275" w:rsidP="001D6275"/>
    <w:p w14:paraId="79923B1A" w14:textId="77777777" w:rsidR="001D6275" w:rsidRDefault="001D6275" w:rsidP="001D6275"/>
    <w:p w14:paraId="79F2601C" w14:textId="77777777" w:rsidR="001D6275" w:rsidRDefault="001D6275" w:rsidP="001D6275"/>
    <w:p w14:paraId="625E0230" w14:textId="77777777" w:rsidR="001D6275" w:rsidRDefault="001D6275" w:rsidP="001D6275"/>
    <w:p w14:paraId="4B86DA8E" w14:textId="77777777" w:rsidR="001D6275" w:rsidRDefault="001D6275" w:rsidP="001D6275">
      <w:r>
        <w:lastRenderedPageBreak/>
        <w:t>3:26 min</w:t>
      </w:r>
      <w:bookmarkStart w:id="28" w:name="_Hlk51785546"/>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5189DB75" w14:textId="77777777" w:rsidTr="00E129C3">
        <w:tc>
          <w:tcPr>
            <w:tcW w:w="851" w:type="dxa"/>
            <w:tcBorders>
              <w:bottom w:val="single" w:sz="4" w:space="0" w:color="auto"/>
              <w:right w:val="nil"/>
            </w:tcBorders>
          </w:tcPr>
          <w:p w14:paraId="0F7B61BD"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6</w:t>
            </w:r>
          </w:p>
        </w:tc>
        <w:tc>
          <w:tcPr>
            <w:tcW w:w="7938" w:type="dxa"/>
            <w:tcBorders>
              <w:left w:val="nil"/>
              <w:bottom w:val="single" w:sz="4" w:space="0" w:color="auto"/>
              <w:right w:val="nil"/>
            </w:tcBorders>
            <w:vAlign w:val="center"/>
          </w:tcPr>
          <w:p w14:paraId="0B615592"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 xml:space="preserve">Dans </w:t>
            </w:r>
            <w:r w:rsidRPr="00A72D8C">
              <w:rPr>
                <w:rFonts w:eastAsia="Times New Roman" w:cstheme="minorHAnsi"/>
                <w:b/>
                <w:bCs/>
                <w:i/>
                <w:iCs/>
                <w:szCs w:val="20"/>
                <w:lang w:val="fr-FR" w:eastAsia="de-DE"/>
              </w:rPr>
              <w:t>L’Arabe du futur</w:t>
            </w:r>
            <w:r>
              <w:rPr>
                <w:rFonts w:eastAsia="Times New Roman" w:cstheme="minorHAnsi"/>
                <w:b/>
                <w:bCs/>
                <w:szCs w:val="20"/>
                <w:lang w:val="fr-FR" w:eastAsia="de-DE"/>
              </w:rPr>
              <w:t>, on montre les rapports de la famille à travers le regard …</w:t>
            </w:r>
          </w:p>
        </w:tc>
        <w:tc>
          <w:tcPr>
            <w:tcW w:w="850" w:type="dxa"/>
            <w:tcBorders>
              <w:left w:val="nil"/>
              <w:bottom w:val="single" w:sz="4" w:space="0" w:color="auto"/>
            </w:tcBorders>
            <w:vAlign w:val="center"/>
          </w:tcPr>
          <w:p w14:paraId="301C8793"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59FEACA9" w14:textId="77777777" w:rsidTr="00E129C3">
        <w:tc>
          <w:tcPr>
            <w:tcW w:w="851" w:type="dxa"/>
            <w:tcBorders>
              <w:top w:val="single" w:sz="4" w:space="0" w:color="auto"/>
              <w:left w:val="single" w:sz="4" w:space="0" w:color="auto"/>
              <w:bottom w:val="single" w:sz="4" w:space="0" w:color="auto"/>
            </w:tcBorders>
            <w:vAlign w:val="center"/>
          </w:tcPr>
          <w:p w14:paraId="30B4F52A"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292E280C"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d’un père bienveillant.</w:t>
            </w:r>
          </w:p>
        </w:tc>
        <w:tc>
          <w:tcPr>
            <w:tcW w:w="850" w:type="dxa"/>
            <w:tcBorders>
              <w:top w:val="single" w:sz="4" w:space="0" w:color="auto"/>
              <w:bottom w:val="single" w:sz="4" w:space="0" w:color="auto"/>
              <w:right w:val="single" w:sz="4" w:space="0" w:color="auto"/>
            </w:tcBorders>
            <w:vAlign w:val="center"/>
          </w:tcPr>
          <w:p w14:paraId="6AC31B6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76194B3" w14:textId="77777777" w:rsidTr="00E129C3">
        <w:tc>
          <w:tcPr>
            <w:tcW w:w="851" w:type="dxa"/>
            <w:tcBorders>
              <w:top w:val="single" w:sz="4" w:space="0" w:color="auto"/>
              <w:left w:val="single" w:sz="4" w:space="0" w:color="auto"/>
              <w:bottom w:val="single" w:sz="4" w:space="0" w:color="auto"/>
              <w:right w:val="single" w:sz="4" w:space="0" w:color="auto"/>
            </w:tcBorders>
          </w:tcPr>
          <w:p w14:paraId="1A32A75D"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244B57B4"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d’un adolescent exigeant.</w:t>
            </w:r>
          </w:p>
        </w:tc>
        <w:tc>
          <w:tcPr>
            <w:tcW w:w="850" w:type="dxa"/>
            <w:tcBorders>
              <w:top w:val="single" w:sz="4" w:space="0" w:color="auto"/>
              <w:bottom w:val="single" w:sz="4" w:space="0" w:color="auto"/>
              <w:right w:val="single" w:sz="4" w:space="0" w:color="auto"/>
            </w:tcBorders>
            <w:vAlign w:val="center"/>
          </w:tcPr>
          <w:p w14:paraId="797061B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0B160075" w14:textId="77777777" w:rsidTr="00E129C3">
        <w:tc>
          <w:tcPr>
            <w:tcW w:w="851" w:type="dxa"/>
            <w:tcBorders>
              <w:top w:val="single" w:sz="4" w:space="0" w:color="auto"/>
              <w:left w:val="single" w:sz="4" w:space="0" w:color="auto"/>
              <w:bottom w:val="single" w:sz="4" w:space="0" w:color="auto"/>
              <w:right w:val="single" w:sz="4" w:space="0" w:color="auto"/>
            </w:tcBorders>
          </w:tcPr>
          <w:p w14:paraId="25929489"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035908C4"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d’un enfant qui adore son père.</w:t>
            </w:r>
          </w:p>
        </w:tc>
        <w:tc>
          <w:tcPr>
            <w:tcW w:w="850" w:type="dxa"/>
            <w:tcBorders>
              <w:top w:val="single" w:sz="4" w:space="0" w:color="auto"/>
              <w:bottom w:val="single" w:sz="4" w:space="0" w:color="auto"/>
              <w:right w:val="single" w:sz="4" w:space="0" w:color="auto"/>
            </w:tcBorders>
            <w:vAlign w:val="center"/>
          </w:tcPr>
          <w:p w14:paraId="09B1F52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DED7904" w14:textId="77777777" w:rsidTr="00E129C3">
        <w:tc>
          <w:tcPr>
            <w:tcW w:w="851" w:type="dxa"/>
            <w:tcBorders>
              <w:top w:val="single" w:sz="4" w:space="0" w:color="auto"/>
              <w:left w:val="single" w:sz="4" w:space="0" w:color="auto"/>
              <w:bottom w:val="single" w:sz="4" w:space="0" w:color="auto"/>
              <w:right w:val="single" w:sz="4" w:space="0" w:color="auto"/>
            </w:tcBorders>
          </w:tcPr>
          <w:p w14:paraId="661C399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63D9E1FE"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d’un fils qui prend ses distances.</w:t>
            </w:r>
          </w:p>
        </w:tc>
        <w:tc>
          <w:tcPr>
            <w:tcW w:w="850" w:type="dxa"/>
            <w:tcBorders>
              <w:top w:val="single" w:sz="4" w:space="0" w:color="auto"/>
              <w:bottom w:val="single" w:sz="4" w:space="0" w:color="auto"/>
              <w:right w:val="single" w:sz="4" w:space="0" w:color="auto"/>
            </w:tcBorders>
            <w:vAlign w:val="center"/>
          </w:tcPr>
          <w:p w14:paraId="38BFB77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28"/>
    </w:tbl>
    <w:p w14:paraId="0A4857D0" w14:textId="77777777" w:rsidR="001D6275" w:rsidRDefault="001D6275" w:rsidP="001D6275"/>
    <w:p w14:paraId="145D735F" w14:textId="77777777" w:rsidR="001D6275" w:rsidRDefault="001D6275" w:rsidP="001D6275">
      <w:r>
        <w:t>4:27 min</w:t>
      </w:r>
      <w:bookmarkStart w:id="29" w:name="_Hlk51829003"/>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45141705" w14:textId="77777777" w:rsidTr="00E129C3">
        <w:tc>
          <w:tcPr>
            <w:tcW w:w="851" w:type="dxa"/>
            <w:tcBorders>
              <w:bottom w:val="single" w:sz="4" w:space="0" w:color="auto"/>
              <w:right w:val="nil"/>
            </w:tcBorders>
          </w:tcPr>
          <w:p w14:paraId="601FCED0"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7</w:t>
            </w:r>
          </w:p>
        </w:tc>
        <w:tc>
          <w:tcPr>
            <w:tcW w:w="7938" w:type="dxa"/>
            <w:tcBorders>
              <w:left w:val="nil"/>
              <w:bottom w:val="single" w:sz="4" w:space="0" w:color="auto"/>
              <w:right w:val="nil"/>
            </w:tcBorders>
            <w:vAlign w:val="center"/>
          </w:tcPr>
          <w:p w14:paraId="3F4DF075"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Riad Sattouf explique qu’il raconte l’histoire à travers un double regard pour aider …</w:t>
            </w:r>
          </w:p>
        </w:tc>
        <w:tc>
          <w:tcPr>
            <w:tcW w:w="850" w:type="dxa"/>
            <w:tcBorders>
              <w:left w:val="nil"/>
              <w:bottom w:val="single" w:sz="4" w:space="0" w:color="auto"/>
            </w:tcBorders>
            <w:vAlign w:val="center"/>
          </w:tcPr>
          <w:p w14:paraId="2C0E8BC0"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46FB10B5" w14:textId="77777777" w:rsidTr="00E129C3">
        <w:tc>
          <w:tcPr>
            <w:tcW w:w="851" w:type="dxa"/>
            <w:tcBorders>
              <w:top w:val="single" w:sz="4" w:space="0" w:color="auto"/>
              <w:left w:val="single" w:sz="4" w:space="0" w:color="auto"/>
              <w:bottom w:val="single" w:sz="4" w:space="0" w:color="auto"/>
            </w:tcBorders>
            <w:vAlign w:val="center"/>
          </w:tcPr>
          <w:p w14:paraId="2EC4059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3117457A"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sa mère.</w:t>
            </w:r>
          </w:p>
        </w:tc>
        <w:tc>
          <w:tcPr>
            <w:tcW w:w="850" w:type="dxa"/>
            <w:tcBorders>
              <w:top w:val="single" w:sz="4" w:space="0" w:color="auto"/>
              <w:bottom w:val="single" w:sz="4" w:space="0" w:color="auto"/>
              <w:right w:val="single" w:sz="4" w:space="0" w:color="auto"/>
            </w:tcBorders>
            <w:vAlign w:val="center"/>
          </w:tcPr>
          <w:p w14:paraId="64D12811"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859BFE3" w14:textId="77777777" w:rsidTr="00E129C3">
        <w:tc>
          <w:tcPr>
            <w:tcW w:w="851" w:type="dxa"/>
            <w:tcBorders>
              <w:top w:val="single" w:sz="4" w:space="0" w:color="auto"/>
              <w:left w:val="single" w:sz="4" w:space="0" w:color="auto"/>
              <w:bottom w:val="single" w:sz="4" w:space="0" w:color="auto"/>
              <w:right w:val="single" w:sz="4" w:space="0" w:color="auto"/>
            </w:tcBorders>
          </w:tcPr>
          <w:p w14:paraId="28BCC54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6CE7E564"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père.</w:t>
            </w:r>
          </w:p>
        </w:tc>
        <w:tc>
          <w:tcPr>
            <w:tcW w:w="850" w:type="dxa"/>
            <w:tcBorders>
              <w:top w:val="single" w:sz="4" w:space="0" w:color="auto"/>
              <w:bottom w:val="single" w:sz="4" w:space="0" w:color="auto"/>
              <w:right w:val="single" w:sz="4" w:space="0" w:color="auto"/>
            </w:tcBorders>
            <w:vAlign w:val="center"/>
          </w:tcPr>
          <w:p w14:paraId="17580F9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1CB648B5" w14:textId="77777777" w:rsidTr="00E129C3">
        <w:tc>
          <w:tcPr>
            <w:tcW w:w="851" w:type="dxa"/>
            <w:tcBorders>
              <w:top w:val="single" w:sz="4" w:space="0" w:color="auto"/>
              <w:left w:val="single" w:sz="4" w:space="0" w:color="auto"/>
              <w:bottom w:val="single" w:sz="4" w:space="0" w:color="auto"/>
              <w:right w:val="single" w:sz="4" w:space="0" w:color="auto"/>
            </w:tcBorders>
          </w:tcPr>
          <w:p w14:paraId="1623204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5C99780A"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lecteur.</w:t>
            </w:r>
          </w:p>
        </w:tc>
        <w:tc>
          <w:tcPr>
            <w:tcW w:w="850" w:type="dxa"/>
            <w:tcBorders>
              <w:top w:val="single" w:sz="4" w:space="0" w:color="auto"/>
              <w:bottom w:val="single" w:sz="4" w:space="0" w:color="auto"/>
              <w:right w:val="single" w:sz="4" w:space="0" w:color="auto"/>
            </w:tcBorders>
            <w:vAlign w:val="center"/>
          </w:tcPr>
          <w:p w14:paraId="069EFF5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2FAB7B7" w14:textId="77777777" w:rsidTr="00E129C3">
        <w:tc>
          <w:tcPr>
            <w:tcW w:w="851" w:type="dxa"/>
            <w:tcBorders>
              <w:top w:val="single" w:sz="4" w:space="0" w:color="auto"/>
              <w:left w:val="single" w:sz="4" w:space="0" w:color="auto"/>
              <w:bottom w:val="single" w:sz="4" w:space="0" w:color="auto"/>
              <w:right w:val="single" w:sz="4" w:space="0" w:color="auto"/>
            </w:tcBorders>
          </w:tcPr>
          <w:p w14:paraId="180FFFA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38CF707A"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son protagoniste.</w:t>
            </w:r>
          </w:p>
        </w:tc>
        <w:tc>
          <w:tcPr>
            <w:tcW w:w="850" w:type="dxa"/>
            <w:tcBorders>
              <w:top w:val="single" w:sz="4" w:space="0" w:color="auto"/>
              <w:bottom w:val="single" w:sz="4" w:space="0" w:color="auto"/>
              <w:right w:val="single" w:sz="4" w:space="0" w:color="auto"/>
            </w:tcBorders>
            <w:vAlign w:val="center"/>
          </w:tcPr>
          <w:p w14:paraId="091AC4C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29"/>
    </w:tbl>
    <w:p w14:paraId="4766C9A3" w14:textId="77777777" w:rsidR="001D6275" w:rsidRDefault="001D6275" w:rsidP="001D6275"/>
    <w:p w14:paraId="4D524A1B" w14:textId="77777777" w:rsidR="001D6275" w:rsidRDefault="001D6275" w:rsidP="001D6275">
      <w:r>
        <w:t>4:59 min</w:t>
      </w:r>
      <w:bookmarkStart w:id="30" w:name="_Hlk51833891"/>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0988288A" w14:textId="77777777" w:rsidTr="00E129C3">
        <w:tc>
          <w:tcPr>
            <w:tcW w:w="851" w:type="dxa"/>
            <w:tcBorders>
              <w:bottom w:val="single" w:sz="4" w:space="0" w:color="auto"/>
              <w:right w:val="nil"/>
            </w:tcBorders>
          </w:tcPr>
          <w:p w14:paraId="68F1CA1E"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8</w:t>
            </w:r>
          </w:p>
        </w:tc>
        <w:tc>
          <w:tcPr>
            <w:tcW w:w="7938" w:type="dxa"/>
            <w:tcBorders>
              <w:left w:val="nil"/>
              <w:bottom w:val="single" w:sz="4" w:space="0" w:color="auto"/>
              <w:right w:val="nil"/>
            </w:tcBorders>
            <w:vAlign w:val="center"/>
          </w:tcPr>
          <w:p w14:paraId="1EE3D8B6"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Riad Sattouf dit qu’il a créé sa BD à partir …</w:t>
            </w:r>
          </w:p>
        </w:tc>
        <w:tc>
          <w:tcPr>
            <w:tcW w:w="850" w:type="dxa"/>
            <w:tcBorders>
              <w:left w:val="nil"/>
              <w:bottom w:val="single" w:sz="4" w:space="0" w:color="auto"/>
            </w:tcBorders>
            <w:vAlign w:val="center"/>
          </w:tcPr>
          <w:p w14:paraId="25FD829B"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2867127D" w14:textId="77777777" w:rsidTr="00E129C3">
        <w:tc>
          <w:tcPr>
            <w:tcW w:w="851" w:type="dxa"/>
            <w:tcBorders>
              <w:top w:val="single" w:sz="4" w:space="0" w:color="auto"/>
              <w:left w:val="single" w:sz="4" w:space="0" w:color="auto"/>
              <w:bottom w:val="single" w:sz="4" w:space="0" w:color="auto"/>
            </w:tcBorders>
            <w:vAlign w:val="center"/>
          </w:tcPr>
          <w:p w14:paraId="4787DA6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41D25199"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de la vérité historique.</w:t>
            </w:r>
          </w:p>
        </w:tc>
        <w:tc>
          <w:tcPr>
            <w:tcW w:w="850" w:type="dxa"/>
            <w:tcBorders>
              <w:top w:val="single" w:sz="4" w:space="0" w:color="auto"/>
              <w:bottom w:val="single" w:sz="4" w:space="0" w:color="auto"/>
              <w:right w:val="single" w:sz="4" w:space="0" w:color="auto"/>
            </w:tcBorders>
            <w:vAlign w:val="center"/>
          </w:tcPr>
          <w:p w14:paraId="3C912C8E"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DBF5BCF" w14:textId="77777777" w:rsidTr="00E129C3">
        <w:tc>
          <w:tcPr>
            <w:tcW w:w="851" w:type="dxa"/>
            <w:tcBorders>
              <w:top w:val="single" w:sz="4" w:space="0" w:color="auto"/>
              <w:left w:val="single" w:sz="4" w:space="0" w:color="auto"/>
              <w:bottom w:val="single" w:sz="4" w:space="0" w:color="auto"/>
              <w:right w:val="single" w:sz="4" w:space="0" w:color="auto"/>
            </w:tcBorders>
          </w:tcPr>
          <w:p w14:paraId="153D032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60AEBC6B"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de ses souvenirs personnels.</w:t>
            </w:r>
          </w:p>
        </w:tc>
        <w:tc>
          <w:tcPr>
            <w:tcW w:w="850" w:type="dxa"/>
            <w:tcBorders>
              <w:top w:val="single" w:sz="4" w:space="0" w:color="auto"/>
              <w:bottom w:val="single" w:sz="4" w:space="0" w:color="auto"/>
              <w:right w:val="single" w:sz="4" w:space="0" w:color="auto"/>
            </w:tcBorders>
            <w:vAlign w:val="center"/>
          </w:tcPr>
          <w:p w14:paraId="2A7F3920"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60A22F7E" w14:textId="77777777" w:rsidTr="00E129C3">
        <w:tc>
          <w:tcPr>
            <w:tcW w:w="851" w:type="dxa"/>
            <w:tcBorders>
              <w:top w:val="single" w:sz="4" w:space="0" w:color="auto"/>
              <w:left w:val="single" w:sz="4" w:space="0" w:color="auto"/>
              <w:bottom w:val="single" w:sz="4" w:space="0" w:color="auto"/>
              <w:right w:val="single" w:sz="4" w:space="0" w:color="auto"/>
            </w:tcBorders>
          </w:tcPr>
          <w:p w14:paraId="6132169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5998E157"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des anecdotes racontées par sa mère.</w:t>
            </w:r>
          </w:p>
        </w:tc>
        <w:tc>
          <w:tcPr>
            <w:tcW w:w="850" w:type="dxa"/>
            <w:tcBorders>
              <w:top w:val="single" w:sz="4" w:space="0" w:color="auto"/>
              <w:bottom w:val="single" w:sz="4" w:space="0" w:color="auto"/>
              <w:right w:val="single" w:sz="4" w:space="0" w:color="auto"/>
            </w:tcBorders>
            <w:vAlign w:val="center"/>
          </w:tcPr>
          <w:p w14:paraId="59099B93"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7A9E399F" w14:textId="77777777" w:rsidTr="00E129C3">
        <w:tc>
          <w:tcPr>
            <w:tcW w:w="851" w:type="dxa"/>
            <w:tcBorders>
              <w:top w:val="single" w:sz="4" w:space="0" w:color="auto"/>
              <w:left w:val="single" w:sz="4" w:space="0" w:color="auto"/>
              <w:bottom w:val="single" w:sz="4" w:space="0" w:color="auto"/>
              <w:right w:val="single" w:sz="4" w:space="0" w:color="auto"/>
            </w:tcBorders>
          </w:tcPr>
          <w:p w14:paraId="4904CD7D"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584C10A5"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d’un mélange de souvenirs et de fiction.</w:t>
            </w:r>
          </w:p>
        </w:tc>
        <w:tc>
          <w:tcPr>
            <w:tcW w:w="850" w:type="dxa"/>
            <w:tcBorders>
              <w:top w:val="single" w:sz="4" w:space="0" w:color="auto"/>
              <w:bottom w:val="single" w:sz="4" w:space="0" w:color="auto"/>
              <w:right w:val="single" w:sz="4" w:space="0" w:color="auto"/>
            </w:tcBorders>
            <w:vAlign w:val="center"/>
          </w:tcPr>
          <w:p w14:paraId="79277AC8"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bookmarkEnd w:id="30"/>
    </w:tbl>
    <w:p w14:paraId="2315896A" w14:textId="77777777" w:rsidR="001D6275" w:rsidRDefault="001D6275" w:rsidP="001D6275"/>
    <w:p w14:paraId="0C457CB4" w14:textId="77777777" w:rsidR="001D6275" w:rsidRDefault="001D6275" w:rsidP="001D6275">
      <w:r>
        <w:t>5:19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30C98E7B" w14:textId="77777777" w:rsidTr="00E129C3">
        <w:tc>
          <w:tcPr>
            <w:tcW w:w="851" w:type="dxa"/>
            <w:tcBorders>
              <w:top w:val="nil"/>
              <w:right w:val="nil"/>
            </w:tcBorders>
          </w:tcPr>
          <w:p w14:paraId="60CDCD05" w14:textId="77777777" w:rsidR="001D6275" w:rsidRPr="00077CBB"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9</w:t>
            </w:r>
          </w:p>
        </w:tc>
        <w:tc>
          <w:tcPr>
            <w:tcW w:w="7938" w:type="dxa"/>
            <w:tcBorders>
              <w:top w:val="nil"/>
              <w:left w:val="nil"/>
              <w:right w:val="nil"/>
            </w:tcBorders>
          </w:tcPr>
          <w:p w14:paraId="523F2B88" w14:textId="77777777" w:rsidR="001D6275" w:rsidRPr="002328E5"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Riad Sattouf parle de ses proches. Il s’intéresse à …</w:t>
            </w:r>
          </w:p>
        </w:tc>
        <w:tc>
          <w:tcPr>
            <w:tcW w:w="850" w:type="dxa"/>
            <w:tcBorders>
              <w:top w:val="nil"/>
              <w:left w:val="nil"/>
            </w:tcBorders>
          </w:tcPr>
          <w:p w14:paraId="5C75DDC4"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23558DEF" w14:textId="77777777" w:rsidTr="00E129C3">
        <w:tc>
          <w:tcPr>
            <w:tcW w:w="851" w:type="dxa"/>
            <w:tcBorders>
              <w:right w:val="nil"/>
            </w:tcBorders>
            <w:vAlign w:val="center"/>
          </w:tcPr>
          <w:p w14:paraId="3F6BDC33"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27EB705D"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w:t>
            </w:r>
          </w:p>
        </w:tc>
        <w:tc>
          <w:tcPr>
            <w:tcW w:w="850" w:type="dxa"/>
            <w:tcBorders>
              <w:left w:val="nil"/>
            </w:tcBorders>
            <w:vAlign w:val="bottom"/>
          </w:tcPr>
          <w:p w14:paraId="0E425F7A" w14:textId="77777777" w:rsidR="001D6275" w:rsidRPr="0023105E" w:rsidRDefault="001D6275" w:rsidP="00E129C3">
            <w:pPr>
              <w:keepLines/>
              <w:spacing w:before="60" w:after="60" w:line="240" w:lineRule="auto"/>
              <w:jc w:val="center"/>
              <w:rPr>
                <w:rFonts w:eastAsia="Times New Roman" w:cstheme="minorHAnsi"/>
                <w:lang w:val="fr-FR" w:eastAsia="de-DE"/>
              </w:rPr>
            </w:pPr>
          </w:p>
        </w:tc>
      </w:tr>
    </w:tbl>
    <w:p w14:paraId="2432CFA9" w14:textId="77777777" w:rsidR="001D6275" w:rsidRDefault="001D6275" w:rsidP="001D6275"/>
    <w:p w14:paraId="4C5544F6" w14:textId="77777777" w:rsidR="001D6275" w:rsidRDefault="001D6275" w:rsidP="001D6275">
      <w:r>
        <w:t>6:13 min</w:t>
      </w:r>
      <w:bookmarkStart w:id="31" w:name="_Hlk51834945"/>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2490A951" w14:textId="77777777" w:rsidTr="00E129C3">
        <w:tc>
          <w:tcPr>
            <w:tcW w:w="851" w:type="dxa"/>
            <w:tcBorders>
              <w:bottom w:val="single" w:sz="4" w:space="0" w:color="auto"/>
              <w:right w:val="nil"/>
            </w:tcBorders>
          </w:tcPr>
          <w:p w14:paraId="7E435E8A"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10</w:t>
            </w:r>
          </w:p>
        </w:tc>
        <w:tc>
          <w:tcPr>
            <w:tcW w:w="7938" w:type="dxa"/>
            <w:tcBorders>
              <w:left w:val="nil"/>
              <w:bottom w:val="single" w:sz="4" w:space="0" w:color="auto"/>
              <w:right w:val="nil"/>
            </w:tcBorders>
            <w:vAlign w:val="center"/>
          </w:tcPr>
          <w:p w14:paraId="798ED7C7"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Le journaliste dit que dans le métro, la BD attire les regards à cause …</w:t>
            </w:r>
          </w:p>
        </w:tc>
        <w:tc>
          <w:tcPr>
            <w:tcW w:w="850" w:type="dxa"/>
            <w:tcBorders>
              <w:left w:val="nil"/>
              <w:bottom w:val="single" w:sz="4" w:space="0" w:color="auto"/>
            </w:tcBorders>
            <w:vAlign w:val="center"/>
          </w:tcPr>
          <w:p w14:paraId="77F8F309"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6007963A" w14:textId="77777777" w:rsidTr="00E129C3">
        <w:tc>
          <w:tcPr>
            <w:tcW w:w="851" w:type="dxa"/>
            <w:tcBorders>
              <w:top w:val="single" w:sz="4" w:space="0" w:color="auto"/>
              <w:left w:val="single" w:sz="4" w:space="0" w:color="auto"/>
              <w:bottom w:val="single" w:sz="4" w:space="0" w:color="auto"/>
            </w:tcBorders>
            <w:vAlign w:val="center"/>
          </w:tcPr>
          <w:p w14:paraId="5CBC4471"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3D9A8FD9"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de sa forme.</w:t>
            </w:r>
          </w:p>
        </w:tc>
        <w:tc>
          <w:tcPr>
            <w:tcW w:w="850" w:type="dxa"/>
            <w:tcBorders>
              <w:top w:val="single" w:sz="4" w:space="0" w:color="auto"/>
              <w:bottom w:val="single" w:sz="4" w:space="0" w:color="auto"/>
              <w:right w:val="single" w:sz="4" w:space="0" w:color="auto"/>
            </w:tcBorders>
            <w:vAlign w:val="center"/>
          </w:tcPr>
          <w:p w14:paraId="6D8D47C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71F101FE" w14:textId="77777777" w:rsidTr="00E129C3">
        <w:tc>
          <w:tcPr>
            <w:tcW w:w="851" w:type="dxa"/>
            <w:tcBorders>
              <w:top w:val="single" w:sz="4" w:space="0" w:color="auto"/>
              <w:left w:val="single" w:sz="4" w:space="0" w:color="auto"/>
              <w:bottom w:val="single" w:sz="4" w:space="0" w:color="auto"/>
              <w:right w:val="single" w:sz="4" w:space="0" w:color="auto"/>
            </w:tcBorders>
          </w:tcPr>
          <w:p w14:paraId="1E1B0F81"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0F2E98F0"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de ses couleurs.</w:t>
            </w:r>
          </w:p>
        </w:tc>
        <w:tc>
          <w:tcPr>
            <w:tcW w:w="850" w:type="dxa"/>
            <w:tcBorders>
              <w:top w:val="single" w:sz="4" w:space="0" w:color="auto"/>
              <w:bottom w:val="single" w:sz="4" w:space="0" w:color="auto"/>
              <w:right w:val="single" w:sz="4" w:space="0" w:color="auto"/>
            </w:tcBorders>
            <w:vAlign w:val="center"/>
          </w:tcPr>
          <w:p w14:paraId="09ADF73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B11AAA5" w14:textId="77777777" w:rsidTr="00E129C3">
        <w:tc>
          <w:tcPr>
            <w:tcW w:w="851" w:type="dxa"/>
            <w:tcBorders>
              <w:top w:val="single" w:sz="4" w:space="0" w:color="auto"/>
              <w:left w:val="single" w:sz="4" w:space="0" w:color="auto"/>
              <w:bottom w:val="single" w:sz="4" w:space="0" w:color="auto"/>
              <w:right w:val="single" w:sz="4" w:space="0" w:color="auto"/>
            </w:tcBorders>
          </w:tcPr>
          <w:p w14:paraId="45E65C64"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3173508E"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 mot « Arabe » dans le titre.</w:t>
            </w:r>
          </w:p>
        </w:tc>
        <w:tc>
          <w:tcPr>
            <w:tcW w:w="850" w:type="dxa"/>
            <w:tcBorders>
              <w:top w:val="single" w:sz="4" w:space="0" w:color="auto"/>
              <w:bottom w:val="single" w:sz="4" w:space="0" w:color="auto"/>
              <w:right w:val="single" w:sz="4" w:space="0" w:color="auto"/>
            </w:tcBorders>
            <w:vAlign w:val="center"/>
          </w:tcPr>
          <w:p w14:paraId="2FE62477"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19BE8C1A" w14:textId="77777777" w:rsidTr="00E129C3">
        <w:tc>
          <w:tcPr>
            <w:tcW w:w="851" w:type="dxa"/>
            <w:tcBorders>
              <w:top w:val="single" w:sz="4" w:space="0" w:color="auto"/>
              <w:left w:val="single" w:sz="4" w:space="0" w:color="auto"/>
              <w:bottom w:val="single" w:sz="4" w:space="0" w:color="auto"/>
              <w:right w:val="single" w:sz="4" w:space="0" w:color="auto"/>
            </w:tcBorders>
          </w:tcPr>
          <w:p w14:paraId="5FCC455F"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3A8E27A7"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du dessin de la famille sur la page de couverture.</w:t>
            </w:r>
          </w:p>
        </w:tc>
        <w:tc>
          <w:tcPr>
            <w:tcW w:w="850" w:type="dxa"/>
            <w:tcBorders>
              <w:top w:val="single" w:sz="4" w:space="0" w:color="auto"/>
              <w:bottom w:val="single" w:sz="4" w:space="0" w:color="auto"/>
              <w:right w:val="single" w:sz="4" w:space="0" w:color="auto"/>
            </w:tcBorders>
            <w:vAlign w:val="center"/>
          </w:tcPr>
          <w:p w14:paraId="7A93F8D9"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bl>
    <w:p w14:paraId="3E11913F" w14:textId="77777777" w:rsidR="001D6275" w:rsidRDefault="001D6275" w:rsidP="001D6275"/>
    <w:p w14:paraId="42FDE285" w14:textId="77777777" w:rsidR="001D6275" w:rsidRDefault="001D6275" w:rsidP="001D6275"/>
    <w:bookmarkEnd w:id="31"/>
    <w:p w14:paraId="20E7F0D8" w14:textId="77777777" w:rsidR="001D6275" w:rsidRDefault="001D6275" w:rsidP="001D6275">
      <w:r>
        <w:lastRenderedPageBreak/>
        <w:t>7:01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75C9CD8C" w14:textId="77777777" w:rsidTr="00E129C3">
        <w:tc>
          <w:tcPr>
            <w:tcW w:w="851" w:type="dxa"/>
            <w:tcBorders>
              <w:bottom w:val="single" w:sz="4" w:space="0" w:color="auto"/>
              <w:right w:val="nil"/>
            </w:tcBorders>
          </w:tcPr>
          <w:p w14:paraId="7D0F50DA" w14:textId="77777777" w:rsidR="001D6275" w:rsidRPr="00224AAA" w:rsidRDefault="001D6275" w:rsidP="00E129C3">
            <w:pPr>
              <w:keepLines/>
              <w:spacing w:before="60" w:after="60" w:line="240" w:lineRule="auto"/>
              <w:jc w:val="center"/>
              <w:rPr>
                <w:rFonts w:eastAsia="Times New Roman" w:cstheme="minorHAnsi"/>
                <w:b/>
                <w:szCs w:val="20"/>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11</w:t>
            </w:r>
          </w:p>
        </w:tc>
        <w:tc>
          <w:tcPr>
            <w:tcW w:w="7938" w:type="dxa"/>
            <w:tcBorders>
              <w:left w:val="nil"/>
              <w:bottom w:val="single" w:sz="4" w:space="0" w:color="auto"/>
              <w:right w:val="nil"/>
            </w:tcBorders>
            <w:vAlign w:val="center"/>
          </w:tcPr>
          <w:p w14:paraId="4F9DB8D9" w14:textId="77777777" w:rsidR="001D6275" w:rsidRPr="0023105E" w:rsidRDefault="001D6275" w:rsidP="00E129C3">
            <w:pPr>
              <w:keepLines/>
              <w:spacing w:before="60" w:after="60" w:line="240" w:lineRule="auto"/>
              <w:rPr>
                <w:rFonts w:eastAsia="Times New Roman" w:cstheme="minorHAnsi"/>
                <w:b/>
                <w:bCs/>
                <w:szCs w:val="20"/>
                <w:lang w:val="fr-FR" w:eastAsia="de-DE"/>
              </w:rPr>
            </w:pPr>
            <w:r>
              <w:rPr>
                <w:rFonts w:eastAsia="Times New Roman" w:cstheme="minorHAnsi"/>
                <w:b/>
                <w:bCs/>
                <w:szCs w:val="20"/>
                <w:lang w:val="fr-FR" w:eastAsia="de-DE"/>
              </w:rPr>
              <w:t>Dans beaucoup de ses œuvres, Riad Sattouf parle des jeunes. Il s’intéresse par exemple à …</w:t>
            </w:r>
          </w:p>
        </w:tc>
        <w:tc>
          <w:tcPr>
            <w:tcW w:w="850" w:type="dxa"/>
            <w:tcBorders>
              <w:left w:val="nil"/>
              <w:bottom w:val="single" w:sz="4" w:space="0" w:color="auto"/>
            </w:tcBorders>
            <w:vAlign w:val="center"/>
          </w:tcPr>
          <w:p w14:paraId="70C94E32" w14:textId="77777777" w:rsidR="001D6275" w:rsidRPr="0023105E" w:rsidRDefault="001D6275" w:rsidP="00E129C3">
            <w:pPr>
              <w:keepLines/>
              <w:spacing w:before="60" w:after="60" w:line="240" w:lineRule="auto"/>
              <w:jc w:val="center"/>
              <w:rPr>
                <w:rFonts w:eastAsia="Times New Roman" w:cstheme="minorHAnsi"/>
                <w:b/>
                <w:bCs/>
                <w:szCs w:val="20"/>
                <w:lang w:val="fr-FR" w:eastAsia="de-DE"/>
              </w:rPr>
            </w:pPr>
            <w:r w:rsidRPr="0023105E">
              <w:rPr>
                <w:rFonts w:eastAsia="Times New Roman" w:cstheme="minorHAnsi"/>
                <w:b/>
                <w:bCs/>
                <w:szCs w:val="20"/>
                <w:lang w:val="fr-FR" w:eastAsia="de-DE"/>
              </w:rPr>
              <w:t>1 BE</w:t>
            </w:r>
          </w:p>
        </w:tc>
      </w:tr>
      <w:tr w:rsidR="001D6275" w:rsidRPr="0023105E" w14:paraId="1C665CC1" w14:textId="77777777" w:rsidTr="00E129C3">
        <w:tc>
          <w:tcPr>
            <w:tcW w:w="851" w:type="dxa"/>
            <w:tcBorders>
              <w:top w:val="single" w:sz="4" w:space="0" w:color="auto"/>
              <w:left w:val="single" w:sz="4" w:space="0" w:color="auto"/>
              <w:bottom w:val="single" w:sz="4" w:space="0" w:color="auto"/>
            </w:tcBorders>
            <w:vAlign w:val="center"/>
          </w:tcPr>
          <w:p w14:paraId="59DF579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A</w:t>
            </w:r>
          </w:p>
        </w:tc>
        <w:tc>
          <w:tcPr>
            <w:tcW w:w="7938" w:type="dxa"/>
            <w:tcBorders>
              <w:top w:val="single" w:sz="4" w:space="0" w:color="auto"/>
              <w:bottom w:val="single" w:sz="4" w:space="0" w:color="auto"/>
            </w:tcBorders>
            <w:vAlign w:val="center"/>
          </w:tcPr>
          <w:p w14:paraId="68300CB3"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leurs goûts.</w:t>
            </w:r>
          </w:p>
        </w:tc>
        <w:tc>
          <w:tcPr>
            <w:tcW w:w="850" w:type="dxa"/>
            <w:tcBorders>
              <w:top w:val="single" w:sz="4" w:space="0" w:color="auto"/>
              <w:bottom w:val="single" w:sz="4" w:space="0" w:color="auto"/>
              <w:right w:val="single" w:sz="4" w:space="0" w:color="auto"/>
            </w:tcBorders>
            <w:vAlign w:val="center"/>
          </w:tcPr>
          <w:p w14:paraId="16642EDC"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55E5B418" w14:textId="77777777" w:rsidTr="00E129C3">
        <w:tc>
          <w:tcPr>
            <w:tcW w:w="851" w:type="dxa"/>
            <w:tcBorders>
              <w:top w:val="single" w:sz="4" w:space="0" w:color="auto"/>
              <w:left w:val="single" w:sz="4" w:space="0" w:color="auto"/>
              <w:bottom w:val="single" w:sz="4" w:space="0" w:color="auto"/>
              <w:right w:val="single" w:sz="4" w:space="0" w:color="auto"/>
            </w:tcBorders>
          </w:tcPr>
          <w:p w14:paraId="1E011FBF"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B</w:t>
            </w:r>
          </w:p>
        </w:tc>
        <w:tc>
          <w:tcPr>
            <w:tcW w:w="7938" w:type="dxa"/>
            <w:tcBorders>
              <w:top w:val="single" w:sz="4" w:space="0" w:color="auto"/>
              <w:left w:val="single" w:sz="4" w:space="0" w:color="auto"/>
              <w:bottom w:val="single" w:sz="4" w:space="0" w:color="auto"/>
            </w:tcBorders>
            <w:vAlign w:val="center"/>
          </w:tcPr>
          <w:p w14:paraId="2C2BAEBD"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leur langue.</w:t>
            </w:r>
          </w:p>
        </w:tc>
        <w:tc>
          <w:tcPr>
            <w:tcW w:w="850" w:type="dxa"/>
            <w:tcBorders>
              <w:top w:val="single" w:sz="4" w:space="0" w:color="auto"/>
              <w:bottom w:val="single" w:sz="4" w:space="0" w:color="auto"/>
              <w:right w:val="single" w:sz="4" w:space="0" w:color="auto"/>
            </w:tcBorders>
            <w:vAlign w:val="center"/>
          </w:tcPr>
          <w:p w14:paraId="22DB6606"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7C926E1B" w14:textId="77777777" w:rsidTr="00E129C3">
        <w:tc>
          <w:tcPr>
            <w:tcW w:w="851" w:type="dxa"/>
            <w:tcBorders>
              <w:top w:val="single" w:sz="4" w:space="0" w:color="auto"/>
              <w:left w:val="single" w:sz="4" w:space="0" w:color="auto"/>
              <w:bottom w:val="single" w:sz="4" w:space="0" w:color="auto"/>
              <w:right w:val="single" w:sz="4" w:space="0" w:color="auto"/>
            </w:tcBorders>
          </w:tcPr>
          <w:p w14:paraId="683AD43C"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C</w:t>
            </w:r>
          </w:p>
        </w:tc>
        <w:tc>
          <w:tcPr>
            <w:tcW w:w="7938" w:type="dxa"/>
            <w:tcBorders>
              <w:top w:val="single" w:sz="4" w:space="0" w:color="auto"/>
              <w:left w:val="single" w:sz="4" w:space="0" w:color="auto"/>
              <w:bottom w:val="single" w:sz="4" w:space="0" w:color="auto"/>
            </w:tcBorders>
            <w:vAlign w:val="center"/>
          </w:tcPr>
          <w:p w14:paraId="33ECE1A2"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leurs problèmes.</w:t>
            </w:r>
          </w:p>
        </w:tc>
        <w:tc>
          <w:tcPr>
            <w:tcW w:w="850" w:type="dxa"/>
            <w:tcBorders>
              <w:top w:val="single" w:sz="4" w:space="0" w:color="auto"/>
              <w:bottom w:val="single" w:sz="4" w:space="0" w:color="auto"/>
              <w:right w:val="single" w:sz="4" w:space="0" w:color="auto"/>
            </w:tcBorders>
            <w:vAlign w:val="center"/>
          </w:tcPr>
          <w:p w14:paraId="2198C38B"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r w:rsidR="001D6275" w:rsidRPr="0023105E" w14:paraId="2693F7AC" w14:textId="77777777" w:rsidTr="00E129C3">
        <w:tc>
          <w:tcPr>
            <w:tcW w:w="851" w:type="dxa"/>
            <w:tcBorders>
              <w:top w:val="single" w:sz="4" w:space="0" w:color="auto"/>
              <w:left w:val="single" w:sz="4" w:space="0" w:color="auto"/>
              <w:bottom w:val="single" w:sz="4" w:space="0" w:color="auto"/>
              <w:right w:val="single" w:sz="4" w:space="0" w:color="auto"/>
            </w:tcBorders>
          </w:tcPr>
          <w:p w14:paraId="1896EE02"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t>D</w:t>
            </w:r>
          </w:p>
        </w:tc>
        <w:tc>
          <w:tcPr>
            <w:tcW w:w="7938" w:type="dxa"/>
            <w:tcBorders>
              <w:top w:val="single" w:sz="4" w:space="0" w:color="auto"/>
              <w:left w:val="single" w:sz="4" w:space="0" w:color="auto"/>
              <w:bottom w:val="single" w:sz="4" w:space="0" w:color="auto"/>
            </w:tcBorders>
            <w:vAlign w:val="center"/>
          </w:tcPr>
          <w:p w14:paraId="7135814A" w14:textId="77777777" w:rsidR="001D6275" w:rsidRPr="0023105E" w:rsidRDefault="001D6275" w:rsidP="00E129C3">
            <w:pPr>
              <w:keepLines/>
              <w:spacing w:before="60" w:after="60" w:line="240" w:lineRule="auto"/>
              <w:rPr>
                <w:rFonts w:eastAsia="Times New Roman" w:cstheme="minorHAnsi"/>
                <w:szCs w:val="20"/>
                <w:lang w:val="fr-FR" w:eastAsia="de-DE"/>
              </w:rPr>
            </w:pPr>
            <w:r>
              <w:rPr>
                <w:rFonts w:eastAsia="Times New Roman" w:cstheme="minorHAnsi"/>
                <w:szCs w:val="20"/>
                <w:lang w:val="fr-FR" w:eastAsia="de-DE"/>
              </w:rPr>
              <w:t>leurs changements physiques.</w:t>
            </w:r>
          </w:p>
        </w:tc>
        <w:tc>
          <w:tcPr>
            <w:tcW w:w="850" w:type="dxa"/>
            <w:tcBorders>
              <w:top w:val="single" w:sz="4" w:space="0" w:color="auto"/>
              <w:bottom w:val="single" w:sz="4" w:space="0" w:color="auto"/>
              <w:right w:val="single" w:sz="4" w:space="0" w:color="auto"/>
            </w:tcBorders>
            <w:vAlign w:val="center"/>
          </w:tcPr>
          <w:p w14:paraId="2CADE76C" w14:textId="77777777" w:rsidR="001D6275" w:rsidRPr="0023105E" w:rsidRDefault="001D6275" w:rsidP="00E129C3">
            <w:pPr>
              <w:keepLines/>
              <w:spacing w:before="60" w:after="60" w:line="240" w:lineRule="auto"/>
              <w:jc w:val="center"/>
              <w:rPr>
                <w:rFonts w:eastAsia="Times New Roman" w:cstheme="minorHAnsi"/>
                <w:szCs w:val="20"/>
                <w:lang w:val="fr-FR" w:eastAsia="de-DE"/>
              </w:rPr>
            </w:pPr>
            <w:r w:rsidRPr="0023105E">
              <w:rPr>
                <w:rFonts w:eastAsia="Times New Roman" w:cstheme="minorHAnsi"/>
                <w:szCs w:val="20"/>
                <w:lang w:val="fr-FR" w:eastAsia="de-DE"/>
              </w:rPr>
              <w:sym w:font="Wingdings" w:char="F0A8"/>
            </w:r>
          </w:p>
        </w:tc>
      </w:tr>
    </w:tbl>
    <w:p w14:paraId="1591485F" w14:textId="77777777" w:rsidR="001D6275" w:rsidRDefault="001D6275" w:rsidP="001D6275"/>
    <w:p w14:paraId="0192118C" w14:textId="77777777" w:rsidR="001D6275" w:rsidRDefault="001D6275" w:rsidP="001D6275">
      <w:r>
        <w:t>7:17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3BEAC58C" w14:textId="77777777" w:rsidTr="00E129C3">
        <w:tc>
          <w:tcPr>
            <w:tcW w:w="851" w:type="dxa"/>
            <w:tcBorders>
              <w:top w:val="nil"/>
              <w:right w:val="nil"/>
            </w:tcBorders>
          </w:tcPr>
          <w:p w14:paraId="5BB7E1B4" w14:textId="77777777" w:rsidR="001D6275" w:rsidRPr="00BB696A"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Pr>
                <w:rFonts w:eastAsia="Times New Roman" w:cstheme="minorHAnsi"/>
                <w:b/>
                <w:lang w:val="fr-FR" w:eastAsia="de-DE"/>
              </w:rPr>
              <w:t xml:space="preserve"> 12</w:t>
            </w:r>
          </w:p>
        </w:tc>
        <w:tc>
          <w:tcPr>
            <w:tcW w:w="7938" w:type="dxa"/>
            <w:tcBorders>
              <w:top w:val="nil"/>
              <w:left w:val="nil"/>
              <w:right w:val="nil"/>
            </w:tcBorders>
          </w:tcPr>
          <w:p w14:paraId="385A98EC" w14:textId="77777777" w:rsidR="001D6275" w:rsidRPr="0023105E"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 xml:space="preserve">Le journaliste annonce le prochain volume de </w:t>
            </w:r>
            <w:r w:rsidRPr="00BB696A">
              <w:rPr>
                <w:rFonts w:eastAsia="Times New Roman" w:cstheme="minorHAnsi"/>
                <w:b/>
                <w:bCs/>
                <w:i/>
                <w:iCs/>
                <w:lang w:val="fr-FR" w:eastAsia="de-DE"/>
              </w:rPr>
              <w:t>L’Arabe du futur</w:t>
            </w:r>
            <w:r>
              <w:rPr>
                <w:rFonts w:eastAsia="Times New Roman" w:cstheme="minorHAnsi"/>
                <w:b/>
                <w:bCs/>
                <w:lang w:val="fr-FR" w:eastAsia="de-DE"/>
              </w:rPr>
              <w:t xml:space="preserve"> pour l’année …</w:t>
            </w:r>
          </w:p>
          <w:p w14:paraId="06A97592" w14:textId="77777777" w:rsidR="001D6275" w:rsidRPr="0023105E" w:rsidRDefault="001D6275" w:rsidP="00E129C3">
            <w:pPr>
              <w:keepLines/>
              <w:spacing w:before="60" w:after="60" w:line="240" w:lineRule="auto"/>
              <w:rPr>
                <w:rFonts w:eastAsia="Times New Roman" w:cstheme="minorHAnsi"/>
                <w:b/>
                <w:lang w:val="fr-FR" w:eastAsia="de-DE"/>
              </w:rPr>
            </w:pPr>
          </w:p>
        </w:tc>
        <w:tc>
          <w:tcPr>
            <w:tcW w:w="850" w:type="dxa"/>
            <w:tcBorders>
              <w:top w:val="nil"/>
              <w:left w:val="nil"/>
            </w:tcBorders>
          </w:tcPr>
          <w:p w14:paraId="2E1021BB"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0EE169F6" w14:textId="77777777" w:rsidTr="00E129C3">
        <w:tc>
          <w:tcPr>
            <w:tcW w:w="851" w:type="dxa"/>
            <w:tcBorders>
              <w:right w:val="nil"/>
            </w:tcBorders>
            <w:vAlign w:val="center"/>
          </w:tcPr>
          <w:p w14:paraId="38A951B1"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52AFD83A"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w:t>
            </w:r>
          </w:p>
        </w:tc>
        <w:tc>
          <w:tcPr>
            <w:tcW w:w="850" w:type="dxa"/>
            <w:tcBorders>
              <w:left w:val="nil"/>
            </w:tcBorders>
            <w:vAlign w:val="bottom"/>
          </w:tcPr>
          <w:p w14:paraId="3F071C9C"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22"/>
    </w:tbl>
    <w:p w14:paraId="78AABB4F" w14:textId="77777777" w:rsidR="001D6275" w:rsidRDefault="001D6275" w:rsidP="001D6275"/>
    <w:p w14:paraId="48E0C7B3" w14:textId="77777777" w:rsidR="001D6275" w:rsidRPr="00DE7BB6" w:rsidRDefault="001D6275" w:rsidP="001D6275">
      <w:pPr>
        <w:jc w:val="center"/>
        <w:rPr>
          <w:b/>
          <w:bCs/>
          <w:sz w:val="24"/>
          <w:szCs w:val="24"/>
        </w:rPr>
      </w:pPr>
      <w:r w:rsidRPr="00DE7BB6">
        <w:rPr>
          <w:b/>
          <w:bCs/>
          <w:sz w:val="24"/>
          <w:szCs w:val="24"/>
        </w:rPr>
        <w:t>Exercice 2</w:t>
      </w:r>
    </w:p>
    <w:p w14:paraId="7259FD8F" w14:textId="77777777" w:rsidR="001D6275" w:rsidRPr="002B553F" w:rsidRDefault="001D6275" w:rsidP="001D6275">
      <w:pPr>
        <w:spacing w:after="0" w:line="240" w:lineRule="auto"/>
        <w:rPr>
          <w:rFonts w:cstheme="minorHAnsi"/>
          <w:lang w:val="fr-FR"/>
        </w:rPr>
      </w:pPr>
      <w:r w:rsidRPr="002B553F">
        <w:rPr>
          <w:rFonts w:cstheme="minorHAnsi"/>
          <w:b/>
          <w:bCs/>
          <w:lang w:val="fr-FR"/>
        </w:rPr>
        <w:t>Accès à l’application</w:t>
      </w:r>
      <w:r w:rsidRPr="002B553F">
        <w:rPr>
          <w:rFonts w:cstheme="minorHAnsi"/>
          <w:lang w:val="fr-FR"/>
        </w:rPr>
        <w:t xml:space="preserve"> : </w:t>
      </w:r>
    </w:p>
    <w:p w14:paraId="0161477F" w14:textId="77777777" w:rsidR="001D6275" w:rsidRPr="002B553F" w:rsidRDefault="00EF7FC6" w:rsidP="001D6275">
      <w:pPr>
        <w:spacing w:after="0" w:line="240" w:lineRule="auto"/>
        <w:rPr>
          <w:rFonts w:cstheme="minorHAnsi"/>
          <w:color w:val="0563C1" w:themeColor="hyperlink"/>
          <w:u w:val="single"/>
          <w:lang w:val="fr-FR"/>
        </w:rPr>
      </w:pPr>
      <w:hyperlink r:id="rId76" w:history="1">
        <w:r w:rsidR="001D6275" w:rsidRPr="002B553F">
          <w:rPr>
            <w:rStyle w:val="Hyperlink"/>
            <w:rFonts w:cstheme="minorHAnsi"/>
            <w:lang w:val="fr-FR"/>
          </w:rPr>
          <w:t>www.edpuzzle.com</w:t>
        </w:r>
      </w:hyperlink>
    </w:p>
    <w:p w14:paraId="0C008006" w14:textId="77777777" w:rsidR="001D6275" w:rsidRDefault="001D6275" w:rsidP="001D6275">
      <w:pPr>
        <w:spacing w:after="0" w:line="240" w:lineRule="auto"/>
        <w:rPr>
          <w:rFonts w:cstheme="minorHAnsi"/>
          <w:b/>
          <w:bCs/>
          <w:lang w:val="fr-FR"/>
        </w:rPr>
      </w:pPr>
      <w:r>
        <w:rPr>
          <w:rFonts w:cstheme="minorHAnsi"/>
          <w:lang w:val="fr-FR"/>
        </w:rPr>
        <w:t xml:space="preserve">Cliquez sur « open class ». </w:t>
      </w:r>
      <w:r w:rsidRPr="002B553F">
        <w:rPr>
          <w:rFonts w:cstheme="minorHAnsi"/>
          <w:lang w:val="fr-FR"/>
        </w:rPr>
        <w:t xml:space="preserve">Code : </w:t>
      </w:r>
      <w:r w:rsidRPr="002B553F">
        <w:rPr>
          <w:rFonts w:cstheme="minorHAnsi"/>
          <w:b/>
          <w:bCs/>
          <w:lang w:val="fr-FR"/>
        </w:rPr>
        <w:t>ilefise</w:t>
      </w:r>
    </w:p>
    <w:p w14:paraId="0A3C1218" w14:textId="77777777" w:rsidR="001D6275" w:rsidRPr="00494915" w:rsidRDefault="001D6275" w:rsidP="001D6275">
      <w:pPr>
        <w:spacing w:after="0" w:line="240" w:lineRule="auto"/>
        <w:rPr>
          <w:rFonts w:cstheme="minorHAnsi"/>
          <w:lang w:val="fr-FR"/>
        </w:rPr>
      </w:pPr>
      <w:r w:rsidRPr="002B553F">
        <w:rPr>
          <w:rFonts w:cstheme="minorHAnsi"/>
          <w:lang w:val="fr-FR"/>
        </w:rPr>
        <w:t xml:space="preserve">Il faut choisir un surnom (imaginaire) pour accéder à l’exercice. </w:t>
      </w:r>
    </w:p>
    <w:p w14:paraId="3D8ECC44" w14:textId="77777777" w:rsidR="001D6275" w:rsidRDefault="001D6275" w:rsidP="001D6275">
      <w:pPr>
        <w:spacing w:after="0" w:line="240" w:lineRule="auto"/>
        <w:jc w:val="both"/>
        <w:rPr>
          <w:rFonts w:cstheme="minorHAnsi"/>
          <w:i/>
          <w:iCs/>
          <w:lang w:val="fr-FR"/>
        </w:rPr>
      </w:pPr>
    </w:p>
    <w:p w14:paraId="2A3F2EF9" w14:textId="77777777" w:rsidR="001D6275" w:rsidRDefault="001D6275" w:rsidP="001D6275">
      <w:pPr>
        <w:spacing w:after="0" w:line="240" w:lineRule="auto"/>
        <w:jc w:val="both"/>
        <w:rPr>
          <w:rFonts w:cstheme="minorHAnsi"/>
          <w:i/>
          <w:iCs/>
          <w:lang w:val="fr-FR"/>
        </w:rPr>
      </w:pPr>
    </w:p>
    <w:p w14:paraId="54F9D595" w14:textId="77777777" w:rsidR="001D6275" w:rsidRPr="002B553F" w:rsidRDefault="001D6275" w:rsidP="001D6275">
      <w:pPr>
        <w:spacing w:after="0" w:line="240" w:lineRule="auto"/>
        <w:jc w:val="both"/>
        <w:rPr>
          <w:rFonts w:cstheme="minorHAnsi"/>
          <w:i/>
          <w:iCs/>
          <w:lang w:val="fr-FR"/>
        </w:rPr>
      </w:pPr>
      <w:r w:rsidRPr="002B553F">
        <w:rPr>
          <w:rFonts w:cstheme="minorHAnsi"/>
          <w:i/>
          <w:iCs/>
          <w:lang w:val="fr-FR"/>
        </w:rPr>
        <w:t>Pour trouver la bonne réponse, prenez en considération tout le passage précédent du document. Si nécessaire, écoutez-le plusieurs fois avant de cocher ou de donner une réponse.</w:t>
      </w:r>
    </w:p>
    <w:p w14:paraId="0F8387C7" w14:textId="77777777" w:rsidR="001D6275" w:rsidRPr="00DE7BB6" w:rsidRDefault="001D6275" w:rsidP="001D6275">
      <w:pPr>
        <w:rPr>
          <w:lang w:val="fr-FR"/>
        </w:rPr>
      </w:pPr>
    </w:p>
    <w:p w14:paraId="43FC9E2E" w14:textId="77777777" w:rsidR="001D6275" w:rsidRPr="00CB25F7" w:rsidRDefault="001D6275" w:rsidP="001D6275">
      <w:pPr>
        <w:rPr>
          <w:rFonts w:cstheme="minorHAnsi"/>
        </w:rPr>
      </w:pPr>
      <w:bookmarkStart w:id="32" w:name="_Hlk51837493"/>
      <w:r>
        <w:rPr>
          <w:rFonts w:cstheme="minorHAnsi"/>
        </w:rPr>
        <w:t>0:24 min</w:t>
      </w:r>
      <w:bookmarkStart w:id="33" w:name="_Hlk51837632"/>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555C5994" w14:textId="77777777" w:rsidTr="00E129C3">
        <w:tc>
          <w:tcPr>
            <w:tcW w:w="851" w:type="dxa"/>
            <w:tcBorders>
              <w:top w:val="nil"/>
              <w:right w:val="nil"/>
            </w:tcBorders>
          </w:tcPr>
          <w:p w14:paraId="4D4D3017"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sidRPr="0023105E">
              <w:rPr>
                <w:rFonts w:eastAsia="Times New Roman" w:cstheme="minorHAnsi"/>
                <w:b/>
                <w:lang w:val="fr-FR" w:eastAsia="de-DE"/>
              </w:rPr>
              <w:t>1</w:t>
            </w:r>
          </w:p>
        </w:tc>
        <w:tc>
          <w:tcPr>
            <w:tcW w:w="7938" w:type="dxa"/>
            <w:tcBorders>
              <w:top w:val="nil"/>
              <w:left w:val="nil"/>
              <w:right w:val="nil"/>
            </w:tcBorders>
          </w:tcPr>
          <w:p w14:paraId="253AB2FB"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 xml:space="preserve">En quoi </w:t>
            </w:r>
            <w:r w:rsidRPr="00160199">
              <w:rPr>
                <w:rFonts w:eastAsia="Times New Roman" w:cstheme="minorHAnsi"/>
                <w:b/>
                <w:bCs/>
                <w:i/>
                <w:iCs/>
                <w:lang w:val="fr-FR" w:eastAsia="de-DE"/>
              </w:rPr>
              <w:t>L’Arabe du futur</w:t>
            </w:r>
            <w:r>
              <w:rPr>
                <w:rFonts w:eastAsia="Times New Roman" w:cstheme="minorHAnsi"/>
                <w:b/>
                <w:bCs/>
                <w:lang w:val="fr-FR" w:eastAsia="de-DE"/>
              </w:rPr>
              <w:t xml:space="preserve"> se distingue-t-il de la bande dessinée « traditionnelle » ?</w:t>
            </w:r>
          </w:p>
        </w:tc>
        <w:tc>
          <w:tcPr>
            <w:tcW w:w="850" w:type="dxa"/>
            <w:tcBorders>
              <w:top w:val="nil"/>
              <w:left w:val="nil"/>
            </w:tcBorders>
          </w:tcPr>
          <w:p w14:paraId="57F10BBE"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0279B622" w14:textId="77777777" w:rsidTr="00E129C3">
        <w:tc>
          <w:tcPr>
            <w:tcW w:w="851" w:type="dxa"/>
            <w:tcBorders>
              <w:right w:val="nil"/>
            </w:tcBorders>
            <w:vAlign w:val="center"/>
          </w:tcPr>
          <w:p w14:paraId="52E56FA3"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46F89722"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w:t>
            </w:r>
          </w:p>
        </w:tc>
        <w:tc>
          <w:tcPr>
            <w:tcW w:w="850" w:type="dxa"/>
            <w:tcBorders>
              <w:left w:val="nil"/>
            </w:tcBorders>
            <w:vAlign w:val="bottom"/>
          </w:tcPr>
          <w:p w14:paraId="49CAC1CD"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33"/>
    </w:tbl>
    <w:p w14:paraId="124CF5F8" w14:textId="77777777" w:rsidR="001D6275" w:rsidRDefault="001D6275" w:rsidP="001D6275"/>
    <w:bookmarkEnd w:id="32"/>
    <w:p w14:paraId="2D84E6BE" w14:textId="77777777" w:rsidR="001D6275" w:rsidRDefault="001D6275" w:rsidP="001D6275">
      <w:r>
        <w:t>1:04 min</w:t>
      </w:r>
      <w:bookmarkStart w:id="34" w:name="_Hlk51837903"/>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519AA35D" w14:textId="77777777" w:rsidTr="00E129C3">
        <w:tc>
          <w:tcPr>
            <w:tcW w:w="851" w:type="dxa"/>
            <w:tcBorders>
              <w:top w:val="nil"/>
              <w:right w:val="nil"/>
            </w:tcBorders>
          </w:tcPr>
          <w:p w14:paraId="5E94C19E" w14:textId="77777777" w:rsidR="001D6275" w:rsidRPr="0023105E" w:rsidRDefault="001D6275" w:rsidP="00E129C3">
            <w:pPr>
              <w:keepLines/>
              <w:spacing w:before="60" w:after="60" w:line="240" w:lineRule="auto"/>
              <w:jc w:val="center"/>
              <w:rPr>
                <w:rFonts w:eastAsia="Times New Roman" w:cstheme="minorHAnsi"/>
                <w:lang w:val="fr-FR" w:eastAsia="de-DE"/>
              </w:rPr>
            </w:pPr>
            <w:bookmarkStart w:id="35" w:name="_Hlk51837744"/>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2</w:t>
            </w:r>
          </w:p>
        </w:tc>
        <w:tc>
          <w:tcPr>
            <w:tcW w:w="7938" w:type="dxa"/>
            <w:tcBorders>
              <w:top w:val="nil"/>
              <w:left w:val="nil"/>
              <w:right w:val="nil"/>
            </w:tcBorders>
          </w:tcPr>
          <w:p w14:paraId="0BD4A5E4"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Pourquoi est-ce que c’est difficile pour Riad Sattouf d’avoir une opinion sur ce qui se passe en Syrie en ce moment ?</w:t>
            </w:r>
          </w:p>
        </w:tc>
        <w:tc>
          <w:tcPr>
            <w:tcW w:w="850" w:type="dxa"/>
            <w:tcBorders>
              <w:top w:val="nil"/>
              <w:left w:val="nil"/>
            </w:tcBorders>
          </w:tcPr>
          <w:p w14:paraId="77ECC6FC"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1FCE75CE" w14:textId="77777777" w:rsidTr="00E129C3">
        <w:tc>
          <w:tcPr>
            <w:tcW w:w="851" w:type="dxa"/>
            <w:tcBorders>
              <w:right w:val="nil"/>
            </w:tcBorders>
            <w:vAlign w:val="center"/>
          </w:tcPr>
          <w:p w14:paraId="3479FD54"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46F8517D"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____________________</w:t>
            </w:r>
          </w:p>
        </w:tc>
        <w:tc>
          <w:tcPr>
            <w:tcW w:w="850" w:type="dxa"/>
            <w:tcBorders>
              <w:left w:val="nil"/>
            </w:tcBorders>
            <w:vAlign w:val="bottom"/>
          </w:tcPr>
          <w:p w14:paraId="3F5AF74F"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34"/>
      <w:bookmarkEnd w:id="35"/>
    </w:tbl>
    <w:p w14:paraId="4E8A2D16" w14:textId="77777777" w:rsidR="001D6275" w:rsidRDefault="001D6275" w:rsidP="001D6275"/>
    <w:p w14:paraId="25F08940" w14:textId="77777777" w:rsidR="001D6275" w:rsidRDefault="001D6275" w:rsidP="001D6275">
      <w:bookmarkStart w:id="36" w:name="_Hlk51838064"/>
      <w:r>
        <w:t>1:11 min</w:t>
      </w:r>
      <w:bookmarkStart w:id="37" w:name="_Hlk51838178"/>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33287DE2" w14:textId="77777777" w:rsidTr="00E129C3">
        <w:tc>
          <w:tcPr>
            <w:tcW w:w="851" w:type="dxa"/>
            <w:tcBorders>
              <w:top w:val="nil"/>
              <w:right w:val="nil"/>
            </w:tcBorders>
          </w:tcPr>
          <w:p w14:paraId="17CE1114"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3</w:t>
            </w:r>
          </w:p>
        </w:tc>
        <w:tc>
          <w:tcPr>
            <w:tcW w:w="7938" w:type="dxa"/>
            <w:tcBorders>
              <w:top w:val="nil"/>
              <w:left w:val="nil"/>
              <w:right w:val="nil"/>
            </w:tcBorders>
          </w:tcPr>
          <w:p w14:paraId="5771E1EA"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 xml:space="preserve">Quelle est la relation entre le dictateur dans </w:t>
            </w:r>
            <w:r w:rsidRPr="009F5DDE">
              <w:rPr>
                <w:rFonts w:eastAsia="Times New Roman" w:cstheme="minorHAnsi"/>
                <w:b/>
                <w:bCs/>
                <w:i/>
                <w:iCs/>
                <w:lang w:val="fr-FR" w:eastAsia="de-DE"/>
              </w:rPr>
              <w:t>L’Arabe du futur</w:t>
            </w:r>
            <w:r>
              <w:rPr>
                <w:rFonts w:eastAsia="Times New Roman" w:cstheme="minorHAnsi"/>
                <w:b/>
                <w:bCs/>
                <w:lang w:val="fr-FR" w:eastAsia="de-DE"/>
              </w:rPr>
              <w:t xml:space="preserve"> et le dictateur actuel ?</w:t>
            </w:r>
          </w:p>
        </w:tc>
        <w:tc>
          <w:tcPr>
            <w:tcW w:w="850" w:type="dxa"/>
            <w:tcBorders>
              <w:top w:val="nil"/>
              <w:left w:val="nil"/>
            </w:tcBorders>
          </w:tcPr>
          <w:p w14:paraId="46F4A9F2"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52CC0647" w14:textId="77777777" w:rsidTr="00E129C3">
        <w:tc>
          <w:tcPr>
            <w:tcW w:w="851" w:type="dxa"/>
            <w:tcBorders>
              <w:right w:val="nil"/>
            </w:tcBorders>
            <w:vAlign w:val="center"/>
          </w:tcPr>
          <w:p w14:paraId="33722031"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3C49D084"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__________________________</w:t>
            </w:r>
          </w:p>
        </w:tc>
        <w:tc>
          <w:tcPr>
            <w:tcW w:w="850" w:type="dxa"/>
            <w:tcBorders>
              <w:left w:val="nil"/>
            </w:tcBorders>
            <w:vAlign w:val="bottom"/>
          </w:tcPr>
          <w:p w14:paraId="76D13430"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36"/>
      <w:bookmarkEnd w:id="37"/>
    </w:tbl>
    <w:p w14:paraId="7819C0E9" w14:textId="37683D09" w:rsidR="001D6275" w:rsidRDefault="001D6275" w:rsidP="001D6275"/>
    <w:p w14:paraId="34FA4329" w14:textId="77777777" w:rsidR="00FA2856" w:rsidRDefault="00FA2856" w:rsidP="001D6275"/>
    <w:p w14:paraId="0F0A92CC" w14:textId="77777777" w:rsidR="001D6275" w:rsidRDefault="001D6275" w:rsidP="001D6275">
      <w:r>
        <w:lastRenderedPageBreak/>
        <w:t>1:42 min</w:t>
      </w:r>
      <w:bookmarkStart w:id="38" w:name="_Hlk51838597"/>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0951ABE5" w14:textId="77777777" w:rsidTr="00E129C3">
        <w:tc>
          <w:tcPr>
            <w:tcW w:w="851" w:type="dxa"/>
            <w:tcBorders>
              <w:top w:val="nil"/>
              <w:right w:val="nil"/>
            </w:tcBorders>
          </w:tcPr>
          <w:p w14:paraId="23AE622B"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4</w:t>
            </w:r>
          </w:p>
        </w:tc>
        <w:tc>
          <w:tcPr>
            <w:tcW w:w="7938" w:type="dxa"/>
            <w:tcBorders>
              <w:top w:val="nil"/>
              <w:left w:val="nil"/>
              <w:right w:val="nil"/>
            </w:tcBorders>
          </w:tcPr>
          <w:p w14:paraId="73F8DF17"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Pourquoi est-ce que la ville où Riad Sattouf a vécu est célèbre ?</w:t>
            </w:r>
          </w:p>
        </w:tc>
        <w:tc>
          <w:tcPr>
            <w:tcW w:w="850" w:type="dxa"/>
            <w:tcBorders>
              <w:top w:val="nil"/>
              <w:left w:val="nil"/>
            </w:tcBorders>
          </w:tcPr>
          <w:p w14:paraId="2D935C88"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209C5B03" w14:textId="77777777" w:rsidTr="00E129C3">
        <w:tc>
          <w:tcPr>
            <w:tcW w:w="851" w:type="dxa"/>
            <w:tcBorders>
              <w:right w:val="nil"/>
            </w:tcBorders>
            <w:vAlign w:val="center"/>
          </w:tcPr>
          <w:p w14:paraId="1D3C258B"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27790590"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_____________________</w:t>
            </w:r>
          </w:p>
        </w:tc>
        <w:tc>
          <w:tcPr>
            <w:tcW w:w="850" w:type="dxa"/>
            <w:tcBorders>
              <w:left w:val="nil"/>
            </w:tcBorders>
            <w:vAlign w:val="bottom"/>
          </w:tcPr>
          <w:p w14:paraId="68D72466" w14:textId="77777777" w:rsidR="001D6275" w:rsidRPr="0023105E" w:rsidRDefault="001D6275" w:rsidP="00E129C3">
            <w:pPr>
              <w:keepLines/>
              <w:spacing w:before="60" w:after="60" w:line="240" w:lineRule="auto"/>
              <w:jc w:val="center"/>
              <w:rPr>
                <w:rFonts w:eastAsia="Times New Roman" w:cstheme="minorHAnsi"/>
                <w:lang w:val="fr-FR" w:eastAsia="de-DE"/>
              </w:rPr>
            </w:pPr>
          </w:p>
        </w:tc>
      </w:tr>
    </w:tbl>
    <w:p w14:paraId="295C4288" w14:textId="77777777" w:rsidR="001D6275" w:rsidRDefault="001D6275" w:rsidP="001D6275"/>
    <w:bookmarkEnd w:id="38"/>
    <w:p w14:paraId="348B37CF" w14:textId="77777777" w:rsidR="001D6275" w:rsidRDefault="001D6275" w:rsidP="001D6275">
      <w:r>
        <w:t>1:57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2EB4EE21" w14:textId="77777777" w:rsidTr="00E129C3">
        <w:tc>
          <w:tcPr>
            <w:tcW w:w="851" w:type="dxa"/>
            <w:tcBorders>
              <w:top w:val="nil"/>
              <w:right w:val="nil"/>
            </w:tcBorders>
          </w:tcPr>
          <w:p w14:paraId="5BE8C282" w14:textId="77777777" w:rsidR="001D6275" w:rsidRPr="0023105E" w:rsidRDefault="001D6275" w:rsidP="00E129C3">
            <w:pPr>
              <w:keepLines/>
              <w:spacing w:before="60" w:after="60" w:line="240" w:lineRule="auto"/>
              <w:jc w:val="center"/>
              <w:rPr>
                <w:rFonts w:eastAsia="Times New Roman" w:cstheme="minorHAnsi"/>
                <w:lang w:val="fr-FR" w:eastAsia="de-DE"/>
              </w:rPr>
            </w:pPr>
            <w:bookmarkStart w:id="39" w:name="_Hlk51838676"/>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5</w:t>
            </w:r>
          </w:p>
        </w:tc>
        <w:tc>
          <w:tcPr>
            <w:tcW w:w="7938" w:type="dxa"/>
            <w:tcBorders>
              <w:top w:val="nil"/>
              <w:left w:val="nil"/>
              <w:right w:val="nil"/>
            </w:tcBorders>
          </w:tcPr>
          <w:p w14:paraId="0B7AEBEB"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Pourquoi est-ce que cela a été difficile pour Riad Sattouf d’aider sa famille qui fuyait la guerre en Syrie ?</w:t>
            </w:r>
          </w:p>
        </w:tc>
        <w:tc>
          <w:tcPr>
            <w:tcW w:w="850" w:type="dxa"/>
            <w:tcBorders>
              <w:top w:val="nil"/>
              <w:left w:val="nil"/>
            </w:tcBorders>
          </w:tcPr>
          <w:p w14:paraId="05B93F10"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4D190C5F" w14:textId="77777777" w:rsidTr="00E129C3">
        <w:tc>
          <w:tcPr>
            <w:tcW w:w="851" w:type="dxa"/>
            <w:tcBorders>
              <w:right w:val="nil"/>
            </w:tcBorders>
            <w:vAlign w:val="center"/>
          </w:tcPr>
          <w:p w14:paraId="6E202CFF"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636B17A3"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w:t>
            </w:r>
          </w:p>
        </w:tc>
        <w:tc>
          <w:tcPr>
            <w:tcW w:w="850" w:type="dxa"/>
            <w:tcBorders>
              <w:left w:val="nil"/>
            </w:tcBorders>
            <w:vAlign w:val="bottom"/>
          </w:tcPr>
          <w:p w14:paraId="1E76C2BA"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39"/>
    </w:tbl>
    <w:p w14:paraId="54FC7832" w14:textId="77777777" w:rsidR="001D6275" w:rsidRDefault="001D6275" w:rsidP="001D6275"/>
    <w:p w14:paraId="749BEE47" w14:textId="77777777" w:rsidR="001D6275" w:rsidRDefault="001D6275" w:rsidP="001D6275">
      <w:r>
        <w:t>2:48 min</w:t>
      </w:r>
      <w:bookmarkStart w:id="40" w:name="_Hlk51838966"/>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7FA6B6EA" w14:textId="77777777" w:rsidTr="00E129C3">
        <w:tc>
          <w:tcPr>
            <w:tcW w:w="851" w:type="dxa"/>
            <w:tcBorders>
              <w:top w:val="nil"/>
              <w:right w:val="nil"/>
            </w:tcBorders>
          </w:tcPr>
          <w:p w14:paraId="1D110B03"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6</w:t>
            </w:r>
          </w:p>
        </w:tc>
        <w:tc>
          <w:tcPr>
            <w:tcW w:w="7938" w:type="dxa"/>
            <w:tcBorders>
              <w:top w:val="nil"/>
              <w:left w:val="nil"/>
              <w:right w:val="nil"/>
            </w:tcBorders>
          </w:tcPr>
          <w:p w14:paraId="31E03740"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 xml:space="preserve">Pourquoi le père de Riad Sattouf </w:t>
            </w:r>
            <w:r w:rsidRPr="002B406A">
              <w:rPr>
                <w:rFonts w:eastAsia="Times New Roman" w:cstheme="minorHAnsi"/>
                <w:b/>
                <w:bCs/>
                <w:lang w:val="fr-FR" w:eastAsia="de-DE"/>
              </w:rPr>
              <w:t xml:space="preserve">ne voulait-il pas rester </w:t>
            </w:r>
            <w:r>
              <w:rPr>
                <w:rFonts w:eastAsia="Times New Roman" w:cstheme="minorHAnsi"/>
                <w:b/>
                <w:bCs/>
                <w:lang w:val="fr-FR" w:eastAsia="de-DE"/>
              </w:rPr>
              <w:t>en France ?</w:t>
            </w:r>
          </w:p>
        </w:tc>
        <w:tc>
          <w:tcPr>
            <w:tcW w:w="850" w:type="dxa"/>
            <w:tcBorders>
              <w:top w:val="nil"/>
              <w:left w:val="nil"/>
            </w:tcBorders>
          </w:tcPr>
          <w:p w14:paraId="01B45ED5"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5D6A0E2E" w14:textId="77777777" w:rsidTr="00E129C3">
        <w:tc>
          <w:tcPr>
            <w:tcW w:w="851" w:type="dxa"/>
            <w:tcBorders>
              <w:right w:val="nil"/>
            </w:tcBorders>
            <w:vAlign w:val="center"/>
          </w:tcPr>
          <w:p w14:paraId="39C42F4A"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3656F33D"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_______________</w:t>
            </w:r>
          </w:p>
        </w:tc>
        <w:tc>
          <w:tcPr>
            <w:tcW w:w="850" w:type="dxa"/>
            <w:tcBorders>
              <w:left w:val="nil"/>
            </w:tcBorders>
            <w:vAlign w:val="bottom"/>
          </w:tcPr>
          <w:p w14:paraId="40BE3E55"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0"/>
    </w:tbl>
    <w:p w14:paraId="48AEE99B" w14:textId="77777777" w:rsidR="001D6275" w:rsidRDefault="001D6275" w:rsidP="001D6275"/>
    <w:p w14:paraId="5B82C3DB" w14:textId="7FEF3AE8" w:rsidR="001D6275" w:rsidRDefault="001D6275" w:rsidP="001D6275">
      <w:r>
        <w:t>3:17 min</w:t>
      </w:r>
      <w:bookmarkStart w:id="41" w:name="_Hlk51839119"/>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3B38E5D3" w14:textId="77777777" w:rsidTr="00E129C3">
        <w:tc>
          <w:tcPr>
            <w:tcW w:w="851" w:type="dxa"/>
            <w:tcBorders>
              <w:top w:val="nil"/>
              <w:right w:val="nil"/>
            </w:tcBorders>
          </w:tcPr>
          <w:p w14:paraId="42A0937B"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7</w:t>
            </w:r>
          </w:p>
        </w:tc>
        <w:tc>
          <w:tcPr>
            <w:tcW w:w="7938" w:type="dxa"/>
            <w:tcBorders>
              <w:top w:val="nil"/>
              <w:left w:val="nil"/>
              <w:right w:val="nil"/>
            </w:tcBorders>
          </w:tcPr>
          <w:p w14:paraId="2546B73E"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Comment est-ce que Riad Sattouf décrit le regard du petit Riad ?</w:t>
            </w:r>
          </w:p>
        </w:tc>
        <w:tc>
          <w:tcPr>
            <w:tcW w:w="850" w:type="dxa"/>
            <w:tcBorders>
              <w:top w:val="nil"/>
              <w:left w:val="nil"/>
            </w:tcBorders>
          </w:tcPr>
          <w:p w14:paraId="24F08C08"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3C4E5C51" w14:textId="77777777" w:rsidTr="00E129C3">
        <w:tc>
          <w:tcPr>
            <w:tcW w:w="851" w:type="dxa"/>
            <w:tcBorders>
              <w:right w:val="nil"/>
            </w:tcBorders>
            <w:vAlign w:val="center"/>
          </w:tcPr>
          <w:p w14:paraId="10D59E1B"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6E1F2C1A"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______________</w:t>
            </w:r>
          </w:p>
        </w:tc>
        <w:tc>
          <w:tcPr>
            <w:tcW w:w="850" w:type="dxa"/>
            <w:tcBorders>
              <w:left w:val="nil"/>
            </w:tcBorders>
            <w:vAlign w:val="bottom"/>
          </w:tcPr>
          <w:p w14:paraId="3CEBC76C"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1"/>
    </w:tbl>
    <w:p w14:paraId="2538605A" w14:textId="77777777" w:rsidR="001D6275" w:rsidRDefault="001D6275" w:rsidP="001D6275"/>
    <w:p w14:paraId="7ED516C3" w14:textId="77777777" w:rsidR="001D6275" w:rsidRDefault="001D6275" w:rsidP="001D6275">
      <w:bookmarkStart w:id="42" w:name="_Hlk51839221"/>
      <w:r>
        <w:t>4:24 min</w:t>
      </w:r>
      <w:bookmarkStart w:id="43" w:name="_Hlk51839368"/>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451F12DF" w14:textId="77777777" w:rsidTr="00E129C3">
        <w:tc>
          <w:tcPr>
            <w:tcW w:w="851" w:type="dxa"/>
            <w:tcBorders>
              <w:top w:val="nil"/>
              <w:right w:val="nil"/>
            </w:tcBorders>
          </w:tcPr>
          <w:p w14:paraId="4FD72E46"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8</w:t>
            </w:r>
          </w:p>
        </w:tc>
        <w:tc>
          <w:tcPr>
            <w:tcW w:w="7938" w:type="dxa"/>
            <w:tcBorders>
              <w:top w:val="nil"/>
              <w:left w:val="nil"/>
              <w:right w:val="nil"/>
            </w:tcBorders>
          </w:tcPr>
          <w:p w14:paraId="0D1721F4"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Quelle est la fonction de la voix off dans le livre selon Riad Sattouf ?</w:t>
            </w:r>
          </w:p>
        </w:tc>
        <w:tc>
          <w:tcPr>
            <w:tcW w:w="850" w:type="dxa"/>
            <w:tcBorders>
              <w:top w:val="nil"/>
              <w:left w:val="nil"/>
            </w:tcBorders>
          </w:tcPr>
          <w:p w14:paraId="4B7E3E0B"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41138EC4" w14:textId="77777777" w:rsidTr="00E129C3">
        <w:tc>
          <w:tcPr>
            <w:tcW w:w="851" w:type="dxa"/>
            <w:tcBorders>
              <w:right w:val="nil"/>
            </w:tcBorders>
            <w:vAlign w:val="center"/>
          </w:tcPr>
          <w:p w14:paraId="5423DDE9"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7F0518DE"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w:t>
            </w:r>
          </w:p>
        </w:tc>
        <w:tc>
          <w:tcPr>
            <w:tcW w:w="850" w:type="dxa"/>
            <w:tcBorders>
              <w:left w:val="nil"/>
            </w:tcBorders>
            <w:vAlign w:val="bottom"/>
          </w:tcPr>
          <w:p w14:paraId="01980C11"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3"/>
    </w:tbl>
    <w:p w14:paraId="2658BD96" w14:textId="77777777" w:rsidR="001D6275" w:rsidRDefault="001D6275" w:rsidP="001D6275"/>
    <w:bookmarkEnd w:id="42"/>
    <w:p w14:paraId="356DF444" w14:textId="77777777" w:rsidR="001D6275" w:rsidRDefault="001D6275" w:rsidP="001D6275">
      <w:r>
        <w:t>4:59 min</w:t>
      </w:r>
      <w:bookmarkStart w:id="44" w:name="_Hlk51841380"/>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2B278872" w14:textId="77777777" w:rsidTr="00E129C3">
        <w:tc>
          <w:tcPr>
            <w:tcW w:w="851" w:type="dxa"/>
            <w:tcBorders>
              <w:top w:val="nil"/>
              <w:right w:val="nil"/>
            </w:tcBorders>
          </w:tcPr>
          <w:p w14:paraId="5640A733"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9</w:t>
            </w:r>
          </w:p>
        </w:tc>
        <w:tc>
          <w:tcPr>
            <w:tcW w:w="7938" w:type="dxa"/>
            <w:tcBorders>
              <w:top w:val="nil"/>
              <w:left w:val="nil"/>
              <w:right w:val="nil"/>
            </w:tcBorders>
          </w:tcPr>
          <w:p w14:paraId="095B28D8"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Quel était le but du livre pour Riad Sattouf ?</w:t>
            </w:r>
          </w:p>
        </w:tc>
        <w:tc>
          <w:tcPr>
            <w:tcW w:w="850" w:type="dxa"/>
            <w:tcBorders>
              <w:top w:val="nil"/>
              <w:left w:val="nil"/>
            </w:tcBorders>
          </w:tcPr>
          <w:p w14:paraId="093AADBB"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2F9B316C" w14:textId="77777777" w:rsidTr="00E129C3">
        <w:tc>
          <w:tcPr>
            <w:tcW w:w="851" w:type="dxa"/>
            <w:tcBorders>
              <w:right w:val="nil"/>
            </w:tcBorders>
            <w:vAlign w:val="center"/>
          </w:tcPr>
          <w:p w14:paraId="26AA4905"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6DC002DB"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w:t>
            </w:r>
          </w:p>
        </w:tc>
        <w:tc>
          <w:tcPr>
            <w:tcW w:w="850" w:type="dxa"/>
            <w:tcBorders>
              <w:left w:val="nil"/>
            </w:tcBorders>
            <w:vAlign w:val="bottom"/>
          </w:tcPr>
          <w:p w14:paraId="7A3A74AE"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4"/>
    </w:tbl>
    <w:p w14:paraId="6FC3B999" w14:textId="77777777" w:rsidR="001D6275" w:rsidRDefault="001D6275" w:rsidP="001D6275"/>
    <w:p w14:paraId="42B419B8" w14:textId="77777777" w:rsidR="001D6275" w:rsidRDefault="001D6275" w:rsidP="001D6275">
      <w:bookmarkStart w:id="45" w:name="_Hlk51841656"/>
      <w:r>
        <w:t>5:20 min</w:t>
      </w:r>
      <w:bookmarkStart w:id="46" w:name="_Hlk51841780"/>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099668A2" w14:textId="77777777" w:rsidTr="00E129C3">
        <w:tc>
          <w:tcPr>
            <w:tcW w:w="851" w:type="dxa"/>
            <w:tcBorders>
              <w:top w:val="nil"/>
              <w:right w:val="nil"/>
            </w:tcBorders>
          </w:tcPr>
          <w:p w14:paraId="124B7A7E"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10</w:t>
            </w:r>
          </w:p>
        </w:tc>
        <w:tc>
          <w:tcPr>
            <w:tcW w:w="7938" w:type="dxa"/>
            <w:tcBorders>
              <w:top w:val="nil"/>
              <w:left w:val="nil"/>
              <w:right w:val="nil"/>
            </w:tcBorders>
          </w:tcPr>
          <w:p w14:paraId="74A6F4A9"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Qu’est-ce que Sattouf veut faire avec les remarques que les membres de sa famille ont faites sur son livre ?</w:t>
            </w:r>
          </w:p>
        </w:tc>
        <w:tc>
          <w:tcPr>
            <w:tcW w:w="850" w:type="dxa"/>
            <w:tcBorders>
              <w:top w:val="nil"/>
              <w:left w:val="nil"/>
            </w:tcBorders>
          </w:tcPr>
          <w:p w14:paraId="4404DCC6"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6666D083" w14:textId="77777777" w:rsidTr="00E129C3">
        <w:tc>
          <w:tcPr>
            <w:tcW w:w="851" w:type="dxa"/>
            <w:tcBorders>
              <w:right w:val="nil"/>
            </w:tcBorders>
            <w:vAlign w:val="center"/>
          </w:tcPr>
          <w:p w14:paraId="6A38B404"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1C5EDAE4"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___________</w:t>
            </w:r>
          </w:p>
        </w:tc>
        <w:tc>
          <w:tcPr>
            <w:tcW w:w="850" w:type="dxa"/>
            <w:tcBorders>
              <w:left w:val="nil"/>
            </w:tcBorders>
            <w:vAlign w:val="bottom"/>
          </w:tcPr>
          <w:p w14:paraId="7E0023B5"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5"/>
      <w:bookmarkEnd w:id="46"/>
    </w:tbl>
    <w:p w14:paraId="115A11E0" w14:textId="77777777" w:rsidR="001D6275" w:rsidRDefault="001D6275" w:rsidP="001D6275"/>
    <w:p w14:paraId="476C8183" w14:textId="77777777" w:rsidR="001D6275" w:rsidRDefault="001D6275" w:rsidP="001D6275"/>
    <w:p w14:paraId="28B14ED7" w14:textId="1F539608" w:rsidR="001D6275" w:rsidRDefault="001D6275" w:rsidP="001D6275"/>
    <w:p w14:paraId="64AF6B59" w14:textId="77777777" w:rsidR="00D87340" w:rsidRDefault="00D87340" w:rsidP="001D6275"/>
    <w:p w14:paraId="352A5630" w14:textId="77777777" w:rsidR="001D6275" w:rsidRDefault="001D6275" w:rsidP="001D6275">
      <w:bookmarkStart w:id="47" w:name="_Hlk51841830"/>
      <w:r>
        <w:lastRenderedPageBreak/>
        <w:t>5:51 min</w:t>
      </w:r>
      <w:bookmarkStart w:id="48" w:name="_Hlk51841893"/>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1C1E26D2" w14:textId="77777777" w:rsidTr="00E129C3">
        <w:tc>
          <w:tcPr>
            <w:tcW w:w="851" w:type="dxa"/>
            <w:tcBorders>
              <w:top w:val="nil"/>
              <w:right w:val="nil"/>
            </w:tcBorders>
          </w:tcPr>
          <w:p w14:paraId="34393F3D"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11</w:t>
            </w:r>
          </w:p>
        </w:tc>
        <w:tc>
          <w:tcPr>
            <w:tcW w:w="7938" w:type="dxa"/>
            <w:tcBorders>
              <w:top w:val="nil"/>
              <w:left w:val="nil"/>
              <w:right w:val="nil"/>
            </w:tcBorders>
          </w:tcPr>
          <w:p w14:paraId="133BCBCC"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Qu’est-ce que Riad Sattouf dit à propos du mot « arabe » en France ?</w:t>
            </w:r>
          </w:p>
        </w:tc>
        <w:tc>
          <w:tcPr>
            <w:tcW w:w="850" w:type="dxa"/>
            <w:tcBorders>
              <w:top w:val="nil"/>
              <w:left w:val="nil"/>
            </w:tcBorders>
          </w:tcPr>
          <w:p w14:paraId="78061345"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0F2435F1" w14:textId="77777777" w:rsidTr="00E129C3">
        <w:tc>
          <w:tcPr>
            <w:tcW w:w="851" w:type="dxa"/>
            <w:tcBorders>
              <w:right w:val="nil"/>
            </w:tcBorders>
            <w:vAlign w:val="center"/>
          </w:tcPr>
          <w:p w14:paraId="4BC3F75E"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37F5AA04"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_______</w:t>
            </w:r>
          </w:p>
        </w:tc>
        <w:tc>
          <w:tcPr>
            <w:tcW w:w="850" w:type="dxa"/>
            <w:tcBorders>
              <w:left w:val="nil"/>
            </w:tcBorders>
            <w:vAlign w:val="bottom"/>
          </w:tcPr>
          <w:p w14:paraId="66881F43"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7"/>
      <w:bookmarkEnd w:id="48"/>
    </w:tbl>
    <w:p w14:paraId="7B3627E7" w14:textId="77777777" w:rsidR="001D6275" w:rsidRDefault="001D6275" w:rsidP="001D6275"/>
    <w:p w14:paraId="67A5C273" w14:textId="77777777" w:rsidR="001D6275" w:rsidRDefault="001D6275" w:rsidP="001D6275">
      <w:bookmarkStart w:id="49" w:name="_Hlk51841950"/>
      <w:r>
        <w:t>6:02 min</w:t>
      </w:r>
    </w:p>
    <w:tbl>
      <w:tblPr>
        <w:tblW w:w="9639" w:type="dxa"/>
        <w:tblBorders>
          <w:insideV w:val="single" w:sz="4" w:space="0" w:color="auto"/>
        </w:tblBorders>
        <w:tblLayout w:type="fixed"/>
        <w:tblLook w:val="01E0" w:firstRow="1" w:lastRow="1" w:firstColumn="1" w:lastColumn="1" w:noHBand="0" w:noVBand="0"/>
      </w:tblPr>
      <w:tblGrid>
        <w:gridCol w:w="851"/>
        <w:gridCol w:w="7938"/>
        <w:gridCol w:w="850"/>
      </w:tblGrid>
      <w:tr w:rsidR="001D6275" w:rsidRPr="0023105E" w14:paraId="46A6BAA5" w14:textId="77777777" w:rsidTr="00E129C3">
        <w:tc>
          <w:tcPr>
            <w:tcW w:w="851" w:type="dxa"/>
            <w:tcBorders>
              <w:top w:val="nil"/>
              <w:right w:val="nil"/>
            </w:tcBorders>
          </w:tcPr>
          <w:p w14:paraId="5D21A798" w14:textId="77777777" w:rsidR="001D6275" w:rsidRPr="0023105E" w:rsidRDefault="001D6275" w:rsidP="00E129C3">
            <w:pPr>
              <w:keepLines/>
              <w:spacing w:before="60" w:after="60" w:line="240" w:lineRule="auto"/>
              <w:jc w:val="center"/>
              <w:rPr>
                <w:rFonts w:eastAsia="Times New Roman" w:cstheme="minorHAnsi"/>
                <w:lang w:val="fr-FR" w:eastAsia="de-DE"/>
              </w:rPr>
            </w:pPr>
            <w:r w:rsidRPr="0023105E">
              <w:rPr>
                <w:rFonts w:eastAsia="Times New Roman" w:cstheme="minorHAnsi"/>
                <w:b/>
                <w:lang w:val="fr-FR" w:eastAsia="de-DE"/>
              </w:rPr>
              <w:t>n</w:t>
            </w:r>
            <w:r w:rsidRPr="0023105E">
              <w:rPr>
                <w:rFonts w:eastAsia="Times New Roman" w:cstheme="minorHAnsi"/>
                <w:b/>
                <w:vertAlign w:val="superscript"/>
                <w:lang w:val="fr-FR" w:eastAsia="de-DE"/>
              </w:rPr>
              <w:t>o</w:t>
            </w:r>
            <w:r w:rsidRPr="0023105E">
              <w:rPr>
                <w:rFonts w:eastAsia="Times New Roman" w:cstheme="minorHAnsi"/>
                <w:b/>
                <w:bCs/>
                <w:lang w:val="fr-FR" w:eastAsia="de-DE"/>
              </w:rPr>
              <w:t xml:space="preserve"> </w:t>
            </w:r>
            <w:r>
              <w:rPr>
                <w:rFonts w:eastAsia="Times New Roman" w:cstheme="minorHAnsi"/>
                <w:b/>
                <w:lang w:val="fr-FR" w:eastAsia="de-DE"/>
              </w:rPr>
              <w:t>12</w:t>
            </w:r>
          </w:p>
        </w:tc>
        <w:tc>
          <w:tcPr>
            <w:tcW w:w="7938" w:type="dxa"/>
            <w:tcBorders>
              <w:top w:val="nil"/>
              <w:left w:val="nil"/>
              <w:right w:val="nil"/>
            </w:tcBorders>
          </w:tcPr>
          <w:p w14:paraId="6F2748AF" w14:textId="77777777" w:rsidR="001D6275" w:rsidRPr="00160199" w:rsidRDefault="001D6275" w:rsidP="00E129C3">
            <w:pPr>
              <w:keepLines/>
              <w:spacing w:before="60" w:after="60" w:line="240" w:lineRule="auto"/>
              <w:rPr>
                <w:rFonts w:eastAsia="Times New Roman" w:cstheme="minorHAnsi"/>
                <w:b/>
                <w:bCs/>
                <w:lang w:val="fr-FR" w:eastAsia="de-DE"/>
              </w:rPr>
            </w:pPr>
            <w:r>
              <w:rPr>
                <w:rFonts w:eastAsia="Times New Roman" w:cstheme="minorHAnsi"/>
                <w:b/>
                <w:bCs/>
                <w:lang w:val="fr-FR" w:eastAsia="de-DE"/>
              </w:rPr>
              <w:t>Que signifie le mot « arabe » ?</w:t>
            </w:r>
          </w:p>
        </w:tc>
        <w:tc>
          <w:tcPr>
            <w:tcW w:w="850" w:type="dxa"/>
            <w:tcBorders>
              <w:top w:val="nil"/>
              <w:left w:val="nil"/>
            </w:tcBorders>
          </w:tcPr>
          <w:p w14:paraId="511C52F1" w14:textId="77777777" w:rsidR="001D6275" w:rsidRPr="0023105E" w:rsidRDefault="001D6275" w:rsidP="00E129C3">
            <w:pPr>
              <w:keepLines/>
              <w:spacing w:before="60" w:after="60" w:line="240" w:lineRule="auto"/>
              <w:rPr>
                <w:rFonts w:eastAsia="Times New Roman" w:cstheme="minorHAnsi"/>
                <w:b/>
                <w:bCs/>
                <w:lang w:val="fr-FR" w:eastAsia="de-DE"/>
              </w:rPr>
            </w:pPr>
            <w:r w:rsidRPr="0023105E">
              <w:rPr>
                <w:rFonts w:eastAsia="Times New Roman" w:cstheme="minorHAnsi"/>
                <w:b/>
                <w:bCs/>
                <w:lang w:val="fr-FR" w:eastAsia="de-DE"/>
              </w:rPr>
              <w:t>1 BE</w:t>
            </w:r>
          </w:p>
        </w:tc>
      </w:tr>
      <w:tr w:rsidR="001D6275" w:rsidRPr="0023105E" w14:paraId="503BB621" w14:textId="77777777" w:rsidTr="00E129C3">
        <w:tc>
          <w:tcPr>
            <w:tcW w:w="851" w:type="dxa"/>
            <w:tcBorders>
              <w:right w:val="nil"/>
            </w:tcBorders>
            <w:vAlign w:val="center"/>
          </w:tcPr>
          <w:p w14:paraId="055336A5" w14:textId="77777777" w:rsidR="001D6275" w:rsidRPr="0023105E" w:rsidRDefault="001D6275" w:rsidP="00E129C3">
            <w:pPr>
              <w:keepLines/>
              <w:spacing w:before="60" w:after="60" w:line="240" w:lineRule="auto"/>
              <w:rPr>
                <w:rFonts w:eastAsia="Times New Roman" w:cstheme="minorHAnsi"/>
                <w:i/>
                <w:lang w:val="fr-FR" w:eastAsia="de-DE"/>
              </w:rPr>
            </w:pPr>
          </w:p>
        </w:tc>
        <w:tc>
          <w:tcPr>
            <w:tcW w:w="7938" w:type="dxa"/>
            <w:tcBorders>
              <w:left w:val="nil"/>
              <w:right w:val="nil"/>
            </w:tcBorders>
            <w:vAlign w:val="center"/>
          </w:tcPr>
          <w:p w14:paraId="6463FE3A" w14:textId="77777777" w:rsidR="001D6275" w:rsidRPr="0023105E" w:rsidRDefault="001D6275" w:rsidP="001D6275">
            <w:pPr>
              <w:keepLines/>
              <w:numPr>
                <w:ilvl w:val="0"/>
                <w:numId w:val="5"/>
              </w:numPr>
              <w:spacing w:before="60" w:after="60" w:line="240" w:lineRule="auto"/>
              <w:rPr>
                <w:rFonts w:eastAsia="Times New Roman" w:cstheme="minorHAnsi"/>
                <w:iCs/>
                <w:lang w:val="fr-FR" w:eastAsia="de-DE"/>
              </w:rPr>
            </w:pPr>
            <w:r w:rsidRPr="0023105E">
              <w:rPr>
                <w:rFonts w:eastAsia="Times New Roman" w:cstheme="minorHAnsi"/>
                <w:iCs/>
                <w:lang w:val="fr-FR" w:eastAsia="de-DE"/>
              </w:rPr>
              <w:t xml:space="preserve"> ____________________________________________________________</w:t>
            </w:r>
            <w:r>
              <w:rPr>
                <w:rFonts w:eastAsia="Times New Roman" w:cstheme="minorHAnsi"/>
                <w:iCs/>
                <w:lang w:val="fr-FR" w:eastAsia="de-DE"/>
              </w:rPr>
              <w:t>____</w:t>
            </w:r>
            <w:r w:rsidRPr="0023105E">
              <w:rPr>
                <w:rFonts w:eastAsia="Times New Roman" w:cstheme="minorHAnsi"/>
                <w:iCs/>
                <w:lang w:val="fr-FR" w:eastAsia="de-DE"/>
              </w:rPr>
              <w:t>____</w:t>
            </w:r>
          </w:p>
        </w:tc>
        <w:tc>
          <w:tcPr>
            <w:tcW w:w="850" w:type="dxa"/>
            <w:tcBorders>
              <w:left w:val="nil"/>
            </w:tcBorders>
            <w:vAlign w:val="bottom"/>
          </w:tcPr>
          <w:p w14:paraId="6B1CF04D" w14:textId="77777777" w:rsidR="001D6275" w:rsidRPr="0023105E" w:rsidRDefault="001D6275" w:rsidP="00E129C3">
            <w:pPr>
              <w:keepLines/>
              <w:spacing w:before="60" w:after="60" w:line="240" w:lineRule="auto"/>
              <w:jc w:val="center"/>
              <w:rPr>
                <w:rFonts w:eastAsia="Times New Roman" w:cstheme="minorHAnsi"/>
                <w:lang w:val="fr-FR" w:eastAsia="de-DE"/>
              </w:rPr>
            </w:pPr>
          </w:p>
        </w:tc>
      </w:tr>
      <w:bookmarkEnd w:id="49"/>
    </w:tbl>
    <w:p w14:paraId="1DC6E915" w14:textId="77777777" w:rsidR="001D6275" w:rsidRPr="00160199" w:rsidRDefault="001D6275" w:rsidP="001D6275"/>
    <w:p w14:paraId="150B04C5" w14:textId="456C333A" w:rsidR="001D6275" w:rsidRDefault="001D6275">
      <w:pPr>
        <w:rPr>
          <w:lang w:val="fr-FR"/>
        </w:rPr>
      </w:pPr>
    </w:p>
    <w:p w14:paraId="62F61BCC" w14:textId="16955840" w:rsidR="002E30DD" w:rsidRDefault="002E30DD">
      <w:pPr>
        <w:rPr>
          <w:lang w:val="fr-FR"/>
        </w:rPr>
      </w:pPr>
    </w:p>
    <w:p w14:paraId="7A673B61" w14:textId="655DF7EA" w:rsidR="002E30DD" w:rsidRDefault="002E30DD">
      <w:pPr>
        <w:rPr>
          <w:lang w:val="fr-FR"/>
        </w:rPr>
      </w:pPr>
    </w:p>
    <w:p w14:paraId="60FCB9A0" w14:textId="5A6A255C" w:rsidR="002E30DD" w:rsidRDefault="002E30DD">
      <w:pPr>
        <w:rPr>
          <w:lang w:val="fr-FR"/>
        </w:rPr>
      </w:pPr>
    </w:p>
    <w:p w14:paraId="35282C64" w14:textId="613BB65E" w:rsidR="002E30DD" w:rsidRDefault="002E30DD">
      <w:pPr>
        <w:rPr>
          <w:lang w:val="fr-FR"/>
        </w:rPr>
      </w:pPr>
    </w:p>
    <w:p w14:paraId="4AD01D46" w14:textId="2CFFDA33" w:rsidR="002E30DD" w:rsidRDefault="002E30DD">
      <w:pPr>
        <w:rPr>
          <w:lang w:val="fr-FR"/>
        </w:rPr>
      </w:pPr>
    </w:p>
    <w:p w14:paraId="6E62B336" w14:textId="5B8212E8" w:rsidR="002E30DD" w:rsidRDefault="002E30DD">
      <w:pPr>
        <w:rPr>
          <w:lang w:val="fr-FR"/>
        </w:rPr>
      </w:pPr>
    </w:p>
    <w:p w14:paraId="281C2487" w14:textId="5AB20524" w:rsidR="002E30DD" w:rsidRDefault="002E30DD">
      <w:pPr>
        <w:rPr>
          <w:lang w:val="fr-FR"/>
        </w:rPr>
      </w:pPr>
    </w:p>
    <w:p w14:paraId="7A7C1575" w14:textId="0550327A" w:rsidR="002E30DD" w:rsidRDefault="002E30DD">
      <w:pPr>
        <w:rPr>
          <w:lang w:val="fr-FR"/>
        </w:rPr>
      </w:pPr>
    </w:p>
    <w:p w14:paraId="70AD274B" w14:textId="3DC95232" w:rsidR="002E30DD" w:rsidRDefault="002E30DD">
      <w:pPr>
        <w:rPr>
          <w:lang w:val="fr-FR"/>
        </w:rPr>
      </w:pPr>
    </w:p>
    <w:p w14:paraId="6F631C02" w14:textId="48365C62" w:rsidR="002E30DD" w:rsidRDefault="002E30DD">
      <w:pPr>
        <w:rPr>
          <w:lang w:val="fr-FR"/>
        </w:rPr>
      </w:pPr>
    </w:p>
    <w:p w14:paraId="6882E58E" w14:textId="00AD5D25" w:rsidR="002E30DD" w:rsidRDefault="002E30DD">
      <w:pPr>
        <w:rPr>
          <w:lang w:val="fr-FR"/>
        </w:rPr>
      </w:pPr>
    </w:p>
    <w:p w14:paraId="15DAFEC7" w14:textId="0D6CE3D3" w:rsidR="002E30DD" w:rsidRDefault="002E30DD">
      <w:pPr>
        <w:rPr>
          <w:lang w:val="fr-FR"/>
        </w:rPr>
      </w:pPr>
    </w:p>
    <w:p w14:paraId="256CD83A" w14:textId="5BAFFE99" w:rsidR="002E30DD" w:rsidRDefault="002E30DD">
      <w:pPr>
        <w:rPr>
          <w:lang w:val="fr-FR"/>
        </w:rPr>
      </w:pPr>
    </w:p>
    <w:p w14:paraId="09C72DC2" w14:textId="39331224" w:rsidR="002E30DD" w:rsidRDefault="002E30DD">
      <w:pPr>
        <w:rPr>
          <w:lang w:val="fr-FR"/>
        </w:rPr>
      </w:pPr>
    </w:p>
    <w:p w14:paraId="774BBE6D" w14:textId="2FD54326" w:rsidR="002E30DD" w:rsidRDefault="002E30DD">
      <w:pPr>
        <w:rPr>
          <w:lang w:val="fr-FR"/>
        </w:rPr>
      </w:pPr>
    </w:p>
    <w:p w14:paraId="237DE3D8" w14:textId="2F9AA38C" w:rsidR="002E30DD" w:rsidRDefault="002E30DD">
      <w:pPr>
        <w:rPr>
          <w:lang w:val="fr-FR"/>
        </w:rPr>
      </w:pPr>
    </w:p>
    <w:p w14:paraId="5A80EFAD" w14:textId="1F779412" w:rsidR="002E30DD" w:rsidRDefault="002E30DD">
      <w:pPr>
        <w:rPr>
          <w:lang w:val="fr-FR"/>
        </w:rPr>
      </w:pPr>
    </w:p>
    <w:p w14:paraId="4978304F" w14:textId="22E22244" w:rsidR="002E30DD" w:rsidRDefault="002E30DD">
      <w:pPr>
        <w:rPr>
          <w:lang w:val="fr-FR"/>
        </w:rPr>
      </w:pPr>
    </w:p>
    <w:p w14:paraId="58493CD4" w14:textId="0CAF7EB7" w:rsidR="002E30DD" w:rsidRDefault="002E30DD">
      <w:pPr>
        <w:rPr>
          <w:lang w:val="fr-FR"/>
        </w:rPr>
      </w:pPr>
    </w:p>
    <w:p w14:paraId="439CE2F6" w14:textId="74BBBED9" w:rsidR="002E30DD" w:rsidRDefault="002E30DD">
      <w:pPr>
        <w:rPr>
          <w:lang w:val="fr-FR"/>
        </w:rPr>
      </w:pPr>
    </w:p>
    <w:p w14:paraId="61956F9C" w14:textId="3CE7995A" w:rsidR="002E30DD" w:rsidRDefault="002E30DD">
      <w:pPr>
        <w:rPr>
          <w:lang w:val="fr-FR"/>
        </w:rPr>
      </w:pPr>
    </w:p>
    <w:p w14:paraId="2C2343BE"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2147E272" w14:textId="77777777" w:rsidR="002E30DD" w:rsidRPr="0097293B" w:rsidRDefault="002E30DD" w:rsidP="006D23BA">
      <w:pPr>
        <w:spacing w:before="100" w:beforeAutospacing="1" w:after="100" w:afterAutospacing="1" w:line="240" w:lineRule="auto"/>
        <w:jc w:val="center"/>
        <w:outlineLvl w:val="0"/>
        <w:rPr>
          <w:rFonts w:eastAsia="Times New Roman" w:cstheme="minorHAnsi"/>
          <w:b/>
          <w:bCs/>
          <w:kern w:val="36"/>
          <w:sz w:val="24"/>
          <w:szCs w:val="24"/>
          <w:lang w:val="fr-FR" w:eastAsia="de-DE"/>
        </w:rPr>
      </w:pPr>
      <w:r w:rsidRPr="0097293B">
        <w:rPr>
          <w:rFonts w:eastAsia="Times New Roman" w:cstheme="minorHAnsi"/>
          <w:b/>
          <w:bCs/>
          <w:kern w:val="36"/>
          <w:sz w:val="24"/>
          <w:szCs w:val="24"/>
          <w:lang w:val="fr-FR" w:eastAsia="de-DE"/>
        </w:rPr>
        <w:lastRenderedPageBreak/>
        <w:t>1</w:t>
      </w:r>
      <w:r>
        <w:rPr>
          <w:rFonts w:eastAsia="Times New Roman" w:cstheme="minorHAnsi"/>
          <w:b/>
          <w:bCs/>
          <w:kern w:val="36"/>
          <w:sz w:val="24"/>
          <w:szCs w:val="24"/>
          <w:lang w:val="fr-FR" w:eastAsia="de-DE"/>
        </w:rPr>
        <w:t>0</w:t>
      </w:r>
      <w:r w:rsidRPr="0097293B">
        <w:rPr>
          <w:rFonts w:eastAsia="Times New Roman" w:cstheme="minorHAnsi"/>
          <w:b/>
          <w:bCs/>
          <w:kern w:val="36"/>
          <w:sz w:val="24"/>
          <w:szCs w:val="24"/>
          <w:lang w:val="fr-FR" w:eastAsia="de-DE"/>
        </w:rPr>
        <w:t xml:space="preserve"> (BF) - Riad Sattouf  : «Avec </w:t>
      </w:r>
      <w:r w:rsidRPr="0097293B">
        <w:rPr>
          <w:rFonts w:eastAsia="Times New Roman" w:cstheme="minorHAnsi"/>
          <w:b/>
          <w:bCs/>
          <w:i/>
          <w:iCs/>
          <w:kern w:val="36"/>
          <w:sz w:val="24"/>
          <w:szCs w:val="24"/>
          <w:lang w:val="fr-FR" w:eastAsia="de-DE"/>
        </w:rPr>
        <w:t>L'Arabe du futur 4</w:t>
      </w:r>
      <w:r w:rsidRPr="0097293B">
        <w:rPr>
          <w:rFonts w:eastAsia="Times New Roman" w:cstheme="minorHAnsi"/>
          <w:b/>
          <w:bCs/>
          <w:kern w:val="36"/>
          <w:sz w:val="24"/>
          <w:szCs w:val="24"/>
          <w:lang w:val="fr-FR" w:eastAsia="de-DE"/>
        </w:rPr>
        <w:t>, je me suis libéré de mon secret de famille»</w:t>
      </w:r>
    </w:p>
    <w:p w14:paraId="5DC6F013" w14:textId="77777777" w:rsidR="002E30DD" w:rsidRPr="0097293B" w:rsidRDefault="002E30DD" w:rsidP="002E30DD">
      <w:pPr>
        <w:spacing w:after="0" w:line="240" w:lineRule="auto"/>
        <w:rPr>
          <w:rFonts w:eastAsia="Times New Roman" w:cstheme="minorHAnsi"/>
          <w:lang w:val="fr-FR" w:eastAsia="de-DE"/>
        </w:rPr>
      </w:pPr>
      <w:r w:rsidRPr="0097293B">
        <w:rPr>
          <w:rFonts w:eastAsia="Times New Roman" w:cstheme="minorHAnsi"/>
          <w:lang w:val="fr-FR" w:eastAsia="de-DE"/>
        </w:rPr>
        <w:t xml:space="preserve">Par </w:t>
      </w:r>
      <w:hyperlink r:id="rId77" w:history="1">
        <w:r w:rsidRPr="0097293B">
          <w:rPr>
            <w:rFonts w:eastAsia="Times New Roman" w:cstheme="minorHAnsi"/>
            <w:b/>
            <w:bCs/>
            <w:lang w:val="fr-FR" w:eastAsia="de-DE"/>
          </w:rPr>
          <w:t>Aurélia Vertaldi</w:t>
        </w:r>
      </w:hyperlink>
    </w:p>
    <w:p w14:paraId="33F4FFBD" w14:textId="623A711A" w:rsidR="002E30DD" w:rsidRDefault="002E30DD" w:rsidP="002E30DD">
      <w:pPr>
        <w:spacing w:after="0" w:line="240" w:lineRule="auto"/>
        <w:rPr>
          <w:rFonts w:eastAsia="Times New Roman" w:cstheme="minorHAnsi"/>
          <w:lang w:val="fr-FR" w:eastAsia="de-DE"/>
        </w:rPr>
      </w:pPr>
      <w:r w:rsidRPr="0097293B">
        <w:rPr>
          <w:rFonts w:eastAsia="Times New Roman" w:cstheme="minorHAnsi"/>
          <w:lang w:val="fr-FR" w:eastAsia="de-DE"/>
        </w:rPr>
        <w:t>Publié le 27 septembre 2018 à 06:30, mis à jour le 23 octobre 2018 à 17:33</w:t>
      </w:r>
    </w:p>
    <w:p w14:paraId="7711D9FE" w14:textId="02E4E687" w:rsidR="002701DF" w:rsidRDefault="002701DF" w:rsidP="002E30DD">
      <w:pPr>
        <w:spacing w:after="0" w:line="240" w:lineRule="auto"/>
        <w:rPr>
          <w:rFonts w:eastAsia="Times New Roman" w:cstheme="minorHAnsi"/>
          <w:lang w:val="fr-FR" w:eastAsia="de-DE"/>
        </w:rPr>
      </w:pPr>
    </w:p>
    <w:tbl>
      <w:tblPr>
        <w:tblStyle w:val="Tabellenraster"/>
        <w:tblW w:w="0" w:type="auto"/>
        <w:tblLook w:val="04A0" w:firstRow="1" w:lastRow="0" w:firstColumn="1" w:lastColumn="0" w:noHBand="0" w:noVBand="1"/>
      </w:tblPr>
      <w:tblGrid>
        <w:gridCol w:w="9736"/>
      </w:tblGrid>
      <w:tr w:rsidR="002701DF" w:rsidRPr="00EF7FC6" w14:paraId="5BAAF3E8" w14:textId="77777777" w:rsidTr="002701DF">
        <w:tc>
          <w:tcPr>
            <w:tcW w:w="9736" w:type="dxa"/>
          </w:tcPr>
          <w:p w14:paraId="0A9F4ED9" w14:textId="72983D5E" w:rsidR="002701DF" w:rsidRDefault="002701DF" w:rsidP="002E30DD">
            <w:pPr>
              <w:rPr>
                <w:rFonts w:eastAsia="Times New Roman" w:cstheme="minorHAnsi"/>
                <w:lang w:val="fr-FR" w:eastAsia="de-DE"/>
              </w:rPr>
            </w:pPr>
          </w:p>
          <w:p w14:paraId="557729FF" w14:textId="77777777" w:rsidR="002701DF" w:rsidRDefault="002701DF" w:rsidP="002E30DD">
            <w:pPr>
              <w:rPr>
                <w:rFonts w:eastAsia="Times New Roman" w:cstheme="minorHAnsi"/>
                <w:lang w:val="fr-FR" w:eastAsia="de-DE"/>
              </w:rPr>
            </w:pPr>
          </w:p>
          <w:p w14:paraId="428BA9FC" w14:textId="77777777" w:rsidR="002701DF" w:rsidRDefault="002701DF" w:rsidP="002701DF">
            <w:pPr>
              <w:rPr>
                <w:rFonts w:cstheme="minorHAnsi"/>
                <w:lang w:val="fr-FR"/>
              </w:rPr>
            </w:pPr>
            <w:r>
              <w:rPr>
                <w:rFonts w:eastAsia="Times New Roman" w:cstheme="minorHAnsi"/>
                <w:lang w:val="fr-FR" w:eastAsia="de-DE"/>
              </w:rPr>
              <w:t xml:space="preserve">Text : </w:t>
            </w:r>
            <w:r w:rsidR="00EF7FC6">
              <w:fldChar w:fldCharType="begin"/>
            </w:r>
            <w:r w:rsidR="00EF7FC6" w:rsidRPr="00EF7FC6">
              <w:rPr>
                <w:lang w:val="fr-FR"/>
              </w:rPr>
              <w:instrText xml:space="preserve"> HYPERLINK "https://www.lefigaro.fr/bd/2018/09/27/03014-20180927ARTFIG00019-riad-sattouf-avec-l-arabe-du-futur-4-je-me-suis-libere-de-mon-secret-de-famille.php" </w:instrText>
            </w:r>
            <w:r w:rsidR="00EF7FC6">
              <w:fldChar w:fldCharType="separate"/>
            </w:r>
            <w:r w:rsidRPr="0097293B">
              <w:rPr>
                <w:rStyle w:val="Hyperlink"/>
                <w:rFonts w:cstheme="minorHAnsi"/>
                <w:lang w:val="fr-FR"/>
              </w:rPr>
              <w:t>https://www.lefigaro.fr/bd/2018/09/27/03014-20180927ARTFIG00019-riad-sattouf-avec-l-arabe-du-futur-4-je-me-suis-libere-de-mon-secret-de-famille.php</w:t>
            </w:r>
            <w:r w:rsidR="00EF7FC6">
              <w:rPr>
                <w:rStyle w:val="Hyperlink"/>
                <w:rFonts w:cstheme="minorHAnsi"/>
                <w:lang w:val="fr-FR"/>
              </w:rPr>
              <w:fldChar w:fldCharType="end"/>
            </w:r>
            <w:r w:rsidRPr="0097293B">
              <w:rPr>
                <w:rFonts w:cstheme="minorHAnsi"/>
                <w:lang w:val="fr-FR"/>
              </w:rPr>
              <w:t xml:space="preserve">  (texte abrégé, annoté et adapté; 20.8.2020)</w:t>
            </w:r>
          </w:p>
          <w:p w14:paraId="575AB48B" w14:textId="57930D4D" w:rsidR="002701DF" w:rsidRDefault="002701DF" w:rsidP="002E30DD">
            <w:pPr>
              <w:rPr>
                <w:rFonts w:eastAsia="Times New Roman" w:cstheme="minorHAnsi"/>
                <w:lang w:val="fr-FR" w:eastAsia="de-DE"/>
              </w:rPr>
            </w:pPr>
          </w:p>
          <w:p w14:paraId="3F7231DE" w14:textId="1AEFE4E5" w:rsidR="002701DF" w:rsidRDefault="002701DF" w:rsidP="002E30DD">
            <w:pPr>
              <w:rPr>
                <w:rFonts w:eastAsia="Times New Roman" w:cstheme="minorHAnsi"/>
                <w:lang w:val="fr-FR" w:eastAsia="de-DE"/>
              </w:rPr>
            </w:pPr>
          </w:p>
          <w:p w14:paraId="002CF778" w14:textId="581E54A4" w:rsidR="002701DF" w:rsidRDefault="002701DF" w:rsidP="002E30DD">
            <w:pPr>
              <w:rPr>
                <w:rFonts w:eastAsia="Times New Roman" w:cstheme="minorHAnsi"/>
                <w:lang w:val="fr-FR" w:eastAsia="de-DE"/>
              </w:rPr>
            </w:pPr>
          </w:p>
          <w:p w14:paraId="1EA1EB34" w14:textId="44C8E0AA" w:rsidR="002701DF" w:rsidRDefault="002701DF" w:rsidP="002E30DD">
            <w:pPr>
              <w:rPr>
                <w:rFonts w:eastAsia="Times New Roman" w:cstheme="minorHAnsi"/>
                <w:lang w:val="fr-FR" w:eastAsia="de-DE"/>
              </w:rPr>
            </w:pPr>
          </w:p>
          <w:p w14:paraId="695FAB21" w14:textId="1634F4DF" w:rsidR="002701DF" w:rsidRDefault="002701DF" w:rsidP="002E30DD">
            <w:pPr>
              <w:rPr>
                <w:rFonts w:eastAsia="Times New Roman" w:cstheme="minorHAnsi"/>
                <w:lang w:val="fr-FR" w:eastAsia="de-DE"/>
              </w:rPr>
            </w:pPr>
          </w:p>
          <w:p w14:paraId="08A2C75D" w14:textId="67C6DEAC" w:rsidR="002701DF" w:rsidRDefault="002701DF" w:rsidP="002E30DD">
            <w:pPr>
              <w:rPr>
                <w:rFonts w:eastAsia="Times New Roman" w:cstheme="minorHAnsi"/>
                <w:lang w:val="fr-FR" w:eastAsia="de-DE"/>
              </w:rPr>
            </w:pPr>
          </w:p>
          <w:p w14:paraId="53596CE9" w14:textId="28B40D39" w:rsidR="002701DF" w:rsidRDefault="002701DF" w:rsidP="002E30DD">
            <w:pPr>
              <w:rPr>
                <w:rFonts w:eastAsia="Times New Roman" w:cstheme="minorHAnsi"/>
                <w:lang w:val="fr-FR" w:eastAsia="de-DE"/>
              </w:rPr>
            </w:pPr>
          </w:p>
          <w:p w14:paraId="1E6C10BC" w14:textId="32CACBA6" w:rsidR="002701DF" w:rsidRDefault="002701DF" w:rsidP="002E30DD">
            <w:pPr>
              <w:rPr>
                <w:rFonts w:eastAsia="Times New Roman" w:cstheme="minorHAnsi"/>
                <w:lang w:val="fr-FR" w:eastAsia="de-DE"/>
              </w:rPr>
            </w:pPr>
          </w:p>
          <w:p w14:paraId="28F3607E" w14:textId="1BC99CAA" w:rsidR="002701DF" w:rsidRDefault="002701DF" w:rsidP="002E30DD">
            <w:pPr>
              <w:rPr>
                <w:rFonts w:eastAsia="Times New Roman" w:cstheme="minorHAnsi"/>
                <w:lang w:val="fr-FR" w:eastAsia="de-DE"/>
              </w:rPr>
            </w:pPr>
          </w:p>
          <w:p w14:paraId="208BE5E6" w14:textId="31FF6E9D" w:rsidR="002701DF" w:rsidRDefault="002701DF" w:rsidP="002E30DD">
            <w:pPr>
              <w:rPr>
                <w:rFonts w:eastAsia="Times New Roman" w:cstheme="minorHAnsi"/>
                <w:lang w:val="fr-FR" w:eastAsia="de-DE"/>
              </w:rPr>
            </w:pPr>
          </w:p>
          <w:p w14:paraId="2F435082" w14:textId="44744C0A" w:rsidR="002701DF" w:rsidRDefault="002701DF" w:rsidP="002E30DD">
            <w:pPr>
              <w:rPr>
                <w:rFonts w:eastAsia="Times New Roman" w:cstheme="minorHAnsi"/>
                <w:lang w:val="fr-FR" w:eastAsia="de-DE"/>
              </w:rPr>
            </w:pPr>
          </w:p>
          <w:p w14:paraId="3C95FA0B" w14:textId="60A64CBD" w:rsidR="002701DF" w:rsidRDefault="002701DF" w:rsidP="002E30DD">
            <w:pPr>
              <w:rPr>
                <w:rFonts w:eastAsia="Times New Roman" w:cstheme="minorHAnsi"/>
                <w:lang w:val="fr-FR" w:eastAsia="de-DE"/>
              </w:rPr>
            </w:pPr>
          </w:p>
          <w:p w14:paraId="6C8F0B50" w14:textId="77777777" w:rsidR="002701DF" w:rsidRDefault="002701DF" w:rsidP="002E30DD">
            <w:pPr>
              <w:rPr>
                <w:rFonts w:eastAsia="Times New Roman" w:cstheme="minorHAnsi"/>
                <w:lang w:val="fr-FR" w:eastAsia="de-DE"/>
              </w:rPr>
            </w:pPr>
          </w:p>
          <w:p w14:paraId="5E64CA1F" w14:textId="1CA09401" w:rsidR="002701DF" w:rsidRDefault="002701DF" w:rsidP="002E30DD">
            <w:pPr>
              <w:rPr>
                <w:rFonts w:eastAsia="Times New Roman" w:cstheme="minorHAnsi"/>
                <w:lang w:val="fr-FR" w:eastAsia="de-DE"/>
              </w:rPr>
            </w:pPr>
          </w:p>
        </w:tc>
      </w:tr>
    </w:tbl>
    <w:p w14:paraId="226C8942" w14:textId="1949AEEC" w:rsidR="002701DF" w:rsidRDefault="002701DF" w:rsidP="002E30DD">
      <w:pPr>
        <w:spacing w:after="0" w:line="240" w:lineRule="auto"/>
        <w:rPr>
          <w:rFonts w:eastAsia="Times New Roman" w:cstheme="minorHAnsi"/>
          <w:lang w:val="fr-FR" w:eastAsia="de-DE"/>
        </w:rPr>
      </w:pPr>
    </w:p>
    <w:p w14:paraId="3AC853CC" w14:textId="32439E90" w:rsidR="00157FF4" w:rsidRDefault="00157FF4" w:rsidP="002E30DD">
      <w:pPr>
        <w:spacing w:after="0" w:line="240" w:lineRule="auto"/>
        <w:rPr>
          <w:rFonts w:eastAsia="Times New Roman" w:cstheme="minorHAnsi"/>
          <w:lang w:val="fr-FR" w:eastAsia="de-DE"/>
        </w:rPr>
      </w:pPr>
    </w:p>
    <w:p w14:paraId="6726D1E7" w14:textId="574F71B8" w:rsidR="00157FF4" w:rsidRDefault="00157FF4" w:rsidP="002E30DD">
      <w:pPr>
        <w:spacing w:after="0" w:line="240" w:lineRule="auto"/>
        <w:rPr>
          <w:rFonts w:eastAsia="Times New Roman" w:cstheme="minorHAnsi"/>
          <w:lang w:val="fr-FR" w:eastAsia="de-DE"/>
        </w:rPr>
      </w:pPr>
    </w:p>
    <w:p w14:paraId="1DCA81C7" w14:textId="77777777" w:rsidR="00157FF4" w:rsidRPr="0097293B" w:rsidRDefault="00157FF4" w:rsidP="002E30DD">
      <w:pPr>
        <w:spacing w:after="0" w:line="240" w:lineRule="auto"/>
        <w:rPr>
          <w:rFonts w:eastAsia="Times New Roman" w:cstheme="minorHAnsi"/>
          <w:lang w:val="fr-FR" w:eastAsia="de-DE"/>
        </w:rPr>
      </w:pPr>
    </w:p>
    <w:p w14:paraId="394BD1B6" w14:textId="77777777" w:rsidR="002E30DD" w:rsidRDefault="002E30DD" w:rsidP="002E30DD">
      <w:pPr>
        <w:rPr>
          <w:rFonts w:cstheme="minorHAnsi"/>
          <w:b/>
          <w:bCs/>
          <w:sz w:val="24"/>
          <w:szCs w:val="24"/>
          <w:lang w:val="fr-FR"/>
        </w:rPr>
      </w:pPr>
    </w:p>
    <w:p w14:paraId="2CB905FD" w14:textId="77777777" w:rsidR="002E30DD" w:rsidRPr="0097293B" w:rsidRDefault="002E30DD" w:rsidP="002E30DD">
      <w:pPr>
        <w:rPr>
          <w:rFonts w:cstheme="minorHAnsi"/>
          <w:lang w:val="fr-FR"/>
        </w:rPr>
      </w:pPr>
      <w:r w:rsidRPr="0097293B">
        <w:rPr>
          <w:rFonts w:cstheme="minorHAnsi"/>
          <w:b/>
          <w:bCs/>
          <w:sz w:val="24"/>
          <w:szCs w:val="24"/>
          <w:lang w:val="fr-FR"/>
        </w:rPr>
        <w:t>Compréhension de l’écrit – première partie</w:t>
      </w:r>
    </w:p>
    <w:p w14:paraId="512790B4" w14:textId="77777777" w:rsidR="002E30DD" w:rsidRPr="0097293B" w:rsidRDefault="002E30DD" w:rsidP="002E30DD">
      <w:pPr>
        <w:rPr>
          <w:rFonts w:cstheme="minorHAnsi"/>
          <w:lang w:val="fr-FR"/>
        </w:rPr>
      </w:pPr>
      <w:bookmarkStart w:id="50" w:name="_Hlk48832453"/>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2E30DD" w:rsidRPr="0097293B" w14:paraId="4050387A" w14:textId="77777777" w:rsidTr="00E129C3">
        <w:tc>
          <w:tcPr>
            <w:tcW w:w="9072" w:type="dxa"/>
            <w:gridSpan w:val="2"/>
            <w:tcBorders>
              <w:right w:val="nil"/>
            </w:tcBorders>
          </w:tcPr>
          <w:p w14:paraId="75E72267" w14:textId="77777777" w:rsidR="002E30DD" w:rsidRPr="0097293B" w:rsidRDefault="002E30DD" w:rsidP="00E129C3">
            <w:pPr>
              <w:pStyle w:val="Tabellenzeilen"/>
              <w:rPr>
                <w:rFonts w:asciiTheme="minorHAnsi" w:hAnsiTheme="minorHAnsi" w:cstheme="minorHAnsi"/>
                <w:b/>
                <w:sz w:val="22"/>
                <w:szCs w:val="22"/>
                <w:lang w:val="fr-FR"/>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1</w:t>
            </w:r>
          </w:p>
        </w:tc>
        <w:tc>
          <w:tcPr>
            <w:tcW w:w="709" w:type="dxa"/>
            <w:tcBorders>
              <w:left w:val="nil"/>
              <w:bottom w:val="nil"/>
            </w:tcBorders>
            <w:vAlign w:val="center"/>
          </w:tcPr>
          <w:p w14:paraId="3F1FC187" w14:textId="77777777" w:rsidR="002E30DD" w:rsidRPr="0097293B" w:rsidRDefault="002E30DD" w:rsidP="00E129C3">
            <w:pPr>
              <w:pStyle w:val="Tabellenzeilen"/>
              <w:rPr>
                <w:rFonts w:asciiTheme="minorHAnsi" w:hAnsiTheme="minorHAnsi" w:cstheme="minorHAnsi"/>
                <w:b/>
                <w:bCs/>
                <w:sz w:val="22"/>
                <w:szCs w:val="22"/>
                <w:lang w:val="fr-FR"/>
              </w:rPr>
            </w:pPr>
            <w:r w:rsidRPr="0097293B">
              <w:rPr>
                <w:rFonts w:asciiTheme="minorHAnsi" w:hAnsiTheme="minorHAnsi" w:cstheme="minorHAnsi"/>
                <w:b/>
                <w:bCs/>
                <w:sz w:val="22"/>
                <w:szCs w:val="22"/>
                <w:lang w:val="fr-FR"/>
              </w:rPr>
              <w:t>1 BE</w:t>
            </w:r>
          </w:p>
        </w:tc>
      </w:tr>
      <w:tr w:rsidR="002E30DD" w:rsidRPr="00EF7FC6" w14:paraId="163856DC" w14:textId="77777777" w:rsidTr="00E129C3">
        <w:tc>
          <w:tcPr>
            <w:tcW w:w="9072" w:type="dxa"/>
            <w:gridSpan w:val="2"/>
            <w:tcBorders>
              <w:right w:val="nil"/>
            </w:tcBorders>
            <w:vAlign w:val="center"/>
          </w:tcPr>
          <w:p w14:paraId="60937164" w14:textId="77777777" w:rsidR="002E30DD" w:rsidRPr="0097293B" w:rsidRDefault="002E30DD" w:rsidP="00E129C3">
            <w:pPr>
              <w:pStyle w:val="Tabellenzeilen"/>
              <w:rPr>
                <w:rFonts w:asciiTheme="minorHAnsi" w:hAnsiTheme="minorHAnsi" w:cstheme="minorHAnsi"/>
                <w:i/>
                <w:sz w:val="22"/>
                <w:szCs w:val="22"/>
                <w:lang w:val="fr-FR"/>
              </w:rPr>
            </w:pPr>
            <w:r w:rsidRPr="0097293B">
              <w:rPr>
                <w:rFonts w:asciiTheme="minorHAnsi" w:hAnsiTheme="minorHAnsi" w:cstheme="minorHAnsi"/>
                <w:i/>
                <w:sz w:val="22"/>
                <w:szCs w:val="22"/>
                <w:lang w:val="fr-FR"/>
              </w:rPr>
              <w:t>Cochez la bonne case et justifiez votre choix par une citation.</w:t>
            </w:r>
          </w:p>
        </w:tc>
        <w:tc>
          <w:tcPr>
            <w:tcW w:w="709" w:type="dxa"/>
            <w:tcBorders>
              <w:left w:val="nil"/>
              <w:bottom w:val="nil"/>
            </w:tcBorders>
            <w:vAlign w:val="center"/>
          </w:tcPr>
          <w:p w14:paraId="1371F7B3"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EF7FC6" w14:paraId="6DBB94E8" w14:textId="77777777" w:rsidTr="00E129C3">
        <w:tc>
          <w:tcPr>
            <w:tcW w:w="9072" w:type="dxa"/>
            <w:gridSpan w:val="2"/>
            <w:tcBorders>
              <w:right w:val="nil"/>
            </w:tcBorders>
            <w:vAlign w:val="center"/>
          </w:tcPr>
          <w:p w14:paraId="0A68FEAE"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L</w:t>
            </w:r>
            <w:r>
              <w:rPr>
                <w:rFonts w:asciiTheme="minorHAnsi" w:hAnsiTheme="minorHAnsi" w:cstheme="minorHAnsi"/>
                <w:sz w:val="22"/>
                <w:szCs w:val="22"/>
                <w:lang w:val="fr-FR"/>
              </w:rPr>
              <w:t>a relation entre le père et la mère de Riad Sattoud traverse un</w:t>
            </w:r>
            <w:r w:rsidRPr="0097293B">
              <w:rPr>
                <w:rFonts w:asciiTheme="minorHAnsi" w:hAnsiTheme="minorHAnsi" w:cstheme="minorHAnsi"/>
                <w:sz w:val="22"/>
                <w:szCs w:val="22"/>
                <w:lang w:val="fr-FR"/>
              </w:rPr>
              <w:t>e crise.</w:t>
            </w:r>
          </w:p>
        </w:tc>
        <w:tc>
          <w:tcPr>
            <w:tcW w:w="709" w:type="dxa"/>
            <w:tcBorders>
              <w:left w:val="nil"/>
            </w:tcBorders>
            <w:vAlign w:val="center"/>
          </w:tcPr>
          <w:p w14:paraId="78FF1AFF"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744A992A" w14:textId="77777777" w:rsidTr="00E129C3">
        <w:trPr>
          <w:trHeight w:val="351"/>
        </w:trPr>
        <w:tc>
          <w:tcPr>
            <w:tcW w:w="8364" w:type="dxa"/>
            <w:tcBorders>
              <w:right w:val="nil"/>
            </w:tcBorders>
            <w:vAlign w:val="bottom"/>
          </w:tcPr>
          <w:p w14:paraId="504C7441" w14:textId="77777777" w:rsidR="002E30DD" w:rsidRPr="0097293B" w:rsidRDefault="002E30DD" w:rsidP="00E129C3">
            <w:pPr>
              <w:pStyle w:val="Tabellenzeilen"/>
              <w:rPr>
                <w:rFonts w:asciiTheme="minorHAnsi" w:hAnsiTheme="minorHAnsi" w:cstheme="minorHAnsi"/>
                <w:sz w:val="22"/>
                <w:szCs w:val="22"/>
                <w:lang w:val="fr-FR"/>
              </w:rPr>
            </w:pPr>
          </w:p>
        </w:tc>
        <w:tc>
          <w:tcPr>
            <w:tcW w:w="708" w:type="dxa"/>
            <w:tcBorders>
              <w:left w:val="nil"/>
              <w:right w:val="nil"/>
            </w:tcBorders>
            <w:vAlign w:val="center"/>
          </w:tcPr>
          <w:p w14:paraId="2014B1B7"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vrai</w:t>
            </w:r>
          </w:p>
        </w:tc>
        <w:tc>
          <w:tcPr>
            <w:tcW w:w="709" w:type="dxa"/>
            <w:tcBorders>
              <w:left w:val="nil"/>
            </w:tcBorders>
            <w:vAlign w:val="center"/>
          </w:tcPr>
          <w:p w14:paraId="54F273A0"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faux</w:t>
            </w:r>
          </w:p>
        </w:tc>
      </w:tr>
      <w:tr w:rsidR="002E30DD" w:rsidRPr="0097293B" w14:paraId="5571B625" w14:textId="77777777" w:rsidTr="00E129C3">
        <w:tc>
          <w:tcPr>
            <w:tcW w:w="8364" w:type="dxa"/>
            <w:tcBorders>
              <w:right w:val="nil"/>
            </w:tcBorders>
          </w:tcPr>
          <w:p w14:paraId="6CE2CA81"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70A776A3" wp14:editId="637F30F7">
                  <wp:extent cx="157480" cy="157480"/>
                  <wp:effectExtent l="0" t="0" r="0" b="0"/>
                  <wp:docPr id="82" name="Grafik 8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 l. ………</w:t>
            </w:r>
          </w:p>
        </w:tc>
        <w:tc>
          <w:tcPr>
            <w:tcW w:w="708" w:type="dxa"/>
            <w:tcBorders>
              <w:left w:val="nil"/>
              <w:right w:val="nil"/>
            </w:tcBorders>
            <w:vAlign w:val="center"/>
          </w:tcPr>
          <w:p w14:paraId="537FA695"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709" w:type="dxa"/>
            <w:tcBorders>
              <w:left w:val="nil"/>
            </w:tcBorders>
            <w:vAlign w:val="center"/>
          </w:tcPr>
          <w:p w14:paraId="6326755F"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r>
    </w:tbl>
    <w:p w14:paraId="06659438" w14:textId="77777777" w:rsidR="002E30DD" w:rsidRPr="0097293B" w:rsidRDefault="002E30DD" w:rsidP="002E30DD">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2E30DD" w:rsidRPr="0097293B" w14:paraId="426FD9D6" w14:textId="77777777" w:rsidTr="00E129C3">
        <w:tc>
          <w:tcPr>
            <w:tcW w:w="9072" w:type="dxa"/>
            <w:gridSpan w:val="2"/>
            <w:tcBorders>
              <w:right w:val="nil"/>
            </w:tcBorders>
          </w:tcPr>
          <w:p w14:paraId="01F3D59B" w14:textId="77777777" w:rsidR="002E30DD" w:rsidRPr="0097293B" w:rsidRDefault="002E30DD" w:rsidP="00E129C3">
            <w:pPr>
              <w:pStyle w:val="Tabellenzeilen"/>
              <w:rPr>
                <w:rFonts w:asciiTheme="minorHAnsi" w:hAnsiTheme="minorHAnsi" w:cstheme="minorHAnsi"/>
                <w:b/>
                <w:sz w:val="22"/>
                <w:szCs w:val="22"/>
                <w:lang w:val="fr-FR"/>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2</w:t>
            </w:r>
          </w:p>
        </w:tc>
        <w:tc>
          <w:tcPr>
            <w:tcW w:w="709" w:type="dxa"/>
            <w:tcBorders>
              <w:left w:val="nil"/>
              <w:bottom w:val="nil"/>
            </w:tcBorders>
            <w:vAlign w:val="center"/>
          </w:tcPr>
          <w:p w14:paraId="025643B3" w14:textId="77777777" w:rsidR="002E30DD" w:rsidRPr="0097293B" w:rsidRDefault="002E30DD" w:rsidP="00E129C3">
            <w:pPr>
              <w:pStyle w:val="Tabellenzeilen"/>
              <w:rPr>
                <w:rFonts w:asciiTheme="minorHAnsi" w:hAnsiTheme="minorHAnsi" w:cstheme="minorHAnsi"/>
                <w:b/>
                <w:bCs/>
                <w:sz w:val="22"/>
                <w:szCs w:val="22"/>
                <w:lang w:val="fr-FR"/>
              </w:rPr>
            </w:pPr>
            <w:r w:rsidRPr="0097293B">
              <w:rPr>
                <w:rFonts w:asciiTheme="minorHAnsi" w:hAnsiTheme="minorHAnsi" w:cstheme="minorHAnsi"/>
                <w:b/>
                <w:bCs/>
                <w:sz w:val="22"/>
                <w:szCs w:val="22"/>
                <w:lang w:val="fr-FR"/>
              </w:rPr>
              <w:t>1 BE</w:t>
            </w:r>
          </w:p>
        </w:tc>
      </w:tr>
      <w:tr w:rsidR="002E30DD" w:rsidRPr="00EF7FC6" w14:paraId="3AAD0906" w14:textId="77777777" w:rsidTr="00E129C3">
        <w:tc>
          <w:tcPr>
            <w:tcW w:w="9072" w:type="dxa"/>
            <w:gridSpan w:val="2"/>
            <w:tcBorders>
              <w:right w:val="nil"/>
            </w:tcBorders>
            <w:vAlign w:val="center"/>
          </w:tcPr>
          <w:p w14:paraId="5804ACDF" w14:textId="77777777" w:rsidR="002E30DD" w:rsidRPr="0097293B" w:rsidRDefault="002E30DD" w:rsidP="00E129C3">
            <w:pPr>
              <w:pStyle w:val="Tabellenzeilen"/>
              <w:rPr>
                <w:rFonts w:asciiTheme="minorHAnsi" w:hAnsiTheme="minorHAnsi" w:cstheme="minorHAnsi"/>
                <w:i/>
                <w:sz w:val="22"/>
                <w:szCs w:val="22"/>
                <w:lang w:val="fr-FR"/>
              </w:rPr>
            </w:pPr>
            <w:r w:rsidRPr="0097293B">
              <w:rPr>
                <w:rFonts w:asciiTheme="minorHAnsi" w:hAnsiTheme="minorHAnsi" w:cstheme="minorHAnsi"/>
                <w:i/>
                <w:sz w:val="22"/>
                <w:szCs w:val="22"/>
                <w:lang w:val="fr-FR"/>
              </w:rPr>
              <w:t>Cochez la bonne case et justifiez votre choix par une citation.</w:t>
            </w:r>
          </w:p>
        </w:tc>
        <w:tc>
          <w:tcPr>
            <w:tcW w:w="709" w:type="dxa"/>
            <w:tcBorders>
              <w:left w:val="nil"/>
              <w:bottom w:val="nil"/>
            </w:tcBorders>
            <w:vAlign w:val="center"/>
          </w:tcPr>
          <w:p w14:paraId="4668B9CF"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EF7FC6" w14:paraId="4AA261FD" w14:textId="77777777" w:rsidTr="00E129C3">
        <w:tc>
          <w:tcPr>
            <w:tcW w:w="9072" w:type="dxa"/>
            <w:gridSpan w:val="2"/>
            <w:tcBorders>
              <w:right w:val="nil"/>
            </w:tcBorders>
            <w:vAlign w:val="center"/>
          </w:tcPr>
          <w:p w14:paraId="1B400851"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 xml:space="preserve">A l’école, Riad Sattouf trouve facilement </w:t>
            </w:r>
            <w:r>
              <w:rPr>
                <w:rFonts w:asciiTheme="minorHAnsi" w:hAnsiTheme="minorHAnsi" w:cstheme="minorHAnsi"/>
                <w:sz w:val="22"/>
                <w:szCs w:val="22"/>
                <w:lang w:val="fr-FR"/>
              </w:rPr>
              <w:t>sa</w:t>
            </w:r>
            <w:r w:rsidRPr="0097293B">
              <w:rPr>
                <w:rFonts w:asciiTheme="minorHAnsi" w:hAnsiTheme="minorHAnsi" w:cstheme="minorHAnsi"/>
                <w:sz w:val="22"/>
                <w:szCs w:val="22"/>
                <w:lang w:val="fr-FR"/>
              </w:rPr>
              <w:t xml:space="preserve"> place parmi les jeunes de son âge.</w:t>
            </w:r>
          </w:p>
        </w:tc>
        <w:tc>
          <w:tcPr>
            <w:tcW w:w="709" w:type="dxa"/>
            <w:tcBorders>
              <w:left w:val="nil"/>
            </w:tcBorders>
            <w:vAlign w:val="center"/>
          </w:tcPr>
          <w:p w14:paraId="028BDCCD"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56C298F6" w14:textId="77777777" w:rsidTr="00E129C3">
        <w:trPr>
          <w:trHeight w:val="351"/>
        </w:trPr>
        <w:tc>
          <w:tcPr>
            <w:tcW w:w="8364" w:type="dxa"/>
            <w:tcBorders>
              <w:right w:val="nil"/>
            </w:tcBorders>
            <w:vAlign w:val="bottom"/>
          </w:tcPr>
          <w:p w14:paraId="5296059F" w14:textId="77777777" w:rsidR="002E30DD" w:rsidRPr="0097293B" w:rsidRDefault="002E30DD" w:rsidP="00E129C3">
            <w:pPr>
              <w:pStyle w:val="Tabellenzeilen"/>
              <w:rPr>
                <w:rFonts w:asciiTheme="minorHAnsi" w:hAnsiTheme="minorHAnsi" w:cstheme="minorHAnsi"/>
                <w:sz w:val="22"/>
                <w:szCs w:val="22"/>
                <w:lang w:val="fr-FR"/>
              </w:rPr>
            </w:pPr>
          </w:p>
        </w:tc>
        <w:tc>
          <w:tcPr>
            <w:tcW w:w="708" w:type="dxa"/>
            <w:tcBorders>
              <w:left w:val="nil"/>
              <w:right w:val="nil"/>
            </w:tcBorders>
            <w:vAlign w:val="center"/>
          </w:tcPr>
          <w:p w14:paraId="60628604"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vrai</w:t>
            </w:r>
          </w:p>
        </w:tc>
        <w:tc>
          <w:tcPr>
            <w:tcW w:w="709" w:type="dxa"/>
            <w:tcBorders>
              <w:left w:val="nil"/>
            </w:tcBorders>
            <w:vAlign w:val="center"/>
          </w:tcPr>
          <w:p w14:paraId="3EBC3ED0"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faux</w:t>
            </w:r>
          </w:p>
        </w:tc>
      </w:tr>
      <w:tr w:rsidR="002E30DD" w:rsidRPr="0097293B" w14:paraId="3356EB94" w14:textId="77777777" w:rsidTr="00E129C3">
        <w:tc>
          <w:tcPr>
            <w:tcW w:w="8364" w:type="dxa"/>
            <w:tcBorders>
              <w:right w:val="nil"/>
            </w:tcBorders>
          </w:tcPr>
          <w:p w14:paraId="027308B0"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21866759" wp14:editId="3C377F39">
                  <wp:extent cx="157480" cy="157480"/>
                  <wp:effectExtent l="0" t="0" r="0" b="0"/>
                  <wp:docPr id="83" name="Grafik 83"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 l. ………</w:t>
            </w:r>
          </w:p>
        </w:tc>
        <w:tc>
          <w:tcPr>
            <w:tcW w:w="708" w:type="dxa"/>
            <w:tcBorders>
              <w:left w:val="nil"/>
              <w:right w:val="nil"/>
            </w:tcBorders>
            <w:vAlign w:val="center"/>
          </w:tcPr>
          <w:p w14:paraId="1220E9F5"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709" w:type="dxa"/>
            <w:tcBorders>
              <w:left w:val="nil"/>
            </w:tcBorders>
            <w:vAlign w:val="center"/>
          </w:tcPr>
          <w:p w14:paraId="13BC2151"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r>
      <w:bookmarkEnd w:id="50"/>
    </w:tbl>
    <w:p w14:paraId="28986DB9" w14:textId="77777777" w:rsidR="002E30DD" w:rsidRPr="0097293B" w:rsidRDefault="002E30DD" w:rsidP="002E30DD">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2E30DD" w:rsidRPr="0097293B" w14:paraId="406317E4" w14:textId="77777777" w:rsidTr="00E129C3">
        <w:tc>
          <w:tcPr>
            <w:tcW w:w="9072" w:type="dxa"/>
            <w:gridSpan w:val="2"/>
            <w:tcBorders>
              <w:right w:val="nil"/>
            </w:tcBorders>
          </w:tcPr>
          <w:p w14:paraId="7AB62DB1" w14:textId="77777777" w:rsidR="002E30DD" w:rsidRPr="0097293B" w:rsidRDefault="002E30DD" w:rsidP="00E129C3">
            <w:pPr>
              <w:pStyle w:val="Tabellenzeilen"/>
              <w:rPr>
                <w:rFonts w:asciiTheme="minorHAnsi" w:hAnsiTheme="minorHAnsi" w:cstheme="minorHAnsi"/>
                <w:b/>
                <w:sz w:val="22"/>
                <w:szCs w:val="22"/>
                <w:lang w:val="fr-FR"/>
              </w:rPr>
            </w:pPr>
            <w:r w:rsidRPr="0097293B">
              <w:rPr>
                <w:rFonts w:asciiTheme="minorHAnsi" w:hAnsiTheme="minorHAnsi" w:cstheme="minorHAnsi"/>
                <w:b/>
                <w:sz w:val="22"/>
                <w:szCs w:val="22"/>
                <w:lang w:val="fr-FR"/>
              </w:rPr>
              <w:lastRenderedPageBreak/>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3</w:t>
            </w:r>
          </w:p>
        </w:tc>
        <w:tc>
          <w:tcPr>
            <w:tcW w:w="709" w:type="dxa"/>
            <w:tcBorders>
              <w:left w:val="nil"/>
              <w:bottom w:val="nil"/>
            </w:tcBorders>
            <w:vAlign w:val="center"/>
          </w:tcPr>
          <w:p w14:paraId="3A03D730" w14:textId="77777777" w:rsidR="002E30DD" w:rsidRPr="0097293B" w:rsidRDefault="002E30DD" w:rsidP="00E129C3">
            <w:pPr>
              <w:pStyle w:val="Tabellenzeilen"/>
              <w:rPr>
                <w:rFonts w:asciiTheme="minorHAnsi" w:hAnsiTheme="minorHAnsi" w:cstheme="minorHAnsi"/>
                <w:b/>
                <w:bCs/>
                <w:sz w:val="22"/>
                <w:szCs w:val="22"/>
                <w:lang w:val="fr-FR"/>
              </w:rPr>
            </w:pPr>
            <w:r w:rsidRPr="0097293B">
              <w:rPr>
                <w:rFonts w:asciiTheme="minorHAnsi" w:hAnsiTheme="minorHAnsi" w:cstheme="minorHAnsi"/>
                <w:b/>
                <w:bCs/>
                <w:sz w:val="22"/>
                <w:szCs w:val="22"/>
                <w:lang w:val="fr-FR"/>
              </w:rPr>
              <w:t>1 BE</w:t>
            </w:r>
          </w:p>
        </w:tc>
      </w:tr>
      <w:tr w:rsidR="002E30DD" w:rsidRPr="00EF7FC6" w14:paraId="754D4C0E" w14:textId="77777777" w:rsidTr="00E129C3">
        <w:tc>
          <w:tcPr>
            <w:tcW w:w="9072" w:type="dxa"/>
            <w:gridSpan w:val="2"/>
            <w:tcBorders>
              <w:right w:val="nil"/>
            </w:tcBorders>
            <w:vAlign w:val="center"/>
          </w:tcPr>
          <w:p w14:paraId="34985C4C" w14:textId="77777777" w:rsidR="002E30DD" w:rsidRPr="0097293B" w:rsidRDefault="002E30DD" w:rsidP="00E129C3">
            <w:pPr>
              <w:pStyle w:val="Tabellenzeilen"/>
              <w:rPr>
                <w:rFonts w:asciiTheme="minorHAnsi" w:hAnsiTheme="minorHAnsi" w:cstheme="minorHAnsi"/>
                <w:i/>
                <w:sz w:val="22"/>
                <w:szCs w:val="22"/>
                <w:lang w:val="fr-FR"/>
              </w:rPr>
            </w:pPr>
            <w:r w:rsidRPr="0097293B">
              <w:rPr>
                <w:rFonts w:asciiTheme="minorHAnsi" w:hAnsiTheme="minorHAnsi" w:cstheme="minorHAnsi"/>
                <w:i/>
                <w:sz w:val="22"/>
                <w:szCs w:val="22"/>
                <w:lang w:val="fr-FR"/>
              </w:rPr>
              <w:t>Cochez la bonne case et justifiez votre choix par une citation.</w:t>
            </w:r>
          </w:p>
        </w:tc>
        <w:tc>
          <w:tcPr>
            <w:tcW w:w="709" w:type="dxa"/>
            <w:tcBorders>
              <w:left w:val="nil"/>
              <w:bottom w:val="nil"/>
            </w:tcBorders>
            <w:vAlign w:val="center"/>
          </w:tcPr>
          <w:p w14:paraId="54199A9D"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EF7FC6" w14:paraId="2BF13765" w14:textId="77777777" w:rsidTr="00E129C3">
        <w:tc>
          <w:tcPr>
            <w:tcW w:w="9072" w:type="dxa"/>
            <w:gridSpan w:val="2"/>
            <w:tcBorders>
              <w:right w:val="nil"/>
            </w:tcBorders>
            <w:vAlign w:val="center"/>
          </w:tcPr>
          <w:p w14:paraId="316B98D1"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 xml:space="preserve">A l’école, le jeune Riad </w:t>
            </w:r>
            <w:r>
              <w:rPr>
                <w:rFonts w:asciiTheme="minorHAnsi" w:hAnsiTheme="minorHAnsi" w:cstheme="minorHAnsi"/>
                <w:sz w:val="22"/>
                <w:szCs w:val="22"/>
                <w:lang w:val="fr-FR"/>
              </w:rPr>
              <w:t>est l’objet d’un classement.</w:t>
            </w:r>
          </w:p>
        </w:tc>
        <w:tc>
          <w:tcPr>
            <w:tcW w:w="709" w:type="dxa"/>
            <w:tcBorders>
              <w:left w:val="nil"/>
            </w:tcBorders>
            <w:vAlign w:val="center"/>
          </w:tcPr>
          <w:p w14:paraId="07D25AC7"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3FAEE4AF" w14:textId="77777777" w:rsidTr="00E129C3">
        <w:trPr>
          <w:trHeight w:val="351"/>
        </w:trPr>
        <w:tc>
          <w:tcPr>
            <w:tcW w:w="8364" w:type="dxa"/>
            <w:tcBorders>
              <w:right w:val="nil"/>
            </w:tcBorders>
            <w:vAlign w:val="bottom"/>
          </w:tcPr>
          <w:p w14:paraId="5FE6F2E2" w14:textId="77777777" w:rsidR="002E30DD" w:rsidRPr="0097293B" w:rsidRDefault="002E30DD" w:rsidP="00E129C3">
            <w:pPr>
              <w:pStyle w:val="Tabellenzeilen"/>
              <w:rPr>
                <w:rFonts w:asciiTheme="minorHAnsi" w:hAnsiTheme="minorHAnsi" w:cstheme="minorHAnsi"/>
                <w:sz w:val="22"/>
                <w:szCs w:val="22"/>
                <w:lang w:val="fr-FR"/>
              </w:rPr>
            </w:pPr>
          </w:p>
        </w:tc>
        <w:tc>
          <w:tcPr>
            <w:tcW w:w="708" w:type="dxa"/>
            <w:tcBorders>
              <w:left w:val="nil"/>
              <w:right w:val="nil"/>
            </w:tcBorders>
            <w:vAlign w:val="center"/>
          </w:tcPr>
          <w:p w14:paraId="3A00B619"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vrai</w:t>
            </w:r>
          </w:p>
        </w:tc>
        <w:tc>
          <w:tcPr>
            <w:tcW w:w="709" w:type="dxa"/>
            <w:tcBorders>
              <w:left w:val="nil"/>
            </w:tcBorders>
            <w:vAlign w:val="center"/>
          </w:tcPr>
          <w:p w14:paraId="4856A96F"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t>faux</w:t>
            </w:r>
          </w:p>
        </w:tc>
      </w:tr>
      <w:tr w:rsidR="002E30DD" w:rsidRPr="0097293B" w14:paraId="5C799254" w14:textId="77777777" w:rsidTr="00E129C3">
        <w:tc>
          <w:tcPr>
            <w:tcW w:w="8364" w:type="dxa"/>
            <w:tcBorders>
              <w:right w:val="nil"/>
            </w:tcBorders>
          </w:tcPr>
          <w:p w14:paraId="3387F3DA"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381888E5" wp14:editId="20489535">
                  <wp:extent cx="157480" cy="157480"/>
                  <wp:effectExtent l="0" t="0" r="0" b="0"/>
                  <wp:docPr id="84" name="Grafik 84"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 l. ………</w:t>
            </w:r>
          </w:p>
        </w:tc>
        <w:tc>
          <w:tcPr>
            <w:tcW w:w="708" w:type="dxa"/>
            <w:tcBorders>
              <w:left w:val="nil"/>
              <w:right w:val="nil"/>
            </w:tcBorders>
            <w:vAlign w:val="center"/>
          </w:tcPr>
          <w:p w14:paraId="01A2C9B7"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709" w:type="dxa"/>
            <w:tcBorders>
              <w:left w:val="nil"/>
            </w:tcBorders>
            <w:vAlign w:val="center"/>
          </w:tcPr>
          <w:p w14:paraId="5D212AF3" w14:textId="77777777" w:rsidR="002E30DD" w:rsidRPr="0097293B" w:rsidRDefault="002E30DD" w:rsidP="00E129C3">
            <w:pPr>
              <w:pStyle w:val="Tabellenzeilen"/>
              <w:jc w:val="center"/>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r>
    </w:tbl>
    <w:p w14:paraId="3EEF94F4" w14:textId="77777777" w:rsidR="002E30DD" w:rsidRPr="0097293B" w:rsidRDefault="002E30DD" w:rsidP="002E30DD">
      <w:pPr>
        <w:pStyle w:val="Tabellenzeilen"/>
        <w:rPr>
          <w:rFonts w:asciiTheme="minorHAnsi" w:hAnsiTheme="minorHAnsi" w:cstheme="minorHAnsi"/>
          <w:i/>
          <w:spacing w:val="-6"/>
          <w:sz w:val="22"/>
          <w:szCs w:val="22"/>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2E30DD" w:rsidRPr="0097293B" w14:paraId="5845EF5C" w14:textId="77777777" w:rsidTr="00E129C3">
        <w:tc>
          <w:tcPr>
            <w:tcW w:w="9072" w:type="dxa"/>
            <w:tcBorders>
              <w:top w:val="nil"/>
              <w:right w:val="nil"/>
            </w:tcBorders>
          </w:tcPr>
          <w:p w14:paraId="083238D3" w14:textId="77777777" w:rsidR="002E30DD" w:rsidRPr="0097293B" w:rsidRDefault="002E30DD" w:rsidP="00E129C3">
            <w:pPr>
              <w:pStyle w:val="Tabellenzeilen"/>
              <w:rPr>
                <w:rFonts w:asciiTheme="minorHAnsi" w:hAnsiTheme="minorHAnsi" w:cstheme="minorHAnsi"/>
                <w:b/>
                <w:sz w:val="22"/>
                <w:szCs w:val="22"/>
                <w:lang w:val="en-US"/>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4</w:t>
            </w:r>
          </w:p>
        </w:tc>
        <w:tc>
          <w:tcPr>
            <w:tcW w:w="709" w:type="dxa"/>
            <w:tcBorders>
              <w:top w:val="nil"/>
              <w:left w:val="nil"/>
              <w:bottom w:val="nil"/>
            </w:tcBorders>
            <w:vAlign w:val="center"/>
          </w:tcPr>
          <w:p w14:paraId="09BAA483" w14:textId="77777777" w:rsidR="002E30DD" w:rsidRPr="0097293B" w:rsidRDefault="002E30DD" w:rsidP="00E129C3">
            <w:pPr>
              <w:pStyle w:val="Tabellenzeilen"/>
              <w:rPr>
                <w:rFonts w:asciiTheme="minorHAnsi" w:hAnsiTheme="minorHAnsi" w:cstheme="minorHAnsi"/>
                <w:b/>
                <w:bCs/>
                <w:sz w:val="22"/>
                <w:szCs w:val="22"/>
                <w:lang w:val="en-US"/>
              </w:rPr>
            </w:pPr>
            <w:r w:rsidRPr="0097293B">
              <w:rPr>
                <w:rFonts w:asciiTheme="minorHAnsi" w:hAnsiTheme="minorHAnsi" w:cstheme="minorHAnsi"/>
                <w:b/>
                <w:bCs/>
                <w:sz w:val="22"/>
                <w:szCs w:val="22"/>
                <w:lang w:val="en-US"/>
              </w:rPr>
              <w:t>1 BE</w:t>
            </w:r>
          </w:p>
        </w:tc>
      </w:tr>
      <w:tr w:rsidR="002E30DD" w:rsidRPr="0097293B" w14:paraId="27AD61F7" w14:textId="77777777" w:rsidTr="00E129C3">
        <w:tc>
          <w:tcPr>
            <w:tcW w:w="9072" w:type="dxa"/>
            <w:tcBorders>
              <w:right w:val="nil"/>
            </w:tcBorders>
            <w:vAlign w:val="center"/>
          </w:tcPr>
          <w:p w14:paraId="0DFC77FD" w14:textId="77777777" w:rsidR="002E30DD" w:rsidRPr="0097293B" w:rsidRDefault="002E30DD" w:rsidP="00E129C3">
            <w:pPr>
              <w:pStyle w:val="Tabellenzeilen"/>
              <w:rPr>
                <w:rFonts w:asciiTheme="minorHAnsi" w:hAnsiTheme="minorHAnsi" w:cstheme="minorHAnsi"/>
                <w:i/>
                <w:sz w:val="22"/>
                <w:szCs w:val="22"/>
                <w:lang w:val="en-US"/>
              </w:rPr>
            </w:pPr>
            <w:proofErr w:type="spellStart"/>
            <w:r w:rsidRPr="0097293B">
              <w:rPr>
                <w:rFonts w:asciiTheme="minorHAnsi" w:hAnsiTheme="minorHAnsi" w:cstheme="minorHAnsi"/>
                <w:i/>
                <w:sz w:val="22"/>
                <w:szCs w:val="22"/>
                <w:lang w:val="en-US"/>
              </w:rPr>
              <w:t>Répondez</w:t>
            </w:r>
            <w:proofErr w:type="spellEnd"/>
            <w:r w:rsidRPr="0097293B">
              <w:rPr>
                <w:rFonts w:asciiTheme="minorHAnsi" w:hAnsiTheme="minorHAnsi" w:cstheme="minorHAnsi"/>
                <w:i/>
                <w:sz w:val="22"/>
                <w:szCs w:val="22"/>
                <w:lang w:val="en-US"/>
              </w:rPr>
              <w:t>.</w:t>
            </w:r>
          </w:p>
        </w:tc>
        <w:tc>
          <w:tcPr>
            <w:tcW w:w="709" w:type="dxa"/>
            <w:tcBorders>
              <w:left w:val="nil"/>
              <w:bottom w:val="nil"/>
            </w:tcBorders>
            <w:vAlign w:val="center"/>
          </w:tcPr>
          <w:p w14:paraId="2993D70A" w14:textId="77777777" w:rsidR="002E30DD" w:rsidRPr="0097293B" w:rsidRDefault="002E30DD" w:rsidP="00E129C3">
            <w:pPr>
              <w:pStyle w:val="Tabellenzeilen"/>
              <w:rPr>
                <w:rFonts w:asciiTheme="minorHAnsi" w:hAnsiTheme="minorHAnsi" w:cstheme="minorHAnsi"/>
                <w:sz w:val="22"/>
                <w:szCs w:val="22"/>
                <w:lang w:val="en-US"/>
              </w:rPr>
            </w:pPr>
          </w:p>
        </w:tc>
      </w:tr>
      <w:tr w:rsidR="002E30DD" w:rsidRPr="00EF7FC6" w14:paraId="1CA8A7E2" w14:textId="77777777" w:rsidTr="00E129C3">
        <w:tc>
          <w:tcPr>
            <w:tcW w:w="9072" w:type="dxa"/>
            <w:tcBorders>
              <w:right w:val="nil"/>
            </w:tcBorders>
            <w:vAlign w:val="center"/>
          </w:tcPr>
          <w:p w14:paraId="41941793"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Quel aspect de l’action donne un poids important au quatrième volume ?</w:t>
            </w:r>
          </w:p>
        </w:tc>
        <w:tc>
          <w:tcPr>
            <w:tcW w:w="709" w:type="dxa"/>
            <w:tcBorders>
              <w:left w:val="nil"/>
              <w:bottom w:val="nil"/>
            </w:tcBorders>
            <w:vAlign w:val="center"/>
          </w:tcPr>
          <w:p w14:paraId="695929E2"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97293B" w14:paraId="283D51EA" w14:textId="77777777" w:rsidTr="00E129C3">
        <w:tc>
          <w:tcPr>
            <w:tcW w:w="9072" w:type="dxa"/>
            <w:tcBorders>
              <w:right w:val="nil"/>
            </w:tcBorders>
            <w:vAlign w:val="center"/>
          </w:tcPr>
          <w:p w14:paraId="0D3D4858"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1B90C7D5" wp14:editId="1C4EE4FD">
                  <wp:extent cx="157480" cy="157480"/>
                  <wp:effectExtent l="0" t="0" r="0" b="0"/>
                  <wp:docPr id="85" name="Grafik 8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w:t>
            </w:r>
          </w:p>
        </w:tc>
        <w:tc>
          <w:tcPr>
            <w:tcW w:w="709" w:type="dxa"/>
            <w:tcBorders>
              <w:left w:val="nil"/>
            </w:tcBorders>
            <w:vAlign w:val="center"/>
          </w:tcPr>
          <w:p w14:paraId="030D1723" w14:textId="77777777" w:rsidR="002E30DD" w:rsidRPr="0097293B" w:rsidRDefault="002E30DD" w:rsidP="00E129C3">
            <w:pPr>
              <w:pStyle w:val="Tabellenzeilen"/>
              <w:jc w:val="center"/>
              <w:rPr>
                <w:rFonts w:asciiTheme="minorHAnsi" w:hAnsiTheme="minorHAnsi" w:cstheme="minorHAnsi"/>
                <w:sz w:val="22"/>
                <w:szCs w:val="22"/>
                <w:lang w:val="fr-FR"/>
              </w:rPr>
            </w:pPr>
          </w:p>
        </w:tc>
      </w:tr>
    </w:tbl>
    <w:p w14:paraId="537C3A54" w14:textId="77777777" w:rsidR="002E30DD" w:rsidRPr="0097293B" w:rsidRDefault="002E30DD" w:rsidP="002E30DD">
      <w:pPr>
        <w:pStyle w:val="Tabellenzeilen"/>
        <w:rPr>
          <w:rFonts w:asciiTheme="minorHAnsi" w:hAnsiTheme="minorHAnsi" w:cstheme="minorHAnsi"/>
          <w:i/>
          <w:spacing w:val="-6"/>
          <w:sz w:val="22"/>
          <w:szCs w:val="22"/>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2E30DD" w:rsidRPr="0097293B" w14:paraId="5B150761" w14:textId="77777777" w:rsidTr="00E129C3">
        <w:tc>
          <w:tcPr>
            <w:tcW w:w="9072" w:type="dxa"/>
            <w:tcBorders>
              <w:top w:val="nil"/>
              <w:right w:val="nil"/>
            </w:tcBorders>
          </w:tcPr>
          <w:p w14:paraId="5FD67B76" w14:textId="77777777" w:rsidR="002E30DD" w:rsidRPr="0097293B" w:rsidRDefault="002E30DD" w:rsidP="00E129C3">
            <w:pPr>
              <w:pStyle w:val="Tabellenzeilen"/>
              <w:rPr>
                <w:rFonts w:asciiTheme="minorHAnsi" w:hAnsiTheme="minorHAnsi" w:cstheme="minorHAnsi"/>
                <w:b/>
                <w:sz w:val="22"/>
                <w:szCs w:val="22"/>
                <w:lang w:val="en-US"/>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5</w:t>
            </w:r>
          </w:p>
        </w:tc>
        <w:tc>
          <w:tcPr>
            <w:tcW w:w="709" w:type="dxa"/>
            <w:tcBorders>
              <w:top w:val="nil"/>
              <w:left w:val="nil"/>
              <w:bottom w:val="nil"/>
            </w:tcBorders>
            <w:vAlign w:val="center"/>
          </w:tcPr>
          <w:p w14:paraId="424B3AA1" w14:textId="77777777" w:rsidR="002E30DD" w:rsidRPr="0097293B" w:rsidRDefault="002E30DD" w:rsidP="00E129C3">
            <w:pPr>
              <w:pStyle w:val="Tabellenzeilen"/>
              <w:rPr>
                <w:rFonts w:asciiTheme="minorHAnsi" w:hAnsiTheme="minorHAnsi" w:cstheme="minorHAnsi"/>
                <w:b/>
                <w:bCs/>
                <w:sz w:val="22"/>
                <w:szCs w:val="22"/>
                <w:lang w:val="en-US"/>
              </w:rPr>
            </w:pPr>
            <w:r w:rsidRPr="0097293B">
              <w:rPr>
                <w:rFonts w:asciiTheme="minorHAnsi" w:hAnsiTheme="minorHAnsi" w:cstheme="minorHAnsi"/>
                <w:b/>
                <w:bCs/>
                <w:sz w:val="22"/>
                <w:szCs w:val="22"/>
                <w:lang w:val="en-US"/>
              </w:rPr>
              <w:t>1 BE</w:t>
            </w:r>
          </w:p>
        </w:tc>
      </w:tr>
      <w:tr w:rsidR="002E30DD" w:rsidRPr="0097293B" w14:paraId="4EC76BDC" w14:textId="77777777" w:rsidTr="00E129C3">
        <w:tc>
          <w:tcPr>
            <w:tcW w:w="9072" w:type="dxa"/>
            <w:tcBorders>
              <w:right w:val="nil"/>
            </w:tcBorders>
            <w:vAlign w:val="center"/>
          </w:tcPr>
          <w:p w14:paraId="50C90CB9" w14:textId="77777777" w:rsidR="002E30DD" w:rsidRPr="0097293B" w:rsidRDefault="002E30DD" w:rsidP="00E129C3">
            <w:pPr>
              <w:pStyle w:val="Tabellenzeilen"/>
              <w:rPr>
                <w:rFonts w:asciiTheme="minorHAnsi" w:hAnsiTheme="minorHAnsi" w:cstheme="minorHAnsi"/>
                <w:i/>
                <w:sz w:val="22"/>
                <w:szCs w:val="22"/>
                <w:lang w:val="en-US"/>
              </w:rPr>
            </w:pPr>
            <w:proofErr w:type="spellStart"/>
            <w:r w:rsidRPr="0097293B">
              <w:rPr>
                <w:rFonts w:asciiTheme="minorHAnsi" w:hAnsiTheme="minorHAnsi" w:cstheme="minorHAnsi"/>
                <w:i/>
                <w:sz w:val="22"/>
                <w:szCs w:val="22"/>
                <w:lang w:val="en-US"/>
              </w:rPr>
              <w:t>Complétez</w:t>
            </w:r>
            <w:proofErr w:type="spellEnd"/>
            <w:r w:rsidRPr="0097293B">
              <w:rPr>
                <w:rFonts w:asciiTheme="minorHAnsi" w:hAnsiTheme="minorHAnsi" w:cstheme="minorHAnsi"/>
                <w:i/>
                <w:sz w:val="22"/>
                <w:szCs w:val="22"/>
                <w:lang w:val="en-US"/>
              </w:rPr>
              <w:t xml:space="preserve"> la phrase.</w:t>
            </w:r>
          </w:p>
        </w:tc>
        <w:tc>
          <w:tcPr>
            <w:tcW w:w="709" w:type="dxa"/>
            <w:tcBorders>
              <w:left w:val="nil"/>
              <w:bottom w:val="nil"/>
            </w:tcBorders>
            <w:vAlign w:val="center"/>
          </w:tcPr>
          <w:p w14:paraId="4BF9F20B" w14:textId="77777777" w:rsidR="002E30DD" w:rsidRPr="0097293B" w:rsidRDefault="002E30DD" w:rsidP="00E129C3">
            <w:pPr>
              <w:pStyle w:val="Tabellenzeilen"/>
              <w:rPr>
                <w:rFonts w:asciiTheme="minorHAnsi" w:hAnsiTheme="minorHAnsi" w:cstheme="minorHAnsi"/>
                <w:sz w:val="22"/>
                <w:szCs w:val="22"/>
                <w:lang w:val="en-US"/>
              </w:rPr>
            </w:pPr>
          </w:p>
        </w:tc>
      </w:tr>
      <w:tr w:rsidR="002E30DD" w:rsidRPr="00EF7FC6" w14:paraId="472FF241" w14:textId="77777777" w:rsidTr="00E129C3">
        <w:tc>
          <w:tcPr>
            <w:tcW w:w="9072" w:type="dxa"/>
            <w:tcBorders>
              <w:right w:val="nil"/>
            </w:tcBorders>
            <w:vAlign w:val="center"/>
          </w:tcPr>
          <w:p w14:paraId="5381A4EC"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Les amis à qui Riad Sattouf racontait son histoire avant que celle-ci soit publiée en BD …</w:t>
            </w:r>
          </w:p>
        </w:tc>
        <w:tc>
          <w:tcPr>
            <w:tcW w:w="709" w:type="dxa"/>
            <w:tcBorders>
              <w:left w:val="nil"/>
              <w:bottom w:val="nil"/>
            </w:tcBorders>
            <w:vAlign w:val="center"/>
          </w:tcPr>
          <w:p w14:paraId="2FA0CEF2"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97293B" w14:paraId="62A88250" w14:textId="77777777" w:rsidTr="00E129C3">
        <w:tc>
          <w:tcPr>
            <w:tcW w:w="9072" w:type="dxa"/>
            <w:tcBorders>
              <w:right w:val="nil"/>
            </w:tcBorders>
            <w:vAlign w:val="center"/>
          </w:tcPr>
          <w:p w14:paraId="156D8760"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19B370A4" wp14:editId="13F4F5EF">
                  <wp:extent cx="157480" cy="157480"/>
                  <wp:effectExtent l="0" t="0" r="0" b="0"/>
                  <wp:docPr id="86" name="Grafik 86"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w:t>
            </w:r>
          </w:p>
        </w:tc>
        <w:tc>
          <w:tcPr>
            <w:tcW w:w="709" w:type="dxa"/>
            <w:tcBorders>
              <w:left w:val="nil"/>
            </w:tcBorders>
            <w:vAlign w:val="center"/>
          </w:tcPr>
          <w:p w14:paraId="25EF2699" w14:textId="77777777" w:rsidR="002E30DD" w:rsidRPr="0097293B" w:rsidRDefault="002E30DD" w:rsidP="00E129C3">
            <w:pPr>
              <w:pStyle w:val="Tabellenzeilen"/>
              <w:jc w:val="center"/>
              <w:rPr>
                <w:rFonts w:asciiTheme="minorHAnsi" w:hAnsiTheme="minorHAnsi" w:cstheme="minorHAnsi"/>
                <w:sz w:val="22"/>
                <w:szCs w:val="22"/>
                <w:lang w:val="fr-FR"/>
              </w:rPr>
            </w:pPr>
          </w:p>
        </w:tc>
      </w:tr>
    </w:tbl>
    <w:p w14:paraId="01F3208E" w14:textId="77777777" w:rsidR="002E30DD" w:rsidRPr="0097293B" w:rsidRDefault="002E30DD" w:rsidP="002E30DD">
      <w:pPr>
        <w:pStyle w:val="Tabellenzeilen"/>
        <w:rPr>
          <w:rFonts w:asciiTheme="minorHAnsi" w:hAnsiTheme="minorHAnsi" w:cstheme="minorHAnsi"/>
          <w:i/>
          <w:spacing w:val="-6"/>
          <w:sz w:val="22"/>
          <w:szCs w:val="22"/>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2E30DD" w:rsidRPr="0097293B" w14:paraId="3B41DFA2" w14:textId="77777777" w:rsidTr="00E129C3">
        <w:tc>
          <w:tcPr>
            <w:tcW w:w="9072" w:type="dxa"/>
            <w:tcBorders>
              <w:top w:val="nil"/>
              <w:right w:val="nil"/>
            </w:tcBorders>
          </w:tcPr>
          <w:p w14:paraId="6734A327" w14:textId="77777777" w:rsidR="002E30DD" w:rsidRPr="0097293B" w:rsidRDefault="002E30DD" w:rsidP="00E129C3">
            <w:pPr>
              <w:pStyle w:val="Tabellenzeilen"/>
              <w:rPr>
                <w:rFonts w:asciiTheme="minorHAnsi" w:hAnsiTheme="minorHAnsi" w:cstheme="minorHAnsi"/>
                <w:b/>
                <w:sz w:val="22"/>
                <w:szCs w:val="22"/>
                <w:lang w:val="en-US"/>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6</w:t>
            </w:r>
          </w:p>
        </w:tc>
        <w:tc>
          <w:tcPr>
            <w:tcW w:w="709" w:type="dxa"/>
            <w:tcBorders>
              <w:top w:val="nil"/>
              <w:left w:val="nil"/>
              <w:bottom w:val="nil"/>
            </w:tcBorders>
            <w:vAlign w:val="center"/>
          </w:tcPr>
          <w:p w14:paraId="6963F884" w14:textId="77777777" w:rsidR="002E30DD" w:rsidRPr="0097293B" w:rsidRDefault="002E30DD" w:rsidP="00E129C3">
            <w:pPr>
              <w:pStyle w:val="Tabellenzeilen"/>
              <w:rPr>
                <w:rFonts w:asciiTheme="minorHAnsi" w:hAnsiTheme="minorHAnsi" w:cstheme="minorHAnsi"/>
                <w:b/>
                <w:bCs/>
                <w:sz w:val="22"/>
                <w:szCs w:val="22"/>
                <w:lang w:val="en-US"/>
              </w:rPr>
            </w:pPr>
            <w:r w:rsidRPr="0097293B">
              <w:rPr>
                <w:rFonts w:asciiTheme="minorHAnsi" w:hAnsiTheme="minorHAnsi" w:cstheme="minorHAnsi"/>
                <w:b/>
                <w:bCs/>
                <w:sz w:val="22"/>
                <w:szCs w:val="22"/>
                <w:lang w:val="en-US"/>
              </w:rPr>
              <w:t>1 BE</w:t>
            </w:r>
          </w:p>
        </w:tc>
      </w:tr>
      <w:tr w:rsidR="002E30DD" w:rsidRPr="0097293B" w14:paraId="7F77AAF5" w14:textId="77777777" w:rsidTr="00E129C3">
        <w:tc>
          <w:tcPr>
            <w:tcW w:w="9072" w:type="dxa"/>
            <w:tcBorders>
              <w:right w:val="nil"/>
            </w:tcBorders>
            <w:vAlign w:val="center"/>
          </w:tcPr>
          <w:p w14:paraId="692D111B" w14:textId="77777777" w:rsidR="002E30DD" w:rsidRPr="0097293B" w:rsidRDefault="002E30DD" w:rsidP="00E129C3">
            <w:pPr>
              <w:pStyle w:val="Tabellenzeilen"/>
              <w:rPr>
                <w:rFonts w:asciiTheme="minorHAnsi" w:hAnsiTheme="minorHAnsi" w:cstheme="minorHAnsi"/>
                <w:i/>
                <w:sz w:val="22"/>
                <w:szCs w:val="22"/>
                <w:lang w:val="en-US"/>
              </w:rPr>
            </w:pPr>
            <w:proofErr w:type="spellStart"/>
            <w:r w:rsidRPr="0097293B">
              <w:rPr>
                <w:rFonts w:asciiTheme="minorHAnsi" w:hAnsiTheme="minorHAnsi" w:cstheme="minorHAnsi"/>
                <w:i/>
                <w:sz w:val="22"/>
                <w:szCs w:val="22"/>
                <w:lang w:val="en-US"/>
              </w:rPr>
              <w:t>Complétez</w:t>
            </w:r>
            <w:proofErr w:type="spellEnd"/>
            <w:r w:rsidRPr="0097293B">
              <w:rPr>
                <w:rFonts w:asciiTheme="minorHAnsi" w:hAnsiTheme="minorHAnsi" w:cstheme="minorHAnsi"/>
                <w:i/>
                <w:sz w:val="22"/>
                <w:szCs w:val="22"/>
                <w:lang w:val="en-US"/>
              </w:rPr>
              <w:t xml:space="preserve"> la phrase.</w:t>
            </w:r>
          </w:p>
        </w:tc>
        <w:tc>
          <w:tcPr>
            <w:tcW w:w="709" w:type="dxa"/>
            <w:tcBorders>
              <w:left w:val="nil"/>
              <w:bottom w:val="nil"/>
            </w:tcBorders>
            <w:vAlign w:val="center"/>
          </w:tcPr>
          <w:p w14:paraId="00F62F0D" w14:textId="77777777" w:rsidR="002E30DD" w:rsidRPr="0097293B" w:rsidRDefault="002E30DD" w:rsidP="00E129C3">
            <w:pPr>
              <w:pStyle w:val="Tabellenzeilen"/>
              <w:rPr>
                <w:rFonts w:asciiTheme="minorHAnsi" w:hAnsiTheme="minorHAnsi" w:cstheme="minorHAnsi"/>
                <w:sz w:val="22"/>
                <w:szCs w:val="22"/>
                <w:lang w:val="en-US"/>
              </w:rPr>
            </w:pPr>
          </w:p>
        </w:tc>
      </w:tr>
      <w:tr w:rsidR="002E30DD" w:rsidRPr="00EF7FC6" w14:paraId="7453D727" w14:textId="77777777" w:rsidTr="00E129C3">
        <w:tc>
          <w:tcPr>
            <w:tcW w:w="9072" w:type="dxa"/>
            <w:tcBorders>
              <w:right w:val="nil"/>
            </w:tcBorders>
            <w:vAlign w:val="center"/>
          </w:tcPr>
          <w:p w14:paraId="2CE683C6"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 xml:space="preserve">Riad Sattouf veut raconter les drames qu’il a vécus </w:t>
            </w:r>
            <w:r>
              <w:rPr>
                <w:rFonts w:asciiTheme="minorHAnsi" w:hAnsiTheme="minorHAnsi" w:cstheme="minorHAnsi"/>
                <w:sz w:val="22"/>
                <w:szCs w:val="22"/>
                <w:lang w:val="fr-FR"/>
              </w:rPr>
              <w:t>tout</w:t>
            </w:r>
            <w:r w:rsidRPr="0097293B">
              <w:rPr>
                <w:rFonts w:asciiTheme="minorHAnsi" w:hAnsiTheme="minorHAnsi" w:cstheme="minorHAnsi"/>
                <w:sz w:val="22"/>
                <w:szCs w:val="22"/>
                <w:lang w:val="fr-FR"/>
              </w:rPr>
              <w:t xml:space="preserve"> en permettant au lecteur de …</w:t>
            </w:r>
          </w:p>
        </w:tc>
        <w:tc>
          <w:tcPr>
            <w:tcW w:w="709" w:type="dxa"/>
            <w:tcBorders>
              <w:left w:val="nil"/>
              <w:bottom w:val="nil"/>
            </w:tcBorders>
            <w:vAlign w:val="center"/>
          </w:tcPr>
          <w:p w14:paraId="225A113B"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97293B" w14:paraId="63DA5F93" w14:textId="77777777" w:rsidTr="00E129C3">
        <w:tc>
          <w:tcPr>
            <w:tcW w:w="9072" w:type="dxa"/>
            <w:tcBorders>
              <w:right w:val="nil"/>
            </w:tcBorders>
            <w:vAlign w:val="center"/>
          </w:tcPr>
          <w:p w14:paraId="4F71E163"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378B87B3" wp14:editId="7EE1A881">
                  <wp:extent cx="157480" cy="157480"/>
                  <wp:effectExtent l="0" t="0" r="0" b="0"/>
                  <wp:docPr id="87" name="Grafik 87"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 xml:space="preserve"> ……………………………………………………………………………………</w:t>
            </w:r>
            <w:r>
              <w:rPr>
                <w:rFonts w:asciiTheme="minorHAnsi" w:hAnsiTheme="minorHAnsi" w:cstheme="minorHAnsi"/>
                <w:sz w:val="22"/>
                <w:szCs w:val="22"/>
                <w:lang w:val="fr-FR"/>
              </w:rPr>
              <w:t>……………………………………………….</w:t>
            </w:r>
            <w:r w:rsidRPr="0097293B">
              <w:rPr>
                <w:rFonts w:asciiTheme="minorHAnsi" w:hAnsiTheme="minorHAnsi" w:cstheme="minorHAnsi"/>
                <w:sz w:val="22"/>
                <w:szCs w:val="22"/>
                <w:lang w:val="fr-FR"/>
              </w:rPr>
              <w:t>…………...</w:t>
            </w:r>
          </w:p>
        </w:tc>
        <w:tc>
          <w:tcPr>
            <w:tcW w:w="709" w:type="dxa"/>
            <w:tcBorders>
              <w:left w:val="nil"/>
            </w:tcBorders>
            <w:vAlign w:val="center"/>
          </w:tcPr>
          <w:p w14:paraId="5EE0744C" w14:textId="77777777" w:rsidR="002E30DD" w:rsidRPr="0097293B" w:rsidRDefault="002E30DD" w:rsidP="00E129C3">
            <w:pPr>
              <w:pStyle w:val="Tabellenzeilen"/>
              <w:jc w:val="center"/>
              <w:rPr>
                <w:rFonts w:asciiTheme="minorHAnsi" w:hAnsiTheme="minorHAnsi" w:cstheme="minorHAnsi"/>
                <w:sz w:val="22"/>
                <w:szCs w:val="22"/>
                <w:lang w:val="fr-FR"/>
              </w:rPr>
            </w:pPr>
          </w:p>
        </w:tc>
      </w:tr>
    </w:tbl>
    <w:p w14:paraId="4B916DAF" w14:textId="77777777" w:rsidR="002E30DD" w:rsidRPr="0097293B" w:rsidRDefault="002E30DD" w:rsidP="002E30DD">
      <w:pPr>
        <w:tabs>
          <w:tab w:val="left" w:pos="6256"/>
        </w:tabs>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267"/>
        <w:gridCol w:w="552"/>
        <w:gridCol w:w="8253"/>
        <w:gridCol w:w="709"/>
      </w:tblGrid>
      <w:tr w:rsidR="002E30DD" w:rsidRPr="0097293B" w14:paraId="0CFE1A5D" w14:textId="77777777" w:rsidTr="00E129C3">
        <w:tc>
          <w:tcPr>
            <w:tcW w:w="9072" w:type="dxa"/>
            <w:gridSpan w:val="3"/>
            <w:tcBorders>
              <w:right w:val="nil"/>
            </w:tcBorders>
          </w:tcPr>
          <w:p w14:paraId="25299FE7" w14:textId="77777777" w:rsidR="002E30DD" w:rsidRPr="0097293B" w:rsidRDefault="002E30DD" w:rsidP="00E129C3">
            <w:pPr>
              <w:pStyle w:val="Tabellenzeilen"/>
              <w:rPr>
                <w:rFonts w:asciiTheme="minorHAnsi" w:hAnsiTheme="minorHAnsi" w:cstheme="minorHAnsi"/>
                <w:b/>
                <w:sz w:val="22"/>
                <w:szCs w:val="22"/>
                <w:lang w:val="fr-FR"/>
              </w:rPr>
            </w:pPr>
            <w:r w:rsidRPr="0097293B">
              <w:rPr>
                <w:rFonts w:asciiTheme="minorHAnsi" w:hAnsiTheme="minorHAnsi" w:cstheme="minorHAnsi"/>
                <w:b/>
                <w:sz w:val="22"/>
                <w:szCs w:val="22"/>
                <w:lang w:val="fr-FR"/>
              </w:rPr>
              <w:t>n</w:t>
            </w:r>
            <w:r w:rsidRPr="0097293B">
              <w:rPr>
                <w:rFonts w:asciiTheme="minorHAnsi" w:hAnsiTheme="minorHAnsi" w:cstheme="minorHAnsi"/>
                <w:b/>
                <w:sz w:val="22"/>
                <w:szCs w:val="22"/>
                <w:vertAlign w:val="superscript"/>
                <w:lang w:val="fr-FR"/>
              </w:rPr>
              <w:t>o</w:t>
            </w:r>
            <w:r w:rsidRPr="0097293B">
              <w:rPr>
                <w:rFonts w:asciiTheme="minorHAnsi" w:hAnsiTheme="minorHAnsi" w:cstheme="minorHAnsi"/>
                <w:b/>
                <w:sz w:val="22"/>
                <w:szCs w:val="22"/>
                <w:lang w:val="fr-FR"/>
              </w:rPr>
              <w:t xml:space="preserve"> 7</w:t>
            </w:r>
          </w:p>
        </w:tc>
        <w:tc>
          <w:tcPr>
            <w:tcW w:w="709" w:type="dxa"/>
            <w:tcBorders>
              <w:left w:val="nil"/>
              <w:bottom w:val="nil"/>
            </w:tcBorders>
            <w:vAlign w:val="center"/>
          </w:tcPr>
          <w:p w14:paraId="48E825C7" w14:textId="77777777" w:rsidR="002E30DD" w:rsidRPr="0097293B" w:rsidRDefault="002E30DD" w:rsidP="00E129C3">
            <w:pPr>
              <w:pStyle w:val="Tabellenzeilen"/>
              <w:rPr>
                <w:rFonts w:asciiTheme="minorHAnsi" w:hAnsiTheme="minorHAnsi" w:cstheme="minorHAnsi"/>
                <w:b/>
                <w:bCs/>
                <w:sz w:val="22"/>
                <w:szCs w:val="22"/>
                <w:lang w:val="fr-FR"/>
              </w:rPr>
            </w:pPr>
            <w:r w:rsidRPr="0097293B">
              <w:rPr>
                <w:rFonts w:asciiTheme="minorHAnsi" w:hAnsiTheme="minorHAnsi" w:cstheme="minorHAnsi"/>
                <w:b/>
                <w:bCs/>
                <w:sz w:val="22"/>
                <w:szCs w:val="22"/>
                <w:lang w:val="fr-FR"/>
              </w:rPr>
              <w:t>1 BE</w:t>
            </w:r>
          </w:p>
        </w:tc>
      </w:tr>
      <w:tr w:rsidR="002E30DD" w:rsidRPr="00EF7FC6" w14:paraId="3EE4C5C3" w14:textId="77777777" w:rsidTr="00E129C3">
        <w:tc>
          <w:tcPr>
            <w:tcW w:w="9072" w:type="dxa"/>
            <w:gridSpan w:val="3"/>
            <w:tcBorders>
              <w:right w:val="nil"/>
            </w:tcBorders>
            <w:vAlign w:val="center"/>
          </w:tcPr>
          <w:p w14:paraId="0B4617D0" w14:textId="77777777" w:rsidR="002E30DD" w:rsidRPr="0097293B" w:rsidRDefault="002E30DD" w:rsidP="00E129C3">
            <w:pPr>
              <w:pStyle w:val="Tabellenzeilen"/>
              <w:rPr>
                <w:rFonts w:asciiTheme="minorHAnsi" w:hAnsiTheme="minorHAnsi" w:cstheme="minorHAnsi"/>
                <w:i/>
                <w:sz w:val="22"/>
                <w:szCs w:val="22"/>
                <w:lang w:val="fr-FR"/>
              </w:rPr>
            </w:pPr>
            <w:r w:rsidRPr="0097293B">
              <w:rPr>
                <w:rFonts w:asciiTheme="minorHAnsi" w:hAnsiTheme="minorHAnsi" w:cstheme="minorHAnsi"/>
                <w:i/>
                <w:sz w:val="22"/>
                <w:szCs w:val="22"/>
                <w:lang w:val="fr-FR"/>
              </w:rPr>
              <w:t>Cochez la bonne case et justifiez votre choix par une citation.</w:t>
            </w:r>
          </w:p>
        </w:tc>
        <w:tc>
          <w:tcPr>
            <w:tcW w:w="709" w:type="dxa"/>
            <w:tcBorders>
              <w:left w:val="nil"/>
              <w:bottom w:val="nil"/>
            </w:tcBorders>
            <w:vAlign w:val="center"/>
          </w:tcPr>
          <w:p w14:paraId="1B0C389E"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97293B" w14:paraId="58F9BADA" w14:textId="77777777" w:rsidTr="00E129C3">
        <w:tc>
          <w:tcPr>
            <w:tcW w:w="9072" w:type="dxa"/>
            <w:gridSpan w:val="3"/>
            <w:tcBorders>
              <w:right w:val="nil"/>
            </w:tcBorders>
            <w:vAlign w:val="center"/>
          </w:tcPr>
          <w:p w14:paraId="6983A4CD"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L’enfant adore les positions de son père. Plus tard, l’adolescent …</w:t>
            </w:r>
          </w:p>
        </w:tc>
        <w:tc>
          <w:tcPr>
            <w:tcW w:w="709" w:type="dxa"/>
            <w:tcBorders>
              <w:left w:val="nil"/>
              <w:bottom w:val="nil"/>
            </w:tcBorders>
            <w:vAlign w:val="center"/>
          </w:tcPr>
          <w:p w14:paraId="7A5639F1"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97293B" w14:paraId="18B7424F" w14:textId="77777777" w:rsidTr="00E129C3">
        <w:tc>
          <w:tcPr>
            <w:tcW w:w="267" w:type="dxa"/>
            <w:tcBorders>
              <w:top w:val="nil"/>
              <w:left w:val="nil"/>
              <w:bottom w:val="nil"/>
              <w:right w:val="nil"/>
            </w:tcBorders>
          </w:tcPr>
          <w:p w14:paraId="7F821109" w14:textId="77777777" w:rsidR="002E30DD" w:rsidRPr="0097293B" w:rsidRDefault="002E30DD" w:rsidP="00E129C3">
            <w:pPr>
              <w:pStyle w:val="Tabellenzeilen"/>
              <w:rPr>
                <w:rFonts w:asciiTheme="minorHAnsi" w:hAnsiTheme="minorHAnsi" w:cstheme="minorHAnsi"/>
                <w:sz w:val="22"/>
                <w:szCs w:val="22"/>
                <w:lang w:val="fr-FR"/>
              </w:rPr>
            </w:pPr>
          </w:p>
        </w:tc>
        <w:tc>
          <w:tcPr>
            <w:tcW w:w="552" w:type="dxa"/>
            <w:tcBorders>
              <w:top w:val="nil"/>
              <w:left w:val="nil"/>
              <w:bottom w:val="nil"/>
              <w:right w:val="nil"/>
            </w:tcBorders>
          </w:tcPr>
          <w:p w14:paraId="3BD4904A"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8253" w:type="dxa"/>
            <w:tcBorders>
              <w:left w:val="nil"/>
              <w:right w:val="nil"/>
            </w:tcBorders>
            <w:vAlign w:val="center"/>
          </w:tcPr>
          <w:p w14:paraId="64B030D6"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les respecte.</w:t>
            </w:r>
          </w:p>
        </w:tc>
        <w:tc>
          <w:tcPr>
            <w:tcW w:w="709" w:type="dxa"/>
            <w:vMerge w:val="restart"/>
            <w:tcBorders>
              <w:left w:val="nil"/>
            </w:tcBorders>
            <w:vAlign w:val="center"/>
          </w:tcPr>
          <w:p w14:paraId="564E664B" w14:textId="77777777" w:rsidR="002E30DD" w:rsidRPr="0097293B" w:rsidRDefault="002E30DD" w:rsidP="00E129C3">
            <w:pPr>
              <w:pStyle w:val="Tabellenzeilen"/>
              <w:jc w:val="center"/>
              <w:rPr>
                <w:rFonts w:asciiTheme="minorHAnsi" w:hAnsiTheme="minorHAnsi" w:cstheme="minorHAnsi"/>
                <w:sz w:val="22"/>
                <w:szCs w:val="22"/>
                <w:lang w:val="fr-FR"/>
              </w:rPr>
            </w:pPr>
          </w:p>
        </w:tc>
      </w:tr>
      <w:tr w:rsidR="002E30DD" w:rsidRPr="00EF7FC6" w14:paraId="54E35FE2" w14:textId="77777777" w:rsidTr="00E129C3">
        <w:tc>
          <w:tcPr>
            <w:tcW w:w="267" w:type="dxa"/>
            <w:tcBorders>
              <w:top w:val="nil"/>
              <w:right w:val="nil"/>
            </w:tcBorders>
          </w:tcPr>
          <w:p w14:paraId="49779C3A" w14:textId="77777777" w:rsidR="002E30DD" w:rsidRPr="0097293B" w:rsidRDefault="002E30DD" w:rsidP="00E129C3">
            <w:pPr>
              <w:pStyle w:val="Tabellenzeilen"/>
              <w:rPr>
                <w:rFonts w:asciiTheme="minorHAnsi" w:hAnsiTheme="minorHAnsi" w:cstheme="minorHAnsi"/>
                <w:sz w:val="22"/>
                <w:szCs w:val="22"/>
                <w:lang w:val="fr-FR"/>
              </w:rPr>
            </w:pPr>
          </w:p>
        </w:tc>
        <w:tc>
          <w:tcPr>
            <w:tcW w:w="552" w:type="dxa"/>
            <w:tcBorders>
              <w:top w:val="nil"/>
              <w:left w:val="nil"/>
              <w:right w:val="nil"/>
            </w:tcBorders>
          </w:tcPr>
          <w:p w14:paraId="0CB13A82"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8253" w:type="dxa"/>
            <w:tcBorders>
              <w:left w:val="nil"/>
              <w:right w:val="nil"/>
            </w:tcBorders>
            <w:vAlign w:val="center"/>
          </w:tcPr>
          <w:p w14:paraId="061E541D"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a pitié de celui-ci.</w:t>
            </w:r>
          </w:p>
        </w:tc>
        <w:tc>
          <w:tcPr>
            <w:tcW w:w="709" w:type="dxa"/>
            <w:vMerge/>
            <w:tcBorders>
              <w:left w:val="nil"/>
            </w:tcBorders>
            <w:vAlign w:val="center"/>
          </w:tcPr>
          <w:p w14:paraId="548D8991"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4F3EFB41" w14:textId="77777777" w:rsidTr="00E129C3">
        <w:tc>
          <w:tcPr>
            <w:tcW w:w="267" w:type="dxa"/>
            <w:tcBorders>
              <w:right w:val="nil"/>
            </w:tcBorders>
          </w:tcPr>
          <w:p w14:paraId="31E243A2" w14:textId="77777777" w:rsidR="002E30DD" w:rsidRPr="0097293B" w:rsidRDefault="002E30DD" w:rsidP="00E129C3">
            <w:pPr>
              <w:pStyle w:val="Tabellenzeilen"/>
              <w:rPr>
                <w:rFonts w:asciiTheme="minorHAnsi" w:hAnsiTheme="minorHAnsi" w:cstheme="minorHAnsi"/>
                <w:sz w:val="22"/>
                <w:szCs w:val="22"/>
                <w:lang w:val="fr-FR"/>
              </w:rPr>
            </w:pPr>
          </w:p>
        </w:tc>
        <w:tc>
          <w:tcPr>
            <w:tcW w:w="552" w:type="dxa"/>
            <w:tcBorders>
              <w:left w:val="nil"/>
              <w:right w:val="nil"/>
            </w:tcBorders>
          </w:tcPr>
          <w:p w14:paraId="50497238"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8253" w:type="dxa"/>
            <w:tcBorders>
              <w:left w:val="nil"/>
              <w:right w:val="nil"/>
            </w:tcBorders>
            <w:vAlign w:val="center"/>
          </w:tcPr>
          <w:p w14:paraId="2CAFBC6A"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se moque d’elles.</w:t>
            </w:r>
          </w:p>
        </w:tc>
        <w:tc>
          <w:tcPr>
            <w:tcW w:w="709" w:type="dxa"/>
            <w:vMerge/>
            <w:tcBorders>
              <w:left w:val="nil"/>
            </w:tcBorders>
            <w:vAlign w:val="center"/>
          </w:tcPr>
          <w:p w14:paraId="6CDC01D3"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08E8B2DF" w14:textId="77777777" w:rsidTr="00E129C3">
        <w:tc>
          <w:tcPr>
            <w:tcW w:w="267" w:type="dxa"/>
            <w:tcBorders>
              <w:right w:val="nil"/>
            </w:tcBorders>
          </w:tcPr>
          <w:p w14:paraId="3E39D357" w14:textId="77777777" w:rsidR="002E30DD" w:rsidRPr="0097293B" w:rsidRDefault="002E30DD" w:rsidP="00E129C3">
            <w:pPr>
              <w:pStyle w:val="Tabellenzeilen"/>
              <w:rPr>
                <w:rFonts w:asciiTheme="minorHAnsi" w:hAnsiTheme="minorHAnsi" w:cstheme="minorHAnsi"/>
                <w:sz w:val="22"/>
                <w:szCs w:val="22"/>
                <w:lang w:val="fr-FR"/>
              </w:rPr>
            </w:pPr>
          </w:p>
        </w:tc>
        <w:tc>
          <w:tcPr>
            <w:tcW w:w="552" w:type="dxa"/>
            <w:tcBorders>
              <w:left w:val="nil"/>
              <w:right w:val="nil"/>
            </w:tcBorders>
          </w:tcPr>
          <w:p w14:paraId="4B6D8B91"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sym w:font="Wingdings" w:char="F0A8"/>
            </w:r>
          </w:p>
        </w:tc>
        <w:tc>
          <w:tcPr>
            <w:tcW w:w="8253" w:type="dxa"/>
            <w:tcBorders>
              <w:left w:val="nil"/>
              <w:right w:val="nil"/>
            </w:tcBorders>
            <w:vAlign w:val="center"/>
          </w:tcPr>
          <w:p w14:paraId="44902725"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sz w:val="22"/>
                <w:szCs w:val="22"/>
                <w:lang w:val="fr-FR"/>
              </w:rPr>
              <w:t>les trouve humiliantes.</w:t>
            </w:r>
          </w:p>
        </w:tc>
        <w:tc>
          <w:tcPr>
            <w:tcW w:w="709" w:type="dxa"/>
            <w:vMerge/>
            <w:tcBorders>
              <w:left w:val="nil"/>
              <w:bottom w:val="nil"/>
            </w:tcBorders>
            <w:vAlign w:val="center"/>
          </w:tcPr>
          <w:p w14:paraId="693A9EBD" w14:textId="77777777" w:rsidR="002E30DD" w:rsidRPr="0097293B" w:rsidRDefault="002E30DD" w:rsidP="00E129C3">
            <w:pPr>
              <w:pStyle w:val="Tabellenzeilen"/>
              <w:rPr>
                <w:rFonts w:asciiTheme="minorHAnsi" w:hAnsiTheme="minorHAnsi" w:cstheme="minorHAnsi"/>
                <w:sz w:val="22"/>
                <w:szCs w:val="22"/>
                <w:lang w:val="fr-FR"/>
              </w:rPr>
            </w:pPr>
          </w:p>
        </w:tc>
      </w:tr>
      <w:tr w:rsidR="002E30DD" w:rsidRPr="0097293B" w14:paraId="05736FB3" w14:textId="77777777" w:rsidTr="00E129C3">
        <w:tc>
          <w:tcPr>
            <w:tcW w:w="9072" w:type="dxa"/>
            <w:gridSpan w:val="3"/>
            <w:tcBorders>
              <w:right w:val="nil"/>
            </w:tcBorders>
          </w:tcPr>
          <w:p w14:paraId="6222D24D" w14:textId="77777777" w:rsidR="002E30DD" w:rsidRPr="0097293B" w:rsidRDefault="002E30DD" w:rsidP="00E129C3">
            <w:pPr>
              <w:pStyle w:val="Tabellenzeilen"/>
              <w:rPr>
                <w:rFonts w:asciiTheme="minorHAnsi" w:hAnsiTheme="minorHAnsi" w:cstheme="minorHAnsi"/>
                <w:sz w:val="22"/>
                <w:szCs w:val="22"/>
                <w:lang w:val="fr-FR"/>
              </w:rPr>
            </w:pPr>
            <w:r w:rsidRPr="0097293B">
              <w:rPr>
                <w:rFonts w:asciiTheme="minorHAnsi" w:hAnsiTheme="minorHAnsi" w:cstheme="minorHAnsi"/>
                <w:noProof/>
                <w:sz w:val="22"/>
                <w:szCs w:val="22"/>
              </w:rPr>
              <w:drawing>
                <wp:inline distT="0" distB="0" distL="0" distR="0" wp14:anchorId="320A4BD5" wp14:editId="500C04AB">
                  <wp:extent cx="157480" cy="157480"/>
                  <wp:effectExtent l="0" t="0" r="0" b="0"/>
                  <wp:docPr id="88" name="Grafik 8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asciiTheme="minorHAnsi" w:hAnsiTheme="minorHAnsi" w:cstheme="minorHAnsi"/>
                <w:sz w:val="22"/>
                <w:szCs w:val="22"/>
                <w:lang w:val="fr-FR"/>
              </w:rPr>
              <w:t>………………………………………………………</w:t>
            </w:r>
            <w:r>
              <w:rPr>
                <w:rFonts w:asciiTheme="minorHAnsi" w:hAnsiTheme="minorHAnsi" w:cstheme="minorHAnsi"/>
                <w:sz w:val="22"/>
                <w:szCs w:val="22"/>
                <w:lang w:val="fr-FR"/>
              </w:rPr>
              <w:t>………………………………………………….</w:t>
            </w:r>
            <w:r w:rsidRPr="0097293B">
              <w:rPr>
                <w:rFonts w:asciiTheme="minorHAnsi" w:hAnsiTheme="minorHAnsi" w:cstheme="minorHAnsi"/>
                <w:sz w:val="22"/>
                <w:szCs w:val="22"/>
                <w:lang w:val="fr-FR"/>
              </w:rPr>
              <w:t>………………………….., l. ……...</w:t>
            </w:r>
          </w:p>
        </w:tc>
        <w:tc>
          <w:tcPr>
            <w:tcW w:w="709" w:type="dxa"/>
            <w:tcBorders>
              <w:left w:val="nil"/>
            </w:tcBorders>
            <w:vAlign w:val="center"/>
          </w:tcPr>
          <w:p w14:paraId="6CEAC423" w14:textId="77777777" w:rsidR="002E30DD" w:rsidRPr="0097293B" w:rsidRDefault="002E30DD" w:rsidP="00E129C3">
            <w:pPr>
              <w:pStyle w:val="Tabellenzeilen"/>
              <w:rPr>
                <w:rFonts w:asciiTheme="minorHAnsi" w:hAnsiTheme="minorHAnsi" w:cstheme="minorHAnsi"/>
                <w:sz w:val="22"/>
                <w:szCs w:val="22"/>
                <w:lang w:val="fr-FR"/>
              </w:rPr>
            </w:pPr>
          </w:p>
        </w:tc>
      </w:tr>
    </w:tbl>
    <w:p w14:paraId="3890D89B" w14:textId="77777777" w:rsidR="002E30DD" w:rsidRPr="0097293B" w:rsidRDefault="002E30DD" w:rsidP="002E30DD">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2E30DD" w:rsidRPr="0097293B" w14:paraId="44AD80B0" w14:textId="77777777" w:rsidTr="00E129C3">
        <w:tc>
          <w:tcPr>
            <w:tcW w:w="9072" w:type="dxa"/>
            <w:tcBorders>
              <w:top w:val="nil"/>
              <w:right w:val="nil"/>
            </w:tcBorders>
          </w:tcPr>
          <w:p w14:paraId="27D27D17" w14:textId="77777777" w:rsidR="002E30DD" w:rsidRPr="0097293B" w:rsidRDefault="002E30DD" w:rsidP="00E129C3">
            <w:pPr>
              <w:keepLines/>
              <w:spacing w:before="60" w:after="60" w:line="240" w:lineRule="auto"/>
              <w:rPr>
                <w:rFonts w:eastAsia="Times New Roman" w:cstheme="minorHAnsi"/>
                <w:b/>
                <w:lang w:val="en-US" w:eastAsia="de-DE"/>
              </w:rPr>
            </w:pPr>
            <w:r w:rsidRPr="0097293B">
              <w:rPr>
                <w:rFonts w:eastAsia="Times New Roman" w:cstheme="minorHAnsi"/>
                <w:b/>
                <w:lang w:val="fr-FR" w:eastAsia="de-DE"/>
              </w:rPr>
              <w:t>n</w:t>
            </w:r>
            <w:r w:rsidRPr="0097293B">
              <w:rPr>
                <w:rFonts w:eastAsia="Times New Roman" w:cstheme="minorHAnsi"/>
                <w:b/>
                <w:vertAlign w:val="superscript"/>
                <w:lang w:val="fr-FR" w:eastAsia="de-DE"/>
              </w:rPr>
              <w:t>o</w:t>
            </w:r>
            <w:r w:rsidRPr="0097293B">
              <w:rPr>
                <w:rFonts w:eastAsia="Times New Roman" w:cstheme="minorHAnsi"/>
                <w:b/>
                <w:lang w:val="fr-FR" w:eastAsia="de-DE"/>
              </w:rPr>
              <w:t xml:space="preserve"> 8</w:t>
            </w:r>
          </w:p>
        </w:tc>
        <w:tc>
          <w:tcPr>
            <w:tcW w:w="709" w:type="dxa"/>
            <w:tcBorders>
              <w:top w:val="nil"/>
              <w:left w:val="nil"/>
              <w:bottom w:val="nil"/>
            </w:tcBorders>
            <w:vAlign w:val="center"/>
          </w:tcPr>
          <w:p w14:paraId="51159978" w14:textId="77777777" w:rsidR="002E30DD" w:rsidRPr="0097293B" w:rsidRDefault="002E30DD" w:rsidP="00E129C3">
            <w:pPr>
              <w:keepLines/>
              <w:spacing w:before="60" w:after="60" w:line="240" w:lineRule="auto"/>
              <w:rPr>
                <w:rFonts w:eastAsia="Times New Roman" w:cstheme="minorHAnsi"/>
                <w:b/>
                <w:bCs/>
                <w:lang w:val="en-US" w:eastAsia="de-DE"/>
              </w:rPr>
            </w:pPr>
            <w:r w:rsidRPr="0097293B">
              <w:rPr>
                <w:rFonts w:eastAsia="Times New Roman" w:cstheme="minorHAnsi"/>
                <w:b/>
                <w:bCs/>
                <w:lang w:val="en-US" w:eastAsia="de-DE"/>
              </w:rPr>
              <w:t>1 BE</w:t>
            </w:r>
          </w:p>
        </w:tc>
      </w:tr>
      <w:tr w:rsidR="002E30DD" w:rsidRPr="0097293B" w14:paraId="69BD13FD" w14:textId="77777777" w:rsidTr="00E129C3">
        <w:tc>
          <w:tcPr>
            <w:tcW w:w="9072" w:type="dxa"/>
            <w:tcBorders>
              <w:right w:val="nil"/>
            </w:tcBorders>
            <w:vAlign w:val="center"/>
          </w:tcPr>
          <w:p w14:paraId="4F2EAF96" w14:textId="77777777" w:rsidR="002E30DD" w:rsidRPr="0097293B" w:rsidRDefault="002E30DD" w:rsidP="00E129C3">
            <w:pPr>
              <w:keepLines/>
              <w:spacing w:before="60" w:after="60" w:line="240" w:lineRule="auto"/>
              <w:rPr>
                <w:rFonts w:eastAsia="Times New Roman" w:cstheme="minorHAnsi"/>
                <w:i/>
                <w:lang w:val="en-US" w:eastAsia="de-DE"/>
              </w:rPr>
            </w:pPr>
            <w:proofErr w:type="spellStart"/>
            <w:r w:rsidRPr="0097293B">
              <w:rPr>
                <w:rFonts w:eastAsia="Times New Roman" w:cstheme="minorHAnsi"/>
                <w:i/>
                <w:lang w:val="en-US" w:eastAsia="de-DE"/>
              </w:rPr>
              <w:t>Complétez</w:t>
            </w:r>
            <w:proofErr w:type="spellEnd"/>
            <w:r w:rsidRPr="0097293B">
              <w:rPr>
                <w:rFonts w:eastAsia="Times New Roman" w:cstheme="minorHAnsi"/>
                <w:i/>
                <w:lang w:val="en-US" w:eastAsia="de-DE"/>
              </w:rPr>
              <w:t xml:space="preserve"> la phrase.</w:t>
            </w:r>
          </w:p>
        </w:tc>
        <w:tc>
          <w:tcPr>
            <w:tcW w:w="709" w:type="dxa"/>
            <w:tcBorders>
              <w:left w:val="nil"/>
              <w:bottom w:val="nil"/>
            </w:tcBorders>
            <w:vAlign w:val="center"/>
          </w:tcPr>
          <w:p w14:paraId="4D12EA8D" w14:textId="77777777" w:rsidR="002E30DD" w:rsidRPr="0097293B" w:rsidRDefault="002E30DD" w:rsidP="00E129C3">
            <w:pPr>
              <w:keepLines/>
              <w:spacing w:before="60" w:after="60" w:line="240" w:lineRule="auto"/>
              <w:rPr>
                <w:rFonts w:eastAsia="Times New Roman" w:cstheme="minorHAnsi"/>
                <w:lang w:val="en-US" w:eastAsia="de-DE"/>
              </w:rPr>
            </w:pPr>
          </w:p>
        </w:tc>
      </w:tr>
      <w:tr w:rsidR="002E30DD" w:rsidRPr="00EF7FC6" w14:paraId="51FA8AF5" w14:textId="77777777" w:rsidTr="00E129C3">
        <w:tc>
          <w:tcPr>
            <w:tcW w:w="9072" w:type="dxa"/>
            <w:tcBorders>
              <w:right w:val="nil"/>
            </w:tcBorders>
            <w:vAlign w:val="center"/>
          </w:tcPr>
          <w:p w14:paraId="15B4B8EA" w14:textId="77777777" w:rsidR="002E30DD" w:rsidRPr="0097293B" w:rsidRDefault="002E30DD" w:rsidP="00E129C3">
            <w:pPr>
              <w:keepLines/>
              <w:spacing w:before="60" w:after="60" w:line="240" w:lineRule="auto"/>
              <w:rPr>
                <w:rFonts w:eastAsia="Times New Roman" w:cstheme="minorHAnsi"/>
                <w:lang w:val="fr-FR" w:eastAsia="de-DE"/>
              </w:rPr>
            </w:pPr>
            <w:r>
              <w:rPr>
                <w:rFonts w:eastAsia="Times New Roman" w:cstheme="minorHAnsi"/>
                <w:lang w:val="fr-FR" w:eastAsia="de-DE"/>
              </w:rPr>
              <w:t>Voici l</w:t>
            </w:r>
            <w:r w:rsidRPr="0097293B">
              <w:rPr>
                <w:rFonts w:eastAsia="Times New Roman" w:cstheme="minorHAnsi"/>
                <w:lang w:val="fr-FR" w:eastAsia="de-DE"/>
              </w:rPr>
              <w:t xml:space="preserve">’une des contradictions qui caractérisent le père de Riad Sattouf : il est pour une dictature </w:t>
            </w:r>
            <w:r>
              <w:rPr>
                <w:rFonts w:eastAsia="Times New Roman" w:cstheme="minorHAnsi"/>
                <w:lang w:val="fr-FR" w:eastAsia="de-DE"/>
              </w:rPr>
              <w:t xml:space="preserve"> bien que/ qu’</w:t>
            </w:r>
            <w:r w:rsidRPr="0097293B">
              <w:rPr>
                <w:rFonts w:eastAsia="Times New Roman" w:cstheme="minorHAnsi"/>
                <w:lang w:val="fr-FR" w:eastAsia="de-DE"/>
              </w:rPr>
              <w:t xml:space="preserve"> …</w:t>
            </w:r>
          </w:p>
        </w:tc>
        <w:tc>
          <w:tcPr>
            <w:tcW w:w="709" w:type="dxa"/>
            <w:tcBorders>
              <w:left w:val="nil"/>
              <w:bottom w:val="nil"/>
            </w:tcBorders>
            <w:vAlign w:val="center"/>
          </w:tcPr>
          <w:p w14:paraId="5126A0FB" w14:textId="77777777" w:rsidR="002E30DD" w:rsidRPr="0097293B" w:rsidRDefault="002E30DD" w:rsidP="00E129C3">
            <w:pPr>
              <w:keepLines/>
              <w:spacing w:before="60" w:after="60" w:line="240" w:lineRule="auto"/>
              <w:jc w:val="center"/>
              <w:rPr>
                <w:rFonts w:eastAsia="Times New Roman" w:cstheme="minorHAnsi"/>
                <w:lang w:val="fr-FR" w:eastAsia="de-DE"/>
              </w:rPr>
            </w:pPr>
          </w:p>
        </w:tc>
      </w:tr>
      <w:tr w:rsidR="002E30DD" w:rsidRPr="0097293B" w14:paraId="65026E12" w14:textId="77777777" w:rsidTr="00E129C3">
        <w:tc>
          <w:tcPr>
            <w:tcW w:w="9072" w:type="dxa"/>
            <w:tcBorders>
              <w:right w:val="nil"/>
            </w:tcBorders>
            <w:vAlign w:val="center"/>
          </w:tcPr>
          <w:p w14:paraId="13B1C7AD" w14:textId="77777777" w:rsidR="002E30DD" w:rsidRPr="0097293B" w:rsidRDefault="002E30DD" w:rsidP="00E129C3">
            <w:pPr>
              <w:keepLines/>
              <w:spacing w:before="60" w:after="60" w:line="240" w:lineRule="auto"/>
              <w:rPr>
                <w:rFonts w:eastAsia="Times New Roman" w:cstheme="minorHAnsi"/>
                <w:lang w:val="fr-FR" w:eastAsia="de-DE"/>
              </w:rPr>
            </w:pPr>
            <w:r w:rsidRPr="0097293B">
              <w:rPr>
                <w:rFonts w:eastAsia="Times New Roman" w:cstheme="minorHAnsi"/>
                <w:noProof/>
                <w:lang w:eastAsia="de-DE"/>
              </w:rPr>
              <w:drawing>
                <wp:inline distT="0" distB="0" distL="0" distR="0" wp14:anchorId="781BE93D" wp14:editId="61CFB02F">
                  <wp:extent cx="157480" cy="157480"/>
                  <wp:effectExtent l="0" t="0" r="0" b="0"/>
                  <wp:docPr id="89" name="Grafik 89"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eastAsia="Times New Roman" w:cstheme="minorHAnsi"/>
                <w:lang w:val="fr-FR" w:eastAsia="de-DE"/>
              </w:rPr>
              <w:t xml:space="preserve"> ………………………………………………………………………………</w:t>
            </w:r>
            <w:r>
              <w:rPr>
                <w:rFonts w:eastAsia="Times New Roman" w:cstheme="minorHAnsi"/>
                <w:lang w:val="fr-FR" w:eastAsia="de-DE"/>
              </w:rPr>
              <w:t>………………………………………………..</w:t>
            </w:r>
            <w:r w:rsidRPr="0097293B">
              <w:rPr>
                <w:rFonts w:eastAsia="Times New Roman" w:cstheme="minorHAnsi"/>
                <w:lang w:val="fr-FR" w:eastAsia="de-DE"/>
              </w:rPr>
              <w:t>……..………...</w:t>
            </w:r>
          </w:p>
        </w:tc>
        <w:tc>
          <w:tcPr>
            <w:tcW w:w="709" w:type="dxa"/>
            <w:tcBorders>
              <w:left w:val="nil"/>
            </w:tcBorders>
            <w:vAlign w:val="center"/>
          </w:tcPr>
          <w:p w14:paraId="2645F631" w14:textId="77777777" w:rsidR="002E30DD" w:rsidRPr="0097293B" w:rsidRDefault="002E30DD" w:rsidP="00E129C3">
            <w:pPr>
              <w:keepLines/>
              <w:spacing w:before="60" w:after="60" w:line="240" w:lineRule="auto"/>
              <w:jc w:val="center"/>
              <w:rPr>
                <w:rFonts w:eastAsia="Times New Roman" w:cstheme="minorHAnsi"/>
                <w:lang w:val="fr-FR" w:eastAsia="de-DE"/>
              </w:rPr>
            </w:pPr>
          </w:p>
        </w:tc>
      </w:tr>
    </w:tbl>
    <w:p w14:paraId="29459231" w14:textId="77777777" w:rsidR="002E30DD" w:rsidRPr="0097293B" w:rsidRDefault="002E30DD" w:rsidP="002E30DD">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2E30DD" w:rsidRPr="0097293B" w14:paraId="2C3DAA48" w14:textId="77777777" w:rsidTr="00E129C3">
        <w:tc>
          <w:tcPr>
            <w:tcW w:w="9072" w:type="dxa"/>
            <w:gridSpan w:val="2"/>
            <w:tcBorders>
              <w:right w:val="nil"/>
            </w:tcBorders>
          </w:tcPr>
          <w:p w14:paraId="6D06199F" w14:textId="77777777" w:rsidR="002E30DD" w:rsidRPr="0097293B" w:rsidRDefault="002E30DD" w:rsidP="00E129C3">
            <w:pPr>
              <w:keepLines/>
              <w:spacing w:before="60" w:after="60" w:line="240" w:lineRule="auto"/>
              <w:rPr>
                <w:rFonts w:eastAsia="Times New Roman" w:cstheme="minorHAnsi"/>
                <w:b/>
                <w:lang w:val="fr-FR" w:eastAsia="de-DE"/>
              </w:rPr>
            </w:pPr>
            <w:r w:rsidRPr="0097293B">
              <w:rPr>
                <w:rFonts w:eastAsia="Times New Roman" w:cstheme="minorHAnsi"/>
                <w:b/>
                <w:lang w:val="fr-FR" w:eastAsia="de-DE"/>
              </w:rPr>
              <w:t>n</w:t>
            </w:r>
            <w:r w:rsidRPr="0097293B">
              <w:rPr>
                <w:rFonts w:eastAsia="Times New Roman" w:cstheme="minorHAnsi"/>
                <w:b/>
                <w:vertAlign w:val="superscript"/>
                <w:lang w:val="fr-FR" w:eastAsia="de-DE"/>
              </w:rPr>
              <w:t>o</w:t>
            </w:r>
            <w:r w:rsidRPr="0097293B">
              <w:rPr>
                <w:rFonts w:eastAsia="Times New Roman" w:cstheme="minorHAnsi"/>
                <w:b/>
                <w:lang w:val="fr-FR" w:eastAsia="de-DE"/>
              </w:rPr>
              <w:t xml:space="preserve"> 9</w:t>
            </w:r>
          </w:p>
        </w:tc>
        <w:tc>
          <w:tcPr>
            <w:tcW w:w="709" w:type="dxa"/>
            <w:tcBorders>
              <w:left w:val="nil"/>
              <w:bottom w:val="nil"/>
            </w:tcBorders>
            <w:vAlign w:val="center"/>
          </w:tcPr>
          <w:p w14:paraId="1E11CEF7" w14:textId="77777777" w:rsidR="002E30DD" w:rsidRPr="0097293B" w:rsidRDefault="002E30DD" w:rsidP="00E129C3">
            <w:pPr>
              <w:keepLines/>
              <w:spacing w:before="60" w:after="60" w:line="240" w:lineRule="auto"/>
              <w:rPr>
                <w:rFonts w:eastAsia="Times New Roman" w:cstheme="minorHAnsi"/>
                <w:b/>
                <w:bCs/>
                <w:lang w:val="fr-FR" w:eastAsia="de-DE"/>
              </w:rPr>
            </w:pPr>
            <w:r w:rsidRPr="0097293B">
              <w:rPr>
                <w:rFonts w:eastAsia="Times New Roman" w:cstheme="minorHAnsi"/>
                <w:b/>
                <w:bCs/>
                <w:lang w:val="fr-FR" w:eastAsia="de-DE"/>
              </w:rPr>
              <w:t>1 BE</w:t>
            </w:r>
          </w:p>
        </w:tc>
      </w:tr>
      <w:tr w:rsidR="002E30DD" w:rsidRPr="00EF7FC6" w14:paraId="280AF44F" w14:textId="77777777" w:rsidTr="00E129C3">
        <w:tc>
          <w:tcPr>
            <w:tcW w:w="9072" w:type="dxa"/>
            <w:gridSpan w:val="2"/>
            <w:tcBorders>
              <w:right w:val="nil"/>
            </w:tcBorders>
            <w:vAlign w:val="center"/>
          </w:tcPr>
          <w:p w14:paraId="54BA49BF" w14:textId="77777777" w:rsidR="002E30DD" w:rsidRPr="0097293B" w:rsidRDefault="002E30DD" w:rsidP="00E129C3">
            <w:pPr>
              <w:keepLines/>
              <w:spacing w:before="60" w:after="60" w:line="240" w:lineRule="auto"/>
              <w:rPr>
                <w:rFonts w:eastAsia="Times New Roman" w:cstheme="minorHAnsi"/>
                <w:i/>
                <w:lang w:val="fr-FR" w:eastAsia="de-DE"/>
              </w:rPr>
            </w:pPr>
            <w:r w:rsidRPr="0097293B">
              <w:rPr>
                <w:rFonts w:eastAsia="Times New Roman" w:cstheme="minorHAnsi"/>
                <w:i/>
                <w:lang w:val="fr-FR" w:eastAsia="de-DE"/>
              </w:rPr>
              <w:t>Cochez la bonne case et justifiez votre choix par une citation.</w:t>
            </w:r>
          </w:p>
        </w:tc>
        <w:tc>
          <w:tcPr>
            <w:tcW w:w="709" w:type="dxa"/>
            <w:tcBorders>
              <w:left w:val="nil"/>
              <w:bottom w:val="nil"/>
            </w:tcBorders>
            <w:vAlign w:val="center"/>
          </w:tcPr>
          <w:p w14:paraId="09AC0A11" w14:textId="77777777" w:rsidR="002E30DD" w:rsidRPr="0097293B" w:rsidRDefault="002E30DD" w:rsidP="00E129C3">
            <w:pPr>
              <w:keepLines/>
              <w:spacing w:before="60" w:after="60" w:line="240" w:lineRule="auto"/>
              <w:rPr>
                <w:rFonts w:eastAsia="Times New Roman" w:cstheme="minorHAnsi"/>
                <w:lang w:val="fr-FR" w:eastAsia="de-DE"/>
              </w:rPr>
            </w:pPr>
          </w:p>
        </w:tc>
      </w:tr>
      <w:tr w:rsidR="002E30DD" w:rsidRPr="00EF7FC6" w14:paraId="248D1E5A" w14:textId="77777777" w:rsidTr="00E129C3">
        <w:tc>
          <w:tcPr>
            <w:tcW w:w="9072" w:type="dxa"/>
            <w:gridSpan w:val="2"/>
            <w:tcBorders>
              <w:right w:val="nil"/>
            </w:tcBorders>
            <w:vAlign w:val="center"/>
          </w:tcPr>
          <w:p w14:paraId="474B5523" w14:textId="77777777" w:rsidR="002E30DD" w:rsidRPr="0097293B" w:rsidRDefault="002E30DD" w:rsidP="00E129C3">
            <w:pPr>
              <w:keepLines/>
              <w:spacing w:before="60" w:after="60" w:line="240" w:lineRule="auto"/>
              <w:rPr>
                <w:rFonts w:eastAsia="Times New Roman" w:cstheme="minorHAnsi"/>
                <w:lang w:val="fr-FR" w:eastAsia="de-DE"/>
              </w:rPr>
            </w:pPr>
            <w:r w:rsidRPr="0097293B">
              <w:rPr>
                <w:rFonts w:eastAsia="Times New Roman" w:cstheme="minorHAnsi"/>
                <w:lang w:val="fr-FR" w:eastAsia="de-DE"/>
              </w:rPr>
              <w:t>Quant à son identité, Riad Sattouf refuse de se regarder comme membre d’une nation.</w:t>
            </w:r>
          </w:p>
        </w:tc>
        <w:tc>
          <w:tcPr>
            <w:tcW w:w="709" w:type="dxa"/>
            <w:tcBorders>
              <w:left w:val="nil"/>
            </w:tcBorders>
            <w:vAlign w:val="center"/>
          </w:tcPr>
          <w:p w14:paraId="300E02C5" w14:textId="77777777" w:rsidR="002E30DD" w:rsidRPr="0097293B" w:rsidRDefault="002E30DD" w:rsidP="00E129C3">
            <w:pPr>
              <w:keepLines/>
              <w:spacing w:before="60" w:after="60" w:line="240" w:lineRule="auto"/>
              <w:rPr>
                <w:rFonts w:eastAsia="Times New Roman" w:cstheme="minorHAnsi"/>
                <w:lang w:val="fr-FR" w:eastAsia="de-DE"/>
              </w:rPr>
            </w:pPr>
          </w:p>
        </w:tc>
      </w:tr>
      <w:tr w:rsidR="002E30DD" w:rsidRPr="0097293B" w14:paraId="13366AF6" w14:textId="77777777" w:rsidTr="00E129C3">
        <w:trPr>
          <w:trHeight w:val="351"/>
        </w:trPr>
        <w:tc>
          <w:tcPr>
            <w:tcW w:w="8364" w:type="dxa"/>
            <w:tcBorders>
              <w:right w:val="nil"/>
            </w:tcBorders>
            <w:vAlign w:val="bottom"/>
          </w:tcPr>
          <w:p w14:paraId="54D233EB" w14:textId="77777777" w:rsidR="002E30DD" w:rsidRPr="0097293B" w:rsidRDefault="002E30DD" w:rsidP="00E129C3">
            <w:pPr>
              <w:keepLines/>
              <w:spacing w:before="60" w:after="60" w:line="240" w:lineRule="auto"/>
              <w:rPr>
                <w:rFonts w:eastAsia="Times New Roman" w:cstheme="minorHAnsi"/>
                <w:lang w:val="fr-FR" w:eastAsia="de-DE"/>
              </w:rPr>
            </w:pPr>
          </w:p>
        </w:tc>
        <w:tc>
          <w:tcPr>
            <w:tcW w:w="708" w:type="dxa"/>
            <w:tcBorders>
              <w:left w:val="nil"/>
              <w:right w:val="nil"/>
            </w:tcBorders>
            <w:vAlign w:val="center"/>
          </w:tcPr>
          <w:p w14:paraId="1F1E9451"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t>vrai</w:t>
            </w:r>
          </w:p>
        </w:tc>
        <w:tc>
          <w:tcPr>
            <w:tcW w:w="709" w:type="dxa"/>
            <w:tcBorders>
              <w:left w:val="nil"/>
            </w:tcBorders>
            <w:vAlign w:val="center"/>
          </w:tcPr>
          <w:p w14:paraId="732CA803"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t>faux</w:t>
            </w:r>
          </w:p>
        </w:tc>
      </w:tr>
      <w:tr w:rsidR="002E30DD" w:rsidRPr="0097293B" w14:paraId="309F0DB1" w14:textId="77777777" w:rsidTr="00E129C3">
        <w:tc>
          <w:tcPr>
            <w:tcW w:w="8364" w:type="dxa"/>
            <w:tcBorders>
              <w:right w:val="nil"/>
            </w:tcBorders>
          </w:tcPr>
          <w:p w14:paraId="29B21A30" w14:textId="77777777" w:rsidR="002E30DD" w:rsidRPr="0097293B" w:rsidRDefault="002E30DD" w:rsidP="00E129C3">
            <w:pPr>
              <w:keepLines/>
              <w:spacing w:before="60" w:after="60" w:line="240" w:lineRule="auto"/>
              <w:rPr>
                <w:rFonts w:eastAsia="Times New Roman" w:cstheme="minorHAnsi"/>
                <w:lang w:val="fr-FR" w:eastAsia="de-DE"/>
              </w:rPr>
            </w:pPr>
            <w:r w:rsidRPr="0097293B">
              <w:rPr>
                <w:rFonts w:eastAsia="Times New Roman" w:cstheme="minorHAnsi"/>
                <w:noProof/>
                <w:lang w:eastAsia="de-DE"/>
              </w:rPr>
              <w:drawing>
                <wp:inline distT="0" distB="0" distL="0" distR="0" wp14:anchorId="77A6F1FB" wp14:editId="5A9E3480">
                  <wp:extent cx="157480" cy="157480"/>
                  <wp:effectExtent l="0" t="0" r="0" b="0"/>
                  <wp:docPr id="90" name="Grafik 9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eastAsia="Times New Roman" w:cstheme="minorHAnsi"/>
                <w:lang w:val="fr-FR" w:eastAsia="de-DE"/>
              </w:rPr>
              <w:t xml:space="preserve"> ……………………………………………………….……………</w:t>
            </w:r>
            <w:r>
              <w:rPr>
                <w:rFonts w:eastAsia="Times New Roman" w:cstheme="minorHAnsi"/>
                <w:lang w:val="fr-FR" w:eastAsia="de-DE"/>
              </w:rPr>
              <w:t>………………………………………</w:t>
            </w:r>
            <w:r w:rsidRPr="0097293B">
              <w:rPr>
                <w:rFonts w:eastAsia="Times New Roman" w:cstheme="minorHAnsi"/>
                <w:lang w:val="fr-FR" w:eastAsia="de-DE"/>
              </w:rPr>
              <w:t>……………, l. ………</w:t>
            </w:r>
          </w:p>
        </w:tc>
        <w:tc>
          <w:tcPr>
            <w:tcW w:w="708" w:type="dxa"/>
            <w:tcBorders>
              <w:left w:val="nil"/>
              <w:right w:val="nil"/>
            </w:tcBorders>
            <w:vAlign w:val="center"/>
          </w:tcPr>
          <w:p w14:paraId="30A36D78"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sym w:font="Wingdings" w:char="F0A8"/>
            </w:r>
          </w:p>
        </w:tc>
        <w:tc>
          <w:tcPr>
            <w:tcW w:w="709" w:type="dxa"/>
            <w:tcBorders>
              <w:left w:val="nil"/>
            </w:tcBorders>
            <w:vAlign w:val="center"/>
          </w:tcPr>
          <w:p w14:paraId="08AB59C2"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sym w:font="Wingdings" w:char="F0A8"/>
            </w:r>
          </w:p>
        </w:tc>
      </w:tr>
    </w:tbl>
    <w:p w14:paraId="1B03A3CF" w14:textId="77777777" w:rsidR="002E30DD" w:rsidRPr="0097293B" w:rsidRDefault="002E30DD" w:rsidP="002E30DD">
      <w:pPr>
        <w:rPr>
          <w:rFonts w:cstheme="minorHAnsi"/>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2E30DD" w:rsidRPr="0097293B" w14:paraId="6F96D69A" w14:textId="77777777" w:rsidTr="00E129C3">
        <w:tc>
          <w:tcPr>
            <w:tcW w:w="9072" w:type="dxa"/>
            <w:gridSpan w:val="2"/>
            <w:tcBorders>
              <w:right w:val="nil"/>
            </w:tcBorders>
          </w:tcPr>
          <w:p w14:paraId="75AFEE79" w14:textId="77777777" w:rsidR="002E30DD" w:rsidRPr="0097293B" w:rsidRDefault="002E30DD" w:rsidP="00E129C3">
            <w:pPr>
              <w:keepLines/>
              <w:spacing w:before="60" w:after="60" w:line="240" w:lineRule="auto"/>
              <w:rPr>
                <w:rFonts w:eastAsia="Times New Roman" w:cstheme="minorHAnsi"/>
                <w:b/>
                <w:lang w:val="fr-FR" w:eastAsia="de-DE"/>
              </w:rPr>
            </w:pPr>
            <w:r w:rsidRPr="0097293B">
              <w:rPr>
                <w:rFonts w:eastAsia="Times New Roman" w:cstheme="minorHAnsi"/>
                <w:b/>
                <w:lang w:val="fr-FR" w:eastAsia="de-DE"/>
              </w:rPr>
              <w:t>n</w:t>
            </w:r>
            <w:r w:rsidRPr="0097293B">
              <w:rPr>
                <w:rFonts w:eastAsia="Times New Roman" w:cstheme="minorHAnsi"/>
                <w:b/>
                <w:vertAlign w:val="superscript"/>
                <w:lang w:val="fr-FR" w:eastAsia="de-DE"/>
              </w:rPr>
              <w:t>o</w:t>
            </w:r>
            <w:r w:rsidRPr="0097293B">
              <w:rPr>
                <w:rFonts w:eastAsia="Times New Roman" w:cstheme="minorHAnsi"/>
                <w:b/>
                <w:lang w:val="fr-FR" w:eastAsia="de-DE"/>
              </w:rPr>
              <w:t xml:space="preserve"> 10</w:t>
            </w:r>
          </w:p>
        </w:tc>
        <w:tc>
          <w:tcPr>
            <w:tcW w:w="709" w:type="dxa"/>
            <w:tcBorders>
              <w:left w:val="nil"/>
              <w:bottom w:val="nil"/>
            </w:tcBorders>
            <w:vAlign w:val="center"/>
          </w:tcPr>
          <w:p w14:paraId="795C9396" w14:textId="77777777" w:rsidR="002E30DD" w:rsidRPr="0097293B" w:rsidRDefault="002E30DD" w:rsidP="00E129C3">
            <w:pPr>
              <w:keepLines/>
              <w:spacing w:before="60" w:after="60" w:line="240" w:lineRule="auto"/>
              <w:rPr>
                <w:rFonts w:eastAsia="Times New Roman" w:cstheme="minorHAnsi"/>
                <w:b/>
                <w:bCs/>
                <w:lang w:val="fr-FR" w:eastAsia="de-DE"/>
              </w:rPr>
            </w:pPr>
            <w:r w:rsidRPr="0097293B">
              <w:rPr>
                <w:rFonts w:eastAsia="Times New Roman" w:cstheme="minorHAnsi"/>
                <w:b/>
                <w:bCs/>
                <w:lang w:val="fr-FR" w:eastAsia="de-DE"/>
              </w:rPr>
              <w:t>1 BE</w:t>
            </w:r>
          </w:p>
        </w:tc>
      </w:tr>
      <w:tr w:rsidR="002E30DD" w:rsidRPr="00EF7FC6" w14:paraId="48539FD4" w14:textId="77777777" w:rsidTr="00E129C3">
        <w:tc>
          <w:tcPr>
            <w:tcW w:w="9072" w:type="dxa"/>
            <w:gridSpan w:val="2"/>
            <w:tcBorders>
              <w:right w:val="nil"/>
            </w:tcBorders>
            <w:vAlign w:val="center"/>
          </w:tcPr>
          <w:p w14:paraId="08B3CE8E" w14:textId="77777777" w:rsidR="002E30DD" w:rsidRPr="0097293B" w:rsidRDefault="002E30DD" w:rsidP="00E129C3">
            <w:pPr>
              <w:keepLines/>
              <w:spacing w:before="60" w:after="60" w:line="240" w:lineRule="auto"/>
              <w:rPr>
                <w:rFonts w:eastAsia="Times New Roman" w:cstheme="minorHAnsi"/>
                <w:i/>
                <w:lang w:val="fr-FR" w:eastAsia="de-DE"/>
              </w:rPr>
            </w:pPr>
            <w:r w:rsidRPr="0097293B">
              <w:rPr>
                <w:rFonts w:eastAsia="Times New Roman" w:cstheme="minorHAnsi"/>
                <w:i/>
                <w:lang w:val="fr-FR" w:eastAsia="de-DE"/>
              </w:rPr>
              <w:t>Cochez la bonne case et justifiez votre choix par une citation.</w:t>
            </w:r>
          </w:p>
        </w:tc>
        <w:tc>
          <w:tcPr>
            <w:tcW w:w="709" w:type="dxa"/>
            <w:tcBorders>
              <w:left w:val="nil"/>
              <w:bottom w:val="nil"/>
            </w:tcBorders>
            <w:vAlign w:val="center"/>
          </w:tcPr>
          <w:p w14:paraId="7507D3C2" w14:textId="77777777" w:rsidR="002E30DD" w:rsidRPr="0097293B" w:rsidRDefault="002E30DD" w:rsidP="00E129C3">
            <w:pPr>
              <w:keepLines/>
              <w:spacing w:before="60" w:after="60" w:line="240" w:lineRule="auto"/>
              <w:rPr>
                <w:rFonts w:eastAsia="Times New Roman" w:cstheme="minorHAnsi"/>
                <w:lang w:val="fr-FR" w:eastAsia="de-DE"/>
              </w:rPr>
            </w:pPr>
          </w:p>
        </w:tc>
      </w:tr>
      <w:tr w:rsidR="002E30DD" w:rsidRPr="00EF7FC6" w14:paraId="45FE89D3" w14:textId="77777777" w:rsidTr="00E129C3">
        <w:tc>
          <w:tcPr>
            <w:tcW w:w="9072" w:type="dxa"/>
            <w:gridSpan w:val="2"/>
            <w:tcBorders>
              <w:right w:val="nil"/>
            </w:tcBorders>
            <w:vAlign w:val="center"/>
          </w:tcPr>
          <w:p w14:paraId="4B2766A6" w14:textId="77777777" w:rsidR="002E30DD" w:rsidRPr="0097293B" w:rsidRDefault="002E30DD" w:rsidP="00E129C3">
            <w:pPr>
              <w:keepLines/>
              <w:spacing w:before="60" w:after="60" w:line="240" w:lineRule="auto"/>
              <w:rPr>
                <w:rFonts w:eastAsia="Times New Roman" w:cstheme="minorHAnsi"/>
                <w:lang w:val="fr-FR" w:eastAsia="de-DE"/>
              </w:rPr>
            </w:pPr>
            <w:r w:rsidRPr="0097293B">
              <w:rPr>
                <w:rFonts w:eastAsia="Times New Roman" w:cstheme="minorHAnsi"/>
                <w:lang w:val="fr-FR" w:eastAsia="de-DE"/>
              </w:rPr>
              <w:t xml:space="preserve">Dans </w:t>
            </w:r>
            <w:r w:rsidRPr="0097293B">
              <w:rPr>
                <w:rFonts w:eastAsia="Times New Roman" w:cstheme="minorHAnsi"/>
                <w:i/>
                <w:iCs/>
                <w:lang w:val="fr-FR" w:eastAsia="de-DE"/>
              </w:rPr>
              <w:t>L’Arabe du futur</w:t>
            </w:r>
            <w:r w:rsidRPr="0097293B">
              <w:rPr>
                <w:rFonts w:eastAsia="Times New Roman" w:cstheme="minorHAnsi"/>
                <w:lang w:val="fr-FR" w:eastAsia="de-DE"/>
              </w:rPr>
              <w:t>, Riad Sattouf montre la vie typique des Syriens et des Français entre 1980 et 1990.</w:t>
            </w:r>
          </w:p>
        </w:tc>
        <w:tc>
          <w:tcPr>
            <w:tcW w:w="709" w:type="dxa"/>
            <w:tcBorders>
              <w:left w:val="nil"/>
            </w:tcBorders>
            <w:vAlign w:val="center"/>
          </w:tcPr>
          <w:p w14:paraId="4199D7F4" w14:textId="77777777" w:rsidR="002E30DD" w:rsidRPr="0097293B" w:rsidRDefault="002E30DD" w:rsidP="00E129C3">
            <w:pPr>
              <w:keepLines/>
              <w:spacing w:before="60" w:after="60" w:line="240" w:lineRule="auto"/>
              <w:rPr>
                <w:rFonts w:eastAsia="Times New Roman" w:cstheme="minorHAnsi"/>
                <w:lang w:val="fr-FR" w:eastAsia="de-DE"/>
              </w:rPr>
            </w:pPr>
          </w:p>
        </w:tc>
      </w:tr>
      <w:tr w:rsidR="002E30DD" w:rsidRPr="0097293B" w14:paraId="22249085" w14:textId="77777777" w:rsidTr="00E129C3">
        <w:trPr>
          <w:trHeight w:val="351"/>
        </w:trPr>
        <w:tc>
          <w:tcPr>
            <w:tcW w:w="8364" w:type="dxa"/>
            <w:tcBorders>
              <w:right w:val="nil"/>
            </w:tcBorders>
            <w:vAlign w:val="bottom"/>
          </w:tcPr>
          <w:p w14:paraId="50FA49DB" w14:textId="77777777" w:rsidR="002E30DD" w:rsidRPr="0097293B" w:rsidRDefault="002E30DD" w:rsidP="00E129C3">
            <w:pPr>
              <w:keepLines/>
              <w:spacing w:before="60" w:after="60" w:line="240" w:lineRule="auto"/>
              <w:rPr>
                <w:rFonts w:eastAsia="Times New Roman" w:cstheme="minorHAnsi"/>
                <w:lang w:val="fr-FR" w:eastAsia="de-DE"/>
              </w:rPr>
            </w:pPr>
          </w:p>
        </w:tc>
        <w:tc>
          <w:tcPr>
            <w:tcW w:w="708" w:type="dxa"/>
            <w:tcBorders>
              <w:left w:val="nil"/>
              <w:right w:val="nil"/>
            </w:tcBorders>
            <w:vAlign w:val="center"/>
          </w:tcPr>
          <w:p w14:paraId="2CF0271C"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t>vrai</w:t>
            </w:r>
          </w:p>
        </w:tc>
        <w:tc>
          <w:tcPr>
            <w:tcW w:w="709" w:type="dxa"/>
            <w:tcBorders>
              <w:left w:val="nil"/>
            </w:tcBorders>
            <w:vAlign w:val="center"/>
          </w:tcPr>
          <w:p w14:paraId="14191AC4"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t>faux</w:t>
            </w:r>
          </w:p>
        </w:tc>
      </w:tr>
      <w:tr w:rsidR="002E30DD" w:rsidRPr="0097293B" w14:paraId="058E6EEE" w14:textId="77777777" w:rsidTr="00E129C3">
        <w:tc>
          <w:tcPr>
            <w:tcW w:w="8364" w:type="dxa"/>
            <w:tcBorders>
              <w:right w:val="nil"/>
            </w:tcBorders>
          </w:tcPr>
          <w:p w14:paraId="6FC90472" w14:textId="77777777" w:rsidR="002E30DD" w:rsidRPr="0097293B" w:rsidRDefault="002E30DD" w:rsidP="00E129C3">
            <w:pPr>
              <w:keepLines/>
              <w:spacing w:before="60" w:after="60" w:line="240" w:lineRule="auto"/>
              <w:rPr>
                <w:rFonts w:eastAsia="Times New Roman" w:cstheme="minorHAnsi"/>
                <w:lang w:val="fr-FR" w:eastAsia="de-DE"/>
              </w:rPr>
            </w:pPr>
            <w:r w:rsidRPr="0097293B">
              <w:rPr>
                <w:rFonts w:eastAsia="Times New Roman" w:cstheme="minorHAnsi"/>
                <w:noProof/>
                <w:lang w:eastAsia="de-DE"/>
              </w:rPr>
              <w:drawing>
                <wp:inline distT="0" distB="0" distL="0" distR="0" wp14:anchorId="0250F855" wp14:editId="77538295">
                  <wp:extent cx="157480" cy="157480"/>
                  <wp:effectExtent l="0" t="0" r="0" b="0"/>
                  <wp:docPr id="91" name="Grafik 91"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97293B">
              <w:rPr>
                <w:rFonts w:eastAsia="Times New Roman" w:cstheme="minorHAnsi"/>
                <w:lang w:val="fr-FR" w:eastAsia="de-DE"/>
              </w:rPr>
              <w:t xml:space="preserve"> ……………………………………………………….………</w:t>
            </w:r>
            <w:r>
              <w:rPr>
                <w:rFonts w:eastAsia="Times New Roman" w:cstheme="minorHAnsi"/>
                <w:lang w:val="fr-FR" w:eastAsia="de-DE"/>
              </w:rPr>
              <w:t>……………………………………….</w:t>
            </w:r>
            <w:r w:rsidRPr="0097293B">
              <w:rPr>
                <w:rFonts w:eastAsia="Times New Roman" w:cstheme="minorHAnsi"/>
                <w:lang w:val="fr-FR" w:eastAsia="de-DE"/>
              </w:rPr>
              <w:t>…………………, l. ………</w:t>
            </w:r>
          </w:p>
        </w:tc>
        <w:tc>
          <w:tcPr>
            <w:tcW w:w="708" w:type="dxa"/>
            <w:tcBorders>
              <w:left w:val="nil"/>
              <w:right w:val="nil"/>
            </w:tcBorders>
            <w:vAlign w:val="center"/>
          </w:tcPr>
          <w:p w14:paraId="0DBC8A38"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sym w:font="Wingdings" w:char="F0A8"/>
            </w:r>
          </w:p>
        </w:tc>
        <w:tc>
          <w:tcPr>
            <w:tcW w:w="709" w:type="dxa"/>
            <w:tcBorders>
              <w:left w:val="nil"/>
            </w:tcBorders>
            <w:vAlign w:val="center"/>
          </w:tcPr>
          <w:p w14:paraId="150F431D" w14:textId="77777777" w:rsidR="002E30DD" w:rsidRPr="0097293B" w:rsidRDefault="002E30DD" w:rsidP="00E129C3">
            <w:pPr>
              <w:keepLines/>
              <w:spacing w:before="60" w:after="60" w:line="240" w:lineRule="auto"/>
              <w:jc w:val="center"/>
              <w:rPr>
                <w:rFonts w:eastAsia="Times New Roman" w:cstheme="minorHAnsi"/>
                <w:lang w:val="fr-FR" w:eastAsia="de-DE"/>
              </w:rPr>
            </w:pPr>
            <w:r w:rsidRPr="0097293B">
              <w:rPr>
                <w:rFonts w:eastAsia="Times New Roman" w:cstheme="minorHAnsi"/>
                <w:lang w:val="fr-FR" w:eastAsia="de-DE"/>
              </w:rPr>
              <w:sym w:font="Wingdings" w:char="F0A8"/>
            </w:r>
          </w:p>
        </w:tc>
      </w:tr>
    </w:tbl>
    <w:p w14:paraId="1971610F" w14:textId="056B35C7" w:rsidR="002E30DD" w:rsidRDefault="002E30DD" w:rsidP="002E30DD">
      <w:pPr>
        <w:rPr>
          <w:rFonts w:cstheme="minorHAnsi"/>
          <w:lang w:val="fr-FR"/>
        </w:rPr>
      </w:pPr>
    </w:p>
    <w:p w14:paraId="03AA47B6" w14:textId="77777777" w:rsidR="002E30DD" w:rsidRPr="0097293B" w:rsidRDefault="002E30DD" w:rsidP="002E30DD">
      <w:pPr>
        <w:rPr>
          <w:rFonts w:cstheme="minorHAnsi"/>
          <w:lang w:val="fr-FR"/>
        </w:rPr>
      </w:pPr>
    </w:p>
    <w:p w14:paraId="2DA53BD7" w14:textId="77777777" w:rsidR="002E30DD" w:rsidRPr="0097293B" w:rsidRDefault="002E30DD" w:rsidP="002E30DD">
      <w:pPr>
        <w:jc w:val="center"/>
        <w:rPr>
          <w:rFonts w:cstheme="minorHAnsi"/>
          <w:b/>
          <w:bCs/>
          <w:sz w:val="24"/>
          <w:szCs w:val="24"/>
          <w:lang w:val="fr-FR"/>
        </w:rPr>
      </w:pPr>
      <w:r w:rsidRPr="0097293B">
        <w:rPr>
          <w:rFonts w:cstheme="minorHAnsi"/>
          <w:b/>
          <w:bCs/>
          <w:sz w:val="24"/>
          <w:szCs w:val="24"/>
          <w:lang w:val="fr-FR"/>
        </w:rPr>
        <w:t>Compréhension et production écrit</w:t>
      </w:r>
      <w:r>
        <w:rPr>
          <w:rFonts w:cstheme="minorHAnsi"/>
          <w:b/>
          <w:bCs/>
          <w:sz w:val="24"/>
          <w:szCs w:val="24"/>
          <w:lang w:val="fr-FR"/>
        </w:rPr>
        <w:t>es</w:t>
      </w:r>
      <w:r w:rsidRPr="0097293B">
        <w:rPr>
          <w:rFonts w:cstheme="minorHAnsi"/>
          <w:b/>
          <w:bCs/>
          <w:sz w:val="24"/>
          <w:szCs w:val="24"/>
          <w:lang w:val="fr-FR"/>
        </w:rPr>
        <w:t xml:space="preserve"> – deuxième partie : approfondissement</w:t>
      </w:r>
    </w:p>
    <w:tbl>
      <w:tblPr>
        <w:tblStyle w:val="Tabellenraster"/>
        <w:tblW w:w="0" w:type="auto"/>
        <w:tblLook w:val="04A0" w:firstRow="1" w:lastRow="0" w:firstColumn="1" w:lastColumn="0" w:noHBand="0" w:noVBand="1"/>
      </w:tblPr>
      <w:tblGrid>
        <w:gridCol w:w="704"/>
        <w:gridCol w:w="9032"/>
      </w:tblGrid>
      <w:tr w:rsidR="002E30DD" w:rsidRPr="00EF7FC6" w14:paraId="247E8DDC" w14:textId="77777777" w:rsidTr="00E129C3">
        <w:tc>
          <w:tcPr>
            <w:tcW w:w="704" w:type="dxa"/>
            <w:tcBorders>
              <w:top w:val="nil"/>
              <w:left w:val="nil"/>
              <w:bottom w:val="nil"/>
              <w:right w:val="nil"/>
            </w:tcBorders>
          </w:tcPr>
          <w:p w14:paraId="36F57435" w14:textId="77777777" w:rsidR="002E30DD" w:rsidRDefault="002E30DD" w:rsidP="00E129C3">
            <w:pPr>
              <w:rPr>
                <w:rFonts w:cstheme="minorHAnsi"/>
                <w:lang w:val="fr-FR"/>
              </w:rPr>
            </w:pPr>
            <w:r w:rsidRPr="003B7E94">
              <w:rPr>
                <w:rFonts w:cstheme="minorHAnsi"/>
                <w:noProof/>
              </w:rPr>
              <w:drawing>
                <wp:inline distT="0" distB="0" distL="0" distR="0" wp14:anchorId="59C586B1" wp14:editId="09CD08C0">
                  <wp:extent cx="213360" cy="213360"/>
                  <wp:effectExtent l="0" t="0" r="0" b="0"/>
                  <wp:docPr id="92" name="Grafik 9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0177EB93" w14:textId="77777777" w:rsidR="002E30DD" w:rsidRPr="0097293B" w:rsidRDefault="002E30DD" w:rsidP="002E30DD">
            <w:pPr>
              <w:pStyle w:val="Listenabsatz"/>
              <w:numPr>
                <w:ilvl w:val="0"/>
                <w:numId w:val="18"/>
              </w:numPr>
              <w:jc w:val="both"/>
              <w:rPr>
                <w:rFonts w:cstheme="minorHAnsi"/>
                <w:lang w:val="fr-FR"/>
              </w:rPr>
            </w:pPr>
            <w:r>
              <w:rPr>
                <w:rFonts w:cstheme="minorHAnsi"/>
                <w:lang w:val="fr-FR"/>
              </w:rPr>
              <w:t xml:space="preserve"> Si vous connaissez un couple dont les origines sont différentes : comment cette différence se manifeste-t-elle dans le quotidien de ce couple ? Donnez des exemples de ses habitudes à la maison et de ses choix linguistiques, culinaires, etc.</w:t>
            </w:r>
          </w:p>
          <w:p w14:paraId="70952377" w14:textId="77777777" w:rsidR="002E30DD" w:rsidRDefault="002E30DD" w:rsidP="00E129C3">
            <w:pPr>
              <w:rPr>
                <w:rFonts w:cstheme="minorHAnsi"/>
                <w:lang w:val="fr-FR"/>
              </w:rPr>
            </w:pPr>
          </w:p>
        </w:tc>
      </w:tr>
      <w:tr w:rsidR="002E30DD" w:rsidRPr="00EF7FC6" w14:paraId="7D5DD98D" w14:textId="77777777" w:rsidTr="00E129C3">
        <w:tc>
          <w:tcPr>
            <w:tcW w:w="704" w:type="dxa"/>
            <w:tcBorders>
              <w:top w:val="nil"/>
              <w:left w:val="nil"/>
              <w:bottom w:val="nil"/>
              <w:right w:val="nil"/>
            </w:tcBorders>
          </w:tcPr>
          <w:p w14:paraId="2614F914" w14:textId="77777777" w:rsidR="002E30DD" w:rsidRDefault="002E30DD" w:rsidP="00E129C3">
            <w:pPr>
              <w:rPr>
                <w:rFonts w:cstheme="minorHAnsi"/>
                <w:lang w:val="fr-FR"/>
              </w:rPr>
            </w:pPr>
            <w:r w:rsidRPr="003B7E94">
              <w:rPr>
                <w:rFonts w:cstheme="minorHAnsi"/>
                <w:noProof/>
              </w:rPr>
              <w:drawing>
                <wp:inline distT="0" distB="0" distL="0" distR="0" wp14:anchorId="19D55610" wp14:editId="28537303">
                  <wp:extent cx="213360" cy="213360"/>
                  <wp:effectExtent l="0" t="0" r="0" b="0"/>
                  <wp:docPr id="93" name="Grafik 93"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0DA44B09" w14:textId="77777777" w:rsidR="002E30DD" w:rsidRPr="0097293B" w:rsidRDefault="002E30DD" w:rsidP="002E30DD">
            <w:pPr>
              <w:pStyle w:val="Listenabsatz"/>
              <w:numPr>
                <w:ilvl w:val="0"/>
                <w:numId w:val="18"/>
              </w:numPr>
              <w:jc w:val="both"/>
              <w:rPr>
                <w:rFonts w:cstheme="minorHAnsi"/>
                <w:lang w:val="fr-FR"/>
              </w:rPr>
            </w:pPr>
            <w:r>
              <w:rPr>
                <w:rFonts w:cstheme="minorHAnsi"/>
                <w:lang w:val="fr-FR"/>
              </w:rPr>
              <w:t xml:space="preserve"> </w:t>
            </w:r>
            <w:r w:rsidRPr="0097293B">
              <w:rPr>
                <w:rFonts w:cstheme="minorHAnsi"/>
                <w:lang w:val="fr-FR"/>
              </w:rPr>
              <w:t>Selon le texte, le « jeune héros se sent de plus en plus tiraillé entre ses deux cultures » (l.2-3). Expliquez cette expérience en donnant des exemples de différences auxquelles l’enfant était peut-être confronté.</w:t>
            </w:r>
          </w:p>
          <w:p w14:paraId="72DF58C8" w14:textId="77777777" w:rsidR="002E30DD" w:rsidRDefault="002E30DD" w:rsidP="00E129C3">
            <w:pPr>
              <w:rPr>
                <w:rFonts w:cstheme="minorHAnsi"/>
                <w:lang w:val="fr-FR"/>
              </w:rPr>
            </w:pPr>
          </w:p>
        </w:tc>
      </w:tr>
      <w:tr w:rsidR="002E30DD" w:rsidRPr="00EF7FC6" w14:paraId="504F3C71" w14:textId="77777777" w:rsidTr="00E129C3">
        <w:tc>
          <w:tcPr>
            <w:tcW w:w="704" w:type="dxa"/>
            <w:tcBorders>
              <w:top w:val="nil"/>
              <w:left w:val="nil"/>
              <w:bottom w:val="nil"/>
              <w:right w:val="nil"/>
            </w:tcBorders>
          </w:tcPr>
          <w:p w14:paraId="147001D1" w14:textId="77777777" w:rsidR="002E30DD" w:rsidRDefault="002E30DD" w:rsidP="00E129C3">
            <w:pPr>
              <w:rPr>
                <w:rFonts w:cstheme="minorHAnsi"/>
                <w:lang w:val="fr-FR"/>
              </w:rPr>
            </w:pPr>
            <w:r w:rsidRPr="003B7E94">
              <w:rPr>
                <w:rFonts w:cstheme="minorHAnsi"/>
                <w:noProof/>
              </w:rPr>
              <w:drawing>
                <wp:inline distT="0" distB="0" distL="0" distR="0" wp14:anchorId="247013B5" wp14:editId="7AB0C384">
                  <wp:extent cx="213360" cy="213360"/>
                  <wp:effectExtent l="0" t="0" r="0" b="0"/>
                  <wp:docPr id="94" name="Grafik 94"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280271B0" w14:textId="77777777" w:rsidR="002E30DD" w:rsidRDefault="002E30DD" w:rsidP="002E30DD">
            <w:pPr>
              <w:pStyle w:val="Listenabsatz"/>
              <w:numPr>
                <w:ilvl w:val="0"/>
                <w:numId w:val="18"/>
              </w:numPr>
              <w:jc w:val="both"/>
              <w:rPr>
                <w:rFonts w:cstheme="minorHAnsi"/>
                <w:lang w:val="fr-FR"/>
              </w:rPr>
            </w:pPr>
            <w:r>
              <w:rPr>
                <w:rFonts w:cstheme="minorHAnsi"/>
                <w:lang w:val="fr-FR"/>
              </w:rPr>
              <w:t xml:space="preserve"> </w:t>
            </w:r>
            <w:r w:rsidRPr="0097293B">
              <w:rPr>
                <w:rFonts w:cstheme="minorHAnsi"/>
                <w:lang w:val="fr-FR"/>
              </w:rPr>
              <w:t>Expliquez la raison pour laquelle Riad Sattouf a choisi une identité de dessinateur. Il dit que cela lui « a permis d’échapper à un conflit de loyauté » (l. 61-62).</w:t>
            </w:r>
          </w:p>
          <w:p w14:paraId="00D040B6" w14:textId="77777777" w:rsidR="002E30DD" w:rsidRDefault="002E30DD" w:rsidP="00E129C3">
            <w:pPr>
              <w:rPr>
                <w:rFonts w:cstheme="minorHAnsi"/>
                <w:lang w:val="fr-FR"/>
              </w:rPr>
            </w:pPr>
          </w:p>
        </w:tc>
      </w:tr>
    </w:tbl>
    <w:p w14:paraId="0ACE88FB" w14:textId="77777777" w:rsidR="002E30DD" w:rsidRPr="0097293B" w:rsidRDefault="002E30DD" w:rsidP="002E30DD">
      <w:pPr>
        <w:rPr>
          <w:rFonts w:cstheme="minorHAnsi"/>
          <w:lang w:val="fr-FR"/>
        </w:rPr>
      </w:pPr>
    </w:p>
    <w:p w14:paraId="3069C087" w14:textId="5FBAADDB" w:rsidR="002E30DD" w:rsidRDefault="002E30DD" w:rsidP="002E30DD">
      <w:pPr>
        <w:pStyle w:val="Listenabsatz"/>
        <w:jc w:val="both"/>
        <w:rPr>
          <w:rFonts w:cstheme="minorHAnsi"/>
          <w:lang w:val="fr-FR"/>
        </w:rPr>
      </w:pPr>
    </w:p>
    <w:p w14:paraId="17AC93C3" w14:textId="52AD5437" w:rsidR="007F0F58" w:rsidRDefault="007F0F58" w:rsidP="002E30DD">
      <w:pPr>
        <w:pStyle w:val="Listenabsatz"/>
        <w:jc w:val="both"/>
        <w:rPr>
          <w:rFonts w:cstheme="minorHAnsi"/>
          <w:lang w:val="fr-FR"/>
        </w:rPr>
      </w:pPr>
    </w:p>
    <w:p w14:paraId="5E849A8B" w14:textId="2029BB29" w:rsidR="007F0F58" w:rsidRDefault="007F0F58" w:rsidP="002E30DD">
      <w:pPr>
        <w:pStyle w:val="Listenabsatz"/>
        <w:jc w:val="both"/>
        <w:rPr>
          <w:rFonts w:cstheme="minorHAnsi"/>
          <w:lang w:val="fr-FR"/>
        </w:rPr>
      </w:pPr>
    </w:p>
    <w:p w14:paraId="7BFDE69D" w14:textId="56850341" w:rsidR="007F0F58" w:rsidRDefault="007F0F58" w:rsidP="002E30DD">
      <w:pPr>
        <w:pStyle w:val="Listenabsatz"/>
        <w:jc w:val="both"/>
        <w:rPr>
          <w:rFonts w:cstheme="minorHAnsi"/>
          <w:lang w:val="fr-FR"/>
        </w:rPr>
      </w:pPr>
    </w:p>
    <w:p w14:paraId="47DAB5F2" w14:textId="2C82DCE2" w:rsidR="007F0F58" w:rsidRDefault="007F0F58" w:rsidP="002E30DD">
      <w:pPr>
        <w:pStyle w:val="Listenabsatz"/>
        <w:jc w:val="both"/>
        <w:rPr>
          <w:rFonts w:cstheme="minorHAnsi"/>
          <w:lang w:val="fr-FR"/>
        </w:rPr>
      </w:pPr>
    </w:p>
    <w:p w14:paraId="33608705" w14:textId="19289825" w:rsidR="007F0F58" w:rsidRDefault="007F0F58" w:rsidP="002E30DD">
      <w:pPr>
        <w:pStyle w:val="Listenabsatz"/>
        <w:jc w:val="both"/>
        <w:rPr>
          <w:rFonts w:cstheme="minorHAnsi"/>
          <w:lang w:val="fr-FR"/>
        </w:rPr>
      </w:pPr>
    </w:p>
    <w:p w14:paraId="4561884D" w14:textId="49B6C90A" w:rsidR="007F0F58" w:rsidRDefault="007F0F58" w:rsidP="002E30DD">
      <w:pPr>
        <w:pStyle w:val="Listenabsatz"/>
        <w:jc w:val="both"/>
        <w:rPr>
          <w:rFonts w:cstheme="minorHAnsi"/>
          <w:lang w:val="fr-FR"/>
        </w:rPr>
      </w:pPr>
    </w:p>
    <w:p w14:paraId="044B6106" w14:textId="5AD5D53B" w:rsidR="007F0F58" w:rsidRDefault="007F0F58" w:rsidP="002E30DD">
      <w:pPr>
        <w:pStyle w:val="Listenabsatz"/>
        <w:jc w:val="both"/>
        <w:rPr>
          <w:rFonts w:cstheme="minorHAnsi"/>
          <w:lang w:val="fr-FR"/>
        </w:rPr>
      </w:pPr>
    </w:p>
    <w:p w14:paraId="58621F29" w14:textId="475242DB" w:rsidR="007F0F58" w:rsidRDefault="007F0F58" w:rsidP="002E30DD">
      <w:pPr>
        <w:pStyle w:val="Listenabsatz"/>
        <w:jc w:val="both"/>
        <w:rPr>
          <w:rFonts w:cstheme="minorHAnsi"/>
          <w:lang w:val="fr-FR"/>
        </w:rPr>
      </w:pPr>
    </w:p>
    <w:p w14:paraId="39DBB908" w14:textId="3D5629D8" w:rsidR="007F0F58" w:rsidRDefault="007F0F58" w:rsidP="002E30DD">
      <w:pPr>
        <w:pStyle w:val="Listenabsatz"/>
        <w:jc w:val="both"/>
        <w:rPr>
          <w:rFonts w:cstheme="minorHAnsi"/>
          <w:lang w:val="fr-FR"/>
        </w:rPr>
      </w:pPr>
    </w:p>
    <w:p w14:paraId="2D901751" w14:textId="0BDB3BB8" w:rsidR="007F0F58" w:rsidRDefault="007F0F58" w:rsidP="002E30DD">
      <w:pPr>
        <w:pStyle w:val="Listenabsatz"/>
        <w:jc w:val="both"/>
        <w:rPr>
          <w:rFonts w:cstheme="minorHAnsi"/>
          <w:lang w:val="fr-FR"/>
        </w:rPr>
      </w:pPr>
    </w:p>
    <w:p w14:paraId="748ECBA5" w14:textId="252775EC" w:rsidR="007F0F58" w:rsidRDefault="007F0F58" w:rsidP="002E30DD">
      <w:pPr>
        <w:pStyle w:val="Listenabsatz"/>
        <w:jc w:val="both"/>
        <w:rPr>
          <w:rFonts w:cstheme="minorHAnsi"/>
          <w:lang w:val="fr-FR"/>
        </w:rPr>
      </w:pPr>
    </w:p>
    <w:p w14:paraId="75E3B7AC" w14:textId="3C0A32A0" w:rsidR="007F0F58" w:rsidRDefault="007F0F58" w:rsidP="002E30DD">
      <w:pPr>
        <w:pStyle w:val="Listenabsatz"/>
        <w:jc w:val="both"/>
        <w:rPr>
          <w:rFonts w:cstheme="minorHAnsi"/>
          <w:lang w:val="fr-FR"/>
        </w:rPr>
      </w:pPr>
    </w:p>
    <w:p w14:paraId="6E4508C0" w14:textId="696DABC7" w:rsidR="007F0F58" w:rsidRDefault="007F0F58" w:rsidP="002E30DD">
      <w:pPr>
        <w:pStyle w:val="Listenabsatz"/>
        <w:jc w:val="both"/>
        <w:rPr>
          <w:rFonts w:cstheme="minorHAnsi"/>
          <w:lang w:val="fr-FR"/>
        </w:rPr>
      </w:pPr>
    </w:p>
    <w:p w14:paraId="7074D362" w14:textId="62121DFD" w:rsidR="006D23BA" w:rsidRPr="002701DF" w:rsidRDefault="006D23BA" w:rsidP="002701DF">
      <w:pPr>
        <w:jc w:val="both"/>
        <w:rPr>
          <w:rFonts w:cstheme="minorHAnsi"/>
          <w:lang w:val="fr-FR"/>
        </w:rPr>
        <w:sectPr w:rsidR="006D23BA" w:rsidRPr="002701DF" w:rsidSect="00E23655">
          <w:pgSz w:w="11906" w:h="16838"/>
          <w:pgMar w:top="1440" w:right="1080" w:bottom="1440" w:left="1080" w:header="708" w:footer="708" w:gutter="0"/>
          <w:cols w:space="708"/>
          <w:titlePg/>
          <w:docGrid w:linePitch="360"/>
        </w:sectPr>
      </w:pPr>
    </w:p>
    <w:p w14:paraId="13E1C0F3" w14:textId="77777777" w:rsidR="007F0F58" w:rsidRPr="00E16C49" w:rsidRDefault="007F0F58" w:rsidP="006D23BA">
      <w:pPr>
        <w:spacing w:before="100" w:beforeAutospacing="1" w:after="100" w:afterAutospacing="1" w:line="240" w:lineRule="auto"/>
        <w:jc w:val="center"/>
        <w:outlineLvl w:val="0"/>
        <w:rPr>
          <w:rFonts w:eastAsia="Times New Roman" w:cstheme="minorHAnsi"/>
          <w:b/>
          <w:bCs/>
          <w:kern w:val="36"/>
          <w:sz w:val="24"/>
          <w:szCs w:val="24"/>
          <w:lang w:val="fr-FR" w:eastAsia="de-DE"/>
        </w:rPr>
      </w:pPr>
      <w:r w:rsidRPr="00E16C49">
        <w:rPr>
          <w:rFonts w:eastAsia="Times New Roman" w:cstheme="minorHAnsi"/>
          <w:b/>
          <w:bCs/>
          <w:kern w:val="36"/>
          <w:sz w:val="24"/>
          <w:szCs w:val="24"/>
          <w:lang w:val="fr-FR" w:eastAsia="de-DE"/>
        </w:rPr>
        <w:lastRenderedPageBreak/>
        <w:t>1</w:t>
      </w:r>
      <w:r>
        <w:rPr>
          <w:rFonts w:eastAsia="Times New Roman" w:cstheme="minorHAnsi"/>
          <w:b/>
          <w:bCs/>
          <w:kern w:val="36"/>
          <w:sz w:val="24"/>
          <w:szCs w:val="24"/>
          <w:lang w:val="fr-FR" w:eastAsia="de-DE"/>
        </w:rPr>
        <w:t>1</w:t>
      </w:r>
      <w:r w:rsidRPr="00E16C49">
        <w:rPr>
          <w:rFonts w:eastAsia="Times New Roman" w:cstheme="minorHAnsi"/>
          <w:b/>
          <w:bCs/>
          <w:kern w:val="36"/>
          <w:sz w:val="24"/>
          <w:szCs w:val="24"/>
          <w:lang w:val="fr-FR" w:eastAsia="de-DE"/>
        </w:rPr>
        <w:t xml:space="preserve"> (LF) - Riad Sattouf  : «Avec </w:t>
      </w:r>
      <w:r w:rsidRPr="00E16C49">
        <w:rPr>
          <w:rFonts w:eastAsia="Times New Roman" w:cstheme="minorHAnsi"/>
          <w:b/>
          <w:bCs/>
          <w:i/>
          <w:iCs/>
          <w:kern w:val="36"/>
          <w:sz w:val="24"/>
          <w:szCs w:val="24"/>
          <w:lang w:val="fr-FR" w:eastAsia="de-DE"/>
        </w:rPr>
        <w:t>L'Arabe du futur 4</w:t>
      </w:r>
      <w:r w:rsidRPr="00E16C49">
        <w:rPr>
          <w:rFonts w:eastAsia="Times New Roman" w:cstheme="minorHAnsi"/>
          <w:b/>
          <w:bCs/>
          <w:kern w:val="36"/>
          <w:sz w:val="24"/>
          <w:szCs w:val="24"/>
          <w:lang w:val="fr-FR" w:eastAsia="de-DE"/>
        </w:rPr>
        <w:t>, je me suis libéré de mon secret de famille»</w:t>
      </w:r>
    </w:p>
    <w:p w14:paraId="56B3EDB6" w14:textId="77777777" w:rsidR="007F0F58" w:rsidRPr="00E16C49" w:rsidRDefault="007F0F58" w:rsidP="007F0F58">
      <w:pPr>
        <w:spacing w:after="0" w:line="240" w:lineRule="auto"/>
        <w:rPr>
          <w:rFonts w:eastAsia="Times New Roman" w:cstheme="minorHAnsi"/>
          <w:lang w:val="fr-FR" w:eastAsia="de-DE"/>
        </w:rPr>
      </w:pPr>
      <w:r w:rsidRPr="00E16C49">
        <w:rPr>
          <w:rFonts w:eastAsia="Times New Roman" w:cstheme="minorHAnsi"/>
          <w:lang w:val="fr-FR" w:eastAsia="de-DE"/>
        </w:rPr>
        <w:t xml:space="preserve">Par </w:t>
      </w:r>
      <w:hyperlink r:id="rId78" w:history="1">
        <w:r w:rsidRPr="00E16C49">
          <w:rPr>
            <w:rFonts w:eastAsia="Times New Roman" w:cstheme="minorHAnsi"/>
            <w:b/>
            <w:bCs/>
            <w:lang w:val="fr-FR" w:eastAsia="de-DE"/>
          </w:rPr>
          <w:t>Aurélia Vertaldi</w:t>
        </w:r>
      </w:hyperlink>
    </w:p>
    <w:p w14:paraId="4FB34B3D" w14:textId="5F004911" w:rsidR="007F0F58" w:rsidRDefault="007F0F58" w:rsidP="007F0F58">
      <w:pPr>
        <w:spacing w:after="0" w:line="240" w:lineRule="auto"/>
        <w:rPr>
          <w:rFonts w:eastAsia="Times New Roman" w:cstheme="minorHAnsi"/>
          <w:lang w:val="fr-FR" w:eastAsia="de-DE"/>
        </w:rPr>
      </w:pPr>
      <w:r w:rsidRPr="00E16C49">
        <w:rPr>
          <w:rFonts w:eastAsia="Times New Roman" w:cstheme="minorHAnsi"/>
          <w:lang w:val="fr-FR" w:eastAsia="de-DE"/>
        </w:rPr>
        <w:t>Publié le 27 septembre 2018 à 06:30, mis à jour le 23 octobre 2018 à 17:33</w:t>
      </w:r>
    </w:p>
    <w:p w14:paraId="28FFFFEC" w14:textId="0F3F5B41" w:rsidR="00940A89" w:rsidRDefault="00940A89" w:rsidP="007F0F58">
      <w:pPr>
        <w:spacing w:after="0" w:line="240" w:lineRule="auto"/>
        <w:rPr>
          <w:rFonts w:eastAsia="Times New Roman" w:cstheme="minorHAnsi"/>
          <w:lang w:val="fr-FR" w:eastAsia="de-DE"/>
        </w:rPr>
      </w:pPr>
    </w:p>
    <w:tbl>
      <w:tblPr>
        <w:tblStyle w:val="Tabellenraster"/>
        <w:tblW w:w="0" w:type="auto"/>
        <w:tblInd w:w="-5" w:type="dxa"/>
        <w:tblLook w:val="04A0" w:firstRow="1" w:lastRow="0" w:firstColumn="1" w:lastColumn="0" w:noHBand="0" w:noVBand="1"/>
      </w:tblPr>
      <w:tblGrid>
        <w:gridCol w:w="9741"/>
      </w:tblGrid>
      <w:tr w:rsidR="00940A89" w14:paraId="44E05B66" w14:textId="77777777" w:rsidTr="00940A89">
        <w:tc>
          <w:tcPr>
            <w:tcW w:w="9741" w:type="dxa"/>
          </w:tcPr>
          <w:p w14:paraId="42014704" w14:textId="77777777" w:rsidR="00940A89" w:rsidRDefault="00940A89" w:rsidP="007F0F58">
            <w:pPr>
              <w:rPr>
                <w:rFonts w:eastAsia="Times New Roman" w:cstheme="minorHAnsi"/>
                <w:lang w:val="fr-FR" w:eastAsia="de-DE"/>
              </w:rPr>
            </w:pPr>
          </w:p>
          <w:p w14:paraId="097FA727" w14:textId="18FF200B" w:rsidR="00940A89" w:rsidRPr="00EF7FC6" w:rsidRDefault="00940A89" w:rsidP="00940A89">
            <w:pPr>
              <w:rPr>
                <w:lang w:val="fr-FR"/>
              </w:rPr>
            </w:pPr>
            <w:r w:rsidRPr="00EF7FC6">
              <w:rPr>
                <w:lang w:val="fr-FR"/>
              </w:rPr>
              <w:t>Text:</w:t>
            </w:r>
          </w:p>
          <w:p w14:paraId="003110C9" w14:textId="77777777" w:rsidR="00940A89" w:rsidRPr="00EF7FC6" w:rsidRDefault="00940A89" w:rsidP="00940A89">
            <w:pPr>
              <w:rPr>
                <w:lang w:val="fr-FR"/>
              </w:rPr>
            </w:pPr>
          </w:p>
          <w:p w14:paraId="59E1A2BE" w14:textId="714B8991" w:rsidR="00940A89" w:rsidRPr="008D1403" w:rsidRDefault="00EF7FC6" w:rsidP="00940A89">
            <w:pPr>
              <w:rPr>
                <w:rFonts w:cstheme="minorHAnsi"/>
                <w:lang w:val="fr-FR"/>
              </w:rPr>
            </w:pPr>
            <w:hyperlink r:id="rId79" w:history="1">
              <w:r w:rsidR="00940A89" w:rsidRPr="00E96755">
                <w:rPr>
                  <w:rStyle w:val="Hyperlink"/>
                  <w:rFonts w:cstheme="minorHAnsi"/>
                  <w:lang w:val="fr-FR"/>
                </w:rPr>
                <w:t>https://www.lefigaro.fr/bd/2018/09/27/03014-20180927ARTFIG00019-riad-sattouf-avec-l-arabe-du-futur-4-je-me-suis-libere-de-mon-secret-de-famille.php</w:t>
              </w:r>
            </w:hyperlink>
            <w:r w:rsidR="00940A89" w:rsidRPr="00E16C49">
              <w:rPr>
                <w:rFonts w:cstheme="minorHAnsi"/>
                <w:lang w:val="fr-FR"/>
              </w:rPr>
              <w:t xml:space="preserve">  (texte abrégé, annoté et légèrement adapté; 3. </w:t>
            </w:r>
            <w:r w:rsidR="00940A89" w:rsidRPr="008D1403">
              <w:rPr>
                <w:rFonts w:cstheme="minorHAnsi"/>
                <w:lang w:val="fr-FR"/>
              </w:rPr>
              <w:t>3. 2020)</w:t>
            </w:r>
          </w:p>
          <w:p w14:paraId="2AA6BE5C" w14:textId="402D2C43" w:rsidR="00940A89" w:rsidRDefault="00940A89" w:rsidP="007F0F58">
            <w:pPr>
              <w:rPr>
                <w:rFonts w:eastAsia="Times New Roman" w:cstheme="minorHAnsi"/>
                <w:lang w:val="fr-FR" w:eastAsia="de-DE"/>
              </w:rPr>
            </w:pPr>
          </w:p>
          <w:p w14:paraId="2007ECFE" w14:textId="6B1BA044" w:rsidR="00940A89" w:rsidRDefault="00940A89" w:rsidP="007F0F58">
            <w:pPr>
              <w:rPr>
                <w:rFonts w:eastAsia="Times New Roman" w:cstheme="minorHAnsi"/>
                <w:lang w:val="fr-FR" w:eastAsia="de-DE"/>
              </w:rPr>
            </w:pPr>
          </w:p>
          <w:p w14:paraId="1DE0424C" w14:textId="3F5C1F2C" w:rsidR="00940A89" w:rsidRDefault="00940A89" w:rsidP="007F0F58">
            <w:pPr>
              <w:rPr>
                <w:rFonts w:eastAsia="Times New Roman" w:cstheme="minorHAnsi"/>
                <w:lang w:val="fr-FR" w:eastAsia="de-DE"/>
              </w:rPr>
            </w:pPr>
          </w:p>
          <w:p w14:paraId="4C24B25A" w14:textId="77777777" w:rsidR="00940A89" w:rsidRDefault="00940A89" w:rsidP="007F0F58">
            <w:pPr>
              <w:rPr>
                <w:rFonts w:eastAsia="Times New Roman" w:cstheme="minorHAnsi"/>
                <w:lang w:val="fr-FR" w:eastAsia="de-DE"/>
              </w:rPr>
            </w:pPr>
          </w:p>
          <w:p w14:paraId="41CF32E5" w14:textId="460E38D3" w:rsidR="00940A89" w:rsidRDefault="00940A89" w:rsidP="007F0F58">
            <w:pPr>
              <w:rPr>
                <w:rFonts w:eastAsia="Times New Roman" w:cstheme="minorHAnsi"/>
                <w:lang w:val="fr-FR" w:eastAsia="de-DE"/>
              </w:rPr>
            </w:pPr>
          </w:p>
        </w:tc>
      </w:tr>
    </w:tbl>
    <w:p w14:paraId="29098420" w14:textId="77777777" w:rsidR="00940A89" w:rsidRPr="00940A89" w:rsidRDefault="00940A89" w:rsidP="007F0F58">
      <w:pPr>
        <w:rPr>
          <w:lang w:val="fr-FR"/>
        </w:rPr>
      </w:pPr>
    </w:p>
    <w:p w14:paraId="1E8CA9F0" w14:textId="77777777" w:rsidR="007F0F58" w:rsidRPr="008D1403" w:rsidRDefault="007F0F58" w:rsidP="007F0F58">
      <w:pPr>
        <w:rPr>
          <w:rFonts w:cstheme="minorHAnsi"/>
          <w:b/>
          <w:bCs/>
          <w:sz w:val="24"/>
          <w:szCs w:val="24"/>
          <w:lang w:val="fr-FR"/>
        </w:rPr>
      </w:pPr>
      <w:r w:rsidRPr="008D1403">
        <w:rPr>
          <w:rFonts w:cstheme="minorHAnsi"/>
          <w:b/>
          <w:bCs/>
          <w:sz w:val="24"/>
          <w:szCs w:val="24"/>
          <w:lang w:val="fr-FR"/>
        </w:rPr>
        <w:t>Compréhension de l’écrit – première partie</w:t>
      </w: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7F0F58" w:rsidRPr="00E16C49" w14:paraId="4FD87B31" w14:textId="77777777" w:rsidTr="00E129C3">
        <w:tc>
          <w:tcPr>
            <w:tcW w:w="9072" w:type="dxa"/>
            <w:gridSpan w:val="2"/>
            <w:tcBorders>
              <w:right w:val="nil"/>
            </w:tcBorders>
          </w:tcPr>
          <w:p w14:paraId="24003F01" w14:textId="77777777" w:rsidR="007F0F58" w:rsidRPr="00E16C49" w:rsidRDefault="007F0F58" w:rsidP="00E129C3">
            <w:pPr>
              <w:pStyle w:val="Tabellenzeilen"/>
              <w:rPr>
                <w:rFonts w:asciiTheme="minorHAnsi" w:hAnsiTheme="minorHAnsi" w:cstheme="minorHAnsi"/>
                <w:b/>
                <w:szCs w:val="24"/>
                <w:lang w:val="fr-FR"/>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1</w:t>
            </w:r>
          </w:p>
        </w:tc>
        <w:tc>
          <w:tcPr>
            <w:tcW w:w="709" w:type="dxa"/>
            <w:tcBorders>
              <w:left w:val="nil"/>
              <w:bottom w:val="nil"/>
            </w:tcBorders>
            <w:vAlign w:val="center"/>
          </w:tcPr>
          <w:p w14:paraId="387DDEC8" w14:textId="77777777" w:rsidR="007F0F58" w:rsidRPr="00E16C49" w:rsidRDefault="007F0F58" w:rsidP="00E129C3">
            <w:pPr>
              <w:pStyle w:val="Tabellenzeilen"/>
              <w:rPr>
                <w:rFonts w:asciiTheme="minorHAnsi" w:hAnsiTheme="minorHAnsi" w:cstheme="minorHAnsi"/>
                <w:b/>
                <w:bCs/>
                <w:szCs w:val="24"/>
                <w:lang w:val="fr-FR"/>
              </w:rPr>
            </w:pPr>
            <w:r w:rsidRPr="00E16C49">
              <w:rPr>
                <w:rFonts w:asciiTheme="minorHAnsi" w:hAnsiTheme="minorHAnsi" w:cstheme="minorHAnsi"/>
                <w:b/>
                <w:bCs/>
                <w:szCs w:val="24"/>
                <w:lang w:val="fr-FR"/>
              </w:rPr>
              <w:t>1 BE</w:t>
            </w:r>
          </w:p>
        </w:tc>
      </w:tr>
      <w:tr w:rsidR="007F0F58" w:rsidRPr="00EF7FC6" w14:paraId="3EF31561" w14:textId="77777777" w:rsidTr="00E129C3">
        <w:tc>
          <w:tcPr>
            <w:tcW w:w="9072" w:type="dxa"/>
            <w:gridSpan w:val="2"/>
            <w:tcBorders>
              <w:right w:val="nil"/>
            </w:tcBorders>
            <w:vAlign w:val="center"/>
          </w:tcPr>
          <w:p w14:paraId="3EFAED27" w14:textId="77777777" w:rsidR="007F0F58" w:rsidRPr="00E16C49" w:rsidRDefault="007F0F58" w:rsidP="00E129C3">
            <w:pPr>
              <w:pStyle w:val="Tabellenzeilen"/>
              <w:rPr>
                <w:rFonts w:asciiTheme="minorHAnsi" w:hAnsiTheme="minorHAnsi" w:cstheme="minorHAnsi"/>
                <w:i/>
                <w:szCs w:val="24"/>
                <w:lang w:val="fr-FR"/>
              </w:rPr>
            </w:pPr>
            <w:r w:rsidRPr="00E16C49">
              <w:rPr>
                <w:rFonts w:asciiTheme="minorHAnsi" w:hAnsiTheme="minorHAnsi" w:cstheme="minorHAnsi"/>
                <w:i/>
                <w:szCs w:val="24"/>
                <w:lang w:val="fr-FR"/>
              </w:rPr>
              <w:t>Cochez la bonne case et justifiez votre choix par une citation.</w:t>
            </w:r>
          </w:p>
        </w:tc>
        <w:tc>
          <w:tcPr>
            <w:tcW w:w="709" w:type="dxa"/>
            <w:tcBorders>
              <w:left w:val="nil"/>
              <w:bottom w:val="nil"/>
            </w:tcBorders>
            <w:vAlign w:val="center"/>
          </w:tcPr>
          <w:p w14:paraId="3B68CFA7" w14:textId="77777777" w:rsidR="007F0F58" w:rsidRPr="00E16C49" w:rsidRDefault="007F0F58" w:rsidP="00E129C3">
            <w:pPr>
              <w:pStyle w:val="Tabellenzeilen"/>
              <w:rPr>
                <w:rFonts w:asciiTheme="minorHAnsi" w:hAnsiTheme="minorHAnsi" w:cstheme="minorHAnsi"/>
                <w:szCs w:val="24"/>
                <w:lang w:val="fr-FR"/>
              </w:rPr>
            </w:pPr>
          </w:p>
        </w:tc>
      </w:tr>
      <w:tr w:rsidR="007F0F58" w:rsidRPr="00EF7FC6" w14:paraId="76C40235" w14:textId="77777777" w:rsidTr="00E129C3">
        <w:tc>
          <w:tcPr>
            <w:tcW w:w="9072" w:type="dxa"/>
            <w:gridSpan w:val="2"/>
            <w:tcBorders>
              <w:right w:val="nil"/>
            </w:tcBorders>
            <w:vAlign w:val="center"/>
          </w:tcPr>
          <w:p w14:paraId="0E8810AB"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A l’école, Riad Sattouf trouve facilement</w:t>
            </w:r>
            <w:r w:rsidRPr="00E7046F">
              <w:rPr>
                <w:rFonts w:asciiTheme="minorHAnsi" w:hAnsiTheme="minorHAnsi" w:cstheme="minorHAnsi"/>
                <w:szCs w:val="24"/>
                <w:lang w:val="fr-FR"/>
              </w:rPr>
              <w:t xml:space="preserve"> sa </w:t>
            </w:r>
            <w:r w:rsidRPr="00E16C49">
              <w:rPr>
                <w:rFonts w:asciiTheme="minorHAnsi" w:hAnsiTheme="minorHAnsi" w:cstheme="minorHAnsi"/>
                <w:szCs w:val="24"/>
                <w:lang w:val="fr-FR"/>
              </w:rPr>
              <w:t>place parmi les jeunes de son âge.</w:t>
            </w:r>
          </w:p>
        </w:tc>
        <w:tc>
          <w:tcPr>
            <w:tcW w:w="709" w:type="dxa"/>
            <w:tcBorders>
              <w:left w:val="nil"/>
            </w:tcBorders>
            <w:vAlign w:val="center"/>
          </w:tcPr>
          <w:p w14:paraId="14F42F37"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6E6DC84B" w14:textId="77777777" w:rsidTr="00E129C3">
        <w:trPr>
          <w:trHeight w:val="351"/>
        </w:trPr>
        <w:tc>
          <w:tcPr>
            <w:tcW w:w="8364" w:type="dxa"/>
            <w:tcBorders>
              <w:right w:val="nil"/>
            </w:tcBorders>
            <w:vAlign w:val="bottom"/>
          </w:tcPr>
          <w:p w14:paraId="5895920E" w14:textId="77777777" w:rsidR="007F0F58" w:rsidRPr="00E16C49" w:rsidRDefault="007F0F58" w:rsidP="00E129C3">
            <w:pPr>
              <w:pStyle w:val="Tabellenzeilen"/>
              <w:rPr>
                <w:rFonts w:asciiTheme="minorHAnsi" w:hAnsiTheme="minorHAnsi" w:cstheme="minorHAnsi"/>
                <w:szCs w:val="24"/>
                <w:lang w:val="fr-FR"/>
              </w:rPr>
            </w:pPr>
          </w:p>
        </w:tc>
        <w:tc>
          <w:tcPr>
            <w:tcW w:w="708" w:type="dxa"/>
            <w:tcBorders>
              <w:left w:val="nil"/>
              <w:right w:val="nil"/>
            </w:tcBorders>
            <w:vAlign w:val="center"/>
          </w:tcPr>
          <w:p w14:paraId="7D110504"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t>vrai</w:t>
            </w:r>
          </w:p>
        </w:tc>
        <w:tc>
          <w:tcPr>
            <w:tcW w:w="709" w:type="dxa"/>
            <w:tcBorders>
              <w:left w:val="nil"/>
            </w:tcBorders>
            <w:vAlign w:val="center"/>
          </w:tcPr>
          <w:p w14:paraId="10FA53CE"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t>faux</w:t>
            </w:r>
          </w:p>
        </w:tc>
      </w:tr>
      <w:tr w:rsidR="007F0F58" w:rsidRPr="00E16C49" w14:paraId="49ACDE97" w14:textId="77777777" w:rsidTr="00E129C3">
        <w:tc>
          <w:tcPr>
            <w:tcW w:w="8364" w:type="dxa"/>
            <w:tcBorders>
              <w:right w:val="nil"/>
            </w:tcBorders>
          </w:tcPr>
          <w:p w14:paraId="04A9E9E0"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66D0201D" wp14:editId="596CF823">
                  <wp:extent cx="157480" cy="157480"/>
                  <wp:effectExtent l="0" t="0" r="0" b="0"/>
                  <wp:docPr id="95" name="Grafik 9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 xml:space="preserve"> ……………………………………………………….…………</w:t>
            </w:r>
            <w:r>
              <w:rPr>
                <w:rFonts w:asciiTheme="minorHAnsi" w:hAnsiTheme="minorHAnsi" w:cstheme="minorHAnsi"/>
                <w:szCs w:val="24"/>
                <w:lang w:val="fr-FR"/>
              </w:rPr>
              <w:t>…………………………………..</w:t>
            </w:r>
            <w:r w:rsidRPr="00E16C49">
              <w:rPr>
                <w:rFonts w:asciiTheme="minorHAnsi" w:hAnsiTheme="minorHAnsi" w:cstheme="minorHAnsi"/>
                <w:szCs w:val="24"/>
                <w:lang w:val="fr-FR"/>
              </w:rPr>
              <w:t>………, l. ………</w:t>
            </w:r>
          </w:p>
        </w:tc>
        <w:tc>
          <w:tcPr>
            <w:tcW w:w="708" w:type="dxa"/>
            <w:tcBorders>
              <w:left w:val="nil"/>
              <w:right w:val="nil"/>
            </w:tcBorders>
            <w:vAlign w:val="center"/>
          </w:tcPr>
          <w:p w14:paraId="057DD6F9"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709" w:type="dxa"/>
            <w:tcBorders>
              <w:left w:val="nil"/>
            </w:tcBorders>
            <w:vAlign w:val="center"/>
          </w:tcPr>
          <w:p w14:paraId="47ACC275"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r>
    </w:tbl>
    <w:p w14:paraId="07E429C4" w14:textId="77777777" w:rsidR="007F0F58" w:rsidRPr="00E16C49" w:rsidRDefault="007F0F58" w:rsidP="007F0F58">
      <w:pPr>
        <w:rPr>
          <w:rFonts w:cstheme="minorHAnsi"/>
          <w:sz w:val="24"/>
          <w:szCs w:val="24"/>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7F0F58" w:rsidRPr="00E16C49" w14:paraId="10F4D79D" w14:textId="77777777" w:rsidTr="00E129C3">
        <w:tc>
          <w:tcPr>
            <w:tcW w:w="9072" w:type="dxa"/>
            <w:gridSpan w:val="2"/>
            <w:tcBorders>
              <w:right w:val="nil"/>
            </w:tcBorders>
          </w:tcPr>
          <w:p w14:paraId="5722EEB0" w14:textId="77777777" w:rsidR="007F0F58" w:rsidRPr="00E16C49" w:rsidRDefault="007F0F58" w:rsidP="00E129C3">
            <w:pPr>
              <w:pStyle w:val="Tabellenzeilen"/>
              <w:rPr>
                <w:rFonts w:asciiTheme="minorHAnsi" w:hAnsiTheme="minorHAnsi" w:cstheme="minorHAnsi"/>
                <w:b/>
                <w:szCs w:val="24"/>
                <w:lang w:val="fr-FR"/>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2</w:t>
            </w:r>
          </w:p>
        </w:tc>
        <w:tc>
          <w:tcPr>
            <w:tcW w:w="709" w:type="dxa"/>
            <w:tcBorders>
              <w:left w:val="nil"/>
              <w:bottom w:val="nil"/>
            </w:tcBorders>
            <w:vAlign w:val="center"/>
          </w:tcPr>
          <w:p w14:paraId="722BAF66" w14:textId="77777777" w:rsidR="007F0F58" w:rsidRPr="00E16C49" w:rsidRDefault="007F0F58" w:rsidP="00E129C3">
            <w:pPr>
              <w:pStyle w:val="Tabellenzeilen"/>
              <w:rPr>
                <w:rFonts w:asciiTheme="minorHAnsi" w:hAnsiTheme="minorHAnsi" w:cstheme="minorHAnsi"/>
                <w:b/>
                <w:bCs/>
                <w:szCs w:val="24"/>
                <w:lang w:val="fr-FR"/>
              </w:rPr>
            </w:pPr>
            <w:r w:rsidRPr="00E16C49">
              <w:rPr>
                <w:rFonts w:asciiTheme="minorHAnsi" w:hAnsiTheme="minorHAnsi" w:cstheme="minorHAnsi"/>
                <w:b/>
                <w:bCs/>
                <w:szCs w:val="24"/>
                <w:lang w:val="fr-FR"/>
              </w:rPr>
              <w:t>1 BE</w:t>
            </w:r>
          </w:p>
        </w:tc>
      </w:tr>
      <w:tr w:rsidR="007F0F58" w:rsidRPr="00EF7FC6" w14:paraId="3B3A1635" w14:textId="77777777" w:rsidTr="00E129C3">
        <w:tc>
          <w:tcPr>
            <w:tcW w:w="9072" w:type="dxa"/>
            <w:gridSpan w:val="2"/>
            <w:tcBorders>
              <w:right w:val="nil"/>
            </w:tcBorders>
            <w:vAlign w:val="center"/>
          </w:tcPr>
          <w:p w14:paraId="1C0069BE" w14:textId="77777777" w:rsidR="007F0F58" w:rsidRPr="00E16C49" w:rsidRDefault="007F0F58" w:rsidP="00E129C3">
            <w:pPr>
              <w:pStyle w:val="Tabellenzeilen"/>
              <w:rPr>
                <w:rFonts w:asciiTheme="minorHAnsi" w:hAnsiTheme="minorHAnsi" w:cstheme="minorHAnsi"/>
                <w:i/>
                <w:szCs w:val="24"/>
                <w:lang w:val="fr-FR"/>
              </w:rPr>
            </w:pPr>
            <w:r w:rsidRPr="00E16C49">
              <w:rPr>
                <w:rFonts w:asciiTheme="minorHAnsi" w:hAnsiTheme="minorHAnsi" w:cstheme="minorHAnsi"/>
                <w:i/>
                <w:szCs w:val="24"/>
                <w:lang w:val="fr-FR"/>
              </w:rPr>
              <w:t>Cochez la bonne case et justifiez votre choix par une citation.</w:t>
            </w:r>
          </w:p>
        </w:tc>
        <w:tc>
          <w:tcPr>
            <w:tcW w:w="709" w:type="dxa"/>
            <w:tcBorders>
              <w:left w:val="nil"/>
              <w:bottom w:val="nil"/>
            </w:tcBorders>
            <w:vAlign w:val="center"/>
          </w:tcPr>
          <w:p w14:paraId="56E57158" w14:textId="77777777" w:rsidR="007F0F58" w:rsidRPr="00E16C49" w:rsidRDefault="007F0F58" w:rsidP="00E129C3">
            <w:pPr>
              <w:pStyle w:val="Tabellenzeilen"/>
              <w:rPr>
                <w:rFonts w:asciiTheme="minorHAnsi" w:hAnsiTheme="minorHAnsi" w:cstheme="minorHAnsi"/>
                <w:szCs w:val="24"/>
                <w:lang w:val="fr-FR"/>
              </w:rPr>
            </w:pPr>
          </w:p>
        </w:tc>
      </w:tr>
      <w:tr w:rsidR="007F0F58" w:rsidRPr="00EF7FC6" w14:paraId="465BE405" w14:textId="77777777" w:rsidTr="00E129C3">
        <w:tc>
          <w:tcPr>
            <w:tcW w:w="9072" w:type="dxa"/>
            <w:gridSpan w:val="2"/>
            <w:tcBorders>
              <w:right w:val="nil"/>
            </w:tcBorders>
            <w:vAlign w:val="center"/>
          </w:tcPr>
          <w:p w14:paraId="3E72D5E8"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 xml:space="preserve">A l’école, le jeune </w:t>
            </w:r>
            <w:r w:rsidRPr="00E7046F">
              <w:rPr>
                <w:rFonts w:asciiTheme="minorHAnsi" w:hAnsiTheme="minorHAnsi" w:cstheme="minorHAnsi"/>
                <w:szCs w:val="24"/>
                <w:lang w:val="fr-FR"/>
              </w:rPr>
              <w:t>Riad est l’objet d’un classement.</w:t>
            </w:r>
          </w:p>
        </w:tc>
        <w:tc>
          <w:tcPr>
            <w:tcW w:w="709" w:type="dxa"/>
            <w:tcBorders>
              <w:left w:val="nil"/>
            </w:tcBorders>
            <w:vAlign w:val="center"/>
          </w:tcPr>
          <w:p w14:paraId="5684F946"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58C08600" w14:textId="77777777" w:rsidTr="00E129C3">
        <w:trPr>
          <w:trHeight w:val="351"/>
        </w:trPr>
        <w:tc>
          <w:tcPr>
            <w:tcW w:w="8364" w:type="dxa"/>
            <w:tcBorders>
              <w:right w:val="nil"/>
            </w:tcBorders>
            <w:vAlign w:val="bottom"/>
          </w:tcPr>
          <w:p w14:paraId="4E477BBE" w14:textId="77777777" w:rsidR="007F0F58" w:rsidRPr="00E16C49" w:rsidRDefault="007F0F58" w:rsidP="00E129C3">
            <w:pPr>
              <w:pStyle w:val="Tabellenzeilen"/>
              <w:rPr>
                <w:rFonts w:asciiTheme="minorHAnsi" w:hAnsiTheme="minorHAnsi" w:cstheme="minorHAnsi"/>
                <w:szCs w:val="24"/>
                <w:lang w:val="fr-FR"/>
              </w:rPr>
            </w:pPr>
          </w:p>
        </w:tc>
        <w:tc>
          <w:tcPr>
            <w:tcW w:w="708" w:type="dxa"/>
            <w:tcBorders>
              <w:left w:val="nil"/>
              <w:right w:val="nil"/>
            </w:tcBorders>
            <w:vAlign w:val="center"/>
          </w:tcPr>
          <w:p w14:paraId="2762FF64"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t>vrai</w:t>
            </w:r>
          </w:p>
        </w:tc>
        <w:tc>
          <w:tcPr>
            <w:tcW w:w="709" w:type="dxa"/>
            <w:tcBorders>
              <w:left w:val="nil"/>
            </w:tcBorders>
            <w:vAlign w:val="center"/>
          </w:tcPr>
          <w:p w14:paraId="1BEC713A"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t>faux</w:t>
            </w:r>
          </w:p>
        </w:tc>
      </w:tr>
      <w:tr w:rsidR="007F0F58" w:rsidRPr="00E16C49" w14:paraId="2C2BC179" w14:textId="77777777" w:rsidTr="00E129C3">
        <w:tc>
          <w:tcPr>
            <w:tcW w:w="8364" w:type="dxa"/>
            <w:tcBorders>
              <w:right w:val="nil"/>
            </w:tcBorders>
          </w:tcPr>
          <w:p w14:paraId="6CE19639"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44783D5E" wp14:editId="53D71324">
                  <wp:extent cx="157480" cy="157480"/>
                  <wp:effectExtent l="0" t="0" r="0" b="0"/>
                  <wp:docPr id="96" name="Grafik 96"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 xml:space="preserve"> ……………………………………………...…………</w:t>
            </w:r>
            <w:r>
              <w:rPr>
                <w:rFonts w:asciiTheme="minorHAnsi" w:hAnsiTheme="minorHAnsi" w:cstheme="minorHAnsi"/>
                <w:szCs w:val="24"/>
                <w:lang w:val="fr-FR"/>
              </w:rPr>
              <w:t>…………………………………….</w:t>
            </w:r>
            <w:r w:rsidRPr="00E16C49">
              <w:rPr>
                <w:rFonts w:asciiTheme="minorHAnsi" w:hAnsiTheme="minorHAnsi" w:cstheme="minorHAnsi"/>
                <w:szCs w:val="24"/>
                <w:lang w:val="fr-FR"/>
              </w:rPr>
              <w:t>………………, l. ………</w:t>
            </w:r>
          </w:p>
        </w:tc>
        <w:tc>
          <w:tcPr>
            <w:tcW w:w="708" w:type="dxa"/>
            <w:tcBorders>
              <w:left w:val="nil"/>
              <w:right w:val="nil"/>
            </w:tcBorders>
            <w:vAlign w:val="center"/>
          </w:tcPr>
          <w:p w14:paraId="254CFBF3"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709" w:type="dxa"/>
            <w:tcBorders>
              <w:left w:val="nil"/>
            </w:tcBorders>
            <w:vAlign w:val="center"/>
          </w:tcPr>
          <w:p w14:paraId="156A5AD8" w14:textId="77777777" w:rsidR="007F0F58" w:rsidRPr="00E16C49" w:rsidRDefault="007F0F58" w:rsidP="00E129C3">
            <w:pPr>
              <w:pStyle w:val="Tabellenzeilen"/>
              <w:jc w:val="center"/>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r>
    </w:tbl>
    <w:p w14:paraId="25AA10DB" w14:textId="77777777" w:rsidR="007F0F58" w:rsidRPr="00E16C49" w:rsidRDefault="007F0F58" w:rsidP="007F0F58">
      <w:pPr>
        <w:tabs>
          <w:tab w:val="left" w:pos="6256"/>
        </w:tabs>
        <w:rPr>
          <w:rFonts w:cstheme="minorHAnsi"/>
          <w:sz w:val="24"/>
          <w:szCs w:val="24"/>
          <w:lang w:val="fr-FR"/>
        </w:rPr>
      </w:pPr>
    </w:p>
    <w:tbl>
      <w:tblPr>
        <w:tblW w:w="9781" w:type="dxa"/>
        <w:tblBorders>
          <w:insideV w:val="single" w:sz="4" w:space="0" w:color="auto"/>
        </w:tblBorders>
        <w:tblLayout w:type="fixed"/>
        <w:tblLook w:val="01E0" w:firstRow="1" w:lastRow="1" w:firstColumn="1" w:lastColumn="1" w:noHBand="0" w:noVBand="0"/>
      </w:tblPr>
      <w:tblGrid>
        <w:gridCol w:w="267"/>
        <w:gridCol w:w="552"/>
        <w:gridCol w:w="8253"/>
        <w:gridCol w:w="709"/>
      </w:tblGrid>
      <w:tr w:rsidR="007F0F58" w:rsidRPr="00E16C49" w14:paraId="1869E218" w14:textId="77777777" w:rsidTr="00E129C3">
        <w:tc>
          <w:tcPr>
            <w:tcW w:w="9072" w:type="dxa"/>
            <w:gridSpan w:val="3"/>
            <w:tcBorders>
              <w:right w:val="nil"/>
            </w:tcBorders>
          </w:tcPr>
          <w:p w14:paraId="0855697E" w14:textId="77777777" w:rsidR="007F0F58" w:rsidRPr="00E16C49" w:rsidRDefault="007F0F58" w:rsidP="00E129C3">
            <w:pPr>
              <w:pStyle w:val="Tabellenzeilen"/>
              <w:rPr>
                <w:rFonts w:asciiTheme="minorHAnsi" w:hAnsiTheme="minorHAnsi" w:cstheme="minorHAnsi"/>
                <w:b/>
                <w:szCs w:val="24"/>
                <w:lang w:val="fr-FR"/>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3</w:t>
            </w:r>
          </w:p>
        </w:tc>
        <w:tc>
          <w:tcPr>
            <w:tcW w:w="709" w:type="dxa"/>
            <w:tcBorders>
              <w:left w:val="nil"/>
              <w:bottom w:val="nil"/>
            </w:tcBorders>
            <w:vAlign w:val="center"/>
          </w:tcPr>
          <w:p w14:paraId="4FBCC8A3" w14:textId="77777777" w:rsidR="007F0F58" w:rsidRPr="00E16C49" w:rsidRDefault="007F0F58" w:rsidP="00E129C3">
            <w:pPr>
              <w:pStyle w:val="Tabellenzeilen"/>
              <w:rPr>
                <w:rFonts w:asciiTheme="minorHAnsi" w:hAnsiTheme="minorHAnsi" w:cstheme="minorHAnsi"/>
                <w:b/>
                <w:bCs/>
                <w:szCs w:val="24"/>
                <w:lang w:val="fr-FR"/>
              </w:rPr>
            </w:pPr>
            <w:r w:rsidRPr="00E16C49">
              <w:rPr>
                <w:rFonts w:asciiTheme="minorHAnsi" w:hAnsiTheme="minorHAnsi" w:cstheme="minorHAnsi"/>
                <w:b/>
                <w:bCs/>
                <w:szCs w:val="24"/>
                <w:lang w:val="fr-FR"/>
              </w:rPr>
              <w:t>1 BE</w:t>
            </w:r>
          </w:p>
        </w:tc>
      </w:tr>
      <w:tr w:rsidR="007F0F58" w:rsidRPr="00EF7FC6" w14:paraId="08F9A3CC" w14:textId="77777777" w:rsidTr="00E129C3">
        <w:tc>
          <w:tcPr>
            <w:tcW w:w="9072" w:type="dxa"/>
            <w:gridSpan w:val="3"/>
            <w:tcBorders>
              <w:right w:val="nil"/>
            </w:tcBorders>
            <w:vAlign w:val="center"/>
          </w:tcPr>
          <w:p w14:paraId="31137422" w14:textId="77777777" w:rsidR="007F0F58" w:rsidRPr="00E16C49" w:rsidRDefault="007F0F58" w:rsidP="00E129C3">
            <w:pPr>
              <w:pStyle w:val="Tabellenzeilen"/>
              <w:rPr>
                <w:rFonts w:asciiTheme="minorHAnsi" w:hAnsiTheme="minorHAnsi" w:cstheme="minorHAnsi"/>
                <w:i/>
                <w:szCs w:val="24"/>
                <w:lang w:val="fr-FR"/>
              </w:rPr>
            </w:pPr>
            <w:r w:rsidRPr="00E16C49">
              <w:rPr>
                <w:rFonts w:asciiTheme="minorHAnsi" w:hAnsiTheme="minorHAnsi" w:cstheme="minorHAnsi"/>
                <w:i/>
                <w:szCs w:val="24"/>
                <w:lang w:val="fr-FR"/>
              </w:rPr>
              <w:t>Cochez la bonne case et justifiez votre choix par une citation.</w:t>
            </w:r>
          </w:p>
        </w:tc>
        <w:tc>
          <w:tcPr>
            <w:tcW w:w="709" w:type="dxa"/>
            <w:tcBorders>
              <w:left w:val="nil"/>
              <w:bottom w:val="nil"/>
            </w:tcBorders>
            <w:vAlign w:val="center"/>
          </w:tcPr>
          <w:p w14:paraId="525B05C8"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F7FC6" w14:paraId="4DA6E5F7" w14:textId="77777777" w:rsidTr="00E129C3">
        <w:tc>
          <w:tcPr>
            <w:tcW w:w="9072" w:type="dxa"/>
            <w:gridSpan w:val="3"/>
            <w:tcBorders>
              <w:right w:val="nil"/>
            </w:tcBorders>
            <w:vAlign w:val="center"/>
          </w:tcPr>
          <w:p w14:paraId="6C0D904A"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 xml:space="preserve">Riad Sattouf a mis </w:t>
            </w:r>
            <w:r w:rsidRPr="003E0331">
              <w:rPr>
                <w:rFonts w:asciiTheme="minorHAnsi" w:hAnsiTheme="minorHAnsi" w:cstheme="minorHAnsi"/>
                <w:szCs w:val="24"/>
                <w:lang w:val="fr-FR"/>
              </w:rPr>
              <w:t>longtemps avant de/ d’ …</w:t>
            </w:r>
          </w:p>
        </w:tc>
        <w:tc>
          <w:tcPr>
            <w:tcW w:w="709" w:type="dxa"/>
            <w:tcBorders>
              <w:left w:val="nil"/>
              <w:bottom w:val="nil"/>
            </w:tcBorders>
            <w:vAlign w:val="center"/>
          </w:tcPr>
          <w:p w14:paraId="5F655626"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F7FC6" w14:paraId="17045936" w14:textId="77777777" w:rsidTr="00E129C3">
        <w:tc>
          <w:tcPr>
            <w:tcW w:w="267" w:type="dxa"/>
            <w:tcBorders>
              <w:top w:val="nil"/>
              <w:left w:val="nil"/>
              <w:bottom w:val="nil"/>
              <w:right w:val="nil"/>
            </w:tcBorders>
          </w:tcPr>
          <w:p w14:paraId="16D11FBB"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top w:val="nil"/>
              <w:left w:val="nil"/>
              <w:bottom w:val="nil"/>
              <w:right w:val="nil"/>
            </w:tcBorders>
          </w:tcPr>
          <w:p w14:paraId="6FBB0B18"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75A58077"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être sûr de sa vocation d’auteur de BD.</w:t>
            </w:r>
          </w:p>
        </w:tc>
        <w:tc>
          <w:tcPr>
            <w:tcW w:w="709" w:type="dxa"/>
            <w:vMerge w:val="restart"/>
            <w:tcBorders>
              <w:left w:val="nil"/>
            </w:tcBorders>
            <w:vAlign w:val="center"/>
          </w:tcPr>
          <w:p w14:paraId="693E5308"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F7FC6" w14:paraId="54CCCE0C" w14:textId="77777777" w:rsidTr="00E129C3">
        <w:tc>
          <w:tcPr>
            <w:tcW w:w="267" w:type="dxa"/>
            <w:tcBorders>
              <w:top w:val="nil"/>
              <w:right w:val="nil"/>
            </w:tcBorders>
          </w:tcPr>
          <w:p w14:paraId="1CDF3766"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top w:val="nil"/>
              <w:left w:val="nil"/>
              <w:right w:val="nil"/>
            </w:tcBorders>
          </w:tcPr>
          <w:p w14:paraId="3A5D022C"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1D291BB7"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se libérer de ses complexes d’infériorité.</w:t>
            </w:r>
          </w:p>
        </w:tc>
        <w:tc>
          <w:tcPr>
            <w:tcW w:w="709" w:type="dxa"/>
            <w:vMerge/>
            <w:tcBorders>
              <w:left w:val="nil"/>
            </w:tcBorders>
            <w:vAlign w:val="center"/>
          </w:tcPr>
          <w:p w14:paraId="4D190B21" w14:textId="77777777" w:rsidR="007F0F58" w:rsidRPr="00E16C49" w:rsidRDefault="007F0F58" w:rsidP="00E129C3">
            <w:pPr>
              <w:pStyle w:val="Tabellenzeilen"/>
              <w:rPr>
                <w:rFonts w:asciiTheme="minorHAnsi" w:hAnsiTheme="minorHAnsi" w:cstheme="minorHAnsi"/>
                <w:szCs w:val="24"/>
                <w:lang w:val="fr-FR"/>
              </w:rPr>
            </w:pPr>
          </w:p>
        </w:tc>
      </w:tr>
      <w:tr w:rsidR="007F0F58" w:rsidRPr="00EF7FC6" w14:paraId="1D2CA840" w14:textId="77777777" w:rsidTr="00E129C3">
        <w:tc>
          <w:tcPr>
            <w:tcW w:w="267" w:type="dxa"/>
            <w:tcBorders>
              <w:right w:val="nil"/>
            </w:tcBorders>
          </w:tcPr>
          <w:p w14:paraId="50099320"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left w:val="nil"/>
              <w:right w:val="nil"/>
            </w:tcBorders>
          </w:tcPr>
          <w:p w14:paraId="1A5E1AA1"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27304A76"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concevoir la série entière de l’Arabe du futur.</w:t>
            </w:r>
          </w:p>
        </w:tc>
        <w:tc>
          <w:tcPr>
            <w:tcW w:w="709" w:type="dxa"/>
            <w:vMerge/>
            <w:tcBorders>
              <w:left w:val="nil"/>
            </w:tcBorders>
            <w:vAlign w:val="center"/>
          </w:tcPr>
          <w:p w14:paraId="02A55EA6" w14:textId="77777777" w:rsidR="007F0F58" w:rsidRPr="00E16C49" w:rsidRDefault="007F0F58" w:rsidP="00E129C3">
            <w:pPr>
              <w:pStyle w:val="Tabellenzeilen"/>
              <w:rPr>
                <w:rFonts w:asciiTheme="minorHAnsi" w:hAnsiTheme="minorHAnsi" w:cstheme="minorHAnsi"/>
                <w:szCs w:val="24"/>
                <w:lang w:val="fr-FR"/>
              </w:rPr>
            </w:pPr>
          </w:p>
        </w:tc>
      </w:tr>
      <w:tr w:rsidR="007F0F58" w:rsidRPr="00EF7FC6" w14:paraId="0D30B92D" w14:textId="77777777" w:rsidTr="00E129C3">
        <w:tc>
          <w:tcPr>
            <w:tcW w:w="267" w:type="dxa"/>
            <w:tcBorders>
              <w:right w:val="nil"/>
            </w:tcBorders>
          </w:tcPr>
          <w:p w14:paraId="553F5D97"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left w:val="nil"/>
              <w:right w:val="nil"/>
            </w:tcBorders>
          </w:tcPr>
          <w:p w14:paraId="7AF65F7D"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58BA455B" w14:textId="77777777" w:rsidR="007F0F58" w:rsidRPr="004E3036" w:rsidRDefault="007F0F58" w:rsidP="00E129C3">
            <w:pPr>
              <w:pStyle w:val="Tabellenzeilen"/>
              <w:rPr>
                <w:rFonts w:asciiTheme="minorHAnsi" w:hAnsiTheme="minorHAnsi" w:cstheme="minorHAnsi"/>
                <w:color w:val="FF0000"/>
                <w:szCs w:val="24"/>
                <w:lang w:val="fr-FR"/>
              </w:rPr>
            </w:pPr>
            <w:r w:rsidRPr="003E0331">
              <w:rPr>
                <w:rFonts w:asciiTheme="minorHAnsi" w:hAnsiTheme="minorHAnsi" w:cstheme="minorHAnsi"/>
                <w:szCs w:val="24"/>
                <w:lang w:val="fr-FR"/>
              </w:rPr>
              <w:t>trouver un style narratif convenant au secret familial.</w:t>
            </w:r>
          </w:p>
        </w:tc>
        <w:tc>
          <w:tcPr>
            <w:tcW w:w="709" w:type="dxa"/>
            <w:vMerge/>
            <w:tcBorders>
              <w:left w:val="nil"/>
              <w:bottom w:val="nil"/>
            </w:tcBorders>
            <w:vAlign w:val="center"/>
          </w:tcPr>
          <w:p w14:paraId="7D039324"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2E0D954D" w14:textId="77777777" w:rsidTr="00E129C3">
        <w:tc>
          <w:tcPr>
            <w:tcW w:w="9072" w:type="dxa"/>
            <w:gridSpan w:val="3"/>
            <w:tcBorders>
              <w:right w:val="nil"/>
            </w:tcBorders>
          </w:tcPr>
          <w:p w14:paraId="213CB8CF"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7D063DAA" wp14:editId="7378B10B">
                  <wp:extent cx="157480" cy="157480"/>
                  <wp:effectExtent l="0" t="0" r="0" b="0"/>
                  <wp:docPr id="97" name="Grafik 97"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w:t>
            </w:r>
            <w:r>
              <w:rPr>
                <w:rFonts w:asciiTheme="minorHAnsi" w:hAnsiTheme="minorHAnsi" w:cstheme="minorHAnsi"/>
                <w:szCs w:val="24"/>
                <w:lang w:val="fr-FR"/>
              </w:rPr>
              <w:t>……………………………………..</w:t>
            </w:r>
            <w:r w:rsidRPr="00E16C49">
              <w:rPr>
                <w:rFonts w:asciiTheme="minorHAnsi" w:hAnsiTheme="minorHAnsi" w:cstheme="minorHAnsi"/>
                <w:szCs w:val="24"/>
                <w:lang w:val="fr-FR"/>
              </w:rPr>
              <w:t>….., l. ……...</w:t>
            </w:r>
          </w:p>
        </w:tc>
        <w:tc>
          <w:tcPr>
            <w:tcW w:w="709" w:type="dxa"/>
            <w:tcBorders>
              <w:left w:val="nil"/>
            </w:tcBorders>
            <w:vAlign w:val="center"/>
          </w:tcPr>
          <w:p w14:paraId="318A9F4A" w14:textId="77777777" w:rsidR="007F0F58" w:rsidRPr="00E16C49" w:rsidRDefault="007F0F58" w:rsidP="00E129C3">
            <w:pPr>
              <w:pStyle w:val="Tabellenzeilen"/>
              <w:rPr>
                <w:rFonts w:asciiTheme="minorHAnsi" w:hAnsiTheme="minorHAnsi" w:cstheme="minorHAnsi"/>
                <w:szCs w:val="24"/>
                <w:lang w:val="fr-FR"/>
              </w:rPr>
            </w:pPr>
          </w:p>
        </w:tc>
      </w:tr>
    </w:tbl>
    <w:p w14:paraId="5A258662" w14:textId="77777777" w:rsidR="007F0F58" w:rsidRPr="00E16C49" w:rsidRDefault="007F0F58" w:rsidP="007F0F58">
      <w:pPr>
        <w:pStyle w:val="Tabellenzeilen"/>
        <w:rPr>
          <w:rFonts w:asciiTheme="minorHAnsi" w:hAnsiTheme="minorHAnsi" w:cstheme="minorHAnsi"/>
          <w:i/>
          <w:spacing w:val="-6"/>
          <w:szCs w:val="24"/>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7F0F58" w:rsidRPr="00E16C49" w14:paraId="655DE812" w14:textId="77777777" w:rsidTr="00E129C3">
        <w:tc>
          <w:tcPr>
            <w:tcW w:w="9072" w:type="dxa"/>
            <w:tcBorders>
              <w:top w:val="nil"/>
              <w:right w:val="nil"/>
            </w:tcBorders>
          </w:tcPr>
          <w:p w14:paraId="6CA14E84" w14:textId="77777777" w:rsidR="007F0F58" w:rsidRPr="00E16C49" w:rsidRDefault="007F0F58" w:rsidP="00E129C3">
            <w:pPr>
              <w:pStyle w:val="Tabellenzeilen"/>
              <w:rPr>
                <w:rFonts w:asciiTheme="minorHAnsi" w:hAnsiTheme="minorHAnsi" w:cstheme="minorHAnsi"/>
                <w:b/>
                <w:szCs w:val="24"/>
                <w:lang w:val="en-US"/>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4</w:t>
            </w:r>
          </w:p>
        </w:tc>
        <w:tc>
          <w:tcPr>
            <w:tcW w:w="709" w:type="dxa"/>
            <w:tcBorders>
              <w:top w:val="nil"/>
              <w:left w:val="nil"/>
              <w:bottom w:val="nil"/>
            </w:tcBorders>
            <w:vAlign w:val="center"/>
          </w:tcPr>
          <w:p w14:paraId="034E13E5" w14:textId="77777777" w:rsidR="007F0F58" w:rsidRPr="00E16C49" w:rsidRDefault="007F0F58" w:rsidP="00E129C3">
            <w:pPr>
              <w:pStyle w:val="Tabellenzeilen"/>
              <w:rPr>
                <w:rFonts w:asciiTheme="minorHAnsi" w:hAnsiTheme="minorHAnsi" w:cstheme="minorHAnsi"/>
                <w:b/>
                <w:bCs/>
                <w:szCs w:val="24"/>
                <w:lang w:val="en-US"/>
              </w:rPr>
            </w:pPr>
            <w:r w:rsidRPr="00E16C49">
              <w:rPr>
                <w:rFonts w:asciiTheme="minorHAnsi" w:hAnsiTheme="minorHAnsi" w:cstheme="minorHAnsi"/>
                <w:b/>
                <w:bCs/>
                <w:szCs w:val="24"/>
                <w:lang w:val="en-US"/>
              </w:rPr>
              <w:t>1 BE</w:t>
            </w:r>
          </w:p>
        </w:tc>
      </w:tr>
      <w:tr w:rsidR="007F0F58" w:rsidRPr="00E16C49" w14:paraId="5834DC81" w14:textId="77777777" w:rsidTr="00E129C3">
        <w:tc>
          <w:tcPr>
            <w:tcW w:w="9072" w:type="dxa"/>
            <w:tcBorders>
              <w:right w:val="nil"/>
            </w:tcBorders>
            <w:vAlign w:val="center"/>
          </w:tcPr>
          <w:p w14:paraId="5E9CD700" w14:textId="77777777" w:rsidR="007F0F58" w:rsidRPr="00E16C49" w:rsidRDefault="007F0F58" w:rsidP="00E129C3">
            <w:pPr>
              <w:pStyle w:val="Tabellenzeilen"/>
              <w:rPr>
                <w:rFonts w:asciiTheme="minorHAnsi" w:hAnsiTheme="minorHAnsi" w:cstheme="minorHAnsi"/>
                <w:i/>
                <w:szCs w:val="24"/>
                <w:lang w:val="en-US"/>
              </w:rPr>
            </w:pPr>
            <w:proofErr w:type="spellStart"/>
            <w:r w:rsidRPr="00E16C49">
              <w:rPr>
                <w:rFonts w:asciiTheme="minorHAnsi" w:hAnsiTheme="minorHAnsi" w:cstheme="minorHAnsi"/>
                <w:i/>
                <w:szCs w:val="24"/>
                <w:lang w:val="en-US"/>
              </w:rPr>
              <w:t>Complétez</w:t>
            </w:r>
            <w:proofErr w:type="spellEnd"/>
            <w:r w:rsidRPr="00E16C49">
              <w:rPr>
                <w:rFonts w:asciiTheme="minorHAnsi" w:hAnsiTheme="minorHAnsi" w:cstheme="minorHAnsi"/>
                <w:i/>
                <w:szCs w:val="24"/>
                <w:lang w:val="en-US"/>
              </w:rPr>
              <w:t xml:space="preserve"> la phrase.</w:t>
            </w:r>
          </w:p>
        </w:tc>
        <w:tc>
          <w:tcPr>
            <w:tcW w:w="709" w:type="dxa"/>
            <w:tcBorders>
              <w:left w:val="nil"/>
              <w:bottom w:val="nil"/>
            </w:tcBorders>
            <w:vAlign w:val="center"/>
          </w:tcPr>
          <w:p w14:paraId="41F11163" w14:textId="77777777" w:rsidR="007F0F58" w:rsidRPr="00E16C49" w:rsidRDefault="007F0F58" w:rsidP="00E129C3">
            <w:pPr>
              <w:pStyle w:val="Tabellenzeilen"/>
              <w:rPr>
                <w:rFonts w:asciiTheme="minorHAnsi" w:hAnsiTheme="minorHAnsi" w:cstheme="minorHAnsi"/>
                <w:szCs w:val="24"/>
                <w:lang w:val="en-US"/>
              </w:rPr>
            </w:pPr>
          </w:p>
        </w:tc>
      </w:tr>
      <w:tr w:rsidR="007F0F58" w:rsidRPr="00EF7FC6" w14:paraId="744F3AE2" w14:textId="77777777" w:rsidTr="00E129C3">
        <w:tc>
          <w:tcPr>
            <w:tcW w:w="9072" w:type="dxa"/>
            <w:tcBorders>
              <w:right w:val="nil"/>
            </w:tcBorders>
            <w:vAlign w:val="center"/>
          </w:tcPr>
          <w:p w14:paraId="7EFC1D06"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Les amis à qui Riad Sattouf racontait son histoire avant que celle-ci soit publiée en BD …</w:t>
            </w:r>
          </w:p>
        </w:tc>
        <w:tc>
          <w:tcPr>
            <w:tcW w:w="709" w:type="dxa"/>
            <w:tcBorders>
              <w:left w:val="nil"/>
              <w:bottom w:val="nil"/>
            </w:tcBorders>
            <w:vAlign w:val="center"/>
          </w:tcPr>
          <w:p w14:paraId="28F2590E"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16C49" w14:paraId="326347F3" w14:textId="77777777" w:rsidTr="00E129C3">
        <w:tc>
          <w:tcPr>
            <w:tcW w:w="9072" w:type="dxa"/>
            <w:tcBorders>
              <w:right w:val="nil"/>
            </w:tcBorders>
            <w:vAlign w:val="center"/>
          </w:tcPr>
          <w:p w14:paraId="1E92F746"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782CF0CC" wp14:editId="6F1EC169">
                  <wp:extent cx="157480" cy="157480"/>
                  <wp:effectExtent l="0" t="0" r="0" b="0"/>
                  <wp:docPr id="98" name="Grafik 9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 xml:space="preserve"> ……………………………………………………………..…………………</w:t>
            </w:r>
            <w:r>
              <w:rPr>
                <w:rFonts w:asciiTheme="minorHAnsi" w:hAnsiTheme="minorHAnsi" w:cstheme="minorHAnsi"/>
                <w:szCs w:val="24"/>
                <w:lang w:val="fr-FR"/>
              </w:rPr>
              <w:t>……………………………………</w:t>
            </w:r>
            <w:r w:rsidRPr="00E16C49">
              <w:rPr>
                <w:rFonts w:asciiTheme="minorHAnsi" w:hAnsiTheme="minorHAnsi" w:cstheme="minorHAnsi"/>
                <w:szCs w:val="24"/>
                <w:lang w:val="fr-FR"/>
              </w:rPr>
              <w:t>……………...</w:t>
            </w:r>
          </w:p>
        </w:tc>
        <w:tc>
          <w:tcPr>
            <w:tcW w:w="709" w:type="dxa"/>
            <w:tcBorders>
              <w:left w:val="nil"/>
            </w:tcBorders>
            <w:vAlign w:val="center"/>
          </w:tcPr>
          <w:p w14:paraId="072505FC" w14:textId="77777777" w:rsidR="007F0F58" w:rsidRPr="00E16C49" w:rsidRDefault="007F0F58" w:rsidP="00E129C3">
            <w:pPr>
              <w:pStyle w:val="Tabellenzeilen"/>
              <w:jc w:val="center"/>
              <w:rPr>
                <w:rFonts w:asciiTheme="minorHAnsi" w:hAnsiTheme="minorHAnsi" w:cstheme="minorHAnsi"/>
                <w:szCs w:val="24"/>
                <w:lang w:val="fr-FR"/>
              </w:rPr>
            </w:pPr>
          </w:p>
        </w:tc>
      </w:tr>
    </w:tbl>
    <w:p w14:paraId="25CBFFFC" w14:textId="77777777" w:rsidR="007F0F58" w:rsidRPr="00E16C49" w:rsidRDefault="007F0F58" w:rsidP="007F0F58">
      <w:pPr>
        <w:pStyle w:val="Tabellenzeilen"/>
        <w:rPr>
          <w:rFonts w:asciiTheme="minorHAnsi" w:hAnsiTheme="minorHAnsi" w:cstheme="minorHAnsi"/>
          <w:i/>
          <w:spacing w:val="-6"/>
          <w:szCs w:val="24"/>
        </w:rPr>
      </w:pPr>
    </w:p>
    <w:tbl>
      <w:tblPr>
        <w:tblW w:w="9781" w:type="dxa"/>
        <w:tblBorders>
          <w:insideV w:val="single" w:sz="4" w:space="0" w:color="auto"/>
        </w:tblBorders>
        <w:tblLayout w:type="fixed"/>
        <w:tblLook w:val="01E0" w:firstRow="1" w:lastRow="1" w:firstColumn="1" w:lastColumn="1" w:noHBand="0" w:noVBand="0"/>
      </w:tblPr>
      <w:tblGrid>
        <w:gridCol w:w="267"/>
        <w:gridCol w:w="552"/>
        <w:gridCol w:w="8253"/>
        <w:gridCol w:w="709"/>
      </w:tblGrid>
      <w:tr w:rsidR="007F0F58" w:rsidRPr="00E16C49" w14:paraId="427BAE3A" w14:textId="77777777" w:rsidTr="00E129C3">
        <w:tc>
          <w:tcPr>
            <w:tcW w:w="9072" w:type="dxa"/>
            <w:gridSpan w:val="3"/>
            <w:tcBorders>
              <w:top w:val="nil"/>
              <w:right w:val="nil"/>
            </w:tcBorders>
          </w:tcPr>
          <w:p w14:paraId="1E281DB2" w14:textId="77777777" w:rsidR="007F0F58" w:rsidRPr="00E16C49" w:rsidRDefault="007F0F58" w:rsidP="00E129C3">
            <w:pPr>
              <w:pStyle w:val="Tabellenzeilen"/>
              <w:rPr>
                <w:rFonts w:asciiTheme="minorHAnsi" w:hAnsiTheme="minorHAnsi" w:cstheme="minorHAnsi"/>
                <w:b/>
                <w:szCs w:val="24"/>
                <w:lang w:val="en-US"/>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5</w:t>
            </w:r>
          </w:p>
        </w:tc>
        <w:tc>
          <w:tcPr>
            <w:tcW w:w="709" w:type="dxa"/>
            <w:tcBorders>
              <w:top w:val="nil"/>
              <w:left w:val="nil"/>
              <w:bottom w:val="nil"/>
            </w:tcBorders>
            <w:vAlign w:val="center"/>
          </w:tcPr>
          <w:p w14:paraId="04080385" w14:textId="77777777" w:rsidR="007F0F58" w:rsidRPr="00E16C49" w:rsidRDefault="007F0F58" w:rsidP="00E129C3">
            <w:pPr>
              <w:pStyle w:val="Tabellenzeilen"/>
              <w:rPr>
                <w:rFonts w:asciiTheme="minorHAnsi" w:hAnsiTheme="minorHAnsi" w:cstheme="minorHAnsi"/>
                <w:b/>
                <w:bCs/>
                <w:szCs w:val="24"/>
                <w:lang w:val="en-US"/>
              </w:rPr>
            </w:pPr>
            <w:r w:rsidRPr="00E16C49">
              <w:rPr>
                <w:rFonts w:asciiTheme="minorHAnsi" w:hAnsiTheme="minorHAnsi" w:cstheme="minorHAnsi"/>
                <w:b/>
                <w:bCs/>
                <w:szCs w:val="24"/>
                <w:lang w:val="en-US"/>
              </w:rPr>
              <w:t>1 BE</w:t>
            </w:r>
          </w:p>
        </w:tc>
      </w:tr>
      <w:tr w:rsidR="007F0F58" w:rsidRPr="00E16C49" w14:paraId="4D3F42F9" w14:textId="77777777" w:rsidTr="00E129C3">
        <w:tc>
          <w:tcPr>
            <w:tcW w:w="9072" w:type="dxa"/>
            <w:gridSpan w:val="3"/>
            <w:tcBorders>
              <w:right w:val="nil"/>
            </w:tcBorders>
            <w:vAlign w:val="center"/>
          </w:tcPr>
          <w:p w14:paraId="1DD7C7A8" w14:textId="77777777" w:rsidR="007F0F58" w:rsidRPr="00E16C49" w:rsidRDefault="007F0F58" w:rsidP="00E129C3">
            <w:pPr>
              <w:pStyle w:val="Tabellenzeilen"/>
              <w:rPr>
                <w:rFonts w:asciiTheme="minorHAnsi" w:hAnsiTheme="minorHAnsi" w:cstheme="minorHAnsi"/>
                <w:i/>
                <w:szCs w:val="24"/>
                <w:lang w:val="en-US"/>
              </w:rPr>
            </w:pPr>
            <w:proofErr w:type="spellStart"/>
            <w:r w:rsidRPr="00E16C49">
              <w:rPr>
                <w:rFonts w:asciiTheme="minorHAnsi" w:hAnsiTheme="minorHAnsi" w:cstheme="minorHAnsi"/>
                <w:i/>
                <w:szCs w:val="24"/>
                <w:lang w:val="en-US"/>
              </w:rPr>
              <w:t>Complétez</w:t>
            </w:r>
            <w:proofErr w:type="spellEnd"/>
            <w:r w:rsidRPr="00E16C49">
              <w:rPr>
                <w:rFonts w:asciiTheme="minorHAnsi" w:hAnsiTheme="minorHAnsi" w:cstheme="minorHAnsi"/>
                <w:i/>
                <w:szCs w:val="24"/>
                <w:lang w:val="en-US"/>
              </w:rPr>
              <w:t xml:space="preserve"> la phrase.</w:t>
            </w:r>
          </w:p>
        </w:tc>
        <w:tc>
          <w:tcPr>
            <w:tcW w:w="709" w:type="dxa"/>
            <w:tcBorders>
              <w:left w:val="nil"/>
              <w:bottom w:val="nil"/>
            </w:tcBorders>
            <w:vAlign w:val="center"/>
          </w:tcPr>
          <w:p w14:paraId="7A1330AC" w14:textId="77777777" w:rsidR="007F0F58" w:rsidRPr="00E16C49" w:rsidRDefault="007F0F58" w:rsidP="00E129C3">
            <w:pPr>
              <w:pStyle w:val="Tabellenzeilen"/>
              <w:rPr>
                <w:rFonts w:asciiTheme="minorHAnsi" w:hAnsiTheme="minorHAnsi" w:cstheme="minorHAnsi"/>
                <w:szCs w:val="24"/>
                <w:lang w:val="en-US"/>
              </w:rPr>
            </w:pPr>
          </w:p>
        </w:tc>
      </w:tr>
      <w:tr w:rsidR="007F0F58" w:rsidRPr="00EF7FC6" w14:paraId="195C982F" w14:textId="77777777" w:rsidTr="00E129C3">
        <w:tc>
          <w:tcPr>
            <w:tcW w:w="9072" w:type="dxa"/>
            <w:gridSpan w:val="3"/>
            <w:tcBorders>
              <w:right w:val="nil"/>
            </w:tcBorders>
            <w:vAlign w:val="center"/>
          </w:tcPr>
          <w:p w14:paraId="0EF93A7A"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 xml:space="preserve">Riad Sattouf veut raconter les drames qu’il a </w:t>
            </w:r>
            <w:r w:rsidRPr="00BC6BAA">
              <w:rPr>
                <w:rFonts w:asciiTheme="minorHAnsi" w:hAnsiTheme="minorHAnsi" w:cstheme="minorHAnsi"/>
                <w:szCs w:val="24"/>
                <w:lang w:val="fr-FR"/>
              </w:rPr>
              <w:t>vécus tout en permettant au lecteur de …</w:t>
            </w:r>
          </w:p>
        </w:tc>
        <w:tc>
          <w:tcPr>
            <w:tcW w:w="709" w:type="dxa"/>
            <w:tcBorders>
              <w:left w:val="nil"/>
              <w:bottom w:val="nil"/>
            </w:tcBorders>
            <w:vAlign w:val="center"/>
          </w:tcPr>
          <w:p w14:paraId="0A452301"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16C49" w14:paraId="5E8FBBAB" w14:textId="77777777" w:rsidTr="00E129C3">
        <w:tc>
          <w:tcPr>
            <w:tcW w:w="9072" w:type="dxa"/>
            <w:gridSpan w:val="3"/>
            <w:tcBorders>
              <w:right w:val="nil"/>
            </w:tcBorders>
            <w:vAlign w:val="center"/>
          </w:tcPr>
          <w:p w14:paraId="10470D1B"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09EECA5D" wp14:editId="28D616F2">
                  <wp:extent cx="157480" cy="157480"/>
                  <wp:effectExtent l="0" t="0" r="0" b="0"/>
                  <wp:docPr id="99" name="Grafik 99"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 xml:space="preserve"> …………………………………………………………………………………………</w:t>
            </w:r>
            <w:r>
              <w:rPr>
                <w:rFonts w:asciiTheme="minorHAnsi" w:hAnsiTheme="minorHAnsi" w:cstheme="minorHAnsi"/>
                <w:szCs w:val="24"/>
                <w:lang w:val="fr-FR"/>
              </w:rPr>
              <w:t>…………………………………..</w:t>
            </w:r>
            <w:r w:rsidRPr="00E16C49">
              <w:rPr>
                <w:rFonts w:asciiTheme="minorHAnsi" w:hAnsiTheme="minorHAnsi" w:cstheme="minorHAnsi"/>
                <w:szCs w:val="24"/>
                <w:lang w:val="fr-FR"/>
              </w:rPr>
              <w:t>……...</w:t>
            </w:r>
          </w:p>
        </w:tc>
        <w:tc>
          <w:tcPr>
            <w:tcW w:w="709" w:type="dxa"/>
            <w:tcBorders>
              <w:left w:val="nil"/>
            </w:tcBorders>
            <w:vAlign w:val="center"/>
          </w:tcPr>
          <w:p w14:paraId="10CE89F8"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16C49" w14:paraId="0D306C62" w14:textId="77777777" w:rsidTr="00E129C3">
        <w:tc>
          <w:tcPr>
            <w:tcW w:w="9072" w:type="dxa"/>
            <w:gridSpan w:val="3"/>
            <w:tcBorders>
              <w:right w:val="nil"/>
            </w:tcBorders>
          </w:tcPr>
          <w:p w14:paraId="4B1F8163" w14:textId="77777777" w:rsidR="007F0F58" w:rsidRPr="00E16C49" w:rsidRDefault="007F0F58" w:rsidP="00E129C3">
            <w:pPr>
              <w:pStyle w:val="Tabellenzeilen"/>
              <w:rPr>
                <w:rFonts w:asciiTheme="minorHAnsi" w:hAnsiTheme="minorHAnsi" w:cstheme="minorHAnsi"/>
                <w:b/>
                <w:szCs w:val="24"/>
                <w:lang w:val="fr-FR"/>
              </w:rPr>
            </w:pPr>
            <w:r w:rsidRPr="00E16C49">
              <w:rPr>
                <w:rFonts w:asciiTheme="minorHAnsi" w:hAnsiTheme="minorHAnsi" w:cstheme="minorHAnsi"/>
                <w:b/>
                <w:szCs w:val="24"/>
                <w:lang w:val="fr-FR"/>
              </w:rPr>
              <w:t>n</w:t>
            </w:r>
            <w:r w:rsidRPr="00E16C49">
              <w:rPr>
                <w:rFonts w:asciiTheme="minorHAnsi" w:hAnsiTheme="minorHAnsi" w:cstheme="minorHAnsi"/>
                <w:b/>
                <w:szCs w:val="24"/>
                <w:vertAlign w:val="superscript"/>
                <w:lang w:val="fr-FR"/>
              </w:rPr>
              <w:t>o</w:t>
            </w:r>
            <w:r w:rsidRPr="00E16C49">
              <w:rPr>
                <w:rFonts w:asciiTheme="minorHAnsi" w:hAnsiTheme="minorHAnsi" w:cstheme="minorHAnsi"/>
                <w:b/>
                <w:szCs w:val="24"/>
                <w:lang w:val="fr-FR"/>
              </w:rPr>
              <w:t xml:space="preserve"> 6</w:t>
            </w:r>
          </w:p>
        </w:tc>
        <w:tc>
          <w:tcPr>
            <w:tcW w:w="709" w:type="dxa"/>
            <w:tcBorders>
              <w:left w:val="nil"/>
              <w:bottom w:val="nil"/>
            </w:tcBorders>
            <w:vAlign w:val="center"/>
          </w:tcPr>
          <w:p w14:paraId="12B38CE2" w14:textId="77777777" w:rsidR="007F0F58" w:rsidRPr="00E16C49" w:rsidRDefault="007F0F58" w:rsidP="00E129C3">
            <w:pPr>
              <w:pStyle w:val="Tabellenzeilen"/>
              <w:rPr>
                <w:rFonts w:asciiTheme="minorHAnsi" w:hAnsiTheme="minorHAnsi" w:cstheme="minorHAnsi"/>
                <w:b/>
                <w:bCs/>
                <w:szCs w:val="24"/>
                <w:lang w:val="fr-FR"/>
              </w:rPr>
            </w:pPr>
            <w:r w:rsidRPr="00E16C49">
              <w:rPr>
                <w:rFonts w:asciiTheme="minorHAnsi" w:hAnsiTheme="minorHAnsi" w:cstheme="minorHAnsi"/>
                <w:b/>
                <w:bCs/>
                <w:szCs w:val="24"/>
                <w:lang w:val="fr-FR"/>
              </w:rPr>
              <w:t>1 BE</w:t>
            </w:r>
          </w:p>
        </w:tc>
      </w:tr>
      <w:tr w:rsidR="007F0F58" w:rsidRPr="00EF7FC6" w14:paraId="79F1FC3E" w14:textId="77777777" w:rsidTr="00E129C3">
        <w:tc>
          <w:tcPr>
            <w:tcW w:w="9072" w:type="dxa"/>
            <w:gridSpan w:val="3"/>
            <w:tcBorders>
              <w:right w:val="nil"/>
            </w:tcBorders>
            <w:vAlign w:val="center"/>
          </w:tcPr>
          <w:p w14:paraId="15BA9A82" w14:textId="77777777" w:rsidR="007F0F58" w:rsidRPr="00E16C49" w:rsidRDefault="007F0F58" w:rsidP="00E129C3">
            <w:pPr>
              <w:pStyle w:val="Tabellenzeilen"/>
              <w:rPr>
                <w:rFonts w:asciiTheme="minorHAnsi" w:hAnsiTheme="minorHAnsi" w:cstheme="minorHAnsi"/>
                <w:i/>
                <w:szCs w:val="24"/>
                <w:lang w:val="fr-FR"/>
              </w:rPr>
            </w:pPr>
            <w:r w:rsidRPr="00E16C49">
              <w:rPr>
                <w:rFonts w:asciiTheme="minorHAnsi" w:hAnsiTheme="minorHAnsi" w:cstheme="minorHAnsi"/>
                <w:i/>
                <w:szCs w:val="24"/>
                <w:lang w:val="fr-FR"/>
              </w:rPr>
              <w:t>Cochez la bonne case et justifiez votre choix par une citation.</w:t>
            </w:r>
          </w:p>
        </w:tc>
        <w:tc>
          <w:tcPr>
            <w:tcW w:w="709" w:type="dxa"/>
            <w:tcBorders>
              <w:left w:val="nil"/>
              <w:bottom w:val="nil"/>
            </w:tcBorders>
            <w:vAlign w:val="center"/>
          </w:tcPr>
          <w:p w14:paraId="32C63BD4"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16C49" w14:paraId="7B30D918" w14:textId="77777777" w:rsidTr="00E129C3">
        <w:tc>
          <w:tcPr>
            <w:tcW w:w="9072" w:type="dxa"/>
            <w:gridSpan w:val="3"/>
            <w:tcBorders>
              <w:right w:val="nil"/>
            </w:tcBorders>
            <w:vAlign w:val="center"/>
          </w:tcPr>
          <w:p w14:paraId="5366DA9F"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L’enfant adore les positions de son père. Plus tard, l’adolescent …</w:t>
            </w:r>
          </w:p>
        </w:tc>
        <w:tc>
          <w:tcPr>
            <w:tcW w:w="709" w:type="dxa"/>
            <w:tcBorders>
              <w:left w:val="nil"/>
              <w:bottom w:val="nil"/>
            </w:tcBorders>
            <w:vAlign w:val="center"/>
          </w:tcPr>
          <w:p w14:paraId="2BDDE898"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16C49" w14:paraId="52336106" w14:textId="77777777" w:rsidTr="00E129C3">
        <w:tc>
          <w:tcPr>
            <w:tcW w:w="267" w:type="dxa"/>
            <w:tcBorders>
              <w:top w:val="nil"/>
              <w:left w:val="nil"/>
              <w:bottom w:val="nil"/>
              <w:right w:val="nil"/>
            </w:tcBorders>
          </w:tcPr>
          <w:p w14:paraId="1C0571AC"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top w:val="nil"/>
              <w:left w:val="nil"/>
              <w:bottom w:val="nil"/>
              <w:right w:val="nil"/>
            </w:tcBorders>
          </w:tcPr>
          <w:p w14:paraId="17E68205"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0116A594"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les respecte.</w:t>
            </w:r>
          </w:p>
        </w:tc>
        <w:tc>
          <w:tcPr>
            <w:tcW w:w="709" w:type="dxa"/>
            <w:vMerge w:val="restart"/>
            <w:tcBorders>
              <w:left w:val="nil"/>
            </w:tcBorders>
            <w:vAlign w:val="center"/>
          </w:tcPr>
          <w:p w14:paraId="5CDAD53D" w14:textId="77777777" w:rsidR="007F0F58" w:rsidRPr="00E16C49" w:rsidRDefault="007F0F58" w:rsidP="00E129C3">
            <w:pPr>
              <w:pStyle w:val="Tabellenzeilen"/>
              <w:jc w:val="center"/>
              <w:rPr>
                <w:rFonts w:asciiTheme="minorHAnsi" w:hAnsiTheme="minorHAnsi" w:cstheme="minorHAnsi"/>
                <w:szCs w:val="24"/>
                <w:lang w:val="fr-FR"/>
              </w:rPr>
            </w:pPr>
          </w:p>
        </w:tc>
      </w:tr>
      <w:tr w:rsidR="007F0F58" w:rsidRPr="00EF7FC6" w14:paraId="5B98ADEF" w14:textId="77777777" w:rsidTr="00E129C3">
        <w:tc>
          <w:tcPr>
            <w:tcW w:w="267" w:type="dxa"/>
            <w:tcBorders>
              <w:top w:val="nil"/>
              <w:right w:val="nil"/>
            </w:tcBorders>
          </w:tcPr>
          <w:p w14:paraId="181DFCA6"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top w:val="nil"/>
              <w:left w:val="nil"/>
              <w:right w:val="nil"/>
            </w:tcBorders>
          </w:tcPr>
          <w:p w14:paraId="51721B22"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2187D559"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a pitié de celui-ci.</w:t>
            </w:r>
          </w:p>
        </w:tc>
        <w:tc>
          <w:tcPr>
            <w:tcW w:w="709" w:type="dxa"/>
            <w:vMerge/>
            <w:tcBorders>
              <w:left w:val="nil"/>
            </w:tcBorders>
            <w:vAlign w:val="center"/>
          </w:tcPr>
          <w:p w14:paraId="731083AE"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5CEE6859" w14:textId="77777777" w:rsidTr="00E129C3">
        <w:tc>
          <w:tcPr>
            <w:tcW w:w="267" w:type="dxa"/>
            <w:tcBorders>
              <w:right w:val="nil"/>
            </w:tcBorders>
          </w:tcPr>
          <w:p w14:paraId="0B559041"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left w:val="nil"/>
              <w:right w:val="nil"/>
            </w:tcBorders>
          </w:tcPr>
          <w:p w14:paraId="6C8BCCB3"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4A38ECFB"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se moque d’elles.</w:t>
            </w:r>
          </w:p>
        </w:tc>
        <w:tc>
          <w:tcPr>
            <w:tcW w:w="709" w:type="dxa"/>
            <w:vMerge/>
            <w:tcBorders>
              <w:left w:val="nil"/>
            </w:tcBorders>
            <w:vAlign w:val="center"/>
          </w:tcPr>
          <w:p w14:paraId="04E84010"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422D7EB5" w14:textId="77777777" w:rsidTr="00E129C3">
        <w:tc>
          <w:tcPr>
            <w:tcW w:w="267" w:type="dxa"/>
            <w:tcBorders>
              <w:right w:val="nil"/>
            </w:tcBorders>
          </w:tcPr>
          <w:p w14:paraId="4126038F" w14:textId="77777777" w:rsidR="007F0F58" w:rsidRPr="00E16C49" w:rsidRDefault="007F0F58" w:rsidP="00E129C3">
            <w:pPr>
              <w:pStyle w:val="Tabellenzeilen"/>
              <w:rPr>
                <w:rFonts w:asciiTheme="minorHAnsi" w:hAnsiTheme="minorHAnsi" w:cstheme="minorHAnsi"/>
                <w:szCs w:val="24"/>
                <w:lang w:val="fr-FR"/>
              </w:rPr>
            </w:pPr>
          </w:p>
        </w:tc>
        <w:tc>
          <w:tcPr>
            <w:tcW w:w="552" w:type="dxa"/>
            <w:tcBorders>
              <w:left w:val="nil"/>
              <w:right w:val="nil"/>
            </w:tcBorders>
          </w:tcPr>
          <w:p w14:paraId="6A636DFF"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sym w:font="Wingdings" w:char="F0A8"/>
            </w:r>
          </w:p>
        </w:tc>
        <w:tc>
          <w:tcPr>
            <w:tcW w:w="8253" w:type="dxa"/>
            <w:tcBorders>
              <w:left w:val="nil"/>
              <w:right w:val="nil"/>
            </w:tcBorders>
            <w:vAlign w:val="center"/>
          </w:tcPr>
          <w:p w14:paraId="037FC2CE"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szCs w:val="24"/>
                <w:lang w:val="fr-FR"/>
              </w:rPr>
              <w:t>les trouve humiliantes.</w:t>
            </w:r>
          </w:p>
        </w:tc>
        <w:tc>
          <w:tcPr>
            <w:tcW w:w="709" w:type="dxa"/>
            <w:vMerge/>
            <w:tcBorders>
              <w:left w:val="nil"/>
              <w:bottom w:val="nil"/>
            </w:tcBorders>
            <w:vAlign w:val="center"/>
          </w:tcPr>
          <w:p w14:paraId="57611347" w14:textId="77777777" w:rsidR="007F0F58" w:rsidRPr="00E16C49" w:rsidRDefault="007F0F58" w:rsidP="00E129C3">
            <w:pPr>
              <w:pStyle w:val="Tabellenzeilen"/>
              <w:rPr>
                <w:rFonts w:asciiTheme="minorHAnsi" w:hAnsiTheme="minorHAnsi" w:cstheme="minorHAnsi"/>
                <w:szCs w:val="24"/>
                <w:lang w:val="fr-FR"/>
              </w:rPr>
            </w:pPr>
          </w:p>
        </w:tc>
      </w:tr>
      <w:tr w:rsidR="007F0F58" w:rsidRPr="00E16C49" w14:paraId="1CF1C954" w14:textId="77777777" w:rsidTr="00E129C3">
        <w:tc>
          <w:tcPr>
            <w:tcW w:w="9072" w:type="dxa"/>
            <w:gridSpan w:val="3"/>
            <w:tcBorders>
              <w:right w:val="nil"/>
            </w:tcBorders>
          </w:tcPr>
          <w:p w14:paraId="6662BF84" w14:textId="77777777" w:rsidR="007F0F58" w:rsidRPr="00E16C49" w:rsidRDefault="007F0F58" w:rsidP="00E129C3">
            <w:pPr>
              <w:pStyle w:val="Tabellenzeilen"/>
              <w:rPr>
                <w:rFonts w:asciiTheme="minorHAnsi" w:hAnsiTheme="minorHAnsi" w:cstheme="minorHAnsi"/>
                <w:szCs w:val="24"/>
                <w:lang w:val="fr-FR"/>
              </w:rPr>
            </w:pPr>
            <w:r w:rsidRPr="00E16C49">
              <w:rPr>
                <w:rFonts w:asciiTheme="minorHAnsi" w:hAnsiTheme="minorHAnsi" w:cstheme="minorHAnsi"/>
                <w:noProof/>
                <w:szCs w:val="24"/>
              </w:rPr>
              <w:drawing>
                <wp:inline distT="0" distB="0" distL="0" distR="0" wp14:anchorId="383B0E7E" wp14:editId="4CA7C3AD">
                  <wp:extent cx="157480" cy="157480"/>
                  <wp:effectExtent l="0" t="0" r="0" b="0"/>
                  <wp:docPr id="100" name="Grafik 10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asciiTheme="minorHAnsi" w:hAnsiTheme="minorHAnsi" w:cstheme="minorHAnsi"/>
                <w:szCs w:val="24"/>
                <w:lang w:val="fr-FR"/>
              </w:rPr>
              <w:t xml:space="preserve"> ………………………………………………………………………………</w:t>
            </w:r>
            <w:r>
              <w:rPr>
                <w:rFonts w:asciiTheme="minorHAnsi" w:hAnsiTheme="minorHAnsi" w:cstheme="minorHAnsi"/>
                <w:szCs w:val="24"/>
                <w:lang w:val="fr-FR"/>
              </w:rPr>
              <w:t>……………………………………….</w:t>
            </w:r>
            <w:r w:rsidRPr="00E16C49">
              <w:rPr>
                <w:rFonts w:asciiTheme="minorHAnsi" w:hAnsiTheme="minorHAnsi" w:cstheme="minorHAnsi"/>
                <w:szCs w:val="24"/>
                <w:lang w:val="fr-FR"/>
              </w:rPr>
              <w:t>.., l. ……...</w:t>
            </w:r>
          </w:p>
        </w:tc>
        <w:tc>
          <w:tcPr>
            <w:tcW w:w="709" w:type="dxa"/>
            <w:tcBorders>
              <w:left w:val="nil"/>
            </w:tcBorders>
            <w:vAlign w:val="center"/>
          </w:tcPr>
          <w:p w14:paraId="755A1C04" w14:textId="77777777" w:rsidR="007F0F58" w:rsidRPr="00E16C49" w:rsidRDefault="007F0F58" w:rsidP="00E129C3">
            <w:pPr>
              <w:pStyle w:val="Tabellenzeilen"/>
              <w:rPr>
                <w:rFonts w:asciiTheme="minorHAnsi" w:hAnsiTheme="minorHAnsi" w:cstheme="minorHAnsi"/>
                <w:szCs w:val="24"/>
                <w:lang w:val="fr-FR"/>
              </w:rPr>
            </w:pPr>
          </w:p>
        </w:tc>
      </w:tr>
    </w:tbl>
    <w:p w14:paraId="02C5695F" w14:textId="77777777" w:rsidR="007F0F58" w:rsidRPr="00E16C49" w:rsidRDefault="007F0F58" w:rsidP="007F0F58">
      <w:pPr>
        <w:rPr>
          <w:rFonts w:cstheme="minorHAnsi"/>
          <w:sz w:val="24"/>
          <w:szCs w:val="24"/>
          <w:lang w:val="fr-FR"/>
        </w:rPr>
      </w:pPr>
    </w:p>
    <w:tbl>
      <w:tblPr>
        <w:tblW w:w="9781" w:type="dxa"/>
        <w:tblBorders>
          <w:insideV w:val="single" w:sz="4" w:space="0" w:color="auto"/>
        </w:tblBorders>
        <w:tblLayout w:type="fixed"/>
        <w:tblLook w:val="01E0" w:firstRow="1" w:lastRow="1" w:firstColumn="1" w:lastColumn="1" w:noHBand="0" w:noVBand="0"/>
      </w:tblPr>
      <w:tblGrid>
        <w:gridCol w:w="9072"/>
        <w:gridCol w:w="709"/>
      </w:tblGrid>
      <w:tr w:rsidR="007F0F58" w:rsidRPr="00E16C49" w14:paraId="160694F1" w14:textId="77777777" w:rsidTr="00E129C3">
        <w:tc>
          <w:tcPr>
            <w:tcW w:w="9072" w:type="dxa"/>
            <w:tcBorders>
              <w:top w:val="nil"/>
              <w:right w:val="nil"/>
            </w:tcBorders>
          </w:tcPr>
          <w:p w14:paraId="6A680A6C" w14:textId="77777777" w:rsidR="007F0F58" w:rsidRPr="00E16C49" w:rsidRDefault="007F0F58" w:rsidP="00E129C3">
            <w:pPr>
              <w:keepLines/>
              <w:spacing w:before="60" w:after="60" w:line="240" w:lineRule="auto"/>
              <w:rPr>
                <w:rFonts w:eastAsia="Times New Roman" w:cstheme="minorHAnsi"/>
                <w:b/>
                <w:sz w:val="24"/>
                <w:szCs w:val="24"/>
                <w:lang w:val="en-US" w:eastAsia="de-DE"/>
              </w:rPr>
            </w:pPr>
            <w:r w:rsidRPr="00E16C49">
              <w:rPr>
                <w:rFonts w:eastAsia="Times New Roman" w:cstheme="minorHAnsi"/>
                <w:b/>
                <w:sz w:val="24"/>
                <w:szCs w:val="24"/>
                <w:lang w:val="fr-FR" w:eastAsia="de-DE"/>
              </w:rPr>
              <w:t>n</w:t>
            </w:r>
            <w:r w:rsidRPr="00E16C49">
              <w:rPr>
                <w:rFonts w:eastAsia="Times New Roman" w:cstheme="minorHAnsi"/>
                <w:b/>
                <w:sz w:val="24"/>
                <w:szCs w:val="24"/>
                <w:vertAlign w:val="superscript"/>
                <w:lang w:val="fr-FR" w:eastAsia="de-DE"/>
              </w:rPr>
              <w:t>o</w:t>
            </w:r>
            <w:r w:rsidRPr="00E16C49">
              <w:rPr>
                <w:rFonts w:eastAsia="Times New Roman" w:cstheme="minorHAnsi"/>
                <w:b/>
                <w:sz w:val="24"/>
                <w:szCs w:val="24"/>
                <w:lang w:val="fr-FR" w:eastAsia="de-DE"/>
              </w:rPr>
              <w:t xml:space="preserve"> 7</w:t>
            </w:r>
          </w:p>
        </w:tc>
        <w:tc>
          <w:tcPr>
            <w:tcW w:w="709" w:type="dxa"/>
            <w:tcBorders>
              <w:top w:val="nil"/>
              <w:left w:val="nil"/>
              <w:bottom w:val="nil"/>
            </w:tcBorders>
            <w:vAlign w:val="center"/>
          </w:tcPr>
          <w:p w14:paraId="3464B1D2" w14:textId="77777777" w:rsidR="007F0F58" w:rsidRPr="00E16C49" w:rsidRDefault="007F0F58" w:rsidP="00E129C3">
            <w:pPr>
              <w:keepLines/>
              <w:spacing w:before="60" w:after="60" w:line="240" w:lineRule="auto"/>
              <w:rPr>
                <w:rFonts w:eastAsia="Times New Roman" w:cstheme="minorHAnsi"/>
                <w:b/>
                <w:bCs/>
                <w:sz w:val="24"/>
                <w:szCs w:val="24"/>
                <w:lang w:val="en-US" w:eastAsia="de-DE"/>
              </w:rPr>
            </w:pPr>
            <w:r w:rsidRPr="00E16C49">
              <w:rPr>
                <w:rFonts w:eastAsia="Times New Roman" w:cstheme="minorHAnsi"/>
                <w:b/>
                <w:bCs/>
                <w:sz w:val="24"/>
                <w:szCs w:val="24"/>
                <w:lang w:val="en-US" w:eastAsia="de-DE"/>
              </w:rPr>
              <w:t>1 BE</w:t>
            </w:r>
          </w:p>
        </w:tc>
      </w:tr>
      <w:tr w:rsidR="007F0F58" w:rsidRPr="00E16C49" w14:paraId="644883AB" w14:textId="77777777" w:rsidTr="00E129C3">
        <w:tc>
          <w:tcPr>
            <w:tcW w:w="9072" w:type="dxa"/>
            <w:tcBorders>
              <w:right w:val="nil"/>
            </w:tcBorders>
            <w:vAlign w:val="center"/>
          </w:tcPr>
          <w:p w14:paraId="158C9840" w14:textId="77777777" w:rsidR="007F0F58" w:rsidRPr="00E16C49" w:rsidRDefault="007F0F58" w:rsidP="00E129C3">
            <w:pPr>
              <w:keepLines/>
              <w:spacing w:before="60" w:after="60" w:line="240" w:lineRule="auto"/>
              <w:rPr>
                <w:rFonts w:eastAsia="Times New Roman" w:cstheme="minorHAnsi"/>
                <w:i/>
                <w:sz w:val="24"/>
                <w:szCs w:val="24"/>
                <w:lang w:val="en-US" w:eastAsia="de-DE"/>
              </w:rPr>
            </w:pPr>
            <w:proofErr w:type="spellStart"/>
            <w:r w:rsidRPr="00E16C49">
              <w:rPr>
                <w:rFonts w:eastAsia="Times New Roman" w:cstheme="minorHAnsi"/>
                <w:i/>
                <w:sz w:val="24"/>
                <w:szCs w:val="24"/>
                <w:lang w:val="en-US" w:eastAsia="de-DE"/>
              </w:rPr>
              <w:t>Complétez</w:t>
            </w:r>
            <w:proofErr w:type="spellEnd"/>
            <w:r w:rsidRPr="00E16C49">
              <w:rPr>
                <w:rFonts w:eastAsia="Times New Roman" w:cstheme="minorHAnsi"/>
                <w:i/>
                <w:sz w:val="24"/>
                <w:szCs w:val="24"/>
                <w:lang w:val="en-US" w:eastAsia="de-DE"/>
              </w:rPr>
              <w:t xml:space="preserve"> la phrase.</w:t>
            </w:r>
          </w:p>
        </w:tc>
        <w:tc>
          <w:tcPr>
            <w:tcW w:w="709" w:type="dxa"/>
            <w:tcBorders>
              <w:left w:val="nil"/>
              <w:bottom w:val="nil"/>
            </w:tcBorders>
            <w:vAlign w:val="center"/>
          </w:tcPr>
          <w:p w14:paraId="4DB999A7" w14:textId="77777777" w:rsidR="007F0F58" w:rsidRPr="00E16C49" w:rsidRDefault="007F0F58" w:rsidP="00E129C3">
            <w:pPr>
              <w:keepLines/>
              <w:spacing w:before="60" w:after="60" w:line="240" w:lineRule="auto"/>
              <w:rPr>
                <w:rFonts w:eastAsia="Times New Roman" w:cstheme="minorHAnsi"/>
                <w:sz w:val="24"/>
                <w:szCs w:val="24"/>
                <w:lang w:val="en-US" w:eastAsia="de-DE"/>
              </w:rPr>
            </w:pPr>
          </w:p>
        </w:tc>
      </w:tr>
      <w:tr w:rsidR="007F0F58" w:rsidRPr="00EF7FC6" w14:paraId="48E24D76" w14:textId="77777777" w:rsidTr="00E129C3">
        <w:tc>
          <w:tcPr>
            <w:tcW w:w="9072" w:type="dxa"/>
            <w:tcBorders>
              <w:right w:val="nil"/>
            </w:tcBorders>
            <w:vAlign w:val="center"/>
          </w:tcPr>
          <w:p w14:paraId="4CF01575"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BC6BAA">
              <w:rPr>
                <w:rFonts w:eastAsia="Times New Roman" w:cstheme="minorHAnsi"/>
                <w:sz w:val="24"/>
                <w:szCs w:val="24"/>
                <w:lang w:val="fr-FR" w:eastAsia="de-DE"/>
              </w:rPr>
              <w:t>Voici l’une des contradictions qui caractérisent le père de Riad Sattouf : il est pour une dictature bien que/ qu’ …</w:t>
            </w:r>
          </w:p>
        </w:tc>
        <w:tc>
          <w:tcPr>
            <w:tcW w:w="709" w:type="dxa"/>
            <w:tcBorders>
              <w:left w:val="nil"/>
              <w:bottom w:val="nil"/>
            </w:tcBorders>
            <w:vAlign w:val="center"/>
          </w:tcPr>
          <w:p w14:paraId="3173F748"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p>
        </w:tc>
      </w:tr>
      <w:tr w:rsidR="007F0F58" w:rsidRPr="00E16C49" w14:paraId="593BFF22" w14:textId="77777777" w:rsidTr="00E129C3">
        <w:tc>
          <w:tcPr>
            <w:tcW w:w="9072" w:type="dxa"/>
            <w:tcBorders>
              <w:right w:val="nil"/>
            </w:tcBorders>
            <w:vAlign w:val="center"/>
          </w:tcPr>
          <w:p w14:paraId="2CC28C93"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noProof/>
                <w:sz w:val="24"/>
                <w:szCs w:val="24"/>
                <w:lang w:eastAsia="de-DE"/>
              </w:rPr>
              <w:drawing>
                <wp:inline distT="0" distB="0" distL="0" distR="0" wp14:anchorId="5B0A9DC3" wp14:editId="41531A7B">
                  <wp:extent cx="157480" cy="157480"/>
                  <wp:effectExtent l="0" t="0" r="0" b="0"/>
                  <wp:docPr id="101" name="Grafik 101"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eastAsia="Times New Roman" w:cstheme="minorHAnsi"/>
                <w:sz w:val="24"/>
                <w:szCs w:val="24"/>
                <w:lang w:val="fr-FR" w:eastAsia="de-DE"/>
              </w:rPr>
              <w:t xml:space="preserve"> ………………………………………………………………………………………</w:t>
            </w:r>
            <w:r>
              <w:rPr>
                <w:rFonts w:eastAsia="Times New Roman" w:cstheme="minorHAnsi"/>
                <w:sz w:val="24"/>
                <w:szCs w:val="24"/>
                <w:lang w:val="fr-FR" w:eastAsia="de-DE"/>
              </w:rPr>
              <w:t>…………………………………..</w:t>
            </w:r>
            <w:r w:rsidRPr="00E16C49">
              <w:rPr>
                <w:rFonts w:eastAsia="Times New Roman" w:cstheme="minorHAnsi"/>
                <w:sz w:val="24"/>
                <w:szCs w:val="24"/>
                <w:lang w:val="fr-FR" w:eastAsia="de-DE"/>
              </w:rPr>
              <w:t>………...</w:t>
            </w:r>
          </w:p>
        </w:tc>
        <w:tc>
          <w:tcPr>
            <w:tcW w:w="709" w:type="dxa"/>
            <w:tcBorders>
              <w:left w:val="nil"/>
            </w:tcBorders>
            <w:vAlign w:val="center"/>
          </w:tcPr>
          <w:p w14:paraId="3E979BAD"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p>
        </w:tc>
      </w:tr>
    </w:tbl>
    <w:p w14:paraId="6DB79989" w14:textId="77777777" w:rsidR="007F0F58" w:rsidRDefault="007F0F58" w:rsidP="007F0F58">
      <w:pPr>
        <w:rPr>
          <w:rFonts w:cstheme="minorHAnsi"/>
          <w:sz w:val="24"/>
          <w:szCs w:val="24"/>
          <w:lang w:val="fr-FR"/>
        </w:rPr>
      </w:pPr>
      <w:bookmarkStart w:id="51" w:name="_Hlk48914691"/>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7F0F58" w:rsidRPr="00E16C49" w14:paraId="69FE9951" w14:textId="77777777" w:rsidTr="00E129C3">
        <w:tc>
          <w:tcPr>
            <w:tcW w:w="9072" w:type="dxa"/>
            <w:gridSpan w:val="2"/>
            <w:tcBorders>
              <w:right w:val="nil"/>
            </w:tcBorders>
          </w:tcPr>
          <w:p w14:paraId="378A02F9" w14:textId="77777777" w:rsidR="007F0F58" w:rsidRPr="00E16C49" w:rsidRDefault="007F0F58" w:rsidP="00E129C3">
            <w:pPr>
              <w:keepLines/>
              <w:spacing w:before="60" w:after="60" w:line="240" w:lineRule="auto"/>
              <w:rPr>
                <w:rFonts w:eastAsia="Times New Roman" w:cstheme="minorHAnsi"/>
                <w:b/>
                <w:sz w:val="24"/>
                <w:szCs w:val="24"/>
                <w:lang w:val="fr-FR" w:eastAsia="de-DE"/>
              </w:rPr>
            </w:pPr>
            <w:r w:rsidRPr="00E16C49">
              <w:rPr>
                <w:rFonts w:eastAsia="Times New Roman" w:cstheme="minorHAnsi"/>
                <w:b/>
                <w:sz w:val="24"/>
                <w:szCs w:val="24"/>
                <w:lang w:val="fr-FR" w:eastAsia="de-DE"/>
              </w:rPr>
              <w:t>n</w:t>
            </w:r>
            <w:r w:rsidRPr="00E16C49">
              <w:rPr>
                <w:rFonts w:eastAsia="Times New Roman" w:cstheme="minorHAnsi"/>
                <w:b/>
                <w:sz w:val="24"/>
                <w:szCs w:val="24"/>
                <w:vertAlign w:val="superscript"/>
                <w:lang w:val="fr-FR" w:eastAsia="de-DE"/>
              </w:rPr>
              <w:t>o</w:t>
            </w:r>
            <w:r w:rsidRPr="00E16C49">
              <w:rPr>
                <w:rFonts w:eastAsia="Times New Roman" w:cstheme="minorHAnsi"/>
                <w:b/>
                <w:sz w:val="24"/>
                <w:szCs w:val="24"/>
                <w:lang w:val="fr-FR" w:eastAsia="de-DE"/>
              </w:rPr>
              <w:t xml:space="preserve"> 8</w:t>
            </w:r>
          </w:p>
        </w:tc>
        <w:tc>
          <w:tcPr>
            <w:tcW w:w="709" w:type="dxa"/>
            <w:tcBorders>
              <w:left w:val="nil"/>
              <w:bottom w:val="nil"/>
            </w:tcBorders>
            <w:vAlign w:val="center"/>
          </w:tcPr>
          <w:p w14:paraId="44A0DB01" w14:textId="77777777" w:rsidR="007F0F58" w:rsidRPr="00E16C49" w:rsidRDefault="007F0F58" w:rsidP="00E129C3">
            <w:pPr>
              <w:keepLines/>
              <w:spacing w:before="60" w:after="60" w:line="240" w:lineRule="auto"/>
              <w:rPr>
                <w:rFonts w:eastAsia="Times New Roman" w:cstheme="minorHAnsi"/>
                <w:b/>
                <w:bCs/>
                <w:sz w:val="24"/>
                <w:szCs w:val="24"/>
                <w:lang w:val="fr-FR" w:eastAsia="de-DE"/>
              </w:rPr>
            </w:pPr>
            <w:r w:rsidRPr="00E16C49">
              <w:rPr>
                <w:rFonts w:eastAsia="Times New Roman" w:cstheme="minorHAnsi"/>
                <w:b/>
                <w:bCs/>
                <w:sz w:val="24"/>
                <w:szCs w:val="24"/>
                <w:lang w:val="fr-FR" w:eastAsia="de-DE"/>
              </w:rPr>
              <w:t>1 BE</w:t>
            </w:r>
          </w:p>
        </w:tc>
      </w:tr>
      <w:tr w:rsidR="007F0F58" w:rsidRPr="00EF7FC6" w14:paraId="7D20F2FC" w14:textId="77777777" w:rsidTr="00E129C3">
        <w:tc>
          <w:tcPr>
            <w:tcW w:w="9072" w:type="dxa"/>
            <w:gridSpan w:val="2"/>
            <w:tcBorders>
              <w:right w:val="nil"/>
            </w:tcBorders>
            <w:vAlign w:val="center"/>
          </w:tcPr>
          <w:p w14:paraId="674C9E1A" w14:textId="77777777" w:rsidR="007F0F58" w:rsidRPr="00E16C49" w:rsidRDefault="007F0F58" w:rsidP="00E129C3">
            <w:pPr>
              <w:keepLines/>
              <w:spacing w:before="60" w:after="60" w:line="240" w:lineRule="auto"/>
              <w:rPr>
                <w:rFonts w:eastAsia="Times New Roman" w:cstheme="minorHAnsi"/>
                <w:i/>
                <w:sz w:val="24"/>
                <w:szCs w:val="24"/>
                <w:lang w:val="fr-FR" w:eastAsia="de-DE"/>
              </w:rPr>
            </w:pPr>
            <w:r w:rsidRPr="00E16C49">
              <w:rPr>
                <w:rFonts w:eastAsia="Times New Roman" w:cstheme="minorHAnsi"/>
                <w:i/>
                <w:sz w:val="24"/>
                <w:szCs w:val="24"/>
                <w:lang w:val="fr-FR" w:eastAsia="de-DE"/>
              </w:rPr>
              <w:t>Cochez la bonne case et justifiez votre choix par une citation.</w:t>
            </w:r>
          </w:p>
        </w:tc>
        <w:tc>
          <w:tcPr>
            <w:tcW w:w="709" w:type="dxa"/>
            <w:tcBorders>
              <w:left w:val="nil"/>
              <w:bottom w:val="nil"/>
            </w:tcBorders>
            <w:vAlign w:val="center"/>
          </w:tcPr>
          <w:p w14:paraId="015A37F2"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F7FC6" w14:paraId="19B94556" w14:textId="77777777" w:rsidTr="00E129C3">
        <w:tc>
          <w:tcPr>
            <w:tcW w:w="9072" w:type="dxa"/>
            <w:gridSpan w:val="2"/>
            <w:tcBorders>
              <w:right w:val="nil"/>
            </w:tcBorders>
            <w:vAlign w:val="center"/>
          </w:tcPr>
          <w:p w14:paraId="7416B6F7"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sz w:val="24"/>
                <w:szCs w:val="24"/>
                <w:lang w:val="fr-FR" w:eastAsia="de-DE"/>
              </w:rPr>
              <w:t>En France tout comme en Syrie, Riad Sattouf avait des difficultés à convaincre les autres d’être un des leurs.</w:t>
            </w:r>
          </w:p>
        </w:tc>
        <w:tc>
          <w:tcPr>
            <w:tcW w:w="709" w:type="dxa"/>
            <w:tcBorders>
              <w:left w:val="nil"/>
            </w:tcBorders>
            <w:vAlign w:val="center"/>
          </w:tcPr>
          <w:p w14:paraId="26760C0E"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16C49" w14:paraId="6B1649D3" w14:textId="77777777" w:rsidTr="00E129C3">
        <w:trPr>
          <w:trHeight w:val="351"/>
        </w:trPr>
        <w:tc>
          <w:tcPr>
            <w:tcW w:w="8364" w:type="dxa"/>
            <w:tcBorders>
              <w:right w:val="nil"/>
            </w:tcBorders>
            <w:vAlign w:val="bottom"/>
          </w:tcPr>
          <w:p w14:paraId="73A5BC52"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c>
          <w:tcPr>
            <w:tcW w:w="708" w:type="dxa"/>
            <w:tcBorders>
              <w:left w:val="nil"/>
              <w:right w:val="nil"/>
            </w:tcBorders>
            <w:vAlign w:val="center"/>
          </w:tcPr>
          <w:p w14:paraId="38368BF4"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vrai</w:t>
            </w:r>
          </w:p>
        </w:tc>
        <w:tc>
          <w:tcPr>
            <w:tcW w:w="709" w:type="dxa"/>
            <w:tcBorders>
              <w:left w:val="nil"/>
            </w:tcBorders>
            <w:vAlign w:val="center"/>
          </w:tcPr>
          <w:p w14:paraId="1FA3D45A"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faux</w:t>
            </w:r>
          </w:p>
        </w:tc>
      </w:tr>
      <w:tr w:rsidR="007F0F58" w:rsidRPr="00E16C49" w14:paraId="21CC2627" w14:textId="77777777" w:rsidTr="00E129C3">
        <w:tc>
          <w:tcPr>
            <w:tcW w:w="8364" w:type="dxa"/>
            <w:tcBorders>
              <w:right w:val="nil"/>
            </w:tcBorders>
          </w:tcPr>
          <w:p w14:paraId="511B0848"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noProof/>
                <w:sz w:val="24"/>
                <w:szCs w:val="24"/>
                <w:lang w:eastAsia="de-DE"/>
              </w:rPr>
              <w:drawing>
                <wp:inline distT="0" distB="0" distL="0" distR="0" wp14:anchorId="2C2BB5F4" wp14:editId="23F0203E">
                  <wp:extent cx="157480" cy="157480"/>
                  <wp:effectExtent l="0" t="0" r="0" b="0"/>
                  <wp:docPr id="102" name="Grafik 10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eastAsia="Times New Roman" w:cstheme="minorHAnsi"/>
                <w:sz w:val="24"/>
                <w:szCs w:val="24"/>
                <w:lang w:val="fr-FR" w:eastAsia="de-DE"/>
              </w:rPr>
              <w:t xml:space="preserve"> ……………………………………………….…………</w:t>
            </w:r>
            <w:r>
              <w:rPr>
                <w:rFonts w:eastAsia="Times New Roman" w:cstheme="minorHAnsi"/>
                <w:sz w:val="24"/>
                <w:szCs w:val="24"/>
                <w:lang w:val="fr-FR" w:eastAsia="de-DE"/>
              </w:rPr>
              <w:t>………………………………….</w:t>
            </w:r>
            <w:r w:rsidRPr="00E16C49">
              <w:rPr>
                <w:rFonts w:eastAsia="Times New Roman" w:cstheme="minorHAnsi"/>
                <w:sz w:val="24"/>
                <w:szCs w:val="24"/>
                <w:lang w:val="fr-FR" w:eastAsia="de-DE"/>
              </w:rPr>
              <w:t>………………, l. ………</w:t>
            </w:r>
          </w:p>
        </w:tc>
        <w:tc>
          <w:tcPr>
            <w:tcW w:w="708" w:type="dxa"/>
            <w:tcBorders>
              <w:left w:val="nil"/>
              <w:right w:val="nil"/>
            </w:tcBorders>
            <w:vAlign w:val="center"/>
          </w:tcPr>
          <w:p w14:paraId="151989E6"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c>
          <w:tcPr>
            <w:tcW w:w="709" w:type="dxa"/>
            <w:tcBorders>
              <w:left w:val="nil"/>
            </w:tcBorders>
            <w:vAlign w:val="center"/>
          </w:tcPr>
          <w:p w14:paraId="0FCC0AEF"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r>
    </w:tbl>
    <w:p w14:paraId="2FE069E8" w14:textId="7CE17247" w:rsidR="007F0F58" w:rsidRDefault="007F0F58" w:rsidP="007F0F58">
      <w:pPr>
        <w:rPr>
          <w:rFonts w:cstheme="minorHAnsi"/>
          <w:sz w:val="24"/>
          <w:szCs w:val="24"/>
          <w:lang w:val="fr-FR"/>
        </w:rPr>
      </w:pPr>
    </w:p>
    <w:p w14:paraId="6FE9F677" w14:textId="77777777" w:rsidR="00157FF4" w:rsidRPr="00E16C49" w:rsidRDefault="00157FF4" w:rsidP="007F0F58">
      <w:pPr>
        <w:rPr>
          <w:rFonts w:cstheme="minorHAnsi"/>
          <w:sz w:val="24"/>
          <w:szCs w:val="24"/>
          <w:lang w:val="fr-FR"/>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7F0F58" w:rsidRPr="00E16C49" w14:paraId="7646DFD2" w14:textId="77777777" w:rsidTr="00E129C3">
        <w:tc>
          <w:tcPr>
            <w:tcW w:w="9072" w:type="dxa"/>
            <w:gridSpan w:val="2"/>
            <w:tcBorders>
              <w:right w:val="nil"/>
            </w:tcBorders>
          </w:tcPr>
          <w:p w14:paraId="4F4BA48D" w14:textId="77777777" w:rsidR="007F0F58" w:rsidRPr="00E16C49" w:rsidRDefault="007F0F58" w:rsidP="00E129C3">
            <w:pPr>
              <w:keepLines/>
              <w:spacing w:before="60" w:after="60" w:line="240" w:lineRule="auto"/>
              <w:rPr>
                <w:rFonts w:eastAsia="Times New Roman" w:cstheme="minorHAnsi"/>
                <w:b/>
                <w:sz w:val="24"/>
                <w:szCs w:val="24"/>
                <w:lang w:val="fr-FR" w:eastAsia="de-DE"/>
              </w:rPr>
            </w:pPr>
            <w:r w:rsidRPr="00E16C49">
              <w:rPr>
                <w:rFonts w:eastAsia="Times New Roman" w:cstheme="minorHAnsi"/>
                <w:b/>
                <w:sz w:val="24"/>
                <w:szCs w:val="24"/>
                <w:lang w:val="fr-FR" w:eastAsia="de-DE"/>
              </w:rPr>
              <w:lastRenderedPageBreak/>
              <w:t>n</w:t>
            </w:r>
            <w:r w:rsidRPr="00E16C49">
              <w:rPr>
                <w:rFonts w:eastAsia="Times New Roman" w:cstheme="minorHAnsi"/>
                <w:b/>
                <w:sz w:val="24"/>
                <w:szCs w:val="24"/>
                <w:vertAlign w:val="superscript"/>
                <w:lang w:val="fr-FR" w:eastAsia="de-DE"/>
              </w:rPr>
              <w:t>o</w:t>
            </w:r>
            <w:r w:rsidRPr="00E16C49">
              <w:rPr>
                <w:rFonts w:eastAsia="Times New Roman" w:cstheme="minorHAnsi"/>
                <w:b/>
                <w:sz w:val="24"/>
                <w:szCs w:val="24"/>
                <w:lang w:val="fr-FR" w:eastAsia="de-DE"/>
              </w:rPr>
              <w:t xml:space="preserve"> 9</w:t>
            </w:r>
          </w:p>
        </w:tc>
        <w:tc>
          <w:tcPr>
            <w:tcW w:w="709" w:type="dxa"/>
            <w:tcBorders>
              <w:left w:val="nil"/>
              <w:bottom w:val="nil"/>
            </w:tcBorders>
            <w:vAlign w:val="center"/>
          </w:tcPr>
          <w:p w14:paraId="23F482B3" w14:textId="77777777" w:rsidR="007F0F58" w:rsidRPr="00E16C49" w:rsidRDefault="007F0F58" w:rsidP="00E129C3">
            <w:pPr>
              <w:keepLines/>
              <w:spacing w:before="60" w:after="60" w:line="240" w:lineRule="auto"/>
              <w:rPr>
                <w:rFonts w:eastAsia="Times New Roman" w:cstheme="minorHAnsi"/>
                <w:b/>
                <w:bCs/>
                <w:sz w:val="24"/>
                <w:szCs w:val="24"/>
                <w:lang w:val="fr-FR" w:eastAsia="de-DE"/>
              </w:rPr>
            </w:pPr>
            <w:r w:rsidRPr="00E16C49">
              <w:rPr>
                <w:rFonts w:eastAsia="Times New Roman" w:cstheme="minorHAnsi"/>
                <w:b/>
                <w:bCs/>
                <w:sz w:val="24"/>
                <w:szCs w:val="24"/>
                <w:lang w:val="fr-FR" w:eastAsia="de-DE"/>
              </w:rPr>
              <w:t>1 BE</w:t>
            </w:r>
          </w:p>
        </w:tc>
      </w:tr>
      <w:tr w:rsidR="007F0F58" w:rsidRPr="00EF7FC6" w14:paraId="04E1BAE1" w14:textId="77777777" w:rsidTr="00E129C3">
        <w:tc>
          <w:tcPr>
            <w:tcW w:w="9072" w:type="dxa"/>
            <w:gridSpan w:val="2"/>
            <w:tcBorders>
              <w:right w:val="nil"/>
            </w:tcBorders>
            <w:vAlign w:val="center"/>
          </w:tcPr>
          <w:p w14:paraId="1805707B" w14:textId="77777777" w:rsidR="007F0F58" w:rsidRPr="00E16C49" w:rsidRDefault="007F0F58" w:rsidP="00E129C3">
            <w:pPr>
              <w:keepLines/>
              <w:spacing w:before="60" w:after="60" w:line="240" w:lineRule="auto"/>
              <w:rPr>
                <w:rFonts w:eastAsia="Times New Roman" w:cstheme="minorHAnsi"/>
                <w:i/>
                <w:sz w:val="24"/>
                <w:szCs w:val="24"/>
                <w:lang w:val="fr-FR" w:eastAsia="de-DE"/>
              </w:rPr>
            </w:pPr>
            <w:r w:rsidRPr="00E16C49">
              <w:rPr>
                <w:rFonts w:eastAsia="Times New Roman" w:cstheme="minorHAnsi"/>
                <w:i/>
                <w:sz w:val="24"/>
                <w:szCs w:val="24"/>
                <w:lang w:val="fr-FR" w:eastAsia="de-DE"/>
              </w:rPr>
              <w:t>Cochez la bonne case et justifiez votre choix par une citation.</w:t>
            </w:r>
          </w:p>
        </w:tc>
        <w:tc>
          <w:tcPr>
            <w:tcW w:w="709" w:type="dxa"/>
            <w:tcBorders>
              <w:left w:val="nil"/>
              <w:bottom w:val="nil"/>
            </w:tcBorders>
            <w:vAlign w:val="center"/>
          </w:tcPr>
          <w:p w14:paraId="23B8D575"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F7FC6" w14:paraId="7C0B6567" w14:textId="77777777" w:rsidTr="00E129C3">
        <w:tc>
          <w:tcPr>
            <w:tcW w:w="9072" w:type="dxa"/>
            <w:gridSpan w:val="2"/>
            <w:tcBorders>
              <w:right w:val="nil"/>
            </w:tcBorders>
            <w:vAlign w:val="center"/>
          </w:tcPr>
          <w:p w14:paraId="62CB0741"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sz w:val="24"/>
                <w:szCs w:val="24"/>
                <w:lang w:val="fr-FR" w:eastAsia="de-DE"/>
              </w:rPr>
              <w:t xml:space="preserve">Dans </w:t>
            </w:r>
            <w:r w:rsidRPr="00E16C49">
              <w:rPr>
                <w:rFonts w:eastAsia="Times New Roman" w:cstheme="minorHAnsi"/>
                <w:i/>
                <w:iCs/>
                <w:sz w:val="24"/>
                <w:szCs w:val="24"/>
                <w:lang w:val="fr-FR" w:eastAsia="de-DE"/>
              </w:rPr>
              <w:t>L’Arabe du futur</w:t>
            </w:r>
            <w:r w:rsidRPr="00E16C49">
              <w:rPr>
                <w:rFonts w:eastAsia="Times New Roman" w:cstheme="minorHAnsi"/>
                <w:sz w:val="24"/>
                <w:szCs w:val="24"/>
                <w:lang w:val="fr-FR" w:eastAsia="de-DE"/>
              </w:rPr>
              <w:t>, Riad Sattouf montre la vie typique des Syriens et des Français entre 1980 et 1990.</w:t>
            </w:r>
          </w:p>
        </w:tc>
        <w:tc>
          <w:tcPr>
            <w:tcW w:w="709" w:type="dxa"/>
            <w:tcBorders>
              <w:left w:val="nil"/>
            </w:tcBorders>
            <w:vAlign w:val="center"/>
          </w:tcPr>
          <w:p w14:paraId="21E22753"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16C49" w14:paraId="6A5EDB18" w14:textId="77777777" w:rsidTr="00E129C3">
        <w:trPr>
          <w:trHeight w:val="351"/>
        </w:trPr>
        <w:tc>
          <w:tcPr>
            <w:tcW w:w="8364" w:type="dxa"/>
            <w:tcBorders>
              <w:right w:val="nil"/>
            </w:tcBorders>
            <w:vAlign w:val="bottom"/>
          </w:tcPr>
          <w:p w14:paraId="5C3E20D8"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c>
          <w:tcPr>
            <w:tcW w:w="708" w:type="dxa"/>
            <w:tcBorders>
              <w:left w:val="nil"/>
              <w:right w:val="nil"/>
            </w:tcBorders>
            <w:vAlign w:val="center"/>
          </w:tcPr>
          <w:p w14:paraId="567EE532"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vrai</w:t>
            </w:r>
          </w:p>
        </w:tc>
        <w:tc>
          <w:tcPr>
            <w:tcW w:w="709" w:type="dxa"/>
            <w:tcBorders>
              <w:left w:val="nil"/>
            </w:tcBorders>
            <w:vAlign w:val="center"/>
          </w:tcPr>
          <w:p w14:paraId="5D2B8A20"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faux</w:t>
            </w:r>
          </w:p>
        </w:tc>
      </w:tr>
      <w:tr w:rsidR="007F0F58" w:rsidRPr="00E16C49" w14:paraId="34F27287" w14:textId="77777777" w:rsidTr="00E129C3">
        <w:tc>
          <w:tcPr>
            <w:tcW w:w="8364" w:type="dxa"/>
            <w:tcBorders>
              <w:right w:val="nil"/>
            </w:tcBorders>
          </w:tcPr>
          <w:p w14:paraId="54081005"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noProof/>
                <w:sz w:val="24"/>
                <w:szCs w:val="24"/>
                <w:lang w:eastAsia="de-DE"/>
              </w:rPr>
              <w:drawing>
                <wp:inline distT="0" distB="0" distL="0" distR="0" wp14:anchorId="4E11B2C1" wp14:editId="180373DA">
                  <wp:extent cx="157480" cy="157480"/>
                  <wp:effectExtent l="0" t="0" r="0" b="0"/>
                  <wp:docPr id="103" name="Grafik 103"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eastAsia="Times New Roman" w:cstheme="minorHAnsi"/>
                <w:sz w:val="24"/>
                <w:szCs w:val="24"/>
                <w:lang w:val="fr-FR" w:eastAsia="de-DE"/>
              </w:rPr>
              <w:t xml:space="preserve"> ……………………………………………….……</w:t>
            </w:r>
            <w:r>
              <w:rPr>
                <w:rFonts w:eastAsia="Times New Roman" w:cstheme="minorHAnsi"/>
                <w:sz w:val="24"/>
                <w:szCs w:val="24"/>
                <w:lang w:val="fr-FR" w:eastAsia="de-DE"/>
              </w:rPr>
              <w:t>………………………………….</w:t>
            </w:r>
            <w:r w:rsidRPr="00E16C49">
              <w:rPr>
                <w:rFonts w:eastAsia="Times New Roman" w:cstheme="minorHAnsi"/>
                <w:sz w:val="24"/>
                <w:szCs w:val="24"/>
                <w:lang w:val="fr-FR" w:eastAsia="de-DE"/>
              </w:rPr>
              <w:t>……………………, l. ………</w:t>
            </w:r>
          </w:p>
        </w:tc>
        <w:tc>
          <w:tcPr>
            <w:tcW w:w="708" w:type="dxa"/>
            <w:tcBorders>
              <w:left w:val="nil"/>
              <w:right w:val="nil"/>
            </w:tcBorders>
            <w:vAlign w:val="center"/>
          </w:tcPr>
          <w:p w14:paraId="545B63A9"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c>
          <w:tcPr>
            <w:tcW w:w="709" w:type="dxa"/>
            <w:tcBorders>
              <w:left w:val="nil"/>
            </w:tcBorders>
            <w:vAlign w:val="center"/>
          </w:tcPr>
          <w:p w14:paraId="510B2E0C"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r>
      <w:bookmarkEnd w:id="51"/>
    </w:tbl>
    <w:p w14:paraId="54207BA9" w14:textId="77777777" w:rsidR="007F0F58" w:rsidRPr="00E16C49" w:rsidRDefault="007F0F58" w:rsidP="007F0F58">
      <w:pPr>
        <w:keepLines/>
        <w:spacing w:before="60" w:after="60" w:line="240" w:lineRule="auto"/>
        <w:rPr>
          <w:rFonts w:eastAsia="Times New Roman" w:cstheme="minorHAnsi"/>
          <w:iCs/>
          <w:spacing w:val="-6"/>
          <w:sz w:val="24"/>
          <w:szCs w:val="24"/>
          <w:lang w:eastAsia="de-DE"/>
        </w:rPr>
      </w:pPr>
    </w:p>
    <w:tbl>
      <w:tblPr>
        <w:tblW w:w="9781" w:type="dxa"/>
        <w:tblBorders>
          <w:insideV w:val="single" w:sz="4" w:space="0" w:color="auto"/>
        </w:tblBorders>
        <w:tblLayout w:type="fixed"/>
        <w:tblLook w:val="01E0" w:firstRow="1" w:lastRow="1" w:firstColumn="1" w:lastColumn="1" w:noHBand="0" w:noVBand="0"/>
      </w:tblPr>
      <w:tblGrid>
        <w:gridCol w:w="8364"/>
        <w:gridCol w:w="708"/>
        <w:gridCol w:w="709"/>
      </w:tblGrid>
      <w:tr w:rsidR="007F0F58" w:rsidRPr="00E16C49" w14:paraId="7C64CD71" w14:textId="77777777" w:rsidTr="00E129C3">
        <w:tc>
          <w:tcPr>
            <w:tcW w:w="9072" w:type="dxa"/>
            <w:gridSpan w:val="2"/>
            <w:tcBorders>
              <w:right w:val="nil"/>
            </w:tcBorders>
          </w:tcPr>
          <w:p w14:paraId="7D34DB55" w14:textId="77777777" w:rsidR="007F0F58" w:rsidRPr="00E16C49" w:rsidRDefault="007F0F58" w:rsidP="00E129C3">
            <w:pPr>
              <w:keepLines/>
              <w:spacing w:before="60" w:after="60" w:line="240" w:lineRule="auto"/>
              <w:rPr>
                <w:rFonts w:eastAsia="Times New Roman" w:cstheme="minorHAnsi"/>
                <w:b/>
                <w:sz w:val="24"/>
                <w:szCs w:val="24"/>
                <w:lang w:val="fr-FR" w:eastAsia="de-DE"/>
              </w:rPr>
            </w:pPr>
            <w:r w:rsidRPr="00E16C49">
              <w:rPr>
                <w:rFonts w:eastAsia="Times New Roman" w:cstheme="minorHAnsi"/>
                <w:b/>
                <w:sz w:val="24"/>
                <w:szCs w:val="24"/>
                <w:lang w:val="fr-FR" w:eastAsia="de-DE"/>
              </w:rPr>
              <w:t>n</w:t>
            </w:r>
            <w:r w:rsidRPr="00E16C49">
              <w:rPr>
                <w:rFonts w:eastAsia="Times New Roman" w:cstheme="minorHAnsi"/>
                <w:b/>
                <w:sz w:val="24"/>
                <w:szCs w:val="24"/>
                <w:vertAlign w:val="superscript"/>
                <w:lang w:val="fr-FR" w:eastAsia="de-DE"/>
              </w:rPr>
              <w:t>o</w:t>
            </w:r>
            <w:r w:rsidRPr="00E16C49">
              <w:rPr>
                <w:rFonts w:eastAsia="Times New Roman" w:cstheme="minorHAnsi"/>
                <w:b/>
                <w:sz w:val="24"/>
                <w:szCs w:val="24"/>
                <w:lang w:val="fr-FR" w:eastAsia="de-DE"/>
              </w:rPr>
              <w:t xml:space="preserve"> 10</w:t>
            </w:r>
          </w:p>
        </w:tc>
        <w:tc>
          <w:tcPr>
            <w:tcW w:w="709" w:type="dxa"/>
            <w:tcBorders>
              <w:left w:val="nil"/>
              <w:bottom w:val="nil"/>
            </w:tcBorders>
            <w:vAlign w:val="center"/>
          </w:tcPr>
          <w:p w14:paraId="6FCF3D05" w14:textId="77777777" w:rsidR="007F0F58" w:rsidRPr="00E16C49" w:rsidRDefault="007F0F58" w:rsidP="00E129C3">
            <w:pPr>
              <w:keepLines/>
              <w:spacing w:before="60" w:after="60" w:line="240" w:lineRule="auto"/>
              <w:rPr>
                <w:rFonts w:eastAsia="Times New Roman" w:cstheme="minorHAnsi"/>
                <w:b/>
                <w:bCs/>
                <w:sz w:val="24"/>
                <w:szCs w:val="24"/>
                <w:lang w:val="fr-FR" w:eastAsia="de-DE"/>
              </w:rPr>
            </w:pPr>
            <w:r w:rsidRPr="00E16C49">
              <w:rPr>
                <w:rFonts w:eastAsia="Times New Roman" w:cstheme="minorHAnsi"/>
                <w:b/>
                <w:bCs/>
                <w:sz w:val="24"/>
                <w:szCs w:val="24"/>
                <w:lang w:val="fr-FR" w:eastAsia="de-DE"/>
              </w:rPr>
              <w:t>1 BE</w:t>
            </w:r>
          </w:p>
        </w:tc>
      </w:tr>
      <w:tr w:rsidR="007F0F58" w:rsidRPr="00EF7FC6" w14:paraId="15E6AFD8" w14:textId="77777777" w:rsidTr="00E129C3">
        <w:tc>
          <w:tcPr>
            <w:tcW w:w="9072" w:type="dxa"/>
            <w:gridSpan w:val="2"/>
            <w:tcBorders>
              <w:right w:val="nil"/>
            </w:tcBorders>
            <w:vAlign w:val="center"/>
          </w:tcPr>
          <w:p w14:paraId="422A6628" w14:textId="77777777" w:rsidR="007F0F58" w:rsidRPr="00E16C49" w:rsidRDefault="007F0F58" w:rsidP="00E129C3">
            <w:pPr>
              <w:keepLines/>
              <w:spacing w:before="60" w:after="60" w:line="240" w:lineRule="auto"/>
              <w:rPr>
                <w:rFonts w:eastAsia="Times New Roman" w:cstheme="minorHAnsi"/>
                <w:i/>
                <w:sz w:val="24"/>
                <w:szCs w:val="24"/>
                <w:lang w:val="fr-FR" w:eastAsia="de-DE"/>
              </w:rPr>
            </w:pPr>
            <w:r w:rsidRPr="00E16C49">
              <w:rPr>
                <w:rFonts w:eastAsia="Times New Roman" w:cstheme="minorHAnsi"/>
                <w:i/>
                <w:sz w:val="24"/>
                <w:szCs w:val="24"/>
                <w:lang w:val="fr-FR" w:eastAsia="de-DE"/>
              </w:rPr>
              <w:t>Cochez la bonne case et justifiez votre choix par une citation.</w:t>
            </w:r>
          </w:p>
        </w:tc>
        <w:tc>
          <w:tcPr>
            <w:tcW w:w="709" w:type="dxa"/>
            <w:tcBorders>
              <w:left w:val="nil"/>
              <w:bottom w:val="nil"/>
            </w:tcBorders>
            <w:vAlign w:val="center"/>
          </w:tcPr>
          <w:p w14:paraId="6F9DDAFB"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F7FC6" w14:paraId="185A8EF4" w14:textId="77777777" w:rsidTr="00E129C3">
        <w:tc>
          <w:tcPr>
            <w:tcW w:w="9072" w:type="dxa"/>
            <w:gridSpan w:val="2"/>
            <w:tcBorders>
              <w:right w:val="nil"/>
            </w:tcBorders>
            <w:vAlign w:val="center"/>
          </w:tcPr>
          <w:p w14:paraId="4DF4B13B"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BC6BAA">
              <w:rPr>
                <w:rFonts w:eastAsia="Times New Roman" w:cstheme="minorHAnsi"/>
                <w:sz w:val="24"/>
                <w:szCs w:val="24"/>
                <w:lang w:val="fr-FR" w:eastAsia="de-DE"/>
              </w:rPr>
              <w:t xml:space="preserve">C’est à travers </w:t>
            </w:r>
            <w:r w:rsidRPr="00E16C49">
              <w:rPr>
                <w:rFonts w:eastAsia="Times New Roman" w:cstheme="minorHAnsi"/>
                <w:sz w:val="24"/>
                <w:szCs w:val="24"/>
                <w:lang w:val="fr-FR" w:eastAsia="de-DE"/>
              </w:rPr>
              <w:t>ses dessins que l’adolescent essayait d’attirer l’attention de ses professeurs sur les problèmes entre les élèves.</w:t>
            </w:r>
          </w:p>
        </w:tc>
        <w:tc>
          <w:tcPr>
            <w:tcW w:w="709" w:type="dxa"/>
            <w:tcBorders>
              <w:left w:val="nil"/>
            </w:tcBorders>
            <w:vAlign w:val="center"/>
          </w:tcPr>
          <w:p w14:paraId="3F401460"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r>
      <w:tr w:rsidR="007F0F58" w:rsidRPr="00E16C49" w14:paraId="71C0DD35" w14:textId="77777777" w:rsidTr="00E129C3">
        <w:trPr>
          <w:trHeight w:val="351"/>
        </w:trPr>
        <w:tc>
          <w:tcPr>
            <w:tcW w:w="8364" w:type="dxa"/>
            <w:tcBorders>
              <w:right w:val="nil"/>
            </w:tcBorders>
            <w:vAlign w:val="bottom"/>
          </w:tcPr>
          <w:p w14:paraId="652AE594" w14:textId="77777777" w:rsidR="007F0F58" w:rsidRPr="00E16C49" w:rsidRDefault="007F0F58" w:rsidP="00E129C3">
            <w:pPr>
              <w:keepLines/>
              <w:spacing w:before="60" w:after="60" w:line="240" w:lineRule="auto"/>
              <w:rPr>
                <w:rFonts w:eastAsia="Times New Roman" w:cstheme="minorHAnsi"/>
                <w:sz w:val="24"/>
                <w:szCs w:val="24"/>
                <w:lang w:val="fr-FR" w:eastAsia="de-DE"/>
              </w:rPr>
            </w:pPr>
          </w:p>
        </w:tc>
        <w:tc>
          <w:tcPr>
            <w:tcW w:w="708" w:type="dxa"/>
            <w:tcBorders>
              <w:left w:val="nil"/>
              <w:right w:val="nil"/>
            </w:tcBorders>
            <w:vAlign w:val="center"/>
          </w:tcPr>
          <w:p w14:paraId="39B64EC9"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vrai</w:t>
            </w:r>
          </w:p>
        </w:tc>
        <w:tc>
          <w:tcPr>
            <w:tcW w:w="709" w:type="dxa"/>
            <w:tcBorders>
              <w:left w:val="nil"/>
            </w:tcBorders>
            <w:vAlign w:val="center"/>
          </w:tcPr>
          <w:p w14:paraId="21F93DB4"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t>faux</w:t>
            </w:r>
          </w:p>
        </w:tc>
      </w:tr>
      <w:tr w:rsidR="007F0F58" w:rsidRPr="00E16C49" w14:paraId="1921AD1B" w14:textId="77777777" w:rsidTr="00E129C3">
        <w:tc>
          <w:tcPr>
            <w:tcW w:w="8364" w:type="dxa"/>
            <w:tcBorders>
              <w:right w:val="nil"/>
            </w:tcBorders>
          </w:tcPr>
          <w:p w14:paraId="0EF32AA6" w14:textId="77777777" w:rsidR="007F0F58" w:rsidRPr="00E16C49" w:rsidRDefault="007F0F58" w:rsidP="00E129C3">
            <w:pPr>
              <w:keepLines/>
              <w:spacing w:before="60" w:after="60" w:line="240" w:lineRule="auto"/>
              <w:rPr>
                <w:rFonts w:eastAsia="Times New Roman" w:cstheme="minorHAnsi"/>
                <w:sz w:val="24"/>
                <w:szCs w:val="24"/>
                <w:lang w:val="fr-FR" w:eastAsia="de-DE"/>
              </w:rPr>
            </w:pPr>
            <w:r w:rsidRPr="00E16C49">
              <w:rPr>
                <w:rFonts w:eastAsia="Times New Roman" w:cstheme="minorHAnsi"/>
                <w:noProof/>
                <w:sz w:val="24"/>
                <w:szCs w:val="24"/>
                <w:lang w:eastAsia="de-DE"/>
              </w:rPr>
              <w:drawing>
                <wp:inline distT="0" distB="0" distL="0" distR="0" wp14:anchorId="57802E96" wp14:editId="6B8819C4">
                  <wp:extent cx="157480" cy="157480"/>
                  <wp:effectExtent l="0" t="0" r="0" b="0"/>
                  <wp:docPr id="104" name="Grafik 104"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rot="10800000" flipV="1">
                            <a:off x="0" y="0"/>
                            <a:ext cx="157480" cy="157480"/>
                          </a:xfrm>
                          <a:prstGeom prst="rect">
                            <a:avLst/>
                          </a:prstGeom>
                        </pic:spPr>
                      </pic:pic>
                    </a:graphicData>
                  </a:graphic>
                </wp:inline>
              </w:drawing>
            </w:r>
            <w:r w:rsidRPr="00E16C49">
              <w:rPr>
                <w:rFonts w:eastAsia="Times New Roman" w:cstheme="minorHAnsi"/>
                <w:sz w:val="24"/>
                <w:szCs w:val="24"/>
                <w:lang w:val="fr-FR" w:eastAsia="de-DE"/>
              </w:rPr>
              <w:t xml:space="preserve"> ……………………………………………….……………………</w:t>
            </w:r>
            <w:r>
              <w:rPr>
                <w:rFonts w:eastAsia="Times New Roman" w:cstheme="minorHAnsi"/>
                <w:sz w:val="24"/>
                <w:szCs w:val="24"/>
                <w:lang w:val="fr-FR" w:eastAsia="de-DE"/>
              </w:rPr>
              <w:t>…………………………………..</w:t>
            </w:r>
            <w:r w:rsidRPr="00E16C49">
              <w:rPr>
                <w:rFonts w:eastAsia="Times New Roman" w:cstheme="minorHAnsi"/>
                <w:sz w:val="24"/>
                <w:szCs w:val="24"/>
                <w:lang w:val="fr-FR" w:eastAsia="de-DE"/>
              </w:rPr>
              <w:t>……, l. ………</w:t>
            </w:r>
          </w:p>
        </w:tc>
        <w:tc>
          <w:tcPr>
            <w:tcW w:w="708" w:type="dxa"/>
            <w:tcBorders>
              <w:left w:val="nil"/>
              <w:right w:val="nil"/>
            </w:tcBorders>
            <w:vAlign w:val="center"/>
          </w:tcPr>
          <w:p w14:paraId="21B7E777"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c>
          <w:tcPr>
            <w:tcW w:w="709" w:type="dxa"/>
            <w:tcBorders>
              <w:left w:val="nil"/>
            </w:tcBorders>
            <w:vAlign w:val="center"/>
          </w:tcPr>
          <w:p w14:paraId="27378CCF" w14:textId="77777777" w:rsidR="007F0F58" w:rsidRPr="00E16C49" w:rsidRDefault="007F0F58" w:rsidP="00E129C3">
            <w:pPr>
              <w:keepLines/>
              <w:spacing w:before="60" w:after="60" w:line="240" w:lineRule="auto"/>
              <w:jc w:val="center"/>
              <w:rPr>
                <w:rFonts w:eastAsia="Times New Roman" w:cstheme="minorHAnsi"/>
                <w:sz w:val="24"/>
                <w:szCs w:val="24"/>
                <w:lang w:val="fr-FR" w:eastAsia="de-DE"/>
              </w:rPr>
            </w:pPr>
            <w:r w:rsidRPr="00E16C49">
              <w:rPr>
                <w:rFonts w:eastAsia="Times New Roman" w:cstheme="minorHAnsi"/>
                <w:sz w:val="24"/>
                <w:szCs w:val="24"/>
                <w:lang w:val="fr-FR" w:eastAsia="de-DE"/>
              </w:rPr>
              <w:sym w:font="Wingdings" w:char="F0A8"/>
            </w:r>
          </w:p>
        </w:tc>
      </w:tr>
    </w:tbl>
    <w:p w14:paraId="6ADD4FBD" w14:textId="77777777" w:rsidR="00940A89" w:rsidRDefault="00940A89" w:rsidP="007F0F58">
      <w:pPr>
        <w:jc w:val="center"/>
        <w:rPr>
          <w:rFonts w:cstheme="minorHAnsi"/>
          <w:b/>
          <w:bCs/>
          <w:sz w:val="24"/>
          <w:szCs w:val="24"/>
          <w:lang w:val="fr-FR"/>
        </w:rPr>
      </w:pPr>
    </w:p>
    <w:p w14:paraId="56DA67F6" w14:textId="77777777" w:rsidR="00940A89" w:rsidRDefault="00940A89" w:rsidP="007F0F58">
      <w:pPr>
        <w:jc w:val="center"/>
        <w:rPr>
          <w:rFonts w:cstheme="minorHAnsi"/>
          <w:b/>
          <w:bCs/>
          <w:sz w:val="24"/>
          <w:szCs w:val="24"/>
          <w:lang w:val="fr-FR"/>
        </w:rPr>
      </w:pPr>
    </w:p>
    <w:p w14:paraId="3BFA985C" w14:textId="474901E4" w:rsidR="007F0F58" w:rsidRPr="004A2378" w:rsidRDefault="007F0F58" w:rsidP="007F0F58">
      <w:pPr>
        <w:jc w:val="center"/>
        <w:rPr>
          <w:rFonts w:cstheme="minorHAnsi"/>
          <w:b/>
          <w:bCs/>
          <w:sz w:val="24"/>
          <w:szCs w:val="24"/>
          <w:lang w:val="fr-FR"/>
        </w:rPr>
      </w:pPr>
      <w:r w:rsidRPr="00E16C49">
        <w:rPr>
          <w:rFonts w:cstheme="minorHAnsi"/>
          <w:b/>
          <w:bCs/>
          <w:sz w:val="24"/>
          <w:szCs w:val="24"/>
          <w:lang w:val="fr-FR"/>
        </w:rPr>
        <w:t xml:space="preserve">Compréhension et production </w:t>
      </w:r>
      <w:r>
        <w:rPr>
          <w:rFonts w:cstheme="minorHAnsi"/>
          <w:b/>
          <w:bCs/>
          <w:sz w:val="24"/>
          <w:szCs w:val="24"/>
          <w:lang w:val="fr-FR"/>
        </w:rPr>
        <w:t>écrites</w:t>
      </w:r>
      <w:r w:rsidRPr="00E16C49">
        <w:rPr>
          <w:rFonts w:cstheme="minorHAnsi"/>
          <w:b/>
          <w:bCs/>
          <w:sz w:val="24"/>
          <w:szCs w:val="24"/>
          <w:lang w:val="fr-FR"/>
        </w:rPr>
        <w:t xml:space="preserve"> – deuxième partie : approfondissement</w:t>
      </w:r>
    </w:p>
    <w:tbl>
      <w:tblPr>
        <w:tblStyle w:val="Tabellenraster"/>
        <w:tblW w:w="0" w:type="auto"/>
        <w:tblLook w:val="04A0" w:firstRow="1" w:lastRow="0" w:firstColumn="1" w:lastColumn="0" w:noHBand="0" w:noVBand="1"/>
      </w:tblPr>
      <w:tblGrid>
        <w:gridCol w:w="704"/>
        <w:gridCol w:w="9032"/>
      </w:tblGrid>
      <w:tr w:rsidR="007F0F58" w:rsidRPr="00EF7FC6" w14:paraId="7770D8A9" w14:textId="77777777" w:rsidTr="00E129C3">
        <w:tc>
          <w:tcPr>
            <w:tcW w:w="704" w:type="dxa"/>
            <w:tcBorders>
              <w:top w:val="nil"/>
              <w:left w:val="nil"/>
              <w:bottom w:val="nil"/>
              <w:right w:val="nil"/>
            </w:tcBorders>
          </w:tcPr>
          <w:p w14:paraId="17B3DA11" w14:textId="77777777" w:rsidR="007F0F58" w:rsidRDefault="007F0F58" w:rsidP="00E129C3">
            <w:pPr>
              <w:jc w:val="both"/>
              <w:rPr>
                <w:rFonts w:cstheme="minorHAnsi"/>
                <w:lang w:val="fr-FR"/>
              </w:rPr>
            </w:pPr>
            <w:r w:rsidRPr="003B7E94">
              <w:rPr>
                <w:rFonts w:cstheme="minorHAnsi"/>
                <w:noProof/>
              </w:rPr>
              <w:drawing>
                <wp:inline distT="0" distB="0" distL="0" distR="0" wp14:anchorId="5F5155E8" wp14:editId="4E59A017">
                  <wp:extent cx="213360" cy="213360"/>
                  <wp:effectExtent l="0" t="0" r="0" b="0"/>
                  <wp:docPr id="105" name="Grafik 10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69C16D14" w14:textId="77777777" w:rsidR="007F0F58" w:rsidRPr="008D1403" w:rsidRDefault="007F0F58" w:rsidP="007F0F58">
            <w:pPr>
              <w:pStyle w:val="Listenabsatz"/>
              <w:numPr>
                <w:ilvl w:val="0"/>
                <w:numId w:val="18"/>
              </w:numPr>
              <w:jc w:val="both"/>
              <w:rPr>
                <w:rFonts w:cstheme="minorHAnsi"/>
                <w:lang w:val="fr-FR"/>
              </w:rPr>
            </w:pPr>
            <w:r>
              <w:rPr>
                <w:rFonts w:cstheme="minorHAnsi"/>
                <w:lang w:val="fr-FR"/>
              </w:rPr>
              <w:t xml:space="preserve"> </w:t>
            </w:r>
            <w:r w:rsidRPr="008D1403">
              <w:rPr>
                <w:rFonts w:cstheme="minorHAnsi"/>
                <w:lang w:val="fr-FR"/>
              </w:rPr>
              <w:t>Selon le texte, le « jeune héros se sent de plus en plus tiraillé entre ses deux cultures » (l.2-3). Expliquez cette expérience en donnant des exemples de différences auxquelles l’enfant était peut-être confronté.</w:t>
            </w:r>
          </w:p>
          <w:p w14:paraId="3C828D3B" w14:textId="77777777" w:rsidR="007F0F58" w:rsidRDefault="007F0F58" w:rsidP="00E129C3">
            <w:pPr>
              <w:jc w:val="both"/>
              <w:rPr>
                <w:rFonts w:cstheme="minorHAnsi"/>
                <w:lang w:val="fr-FR"/>
              </w:rPr>
            </w:pPr>
          </w:p>
        </w:tc>
      </w:tr>
      <w:tr w:rsidR="007F0F58" w:rsidRPr="00EF7FC6" w14:paraId="66267205" w14:textId="77777777" w:rsidTr="00E129C3">
        <w:tc>
          <w:tcPr>
            <w:tcW w:w="704" w:type="dxa"/>
            <w:tcBorders>
              <w:top w:val="nil"/>
              <w:left w:val="nil"/>
              <w:bottom w:val="nil"/>
              <w:right w:val="nil"/>
            </w:tcBorders>
          </w:tcPr>
          <w:p w14:paraId="3F34CF7E" w14:textId="77777777" w:rsidR="007F0F58" w:rsidRDefault="007F0F58" w:rsidP="00E129C3">
            <w:pPr>
              <w:jc w:val="both"/>
              <w:rPr>
                <w:rFonts w:cstheme="minorHAnsi"/>
                <w:lang w:val="fr-FR"/>
              </w:rPr>
            </w:pPr>
            <w:r w:rsidRPr="003B7E94">
              <w:rPr>
                <w:rFonts w:cstheme="minorHAnsi"/>
                <w:noProof/>
              </w:rPr>
              <w:drawing>
                <wp:inline distT="0" distB="0" distL="0" distR="0" wp14:anchorId="5F5F6107" wp14:editId="691A3F1A">
                  <wp:extent cx="213360" cy="213360"/>
                  <wp:effectExtent l="0" t="0" r="0" b="0"/>
                  <wp:docPr id="106" name="Grafik 106"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6808F79A" w14:textId="77777777" w:rsidR="007F0F58" w:rsidRPr="008D1403" w:rsidRDefault="007F0F58" w:rsidP="007F0F58">
            <w:pPr>
              <w:pStyle w:val="Listenabsatz"/>
              <w:numPr>
                <w:ilvl w:val="0"/>
                <w:numId w:val="18"/>
              </w:numPr>
              <w:jc w:val="both"/>
              <w:rPr>
                <w:rFonts w:cstheme="minorHAnsi"/>
                <w:lang w:val="fr-FR"/>
              </w:rPr>
            </w:pPr>
            <w:r>
              <w:rPr>
                <w:rFonts w:cstheme="minorHAnsi"/>
                <w:lang w:val="fr-FR"/>
              </w:rPr>
              <w:t xml:space="preserve"> </w:t>
            </w:r>
            <w:r w:rsidRPr="008D1403">
              <w:rPr>
                <w:rFonts w:cstheme="minorHAnsi"/>
                <w:lang w:val="fr-FR"/>
              </w:rPr>
              <w:t>Pour Riad Sattouf adolescent, le dessin était « une échappatoire ». Donnez d’autres exemples d’échappatoires et expliquez pourquoi cela peut être important dans l’adolescence (l. 80-81).</w:t>
            </w:r>
          </w:p>
          <w:p w14:paraId="3B0FBF30" w14:textId="77777777" w:rsidR="007F0F58" w:rsidRDefault="007F0F58" w:rsidP="00E129C3">
            <w:pPr>
              <w:jc w:val="both"/>
              <w:rPr>
                <w:rFonts w:cstheme="minorHAnsi"/>
                <w:lang w:val="fr-FR"/>
              </w:rPr>
            </w:pPr>
          </w:p>
        </w:tc>
      </w:tr>
      <w:tr w:rsidR="007F0F58" w:rsidRPr="00EF7FC6" w14:paraId="5BDFD7FB" w14:textId="77777777" w:rsidTr="00E129C3">
        <w:tc>
          <w:tcPr>
            <w:tcW w:w="704" w:type="dxa"/>
            <w:tcBorders>
              <w:top w:val="nil"/>
              <w:left w:val="nil"/>
              <w:bottom w:val="nil"/>
              <w:right w:val="nil"/>
            </w:tcBorders>
          </w:tcPr>
          <w:p w14:paraId="6BF124FF" w14:textId="77777777" w:rsidR="007F0F58" w:rsidRDefault="007F0F58" w:rsidP="00E129C3">
            <w:pPr>
              <w:jc w:val="both"/>
              <w:rPr>
                <w:rFonts w:cstheme="minorHAnsi"/>
                <w:lang w:val="fr-FR"/>
              </w:rPr>
            </w:pPr>
            <w:r w:rsidRPr="003B7E94">
              <w:rPr>
                <w:rFonts w:cstheme="minorHAnsi"/>
                <w:noProof/>
              </w:rPr>
              <w:drawing>
                <wp:inline distT="0" distB="0" distL="0" distR="0" wp14:anchorId="2EF3C86D" wp14:editId="595CBA5D">
                  <wp:extent cx="213360" cy="213360"/>
                  <wp:effectExtent l="0" t="0" r="0" b="0"/>
                  <wp:docPr id="107" name="Grafik 107"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1D253C28" w14:textId="77777777" w:rsidR="007F0F58" w:rsidRPr="008D1403" w:rsidRDefault="007F0F58" w:rsidP="007F0F58">
            <w:pPr>
              <w:pStyle w:val="Listenabsatz"/>
              <w:numPr>
                <w:ilvl w:val="0"/>
                <w:numId w:val="18"/>
              </w:numPr>
              <w:jc w:val="both"/>
              <w:rPr>
                <w:rFonts w:cstheme="minorHAnsi"/>
                <w:lang w:val="fr-FR"/>
              </w:rPr>
            </w:pPr>
            <w:r>
              <w:rPr>
                <w:rFonts w:cstheme="minorHAnsi"/>
                <w:lang w:val="fr-FR"/>
              </w:rPr>
              <w:t xml:space="preserve"> </w:t>
            </w:r>
            <w:r w:rsidRPr="008D1403">
              <w:rPr>
                <w:rFonts w:cstheme="minorHAnsi"/>
                <w:lang w:val="fr-FR"/>
              </w:rPr>
              <w:t>Expliquez la raison pour laquelle Riad Sattouf a choisi une identité de dessinateur. Il dit que cela lui « a permis d’échapper à un conflit de loyauté » (l. 61-62).</w:t>
            </w:r>
          </w:p>
          <w:p w14:paraId="38818533" w14:textId="77777777" w:rsidR="007F0F58" w:rsidRDefault="007F0F58" w:rsidP="00E129C3">
            <w:pPr>
              <w:jc w:val="both"/>
              <w:rPr>
                <w:rFonts w:cstheme="minorHAnsi"/>
                <w:lang w:val="fr-FR"/>
              </w:rPr>
            </w:pPr>
          </w:p>
        </w:tc>
      </w:tr>
      <w:tr w:rsidR="007F0F58" w14:paraId="137C2BE1" w14:textId="77777777" w:rsidTr="00E129C3">
        <w:tc>
          <w:tcPr>
            <w:tcW w:w="704" w:type="dxa"/>
            <w:tcBorders>
              <w:top w:val="nil"/>
              <w:left w:val="nil"/>
              <w:bottom w:val="nil"/>
              <w:right w:val="nil"/>
            </w:tcBorders>
          </w:tcPr>
          <w:p w14:paraId="356DABF3" w14:textId="77777777" w:rsidR="007F0F58" w:rsidRDefault="007F0F58" w:rsidP="00E129C3">
            <w:pPr>
              <w:jc w:val="both"/>
              <w:rPr>
                <w:rFonts w:cstheme="minorHAnsi"/>
                <w:lang w:val="fr-FR"/>
              </w:rPr>
            </w:pPr>
            <w:r w:rsidRPr="003B7E94">
              <w:rPr>
                <w:rFonts w:cstheme="minorHAnsi"/>
                <w:noProof/>
              </w:rPr>
              <w:drawing>
                <wp:inline distT="0" distB="0" distL="0" distR="0" wp14:anchorId="55666789" wp14:editId="549EE63C">
                  <wp:extent cx="213360" cy="213360"/>
                  <wp:effectExtent l="0" t="0" r="0" b="0"/>
                  <wp:docPr id="108" name="Grafik 10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32" w:type="dxa"/>
            <w:tcBorders>
              <w:top w:val="nil"/>
              <w:left w:val="nil"/>
              <w:bottom w:val="nil"/>
              <w:right w:val="nil"/>
            </w:tcBorders>
          </w:tcPr>
          <w:p w14:paraId="4B6A551B" w14:textId="77777777" w:rsidR="007F0F58" w:rsidRPr="008D1403" w:rsidRDefault="007F0F58" w:rsidP="007F0F58">
            <w:pPr>
              <w:pStyle w:val="Listenabsatz"/>
              <w:numPr>
                <w:ilvl w:val="0"/>
                <w:numId w:val="18"/>
              </w:numPr>
              <w:jc w:val="both"/>
              <w:rPr>
                <w:rFonts w:cstheme="minorHAnsi"/>
                <w:lang w:val="fr-FR"/>
              </w:rPr>
            </w:pPr>
            <w:r>
              <w:rPr>
                <w:rFonts w:cstheme="minorHAnsi"/>
                <w:lang w:val="fr-FR"/>
              </w:rPr>
              <w:t xml:space="preserve"> « Avoir des parents d’origines différentes, c’est une chance ! ». En partant de cette conviciton, rédigez un commentaire personnel.</w:t>
            </w:r>
          </w:p>
          <w:p w14:paraId="494FBFC1" w14:textId="77777777" w:rsidR="007F0F58" w:rsidRDefault="007F0F58" w:rsidP="00E129C3">
            <w:pPr>
              <w:jc w:val="both"/>
              <w:rPr>
                <w:rFonts w:cstheme="minorHAnsi"/>
                <w:lang w:val="fr-FR"/>
              </w:rPr>
            </w:pPr>
          </w:p>
        </w:tc>
      </w:tr>
    </w:tbl>
    <w:p w14:paraId="1DAC0545" w14:textId="77777777" w:rsidR="007F0F58" w:rsidRPr="003C50D5" w:rsidRDefault="007F0F58" w:rsidP="007F0F58">
      <w:pPr>
        <w:jc w:val="both"/>
        <w:rPr>
          <w:rFonts w:cstheme="minorHAnsi"/>
          <w:lang w:val="fr-FR"/>
        </w:rPr>
      </w:pPr>
    </w:p>
    <w:p w14:paraId="6B52FA2F" w14:textId="77777777" w:rsidR="007F0F58" w:rsidRPr="008D1403" w:rsidRDefault="007F0F58" w:rsidP="007F0F58">
      <w:pPr>
        <w:pStyle w:val="Listenabsatz"/>
        <w:jc w:val="both"/>
        <w:rPr>
          <w:rFonts w:cstheme="minorHAnsi"/>
          <w:lang w:val="fr-FR"/>
        </w:rPr>
      </w:pPr>
    </w:p>
    <w:p w14:paraId="6954E045" w14:textId="77777777" w:rsidR="007F0F58" w:rsidRPr="008D1403" w:rsidRDefault="007F0F58" w:rsidP="007F0F58">
      <w:pPr>
        <w:pStyle w:val="Listenabsatz"/>
        <w:jc w:val="both"/>
        <w:rPr>
          <w:rFonts w:cstheme="minorHAnsi"/>
          <w:lang w:val="fr-FR"/>
        </w:rPr>
      </w:pPr>
    </w:p>
    <w:p w14:paraId="782CB95D" w14:textId="77777777" w:rsidR="007F0F58" w:rsidRPr="004A2378" w:rsidRDefault="007F0F58" w:rsidP="007F0F58">
      <w:pPr>
        <w:pStyle w:val="Listenabsatz"/>
        <w:rPr>
          <w:rFonts w:cstheme="minorHAnsi"/>
          <w:sz w:val="24"/>
          <w:szCs w:val="24"/>
          <w:lang w:val="fr-FR"/>
        </w:rPr>
      </w:pPr>
    </w:p>
    <w:p w14:paraId="640BCF7C" w14:textId="77777777" w:rsidR="002E30DD" w:rsidRPr="007F0F58" w:rsidRDefault="002E30DD" w:rsidP="007F0F58">
      <w:pPr>
        <w:jc w:val="both"/>
        <w:rPr>
          <w:rFonts w:cstheme="minorHAnsi"/>
          <w:lang w:val="fr-FR"/>
        </w:rPr>
      </w:pPr>
    </w:p>
    <w:p w14:paraId="3423BD16" w14:textId="77777777" w:rsidR="002E30DD" w:rsidRPr="00B07346" w:rsidRDefault="002E30DD" w:rsidP="002E30DD">
      <w:pPr>
        <w:pStyle w:val="Listenabsatz"/>
        <w:rPr>
          <w:rFonts w:cstheme="minorHAnsi"/>
          <w:lang w:val="fr-FR"/>
        </w:rPr>
      </w:pPr>
    </w:p>
    <w:p w14:paraId="5A19C431" w14:textId="77777777" w:rsidR="002E30DD" w:rsidRPr="0097293B" w:rsidRDefault="002E30DD" w:rsidP="002E30DD">
      <w:pPr>
        <w:pStyle w:val="Listenabsatz"/>
        <w:jc w:val="both"/>
        <w:rPr>
          <w:rFonts w:cstheme="minorHAnsi"/>
          <w:lang w:val="fr-FR"/>
        </w:rPr>
      </w:pPr>
    </w:p>
    <w:p w14:paraId="2988656B" w14:textId="77777777" w:rsidR="002E30DD" w:rsidRPr="0097293B" w:rsidRDefault="002E30DD" w:rsidP="002E30DD">
      <w:pPr>
        <w:pStyle w:val="Listenabsatz"/>
        <w:rPr>
          <w:rFonts w:cstheme="minorHAnsi"/>
          <w:lang w:val="fr-FR"/>
        </w:rPr>
      </w:pPr>
    </w:p>
    <w:p w14:paraId="6CCD767F" w14:textId="5C970F50" w:rsidR="002E30DD" w:rsidRDefault="002E30DD">
      <w:pPr>
        <w:rPr>
          <w:lang w:val="fr-FR"/>
        </w:rPr>
      </w:pPr>
    </w:p>
    <w:p w14:paraId="2A33633B" w14:textId="107288E2" w:rsidR="00452A02" w:rsidRDefault="00452A02">
      <w:pPr>
        <w:rPr>
          <w:lang w:val="fr-FR"/>
        </w:rPr>
      </w:pPr>
    </w:p>
    <w:p w14:paraId="49D025E3" w14:textId="77777777" w:rsidR="006D23BA" w:rsidRDefault="006D23BA">
      <w:pPr>
        <w:rPr>
          <w:lang w:val="fr-FR"/>
        </w:rPr>
        <w:sectPr w:rsidR="006D23BA" w:rsidSect="00E23655">
          <w:pgSz w:w="11906" w:h="16838"/>
          <w:pgMar w:top="1440" w:right="1080" w:bottom="1440" w:left="1080" w:header="708" w:footer="708" w:gutter="0"/>
          <w:cols w:space="708"/>
          <w:titlePg/>
          <w:docGrid w:linePitch="360"/>
        </w:sectPr>
      </w:pPr>
    </w:p>
    <w:p w14:paraId="0DA87042" w14:textId="77777777" w:rsidR="00822583" w:rsidRPr="00BD1B89" w:rsidRDefault="00822583" w:rsidP="006D23BA">
      <w:pPr>
        <w:spacing w:before="100" w:beforeAutospacing="1" w:after="100" w:afterAutospacing="1" w:line="240" w:lineRule="auto"/>
        <w:jc w:val="center"/>
        <w:outlineLvl w:val="0"/>
        <w:rPr>
          <w:rFonts w:eastAsia="Times New Roman" w:cstheme="minorHAnsi"/>
          <w:b/>
          <w:bCs/>
          <w:kern w:val="36"/>
          <w:sz w:val="24"/>
          <w:szCs w:val="24"/>
          <w:lang w:eastAsia="de-DE"/>
        </w:rPr>
      </w:pPr>
      <w:r>
        <w:rPr>
          <w:rFonts w:eastAsia="Times New Roman" w:cstheme="minorHAnsi"/>
          <w:b/>
          <w:bCs/>
          <w:kern w:val="36"/>
          <w:sz w:val="24"/>
          <w:szCs w:val="24"/>
          <w:lang w:eastAsia="de-DE"/>
        </w:rPr>
        <w:lastRenderedPageBreak/>
        <w:t xml:space="preserve">12 – </w:t>
      </w:r>
      <w:proofErr w:type="spellStart"/>
      <w:r w:rsidRPr="00BD1B89">
        <w:rPr>
          <w:rFonts w:eastAsia="Times New Roman" w:cstheme="minorHAnsi"/>
          <w:b/>
          <w:bCs/>
          <w:kern w:val="36"/>
          <w:sz w:val="24"/>
          <w:szCs w:val="24"/>
          <w:lang w:eastAsia="de-DE"/>
        </w:rPr>
        <w:t>Médiation</w:t>
      </w:r>
      <w:proofErr w:type="spellEnd"/>
    </w:p>
    <w:p w14:paraId="11E74668" w14:textId="7389CA2D" w:rsidR="00822583" w:rsidRDefault="00822583" w:rsidP="00822583">
      <w:pPr>
        <w:spacing w:before="100" w:beforeAutospacing="1" w:after="100" w:afterAutospacing="1" w:line="240" w:lineRule="auto"/>
        <w:jc w:val="center"/>
        <w:outlineLvl w:val="0"/>
        <w:rPr>
          <w:rFonts w:eastAsia="Times New Roman" w:cstheme="minorHAnsi"/>
          <w:b/>
          <w:bCs/>
          <w:kern w:val="36"/>
          <w:sz w:val="24"/>
          <w:szCs w:val="24"/>
          <w:lang w:eastAsia="de-DE"/>
        </w:rPr>
      </w:pPr>
      <w:r w:rsidRPr="00BD1B89">
        <w:rPr>
          <w:rFonts w:eastAsia="Times New Roman" w:cstheme="minorHAnsi"/>
          <w:b/>
          <w:bCs/>
          <w:kern w:val="36"/>
          <w:sz w:val="24"/>
          <w:szCs w:val="24"/>
          <w:lang w:eastAsia="de-DE"/>
        </w:rPr>
        <w:t>"Der Araber von morgen"</w:t>
      </w:r>
    </w:p>
    <w:tbl>
      <w:tblPr>
        <w:tblStyle w:val="Tabellenraster"/>
        <w:tblW w:w="0" w:type="auto"/>
        <w:tblInd w:w="-5" w:type="dxa"/>
        <w:tblLook w:val="04A0" w:firstRow="1" w:lastRow="0" w:firstColumn="1" w:lastColumn="0" w:noHBand="0" w:noVBand="1"/>
      </w:tblPr>
      <w:tblGrid>
        <w:gridCol w:w="9741"/>
      </w:tblGrid>
      <w:tr w:rsidR="00ED06A2" w14:paraId="00B77577" w14:textId="77777777" w:rsidTr="00ED06A2">
        <w:tc>
          <w:tcPr>
            <w:tcW w:w="9741" w:type="dxa"/>
          </w:tcPr>
          <w:p w14:paraId="4945BD27" w14:textId="77777777" w:rsidR="00ED06A2" w:rsidRDefault="00ED06A2" w:rsidP="00ED06A2">
            <w:pPr>
              <w:spacing w:before="100" w:beforeAutospacing="1" w:after="100" w:afterAutospacing="1"/>
              <w:outlineLvl w:val="0"/>
              <w:rPr>
                <w:rFonts w:eastAsia="Times New Roman" w:cstheme="minorHAnsi"/>
                <w:kern w:val="36"/>
                <w:sz w:val="24"/>
                <w:szCs w:val="24"/>
                <w:lang w:eastAsia="de-DE"/>
              </w:rPr>
            </w:pPr>
          </w:p>
          <w:p w14:paraId="3DD922CE" w14:textId="77777777" w:rsidR="00ED06A2" w:rsidRDefault="00ED06A2" w:rsidP="00ED06A2">
            <w:pPr>
              <w:spacing w:before="100" w:beforeAutospacing="1" w:after="100" w:afterAutospacing="1"/>
              <w:outlineLvl w:val="0"/>
              <w:rPr>
                <w:rFonts w:eastAsia="Times New Roman" w:cstheme="minorHAnsi"/>
                <w:kern w:val="36"/>
                <w:sz w:val="24"/>
                <w:szCs w:val="24"/>
                <w:lang w:eastAsia="de-DE"/>
              </w:rPr>
            </w:pPr>
            <w:r>
              <w:rPr>
                <w:rFonts w:eastAsia="Times New Roman" w:cstheme="minorHAnsi"/>
                <w:kern w:val="36"/>
                <w:sz w:val="24"/>
                <w:szCs w:val="24"/>
                <w:lang w:eastAsia="de-DE"/>
              </w:rPr>
              <w:t>Text:</w:t>
            </w:r>
          </w:p>
          <w:p w14:paraId="2F61F163" w14:textId="22F7596C" w:rsidR="00ED06A2" w:rsidRDefault="00EF7FC6" w:rsidP="00ED06A2">
            <w:pPr>
              <w:spacing w:before="100" w:beforeAutospacing="1" w:after="100" w:afterAutospacing="1"/>
              <w:outlineLvl w:val="0"/>
              <w:rPr>
                <w:rFonts w:eastAsia="Times New Roman" w:cstheme="minorHAnsi"/>
                <w:kern w:val="36"/>
                <w:sz w:val="24"/>
                <w:szCs w:val="24"/>
                <w:lang w:eastAsia="de-DE"/>
              </w:rPr>
            </w:pPr>
            <w:hyperlink r:id="rId80" w:history="1">
              <w:r w:rsidR="00ED06A2" w:rsidRPr="00BD1B89">
                <w:rPr>
                  <w:rStyle w:val="Hyperlink"/>
                  <w:rFonts w:cstheme="minorHAnsi"/>
                  <w:sz w:val="20"/>
                  <w:szCs w:val="20"/>
                </w:rPr>
                <w:t>https://www.br.de/radio/b5-aktuell/sendungen/interkulturelles-magazin/riad-sattouf-der-araber-von-morgen-110.html</w:t>
              </w:r>
            </w:hyperlink>
            <w:proofErr w:type="gramStart"/>
            <w:r w:rsidR="00ED06A2" w:rsidRPr="00BD1B89">
              <w:rPr>
                <w:rFonts w:cstheme="minorHAnsi"/>
                <w:sz w:val="20"/>
                <w:szCs w:val="20"/>
              </w:rPr>
              <w:t xml:space="preserve">   (</w:t>
            </w:r>
            <w:proofErr w:type="gramEnd"/>
            <w:r w:rsidR="00ED06A2" w:rsidRPr="00BD1B89">
              <w:rPr>
                <w:rFonts w:cstheme="minorHAnsi"/>
                <w:sz w:val="20"/>
                <w:szCs w:val="20"/>
              </w:rPr>
              <w:t>für Unterrichtszwecke leicht adaptiert; letzter Aufruf: 29.8.2020)</w:t>
            </w:r>
          </w:p>
          <w:p w14:paraId="7660F582" w14:textId="4E18FAFF" w:rsidR="00ED06A2" w:rsidRDefault="00ED06A2" w:rsidP="00ED06A2">
            <w:pPr>
              <w:spacing w:before="100" w:beforeAutospacing="1" w:after="100" w:afterAutospacing="1"/>
              <w:outlineLvl w:val="0"/>
              <w:rPr>
                <w:rFonts w:eastAsia="Times New Roman" w:cstheme="minorHAnsi"/>
                <w:kern w:val="36"/>
                <w:sz w:val="24"/>
                <w:szCs w:val="24"/>
                <w:lang w:eastAsia="de-DE"/>
              </w:rPr>
            </w:pPr>
          </w:p>
        </w:tc>
      </w:tr>
    </w:tbl>
    <w:p w14:paraId="78708206" w14:textId="77777777" w:rsidR="00822583" w:rsidRPr="00BD1B89" w:rsidRDefault="00822583" w:rsidP="00822583">
      <w:pPr>
        <w:rPr>
          <w:rFonts w:cstheme="minorHAnsi"/>
          <w:sz w:val="20"/>
          <w:szCs w:val="20"/>
        </w:rPr>
      </w:pPr>
    </w:p>
    <w:p w14:paraId="0F3918BE" w14:textId="77777777" w:rsidR="00822583" w:rsidRPr="00BD1B89" w:rsidRDefault="00822583" w:rsidP="00822583">
      <w:pPr>
        <w:rPr>
          <w:rFonts w:cstheme="minorHAnsi"/>
          <w:b/>
          <w:bCs/>
          <w:sz w:val="24"/>
          <w:szCs w:val="24"/>
        </w:rPr>
      </w:pPr>
      <w:proofErr w:type="spellStart"/>
      <w:r w:rsidRPr="00BD1B89">
        <w:rPr>
          <w:rFonts w:cstheme="minorHAnsi"/>
          <w:b/>
          <w:bCs/>
          <w:sz w:val="24"/>
          <w:szCs w:val="24"/>
        </w:rPr>
        <w:t>Médiation</w:t>
      </w:r>
      <w:proofErr w:type="spellEnd"/>
    </w:p>
    <w:tbl>
      <w:tblPr>
        <w:tblStyle w:val="Tabellenraster"/>
        <w:tblW w:w="0" w:type="auto"/>
        <w:tblLook w:val="04A0" w:firstRow="1" w:lastRow="0" w:firstColumn="1" w:lastColumn="0" w:noHBand="0" w:noVBand="1"/>
      </w:tblPr>
      <w:tblGrid>
        <w:gridCol w:w="732"/>
        <w:gridCol w:w="8907"/>
      </w:tblGrid>
      <w:tr w:rsidR="00822583" w:rsidRPr="00EF7FC6" w14:paraId="4EE3B3DA" w14:textId="77777777" w:rsidTr="00E129C3">
        <w:tc>
          <w:tcPr>
            <w:tcW w:w="732" w:type="dxa"/>
            <w:tcBorders>
              <w:top w:val="nil"/>
              <w:left w:val="nil"/>
              <w:bottom w:val="nil"/>
              <w:right w:val="nil"/>
            </w:tcBorders>
          </w:tcPr>
          <w:p w14:paraId="1C76EE8B" w14:textId="77777777" w:rsidR="00822583" w:rsidRPr="00BD1B89" w:rsidRDefault="00822583" w:rsidP="00E129C3">
            <w:pPr>
              <w:rPr>
                <w:rFonts w:cstheme="minorHAnsi"/>
                <w:sz w:val="20"/>
                <w:szCs w:val="20"/>
              </w:rPr>
            </w:pPr>
            <w:r w:rsidRPr="00BD1B89">
              <w:rPr>
                <w:rFonts w:cstheme="minorHAnsi"/>
                <w:noProof/>
                <w:sz w:val="24"/>
                <w:szCs w:val="24"/>
              </w:rPr>
              <w:drawing>
                <wp:inline distT="0" distB="0" distL="0" distR="0" wp14:anchorId="494132E0" wp14:editId="6549A47F">
                  <wp:extent cx="327660" cy="327660"/>
                  <wp:effectExtent l="0" t="0" r="0" b="0"/>
                  <wp:docPr id="110" name="Grafik 110"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27660" cy="327660"/>
                          </a:xfrm>
                          <a:prstGeom prst="rect">
                            <a:avLst/>
                          </a:prstGeom>
                        </pic:spPr>
                      </pic:pic>
                    </a:graphicData>
                  </a:graphic>
                </wp:inline>
              </w:drawing>
            </w:r>
          </w:p>
        </w:tc>
        <w:tc>
          <w:tcPr>
            <w:tcW w:w="8907" w:type="dxa"/>
            <w:tcBorders>
              <w:top w:val="nil"/>
              <w:left w:val="nil"/>
              <w:bottom w:val="nil"/>
              <w:right w:val="nil"/>
            </w:tcBorders>
          </w:tcPr>
          <w:p w14:paraId="19AA02D8" w14:textId="77777777" w:rsidR="00822583" w:rsidRPr="00BD1B89" w:rsidRDefault="00822583" w:rsidP="00E129C3">
            <w:pPr>
              <w:jc w:val="both"/>
              <w:rPr>
                <w:rFonts w:cstheme="minorHAnsi"/>
                <w:lang w:val="fr-FR"/>
              </w:rPr>
            </w:pPr>
            <w:r w:rsidRPr="00BD1B89">
              <w:rPr>
                <w:rFonts w:cstheme="minorHAnsi"/>
                <w:lang w:val="fr-FR"/>
              </w:rPr>
              <w:t xml:space="preserve">Ton/ta correspondant/e passe une semaine chez toi pour améliorer son allemand. Il/elle </w:t>
            </w:r>
            <w:r>
              <w:rPr>
                <w:rFonts w:cstheme="minorHAnsi"/>
                <w:lang w:val="fr-FR"/>
              </w:rPr>
              <w:t>trouve</w:t>
            </w:r>
            <w:r w:rsidRPr="00BD1B89">
              <w:rPr>
                <w:rFonts w:cstheme="minorHAnsi"/>
                <w:lang w:val="fr-FR"/>
              </w:rPr>
              <w:t xml:space="preserve"> cet article sur ton bureau. </w:t>
            </w:r>
            <w:r>
              <w:rPr>
                <w:rFonts w:cstheme="minorHAnsi"/>
                <w:lang w:val="fr-FR"/>
              </w:rPr>
              <w:t>Comme i</w:t>
            </w:r>
            <w:r w:rsidRPr="00BD1B89">
              <w:rPr>
                <w:rFonts w:cstheme="minorHAnsi"/>
                <w:lang w:val="fr-FR"/>
              </w:rPr>
              <w:t xml:space="preserve">l/elle </w:t>
            </w:r>
            <w:r>
              <w:rPr>
                <w:rFonts w:cstheme="minorHAnsi"/>
                <w:lang w:val="fr-FR"/>
              </w:rPr>
              <w:t>vient d’</w:t>
            </w:r>
            <w:r w:rsidRPr="00BD1B89">
              <w:rPr>
                <w:rFonts w:cstheme="minorHAnsi"/>
                <w:lang w:val="fr-FR"/>
              </w:rPr>
              <w:t>entend</w:t>
            </w:r>
            <w:r>
              <w:rPr>
                <w:rFonts w:cstheme="minorHAnsi"/>
                <w:lang w:val="fr-FR"/>
              </w:rPr>
              <w:t>re</w:t>
            </w:r>
            <w:r w:rsidRPr="00BD1B89">
              <w:rPr>
                <w:rFonts w:cstheme="minorHAnsi"/>
                <w:lang w:val="fr-FR"/>
              </w:rPr>
              <w:t xml:space="preserve"> </w:t>
            </w:r>
            <w:r>
              <w:rPr>
                <w:rFonts w:cstheme="minorHAnsi"/>
                <w:lang w:val="fr-FR"/>
              </w:rPr>
              <w:t xml:space="preserve">ses copains </w:t>
            </w:r>
            <w:r w:rsidRPr="00BD1B89">
              <w:rPr>
                <w:rFonts w:cstheme="minorHAnsi"/>
                <w:lang w:val="fr-FR"/>
              </w:rPr>
              <w:t>discuter des BD de Riad Sattouf</w:t>
            </w:r>
            <w:r>
              <w:rPr>
                <w:rFonts w:cstheme="minorHAnsi"/>
                <w:lang w:val="fr-FR"/>
              </w:rPr>
              <w:t>,</w:t>
            </w:r>
            <w:r w:rsidRPr="00BD1B89">
              <w:rPr>
                <w:rFonts w:cstheme="minorHAnsi"/>
                <w:lang w:val="fr-FR"/>
              </w:rPr>
              <w:t xml:space="preserve"> il/elle te demande</w:t>
            </w:r>
            <w:r>
              <w:rPr>
                <w:rFonts w:cstheme="minorHAnsi"/>
                <w:lang w:val="fr-FR"/>
              </w:rPr>
              <w:t xml:space="preserve"> c</w:t>
            </w:r>
            <w:r w:rsidRPr="00BD1B89">
              <w:rPr>
                <w:rFonts w:cstheme="minorHAnsi"/>
                <w:lang w:val="fr-FR"/>
              </w:rPr>
              <w:t xml:space="preserve">e qu’on </w:t>
            </w:r>
            <w:r>
              <w:rPr>
                <w:rFonts w:cstheme="minorHAnsi"/>
                <w:lang w:val="fr-FR"/>
              </w:rPr>
              <w:t xml:space="preserve">y </w:t>
            </w:r>
            <w:r w:rsidRPr="00BD1B89">
              <w:rPr>
                <w:rFonts w:cstheme="minorHAnsi"/>
                <w:lang w:val="fr-FR"/>
              </w:rPr>
              <w:t xml:space="preserve">apprend sur </w:t>
            </w:r>
            <w:r>
              <w:rPr>
                <w:rFonts w:cstheme="minorHAnsi"/>
                <w:lang w:val="fr-FR"/>
              </w:rPr>
              <w:t>le dessinateur</w:t>
            </w:r>
            <w:r w:rsidRPr="00BD1B89">
              <w:rPr>
                <w:rFonts w:cstheme="minorHAnsi"/>
                <w:lang w:val="fr-FR"/>
              </w:rPr>
              <w:t>. Puis, il/elle aimerait aussi savoir pourquoi des lecteurs allemands s’intéressent à ses BD.</w:t>
            </w:r>
          </w:p>
          <w:p w14:paraId="2A3BE2B9" w14:textId="77777777" w:rsidR="00822583" w:rsidRPr="00BD1B89" w:rsidRDefault="00822583" w:rsidP="00E129C3">
            <w:pPr>
              <w:jc w:val="both"/>
              <w:rPr>
                <w:rFonts w:cstheme="minorHAnsi"/>
                <w:lang w:val="fr-FR"/>
              </w:rPr>
            </w:pPr>
          </w:p>
          <w:p w14:paraId="5675AD45" w14:textId="77777777" w:rsidR="00822583" w:rsidRPr="00BD1B89" w:rsidRDefault="00822583" w:rsidP="00E129C3">
            <w:pPr>
              <w:jc w:val="both"/>
              <w:rPr>
                <w:rFonts w:cstheme="minorHAnsi"/>
                <w:lang w:val="fr-FR"/>
              </w:rPr>
            </w:pPr>
            <w:r w:rsidRPr="00BD1B89">
              <w:rPr>
                <w:rFonts w:cstheme="minorHAnsi"/>
                <w:lang w:val="fr-FR"/>
              </w:rPr>
              <w:t>Prépare un monologue suivi à partir du texte ci-dessus dans lequel</w:t>
            </w:r>
          </w:p>
          <w:p w14:paraId="7B8516A4" w14:textId="77777777" w:rsidR="00822583" w:rsidRPr="00BD1B89" w:rsidRDefault="00822583" w:rsidP="00822583">
            <w:pPr>
              <w:pStyle w:val="Listenabsatz"/>
              <w:numPr>
                <w:ilvl w:val="0"/>
                <w:numId w:val="19"/>
              </w:numPr>
              <w:jc w:val="both"/>
              <w:rPr>
                <w:rFonts w:cstheme="minorHAnsi"/>
                <w:lang w:val="fr-FR"/>
              </w:rPr>
            </w:pPr>
            <w:r w:rsidRPr="00BD1B89">
              <w:rPr>
                <w:rFonts w:cstheme="minorHAnsi"/>
                <w:lang w:val="fr-FR"/>
              </w:rPr>
              <w:t>tu présentes l’auteur et sa famille</w:t>
            </w:r>
            <w:r>
              <w:rPr>
                <w:rFonts w:cstheme="minorHAnsi"/>
                <w:lang w:val="fr-FR"/>
              </w:rPr>
              <w:t>.</w:t>
            </w:r>
          </w:p>
          <w:p w14:paraId="3BC284F8" w14:textId="77777777" w:rsidR="00822583" w:rsidRPr="00BD1B89" w:rsidRDefault="00822583" w:rsidP="00822583">
            <w:pPr>
              <w:pStyle w:val="Listenabsatz"/>
              <w:numPr>
                <w:ilvl w:val="0"/>
                <w:numId w:val="19"/>
              </w:numPr>
              <w:jc w:val="both"/>
              <w:rPr>
                <w:rFonts w:cstheme="minorHAnsi"/>
                <w:lang w:val="fr-FR"/>
              </w:rPr>
            </w:pPr>
            <w:r w:rsidRPr="00BD1B89">
              <w:rPr>
                <w:rFonts w:cstheme="minorHAnsi"/>
                <w:lang w:val="fr-FR"/>
              </w:rPr>
              <w:t>tu expliques le sujet d</w:t>
            </w:r>
            <w:r>
              <w:rPr>
                <w:rFonts w:cstheme="minorHAnsi"/>
                <w:lang w:val="fr-FR"/>
              </w:rPr>
              <w:t>e la BD.</w:t>
            </w:r>
          </w:p>
          <w:p w14:paraId="3073ED72" w14:textId="77777777" w:rsidR="00822583" w:rsidRPr="00BD1B89" w:rsidRDefault="00822583" w:rsidP="00822583">
            <w:pPr>
              <w:pStyle w:val="Listenabsatz"/>
              <w:numPr>
                <w:ilvl w:val="0"/>
                <w:numId w:val="19"/>
              </w:numPr>
              <w:jc w:val="both"/>
              <w:rPr>
                <w:rFonts w:cstheme="minorHAnsi"/>
                <w:lang w:val="fr-FR"/>
              </w:rPr>
            </w:pPr>
            <w:r w:rsidRPr="00BD1B89">
              <w:rPr>
                <w:rFonts w:cstheme="minorHAnsi"/>
                <w:lang w:val="fr-FR"/>
              </w:rPr>
              <w:t xml:space="preserve">tu expliques pourquoi, à ton avis, des lecteurs allemands pourraient s’intéresser à la série de BD </w:t>
            </w:r>
            <w:r w:rsidRPr="00BD1B89">
              <w:rPr>
                <w:rFonts w:cstheme="minorHAnsi"/>
                <w:i/>
                <w:iCs/>
                <w:lang w:val="fr-FR"/>
              </w:rPr>
              <w:t>L’Arabe du futur</w:t>
            </w:r>
            <w:r w:rsidRPr="00BD1B89">
              <w:rPr>
                <w:rFonts w:cstheme="minorHAnsi"/>
                <w:lang w:val="fr-FR"/>
              </w:rPr>
              <w:t>.</w:t>
            </w:r>
          </w:p>
          <w:p w14:paraId="6A68EF99" w14:textId="77777777" w:rsidR="00822583" w:rsidRPr="00BD1B89" w:rsidRDefault="00822583" w:rsidP="00E129C3">
            <w:pPr>
              <w:pStyle w:val="Listenabsatz"/>
              <w:jc w:val="both"/>
              <w:rPr>
                <w:rFonts w:cstheme="minorHAnsi"/>
                <w:lang w:val="fr-FR"/>
              </w:rPr>
            </w:pPr>
          </w:p>
          <w:p w14:paraId="56BCC1D5" w14:textId="77777777" w:rsidR="00822583" w:rsidRPr="00BD1B89" w:rsidRDefault="00822583" w:rsidP="00E129C3">
            <w:pPr>
              <w:jc w:val="both"/>
              <w:rPr>
                <w:rFonts w:cstheme="minorHAnsi"/>
                <w:lang w:val="fr-FR"/>
              </w:rPr>
            </w:pPr>
            <w:r w:rsidRPr="00BD1B89">
              <w:rPr>
                <w:rFonts w:cstheme="minorHAnsi"/>
                <w:lang w:val="fr-FR"/>
              </w:rPr>
              <w:t>Pour les deux premiers aspects, il faut respecter les informations du texte.</w:t>
            </w:r>
          </w:p>
          <w:p w14:paraId="2264EEE2" w14:textId="77777777" w:rsidR="00822583" w:rsidRPr="00BD1B89" w:rsidRDefault="00822583" w:rsidP="00E129C3">
            <w:pPr>
              <w:jc w:val="both"/>
              <w:rPr>
                <w:rFonts w:cstheme="minorHAnsi"/>
                <w:lang w:val="fr-FR"/>
              </w:rPr>
            </w:pPr>
            <w:r w:rsidRPr="00BD1B89">
              <w:rPr>
                <w:rFonts w:cstheme="minorHAnsi"/>
                <w:lang w:val="fr-FR"/>
              </w:rPr>
              <w:t>En ce qui concerne le troisième aspect, il s’agit d’un commentaire</w:t>
            </w:r>
            <w:r>
              <w:rPr>
                <w:rFonts w:cstheme="minorHAnsi"/>
                <w:lang w:val="fr-FR"/>
              </w:rPr>
              <w:t xml:space="preserve"> dans lequel tu dois tenir compte de </w:t>
            </w:r>
            <w:r w:rsidRPr="00BD1B89">
              <w:rPr>
                <w:rFonts w:cstheme="minorHAnsi"/>
                <w:lang w:val="fr-FR"/>
              </w:rPr>
              <w:t>la vie des jeunes dans la société allemande.</w:t>
            </w:r>
          </w:p>
          <w:p w14:paraId="152D1A2A" w14:textId="77777777" w:rsidR="00822583" w:rsidRPr="00BD1B89" w:rsidRDefault="00822583" w:rsidP="00E129C3">
            <w:pPr>
              <w:jc w:val="both"/>
              <w:rPr>
                <w:rFonts w:cstheme="minorHAnsi"/>
                <w:lang w:val="fr-FR"/>
              </w:rPr>
            </w:pPr>
          </w:p>
          <w:p w14:paraId="7E516A5C" w14:textId="77777777" w:rsidR="00822583" w:rsidRPr="00BD1B89" w:rsidRDefault="00822583" w:rsidP="00E129C3">
            <w:pPr>
              <w:jc w:val="both"/>
              <w:rPr>
                <w:rFonts w:cstheme="minorHAnsi"/>
                <w:lang w:val="fr-FR"/>
              </w:rPr>
            </w:pPr>
            <w:r w:rsidRPr="00BD1B89">
              <w:rPr>
                <w:rFonts w:cstheme="minorHAnsi"/>
                <w:lang w:val="fr-FR"/>
              </w:rPr>
              <w:t>Présente ton monologue en parlant librement avec une liste de mots-clé</w:t>
            </w:r>
            <w:r>
              <w:rPr>
                <w:rFonts w:cstheme="minorHAnsi"/>
                <w:lang w:val="fr-FR"/>
              </w:rPr>
              <w:t>s</w:t>
            </w:r>
            <w:r w:rsidRPr="00BD1B89">
              <w:rPr>
                <w:rFonts w:cstheme="minorHAnsi"/>
                <w:lang w:val="fr-FR"/>
              </w:rPr>
              <w:t xml:space="preserve"> comme seul</w:t>
            </w:r>
            <w:r>
              <w:rPr>
                <w:rFonts w:cstheme="minorHAnsi"/>
                <w:lang w:val="fr-FR"/>
              </w:rPr>
              <w:t>e aide</w:t>
            </w:r>
            <w:r w:rsidRPr="00BD1B89">
              <w:rPr>
                <w:rFonts w:cstheme="minorHAnsi"/>
                <w:lang w:val="fr-FR"/>
              </w:rPr>
              <w:t>.</w:t>
            </w:r>
          </w:p>
          <w:p w14:paraId="146A58F7" w14:textId="77777777" w:rsidR="00822583" w:rsidRPr="00BD1B89" w:rsidRDefault="00822583" w:rsidP="00E129C3">
            <w:pPr>
              <w:rPr>
                <w:rFonts w:cstheme="minorHAnsi"/>
                <w:sz w:val="24"/>
                <w:szCs w:val="24"/>
                <w:lang w:val="fr-FR"/>
              </w:rPr>
            </w:pPr>
          </w:p>
        </w:tc>
      </w:tr>
      <w:tr w:rsidR="00822583" w:rsidRPr="00BD1B89" w14:paraId="72AB7C34" w14:textId="77777777" w:rsidTr="00E129C3">
        <w:tc>
          <w:tcPr>
            <w:tcW w:w="732" w:type="dxa"/>
            <w:tcBorders>
              <w:top w:val="nil"/>
              <w:left w:val="nil"/>
              <w:bottom w:val="nil"/>
              <w:right w:val="nil"/>
            </w:tcBorders>
          </w:tcPr>
          <w:p w14:paraId="10778DE9" w14:textId="77777777" w:rsidR="00822583" w:rsidRPr="00BD1B89" w:rsidRDefault="00822583" w:rsidP="00E129C3">
            <w:pPr>
              <w:rPr>
                <w:rFonts w:cstheme="minorHAnsi"/>
                <w:sz w:val="20"/>
                <w:szCs w:val="20"/>
              </w:rPr>
            </w:pPr>
            <w:r w:rsidRPr="00BD1B89">
              <w:rPr>
                <w:rFonts w:cstheme="minorHAnsi"/>
                <w:noProof/>
                <w:sz w:val="24"/>
                <w:szCs w:val="24"/>
              </w:rPr>
              <w:drawing>
                <wp:inline distT="0" distB="0" distL="0" distR="0" wp14:anchorId="55389645" wp14:editId="76E9B1C0">
                  <wp:extent cx="297180" cy="297180"/>
                  <wp:effectExtent l="0" t="0" r="0" b="7620"/>
                  <wp:docPr id="111" name="Grafik 11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297180" cy="297180"/>
                          </a:xfrm>
                          <a:prstGeom prst="rect">
                            <a:avLst/>
                          </a:prstGeom>
                        </pic:spPr>
                      </pic:pic>
                    </a:graphicData>
                  </a:graphic>
                </wp:inline>
              </w:drawing>
            </w:r>
          </w:p>
        </w:tc>
        <w:tc>
          <w:tcPr>
            <w:tcW w:w="8907" w:type="dxa"/>
            <w:tcBorders>
              <w:top w:val="nil"/>
              <w:left w:val="nil"/>
              <w:bottom w:val="nil"/>
              <w:right w:val="nil"/>
            </w:tcBorders>
          </w:tcPr>
          <w:p w14:paraId="558BE3B5" w14:textId="77777777" w:rsidR="00822583" w:rsidRPr="00BD1B89" w:rsidRDefault="00822583" w:rsidP="00E129C3">
            <w:pPr>
              <w:rPr>
                <w:rFonts w:cstheme="minorHAnsi"/>
                <w:lang w:val="fr-FR"/>
              </w:rPr>
            </w:pPr>
            <w:r w:rsidRPr="00BD1B89">
              <w:rPr>
                <w:rFonts w:cstheme="minorHAnsi"/>
                <w:lang w:val="fr-FR"/>
              </w:rPr>
              <w:t>Fiche de médiation</w:t>
            </w:r>
          </w:p>
        </w:tc>
      </w:tr>
    </w:tbl>
    <w:p w14:paraId="37C8D4D9" w14:textId="77777777" w:rsidR="00822583" w:rsidRPr="00BD1B89" w:rsidRDefault="00822583" w:rsidP="00822583">
      <w:pPr>
        <w:rPr>
          <w:rFonts w:cstheme="minorHAnsi"/>
          <w:sz w:val="24"/>
          <w:szCs w:val="24"/>
          <w:lang w:val="fr-FR"/>
        </w:rPr>
      </w:pPr>
    </w:p>
    <w:p w14:paraId="1EDD7B7B" w14:textId="02F2D543" w:rsidR="00452A02" w:rsidRDefault="00452A02">
      <w:pPr>
        <w:rPr>
          <w:lang w:val="fr-FR"/>
        </w:rPr>
      </w:pPr>
    </w:p>
    <w:p w14:paraId="38EC124E" w14:textId="5386FF32" w:rsidR="00532BAF" w:rsidRDefault="00532BAF">
      <w:pPr>
        <w:rPr>
          <w:lang w:val="fr-FR"/>
        </w:rPr>
      </w:pPr>
    </w:p>
    <w:p w14:paraId="7CF90F3B" w14:textId="79CA441D" w:rsidR="00532BAF" w:rsidRDefault="00532BAF">
      <w:pPr>
        <w:rPr>
          <w:lang w:val="fr-FR"/>
        </w:rPr>
      </w:pPr>
    </w:p>
    <w:p w14:paraId="5FA40C23" w14:textId="33728171" w:rsidR="00532BAF" w:rsidRDefault="00532BAF">
      <w:pPr>
        <w:rPr>
          <w:lang w:val="fr-FR"/>
        </w:rPr>
      </w:pPr>
    </w:p>
    <w:p w14:paraId="4ADCA703" w14:textId="0E000B90" w:rsidR="00532BAF" w:rsidRDefault="00532BAF">
      <w:pPr>
        <w:rPr>
          <w:lang w:val="fr-FR"/>
        </w:rPr>
      </w:pPr>
    </w:p>
    <w:p w14:paraId="32C85540" w14:textId="4A7B4C18" w:rsidR="00532BAF" w:rsidRDefault="00532BAF">
      <w:pPr>
        <w:rPr>
          <w:lang w:val="fr-FR"/>
        </w:rPr>
      </w:pPr>
    </w:p>
    <w:p w14:paraId="7723185F" w14:textId="186AE4AF" w:rsidR="00532BAF" w:rsidRDefault="00532BAF">
      <w:pPr>
        <w:rPr>
          <w:lang w:val="fr-FR"/>
        </w:rPr>
      </w:pPr>
    </w:p>
    <w:p w14:paraId="02F3921D" w14:textId="77777777" w:rsidR="007D6F31" w:rsidRDefault="007D6F31">
      <w:pPr>
        <w:rPr>
          <w:lang w:val="fr-FR"/>
        </w:rPr>
        <w:sectPr w:rsidR="007D6F31" w:rsidSect="00E23655">
          <w:pgSz w:w="11906" w:h="16838"/>
          <w:pgMar w:top="1440" w:right="1080" w:bottom="1440" w:left="1080" w:header="708" w:footer="708" w:gutter="0"/>
          <w:cols w:space="708"/>
          <w:titlePg/>
          <w:docGrid w:linePitch="360"/>
        </w:sectPr>
      </w:pPr>
    </w:p>
    <w:p w14:paraId="1D810A51" w14:textId="77777777" w:rsidR="00611EC5" w:rsidRPr="008C064C" w:rsidRDefault="00611EC5" w:rsidP="00611EC5">
      <w:pPr>
        <w:jc w:val="center"/>
        <w:rPr>
          <w:rFonts w:cstheme="minorHAnsi"/>
          <w:b/>
          <w:bCs/>
          <w:sz w:val="24"/>
          <w:szCs w:val="24"/>
          <w:lang w:val="fr-FR"/>
        </w:rPr>
      </w:pPr>
      <w:r>
        <w:rPr>
          <w:rFonts w:cstheme="minorHAnsi"/>
          <w:b/>
          <w:bCs/>
          <w:sz w:val="24"/>
          <w:szCs w:val="24"/>
          <w:lang w:val="fr-FR"/>
        </w:rPr>
        <w:lastRenderedPageBreak/>
        <w:t xml:space="preserve">13 - </w:t>
      </w:r>
      <w:r w:rsidRPr="008C064C">
        <w:rPr>
          <w:rFonts w:cstheme="minorHAnsi"/>
          <w:b/>
          <w:bCs/>
          <w:sz w:val="24"/>
          <w:szCs w:val="24"/>
          <w:lang w:val="fr-FR"/>
        </w:rPr>
        <w:t>Interview : Riad Sattouf et le dessin</w:t>
      </w:r>
    </w:p>
    <w:p w14:paraId="7A758C3B" w14:textId="77777777" w:rsidR="00611EC5" w:rsidRPr="008C064C" w:rsidRDefault="00611EC5" w:rsidP="00611EC5">
      <w:pPr>
        <w:spacing w:after="0" w:line="240" w:lineRule="auto"/>
        <w:jc w:val="both"/>
        <w:rPr>
          <w:rFonts w:cstheme="minorHAnsi"/>
          <w:i/>
          <w:iCs/>
          <w:lang w:val="fr-FR"/>
        </w:rPr>
      </w:pPr>
    </w:p>
    <w:tbl>
      <w:tblPr>
        <w:tblStyle w:val="Tabellenraster"/>
        <w:tblW w:w="0" w:type="auto"/>
        <w:tblLook w:val="04A0" w:firstRow="1" w:lastRow="0" w:firstColumn="1" w:lastColumn="0" w:noHBand="0" w:noVBand="1"/>
      </w:tblPr>
      <w:tblGrid>
        <w:gridCol w:w="846"/>
        <w:gridCol w:w="8890"/>
      </w:tblGrid>
      <w:tr w:rsidR="00611EC5" w:rsidRPr="00EF7FC6" w14:paraId="445A017D" w14:textId="77777777" w:rsidTr="00E129C3">
        <w:tc>
          <w:tcPr>
            <w:tcW w:w="846" w:type="dxa"/>
            <w:tcBorders>
              <w:top w:val="nil"/>
              <w:left w:val="nil"/>
              <w:bottom w:val="nil"/>
              <w:right w:val="nil"/>
            </w:tcBorders>
          </w:tcPr>
          <w:p w14:paraId="0A91A63A" w14:textId="77777777" w:rsidR="00611EC5" w:rsidRDefault="00611EC5" w:rsidP="00E129C3">
            <w:pPr>
              <w:rPr>
                <w:rFonts w:cstheme="minorHAnsi"/>
                <w:i/>
                <w:iCs/>
                <w:sz w:val="24"/>
                <w:szCs w:val="24"/>
                <w:lang w:val="fr-FR"/>
              </w:rPr>
            </w:pPr>
            <w:r>
              <w:rPr>
                <w:noProof/>
                <w:lang w:eastAsia="de-DE"/>
              </w:rPr>
              <w:drawing>
                <wp:inline distT="0" distB="0" distL="0" distR="0" wp14:anchorId="48F23170" wp14:editId="0E5F7CA4">
                  <wp:extent cx="274320" cy="274320"/>
                  <wp:effectExtent l="0" t="0" r="0" b="0"/>
                  <wp:docPr id="112" name="Grafik 112"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74320" cy="274320"/>
                          </a:xfrm>
                          <a:prstGeom prst="rect">
                            <a:avLst/>
                          </a:prstGeom>
                        </pic:spPr>
                      </pic:pic>
                    </a:graphicData>
                  </a:graphic>
                </wp:inline>
              </w:drawing>
            </w:r>
          </w:p>
        </w:tc>
        <w:tc>
          <w:tcPr>
            <w:tcW w:w="8890" w:type="dxa"/>
            <w:tcBorders>
              <w:top w:val="nil"/>
              <w:left w:val="nil"/>
              <w:bottom w:val="nil"/>
              <w:right w:val="nil"/>
            </w:tcBorders>
          </w:tcPr>
          <w:p w14:paraId="10A2BD0A" w14:textId="77777777" w:rsidR="00611EC5" w:rsidRPr="008C064C" w:rsidRDefault="00611EC5" w:rsidP="00E129C3">
            <w:pPr>
              <w:jc w:val="both"/>
              <w:rPr>
                <w:rFonts w:cstheme="minorHAnsi"/>
                <w:i/>
                <w:iCs/>
                <w:lang w:val="fr-FR"/>
              </w:rPr>
            </w:pPr>
            <w:r w:rsidRPr="008C064C">
              <w:rPr>
                <w:rFonts w:cstheme="minorHAnsi"/>
                <w:i/>
                <w:iCs/>
                <w:lang w:val="fr-FR"/>
              </w:rPr>
              <w:t xml:space="preserve">Vous allez entendre l’extrait d’une interview avec le dessinateur Riad Sattouf. Cette interview a eu lieu </w:t>
            </w:r>
            <w:r>
              <w:rPr>
                <w:rFonts w:cstheme="minorHAnsi"/>
                <w:i/>
                <w:iCs/>
                <w:lang w:val="fr-FR"/>
              </w:rPr>
              <w:t xml:space="preserve">le 6 décembre 2018 </w:t>
            </w:r>
            <w:r w:rsidRPr="008C064C">
              <w:rPr>
                <w:rFonts w:cstheme="minorHAnsi"/>
                <w:i/>
                <w:iCs/>
                <w:lang w:val="fr-FR"/>
              </w:rPr>
              <w:t>dans le cadre de l’émission « A la bonne heure» diffusée sur RTL.</w:t>
            </w:r>
          </w:p>
          <w:p w14:paraId="4E3AE46D" w14:textId="77777777" w:rsidR="00611EC5" w:rsidRDefault="00611EC5" w:rsidP="00E129C3">
            <w:pPr>
              <w:jc w:val="both"/>
              <w:rPr>
                <w:rFonts w:cstheme="minorHAnsi"/>
                <w:i/>
                <w:iCs/>
                <w:sz w:val="24"/>
                <w:szCs w:val="24"/>
                <w:lang w:val="fr-FR"/>
              </w:rPr>
            </w:pPr>
          </w:p>
        </w:tc>
      </w:tr>
      <w:tr w:rsidR="00611EC5" w:rsidRPr="00EF7FC6" w14:paraId="3E2EA784" w14:textId="77777777" w:rsidTr="00E129C3">
        <w:tc>
          <w:tcPr>
            <w:tcW w:w="846" w:type="dxa"/>
            <w:tcBorders>
              <w:top w:val="nil"/>
              <w:left w:val="nil"/>
              <w:bottom w:val="nil"/>
              <w:right w:val="nil"/>
            </w:tcBorders>
          </w:tcPr>
          <w:p w14:paraId="4BF7F4B9" w14:textId="77777777" w:rsidR="00611EC5" w:rsidRDefault="00611EC5" w:rsidP="00E129C3">
            <w:pPr>
              <w:rPr>
                <w:rFonts w:cstheme="minorHAnsi"/>
                <w:i/>
                <w:iCs/>
                <w:sz w:val="24"/>
                <w:szCs w:val="24"/>
                <w:lang w:val="fr-FR"/>
              </w:rPr>
            </w:pPr>
            <w:r w:rsidRPr="00550A3C">
              <w:rPr>
                <w:noProof/>
                <w:lang w:val="fr-FR" w:eastAsia="de-DE"/>
              </w:rPr>
              <w:t xml:space="preserve">  </w:t>
            </w:r>
            <w:r>
              <w:rPr>
                <w:noProof/>
                <w:lang w:eastAsia="de-DE"/>
              </w:rPr>
              <w:drawing>
                <wp:inline distT="0" distB="0" distL="0" distR="0" wp14:anchorId="003D6916" wp14:editId="4EF52BBC">
                  <wp:extent cx="304800" cy="304800"/>
                  <wp:effectExtent l="0" t="0" r="0" b="0"/>
                  <wp:docPr id="113" name="Grafik 113"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04800" cy="304800"/>
                          </a:xfrm>
                          <a:prstGeom prst="rect">
                            <a:avLst/>
                          </a:prstGeom>
                        </pic:spPr>
                      </pic:pic>
                    </a:graphicData>
                  </a:graphic>
                </wp:inline>
              </w:drawing>
            </w:r>
          </w:p>
        </w:tc>
        <w:tc>
          <w:tcPr>
            <w:tcW w:w="8890" w:type="dxa"/>
            <w:tcBorders>
              <w:top w:val="nil"/>
              <w:left w:val="nil"/>
              <w:bottom w:val="nil"/>
              <w:right w:val="nil"/>
            </w:tcBorders>
          </w:tcPr>
          <w:p w14:paraId="02742EA8" w14:textId="77777777" w:rsidR="00611EC5" w:rsidRDefault="00611EC5" w:rsidP="00E129C3">
            <w:pPr>
              <w:rPr>
                <w:rFonts w:cstheme="minorHAnsi"/>
                <w:i/>
                <w:iCs/>
                <w:sz w:val="24"/>
                <w:szCs w:val="24"/>
                <w:lang w:val="fr-FR"/>
              </w:rPr>
            </w:pPr>
            <w:r w:rsidRPr="008C064C">
              <w:rPr>
                <w:rFonts w:cstheme="minorHAnsi"/>
                <w:i/>
                <w:iCs/>
                <w:lang w:val="fr-FR"/>
              </w:rPr>
              <w:t xml:space="preserve">Cochez la bonne case ou notez l’information demandée. Vous avez d’abord </w:t>
            </w:r>
            <w:r>
              <w:rPr>
                <w:rFonts w:cstheme="minorHAnsi"/>
                <w:i/>
                <w:iCs/>
                <w:lang w:val="fr-FR"/>
              </w:rPr>
              <w:t>3</w:t>
            </w:r>
            <w:r w:rsidRPr="008C064C">
              <w:rPr>
                <w:rFonts w:cstheme="minorHAnsi"/>
                <w:i/>
                <w:iCs/>
                <w:lang w:val="fr-FR"/>
              </w:rPr>
              <w:t xml:space="preserve"> minute</w:t>
            </w:r>
            <w:r>
              <w:rPr>
                <w:rFonts w:cstheme="minorHAnsi"/>
                <w:i/>
                <w:iCs/>
                <w:lang w:val="fr-FR"/>
              </w:rPr>
              <w:t xml:space="preserve">s </w:t>
            </w:r>
            <w:r w:rsidRPr="008C064C">
              <w:rPr>
                <w:rFonts w:cstheme="minorHAnsi"/>
                <w:i/>
                <w:iCs/>
                <w:lang w:val="fr-FR"/>
              </w:rPr>
              <w:t>pour lire les consignes.</w:t>
            </w:r>
          </w:p>
        </w:tc>
      </w:tr>
    </w:tbl>
    <w:p w14:paraId="1EDD4D8C"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1A92455F" w14:textId="77777777" w:rsidTr="00E129C3">
        <w:tc>
          <w:tcPr>
            <w:tcW w:w="851" w:type="dxa"/>
            <w:tcBorders>
              <w:bottom w:val="single" w:sz="4" w:space="0" w:color="auto"/>
              <w:right w:val="nil"/>
            </w:tcBorders>
          </w:tcPr>
          <w:p w14:paraId="2AF4AF21"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1</w:t>
            </w:r>
          </w:p>
        </w:tc>
        <w:tc>
          <w:tcPr>
            <w:tcW w:w="8221" w:type="dxa"/>
            <w:tcBorders>
              <w:left w:val="nil"/>
              <w:bottom w:val="single" w:sz="4" w:space="0" w:color="auto"/>
              <w:right w:val="nil"/>
            </w:tcBorders>
            <w:vAlign w:val="center"/>
          </w:tcPr>
          <w:p w14:paraId="07EF5278"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Riad Sattouf compte parmi les quatre dessinateurs …</w:t>
            </w:r>
          </w:p>
        </w:tc>
        <w:tc>
          <w:tcPr>
            <w:tcW w:w="851" w:type="dxa"/>
            <w:tcBorders>
              <w:left w:val="nil"/>
              <w:bottom w:val="single" w:sz="4" w:space="0" w:color="auto"/>
            </w:tcBorders>
            <w:vAlign w:val="center"/>
          </w:tcPr>
          <w:p w14:paraId="033B7208"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0D778DC5" w14:textId="77777777" w:rsidTr="00E129C3">
        <w:tc>
          <w:tcPr>
            <w:tcW w:w="851" w:type="dxa"/>
            <w:tcBorders>
              <w:top w:val="single" w:sz="4" w:space="0" w:color="auto"/>
              <w:left w:val="single" w:sz="4" w:space="0" w:color="auto"/>
              <w:bottom w:val="single" w:sz="4" w:space="0" w:color="auto"/>
            </w:tcBorders>
            <w:vAlign w:val="center"/>
          </w:tcPr>
          <w:p w14:paraId="787C0449"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48BD4CE5"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qui ont été exposés le plus souvent en France.</w:t>
            </w:r>
          </w:p>
        </w:tc>
        <w:tc>
          <w:tcPr>
            <w:tcW w:w="851" w:type="dxa"/>
            <w:tcBorders>
              <w:top w:val="single" w:sz="4" w:space="0" w:color="auto"/>
              <w:bottom w:val="single" w:sz="4" w:space="0" w:color="auto"/>
              <w:right w:val="single" w:sz="4" w:space="0" w:color="auto"/>
            </w:tcBorders>
            <w:vAlign w:val="center"/>
          </w:tcPr>
          <w:p w14:paraId="213BC815"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4CE4C01A" w14:textId="77777777" w:rsidTr="00E129C3">
        <w:tc>
          <w:tcPr>
            <w:tcW w:w="851" w:type="dxa"/>
            <w:tcBorders>
              <w:top w:val="single" w:sz="4" w:space="0" w:color="auto"/>
              <w:left w:val="single" w:sz="4" w:space="0" w:color="auto"/>
              <w:bottom w:val="single" w:sz="4" w:space="0" w:color="auto"/>
              <w:right w:val="single" w:sz="4" w:space="0" w:color="auto"/>
            </w:tcBorders>
          </w:tcPr>
          <w:p w14:paraId="3E8684A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499AC198"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que le journaliste a invité à l’émission depuis sa création.</w:t>
            </w:r>
          </w:p>
        </w:tc>
        <w:tc>
          <w:tcPr>
            <w:tcW w:w="851" w:type="dxa"/>
            <w:tcBorders>
              <w:top w:val="single" w:sz="4" w:space="0" w:color="auto"/>
              <w:bottom w:val="single" w:sz="4" w:space="0" w:color="auto"/>
              <w:right w:val="single" w:sz="4" w:space="0" w:color="auto"/>
            </w:tcBorders>
            <w:vAlign w:val="center"/>
          </w:tcPr>
          <w:p w14:paraId="5101CB65"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77DE320D" w14:textId="77777777" w:rsidTr="00E129C3">
        <w:tc>
          <w:tcPr>
            <w:tcW w:w="851" w:type="dxa"/>
            <w:tcBorders>
              <w:top w:val="single" w:sz="4" w:space="0" w:color="auto"/>
              <w:left w:val="single" w:sz="4" w:space="0" w:color="auto"/>
              <w:bottom w:val="single" w:sz="4" w:space="0" w:color="auto"/>
              <w:right w:val="single" w:sz="4" w:space="0" w:color="auto"/>
            </w:tcBorders>
          </w:tcPr>
          <w:p w14:paraId="7EAA7A3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6D1E6DFC"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qu’on a présenté dans l’un des musées d’art moderne de Paris.</w:t>
            </w:r>
          </w:p>
        </w:tc>
        <w:tc>
          <w:tcPr>
            <w:tcW w:w="851" w:type="dxa"/>
            <w:tcBorders>
              <w:top w:val="single" w:sz="4" w:space="0" w:color="auto"/>
              <w:bottom w:val="single" w:sz="4" w:space="0" w:color="auto"/>
              <w:right w:val="single" w:sz="4" w:space="0" w:color="auto"/>
            </w:tcBorders>
            <w:vAlign w:val="center"/>
          </w:tcPr>
          <w:p w14:paraId="436E41C6"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34846796" w14:textId="77777777" w:rsidTr="00E129C3">
        <w:tc>
          <w:tcPr>
            <w:tcW w:w="851" w:type="dxa"/>
            <w:tcBorders>
              <w:top w:val="single" w:sz="4" w:space="0" w:color="auto"/>
              <w:left w:val="single" w:sz="4" w:space="0" w:color="auto"/>
              <w:bottom w:val="single" w:sz="4" w:space="0" w:color="auto"/>
              <w:right w:val="single" w:sz="4" w:space="0" w:color="auto"/>
            </w:tcBorders>
          </w:tcPr>
          <w:p w14:paraId="223316D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1D00AC66"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dont les œuvres ont été tirées à plus d’un million d’exemplaires.</w:t>
            </w:r>
          </w:p>
        </w:tc>
        <w:tc>
          <w:tcPr>
            <w:tcW w:w="851" w:type="dxa"/>
            <w:tcBorders>
              <w:top w:val="single" w:sz="4" w:space="0" w:color="auto"/>
              <w:bottom w:val="single" w:sz="4" w:space="0" w:color="auto"/>
              <w:right w:val="single" w:sz="4" w:space="0" w:color="auto"/>
            </w:tcBorders>
            <w:vAlign w:val="center"/>
          </w:tcPr>
          <w:p w14:paraId="3DE27A8E"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5686C2B4" w14:textId="77777777" w:rsidR="00611EC5" w:rsidRPr="008C064C" w:rsidRDefault="00611EC5" w:rsidP="00611EC5">
      <w:pPr>
        <w:rPr>
          <w:rFonts w:cstheme="minorHAnsi"/>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32B791B3" w14:textId="77777777" w:rsidTr="00E129C3">
        <w:tc>
          <w:tcPr>
            <w:tcW w:w="851" w:type="dxa"/>
            <w:tcBorders>
              <w:bottom w:val="single" w:sz="4" w:space="0" w:color="auto"/>
              <w:right w:val="nil"/>
            </w:tcBorders>
          </w:tcPr>
          <w:p w14:paraId="0AE84BBC"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 xml:space="preserve">o </w:t>
            </w:r>
            <w:r w:rsidRPr="008C064C">
              <w:rPr>
                <w:rFonts w:eastAsia="Times New Roman" w:cstheme="minorHAnsi"/>
                <w:b/>
                <w:lang w:val="fr-FR" w:eastAsia="de-DE"/>
              </w:rPr>
              <w:t>2</w:t>
            </w:r>
          </w:p>
        </w:tc>
        <w:tc>
          <w:tcPr>
            <w:tcW w:w="8221" w:type="dxa"/>
            <w:tcBorders>
              <w:left w:val="nil"/>
              <w:bottom w:val="single" w:sz="4" w:space="0" w:color="auto"/>
              <w:right w:val="nil"/>
            </w:tcBorders>
            <w:vAlign w:val="center"/>
          </w:tcPr>
          <w:p w14:paraId="0CAE24B2"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Quand Riad Sattouf fait un dessin, c’est d’abord pour le/l’ …</w:t>
            </w:r>
          </w:p>
        </w:tc>
        <w:tc>
          <w:tcPr>
            <w:tcW w:w="851" w:type="dxa"/>
            <w:tcBorders>
              <w:left w:val="nil"/>
              <w:bottom w:val="single" w:sz="4" w:space="0" w:color="auto"/>
            </w:tcBorders>
            <w:vAlign w:val="center"/>
          </w:tcPr>
          <w:p w14:paraId="0FC27963"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221A35C9" w14:textId="77777777" w:rsidTr="00E129C3">
        <w:tc>
          <w:tcPr>
            <w:tcW w:w="851" w:type="dxa"/>
            <w:tcBorders>
              <w:top w:val="single" w:sz="4" w:space="0" w:color="auto"/>
              <w:left w:val="single" w:sz="4" w:space="0" w:color="auto"/>
              <w:bottom w:val="single" w:sz="4" w:space="0" w:color="auto"/>
            </w:tcBorders>
            <w:vAlign w:val="center"/>
          </w:tcPr>
          <w:p w14:paraId="475D457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603F8E7F"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publier dans un album.</w:t>
            </w:r>
          </w:p>
        </w:tc>
        <w:tc>
          <w:tcPr>
            <w:tcW w:w="851" w:type="dxa"/>
            <w:tcBorders>
              <w:top w:val="single" w:sz="4" w:space="0" w:color="auto"/>
              <w:bottom w:val="single" w:sz="4" w:space="0" w:color="auto"/>
              <w:right w:val="single" w:sz="4" w:space="0" w:color="auto"/>
            </w:tcBorders>
            <w:vAlign w:val="center"/>
          </w:tcPr>
          <w:p w14:paraId="014A7FE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5EE361D1" w14:textId="77777777" w:rsidTr="00E129C3">
        <w:tc>
          <w:tcPr>
            <w:tcW w:w="851" w:type="dxa"/>
            <w:tcBorders>
              <w:top w:val="single" w:sz="4" w:space="0" w:color="auto"/>
              <w:left w:val="single" w:sz="4" w:space="0" w:color="auto"/>
              <w:bottom w:val="single" w:sz="4" w:space="0" w:color="auto"/>
              <w:right w:val="single" w:sz="4" w:space="0" w:color="auto"/>
            </w:tcBorders>
          </w:tcPr>
          <w:p w14:paraId="628E2A93"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0304247B"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exposer dans une galerie.</w:t>
            </w:r>
          </w:p>
        </w:tc>
        <w:tc>
          <w:tcPr>
            <w:tcW w:w="851" w:type="dxa"/>
            <w:tcBorders>
              <w:top w:val="single" w:sz="4" w:space="0" w:color="auto"/>
              <w:bottom w:val="single" w:sz="4" w:space="0" w:color="auto"/>
              <w:right w:val="single" w:sz="4" w:space="0" w:color="auto"/>
            </w:tcBorders>
            <w:vAlign w:val="center"/>
          </w:tcPr>
          <w:p w14:paraId="50F84106"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4A3A48A5" w14:textId="77777777" w:rsidTr="00E129C3">
        <w:tc>
          <w:tcPr>
            <w:tcW w:w="851" w:type="dxa"/>
            <w:tcBorders>
              <w:top w:val="single" w:sz="4" w:space="0" w:color="auto"/>
              <w:left w:val="single" w:sz="4" w:space="0" w:color="auto"/>
              <w:bottom w:val="single" w:sz="4" w:space="0" w:color="auto"/>
              <w:right w:val="single" w:sz="4" w:space="0" w:color="auto"/>
            </w:tcBorders>
          </w:tcPr>
          <w:p w14:paraId="542C6937"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46CD3819"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poster dans les réseaux sociaux.</w:t>
            </w:r>
          </w:p>
        </w:tc>
        <w:tc>
          <w:tcPr>
            <w:tcW w:w="851" w:type="dxa"/>
            <w:tcBorders>
              <w:top w:val="single" w:sz="4" w:space="0" w:color="auto"/>
              <w:bottom w:val="single" w:sz="4" w:space="0" w:color="auto"/>
              <w:right w:val="single" w:sz="4" w:space="0" w:color="auto"/>
            </w:tcBorders>
            <w:vAlign w:val="center"/>
          </w:tcPr>
          <w:p w14:paraId="49EDFE1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7E474F05" w14:textId="77777777" w:rsidTr="00E129C3">
        <w:tc>
          <w:tcPr>
            <w:tcW w:w="851" w:type="dxa"/>
            <w:tcBorders>
              <w:top w:val="single" w:sz="4" w:space="0" w:color="auto"/>
              <w:left w:val="single" w:sz="4" w:space="0" w:color="auto"/>
              <w:bottom w:val="single" w:sz="4" w:space="0" w:color="auto"/>
              <w:right w:val="single" w:sz="4" w:space="0" w:color="auto"/>
            </w:tcBorders>
          </w:tcPr>
          <w:p w14:paraId="3901BEEE"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130673E6"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faire imprimer par un grand journal.</w:t>
            </w:r>
          </w:p>
        </w:tc>
        <w:tc>
          <w:tcPr>
            <w:tcW w:w="851" w:type="dxa"/>
            <w:tcBorders>
              <w:top w:val="single" w:sz="4" w:space="0" w:color="auto"/>
              <w:bottom w:val="single" w:sz="4" w:space="0" w:color="auto"/>
              <w:right w:val="single" w:sz="4" w:space="0" w:color="auto"/>
            </w:tcBorders>
            <w:vAlign w:val="center"/>
          </w:tcPr>
          <w:p w14:paraId="7999044F"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10AF6AA1"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4EE64FA8" w14:textId="77777777" w:rsidTr="00E129C3">
        <w:tc>
          <w:tcPr>
            <w:tcW w:w="851" w:type="dxa"/>
            <w:tcBorders>
              <w:bottom w:val="single" w:sz="4" w:space="0" w:color="auto"/>
              <w:right w:val="nil"/>
            </w:tcBorders>
          </w:tcPr>
          <w:p w14:paraId="349A670C" w14:textId="77777777" w:rsidR="00611EC5" w:rsidRPr="008C064C" w:rsidRDefault="00611EC5" w:rsidP="00E129C3">
            <w:pPr>
              <w:keepLines/>
              <w:spacing w:before="60" w:after="60" w:line="240" w:lineRule="auto"/>
              <w:jc w:val="center"/>
              <w:rPr>
                <w:rFonts w:eastAsia="Times New Roman" w:cstheme="minorHAnsi"/>
                <w:b/>
                <w:lang w:val="fr-FR" w:eastAsia="de-DE"/>
              </w:rPr>
            </w:pPr>
            <w:bookmarkStart w:id="52" w:name="_Hlk51824454"/>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3</w:t>
            </w:r>
          </w:p>
        </w:tc>
        <w:tc>
          <w:tcPr>
            <w:tcW w:w="8221" w:type="dxa"/>
            <w:tcBorders>
              <w:left w:val="nil"/>
              <w:bottom w:val="single" w:sz="4" w:space="0" w:color="auto"/>
              <w:right w:val="nil"/>
            </w:tcBorders>
            <w:vAlign w:val="center"/>
          </w:tcPr>
          <w:p w14:paraId="227018EB"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Que deviennent les originaux des dessins ? Riad Sattouf les …</w:t>
            </w:r>
          </w:p>
        </w:tc>
        <w:tc>
          <w:tcPr>
            <w:tcW w:w="851" w:type="dxa"/>
            <w:tcBorders>
              <w:left w:val="nil"/>
              <w:bottom w:val="single" w:sz="4" w:space="0" w:color="auto"/>
            </w:tcBorders>
            <w:vAlign w:val="center"/>
          </w:tcPr>
          <w:p w14:paraId="4178B5E1"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2F9C35E1" w14:textId="77777777" w:rsidTr="00E129C3">
        <w:tc>
          <w:tcPr>
            <w:tcW w:w="851" w:type="dxa"/>
            <w:tcBorders>
              <w:top w:val="single" w:sz="4" w:space="0" w:color="auto"/>
              <w:left w:val="single" w:sz="4" w:space="0" w:color="auto"/>
              <w:bottom w:val="single" w:sz="4" w:space="0" w:color="auto"/>
            </w:tcBorders>
            <w:vAlign w:val="center"/>
          </w:tcPr>
          <w:p w14:paraId="748AAE7A"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07548558"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donne à des écoles.</w:t>
            </w:r>
          </w:p>
        </w:tc>
        <w:tc>
          <w:tcPr>
            <w:tcW w:w="851" w:type="dxa"/>
            <w:tcBorders>
              <w:top w:val="single" w:sz="4" w:space="0" w:color="auto"/>
              <w:bottom w:val="single" w:sz="4" w:space="0" w:color="auto"/>
              <w:right w:val="single" w:sz="4" w:space="0" w:color="auto"/>
            </w:tcBorders>
            <w:vAlign w:val="center"/>
          </w:tcPr>
          <w:p w14:paraId="508C40B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5EAB1733" w14:textId="77777777" w:rsidTr="00E129C3">
        <w:tc>
          <w:tcPr>
            <w:tcW w:w="851" w:type="dxa"/>
            <w:tcBorders>
              <w:top w:val="single" w:sz="4" w:space="0" w:color="auto"/>
              <w:left w:val="single" w:sz="4" w:space="0" w:color="auto"/>
              <w:bottom w:val="single" w:sz="4" w:space="0" w:color="auto"/>
              <w:right w:val="single" w:sz="4" w:space="0" w:color="auto"/>
            </w:tcBorders>
          </w:tcPr>
          <w:p w14:paraId="16CBBA74"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20BCB315"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met dans une boîte.</w:t>
            </w:r>
          </w:p>
        </w:tc>
        <w:tc>
          <w:tcPr>
            <w:tcW w:w="851" w:type="dxa"/>
            <w:tcBorders>
              <w:top w:val="single" w:sz="4" w:space="0" w:color="auto"/>
              <w:bottom w:val="single" w:sz="4" w:space="0" w:color="auto"/>
              <w:right w:val="single" w:sz="4" w:space="0" w:color="auto"/>
            </w:tcBorders>
            <w:vAlign w:val="center"/>
          </w:tcPr>
          <w:p w14:paraId="022EF64A"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715D9ABD" w14:textId="77777777" w:rsidTr="00E129C3">
        <w:tc>
          <w:tcPr>
            <w:tcW w:w="851" w:type="dxa"/>
            <w:tcBorders>
              <w:top w:val="single" w:sz="4" w:space="0" w:color="auto"/>
              <w:left w:val="single" w:sz="4" w:space="0" w:color="auto"/>
              <w:bottom w:val="single" w:sz="4" w:space="0" w:color="auto"/>
              <w:right w:val="single" w:sz="4" w:space="0" w:color="auto"/>
            </w:tcBorders>
          </w:tcPr>
          <w:p w14:paraId="64A5E0B6"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4AAA8726"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range dans des classeurs.</w:t>
            </w:r>
          </w:p>
        </w:tc>
        <w:tc>
          <w:tcPr>
            <w:tcW w:w="851" w:type="dxa"/>
            <w:tcBorders>
              <w:top w:val="single" w:sz="4" w:space="0" w:color="auto"/>
              <w:bottom w:val="single" w:sz="4" w:space="0" w:color="auto"/>
              <w:right w:val="single" w:sz="4" w:space="0" w:color="auto"/>
            </w:tcBorders>
            <w:vAlign w:val="center"/>
          </w:tcPr>
          <w:p w14:paraId="0B0F9F44"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5C81A5FF" w14:textId="77777777" w:rsidTr="00E129C3">
        <w:tc>
          <w:tcPr>
            <w:tcW w:w="851" w:type="dxa"/>
            <w:tcBorders>
              <w:top w:val="single" w:sz="4" w:space="0" w:color="auto"/>
              <w:left w:val="single" w:sz="4" w:space="0" w:color="auto"/>
              <w:bottom w:val="single" w:sz="4" w:space="0" w:color="auto"/>
              <w:right w:val="single" w:sz="4" w:space="0" w:color="auto"/>
            </w:tcBorders>
          </w:tcPr>
          <w:p w14:paraId="2F0636DA"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1C731C25"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vend à des prix intéressants.</w:t>
            </w:r>
          </w:p>
        </w:tc>
        <w:tc>
          <w:tcPr>
            <w:tcW w:w="851" w:type="dxa"/>
            <w:tcBorders>
              <w:top w:val="single" w:sz="4" w:space="0" w:color="auto"/>
              <w:bottom w:val="single" w:sz="4" w:space="0" w:color="auto"/>
              <w:right w:val="single" w:sz="4" w:space="0" w:color="auto"/>
            </w:tcBorders>
            <w:vAlign w:val="center"/>
          </w:tcPr>
          <w:p w14:paraId="070B6DD8"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bookmarkEnd w:id="52"/>
    </w:tbl>
    <w:p w14:paraId="74CA201E"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2156191D" w14:textId="77777777" w:rsidTr="00E129C3">
        <w:tc>
          <w:tcPr>
            <w:tcW w:w="851" w:type="dxa"/>
            <w:tcBorders>
              <w:bottom w:val="single" w:sz="4" w:space="0" w:color="auto"/>
              <w:right w:val="nil"/>
            </w:tcBorders>
          </w:tcPr>
          <w:p w14:paraId="093F221A"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4</w:t>
            </w:r>
          </w:p>
        </w:tc>
        <w:tc>
          <w:tcPr>
            <w:tcW w:w="8221" w:type="dxa"/>
            <w:tcBorders>
              <w:left w:val="nil"/>
              <w:bottom w:val="single" w:sz="4" w:space="0" w:color="auto"/>
              <w:right w:val="nil"/>
            </w:tcBorders>
            <w:vAlign w:val="center"/>
          </w:tcPr>
          <w:p w14:paraId="560BF505"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 L’écriture dessinée », c’est …</w:t>
            </w:r>
          </w:p>
        </w:tc>
        <w:tc>
          <w:tcPr>
            <w:tcW w:w="851" w:type="dxa"/>
            <w:tcBorders>
              <w:left w:val="nil"/>
              <w:bottom w:val="single" w:sz="4" w:space="0" w:color="auto"/>
            </w:tcBorders>
            <w:vAlign w:val="center"/>
          </w:tcPr>
          <w:p w14:paraId="23C395CA"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0341657E" w14:textId="77777777" w:rsidTr="00E129C3">
        <w:tc>
          <w:tcPr>
            <w:tcW w:w="851" w:type="dxa"/>
            <w:tcBorders>
              <w:top w:val="single" w:sz="4" w:space="0" w:color="auto"/>
              <w:left w:val="single" w:sz="4" w:space="0" w:color="auto"/>
              <w:bottom w:val="single" w:sz="4" w:space="0" w:color="auto"/>
            </w:tcBorders>
            <w:vAlign w:val="center"/>
          </w:tcPr>
          <w:p w14:paraId="7F0E1FE2"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5BEA23B3"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le titre d’une exposition.</w:t>
            </w:r>
          </w:p>
        </w:tc>
        <w:tc>
          <w:tcPr>
            <w:tcW w:w="851" w:type="dxa"/>
            <w:tcBorders>
              <w:top w:val="single" w:sz="4" w:space="0" w:color="auto"/>
              <w:bottom w:val="single" w:sz="4" w:space="0" w:color="auto"/>
              <w:right w:val="single" w:sz="4" w:space="0" w:color="auto"/>
            </w:tcBorders>
            <w:vAlign w:val="center"/>
          </w:tcPr>
          <w:p w14:paraId="40687AF2"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04B948E2" w14:textId="77777777" w:rsidTr="00E129C3">
        <w:tc>
          <w:tcPr>
            <w:tcW w:w="851" w:type="dxa"/>
            <w:tcBorders>
              <w:top w:val="single" w:sz="4" w:space="0" w:color="auto"/>
              <w:left w:val="single" w:sz="4" w:space="0" w:color="auto"/>
              <w:bottom w:val="single" w:sz="4" w:space="0" w:color="auto"/>
              <w:right w:val="single" w:sz="4" w:space="0" w:color="auto"/>
            </w:tcBorders>
          </w:tcPr>
          <w:p w14:paraId="7EDF428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56071D64"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le titre d’un livre consacré à Riad Sattouf.</w:t>
            </w:r>
          </w:p>
        </w:tc>
        <w:tc>
          <w:tcPr>
            <w:tcW w:w="851" w:type="dxa"/>
            <w:tcBorders>
              <w:top w:val="single" w:sz="4" w:space="0" w:color="auto"/>
              <w:bottom w:val="single" w:sz="4" w:space="0" w:color="auto"/>
              <w:right w:val="single" w:sz="4" w:space="0" w:color="auto"/>
            </w:tcBorders>
            <w:vAlign w:val="center"/>
          </w:tcPr>
          <w:p w14:paraId="69FF5DA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7AE769AE" w14:textId="77777777" w:rsidTr="00E129C3">
        <w:tc>
          <w:tcPr>
            <w:tcW w:w="851" w:type="dxa"/>
            <w:tcBorders>
              <w:top w:val="single" w:sz="4" w:space="0" w:color="auto"/>
              <w:left w:val="single" w:sz="4" w:space="0" w:color="auto"/>
              <w:bottom w:val="single" w:sz="4" w:space="0" w:color="auto"/>
              <w:right w:val="single" w:sz="4" w:space="0" w:color="auto"/>
            </w:tcBorders>
          </w:tcPr>
          <w:p w14:paraId="532DBED2"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1CFE6B63"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le nom d’une association d’auteurs de BD.</w:t>
            </w:r>
          </w:p>
        </w:tc>
        <w:tc>
          <w:tcPr>
            <w:tcW w:w="851" w:type="dxa"/>
            <w:tcBorders>
              <w:top w:val="single" w:sz="4" w:space="0" w:color="auto"/>
              <w:bottom w:val="single" w:sz="4" w:space="0" w:color="auto"/>
              <w:right w:val="single" w:sz="4" w:space="0" w:color="auto"/>
            </w:tcBorders>
            <w:vAlign w:val="center"/>
          </w:tcPr>
          <w:p w14:paraId="676A7A6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3B84C50E" w14:textId="77777777" w:rsidTr="00E129C3">
        <w:tc>
          <w:tcPr>
            <w:tcW w:w="851" w:type="dxa"/>
            <w:tcBorders>
              <w:top w:val="single" w:sz="4" w:space="0" w:color="auto"/>
              <w:left w:val="single" w:sz="4" w:space="0" w:color="auto"/>
              <w:bottom w:val="single" w:sz="4" w:space="0" w:color="auto"/>
              <w:right w:val="single" w:sz="4" w:space="0" w:color="auto"/>
            </w:tcBorders>
          </w:tcPr>
          <w:p w14:paraId="1ACE405C"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7587BE8B"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le slogan de publicité de l’éditeur de Riad Sattouf.</w:t>
            </w:r>
          </w:p>
        </w:tc>
        <w:tc>
          <w:tcPr>
            <w:tcW w:w="851" w:type="dxa"/>
            <w:tcBorders>
              <w:top w:val="single" w:sz="4" w:space="0" w:color="auto"/>
              <w:bottom w:val="single" w:sz="4" w:space="0" w:color="auto"/>
              <w:right w:val="single" w:sz="4" w:space="0" w:color="auto"/>
            </w:tcBorders>
            <w:vAlign w:val="center"/>
          </w:tcPr>
          <w:p w14:paraId="73A5D261"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6F8880A0" w14:textId="77777777" w:rsidR="00611EC5" w:rsidRDefault="00611EC5" w:rsidP="00611EC5">
      <w:pPr>
        <w:rPr>
          <w:rFonts w:cstheme="minorHAnsi"/>
          <w:i/>
          <w:iCs/>
          <w:lang w:val="fr-FR"/>
        </w:rPr>
      </w:pPr>
    </w:p>
    <w:p w14:paraId="62BB7275" w14:textId="77777777" w:rsidR="00611EC5" w:rsidRDefault="00611EC5" w:rsidP="00611EC5">
      <w:pPr>
        <w:rPr>
          <w:rFonts w:cstheme="minorHAnsi"/>
          <w:i/>
          <w:iCs/>
          <w:lang w:val="fr-FR"/>
        </w:rPr>
      </w:pPr>
    </w:p>
    <w:p w14:paraId="4C22E7EB" w14:textId="77777777" w:rsidR="00611EC5" w:rsidRDefault="00611EC5" w:rsidP="00611EC5">
      <w:pPr>
        <w:rPr>
          <w:rFonts w:cstheme="minorHAnsi"/>
          <w:i/>
          <w:iCs/>
          <w:lang w:val="fr-FR"/>
        </w:rPr>
      </w:pPr>
    </w:p>
    <w:p w14:paraId="7227EE0C" w14:textId="77777777" w:rsidR="00611EC5" w:rsidRPr="008C064C" w:rsidRDefault="00611EC5" w:rsidP="00611EC5">
      <w:pPr>
        <w:rPr>
          <w:rFonts w:cstheme="minorHAnsi"/>
          <w:i/>
          <w:iCs/>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24BA6566" w14:textId="77777777" w:rsidTr="00E129C3">
        <w:tc>
          <w:tcPr>
            <w:tcW w:w="851" w:type="dxa"/>
            <w:tcBorders>
              <w:bottom w:val="single" w:sz="4" w:space="0" w:color="auto"/>
              <w:right w:val="nil"/>
            </w:tcBorders>
          </w:tcPr>
          <w:p w14:paraId="00E42DBC"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lastRenderedPageBreak/>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5</w:t>
            </w:r>
          </w:p>
        </w:tc>
        <w:tc>
          <w:tcPr>
            <w:tcW w:w="8221" w:type="dxa"/>
            <w:tcBorders>
              <w:left w:val="nil"/>
              <w:bottom w:val="single" w:sz="4" w:space="0" w:color="auto"/>
              <w:right w:val="nil"/>
            </w:tcBorders>
            <w:vAlign w:val="center"/>
          </w:tcPr>
          <w:p w14:paraId="4CBB4403"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Une grande partie des lecteurs de Riad Sattouf …</w:t>
            </w:r>
          </w:p>
        </w:tc>
        <w:tc>
          <w:tcPr>
            <w:tcW w:w="851" w:type="dxa"/>
            <w:tcBorders>
              <w:left w:val="nil"/>
              <w:bottom w:val="single" w:sz="4" w:space="0" w:color="auto"/>
            </w:tcBorders>
            <w:vAlign w:val="center"/>
          </w:tcPr>
          <w:p w14:paraId="472D0234"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2363C249" w14:textId="77777777" w:rsidTr="00E129C3">
        <w:tc>
          <w:tcPr>
            <w:tcW w:w="851" w:type="dxa"/>
            <w:tcBorders>
              <w:top w:val="single" w:sz="4" w:space="0" w:color="auto"/>
              <w:left w:val="single" w:sz="4" w:space="0" w:color="auto"/>
              <w:bottom w:val="single" w:sz="4" w:space="0" w:color="auto"/>
            </w:tcBorders>
            <w:vAlign w:val="center"/>
          </w:tcPr>
          <w:p w14:paraId="1DD0D219"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6F18CCF7"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sont peu familiarisés avec la BD.</w:t>
            </w:r>
          </w:p>
        </w:tc>
        <w:tc>
          <w:tcPr>
            <w:tcW w:w="851" w:type="dxa"/>
            <w:tcBorders>
              <w:top w:val="single" w:sz="4" w:space="0" w:color="auto"/>
              <w:bottom w:val="single" w:sz="4" w:space="0" w:color="auto"/>
              <w:right w:val="single" w:sz="4" w:space="0" w:color="auto"/>
            </w:tcBorders>
            <w:vAlign w:val="center"/>
          </w:tcPr>
          <w:p w14:paraId="257C0F4D"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5A1DDB67" w14:textId="77777777" w:rsidTr="00E129C3">
        <w:tc>
          <w:tcPr>
            <w:tcW w:w="851" w:type="dxa"/>
            <w:tcBorders>
              <w:top w:val="single" w:sz="4" w:space="0" w:color="auto"/>
              <w:left w:val="single" w:sz="4" w:space="0" w:color="auto"/>
              <w:bottom w:val="single" w:sz="4" w:space="0" w:color="auto"/>
              <w:right w:val="single" w:sz="4" w:space="0" w:color="auto"/>
            </w:tcBorders>
          </w:tcPr>
          <w:p w14:paraId="45211EA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22A27026"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sont des amateurs de graphisme.</w:t>
            </w:r>
          </w:p>
        </w:tc>
        <w:tc>
          <w:tcPr>
            <w:tcW w:w="851" w:type="dxa"/>
            <w:tcBorders>
              <w:top w:val="single" w:sz="4" w:space="0" w:color="auto"/>
              <w:bottom w:val="single" w:sz="4" w:space="0" w:color="auto"/>
              <w:right w:val="single" w:sz="4" w:space="0" w:color="auto"/>
            </w:tcBorders>
            <w:vAlign w:val="center"/>
          </w:tcPr>
          <w:p w14:paraId="4CB5161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37F668A2" w14:textId="77777777" w:rsidTr="00E129C3">
        <w:tc>
          <w:tcPr>
            <w:tcW w:w="851" w:type="dxa"/>
            <w:tcBorders>
              <w:top w:val="single" w:sz="4" w:space="0" w:color="auto"/>
              <w:left w:val="single" w:sz="4" w:space="0" w:color="auto"/>
              <w:bottom w:val="single" w:sz="4" w:space="0" w:color="auto"/>
              <w:right w:val="single" w:sz="4" w:space="0" w:color="auto"/>
            </w:tcBorders>
          </w:tcPr>
          <w:p w14:paraId="4676F734"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5CF6583C"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ont commencé à lire avec Astérix.</w:t>
            </w:r>
          </w:p>
        </w:tc>
        <w:tc>
          <w:tcPr>
            <w:tcW w:w="851" w:type="dxa"/>
            <w:tcBorders>
              <w:top w:val="single" w:sz="4" w:space="0" w:color="auto"/>
              <w:bottom w:val="single" w:sz="4" w:space="0" w:color="auto"/>
              <w:right w:val="single" w:sz="4" w:space="0" w:color="auto"/>
            </w:tcBorders>
            <w:vAlign w:val="center"/>
          </w:tcPr>
          <w:p w14:paraId="71A3E789"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1D02A945" w14:textId="77777777" w:rsidTr="00E129C3">
        <w:tc>
          <w:tcPr>
            <w:tcW w:w="851" w:type="dxa"/>
            <w:tcBorders>
              <w:top w:val="single" w:sz="4" w:space="0" w:color="auto"/>
              <w:left w:val="single" w:sz="4" w:space="0" w:color="auto"/>
              <w:bottom w:val="single" w:sz="4" w:space="0" w:color="auto"/>
              <w:right w:val="single" w:sz="4" w:space="0" w:color="auto"/>
            </w:tcBorders>
          </w:tcPr>
          <w:p w14:paraId="0318DE0E"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6C0B7256"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s’y intéressent pour des raisons interculturelles.</w:t>
            </w:r>
          </w:p>
        </w:tc>
        <w:tc>
          <w:tcPr>
            <w:tcW w:w="851" w:type="dxa"/>
            <w:tcBorders>
              <w:top w:val="single" w:sz="4" w:space="0" w:color="auto"/>
              <w:bottom w:val="single" w:sz="4" w:space="0" w:color="auto"/>
              <w:right w:val="single" w:sz="4" w:space="0" w:color="auto"/>
            </w:tcBorders>
            <w:vAlign w:val="center"/>
          </w:tcPr>
          <w:p w14:paraId="0E2E3061"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0A24801B"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1EC30F04" w14:textId="77777777" w:rsidTr="00E129C3">
        <w:tc>
          <w:tcPr>
            <w:tcW w:w="851" w:type="dxa"/>
            <w:tcBorders>
              <w:top w:val="nil"/>
              <w:right w:val="nil"/>
            </w:tcBorders>
          </w:tcPr>
          <w:p w14:paraId="35533C97"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6</w:t>
            </w:r>
          </w:p>
        </w:tc>
        <w:tc>
          <w:tcPr>
            <w:tcW w:w="8221" w:type="dxa"/>
            <w:tcBorders>
              <w:top w:val="nil"/>
              <w:left w:val="nil"/>
              <w:right w:val="nil"/>
            </w:tcBorders>
          </w:tcPr>
          <w:p w14:paraId="554829D9"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En dehors de la BD, Riad Sattouf s’investit dans d’autres domaines.</w:t>
            </w:r>
          </w:p>
          <w:p w14:paraId="4C7A3E20"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Citez-en deux exemples.</w:t>
            </w:r>
          </w:p>
        </w:tc>
        <w:tc>
          <w:tcPr>
            <w:tcW w:w="851" w:type="dxa"/>
            <w:tcBorders>
              <w:top w:val="nil"/>
              <w:left w:val="nil"/>
            </w:tcBorders>
          </w:tcPr>
          <w:p w14:paraId="08AE38BB"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1F1BD89D" w14:textId="77777777" w:rsidTr="00E129C3">
        <w:tc>
          <w:tcPr>
            <w:tcW w:w="851" w:type="dxa"/>
            <w:tcBorders>
              <w:right w:val="nil"/>
            </w:tcBorders>
            <w:vAlign w:val="center"/>
          </w:tcPr>
          <w:p w14:paraId="3C23BEF5" w14:textId="77777777" w:rsidR="00611EC5" w:rsidRPr="008C064C" w:rsidRDefault="00611EC5" w:rsidP="00E129C3">
            <w:pPr>
              <w:keepLines/>
              <w:spacing w:before="60" w:after="60" w:line="240" w:lineRule="auto"/>
              <w:rPr>
                <w:rFonts w:eastAsia="Times New Roman" w:cstheme="minorHAnsi"/>
                <w:i/>
                <w:lang w:val="fr-FR" w:eastAsia="de-DE"/>
              </w:rPr>
            </w:pPr>
          </w:p>
        </w:tc>
        <w:tc>
          <w:tcPr>
            <w:tcW w:w="8221" w:type="dxa"/>
            <w:tcBorders>
              <w:left w:val="nil"/>
              <w:right w:val="nil"/>
            </w:tcBorders>
            <w:vAlign w:val="center"/>
          </w:tcPr>
          <w:p w14:paraId="426180D0" w14:textId="77777777" w:rsidR="00611EC5" w:rsidRPr="008C064C" w:rsidRDefault="00611EC5" w:rsidP="00611EC5">
            <w:pPr>
              <w:keepLines/>
              <w:numPr>
                <w:ilvl w:val="0"/>
                <w:numId w:val="5"/>
              </w:numPr>
              <w:spacing w:before="60" w:after="60" w:line="240" w:lineRule="auto"/>
              <w:rPr>
                <w:rFonts w:eastAsia="Times New Roman" w:cstheme="minorHAnsi"/>
                <w:iCs/>
                <w:lang w:val="fr-FR" w:eastAsia="de-DE"/>
              </w:rPr>
            </w:pPr>
            <w:r w:rsidRPr="008C064C">
              <w:rPr>
                <w:rFonts w:eastAsia="Times New Roman" w:cstheme="minorHAnsi"/>
                <w:iCs/>
                <w:lang w:val="fr-FR" w:eastAsia="de-DE"/>
              </w:rPr>
              <w:t xml:space="preserve"> __________________________________________________________</w:t>
            </w:r>
          </w:p>
        </w:tc>
        <w:tc>
          <w:tcPr>
            <w:tcW w:w="851" w:type="dxa"/>
            <w:tcBorders>
              <w:left w:val="nil"/>
            </w:tcBorders>
            <w:vAlign w:val="bottom"/>
          </w:tcPr>
          <w:p w14:paraId="3197942A" w14:textId="77777777" w:rsidR="00611EC5" w:rsidRPr="008C064C" w:rsidRDefault="00611EC5" w:rsidP="00E129C3">
            <w:pPr>
              <w:keepLines/>
              <w:spacing w:before="60" w:after="60" w:line="240" w:lineRule="auto"/>
              <w:jc w:val="center"/>
              <w:rPr>
                <w:rFonts w:eastAsia="Times New Roman" w:cstheme="minorHAnsi"/>
                <w:lang w:val="fr-FR" w:eastAsia="de-DE"/>
              </w:rPr>
            </w:pPr>
          </w:p>
        </w:tc>
      </w:tr>
      <w:tr w:rsidR="00611EC5" w:rsidRPr="008C064C" w14:paraId="164D95EF" w14:textId="77777777" w:rsidTr="00E129C3">
        <w:trPr>
          <w:trHeight w:val="457"/>
        </w:trPr>
        <w:tc>
          <w:tcPr>
            <w:tcW w:w="851" w:type="dxa"/>
            <w:tcBorders>
              <w:right w:val="nil"/>
            </w:tcBorders>
          </w:tcPr>
          <w:p w14:paraId="0A51D236" w14:textId="77777777" w:rsidR="00611EC5" w:rsidRPr="008C064C" w:rsidRDefault="00611EC5" w:rsidP="00E129C3">
            <w:pPr>
              <w:keepLines/>
              <w:spacing w:before="60" w:after="60" w:line="240" w:lineRule="auto"/>
              <w:rPr>
                <w:rFonts w:eastAsia="Times New Roman" w:cstheme="minorHAnsi"/>
                <w:bCs/>
                <w:lang w:val="fr-FR" w:eastAsia="de-DE"/>
              </w:rPr>
            </w:pPr>
          </w:p>
        </w:tc>
        <w:tc>
          <w:tcPr>
            <w:tcW w:w="8221" w:type="dxa"/>
            <w:tcBorders>
              <w:left w:val="nil"/>
              <w:right w:val="nil"/>
            </w:tcBorders>
          </w:tcPr>
          <w:p w14:paraId="7FFA068E" w14:textId="77777777" w:rsidR="00611EC5" w:rsidRPr="008C064C" w:rsidRDefault="00611EC5" w:rsidP="00611EC5">
            <w:pPr>
              <w:keepLines/>
              <w:numPr>
                <w:ilvl w:val="0"/>
                <w:numId w:val="5"/>
              </w:numPr>
              <w:spacing w:before="60" w:after="60" w:line="240" w:lineRule="auto"/>
              <w:rPr>
                <w:rFonts w:eastAsia="Times New Roman" w:cstheme="minorHAnsi"/>
                <w:bCs/>
                <w:lang w:val="fr-FR" w:eastAsia="de-DE"/>
              </w:rPr>
            </w:pPr>
            <w:r w:rsidRPr="008C064C">
              <w:rPr>
                <w:rFonts w:eastAsia="Times New Roman" w:cstheme="minorHAnsi"/>
                <w:bCs/>
                <w:lang w:val="fr-FR" w:eastAsia="de-DE"/>
              </w:rPr>
              <w:t xml:space="preserve"> __________________________________________________________</w:t>
            </w:r>
          </w:p>
        </w:tc>
        <w:tc>
          <w:tcPr>
            <w:tcW w:w="851" w:type="dxa"/>
            <w:tcBorders>
              <w:left w:val="nil"/>
            </w:tcBorders>
            <w:vAlign w:val="bottom"/>
          </w:tcPr>
          <w:p w14:paraId="35DA647B" w14:textId="77777777" w:rsidR="00611EC5" w:rsidRPr="008C064C" w:rsidRDefault="00611EC5" w:rsidP="00E129C3">
            <w:pPr>
              <w:keepLines/>
              <w:spacing w:before="60" w:after="60" w:line="240" w:lineRule="auto"/>
              <w:jc w:val="center"/>
              <w:rPr>
                <w:rFonts w:eastAsia="Times New Roman" w:cstheme="minorHAnsi"/>
                <w:lang w:val="fr-FR" w:eastAsia="de-DE"/>
              </w:rPr>
            </w:pPr>
          </w:p>
        </w:tc>
      </w:tr>
    </w:tbl>
    <w:p w14:paraId="397D9DBC"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0815454C" w14:textId="77777777" w:rsidTr="00E129C3">
        <w:tc>
          <w:tcPr>
            <w:tcW w:w="851" w:type="dxa"/>
            <w:tcBorders>
              <w:bottom w:val="single" w:sz="4" w:space="0" w:color="auto"/>
              <w:right w:val="nil"/>
            </w:tcBorders>
          </w:tcPr>
          <w:p w14:paraId="2318F9B5"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7</w:t>
            </w:r>
          </w:p>
        </w:tc>
        <w:tc>
          <w:tcPr>
            <w:tcW w:w="8221" w:type="dxa"/>
            <w:tcBorders>
              <w:left w:val="nil"/>
              <w:bottom w:val="single" w:sz="4" w:space="0" w:color="auto"/>
              <w:right w:val="nil"/>
            </w:tcBorders>
            <w:vAlign w:val="center"/>
          </w:tcPr>
          <w:p w14:paraId="10306861"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Côté idoles, Riad Sattouf se souvient très bien de …</w:t>
            </w:r>
          </w:p>
        </w:tc>
        <w:tc>
          <w:tcPr>
            <w:tcW w:w="851" w:type="dxa"/>
            <w:tcBorders>
              <w:left w:val="nil"/>
              <w:bottom w:val="single" w:sz="4" w:space="0" w:color="auto"/>
            </w:tcBorders>
            <w:vAlign w:val="center"/>
          </w:tcPr>
          <w:p w14:paraId="2C20F9A0"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47A70845" w14:textId="77777777" w:rsidTr="00E129C3">
        <w:tc>
          <w:tcPr>
            <w:tcW w:w="851" w:type="dxa"/>
            <w:tcBorders>
              <w:top w:val="single" w:sz="4" w:space="0" w:color="auto"/>
              <w:left w:val="single" w:sz="4" w:space="0" w:color="auto"/>
              <w:bottom w:val="single" w:sz="4" w:space="0" w:color="auto"/>
            </w:tcBorders>
            <w:vAlign w:val="center"/>
          </w:tcPr>
          <w:p w14:paraId="331023BE"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0D37ED2B"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sa première lecture de Tintin.</w:t>
            </w:r>
          </w:p>
        </w:tc>
        <w:tc>
          <w:tcPr>
            <w:tcW w:w="851" w:type="dxa"/>
            <w:tcBorders>
              <w:top w:val="single" w:sz="4" w:space="0" w:color="auto"/>
              <w:bottom w:val="single" w:sz="4" w:space="0" w:color="auto"/>
              <w:right w:val="single" w:sz="4" w:space="0" w:color="auto"/>
            </w:tcBorders>
            <w:vAlign w:val="center"/>
          </w:tcPr>
          <w:p w14:paraId="3592467D"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161513C0" w14:textId="77777777" w:rsidTr="00E129C3">
        <w:tc>
          <w:tcPr>
            <w:tcW w:w="851" w:type="dxa"/>
            <w:tcBorders>
              <w:top w:val="single" w:sz="4" w:space="0" w:color="auto"/>
              <w:left w:val="single" w:sz="4" w:space="0" w:color="auto"/>
              <w:bottom w:val="single" w:sz="4" w:space="0" w:color="auto"/>
              <w:right w:val="single" w:sz="4" w:space="0" w:color="auto"/>
            </w:tcBorders>
          </w:tcPr>
          <w:p w14:paraId="6DF51741"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6E8A10CC"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sa dernière rencontre avec Hergé.</w:t>
            </w:r>
          </w:p>
        </w:tc>
        <w:tc>
          <w:tcPr>
            <w:tcW w:w="851" w:type="dxa"/>
            <w:tcBorders>
              <w:top w:val="single" w:sz="4" w:space="0" w:color="auto"/>
              <w:bottom w:val="single" w:sz="4" w:space="0" w:color="auto"/>
              <w:right w:val="single" w:sz="4" w:space="0" w:color="auto"/>
            </w:tcBorders>
            <w:vAlign w:val="center"/>
          </w:tcPr>
          <w:p w14:paraId="41B3497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3102CB80" w14:textId="77777777" w:rsidTr="00E129C3">
        <w:tc>
          <w:tcPr>
            <w:tcW w:w="851" w:type="dxa"/>
            <w:tcBorders>
              <w:top w:val="single" w:sz="4" w:space="0" w:color="auto"/>
              <w:left w:val="single" w:sz="4" w:space="0" w:color="auto"/>
              <w:bottom w:val="single" w:sz="4" w:space="0" w:color="auto"/>
              <w:right w:val="single" w:sz="4" w:space="0" w:color="auto"/>
            </w:tcBorders>
          </w:tcPr>
          <w:p w14:paraId="41A359D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32BB0DBC"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sa première émission avec Jean Giraud.</w:t>
            </w:r>
          </w:p>
        </w:tc>
        <w:tc>
          <w:tcPr>
            <w:tcW w:w="851" w:type="dxa"/>
            <w:tcBorders>
              <w:top w:val="single" w:sz="4" w:space="0" w:color="auto"/>
              <w:bottom w:val="single" w:sz="4" w:space="0" w:color="auto"/>
              <w:right w:val="single" w:sz="4" w:space="0" w:color="auto"/>
            </w:tcBorders>
            <w:vAlign w:val="center"/>
          </w:tcPr>
          <w:p w14:paraId="4D0AC3B5"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21D48DB4" w14:textId="77777777" w:rsidTr="00E129C3">
        <w:tc>
          <w:tcPr>
            <w:tcW w:w="851" w:type="dxa"/>
            <w:tcBorders>
              <w:top w:val="single" w:sz="4" w:space="0" w:color="auto"/>
              <w:left w:val="single" w:sz="4" w:space="0" w:color="auto"/>
              <w:bottom w:val="single" w:sz="4" w:space="0" w:color="auto"/>
              <w:right w:val="single" w:sz="4" w:space="0" w:color="auto"/>
            </w:tcBorders>
          </w:tcPr>
          <w:p w14:paraId="5345B1AF"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33BE6BA7"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son dernier entretien avec Stéphane Bern.</w:t>
            </w:r>
          </w:p>
        </w:tc>
        <w:tc>
          <w:tcPr>
            <w:tcW w:w="851" w:type="dxa"/>
            <w:tcBorders>
              <w:top w:val="single" w:sz="4" w:space="0" w:color="auto"/>
              <w:bottom w:val="single" w:sz="4" w:space="0" w:color="auto"/>
              <w:right w:val="single" w:sz="4" w:space="0" w:color="auto"/>
            </w:tcBorders>
            <w:vAlign w:val="center"/>
          </w:tcPr>
          <w:p w14:paraId="2B34C0C8"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724CEC15"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70C48874" w14:textId="77777777" w:rsidTr="00E129C3">
        <w:tc>
          <w:tcPr>
            <w:tcW w:w="851" w:type="dxa"/>
            <w:tcBorders>
              <w:bottom w:val="single" w:sz="4" w:space="0" w:color="auto"/>
              <w:right w:val="nil"/>
            </w:tcBorders>
          </w:tcPr>
          <w:p w14:paraId="0C09DC97"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8</w:t>
            </w:r>
          </w:p>
        </w:tc>
        <w:tc>
          <w:tcPr>
            <w:tcW w:w="8221" w:type="dxa"/>
            <w:tcBorders>
              <w:left w:val="nil"/>
              <w:bottom w:val="single" w:sz="4" w:space="0" w:color="auto"/>
              <w:right w:val="nil"/>
            </w:tcBorders>
            <w:vAlign w:val="center"/>
          </w:tcPr>
          <w:p w14:paraId="7160432D"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Selon Riad Sattouf, le dessin compte parmi les moyens d’expression les plus …</w:t>
            </w:r>
          </w:p>
        </w:tc>
        <w:tc>
          <w:tcPr>
            <w:tcW w:w="851" w:type="dxa"/>
            <w:tcBorders>
              <w:left w:val="nil"/>
              <w:bottom w:val="single" w:sz="4" w:space="0" w:color="auto"/>
            </w:tcBorders>
            <w:vAlign w:val="center"/>
          </w:tcPr>
          <w:p w14:paraId="14FE09A4"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3C48BA33" w14:textId="77777777" w:rsidTr="00E129C3">
        <w:tc>
          <w:tcPr>
            <w:tcW w:w="851" w:type="dxa"/>
            <w:tcBorders>
              <w:top w:val="single" w:sz="4" w:space="0" w:color="auto"/>
              <w:left w:val="single" w:sz="4" w:space="0" w:color="auto"/>
              <w:bottom w:val="single" w:sz="4" w:space="0" w:color="auto"/>
            </w:tcBorders>
            <w:vAlign w:val="center"/>
          </w:tcPr>
          <w:p w14:paraId="3EB3CCF7"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12CAFF44"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raffinés qui existent.</w:t>
            </w:r>
          </w:p>
        </w:tc>
        <w:tc>
          <w:tcPr>
            <w:tcW w:w="851" w:type="dxa"/>
            <w:tcBorders>
              <w:top w:val="single" w:sz="4" w:space="0" w:color="auto"/>
              <w:bottom w:val="single" w:sz="4" w:space="0" w:color="auto"/>
              <w:right w:val="single" w:sz="4" w:space="0" w:color="auto"/>
            </w:tcBorders>
            <w:vAlign w:val="center"/>
          </w:tcPr>
          <w:p w14:paraId="10AF9DE3"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776F133D" w14:textId="77777777" w:rsidTr="00E129C3">
        <w:tc>
          <w:tcPr>
            <w:tcW w:w="851" w:type="dxa"/>
            <w:tcBorders>
              <w:top w:val="single" w:sz="4" w:space="0" w:color="auto"/>
              <w:left w:val="single" w:sz="4" w:space="0" w:color="auto"/>
              <w:bottom w:val="single" w:sz="4" w:space="0" w:color="auto"/>
              <w:right w:val="single" w:sz="4" w:space="0" w:color="auto"/>
            </w:tcBorders>
          </w:tcPr>
          <w:p w14:paraId="4D1BFADD"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4573BCF0"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anciens des hommes.</w:t>
            </w:r>
          </w:p>
        </w:tc>
        <w:tc>
          <w:tcPr>
            <w:tcW w:w="851" w:type="dxa"/>
            <w:tcBorders>
              <w:top w:val="single" w:sz="4" w:space="0" w:color="auto"/>
              <w:bottom w:val="single" w:sz="4" w:space="0" w:color="auto"/>
              <w:right w:val="single" w:sz="4" w:space="0" w:color="auto"/>
            </w:tcBorders>
            <w:vAlign w:val="center"/>
          </w:tcPr>
          <w:p w14:paraId="0424161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6CBA8A0E" w14:textId="77777777" w:rsidTr="00E129C3">
        <w:tc>
          <w:tcPr>
            <w:tcW w:w="851" w:type="dxa"/>
            <w:tcBorders>
              <w:top w:val="single" w:sz="4" w:space="0" w:color="auto"/>
              <w:left w:val="single" w:sz="4" w:space="0" w:color="auto"/>
              <w:bottom w:val="single" w:sz="4" w:space="0" w:color="auto"/>
              <w:right w:val="single" w:sz="4" w:space="0" w:color="auto"/>
            </w:tcBorders>
          </w:tcPr>
          <w:p w14:paraId="7B420A89"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2F9B21E2"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critiqués des arts plastiques.</w:t>
            </w:r>
          </w:p>
        </w:tc>
        <w:tc>
          <w:tcPr>
            <w:tcW w:w="851" w:type="dxa"/>
            <w:tcBorders>
              <w:top w:val="single" w:sz="4" w:space="0" w:color="auto"/>
              <w:bottom w:val="single" w:sz="4" w:space="0" w:color="auto"/>
              <w:right w:val="single" w:sz="4" w:space="0" w:color="auto"/>
            </w:tcBorders>
            <w:vAlign w:val="center"/>
          </w:tcPr>
          <w:p w14:paraId="6D6F952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6EF5AE15" w14:textId="77777777" w:rsidTr="00E129C3">
        <w:tc>
          <w:tcPr>
            <w:tcW w:w="851" w:type="dxa"/>
            <w:tcBorders>
              <w:top w:val="single" w:sz="4" w:space="0" w:color="auto"/>
              <w:left w:val="single" w:sz="4" w:space="0" w:color="auto"/>
              <w:bottom w:val="single" w:sz="4" w:space="0" w:color="auto"/>
              <w:right w:val="single" w:sz="4" w:space="0" w:color="auto"/>
            </w:tcBorders>
          </w:tcPr>
          <w:p w14:paraId="4B4F299B"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36FBF627"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sousestimés dans le domaine politique.</w:t>
            </w:r>
          </w:p>
        </w:tc>
        <w:tc>
          <w:tcPr>
            <w:tcW w:w="851" w:type="dxa"/>
            <w:tcBorders>
              <w:top w:val="single" w:sz="4" w:space="0" w:color="auto"/>
              <w:bottom w:val="single" w:sz="4" w:space="0" w:color="auto"/>
              <w:right w:val="single" w:sz="4" w:space="0" w:color="auto"/>
            </w:tcBorders>
            <w:vAlign w:val="center"/>
          </w:tcPr>
          <w:p w14:paraId="7B1EFDA5"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6224414E" w14:textId="77777777" w:rsidR="00611EC5" w:rsidRPr="008C064C" w:rsidRDefault="00611EC5" w:rsidP="00611EC5">
      <w:pPr>
        <w:rPr>
          <w:rFonts w:cstheme="minorHAnsi"/>
          <w:lang w:val="fr-FR"/>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16F87A40" w14:textId="77777777" w:rsidTr="00E129C3">
        <w:tc>
          <w:tcPr>
            <w:tcW w:w="851" w:type="dxa"/>
            <w:tcBorders>
              <w:top w:val="nil"/>
              <w:right w:val="nil"/>
            </w:tcBorders>
          </w:tcPr>
          <w:p w14:paraId="23EA39E9"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9</w:t>
            </w:r>
          </w:p>
        </w:tc>
        <w:tc>
          <w:tcPr>
            <w:tcW w:w="8221" w:type="dxa"/>
            <w:tcBorders>
              <w:top w:val="nil"/>
              <w:left w:val="nil"/>
              <w:right w:val="nil"/>
            </w:tcBorders>
          </w:tcPr>
          <w:p w14:paraId="6BBC5AB0"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Pour Riad Sattouf, chaque lettre représente un signe. Un mot est …</w:t>
            </w:r>
          </w:p>
        </w:tc>
        <w:tc>
          <w:tcPr>
            <w:tcW w:w="851" w:type="dxa"/>
            <w:tcBorders>
              <w:top w:val="nil"/>
              <w:left w:val="nil"/>
            </w:tcBorders>
          </w:tcPr>
          <w:p w14:paraId="33EFF0DF"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2DABFD3E" w14:textId="77777777" w:rsidTr="00E129C3">
        <w:tc>
          <w:tcPr>
            <w:tcW w:w="851" w:type="dxa"/>
            <w:tcBorders>
              <w:right w:val="nil"/>
            </w:tcBorders>
            <w:vAlign w:val="center"/>
          </w:tcPr>
          <w:p w14:paraId="5576978E" w14:textId="77777777" w:rsidR="00611EC5" w:rsidRPr="008C064C" w:rsidRDefault="00611EC5" w:rsidP="00E129C3">
            <w:pPr>
              <w:keepLines/>
              <w:spacing w:before="60" w:after="60" w:line="240" w:lineRule="auto"/>
              <w:rPr>
                <w:rFonts w:eastAsia="Times New Roman" w:cstheme="minorHAnsi"/>
                <w:i/>
                <w:lang w:val="fr-FR" w:eastAsia="de-DE"/>
              </w:rPr>
            </w:pPr>
          </w:p>
        </w:tc>
        <w:tc>
          <w:tcPr>
            <w:tcW w:w="8221" w:type="dxa"/>
            <w:tcBorders>
              <w:left w:val="nil"/>
              <w:right w:val="nil"/>
            </w:tcBorders>
            <w:vAlign w:val="center"/>
          </w:tcPr>
          <w:p w14:paraId="41A1062A" w14:textId="77777777" w:rsidR="00611EC5" w:rsidRPr="008C064C" w:rsidRDefault="00611EC5" w:rsidP="00611EC5">
            <w:pPr>
              <w:keepLines/>
              <w:numPr>
                <w:ilvl w:val="0"/>
                <w:numId w:val="5"/>
              </w:numPr>
              <w:spacing w:before="60" w:after="60" w:line="240" w:lineRule="auto"/>
              <w:rPr>
                <w:rFonts w:eastAsia="Times New Roman" w:cstheme="minorHAnsi"/>
                <w:iCs/>
                <w:lang w:val="fr-FR" w:eastAsia="de-DE"/>
              </w:rPr>
            </w:pPr>
            <w:r w:rsidRPr="008C064C">
              <w:rPr>
                <w:rFonts w:eastAsia="Times New Roman" w:cstheme="minorHAnsi"/>
                <w:iCs/>
                <w:lang w:val="fr-FR" w:eastAsia="de-DE"/>
              </w:rPr>
              <w:t xml:space="preserve"> __________________________________________________________</w:t>
            </w:r>
          </w:p>
        </w:tc>
        <w:tc>
          <w:tcPr>
            <w:tcW w:w="851" w:type="dxa"/>
            <w:tcBorders>
              <w:left w:val="nil"/>
            </w:tcBorders>
            <w:vAlign w:val="bottom"/>
          </w:tcPr>
          <w:p w14:paraId="59766275" w14:textId="77777777" w:rsidR="00611EC5" w:rsidRPr="008C064C" w:rsidRDefault="00611EC5" w:rsidP="00E129C3">
            <w:pPr>
              <w:keepLines/>
              <w:spacing w:before="60" w:after="60" w:line="240" w:lineRule="auto"/>
              <w:jc w:val="center"/>
              <w:rPr>
                <w:rFonts w:eastAsia="Times New Roman" w:cstheme="minorHAnsi"/>
                <w:lang w:val="fr-FR" w:eastAsia="de-DE"/>
              </w:rPr>
            </w:pPr>
          </w:p>
        </w:tc>
      </w:tr>
    </w:tbl>
    <w:p w14:paraId="3A1F0C17" w14:textId="77777777" w:rsidR="00611EC5" w:rsidRPr="008C064C" w:rsidRDefault="00611EC5" w:rsidP="00611EC5">
      <w:pPr>
        <w:rPr>
          <w:rFonts w:cstheme="minorHAnsi"/>
        </w:rPr>
      </w:pPr>
    </w:p>
    <w:tbl>
      <w:tblPr>
        <w:tblW w:w="9923" w:type="dxa"/>
        <w:tblBorders>
          <w:insideV w:val="single" w:sz="4" w:space="0" w:color="auto"/>
        </w:tblBorders>
        <w:tblLayout w:type="fixed"/>
        <w:tblLook w:val="01E0" w:firstRow="1" w:lastRow="1" w:firstColumn="1" w:lastColumn="1" w:noHBand="0" w:noVBand="0"/>
      </w:tblPr>
      <w:tblGrid>
        <w:gridCol w:w="851"/>
        <w:gridCol w:w="8221"/>
        <w:gridCol w:w="851"/>
      </w:tblGrid>
      <w:tr w:rsidR="00611EC5" w:rsidRPr="008C064C" w14:paraId="3380555A" w14:textId="77777777" w:rsidTr="00E129C3">
        <w:tc>
          <w:tcPr>
            <w:tcW w:w="851" w:type="dxa"/>
            <w:tcBorders>
              <w:bottom w:val="single" w:sz="4" w:space="0" w:color="auto"/>
              <w:right w:val="nil"/>
            </w:tcBorders>
          </w:tcPr>
          <w:p w14:paraId="541F9CA8" w14:textId="77777777" w:rsidR="00611EC5" w:rsidRPr="008C064C" w:rsidRDefault="00611EC5" w:rsidP="00E129C3">
            <w:pPr>
              <w:keepLines/>
              <w:spacing w:before="60" w:after="60" w:line="240" w:lineRule="auto"/>
              <w:jc w:val="center"/>
              <w:rPr>
                <w:rFonts w:eastAsia="Times New Roman" w:cstheme="minorHAnsi"/>
                <w:b/>
                <w:lang w:val="fr-FR" w:eastAsia="de-DE"/>
              </w:rPr>
            </w:pPr>
            <w:r w:rsidRPr="008C064C">
              <w:rPr>
                <w:rFonts w:eastAsia="Times New Roman" w:cstheme="minorHAnsi"/>
                <w:b/>
                <w:lang w:val="fr-FR" w:eastAsia="de-DE"/>
              </w:rPr>
              <w:t>n</w:t>
            </w:r>
            <w:r w:rsidRPr="008C064C">
              <w:rPr>
                <w:rFonts w:eastAsia="Times New Roman" w:cstheme="minorHAnsi"/>
                <w:b/>
                <w:vertAlign w:val="superscript"/>
                <w:lang w:val="fr-FR" w:eastAsia="de-DE"/>
              </w:rPr>
              <w:t>o</w:t>
            </w:r>
            <w:r w:rsidRPr="008C064C">
              <w:rPr>
                <w:rFonts w:eastAsia="Times New Roman" w:cstheme="minorHAnsi"/>
                <w:b/>
                <w:lang w:val="fr-FR" w:eastAsia="de-DE"/>
              </w:rPr>
              <w:t xml:space="preserve"> 10</w:t>
            </w:r>
          </w:p>
        </w:tc>
        <w:tc>
          <w:tcPr>
            <w:tcW w:w="8221" w:type="dxa"/>
            <w:tcBorders>
              <w:left w:val="nil"/>
              <w:bottom w:val="single" w:sz="4" w:space="0" w:color="auto"/>
              <w:right w:val="nil"/>
            </w:tcBorders>
            <w:vAlign w:val="center"/>
          </w:tcPr>
          <w:p w14:paraId="5BC9ABC0" w14:textId="77777777" w:rsidR="00611EC5" w:rsidRPr="008C064C" w:rsidRDefault="00611EC5" w:rsidP="00E129C3">
            <w:pPr>
              <w:keepLines/>
              <w:spacing w:before="60" w:after="60" w:line="240" w:lineRule="auto"/>
              <w:rPr>
                <w:rFonts w:eastAsia="Times New Roman" w:cstheme="minorHAnsi"/>
                <w:b/>
                <w:bCs/>
                <w:lang w:val="fr-FR" w:eastAsia="de-DE"/>
              </w:rPr>
            </w:pPr>
            <w:r w:rsidRPr="008C064C">
              <w:rPr>
                <w:rFonts w:eastAsia="Times New Roman" w:cstheme="minorHAnsi"/>
                <w:b/>
                <w:bCs/>
                <w:lang w:val="fr-FR" w:eastAsia="de-DE"/>
              </w:rPr>
              <w:t>Pour Riad Sattouf, la caricature politique est un genre tr</w:t>
            </w:r>
            <w:r>
              <w:rPr>
                <w:rFonts w:eastAsia="Times New Roman" w:cstheme="minorHAnsi"/>
                <w:b/>
                <w:bCs/>
                <w:lang w:val="fr-FR" w:eastAsia="de-DE"/>
              </w:rPr>
              <w:t>ès</w:t>
            </w:r>
            <w:r w:rsidRPr="008C064C">
              <w:rPr>
                <w:rFonts w:eastAsia="Times New Roman" w:cstheme="minorHAnsi"/>
                <w:b/>
                <w:bCs/>
                <w:lang w:val="fr-FR" w:eastAsia="de-DE"/>
              </w:rPr>
              <w:t xml:space="preserve"> …</w:t>
            </w:r>
          </w:p>
        </w:tc>
        <w:tc>
          <w:tcPr>
            <w:tcW w:w="851" w:type="dxa"/>
            <w:tcBorders>
              <w:left w:val="nil"/>
              <w:bottom w:val="single" w:sz="4" w:space="0" w:color="auto"/>
            </w:tcBorders>
            <w:vAlign w:val="center"/>
          </w:tcPr>
          <w:p w14:paraId="62CED2F8" w14:textId="77777777" w:rsidR="00611EC5" w:rsidRPr="008C064C" w:rsidRDefault="00611EC5" w:rsidP="00E129C3">
            <w:pPr>
              <w:keepLines/>
              <w:spacing w:before="60" w:after="60" w:line="240" w:lineRule="auto"/>
              <w:jc w:val="center"/>
              <w:rPr>
                <w:rFonts w:eastAsia="Times New Roman" w:cstheme="minorHAnsi"/>
                <w:b/>
                <w:bCs/>
                <w:lang w:val="fr-FR" w:eastAsia="de-DE"/>
              </w:rPr>
            </w:pPr>
            <w:r w:rsidRPr="008C064C">
              <w:rPr>
                <w:rFonts w:eastAsia="Times New Roman" w:cstheme="minorHAnsi"/>
                <w:b/>
                <w:bCs/>
                <w:lang w:val="fr-FR" w:eastAsia="de-DE"/>
              </w:rPr>
              <w:t>1 BE</w:t>
            </w:r>
          </w:p>
        </w:tc>
      </w:tr>
      <w:tr w:rsidR="00611EC5" w:rsidRPr="008C064C" w14:paraId="7902616C" w14:textId="77777777" w:rsidTr="00E129C3">
        <w:tc>
          <w:tcPr>
            <w:tcW w:w="851" w:type="dxa"/>
            <w:tcBorders>
              <w:top w:val="single" w:sz="4" w:space="0" w:color="auto"/>
              <w:left w:val="single" w:sz="4" w:space="0" w:color="auto"/>
              <w:bottom w:val="single" w:sz="4" w:space="0" w:color="auto"/>
            </w:tcBorders>
            <w:vAlign w:val="center"/>
          </w:tcPr>
          <w:p w14:paraId="5D572EB1"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A</w:t>
            </w:r>
          </w:p>
        </w:tc>
        <w:tc>
          <w:tcPr>
            <w:tcW w:w="8221" w:type="dxa"/>
            <w:tcBorders>
              <w:top w:val="single" w:sz="4" w:space="0" w:color="auto"/>
              <w:bottom w:val="single" w:sz="4" w:space="0" w:color="auto"/>
            </w:tcBorders>
            <w:vAlign w:val="center"/>
          </w:tcPr>
          <w:p w14:paraId="74A723B3"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superficiel.</w:t>
            </w:r>
          </w:p>
        </w:tc>
        <w:tc>
          <w:tcPr>
            <w:tcW w:w="851" w:type="dxa"/>
            <w:tcBorders>
              <w:top w:val="single" w:sz="4" w:space="0" w:color="auto"/>
              <w:bottom w:val="single" w:sz="4" w:space="0" w:color="auto"/>
              <w:right w:val="single" w:sz="4" w:space="0" w:color="auto"/>
            </w:tcBorders>
            <w:vAlign w:val="center"/>
          </w:tcPr>
          <w:p w14:paraId="4B117D57"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6BB1D8D0" w14:textId="77777777" w:rsidTr="00E129C3">
        <w:tc>
          <w:tcPr>
            <w:tcW w:w="851" w:type="dxa"/>
            <w:tcBorders>
              <w:top w:val="single" w:sz="4" w:space="0" w:color="auto"/>
              <w:left w:val="single" w:sz="4" w:space="0" w:color="auto"/>
              <w:bottom w:val="single" w:sz="4" w:space="0" w:color="auto"/>
              <w:right w:val="single" w:sz="4" w:space="0" w:color="auto"/>
            </w:tcBorders>
          </w:tcPr>
          <w:p w14:paraId="6B605EDF"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B</w:t>
            </w:r>
          </w:p>
        </w:tc>
        <w:tc>
          <w:tcPr>
            <w:tcW w:w="8221" w:type="dxa"/>
            <w:tcBorders>
              <w:top w:val="single" w:sz="4" w:space="0" w:color="auto"/>
              <w:left w:val="single" w:sz="4" w:space="0" w:color="auto"/>
              <w:bottom w:val="single" w:sz="4" w:space="0" w:color="auto"/>
            </w:tcBorders>
            <w:vAlign w:val="center"/>
          </w:tcPr>
          <w:p w14:paraId="6B248DEA"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compliqué.</w:t>
            </w:r>
          </w:p>
        </w:tc>
        <w:tc>
          <w:tcPr>
            <w:tcW w:w="851" w:type="dxa"/>
            <w:tcBorders>
              <w:top w:val="single" w:sz="4" w:space="0" w:color="auto"/>
              <w:bottom w:val="single" w:sz="4" w:space="0" w:color="auto"/>
              <w:right w:val="single" w:sz="4" w:space="0" w:color="auto"/>
            </w:tcBorders>
            <w:vAlign w:val="center"/>
          </w:tcPr>
          <w:p w14:paraId="7465426A"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36FDB431" w14:textId="77777777" w:rsidTr="00E129C3">
        <w:tc>
          <w:tcPr>
            <w:tcW w:w="851" w:type="dxa"/>
            <w:tcBorders>
              <w:top w:val="single" w:sz="4" w:space="0" w:color="auto"/>
              <w:left w:val="single" w:sz="4" w:space="0" w:color="auto"/>
              <w:bottom w:val="single" w:sz="4" w:space="0" w:color="auto"/>
              <w:right w:val="single" w:sz="4" w:space="0" w:color="auto"/>
            </w:tcBorders>
          </w:tcPr>
          <w:p w14:paraId="20D78A97"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C</w:t>
            </w:r>
          </w:p>
        </w:tc>
        <w:tc>
          <w:tcPr>
            <w:tcW w:w="8221" w:type="dxa"/>
            <w:tcBorders>
              <w:top w:val="single" w:sz="4" w:space="0" w:color="auto"/>
              <w:left w:val="single" w:sz="4" w:space="0" w:color="auto"/>
              <w:bottom w:val="single" w:sz="4" w:space="0" w:color="auto"/>
            </w:tcBorders>
            <w:vAlign w:val="center"/>
          </w:tcPr>
          <w:p w14:paraId="07EC9368"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dangereux.</w:t>
            </w:r>
          </w:p>
        </w:tc>
        <w:tc>
          <w:tcPr>
            <w:tcW w:w="851" w:type="dxa"/>
            <w:tcBorders>
              <w:top w:val="single" w:sz="4" w:space="0" w:color="auto"/>
              <w:bottom w:val="single" w:sz="4" w:space="0" w:color="auto"/>
              <w:right w:val="single" w:sz="4" w:space="0" w:color="auto"/>
            </w:tcBorders>
            <w:vAlign w:val="center"/>
          </w:tcPr>
          <w:p w14:paraId="19DFBA60"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r w:rsidR="00611EC5" w:rsidRPr="008C064C" w14:paraId="53ABE27A" w14:textId="77777777" w:rsidTr="00E129C3">
        <w:tc>
          <w:tcPr>
            <w:tcW w:w="851" w:type="dxa"/>
            <w:tcBorders>
              <w:top w:val="single" w:sz="4" w:space="0" w:color="auto"/>
              <w:left w:val="single" w:sz="4" w:space="0" w:color="auto"/>
              <w:bottom w:val="single" w:sz="4" w:space="0" w:color="auto"/>
              <w:right w:val="single" w:sz="4" w:space="0" w:color="auto"/>
            </w:tcBorders>
          </w:tcPr>
          <w:p w14:paraId="3DF681EF"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t>D</w:t>
            </w:r>
          </w:p>
        </w:tc>
        <w:tc>
          <w:tcPr>
            <w:tcW w:w="8221" w:type="dxa"/>
            <w:tcBorders>
              <w:top w:val="single" w:sz="4" w:space="0" w:color="auto"/>
              <w:left w:val="single" w:sz="4" w:space="0" w:color="auto"/>
              <w:bottom w:val="single" w:sz="4" w:space="0" w:color="auto"/>
            </w:tcBorders>
            <w:vAlign w:val="center"/>
          </w:tcPr>
          <w:p w14:paraId="34E38843" w14:textId="77777777" w:rsidR="00611EC5" w:rsidRPr="008C064C" w:rsidRDefault="00611EC5" w:rsidP="00E129C3">
            <w:pPr>
              <w:keepLines/>
              <w:spacing w:before="60" w:after="60" w:line="240" w:lineRule="auto"/>
              <w:rPr>
                <w:rFonts w:eastAsia="Times New Roman" w:cstheme="minorHAnsi"/>
                <w:lang w:val="fr-FR" w:eastAsia="de-DE"/>
              </w:rPr>
            </w:pPr>
            <w:r w:rsidRPr="008C064C">
              <w:rPr>
                <w:rFonts w:eastAsia="Times New Roman" w:cstheme="minorHAnsi"/>
                <w:lang w:val="fr-FR" w:eastAsia="de-DE"/>
              </w:rPr>
              <w:t>sarcastique.</w:t>
            </w:r>
          </w:p>
        </w:tc>
        <w:tc>
          <w:tcPr>
            <w:tcW w:w="851" w:type="dxa"/>
            <w:tcBorders>
              <w:top w:val="single" w:sz="4" w:space="0" w:color="auto"/>
              <w:bottom w:val="single" w:sz="4" w:space="0" w:color="auto"/>
              <w:right w:val="single" w:sz="4" w:space="0" w:color="auto"/>
            </w:tcBorders>
            <w:vAlign w:val="center"/>
          </w:tcPr>
          <w:p w14:paraId="17EF5566" w14:textId="77777777" w:rsidR="00611EC5" w:rsidRPr="008C064C" w:rsidRDefault="00611EC5" w:rsidP="00E129C3">
            <w:pPr>
              <w:keepLines/>
              <w:spacing w:before="60" w:after="60" w:line="240" w:lineRule="auto"/>
              <w:jc w:val="center"/>
              <w:rPr>
                <w:rFonts w:eastAsia="Times New Roman" w:cstheme="minorHAnsi"/>
                <w:lang w:val="fr-FR" w:eastAsia="de-DE"/>
              </w:rPr>
            </w:pPr>
            <w:r w:rsidRPr="008C064C">
              <w:rPr>
                <w:rFonts w:eastAsia="Times New Roman" w:cstheme="minorHAnsi"/>
                <w:lang w:val="fr-FR" w:eastAsia="de-DE"/>
              </w:rPr>
              <w:sym w:font="Wingdings" w:char="F0A8"/>
            </w:r>
          </w:p>
        </w:tc>
      </w:tr>
    </w:tbl>
    <w:p w14:paraId="041C338C" w14:textId="0F0AB243" w:rsidR="00611EC5" w:rsidRDefault="00611EC5" w:rsidP="00611EC5">
      <w:pPr>
        <w:rPr>
          <w:rFonts w:ascii="Arial" w:hAnsi="Arial" w:cs="Arial"/>
          <w:sz w:val="24"/>
          <w:szCs w:val="24"/>
          <w:lang w:val="fr-FR"/>
        </w:rPr>
      </w:pPr>
    </w:p>
    <w:p w14:paraId="6AF24A8F" w14:textId="77777777" w:rsidR="007D6F31" w:rsidRDefault="00EF7FC6" w:rsidP="0054382C">
      <w:pPr>
        <w:spacing w:after="0" w:line="240" w:lineRule="auto"/>
        <w:rPr>
          <w:rFonts w:cstheme="minorHAnsi"/>
        </w:rPr>
        <w:sectPr w:rsidR="007D6F31" w:rsidSect="00E23655">
          <w:pgSz w:w="11906" w:h="16838"/>
          <w:pgMar w:top="1440" w:right="1080" w:bottom="1440" w:left="1080" w:header="708" w:footer="708" w:gutter="0"/>
          <w:cols w:space="708"/>
          <w:titlePg/>
          <w:docGrid w:linePitch="360"/>
        </w:sectPr>
      </w:pPr>
      <w:hyperlink r:id="rId81" w:history="1">
        <w:r w:rsidR="0054382C" w:rsidRPr="00774F14">
          <w:rPr>
            <w:rStyle w:val="Hyperlink"/>
            <w:rFonts w:cstheme="minorHAnsi"/>
          </w:rPr>
          <w:t>https://www.rtl.fr/culture/medias-people/a-la-bonne-heure-avec-riad-sattouf-7795816358</w:t>
        </w:r>
      </w:hyperlink>
      <w:r w:rsidR="0054382C" w:rsidRPr="00774F14">
        <w:rPr>
          <w:rFonts w:cstheme="minorHAnsi"/>
        </w:rPr>
        <w:t xml:space="preserve">  (Auszug aus dem Originaldokument vom 6. 12. 2018 (zuletzt aufgerufen am Mitschnitt: 27. 10. 2019); 0:00 –9:50 min; dieser Auszug wurde an verschiedenen Stellen weiter gekürzt)</w:t>
      </w:r>
    </w:p>
    <w:p w14:paraId="6E26D0EC" w14:textId="77777777" w:rsidR="00A7563C" w:rsidRPr="00802379" w:rsidRDefault="00A7563C" w:rsidP="007D6F31">
      <w:pPr>
        <w:spacing w:before="100" w:beforeAutospacing="1" w:after="100" w:afterAutospacing="1" w:line="240" w:lineRule="auto"/>
        <w:jc w:val="center"/>
        <w:outlineLvl w:val="0"/>
        <w:rPr>
          <w:rFonts w:eastAsia="Times New Roman" w:cstheme="minorHAnsi"/>
          <w:b/>
          <w:bCs/>
          <w:kern w:val="36"/>
          <w:sz w:val="24"/>
          <w:szCs w:val="24"/>
          <w:lang w:val="fr-FR" w:eastAsia="de-DE"/>
        </w:rPr>
      </w:pPr>
      <w:r>
        <w:rPr>
          <w:rFonts w:eastAsia="Times New Roman" w:cstheme="minorHAnsi"/>
          <w:b/>
          <w:bCs/>
          <w:kern w:val="36"/>
          <w:sz w:val="24"/>
          <w:szCs w:val="24"/>
          <w:lang w:val="fr-FR" w:eastAsia="de-DE"/>
        </w:rPr>
        <w:lastRenderedPageBreak/>
        <w:t>14</w:t>
      </w:r>
      <w:r w:rsidRPr="00802379">
        <w:rPr>
          <w:rFonts w:eastAsia="Times New Roman" w:cstheme="minorHAnsi"/>
          <w:b/>
          <w:bCs/>
          <w:kern w:val="36"/>
          <w:sz w:val="24"/>
          <w:szCs w:val="24"/>
          <w:lang w:val="fr-FR" w:eastAsia="de-DE"/>
        </w:rPr>
        <w:t xml:space="preserve"> </w:t>
      </w:r>
      <w:r>
        <w:rPr>
          <w:rFonts w:eastAsia="Times New Roman" w:cstheme="minorHAnsi"/>
          <w:b/>
          <w:bCs/>
          <w:kern w:val="36"/>
          <w:sz w:val="24"/>
          <w:szCs w:val="24"/>
          <w:lang w:val="fr-FR" w:eastAsia="de-DE"/>
        </w:rPr>
        <w:t xml:space="preserve">– </w:t>
      </w:r>
      <w:r w:rsidRPr="00802379">
        <w:rPr>
          <w:rFonts w:eastAsia="Times New Roman" w:cstheme="minorHAnsi"/>
          <w:b/>
          <w:bCs/>
          <w:kern w:val="36"/>
          <w:sz w:val="24"/>
          <w:szCs w:val="24"/>
          <w:lang w:val="fr-FR" w:eastAsia="de-DE"/>
        </w:rPr>
        <w:t>(BF) – On a retrouvé Mme Chapalain, la prof qui a changé la vie de Riad Sattouf</w:t>
      </w:r>
    </w:p>
    <w:tbl>
      <w:tblPr>
        <w:tblStyle w:val="Tabellenraster"/>
        <w:tblW w:w="0" w:type="auto"/>
        <w:tblLook w:val="04A0" w:firstRow="1" w:lastRow="0" w:firstColumn="1" w:lastColumn="0" w:noHBand="0" w:noVBand="1"/>
      </w:tblPr>
      <w:tblGrid>
        <w:gridCol w:w="851"/>
        <w:gridCol w:w="8895"/>
      </w:tblGrid>
      <w:tr w:rsidR="00D53377" w:rsidRPr="00D53377" w14:paraId="313BEE36" w14:textId="77777777" w:rsidTr="00EF7FC6">
        <w:trPr>
          <w:trHeight w:val="1709"/>
        </w:trPr>
        <w:tc>
          <w:tcPr>
            <w:tcW w:w="9746" w:type="dxa"/>
            <w:gridSpan w:val="2"/>
            <w:tcBorders>
              <w:top w:val="nil"/>
              <w:left w:val="nil"/>
              <w:right w:val="nil"/>
            </w:tcBorders>
          </w:tcPr>
          <w:p w14:paraId="076E49BA" w14:textId="77777777" w:rsidR="00D53377" w:rsidRDefault="00D53377" w:rsidP="00E129C3">
            <w:pPr>
              <w:rPr>
                <w:rFonts w:eastAsia="Times New Roman" w:cstheme="minorHAnsi"/>
                <w:noProof/>
                <w:sz w:val="24"/>
                <w:szCs w:val="24"/>
                <w:lang w:val="fr-FR" w:eastAsia="de-DE"/>
              </w:rPr>
            </w:pPr>
          </w:p>
          <w:p w14:paraId="2D0F1760" w14:textId="77777777" w:rsidR="00D53377" w:rsidRDefault="00D53377" w:rsidP="00E129C3">
            <w:pPr>
              <w:rPr>
                <w:rFonts w:eastAsia="Times New Roman" w:cstheme="minorHAnsi"/>
                <w:noProof/>
                <w:sz w:val="24"/>
                <w:szCs w:val="24"/>
                <w:lang w:val="fr-FR" w:eastAsia="de-DE"/>
              </w:rPr>
            </w:pPr>
            <w:r>
              <w:rPr>
                <w:rFonts w:eastAsia="Times New Roman" w:cstheme="minorHAnsi"/>
                <w:noProof/>
                <w:sz w:val="24"/>
                <w:szCs w:val="24"/>
                <w:lang w:val="fr-FR" w:eastAsia="de-DE"/>
              </w:rPr>
              <w:t>Fotos :</w:t>
            </w:r>
          </w:p>
          <w:p w14:paraId="27E99148" w14:textId="77777777" w:rsidR="00D53377" w:rsidRPr="00D53377" w:rsidRDefault="00D53377" w:rsidP="00E129C3">
            <w:pPr>
              <w:rPr>
                <w:rFonts w:eastAsia="Times New Roman" w:cstheme="minorHAnsi"/>
                <w:noProof/>
                <w:lang w:val="fr-FR" w:eastAsia="de-DE"/>
              </w:rPr>
            </w:pPr>
            <w:r w:rsidRPr="00D53377">
              <w:rPr>
                <w:rFonts w:eastAsia="Times New Roman" w:cstheme="minorHAnsi"/>
                <w:lang w:val="fr-FR" w:eastAsia="de-DE"/>
              </w:rPr>
              <w:t>Andrée Chapalain et Riad Sattouf. (Marguerite Bornhauser pour « l’Obs »)</w:t>
            </w:r>
          </w:p>
          <w:p w14:paraId="0EF40B13" w14:textId="37007732" w:rsidR="00D53377" w:rsidRPr="00EF7FC6" w:rsidRDefault="00D53377" w:rsidP="00E129C3">
            <w:pPr>
              <w:rPr>
                <w:rFonts w:eastAsia="Times New Roman" w:cstheme="minorHAnsi"/>
                <w:noProof/>
                <w:lang w:val="fr-FR" w:eastAsia="de-DE"/>
              </w:rPr>
            </w:pPr>
          </w:p>
          <w:p w14:paraId="46774202" w14:textId="2C1C3657" w:rsidR="00D53377" w:rsidRPr="00D53377" w:rsidRDefault="00EF7FC6" w:rsidP="00D53377">
            <w:pPr>
              <w:rPr>
                <w:rFonts w:cstheme="minorHAnsi"/>
                <w:lang w:val="fr-FR"/>
              </w:rPr>
            </w:pPr>
            <w:hyperlink r:id="rId82" w:history="1">
              <w:r w:rsidR="00D53377" w:rsidRPr="00D53377">
                <w:rPr>
                  <w:rStyle w:val="Hyperlink"/>
                  <w:rFonts w:cstheme="minorHAnsi"/>
                  <w:lang w:val="fr-FR"/>
                </w:rPr>
                <w:t>https://www.nouvelobs.com/bibliobs/20190828.OBS17670/on-a-retrouve-mme-chapalain-la-prof-</w:t>
              </w:r>
              <w:r w:rsidR="00D53377" w:rsidRPr="00D53377">
                <w:rPr>
                  <w:rStyle w:val="Hyperlink"/>
                  <w:rFonts w:cstheme="minorHAnsi"/>
                  <w:i/>
                  <w:iCs/>
                  <w:lang w:val="fr-FR"/>
                </w:rPr>
                <w:t xml:space="preserve"> </w:t>
              </w:r>
              <w:r w:rsidR="00D53377" w:rsidRPr="00D53377">
                <w:rPr>
                  <w:rStyle w:val="Hyperlink"/>
                  <w:rFonts w:cstheme="minorHAnsi"/>
                  <w:lang w:val="fr-FR"/>
                </w:rPr>
                <w:t>qui-a-change-la-vie-de-riad-sattouf.html</w:t>
              </w:r>
            </w:hyperlink>
            <w:r w:rsidR="00D53377" w:rsidRPr="00D53377">
              <w:rPr>
                <w:rFonts w:cstheme="minorHAnsi"/>
                <w:lang w:val="fr-FR"/>
              </w:rPr>
              <w:t xml:space="preserve">  (14. 1. 2020)</w:t>
            </w:r>
          </w:p>
          <w:p w14:paraId="682C322C" w14:textId="77777777" w:rsidR="00D53377" w:rsidRPr="0040087B" w:rsidRDefault="00D53377" w:rsidP="00E129C3">
            <w:pPr>
              <w:rPr>
                <w:rFonts w:eastAsia="Times New Roman" w:cstheme="minorHAnsi"/>
                <w:sz w:val="18"/>
                <w:szCs w:val="18"/>
                <w:lang w:val="fr-FR" w:eastAsia="de-DE"/>
              </w:rPr>
            </w:pPr>
          </w:p>
          <w:p w14:paraId="7C5DB028" w14:textId="028DADF6" w:rsidR="00D53377" w:rsidRPr="00802379" w:rsidRDefault="00D53377" w:rsidP="00D53377">
            <w:pPr>
              <w:rPr>
                <w:rFonts w:eastAsia="Times New Roman" w:cstheme="minorHAnsi"/>
                <w:noProof/>
                <w:sz w:val="24"/>
                <w:szCs w:val="24"/>
                <w:lang w:val="fr-FR" w:eastAsia="de-DE"/>
              </w:rPr>
            </w:pPr>
            <w:r>
              <w:rPr>
                <w:rFonts w:eastAsia="Times New Roman" w:cstheme="minorHAnsi"/>
                <w:sz w:val="18"/>
                <w:szCs w:val="18"/>
                <w:lang w:val="fr-FR" w:eastAsia="de-DE"/>
              </w:rPr>
              <w:t xml:space="preserve">            </w:t>
            </w:r>
          </w:p>
        </w:tc>
      </w:tr>
      <w:tr w:rsidR="00A7563C" w:rsidRPr="00802379" w14:paraId="4F190C84" w14:textId="77777777" w:rsidTr="00E129C3">
        <w:tc>
          <w:tcPr>
            <w:tcW w:w="851" w:type="dxa"/>
            <w:tcBorders>
              <w:top w:val="nil"/>
              <w:left w:val="nil"/>
              <w:bottom w:val="nil"/>
              <w:right w:val="nil"/>
            </w:tcBorders>
          </w:tcPr>
          <w:p w14:paraId="7A2634B4" w14:textId="77777777" w:rsidR="00A7563C" w:rsidRPr="00802379" w:rsidRDefault="00A7563C" w:rsidP="00E129C3">
            <w:pPr>
              <w:spacing w:before="100" w:beforeAutospacing="1" w:after="100" w:afterAutospacing="1"/>
              <w:outlineLvl w:val="0"/>
              <w:rPr>
                <w:rFonts w:eastAsia="Times New Roman" w:cstheme="minorHAnsi"/>
                <w:kern w:val="36"/>
                <w:sz w:val="28"/>
                <w:szCs w:val="28"/>
                <w:lang w:val="fr-FR" w:eastAsia="de-DE"/>
              </w:rPr>
            </w:pPr>
            <w:r w:rsidRPr="00802379">
              <w:rPr>
                <w:rFonts w:cstheme="minorHAnsi"/>
                <w:noProof/>
                <w:sz w:val="24"/>
                <w:szCs w:val="24"/>
              </w:rPr>
              <w:drawing>
                <wp:inline distT="0" distB="0" distL="0" distR="0" wp14:anchorId="684C7284" wp14:editId="57D21708">
                  <wp:extent cx="364067" cy="364067"/>
                  <wp:effectExtent l="0" t="0" r="0" b="0"/>
                  <wp:docPr id="116" name="Grafik 116"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67268" cy="367268"/>
                          </a:xfrm>
                          <a:prstGeom prst="rect">
                            <a:avLst/>
                          </a:prstGeom>
                        </pic:spPr>
                      </pic:pic>
                    </a:graphicData>
                  </a:graphic>
                </wp:inline>
              </w:drawing>
            </w:r>
          </w:p>
        </w:tc>
        <w:tc>
          <w:tcPr>
            <w:tcW w:w="8895" w:type="dxa"/>
            <w:tcBorders>
              <w:top w:val="nil"/>
              <w:left w:val="nil"/>
              <w:bottom w:val="nil"/>
              <w:right w:val="nil"/>
            </w:tcBorders>
          </w:tcPr>
          <w:p w14:paraId="26C0D787" w14:textId="77777777" w:rsidR="00A7563C" w:rsidRPr="00D53377" w:rsidRDefault="00A7563C" w:rsidP="00E129C3">
            <w:pPr>
              <w:outlineLvl w:val="0"/>
              <w:rPr>
                <w:rFonts w:eastAsia="Times New Roman" w:cstheme="minorHAnsi"/>
                <w:kern w:val="36"/>
                <w:lang w:val="fr-FR" w:eastAsia="de-DE"/>
              </w:rPr>
            </w:pPr>
            <w:r w:rsidRPr="00D53377">
              <w:rPr>
                <w:rFonts w:eastAsia="Times New Roman" w:cstheme="minorHAnsi"/>
                <w:kern w:val="36"/>
                <w:lang w:val="fr-FR" w:eastAsia="de-DE"/>
              </w:rPr>
              <w:t>Voici deux photos de Riad Sattouf avec une femme qui n’est pas sa mère. Décrivez la photo et la relation du couple : l’âge, les mines, les gestes … Qui est-ce à votre avis ? Justifiez votre réponse.</w:t>
            </w:r>
          </w:p>
        </w:tc>
      </w:tr>
    </w:tbl>
    <w:p w14:paraId="0F01FFD2" w14:textId="77777777" w:rsidR="00A7563C" w:rsidRDefault="00A7563C" w:rsidP="00A7563C">
      <w:pPr>
        <w:spacing w:after="0" w:line="240" w:lineRule="auto"/>
        <w:rPr>
          <w:rFonts w:eastAsia="Times New Roman" w:cstheme="minorHAnsi"/>
          <w:lang w:val="fr-FR" w:eastAsia="de-DE"/>
        </w:rPr>
      </w:pPr>
      <w:bookmarkStart w:id="53" w:name="_Hlk65261707"/>
    </w:p>
    <w:p w14:paraId="78F462D9" w14:textId="52811E36" w:rsidR="00D53377" w:rsidRDefault="00D53377" w:rsidP="00A7563C">
      <w:pPr>
        <w:spacing w:after="0" w:line="240" w:lineRule="auto"/>
        <w:rPr>
          <w:rFonts w:eastAsia="Times New Roman" w:cstheme="minorHAnsi"/>
          <w:sz w:val="24"/>
          <w:szCs w:val="24"/>
          <w:lang w:val="fr-FR" w:eastAsia="de-DE"/>
        </w:rPr>
      </w:pPr>
    </w:p>
    <w:tbl>
      <w:tblPr>
        <w:tblStyle w:val="Tabellenraster"/>
        <w:tblW w:w="0" w:type="auto"/>
        <w:tblLook w:val="04A0" w:firstRow="1" w:lastRow="0" w:firstColumn="1" w:lastColumn="0" w:noHBand="0" w:noVBand="1"/>
      </w:tblPr>
      <w:tblGrid>
        <w:gridCol w:w="9736"/>
      </w:tblGrid>
      <w:tr w:rsidR="00D53377" w14:paraId="39B8AA66" w14:textId="77777777" w:rsidTr="00D53377">
        <w:tc>
          <w:tcPr>
            <w:tcW w:w="9736" w:type="dxa"/>
          </w:tcPr>
          <w:p w14:paraId="1E3AFF24" w14:textId="77777777" w:rsidR="00D53377" w:rsidRDefault="00D53377" w:rsidP="00A7563C">
            <w:pPr>
              <w:rPr>
                <w:rFonts w:eastAsia="Times New Roman" w:cstheme="minorHAnsi"/>
                <w:sz w:val="24"/>
                <w:szCs w:val="24"/>
                <w:lang w:val="fr-FR" w:eastAsia="de-DE"/>
              </w:rPr>
            </w:pPr>
          </w:p>
          <w:p w14:paraId="741E17FE" w14:textId="77777777" w:rsidR="00937C99" w:rsidRDefault="00D53377" w:rsidP="00A7563C">
            <w:pPr>
              <w:rPr>
                <w:rFonts w:eastAsia="Times New Roman" w:cstheme="minorHAnsi"/>
                <w:sz w:val="24"/>
                <w:szCs w:val="24"/>
                <w:lang w:val="fr-FR" w:eastAsia="de-DE"/>
              </w:rPr>
            </w:pPr>
            <w:r>
              <w:rPr>
                <w:rFonts w:eastAsia="Times New Roman" w:cstheme="minorHAnsi"/>
                <w:sz w:val="24"/>
                <w:szCs w:val="24"/>
                <w:lang w:val="fr-FR" w:eastAsia="de-DE"/>
              </w:rPr>
              <w:t>Tex</w:t>
            </w:r>
            <w:r w:rsidR="00937C99">
              <w:rPr>
                <w:rFonts w:eastAsia="Times New Roman" w:cstheme="minorHAnsi"/>
                <w:sz w:val="24"/>
                <w:szCs w:val="24"/>
                <w:lang w:val="fr-FR" w:eastAsia="de-DE"/>
              </w:rPr>
              <w:t>t :</w:t>
            </w:r>
          </w:p>
          <w:p w14:paraId="34D716F7" w14:textId="72C0292C" w:rsidR="00D53377" w:rsidRDefault="00937C99" w:rsidP="00A7563C">
            <w:pPr>
              <w:rPr>
                <w:rFonts w:eastAsia="Times New Roman" w:cstheme="minorHAnsi"/>
                <w:sz w:val="24"/>
                <w:szCs w:val="24"/>
                <w:lang w:val="fr-FR" w:eastAsia="de-DE"/>
              </w:rPr>
            </w:pPr>
            <w:r>
              <w:rPr>
                <w:rFonts w:eastAsia="Times New Roman" w:cstheme="minorHAnsi"/>
                <w:sz w:val="24"/>
                <w:szCs w:val="24"/>
                <w:lang w:val="fr-FR" w:eastAsia="de-DE"/>
              </w:rPr>
              <w:t>Audrey Cerdan : On a retrouvé Mme Chapalain, la prof qui a changé la vie de Riad Sattouf, 28.8. 2019</w:t>
            </w:r>
          </w:p>
          <w:p w14:paraId="154060CF" w14:textId="77777777" w:rsidR="00D53377" w:rsidRDefault="00D53377" w:rsidP="00A7563C">
            <w:pPr>
              <w:rPr>
                <w:rFonts w:eastAsia="Times New Roman" w:cstheme="minorHAnsi"/>
                <w:sz w:val="24"/>
                <w:szCs w:val="24"/>
                <w:lang w:val="fr-FR" w:eastAsia="de-DE"/>
              </w:rPr>
            </w:pPr>
          </w:p>
          <w:p w14:paraId="62F22E96" w14:textId="77777777" w:rsidR="00D53377" w:rsidRPr="00D53377" w:rsidRDefault="00EF7FC6" w:rsidP="00D53377">
            <w:pPr>
              <w:rPr>
                <w:rFonts w:cstheme="minorHAnsi"/>
                <w:lang w:val="fr-FR"/>
              </w:rPr>
            </w:pPr>
            <w:hyperlink r:id="rId83" w:history="1">
              <w:r w:rsidR="00D53377" w:rsidRPr="00D53377">
                <w:rPr>
                  <w:rStyle w:val="Hyperlink"/>
                  <w:rFonts w:cstheme="minorHAnsi"/>
                  <w:lang w:val="fr-FR"/>
                </w:rPr>
                <w:t>https://www.nouvelobs.com/bibliobs/20190828.OBS17670/on-a-retrouve-mme-chapalain-la-prof-</w:t>
              </w:r>
              <w:r w:rsidR="00D53377" w:rsidRPr="00D53377">
                <w:rPr>
                  <w:rStyle w:val="Hyperlink"/>
                  <w:rFonts w:cstheme="minorHAnsi"/>
                  <w:i/>
                  <w:iCs/>
                  <w:lang w:val="fr-FR"/>
                </w:rPr>
                <w:t xml:space="preserve"> </w:t>
              </w:r>
              <w:r w:rsidR="00D53377" w:rsidRPr="00D53377">
                <w:rPr>
                  <w:rStyle w:val="Hyperlink"/>
                  <w:rFonts w:cstheme="minorHAnsi"/>
                  <w:lang w:val="fr-FR"/>
                </w:rPr>
                <w:t>qui-a-change-la-vie-de-riad-sattouf.html</w:t>
              </w:r>
            </w:hyperlink>
            <w:r w:rsidR="00D53377" w:rsidRPr="00D53377">
              <w:rPr>
                <w:rFonts w:cstheme="minorHAnsi"/>
                <w:lang w:val="fr-FR"/>
              </w:rPr>
              <w:t xml:space="preserve">  (texte abrégé, 14. 1. 2020)</w:t>
            </w:r>
          </w:p>
          <w:p w14:paraId="068865DE" w14:textId="7FF2272D" w:rsidR="00D53377" w:rsidRDefault="00D53377" w:rsidP="00A7563C">
            <w:pPr>
              <w:rPr>
                <w:rFonts w:eastAsia="Times New Roman" w:cstheme="minorHAnsi"/>
                <w:sz w:val="24"/>
                <w:szCs w:val="24"/>
                <w:lang w:val="fr-FR" w:eastAsia="de-DE"/>
              </w:rPr>
            </w:pPr>
          </w:p>
        </w:tc>
      </w:tr>
      <w:bookmarkEnd w:id="53"/>
    </w:tbl>
    <w:p w14:paraId="46C1B454" w14:textId="77777777" w:rsidR="00D53377" w:rsidRDefault="00D53377" w:rsidP="00A7563C">
      <w:pPr>
        <w:rPr>
          <w:rFonts w:cstheme="minorHAnsi"/>
          <w:b/>
          <w:bCs/>
          <w:lang w:val="fr-FR"/>
        </w:rPr>
      </w:pPr>
    </w:p>
    <w:p w14:paraId="53B07CB9" w14:textId="4C6B2D9D" w:rsidR="00A7563C" w:rsidRDefault="00A7563C" w:rsidP="00A7563C">
      <w:pPr>
        <w:rPr>
          <w:rFonts w:cstheme="minorHAnsi"/>
          <w:lang w:val="fr-FR"/>
        </w:rPr>
      </w:pPr>
      <w:r w:rsidRPr="004D616F">
        <w:rPr>
          <w:rFonts w:cstheme="minorHAnsi"/>
          <w:b/>
          <w:bCs/>
          <w:lang w:val="fr-FR"/>
        </w:rPr>
        <w:t>Vocabulaire</w:t>
      </w:r>
      <w:r>
        <w:rPr>
          <w:rFonts w:cstheme="minorHAnsi"/>
          <w:lang w:val="fr-FR"/>
        </w:rPr>
        <w:t> :</w:t>
      </w:r>
    </w:p>
    <w:p w14:paraId="34ADB6E0" w14:textId="77777777" w:rsidR="00A7563C" w:rsidRDefault="00A7563C" w:rsidP="00A7563C">
      <w:pPr>
        <w:spacing w:after="0" w:line="240" w:lineRule="auto"/>
        <w:rPr>
          <w:rFonts w:cstheme="minorHAnsi"/>
          <w:lang w:val="fr-FR"/>
        </w:rPr>
      </w:pPr>
      <w:r>
        <w:rPr>
          <w:rFonts w:cstheme="minorHAnsi"/>
          <w:lang w:val="fr-FR"/>
        </w:rPr>
        <w:t>être pro – être professionnel</w:t>
      </w:r>
    </w:p>
    <w:p w14:paraId="074D77E9" w14:textId="77777777" w:rsidR="00A7563C" w:rsidRDefault="00A7563C" w:rsidP="00A7563C">
      <w:pPr>
        <w:spacing w:after="0" w:line="240" w:lineRule="auto"/>
        <w:rPr>
          <w:rFonts w:cstheme="minorHAnsi"/>
          <w:lang w:val="fr-FR"/>
        </w:rPr>
      </w:pPr>
      <w:r>
        <w:rPr>
          <w:rFonts w:cstheme="minorHAnsi"/>
          <w:lang w:val="fr-FR"/>
        </w:rPr>
        <w:t>que pour moi – seulement pour moi</w:t>
      </w:r>
    </w:p>
    <w:p w14:paraId="41FDD287" w14:textId="77777777" w:rsidR="00A7563C" w:rsidRDefault="00A7563C" w:rsidP="00A7563C">
      <w:pPr>
        <w:spacing w:after="0" w:line="240" w:lineRule="auto"/>
        <w:rPr>
          <w:rFonts w:cstheme="minorHAnsi"/>
          <w:lang w:val="fr-FR"/>
        </w:rPr>
      </w:pPr>
      <w:r>
        <w:rPr>
          <w:rFonts w:cstheme="minorHAnsi"/>
          <w:lang w:val="fr-FR"/>
        </w:rPr>
        <w:t xml:space="preserve">putain grillade </w:t>
      </w:r>
      <w:r w:rsidRPr="00BC2DE5">
        <w:rPr>
          <w:rFonts w:cstheme="minorHAnsi"/>
          <w:i/>
          <w:iCs/>
          <w:lang w:val="fr-FR"/>
        </w:rPr>
        <w:t>(vulg.)</w:t>
      </w:r>
      <w:r>
        <w:rPr>
          <w:rFonts w:cstheme="minorHAnsi"/>
          <w:lang w:val="fr-FR"/>
        </w:rPr>
        <w:t xml:space="preserve"> – verdammt</w:t>
      </w:r>
    </w:p>
    <w:p w14:paraId="41825751" w14:textId="77777777" w:rsidR="00A7563C" w:rsidRDefault="00A7563C" w:rsidP="00A7563C">
      <w:pPr>
        <w:spacing w:after="0" w:line="240" w:lineRule="auto"/>
        <w:rPr>
          <w:rFonts w:cstheme="minorHAnsi"/>
          <w:lang w:val="fr-FR"/>
        </w:rPr>
      </w:pPr>
      <w:r>
        <w:rPr>
          <w:rFonts w:cstheme="minorHAnsi"/>
          <w:lang w:val="fr-FR"/>
        </w:rPr>
        <w:t>ma touffe ta touffe votre touffe … - la touffe : Haarbüschel ;  jeu de mots avec le nom de famille du dessinateur : Sattouf</w:t>
      </w:r>
    </w:p>
    <w:p w14:paraId="405C82D6" w14:textId="77777777" w:rsidR="00A7563C" w:rsidRPr="00BC2DE5" w:rsidRDefault="00A7563C" w:rsidP="00A7563C">
      <w:pPr>
        <w:spacing w:after="0" w:line="240" w:lineRule="auto"/>
        <w:rPr>
          <w:rFonts w:cstheme="minorHAnsi"/>
        </w:rPr>
      </w:pPr>
      <w:proofErr w:type="spellStart"/>
      <w:r w:rsidRPr="00BC2DE5">
        <w:rPr>
          <w:rFonts w:cstheme="minorHAnsi"/>
        </w:rPr>
        <w:t>frimer</w:t>
      </w:r>
      <w:proofErr w:type="spellEnd"/>
      <w:r w:rsidRPr="00BC2DE5">
        <w:rPr>
          <w:rFonts w:cstheme="minorHAnsi"/>
        </w:rPr>
        <w:t xml:space="preserve"> </w:t>
      </w:r>
      <w:r w:rsidRPr="00BC2DE5">
        <w:rPr>
          <w:rFonts w:cstheme="minorHAnsi"/>
          <w:i/>
          <w:iCs/>
        </w:rPr>
        <w:t>(fam.)</w:t>
      </w:r>
      <w:r w:rsidRPr="00BC2DE5">
        <w:rPr>
          <w:rFonts w:cstheme="minorHAnsi"/>
        </w:rPr>
        <w:t xml:space="preserve"> – prahlen, protzen, angeben</w:t>
      </w:r>
    </w:p>
    <w:p w14:paraId="77040188" w14:textId="77777777" w:rsidR="00A7563C" w:rsidRPr="00BC2DE5" w:rsidRDefault="00A7563C" w:rsidP="00A7563C">
      <w:pPr>
        <w:rPr>
          <w:rFonts w:cstheme="minorHAnsi"/>
        </w:rPr>
      </w:pPr>
    </w:p>
    <w:tbl>
      <w:tblPr>
        <w:tblStyle w:val="Tabellenraster"/>
        <w:tblW w:w="0" w:type="auto"/>
        <w:tblLayout w:type="fixed"/>
        <w:tblLook w:val="04A0" w:firstRow="1" w:lastRow="0" w:firstColumn="1" w:lastColumn="0" w:noHBand="0" w:noVBand="1"/>
      </w:tblPr>
      <w:tblGrid>
        <w:gridCol w:w="705"/>
        <w:gridCol w:w="9041"/>
      </w:tblGrid>
      <w:tr w:rsidR="00A7563C" w:rsidRPr="00EF7FC6" w14:paraId="574A2E5D" w14:textId="77777777" w:rsidTr="00E129C3">
        <w:tc>
          <w:tcPr>
            <w:tcW w:w="705" w:type="dxa"/>
            <w:tcBorders>
              <w:top w:val="nil"/>
              <w:left w:val="nil"/>
              <w:bottom w:val="nil"/>
              <w:right w:val="nil"/>
            </w:tcBorders>
          </w:tcPr>
          <w:p w14:paraId="6FBBBAEF" w14:textId="77777777" w:rsidR="00A7563C" w:rsidRPr="00802379" w:rsidRDefault="00A7563C" w:rsidP="00E129C3">
            <w:pPr>
              <w:ind w:left="57"/>
              <w:rPr>
                <w:rFonts w:cstheme="minorHAnsi"/>
              </w:rPr>
            </w:pPr>
            <w:r w:rsidRPr="00802379">
              <w:rPr>
                <w:rFonts w:cstheme="minorHAnsi"/>
                <w:noProof/>
                <w:sz w:val="24"/>
                <w:szCs w:val="24"/>
              </w:rPr>
              <w:drawing>
                <wp:inline distT="0" distB="0" distL="0" distR="0" wp14:anchorId="51860CFB" wp14:editId="1EACCDC8">
                  <wp:extent cx="190500" cy="190500"/>
                  <wp:effectExtent l="0" t="0" r="0" b="0"/>
                  <wp:docPr id="118" name="Grafik 11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41" w:type="dxa"/>
            <w:tcBorders>
              <w:top w:val="nil"/>
              <w:left w:val="nil"/>
              <w:bottom w:val="nil"/>
              <w:right w:val="nil"/>
            </w:tcBorders>
          </w:tcPr>
          <w:p w14:paraId="0FFF5ED5" w14:textId="77777777" w:rsidR="00A7563C" w:rsidRPr="00802379" w:rsidRDefault="00A7563C" w:rsidP="00A7563C">
            <w:pPr>
              <w:pStyle w:val="Listenabsatz"/>
              <w:numPr>
                <w:ilvl w:val="0"/>
                <w:numId w:val="20"/>
              </w:numPr>
              <w:ind w:left="397"/>
              <w:rPr>
                <w:rFonts w:cstheme="minorHAnsi"/>
                <w:lang w:val="fr-FR"/>
              </w:rPr>
            </w:pPr>
            <w:r w:rsidRPr="00802379">
              <w:rPr>
                <w:rFonts w:cstheme="minorHAnsi"/>
                <w:lang w:val="fr-FR"/>
              </w:rPr>
              <w:t>Présentez la différence qu’il y a selon Mme Chapalain entre un grand talent et un bon élève.</w:t>
            </w:r>
          </w:p>
          <w:p w14:paraId="52E5DC88" w14:textId="77777777" w:rsidR="00A7563C" w:rsidRPr="00802379" w:rsidRDefault="00A7563C" w:rsidP="00E129C3">
            <w:pPr>
              <w:pStyle w:val="Listenabsatz"/>
              <w:ind w:left="57"/>
              <w:rPr>
                <w:rFonts w:cstheme="minorHAnsi"/>
                <w:lang w:val="fr-FR"/>
              </w:rPr>
            </w:pPr>
          </w:p>
        </w:tc>
      </w:tr>
      <w:tr w:rsidR="00A7563C" w:rsidRPr="00EF7FC6" w14:paraId="1EB89E30" w14:textId="77777777" w:rsidTr="00E129C3">
        <w:tc>
          <w:tcPr>
            <w:tcW w:w="705" w:type="dxa"/>
            <w:tcBorders>
              <w:top w:val="nil"/>
              <w:left w:val="nil"/>
              <w:bottom w:val="nil"/>
              <w:right w:val="nil"/>
            </w:tcBorders>
          </w:tcPr>
          <w:p w14:paraId="53E18146" w14:textId="77777777" w:rsidR="00A7563C" w:rsidRPr="00802379" w:rsidRDefault="00A7563C" w:rsidP="00E129C3">
            <w:pPr>
              <w:ind w:left="57"/>
              <w:rPr>
                <w:rFonts w:cstheme="minorHAnsi"/>
                <w:lang w:val="fr-FR"/>
              </w:rPr>
            </w:pPr>
            <w:r w:rsidRPr="00802379">
              <w:rPr>
                <w:rFonts w:cstheme="minorHAnsi"/>
                <w:noProof/>
                <w:sz w:val="24"/>
                <w:szCs w:val="24"/>
              </w:rPr>
              <w:drawing>
                <wp:inline distT="0" distB="0" distL="0" distR="0" wp14:anchorId="665F27E7" wp14:editId="6B8AB63C">
                  <wp:extent cx="190500" cy="190500"/>
                  <wp:effectExtent l="0" t="0" r="0" b="0"/>
                  <wp:docPr id="119" name="Grafik 119"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41" w:type="dxa"/>
            <w:tcBorders>
              <w:top w:val="nil"/>
              <w:left w:val="nil"/>
              <w:bottom w:val="nil"/>
              <w:right w:val="nil"/>
            </w:tcBorders>
          </w:tcPr>
          <w:p w14:paraId="0D292BF5" w14:textId="77777777" w:rsidR="00A7563C" w:rsidRPr="00802379" w:rsidRDefault="00A7563C" w:rsidP="00A7563C">
            <w:pPr>
              <w:pStyle w:val="Listenabsatz"/>
              <w:numPr>
                <w:ilvl w:val="0"/>
                <w:numId w:val="20"/>
              </w:numPr>
              <w:ind w:left="397"/>
              <w:rPr>
                <w:rFonts w:cstheme="minorHAnsi"/>
                <w:lang w:val="fr-FR"/>
              </w:rPr>
            </w:pPr>
            <w:r w:rsidRPr="00802379">
              <w:rPr>
                <w:rFonts w:cstheme="minorHAnsi"/>
                <w:lang w:val="fr-FR"/>
              </w:rPr>
              <w:t xml:space="preserve">Relevez dans le texte les obstacles auxquels Riad Sattouf </w:t>
            </w:r>
            <w:r>
              <w:rPr>
                <w:rFonts w:cstheme="minorHAnsi"/>
                <w:lang w:val="fr-FR"/>
              </w:rPr>
              <w:t>a été</w:t>
            </w:r>
            <w:r w:rsidRPr="00802379">
              <w:rPr>
                <w:rFonts w:cstheme="minorHAnsi"/>
                <w:lang w:val="fr-FR"/>
              </w:rPr>
              <w:t xml:space="preserve"> confronté pendant sa scolarité et pendant ses études.</w:t>
            </w:r>
          </w:p>
          <w:p w14:paraId="7F87FB17" w14:textId="77777777" w:rsidR="00A7563C" w:rsidRPr="00802379" w:rsidRDefault="00A7563C" w:rsidP="00E129C3">
            <w:pPr>
              <w:pStyle w:val="Listenabsatz"/>
              <w:ind w:left="57"/>
              <w:rPr>
                <w:rFonts w:cstheme="minorHAnsi"/>
                <w:lang w:val="fr-FR"/>
              </w:rPr>
            </w:pPr>
          </w:p>
        </w:tc>
      </w:tr>
      <w:tr w:rsidR="00A7563C" w:rsidRPr="00EF7FC6" w14:paraId="43090B60" w14:textId="77777777" w:rsidTr="00E129C3">
        <w:tc>
          <w:tcPr>
            <w:tcW w:w="705" w:type="dxa"/>
            <w:tcBorders>
              <w:top w:val="nil"/>
              <w:left w:val="nil"/>
              <w:bottom w:val="nil"/>
              <w:right w:val="nil"/>
            </w:tcBorders>
          </w:tcPr>
          <w:p w14:paraId="2B996298" w14:textId="77777777" w:rsidR="00A7563C" w:rsidRPr="00802379" w:rsidRDefault="00A7563C" w:rsidP="00E129C3">
            <w:pPr>
              <w:ind w:left="57"/>
              <w:rPr>
                <w:rFonts w:cstheme="minorHAnsi"/>
                <w:lang w:val="fr-FR"/>
              </w:rPr>
            </w:pPr>
            <w:r w:rsidRPr="00802379">
              <w:rPr>
                <w:rFonts w:cstheme="minorHAnsi"/>
                <w:noProof/>
              </w:rPr>
              <w:drawing>
                <wp:inline distT="0" distB="0" distL="0" distR="0" wp14:anchorId="437E1C86" wp14:editId="58191CEA">
                  <wp:extent cx="190500" cy="190500"/>
                  <wp:effectExtent l="0" t="0" r="0" b="0"/>
                  <wp:docPr id="120" name="Grafik 12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Bleistift"/>
                          <pic:cNvPicPr/>
                        </pic:nvPicPr>
                        <pic:blipFill>
                          <a:blip r:embed="rId44" cstate="print"/>
                          <a:stretch>
                            <a:fillRect/>
                          </a:stretch>
                        </pic:blipFill>
                        <pic:spPr>
                          <a:xfrm>
                            <a:off x="0" y="0"/>
                            <a:ext cx="190500" cy="190500"/>
                          </a:xfrm>
                          <a:prstGeom prst="rect">
                            <a:avLst/>
                          </a:prstGeom>
                        </pic:spPr>
                      </pic:pic>
                    </a:graphicData>
                  </a:graphic>
                </wp:inline>
              </w:drawing>
            </w:r>
          </w:p>
          <w:p w14:paraId="36681BD0" w14:textId="77777777" w:rsidR="00A7563C" w:rsidRPr="00802379" w:rsidRDefault="00A7563C" w:rsidP="00E129C3">
            <w:pPr>
              <w:ind w:left="57"/>
              <w:rPr>
                <w:rFonts w:cstheme="minorHAnsi"/>
                <w:lang w:val="fr-FR"/>
              </w:rPr>
            </w:pPr>
          </w:p>
          <w:p w14:paraId="52FFD60D" w14:textId="77777777" w:rsidR="00A7563C" w:rsidRPr="00802379" w:rsidRDefault="00A7563C" w:rsidP="00E129C3">
            <w:pPr>
              <w:ind w:left="57"/>
              <w:rPr>
                <w:rFonts w:cstheme="minorHAnsi"/>
                <w:lang w:val="fr-FR"/>
              </w:rPr>
            </w:pPr>
          </w:p>
          <w:p w14:paraId="3BC3823F" w14:textId="77777777" w:rsidR="00A7563C" w:rsidRPr="00802379" w:rsidRDefault="00A7563C" w:rsidP="00E129C3">
            <w:pPr>
              <w:ind w:left="57"/>
              <w:rPr>
                <w:rFonts w:cstheme="minorHAnsi"/>
                <w:lang w:val="fr-FR"/>
              </w:rPr>
            </w:pPr>
          </w:p>
          <w:p w14:paraId="56687657" w14:textId="77777777" w:rsidR="00A7563C" w:rsidRPr="00802379" w:rsidRDefault="00A7563C" w:rsidP="00E129C3">
            <w:pPr>
              <w:ind w:left="57"/>
              <w:rPr>
                <w:rFonts w:cstheme="minorHAnsi"/>
                <w:lang w:val="fr-FR"/>
              </w:rPr>
            </w:pPr>
            <w:r w:rsidRPr="00802379">
              <w:rPr>
                <w:rFonts w:cstheme="minorHAnsi"/>
                <w:noProof/>
              </w:rPr>
              <w:drawing>
                <wp:inline distT="0" distB="0" distL="0" distR="0" wp14:anchorId="56772DD9" wp14:editId="3526CCCD">
                  <wp:extent cx="274320" cy="274320"/>
                  <wp:effectExtent l="0" t="0" r="0" b="0"/>
                  <wp:docPr id="121" name="Grafik 12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274320" cy="274320"/>
                          </a:xfrm>
                          <a:prstGeom prst="rect">
                            <a:avLst/>
                          </a:prstGeom>
                        </pic:spPr>
                      </pic:pic>
                    </a:graphicData>
                  </a:graphic>
                </wp:inline>
              </w:drawing>
            </w:r>
          </w:p>
        </w:tc>
        <w:tc>
          <w:tcPr>
            <w:tcW w:w="9041" w:type="dxa"/>
            <w:tcBorders>
              <w:top w:val="nil"/>
              <w:left w:val="nil"/>
              <w:bottom w:val="nil"/>
              <w:right w:val="nil"/>
            </w:tcBorders>
          </w:tcPr>
          <w:p w14:paraId="0090BE14" w14:textId="77777777" w:rsidR="00A7563C" w:rsidRPr="00802379" w:rsidRDefault="00A7563C" w:rsidP="00A7563C">
            <w:pPr>
              <w:pStyle w:val="Listenabsatz"/>
              <w:numPr>
                <w:ilvl w:val="0"/>
                <w:numId w:val="20"/>
              </w:numPr>
              <w:ind w:left="397"/>
              <w:rPr>
                <w:rFonts w:cstheme="minorHAnsi"/>
                <w:lang w:val="fr-FR"/>
              </w:rPr>
            </w:pPr>
            <w:r w:rsidRPr="00802379">
              <w:rPr>
                <w:rFonts w:cstheme="minorHAnsi"/>
                <w:lang w:val="fr-FR"/>
              </w:rPr>
              <w:t xml:space="preserve">Lisez l’extrait de la BD autobiographique de Riad Sattouf: expliquez la situation du jeune dessinateur au collège en analysant sa relation avec les filles et les garçons. Servez-vous aussi </w:t>
            </w:r>
            <w:r>
              <w:rPr>
                <w:rFonts w:cstheme="minorHAnsi"/>
                <w:lang w:val="fr-FR"/>
              </w:rPr>
              <w:t>d</w:t>
            </w:r>
            <w:r w:rsidRPr="00802379">
              <w:rPr>
                <w:rFonts w:cstheme="minorHAnsi"/>
                <w:lang w:val="fr-FR"/>
              </w:rPr>
              <w:t>es informations que vous trouvez dans le texte.</w:t>
            </w:r>
          </w:p>
          <w:p w14:paraId="4BD8A9E8" w14:textId="77777777" w:rsidR="00A7563C" w:rsidRPr="00802379" w:rsidRDefault="00A7563C" w:rsidP="00E129C3">
            <w:pPr>
              <w:pStyle w:val="Listenabsatz"/>
              <w:ind w:left="57"/>
              <w:rPr>
                <w:rFonts w:cstheme="minorHAnsi"/>
                <w:lang w:val="fr-FR"/>
              </w:rPr>
            </w:pPr>
          </w:p>
          <w:p w14:paraId="51FAFC4D" w14:textId="77777777" w:rsidR="00A7563C" w:rsidRPr="00802379" w:rsidRDefault="00A7563C" w:rsidP="00E129C3">
            <w:pPr>
              <w:pStyle w:val="Listenabsatz"/>
              <w:ind w:left="57"/>
              <w:rPr>
                <w:rFonts w:cstheme="minorHAnsi"/>
                <w:lang w:val="fr-FR"/>
              </w:rPr>
            </w:pPr>
            <w:r>
              <w:rPr>
                <w:rFonts w:cstheme="minorHAnsi"/>
                <w:lang w:val="fr-FR"/>
              </w:rPr>
              <w:t xml:space="preserve">       </w:t>
            </w:r>
            <w:r w:rsidRPr="00802379">
              <w:rPr>
                <w:rFonts w:cstheme="minorHAnsi"/>
                <w:lang w:val="fr-FR"/>
              </w:rPr>
              <w:t>Fiche de production écrite et orale : description d’une BD</w:t>
            </w:r>
          </w:p>
          <w:p w14:paraId="24AE052B" w14:textId="77777777" w:rsidR="00A7563C" w:rsidRPr="00802379" w:rsidRDefault="00A7563C" w:rsidP="00E129C3">
            <w:pPr>
              <w:ind w:left="57"/>
              <w:rPr>
                <w:rFonts w:cstheme="minorHAnsi"/>
                <w:lang w:val="fr-FR"/>
              </w:rPr>
            </w:pPr>
          </w:p>
        </w:tc>
      </w:tr>
      <w:tr w:rsidR="00A7563C" w:rsidRPr="00EF7FC6" w14:paraId="77B834E6" w14:textId="77777777" w:rsidTr="00E129C3">
        <w:tc>
          <w:tcPr>
            <w:tcW w:w="705" w:type="dxa"/>
            <w:tcBorders>
              <w:top w:val="nil"/>
              <w:left w:val="nil"/>
              <w:bottom w:val="nil"/>
              <w:right w:val="nil"/>
            </w:tcBorders>
          </w:tcPr>
          <w:p w14:paraId="4D064A06" w14:textId="77777777" w:rsidR="00A7563C" w:rsidRPr="00802379" w:rsidRDefault="00A7563C" w:rsidP="00E129C3">
            <w:pPr>
              <w:ind w:left="57"/>
              <w:rPr>
                <w:rFonts w:cstheme="minorHAnsi"/>
                <w:lang w:val="fr-FR"/>
              </w:rPr>
            </w:pPr>
            <w:r w:rsidRPr="00802379">
              <w:rPr>
                <w:rFonts w:cstheme="minorHAnsi"/>
                <w:noProof/>
              </w:rPr>
              <w:drawing>
                <wp:inline distT="0" distB="0" distL="0" distR="0" wp14:anchorId="2C8BAEB0" wp14:editId="05B96417">
                  <wp:extent cx="266700" cy="266700"/>
                  <wp:effectExtent l="0" t="0" r="0" b="0"/>
                  <wp:docPr id="122" name="Grafik 122" descr="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t.svg"/>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266700" cy="266700"/>
                          </a:xfrm>
                          <a:prstGeom prst="rect">
                            <a:avLst/>
                          </a:prstGeom>
                        </pic:spPr>
                      </pic:pic>
                    </a:graphicData>
                  </a:graphic>
                </wp:inline>
              </w:drawing>
            </w:r>
          </w:p>
          <w:p w14:paraId="0552B474" w14:textId="77777777" w:rsidR="00A7563C" w:rsidRPr="00802379" w:rsidRDefault="00A7563C" w:rsidP="00E129C3">
            <w:pPr>
              <w:ind w:left="57"/>
              <w:rPr>
                <w:rFonts w:cstheme="minorHAnsi"/>
                <w:lang w:val="fr-FR"/>
              </w:rPr>
            </w:pPr>
            <w:r w:rsidRPr="00802379">
              <w:rPr>
                <w:rFonts w:cstheme="minorHAnsi"/>
                <w:noProof/>
                <w:sz w:val="24"/>
                <w:szCs w:val="24"/>
              </w:rPr>
              <w:drawing>
                <wp:inline distT="0" distB="0" distL="0" distR="0" wp14:anchorId="34418B24" wp14:editId="5183B42D">
                  <wp:extent cx="190500" cy="190500"/>
                  <wp:effectExtent l="0" t="0" r="0" b="0"/>
                  <wp:docPr id="123" name="Grafik 123"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41" w:type="dxa"/>
            <w:tcBorders>
              <w:top w:val="nil"/>
              <w:left w:val="nil"/>
              <w:bottom w:val="nil"/>
              <w:right w:val="nil"/>
            </w:tcBorders>
          </w:tcPr>
          <w:p w14:paraId="50E18BAC" w14:textId="77777777" w:rsidR="00A7563C" w:rsidRPr="00D64CE1" w:rsidRDefault="00A7563C" w:rsidP="00A7563C">
            <w:pPr>
              <w:pStyle w:val="Listenabsatz"/>
              <w:numPr>
                <w:ilvl w:val="0"/>
                <w:numId w:val="20"/>
              </w:numPr>
              <w:ind w:left="397"/>
              <w:rPr>
                <w:rFonts w:cstheme="minorHAnsi"/>
                <w:lang w:val="fr-FR"/>
              </w:rPr>
            </w:pPr>
            <w:r w:rsidRPr="00802379">
              <w:rPr>
                <w:rFonts w:cstheme="minorHAnsi"/>
                <w:lang w:val="fr-FR"/>
              </w:rPr>
              <w:t>Mme Chapalain a remarqué le talent extraordinaire de Riad Sattouf quand celui-ci avait 15 ans. Le conseil qu’elle a donné à son élève a encouragé le jeune dessinateur à aller jusqu’au bout. Selon vous, quelles sont les qualités d’un bon professeur ? Justifiez votre avis en donnant des exemples.</w:t>
            </w:r>
          </w:p>
        </w:tc>
      </w:tr>
    </w:tbl>
    <w:p w14:paraId="62EF9986" w14:textId="77777777" w:rsidR="007D6F31" w:rsidRDefault="007D6F31">
      <w:pPr>
        <w:rPr>
          <w:lang w:val="fr-FR"/>
        </w:rPr>
        <w:sectPr w:rsidR="007D6F31" w:rsidSect="00E23655">
          <w:pgSz w:w="11906" w:h="16838"/>
          <w:pgMar w:top="1440" w:right="1080" w:bottom="1440" w:left="1080" w:header="708" w:footer="708" w:gutter="0"/>
          <w:cols w:space="708"/>
          <w:titlePg/>
          <w:docGrid w:linePitch="360"/>
        </w:sectPr>
      </w:pPr>
    </w:p>
    <w:p w14:paraId="2FDDEE67" w14:textId="77777777" w:rsidR="006231B4" w:rsidRPr="00E51CF0" w:rsidRDefault="006231B4" w:rsidP="007D6F31">
      <w:pPr>
        <w:spacing w:before="100" w:beforeAutospacing="1" w:after="100" w:afterAutospacing="1" w:line="240" w:lineRule="auto"/>
        <w:jc w:val="center"/>
        <w:outlineLvl w:val="0"/>
        <w:rPr>
          <w:rFonts w:eastAsia="Times New Roman" w:cstheme="minorHAnsi"/>
          <w:b/>
          <w:bCs/>
          <w:kern w:val="36"/>
          <w:sz w:val="24"/>
          <w:szCs w:val="24"/>
          <w:lang w:val="fr-FR" w:eastAsia="de-DE"/>
        </w:rPr>
      </w:pPr>
      <w:r>
        <w:rPr>
          <w:rFonts w:eastAsia="Times New Roman" w:cstheme="minorHAnsi"/>
          <w:b/>
          <w:bCs/>
          <w:kern w:val="36"/>
          <w:sz w:val="24"/>
          <w:szCs w:val="24"/>
          <w:lang w:val="fr-FR" w:eastAsia="de-DE"/>
        </w:rPr>
        <w:lastRenderedPageBreak/>
        <w:t>15</w:t>
      </w:r>
      <w:r w:rsidRPr="00E51CF0">
        <w:rPr>
          <w:rFonts w:eastAsia="Times New Roman" w:cstheme="minorHAnsi"/>
          <w:b/>
          <w:bCs/>
          <w:kern w:val="36"/>
          <w:sz w:val="24"/>
          <w:szCs w:val="24"/>
          <w:lang w:val="fr-FR" w:eastAsia="de-DE"/>
        </w:rPr>
        <w:t xml:space="preserve"> (LF) – On a retrouvé Mme Chapalain, la prof qui a changé la vie de Riad Sattouf</w:t>
      </w:r>
    </w:p>
    <w:tbl>
      <w:tblPr>
        <w:tblStyle w:val="Tabellenraster"/>
        <w:tblW w:w="0" w:type="auto"/>
        <w:tblLook w:val="04A0" w:firstRow="1" w:lastRow="0" w:firstColumn="1" w:lastColumn="0" w:noHBand="0" w:noVBand="1"/>
      </w:tblPr>
      <w:tblGrid>
        <w:gridCol w:w="789"/>
        <w:gridCol w:w="8957"/>
      </w:tblGrid>
      <w:tr w:rsidR="00DE21DD" w:rsidRPr="00EF7FC6" w14:paraId="1C91FB17" w14:textId="77777777" w:rsidTr="00EF7FC6">
        <w:trPr>
          <w:trHeight w:val="757"/>
        </w:trPr>
        <w:tc>
          <w:tcPr>
            <w:tcW w:w="9746" w:type="dxa"/>
            <w:gridSpan w:val="2"/>
            <w:tcBorders>
              <w:top w:val="nil"/>
              <w:left w:val="nil"/>
              <w:right w:val="nil"/>
            </w:tcBorders>
          </w:tcPr>
          <w:p w14:paraId="235204E1" w14:textId="68E6C228" w:rsidR="00DE21DD" w:rsidRDefault="00DE21DD" w:rsidP="00DE21DD">
            <w:pPr>
              <w:rPr>
                <w:rFonts w:eastAsia="Times New Roman" w:cstheme="minorHAnsi"/>
                <w:noProof/>
                <w:sz w:val="24"/>
                <w:szCs w:val="24"/>
                <w:lang w:val="fr-FR" w:eastAsia="de-DE"/>
              </w:rPr>
            </w:pPr>
            <w:r>
              <w:rPr>
                <w:rFonts w:eastAsia="Times New Roman" w:cstheme="minorHAnsi"/>
                <w:sz w:val="18"/>
                <w:szCs w:val="18"/>
                <w:lang w:val="fr-FR" w:eastAsia="de-DE"/>
              </w:rPr>
              <w:t xml:space="preserve">  </w:t>
            </w:r>
          </w:p>
        </w:tc>
      </w:tr>
      <w:tr w:rsidR="006231B4" w:rsidRPr="00E51CF0" w14:paraId="33167D0E" w14:textId="77777777" w:rsidTr="00DE21DD">
        <w:tc>
          <w:tcPr>
            <w:tcW w:w="789" w:type="dxa"/>
            <w:tcBorders>
              <w:top w:val="nil"/>
              <w:left w:val="nil"/>
              <w:bottom w:val="nil"/>
              <w:right w:val="nil"/>
            </w:tcBorders>
          </w:tcPr>
          <w:p w14:paraId="534F381E" w14:textId="77777777" w:rsidR="006231B4" w:rsidRPr="00E51CF0" w:rsidRDefault="006231B4" w:rsidP="00E129C3">
            <w:pPr>
              <w:spacing w:before="100" w:beforeAutospacing="1" w:after="100" w:afterAutospacing="1"/>
              <w:outlineLvl w:val="0"/>
              <w:rPr>
                <w:rFonts w:eastAsia="Times New Roman" w:cstheme="minorHAnsi"/>
                <w:kern w:val="36"/>
                <w:sz w:val="28"/>
                <w:szCs w:val="28"/>
                <w:lang w:val="fr-FR" w:eastAsia="de-DE"/>
              </w:rPr>
            </w:pPr>
            <w:r w:rsidRPr="00E51CF0">
              <w:rPr>
                <w:rFonts w:cstheme="minorHAnsi"/>
                <w:noProof/>
                <w:sz w:val="24"/>
                <w:szCs w:val="24"/>
              </w:rPr>
              <w:drawing>
                <wp:inline distT="0" distB="0" distL="0" distR="0" wp14:anchorId="6A0E2A1C" wp14:editId="3C72532E">
                  <wp:extent cx="364067" cy="364067"/>
                  <wp:effectExtent l="0" t="0" r="0" b="0"/>
                  <wp:docPr id="126" name="Grafik 126"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67268" cy="367268"/>
                          </a:xfrm>
                          <a:prstGeom prst="rect">
                            <a:avLst/>
                          </a:prstGeom>
                        </pic:spPr>
                      </pic:pic>
                    </a:graphicData>
                  </a:graphic>
                </wp:inline>
              </w:drawing>
            </w:r>
          </w:p>
        </w:tc>
        <w:tc>
          <w:tcPr>
            <w:tcW w:w="8957" w:type="dxa"/>
            <w:tcBorders>
              <w:top w:val="nil"/>
              <w:left w:val="nil"/>
              <w:bottom w:val="nil"/>
              <w:right w:val="nil"/>
            </w:tcBorders>
          </w:tcPr>
          <w:p w14:paraId="2128BE3A" w14:textId="77777777" w:rsidR="006231B4" w:rsidRPr="008721D5" w:rsidRDefault="006231B4" w:rsidP="008721D5">
            <w:pPr>
              <w:jc w:val="both"/>
              <w:outlineLvl w:val="0"/>
              <w:rPr>
                <w:rFonts w:eastAsia="Times New Roman" w:cstheme="minorHAnsi"/>
                <w:kern w:val="36"/>
                <w:lang w:val="fr-FR" w:eastAsia="de-DE"/>
              </w:rPr>
            </w:pPr>
            <w:r w:rsidRPr="008721D5">
              <w:rPr>
                <w:rFonts w:eastAsia="Times New Roman" w:cstheme="minorHAnsi"/>
                <w:kern w:val="36"/>
                <w:lang w:val="fr-FR" w:eastAsia="de-DE"/>
              </w:rPr>
              <w:t>Voici deux photos de Riad Sattouf avec une femme qui n’est pas sa mère. Décrivez la photo et la relation du couple : l’âge, les mines, les gestes … Qui est-ce à votre avis ? Justifiez votre réponse.</w:t>
            </w:r>
          </w:p>
        </w:tc>
      </w:tr>
    </w:tbl>
    <w:p w14:paraId="445F9001" w14:textId="64E02750" w:rsidR="00937C99" w:rsidRDefault="00937C99" w:rsidP="00937C99">
      <w:pPr>
        <w:spacing w:after="0" w:line="240" w:lineRule="auto"/>
        <w:rPr>
          <w:rFonts w:eastAsia="Times New Roman" w:cstheme="minorHAnsi"/>
          <w:sz w:val="24"/>
          <w:szCs w:val="24"/>
          <w:lang w:val="fr-FR" w:eastAsia="de-DE"/>
        </w:rPr>
      </w:pPr>
    </w:p>
    <w:p w14:paraId="06511C81" w14:textId="77777777" w:rsidR="00937C99" w:rsidRDefault="00937C99" w:rsidP="00937C99">
      <w:pPr>
        <w:spacing w:after="0" w:line="240" w:lineRule="auto"/>
        <w:rPr>
          <w:rFonts w:eastAsia="Times New Roman" w:cstheme="minorHAnsi"/>
          <w:sz w:val="24"/>
          <w:szCs w:val="24"/>
          <w:lang w:val="fr-FR" w:eastAsia="de-DE"/>
        </w:rPr>
      </w:pPr>
    </w:p>
    <w:tbl>
      <w:tblPr>
        <w:tblStyle w:val="Tabellenraster"/>
        <w:tblW w:w="0" w:type="auto"/>
        <w:tblLook w:val="04A0" w:firstRow="1" w:lastRow="0" w:firstColumn="1" w:lastColumn="0" w:noHBand="0" w:noVBand="1"/>
      </w:tblPr>
      <w:tblGrid>
        <w:gridCol w:w="9736"/>
      </w:tblGrid>
      <w:tr w:rsidR="00937C99" w14:paraId="7F865975" w14:textId="77777777" w:rsidTr="00EF7FC6">
        <w:tc>
          <w:tcPr>
            <w:tcW w:w="9736" w:type="dxa"/>
          </w:tcPr>
          <w:p w14:paraId="21244E55" w14:textId="77777777" w:rsidR="00937C99" w:rsidRDefault="00937C99" w:rsidP="00EF7FC6">
            <w:pPr>
              <w:rPr>
                <w:rFonts w:eastAsia="Times New Roman" w:cstheme="minorHAnsi"/>
                <w:sz w:val="24"/>
                <w:szCs w:val="24"/>
                <w:lang w:val="fr-FR" w:eastAsia="de-DE"/>
              </w:rPr>
            </w:pPr>
          </w:p>
          <w:p w14:paraId="08DDCFCD" w14:textId="77777777" w:rsidR="00937C99" w:rsidRDefault="00937C99" w:rsidP="00EF7FC6">
            <w:pPr>
              <w:rPr>
                <w:rFonts w:eastAsia="Times New Roman" w:cstheme="minorHAnsi"/>
                <w:sz w:val="24"/>
                <w:szCs w:val="24"/>
                <w:lang w:val="fr-FR" w:eastAsia="de-DE"/>
              </w:rPr>
            </w:pPr>
            <w:r>
              <w:rPr>
                <w:rFonts w:eastAsia="Times New Roman" w:cstheme="minorHAnsi"/>
                <w:sz w:val="24"/>
                <w:szCs w:val="24"/>
                <w:lang w:val="fr-FR" w:eastAsia="de-DE"/>
              </w:rPr>
              <w:t>Text :</w:t>
            </w:r>
          </w:p>
          <w:p w14:paraId="40799270" w14:textId="77777777" w:rsidR="00937C99" w:rsidRDefault="00937C99" w:rsidP="00EF7FC6">
            <w:pPr>
              <w:rPr>
                <w:rFonts w:eastAsia="Times New Roman" w:cstheme="minorHAnsi"/>
                <w:sz w:val="24"/>
                <w:szCs w:val="24"/>
                <w:lang w:val="fr-FR" w:eastAsia="de-DE"/>
              </w:rPr>
            </w:pPr>
            <w:r>
              <w:rPr>
                <w:rFonts w:eastAsia="Times New Roman" w:cstheme="minorHAnsi"/>
                <w:sz w:val="24"/>
                <w:szCs w:val="24"/>
                <w:lang w:val="fr-FR" w:eastAsia="de-DE"/>
              </w:rPr>
              <w:t>Audrey Cerdan : On a retrouvé Mme Chapalain, la prof qui a changé la vie de Riad Sattouf, 28.8. 2019</w:t>
            </w:r>
          </w:p>
          <w:p w14:paraId="12F3978D" w14:textId="77777777" w:rsidR="00937C99" w:rsidRDefault="00937C99" w:rsidP="00EF7FC6">
            <w:pPr>
              <w:rPr>
                <w:rFonts w:eastAsia="Times New Roman" w:cstheme="minorHAnsi"/>
                <w:sz w:val="24"/>
                <w:szCs w:val="24"/>
                <w:lang w:val="fr-FR" w:eastAsia="de-DE"/>
              </w:rPr>
            </w:pPr>
          </w:p>
          <w:p w14:paraId="2609ACEE" w14:textId="77777777" w:rsidR="00937C99" w:rsidRPr="00D53377" w:rsidRDefault="00EF7FC6" w:rsidP="00EF7FC6">
            <w:pPr>
              <w:rPr>
                <w:rFonts w:cstheme="minorHAnsi"/>
                <w:lang w:val="fr-FR"/>
              </w:rPr>
            </w:pPr>
            <w:hyperlink r:id="rId84" w:history="1">
              <w:r w:rsidR="00937C99" w:rsidRPr="00D53377">
                <w:rPr>
                  <w:rStyle w:val="Hyperlink"/>
                  <w:rFonts w:cstheme="minorHAnsi"/>
                  <w:lang w:val="fr-FR"/>
                </w:rPr>
                <w:t>https://www.nouvelobs.com/bibliobs/20190828.OBS17670/on-a-retrouve-mme-chapalain-la-prof-</w:t>
              </w:r>
              <w:r w:rsidR="00937C99" w:rsidRPr="00D53377">
                <w:rPr>
                  <w:rStyle w:val="Hyperlink"/>
                  <w:rFonts w:cstheme="minorHAnsi"/>
                  <w:i/>
                  <w:iCs/>
                  <w:lang w:val="fr-FR"/>
                </w:rPr>
                <w:t xml:space="preserve"> </w:t>
              </w:r>
              <w:r w:rsidR="00937C99" w:rsidRPr="00D53377">
                <w:rPr>
                  <w:rStyle w:val="Hyperlink"/>
                  <w:rFonts w:cstheme="minorHAnsi"/>
                  <w:lang w:val="fr-FR"/>
                </w:rPr>
                <w:t>qui-a-change-la-vie-de-riad-sattouf.html</w:t>
              </w:r>
            </w:hyperlink>
            <w:r w:rsidR="00937C99" w:rsidRPr="00D53377">
              <w:rPr>
                <w:rFonts w:cstheme="minorHAnsi"/>
                <w:lang w:val="fr-FR"/>
              </w:rPr>
              <w:t xml:space="preserve">  (texte abrégé, 14. 1. 2020)</w:t>
            </w:r>
          </w:p>
          <w:p w14:paraId="5C3BDC7C" w14:textId="77777777" w:rsidR="00937C99" w:rsidRDefault="00937C99" w:rsidP="00EF7FC6">
            <w:pPr>
              <w:rPr>
                <w:rFonts w:eastAsia="Times New Roman" w:cstheme="minorHAnsi"/>
                <w:sz w:val="24"/>
                <w:szCs w:val="24"/>
                <w:lang w:val="fr-FR" w:eastAsia="de-DE"/>
              </w:rPr>
            </w:pPr>
          </w:p>
        </w:tc>
      </w:tr>
    </w:tbl>
    <w:p w14:paraId="5C2FF588" w14:textId="77777777" w:rsidR="00937C99" w:rsidRDefault="00937C99" w:rsidP="006231B4">
      <w:pPr>
        <w:spacing w:after="0" w:line="240" w:lineRule="auto"/>
        <w:rPr>
          <w:rFonts w:eastAsia="Times New Roman" w:cstheme="minorHAnsi"/>
          <w:sz w:val="24"/>
          <w:szCs w:val="24"/>
          <w:lang w:val="fr-FR" w:eastAsia="de-DE"/>
        </w:rPr>
      </w:pPr>
    </w:p>
    <w:p w14:paraId="7E3B2477" w14:textId="77777777" w:rsidR="006231B4" w:rsidRPr="00937C99" w:rsidRDefault="006231B4" w:rsidP="006231B4">
      <w:pPr>
        <w:rPr>
          <w:rFonts w:cstheme="minorHAnsi"/>
        </w:rPr>
      </w:pPr>
      <w:proofErr w:type="spellStart"/>
      <w:proofErr w:type="gramStart"/>
      <w:r w:rsidRPr="00937C99">
        <w:rPr>
          <w:rFonts w:cstheme="minorHAnsi"/>
          <w:b/>
          <w:bCs/>
        </w:rPr>
        <w:t>Vocabulaire</w:t>
      </w:r>
      <w:proofErr w:type="spellEnd"/>
      <w:r w:rsidRPr="00937C99">
        <w:rPr>
          <w:rFonts w:cstheme="minorHAnsi"/>
        </w:rPr>
        <w:t> :</w:t>
      </w:r>
      <w:proofErr w:type="gramEnd"/>
    </w:p>
    <w:p w14:paraId="3DF2EE01" w14:textId="77777777" w:rsidR="006231B4" w:rsidRPr="00E51BB9" w:rsidRDefault="006231B4" w:rsidP="006231B4">
      <w:pPr>
        <w:spacing w:after="0" w:line="240" w:lineRule="auto"/>
        <w:rPr>
          <w:rFonts w:cstheme="minorHAnsi"/>
        </w:rPr>
      </w:pPr>
      <w:proofErr w:type="spellStart"/>
      <w:r w:rsidRPr="00E51BB9">
        <w:rPr>
          <w:rFonts w:cstheme="minorHAnsi"/>
        </w:rPr>
        <w:t>putain</w:t>
      </w:r>
      <w:proofErr w:type="spellEnd"/>
      <w:r w:rsidRPr="00E51BB9">
        <w:rPr>
          <w:rFonts w:cstheme="minorHAnsi"/>
        </w:rPr>
        <w:t xml:space="preserve"> </w:t>
      </w:r>
      <w:proofErr w:type="spellStart"/>
      <w:r w:rsidRPr="00E51BB9">
        <w:rPr>
          <w:rFonts w:cstheme="minorHAnsi"/>
        </w:rPr>
        <w:t>grillade</w:t>
      </w:r>
      <w:proofErr w:type="spellEnd"/>
      <w:r>
        <w:rPr>
          <w:rFonts w:cstheme="minorHAnsi"/>
        </w:rPr>
        <w:t xml:space="preserve"> </w:t>
      </w:r>
      <w:r w:rsidRPr="00E51BB9">
        <w:rPr>
          <w:rFonts w:cstheme="minorHAnsi"/>
          <w:i/>
          <w:iCs/>
        </w:rPr>
        <w:t>(</w:t>
      </w:r>
      <w:proofErr w:type="spellStart"/>
      <w:r w:rsidRPr="00E51BB9">
        <w:rPr>
          <w:rFonts w:cstheme="minorHAnsi"/>
          <w:i/>
          <w:iCs/>
        </w:rPr>
        <w:t>vulg</w:t>
      </w:r>
      <w:proofErr w:type="spellEnd"/>
      <w:r w:rsidRPr="00E51BB9">
        <w:rPr>
          <w:rFonts w:cstheme="minorHAnsi"/>
          <w:i/>
          <w:iCs/>
        </w:rPr>
        <w:t>.)</w:t>
      </w:r>
      <w:r>
        <w:rPr>
          <w:rFonts w:cstheme="minorHAnsi"/>
        </w:rPr>
        <w:t xml:space="preserve"> </w:t>
      </w:r>
      <w:r w:rsidRPr="00E51BB9">
        <w:rPr>
          <w:rFonts w:cstheme="minorHAnsi"/>
        </w:rPr>
        <w:t xml:space="preserve"> – verdammt</w:t>
      </w:r>
    </w:p>
    <w:p w14:paraId="5143DCE7" w14:textId="1F784AF4" w:rsidR="006231B4" w:rsidRDefault="006231B4" w:rsidP="00937C99">
      <w:pPr>
        <w:spacing w:after="0" w:line="240" w:lineRule="auto"/>
        <w:rPr>
          <w:rFonts w:cstheme="minorHAnsi"/>
        </w:rPr>
      </w:pPr>
      <w:proofErr w:type="spellStart"/>
      <w:r w:rsidRPr="00E51BB9">
        <w:rPr>
          <w:rFonts w:cstheme="minorHAnsi"/>
        </w:rPr>
        <w:t>frimer</w:t>
      </w:r>
      <w:proofErr w:type="spellEnd"/>
      <w:r w:rsidRPr="00E51BB9">
        <w:rPr>
          <w:rFonts w:cstheme="minorHAnsi"/>
        </w:rPr>
        <w:t xml:space="preserve"> </w:t>
      </w:r>
      <w:r w:rsidRPr="00E51BB9">
        <w:rPr>
          <w:rFonts w:cstheme="minorHAnsi"/>
          <w:i/>
          <w:iCs/>
        </w:rPr>
        <w:t>(fam.)</w:t>
      </w:r>
      <w:r>
        <w:rPr>
          <w:rFonts w:cstheme="minorHAnsi"/>
        </w:rPr>
        <w:t xml:space="preserve"> </w:t>
      </w:r>
      <w:r w:rsidRPr="00E51BB9">
        <w:rPr>
          <w:rFonts w:cstheme="minorHAnsi"/>
        </w:rPr>
        <w:t xml:space="preserve">– </w:t>
      </w:r>
      <w:r>
        <w:rPr>
          <w:rFonts w:cstheme="minorHAnsi"/>
        </w:rPr>
        <w:t xml:space="preserve">prahlen, </w:t>
      </w:r>
      <w:r w:rsidRPr="00E51BB9">
        <w:rPr>
          <w:rFonts w:cstheme="minorHAnsi"/>
        </w:rPr>
        <w:t>protzen, angeben</w:t>
      </w:r>
    </w:p>
    <w:p w14:paraId="31930BB8" w14:textId="71356469" w:rsidR="00224A76" w:rsidRDefault="00224A76" w:rsidP="006231B4">
      <w:pPr>
        <w:rPr>
          <w:rFonts w:cstheme="minorHAnsi"/>
        </w:rPr>
      </w:pPr>
    </w:p>
    <w:tbl>
      <w:tblPr>
        <w:tblStyle w:val="Tabellenraster"/>
        <w:tblW w:w="0" w:type="auto"/>
        <w:tblLook w:val="04A0" w:firstRow="1" w:lastRow="0" w:firstColumn="1" w:lastColumn="0" w:noHBand="0" w:noVBand="1"/>
      </w:tblPr>
      <w:tblGrid>
        <w:gridCol w:w="648"/>
        <w:gridCol w:w="9098"/>
      </w:tblGrid>
      <w:tr w:rsidR="006231B4" w:rsidRPr="00EF7FC6" w14:paraId="461FD445" w14:textId="77777777" w:rsidTr="00224A76">
        <w:tc>
          <w:tcPr>
            <w:tcW w:w="648" w:type="dxa"/>
            <w:tcBorders>
              <w:top w:val="nil"/>
              <w:left w:val="nil"/>
              <w:bottom w:val="nil"/>
              <w:right w:val="nil"/>
            </w:tcBorders>
          </w:tcPr>
          <w:p w14:paraId="337E65EE" w14:textId="77777777" w:rsidR="006231B4" w:rsidRPr="00E51CF0" w:rsidRDefault="006231B4" w:rsidP="00E129C3">
            <w:pPr>
              <w:rPr>
                <w:rFonts w:cstheme="minorHAnsi"/>
              </w:rPr>
            </w:pPr>
            <w:r w:rsidRPr="00E51CF0">
              <w:rPr>
                <w:rFonts w:cstheme="minorHAnsi"/>
                <w:noProof/>
                <w:sz w:val="24"/>
                <w:szCs w:val="24"/>
              </w:rPr>
              <w:drawing>
                <wp:inline distT="0" distB="0" distL="0" distR="0" wp14:anchorId="2565B7A7" wp14:editId="4A43409C">
                  <wp:extent cx="190500" cy="190500"/>
                  <wp:effectExtent l="0" t="0" r="0" b="0"/>
                  <wp:docPr id="128" name="Grafik 12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98" w:type="dxa"/>
            <w:tcBorders>
              <w:top w:val="nil"/>
              <w:left w:val="nil"/>
              <w:bottom w:val="nil"/>
              <w:right w:val="nil"/>
            </w:tcBorders>
          </w:tcPr>
          <w:p w14:paraId="13193767"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Présentez la différence qu’il y a selon Mme Chapalain entre un grand talent et un bon élève.</w:t>
            </w:r>
          </w:p>
          <w:p w14:paraId="496F1906" w14:textId="77777777" w:rsidR="006231B4" w:rsidRPr="00E51CF0" w:rsidRDefault="006231B4" w:rsidP="00E129C3">
            <w:pPr>
              <w:pStyle w:val="Listenabsatz"/>
              <w:rPr>
                <w:rFonts w:cstheme="minorHAnsi"/>
                <w:sz w:val="24"/>
                <w:szCs w:val="24"/>
                <w:lang w:val="fr-FR"/>
              </w:rPr>
            </w:pPr>
          </w:p>
        </w:tc>
      </w:tr>
      <w:tr w:rsidR="006231B4" w:rsidRPr="00EF7FC6" w14:paraId="07DDD118" w14:textId="77777777" w:rsidTr="00224A76">
        <w:tc>
          <w:tcPr>
            <w:tcW w:w="648" w:type="dxa"/>
            <w:tcBorders>
              <w:top w:val="nil"/>
              <w:left w:val="nil"/>
              <w:bottom w:val="nil"/>
              <w:right w:val="nil"/>
            </w:tcBorders>
          </w:tcPr>
          <w:p w14:paraId="4E1F33C8" w14:textId="77777777" w:rsidR="006231B4" w:rsidRPr="00E51CF0" w:rsidRDefault="006231B4" w:rsidP="00E129C3">
            <w:pPr>
              <w:rPr>
                <w:rFonts w:cstheme="minorHAnsi"/>
                <w:lang w:val="fr-FR"/>
              </w:rPr>
            </w:pPr>
            <w:r w:rsidRPr="00E51CF0">
              <w:rPr>
                <w:rFonts w:cstheme="minorHAnsi"/>
                <w:noProof/>
                <w:sz w:val="24"/>
                <w:szCs w:val="24"/>
              </w:rPr>
              <w:drawing>
                <wp:inline distT="0" distB="0" distL="0" distR="0" wp14:anchorId="11126A54" wp14:editId="0A85E133">
                  <wp:extent cx="190500" cy="190500"/>
                  <wp:effectExtent l="0" t="0" r="0" b="0"/>
                  <wp:docPr id="129" name="Grafik 129"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98" w:type="dxa"/>
            <w:tcBorders>
              <w:top w:val="nil"/>
              <w:left w:val="nil"/>
              <w:bottom w:val="nil"/>
              <w:right w:val="nil"/>
            </w:tcBorders>
          </w:tcPr>
          <w:p w14:paraId="1E125BE5"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 xml:space="preserve">Relevez dans le texte les obstacles auxquels Riad Sattouf </w:t>
            </w:r>
            <w:r>
              <w:rPr>
                <w:rFonts w:cstheme="minorHAnsi"/>
                <w:sz w:val="24"/>
                <w:szCs w:val="24"/>
                <w:lang w:val="fr-FR"/>
              </w:rPr>
              <w:t>a été</w:t>
            </w:r>
            <w:r w:rsidRPr="00E51CF0">
              <w:rPr>
                <w:rFonts w:cstheme="minorHAnsi"/>
                <w:sz w:val="24"/>
                <w:szCs w:val="24"/>
                <w:lang w:val="fr-FR"/>
              </w:rPr>
              <w:t xml:space="preserve"> confronté pendant sa scolarité et pendant ses études.</w:t>
            </w:r>
          </w:p>
          <w:p w14:paraId="415C2AAC" w14:textId="77777777" w:rsidR="006231B4" w:rsidRPr="00E51CF0" w:rsidRDefault="006231B4" w:rsidP="00E129C3">
            <w:pPr>
              <w:pStyle w:val="Listenabsatz"/>
              <w:rPr>
                <w:rFonts w:cstheme="minorHAnsi"/>
                <w:sz w:val="24"/>
                <w:szCs w:val="24"/>
                <w:lang w:val="fr-FR"/>
              </w:rPr>
            </w:pPr>
          </w:p>
        </w:tc>
      </w:tr>
      <w:tr w:rsidR="006231B4" w:rsidRPr="00EF7FC6" w14:paraId="19E7FA98" w14:textId="77777777" w:rsidTr="00224A76">
        <w:tc>
          <w:tcPr>
            <w:tcW w:w="648" w:type="dxa"/>
            <w:tcBorders>
              <w:top w:val="nil"/>
              <w:left w:val="nil"/>
              <w:bottom w:val="nil"/>
              <w:right w:val="nil"/>
            </w:tcBorders>
          </w:tcPr>
          <w:p w14:paraId="63AB3991" w14:textId="77777777" w:rsidR="006231B4" w:rsidRPr="00E51CF0" w:rsidRDefault="006231B4" w:rsidP="00E129C3">
            <w:pPr>
              <w:rPr>
                <w:rFonts w:cstheme="minorHAnsi"/>
                <w:noProof/>
                <w:sz w:val="24"/>
                <w:szCs w:val="24"/>
                <w:lang w:val="fr-FR"/>
              </w:rPr>
            </w:pPr>
            <w:r w:rsidRPr="00E51CF0">
              <w:rPr>
                <w:rFonts w:cstheme="minorHAnsi"/>
                <w:noProof/>
                <w:sz w:val="24"/>
                <w:szCs w:val="24"/>
              </w:rPr>
              <w:drawing>
                <wp:inline distT="0" distB="0" distL="0" distR="0" wp14:anchorId="4D1D1C58" wp14:editId="70D54C5C">
                  <wp:extent cx="190500" cy="190500"/>
                  <wp:effectExtent l="0" t="0" r="0" b="0"/>
                  <wp:docPr id="130" name="Grafik 13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98" w:type="dxa"/>
            <w:tcBorders>
              <w:top w:val="nil"/>
              <w:left w:val="nil"/>
              <w:bottom w:val="nil"/>
              <w:right w:val="nil"/>
            </w:tcBorders>
          </w:tcPr>
          <w:p w14:paraId="3ACC6431"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Expliquez l’idée que Riad Sattouf se fait du métier de prof.</w:t>
            </w:r>
          </w:p>
          <w:p w14:paraId="4E2C7096" w14:textId="77777777" w:rsidR="006231B4" w:rsidRPr="00E51CF0" w:rsidRDefault="006231B4" w:rsidP="00E129C3">
            <w:pPr>
              <w:rPr>
                <w:rFonts w:cstheme="minorHAnsi"/>
                <w:sz w:val="24"/>
                <w:szCs w:val="24"/>
                <w:lang w:val="fr-FR"/>
              </w:rPr>
            </w:pPr>
          </w:p>
        </w:tc>
      </w:tr>
      <w:tr w:rsidR="006231B4" w:rsidRPr="00EF7FC6" w14:paraId="6FF38CFE" w14:textId="77777777" w:rsidTr="00224A76">
        <w:tc>
          <w:tcPr>
            <w:tcW w:w="648" w:type="dxa"/>
            <w:tcBorders>
              <w:top w:val="nil"/>
              <w:left w:val="nil"/>
              <w:bottom w:val="nil"/>
              <w:right w:val="nil"/>
            </w:tcBorders>
          </w:tcPr>
          <w:p w14:paraId="7385535C" w14:textId="77777777" w:rsidR="006231B4" w:rsidRPr="00E51CF0" w:rsidRDefault="006231B4" w:rsidP="00E129C3">
            <w:pPr>
              <w:rPr>
                <w:rFonts w:cstheme="minorHAnsi"/>
                <w:noProof/>
                <w:sz w:val="24"/>
                <w:szCs w:val="24"/>
                <w:lang w:val="fr-FR"/>
              </w:rPr>
            </w:pPr>
            <w:r w:rsidRPr="00E51CF0">
              <w:rPr>
                <w:rFonts w:cstheme="minorHAnsi"/>
                <w:noProof/>
                <w:sz w:val="24"/>
                <w:szCs w:val="24"/>
              </w:rPr>
              <w:drawing>
                <wp:inline distT="0" distB="0" distL="0" distR="0" wp14:anchorId="41DF50F2" wp14:editId="2F312091">
                  <wp:extent cx="190500" cy="190500"/>
                  <wp:effectExtent l="0" t="0" r="0" b="0"/>
                  <wp:docPr id="131" name="Grafik 131"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98" w:type="dxa"/>
            <w:tcBorders>
              <w:top w:val="nil"/>
              <w:left w:val="nil"/>
              <w:bottom w:val="nil"/>
              <w:right w:val="nil"/>
            </w:tcBorders>
          </w:tcPr>
          <w:p w14:paraId="5CDBEED3"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 xml:space="preserve">Relevez les expériences de Riad Sattouf quand il </w:t>
            </w:r>
            <w:r>
              <w:rPr>
                <w:rFonts w:cstheme="minorHAnsi"/>
                <w:sz w:val="24"/>
                <w:szCs w:val="24"/>
                <w:lang w:val="fr-FR"/>
              </w:rPr>
              <w:t>présentait</w:t>
            </w:r>
            <w:r w:rsidRPr="00E51CF0">
              <w:rPr>
                <w:rFonts w:cstheme="minorHAnsi"/>
                <w:sz w:val="24"/>
                <w:szCs w:val="24"/>
                <w:lang w:val="fr-FR"/>
              </w:rPr>
              <w:t xml:space="preserve"> ses livres à des élèves et des étudiants.</w:t>
            </w:r>
          </w:p>
          <w:p w14:paraId="7C65FEF9" w14:textId="77777777" w:rsidR="006231B4" w:rsidRPr="00E51CF0" w:rsidRDefault="006231B4" w:rsidP="00E129C3">
            <w:pPr>
              <w:pStyle w:val="Listenabsatz"/>
              <w:rPr>
                <w:rFonts w:cstheme="minorHAnsi"/>
                <w:sz w:val="24"/>
                <w:szCs w:val="24"/>
                <w:lang w:val="fr-FR"/>
              </w:rPr>
            </w:pPr>
          </w:p>
        </w:tc>
      </w:tr>
      <w:tr w:rsidR="006231B4" w:rsidRPr="00EF7FC6" w14:paraId="2D2AD309" w14:textId="77777777" w:rsidTr="00224A76">
        <w:tc>
          <w:tcPr>
            <w:tcW w:w="648" w:type="dxa"/>
            <w:tcBorders>
              <w:top w:val="nil"/>
              <w:left w:val="nil"/>
              <w:bottom w:val="nil"/>
              <w:right w:val="nil"/>
            </w:tcBorders>
          </w:tcPr>
          <w:p w14:paraId="6D74D3E6" w14:textId="2C3D0626" w:rsidR="006231B4" w:rsidRPr="00E51CF0" w:rsidRDefault="006231B4" w:rsidP="00E129C3">
            <w:pPr>
              <w:rPr>
                <w:rFonts w:cstheme="minorHAnsi"/>
                <w:lang w:val="fr-FR"/>
              </w:rPr>
            </w:pPr>
            <w:r>
              <w:rPr>
                <w:rFonts w:cstheme="minorHAnsi"/>
                <w:noProof/>
              </w:rPr>
              <w:drawing>
                <wp:inline distT="0" distB="0" distL="0" distR="0" wp14:anchorId="2C3CB44E" wp14:editId="1DAA604C">
                  <wp:extent cx="190500" cy="190500"/>
                  <wp:effectExtent l="0" t="0" r="0" b="0"/>
                  <wp:docPr id="135" name="Grafik 13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Bleistift"/>
                          <pic:cNvPicPr/>
                        </pic:nvPicPr>
                        <pic:blipFill>
                          <a:blip r:embed="rId44" cstate="print"/>
                          <a:stretch>
                            <a:fillRect/>
                          </a:stretch>
                        </pic:blipFill>
                        <pic:spPr>
                          <a:xfrm>
                            <a:off x="0" y="0"/>
                            <a:ext cx="190500" cy="190500"/>
                          </a:xfrm>
                          <a:prstGeom prst="rect">
                            <a:avLst/>
                          </a:prstGeom>
                        </pic:spPr>
                      </pic:pic>
                    </a:graphicData>
                  </a:graphic>
                </wp:inline>
              </w:drawing>
            </w:r>
          </w:p>
          <w:p w14:paraId="35F2007D" w14:textId="77777777" w:rsidR="006231B4" w:rsidRPr="00E51CF0" w:rsidRDefault="006231B4" w:rsidP="00E129C3">
            <w:pPr>
              <w:rPr>
                <w:rFonts w:cstheme="minorHAnsi"/>
                <w:lang w:val="fr-FR"/>
              </w:rPr>
            </w:pPr>
          </w:p>
          <w:p w14:paraId="20097E79" w14:textId="77777777" w:rsidR="006231B4" w:rsidRPr="00E51CF0" w:rsidRDefault="006231B4" w:rsidP="00E129C3">
            <w:pPr>
              <w:rPr>
                <w:rFonts w:cstheme="minorHAnsi"/>
                <w:lang w:val="fr-FR"/>
              </w:rPr>
            </w:pPr>
          </w:p>
          <w:p w14:paraId="2745B13D" w14:textId="77777777" w:rsidR="006231B4" w:rsidRPr="00E51CF0" w:rsidRDefault="006231B4" w:rsidP="00E129C3">
            <w:pPr>
              <w:rPr>
                <w:rFonts w:cstheme="minorHAnsi"/>
                <w:lang w:val="fr-FR"/>
              </w:rPr>
            </w:pPr>
          </w:p>
          <w:p w14:paraId="37AD3D5D" w14:textId="77777777" w:rsidR="006231B4" w:rsidRPr="00E51CF0" w:rsidRDefault="006231B4" w:rsidP="00E129C3">
            <w:pPr>
              <w:rPr>
                <w:rFonts w:cstheme="minorHAnsi"/>
                <w:lang w:val="fr-FR"/>
              </w:rPr>
            </w:pPr>
            <w:r w:rsidRPr="00E51CF0">
              <w:rPr>
                <w:rFonts w:cstheme="minorHAnsi"/>
                <w:noProof/>
              </w:rPr>
              <w:drawing>
                <wp:inline distT="0" distB="0" distL="0" distR="0" wp14:anchorId="0ABB2D8D" wp14:editId="49CF29A7">
                  <wp:extent cx="274320" cy="274320"/>
                  <wp:effectExtent l="0" t="0" r="0" b="0"/>
                  <wp:docPr id="132" name="Grafik 132"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274320" cy="274320"/>
                          </a:xfrm>
                          <a:prstGeom prst="rect">
                            <a:avLst/>
                          </a:prstGeom>
                        </pic:spPr>
                      </pic:pic>
                    </a:graphicData>
                  </a:graphic>
                </wp:inline>
              </w:drawing>
            </w:r>
          </w:p>
        </w:tc>
        <w:tc>
          <w:tcPr>
            <w:tcW w:w="9098" w:type="dxa"/>
            <w:tcBorders>
              <w:top w:val="nil"/>
              <w:left w:val="nil"/>
              <w:bottom w:val="nil"/>
              <w:right w:val="nil"/>
            </w:tcBorders>
          </w:tcPr>
          <w:p w14:paraId="0C17E836"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 xml:space="preserve">Lisez l’extrait de la BD autobiographique de Riad Sattouf: expliquez la situation du jeune dessinateur au collège en analysant sa relation avec les filles et les garçons. Servez-vous aussi </w:t>
            </w:r>
            <w:r>
              <w:rPr>
                <w:rFonts w:cstheme="minorHAnsi"/>
                <w:sz w:val="24"/>
                <w:szCs w:val="24"/>
                <w:lang w:val="fr-FR"/>
              </w:rPr>
              <w:t>d</w:t>
            </w:r>
            <w:r w:rsidRPr="00E51CF0">
              <w:rPr>
                <w:rFonts w:cstheme="minorHAnsi"/>
                <w:sz w:val="24"/>
                <w:szCs w:val="24"/>
                <w:lang w:val="fr-FR"/>
              </w:rPr>
              <w:t>es informations que vous trouvez dans le texte.</w:t>
            </w:r>
          </w:p>
          <w:p w14:paraId="0C3427C7" w14:textId="77777777" w:rsidR="006231B4" w:rsidRPr="00E51CF0" w:rsidRDefault="006231B4" w:rsidP="00E129C3">
            <w:pPr>
              <w:pStyle w:val="Listenabsatz"/>
              <w:ind w:left="227"/>
              <w:rPr>
                <w:rFonts w:cstheme="minorHAnsi"/>
                <w:sz w:val="24"/>
                <w:szCs w:val="24"/>
                <w:lang w:val="fr-FR"/>
              </w:rPr>
            </w:pPr>
          </w:p>
          <w:p w14:paraId="47E6ADB2" w14:textId="77777777" w:rsidR="006231B4" w:rsidRPr="00E51CF0" w:rsidRDefault="006231B4" w:rsidP="00E129C3">
            <w:pPr>
              <w:pStyle w:val="Listenabsatz"/>
              <w:ind w:left="227"/>
              <w:rPr>
                <w:rFonts w:cstheme="minorHAnsi"/>
                <w:sz w:val="24"/>
                <w:szCs w:val="24"/>
                <w:lang w:val="fr-FR"/>
              </w:rPr>
            </w:pPr>
            <w:r w:rsidRPr="00E51CF0">
              <w:rPr>
                <w:rFonts w:cstheme="minorHAnsi"/>
                <w:sz w:val="24"/>
                <w:szCs w:val="24"/>
                <w:lang w:val="fr-FR"/>
              </w:rPr>
              <w:t>Fiche de production écrite et orale : description d’une BD</w:t>
            </w:r>
          </w:p>
          <w:p w14:paraId="77A26C8A" w14:textId="77777777" w:rsidR="006231B4" w:rsidRPr="00E51CF0" w:rsidRDefault="006231B4" w:rsidP="00E129C3">
            <w:pPr>
              <w:rPr>
                <w:rFonts w:cstheme="minorHAnsi"/>
                <w:sz w:val="24"/>
                <w:szCs w:val="24"/>
                <w:lang w:val="fr-FR"/>
              </w:rPr>
            </w:pPr>
          </w:p>
        </w:tc>
      </w:tr>
      <w:tr w:rsidR="006231B4" w:rsidRPr="00EF7FC6" w14:paraId="5A66C6B8" w14:textId="77777777" w:rsidTr="00224A76">
        <w:tc>
          <w:tcPr>
            <w:tcW w:w="648" w:type="dxa"/>
            <w:tcBorders>
              <w:top w:val="nil"/>
              <w:left w:val="nil"/>
              <w:bottom w:val="nil"/>
              <w:right w:val="nil"/>
            </w:tcBorders>
          </w:tcPr>
          <w:p w14:paraId="5EEEBF22" w14:textId="77777777" w:rsidR="006231B4" w:rsidRPr="00E51CF0" w:rsidRDefault="006231B4" w:rsidP="00E129C3">
            <w:pPr>
              <w:rPr>
                <w:rFonts w:cstheme="minorHAnsi"/>
                <w:lang w:val="fr-FR"/>
              </w:rPr>
            </w:pPr>
            <w:r w:rsidRPr="00E51CF0">
              <w:rPr>
                <w:rFonts w:cstheme="minorHAnsi"/>
                <w:noProof/>
              </w:rPr>
              <w:drawing>
                <wp:inline distT="0" distB="0" distL="0" distR="0" wp14:anchorId="2B7DC4AF" wp14:editId="12EF3F53">
                  <wp:extent cx="266700" cy="266700"/>
                  <wp:effectExtent l="0" t="0" r="0" b="0"/>
                  <wp:docPr id="133" name="Grafik 133" descr="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t.svg"/>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266700" cy="266700"/>
                          </a:xfrm>
                          <a:prstGeom prst="rect">
                            <a:avLst/>
                          </a:prstGeom>
                        </pic:spPr>
                      </pic:pic>
                    </a:graphicData>
                  </a:graphic>
                </wp:inline>
              </w:drawing>
            </w:r>
          </w:p>
          <w:p w14:paraId="08276468" w14:textId="77777777" w:rsidR="006231B4" w:rsidRPr="00E51CF0" w:rsidRDefault="006231B4" w:rsidP="00E129C3">
            <w:pPr>
              <w:rPr>
                <w:rFonts w:cstheme="minorHAnsi"/>
                <w:lang w:val="fr-FR"/>
              </w:rPr>
            </w:pPr>
            <w:r w:rsidRPr="00E51CF0">
              <w:rPr>
                <w:rFonts w:cstheme="minorHAnsi"/>
                <w:noProof/>
                <w:sz w:val="24"/>
                <w:szCs w:val="24"/>
              </w:rPr>
              <w:drawing>
                <wp:inline distT="0" distB="0" distL="0" distR="0" wp14:anchorId="7F5D0D25" wp14:editId="2FCE34E9">
                  <wp:extent cx="190500" cy="190500"/>
                  <wp:effectExtent l="0" t="0" r="0" b="0"/>
                  <wp:docPr id="134" name="Grafik 134"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190500" cy="190500"/>
                          </a:xfrm>
                          <a:prstGeom prst="rect">
                            <a:avLst/>
                          </a:prstGeom>
                        </pic:spPr>
                      </pic:pic>
                    </a:graphicData>
                  </a:graphic>
                </wp:inline>
              </w:drawing>
            </w:r>
          </w:p>
        </w:tc>
        <w:tc>
          <w:tcPr>
            <w:tcW w:w="9098" w:type="dxa"/>
            <w:tcBorders>
              <w:top w:val="nil"/>
              <w:left w:val="nil"/>
              <w:bottom w:val="nil"/>
              <w:right w:val="nil"/>
            </w:tcBorders>
          </w:tcPr>
          <w:p w14:paraId="6A439038" w14:textId="77777777" w:rsidR="006231B4" w:rsidRPr="00E51CF0" w:rsidRDefault="006231B4" w:rsidP="006231B4">
            <w:pPr>
              <w:pStyle w:val="Listenabsatz"/>
              <w:numPr>
                <w:ilvl w:val="0"/>
                <w:numId w:val="21"/>
              </w:numPr>
              <w:rPr>
                <w:rFonts w:cstheme="minorHAnsi"/>
                <w:sz w:val="24"/>
                <w:szCs w:val="24"/>
                <w:lang w:val="fr-FR"/>
              </w:rPr>
            </w:pPr>
            <w:r w:rsidRPr="00E51CF0">
              <w:rPr>
                <w:rFonts w:cstheme="minorHAnsi"/>
                <w:sz w:val="24"/>
                <w:szCs w:val="24"/>
                <w:lang w:val="fr-FR"/>
              </w:rPr>
              <w:t>Mme Chapalain a remarqué le talent extraordinaire de Riad Sattouf quand celui-ci avait 15 ans. Le conseil qu’elle a donné à son élève a encouragé le jeune dessinateur à aller jusqu’au bout. Selon vous, quelles sont les qualités d’un bon professeur ? Justifiez votre avis en donnant des exemples.</w:t>
            </w:r>
          </w:p>
          <w:p w14:paraId="3D009527" w14:textId="77777777" w:rsidR="006231B4" w:rsidRPr="00E51CF0" w:rsidRDefault="006231B4" w:rsidP="00E129C3">
            <w:pPr>
              <w:rPr>
                <w:rFonts w:cstheme="minorHAnsi"/>
                <w:sz w:val="24"/>
                <w:szCs w:val="24"/>
                <w:lang w:val="fr-FR"/>
              </w:rPr>
            </w:pPr>
          </w:p>
        </w:tc>
      </w:tr>
    </w:tbl>
    <w:p w14:paraId="58079421" w14:textId="35CA8F87" w:rsidR="0012758D" w:rsidRDefault="0012758D">
      <w:pPr>
        <w:rPr>
          <w:lang w:val="fr-FR"/>
        </w:rPr>
      </w:pPr>
    </w:p>
    <w:p w14:paraId="36F10A35" w14:textId="582156C3" w:rsidR="0012758D" w:rsidRDefault="0012758D">
      <w:pPr>
        <w:rPr>
          <w:lang w:val="fr-FR"/>
        </w:rPr>
      </w:pPr>
    </w:p>
    <w:p w14:paraId="01C3097B" w14:textId="77777777" w:rsidR="007D6F31" w:rsidRDefault="007D6F31">
      <w:pPr>
        <w:rPr>
          <w:lang w:val="fr-FR"/>
        </w:rPr>
        <w:sectPr w:rsidR="007D6F31" w:rsidSect="00E23655">
          <w:pgSz w:w="11906" w:h="16838"/>
          <w:pgMar w:top="1440" w:right="1080" w:bottom="1440" w:left="1080" w:header="708" w:footer="708" w:gutter="0"/>
          <w:cols w:space="708"/>
          <w:titlePg/>
          <w:docGrid w:linePitch="360"/>
        </w:sectPr>
      </w:pPr>
    </w:p>
    <w:p w14:paraId="2187B6C8" w14:textId="48CB09B9" w:rsidR="0012758D" w:rsidRDefault="0012758D" w:rsidP="0012758D">
      <w:pPr>
        <w:jc w:val="center"/>
        <w:rPr>
          <w:rFonts w:cstheme="minorHAnsi"/>
          <w:b/>
          <w:bCs/>
          <w:sz w:val="24"/>
          <w:szCs w:val="24"/>
        </w:rPr>
      </w:pPr>
      <w:r>
        <w:rPr>
          <w:rFonts w:cstheme="minorHAnsi"/>
          <w:b/>
          <w:bCs/>
          <w:sz w:val="24"/>
          <w:szCs w:val="24"/>
        </w:rPr>
        <w:lastRenderedPageBreak/>
        <w:t>16</w:t>
      </w:r>
      <w:r w:rsidRPr="003B7E94">
        <w:rPr>
          <w:rFonts w:cstheme="minorHAnsi"/>
          <w:b/>
          <w:bCs/>
          <w:sz w:val="24"/>
          <w:szCs w:val="24"/>
        </w:rPr>
        <w:t xml:space="preserve"> – </w:t>
      </w:r>
      <w:proofErr w:type="spellStart"/>
      <w:r w:rsidRPr="003B7E94">
        <w:rPr>
          <w:rFonts w:cstheme="minorHAnsi"/>
          <w:b/>
          <w:bCs/>
          <w:sz w:val="24"/>
          <w:szCs w:val="24"/>
        </w:rPr>
        <w:t>Médiation</w:t>
      </w:r>
      <w:proofErr w:type="spellEnd"/>
    </w:p>
    <w:p w14:paraId="43B86A01" w14:textId="77777777" w:rsidR="00937C99" w:rsidRPr="005A67E0" w:rsidRDefault="00937C99" w:rsidP="00937C99">
      <w:pPr>
        <w:spacing w:before="100" w:beforeAutospacing="1" w:after="100" w:afterAutospacing="1"/>
        <w:jc w:val="center"/>
        <w:outlineLvl w:val="0"/>
        <w:rPr>
          <w:rFonts w:eastAsia="Times New Roman" w:cstheme="minorHAnsi"/>
          <w:b/>
          <w:bCs/>
          <w:kern w:val="36"/>
          <w:sz w:val="24"/>
          <w:szCs w:val="24"/>
          <w:lang w:eastAsia="de-DE"/>
        </w:rPr>
      </w:pPr>
      <w:r w:rsidRPr="005A67E0">
        <w:rPr>
          <w:rFonts w:eastAsia="Times New Roman" w:cstheme="minorHAnsi"/>
          <w:b/>
          <w:bCs/>
          <w:kern w:val="36"/>
          <w:sz w:val="24"/>
          <w:szCs w:val="24"/>
          <w:lang w:eastAsia="de-DE"/>
        </w:rPr>
        <w:t>Zwischen Maputo</w:t>
      </w:r>
      <w:r w:rsidRPr="005A67E0">
        <w:rPr>
          <w:rStyle w:val="Funotenzeichen"/>
          <w:rFonts w:eastAsia="Times New Roman" w:cstheme="minorHAnsi"/>
          <w:kern w:val="36"/>
          <w:sz w:val="24"/>
          <w:szCs w:val="24"/>
          <w:lang w:eastAsia="de-DE"/>
        </w:rPr>
        <w:footnoteReference w:id="6"/>
      </w:r>
      <w:r w:rsidRPr="005A67E0">
        <w:rPr>
          <w:rFonts w:eastAsia="Times New Roman" w:cstheme="minorHAnsi"/>
          <w:kern w:val="36"/>
          <w:sz w:val="24"/>
          <w:szCs w:val="24"/>
          <w:vertAlign w:val="superscript"/>
          <w:lang w:eastAsia="de-DE"/>
        </w:rPr>
        <w:t xml:space="preserve"> </w:t>
      </w:r>
      <w:r w:rsidRPr="005A67E0">
        <w:rPr>
          <w:rFonts w:eastAsia="Times New Roman" w:cstheme="minorHAnsi"/>
          <w:b/>
          <w:bCs/>
          <w:kern w:val="36"/>
          <w:sz w:val="24"/>
          <w:szCs w:val="24"/>
          <w:lang w:eastAsia="de-DE"/>
        </w:rPr>
        <w:t>und Karl-Marx-Stadt</w:t>
      </w:r>
      <w:r w:rsidRPr="005A67E0">
        <w:rPr>
          <w:rStyle w:val="Funotenzeichen"/>
          <w:rFonts w:eastAsia="Times New Roman" w:cstheme="minorHAnsi"/>
          <w:kern w:val="36"/>
          <w:sz w:val="24"/>
          <w:szCs w:val="24"/>
          <w:lang w:eastAsia="de-DE"/>
        </w:rPr>
        <w:footnoteReference w:id="7"/>
      </w:r>
    </w:p>
    <w:tbl>
      <w:tblPr>
        <w:tblStyle w:val="Tabellenraster"/>
        <w:tblW w:w="0" w:type="auto"/>
        <w:tblLook w:val="04A0" w:firstRow="1" w:lastRow="0" w:firstColumn="1" w:lastColumn="0" w:noHBand="0" w:noVBand="1"/>
      </w:tblPr>
      <w:tblGrid>
        <w:gridCol w:w="9736"/>
      </w:tblGrid>
      <w:tr w:rsidR="00937C99" w14:paraId="1677AFC9" w14:textId="77777777" w:rsidTr="00937C99">
        <w:tc>
          <w:tcPr>
            <w:tcW w:w="9736" w:type="dxa"/>
          </w:tcPr>
          <w:p w14:paraId="7837FB97" w14:textId="77777777" w:rsidR="00937C99" w:rsidRPr="00937C99" w:rsidRDefault="00937C99" w:rsidP="00937C99">
            <w:pPr>
              <w:rPr>
                <w:rFonts w:cstheme="minorHAnsi"/>
                <w:sz w:val="24"/>
                <w:szCs w:val="24"/>
              </w:rPr>
            </w:pPr>
          </w:p>
          <w:p w14:paraId="6EE81242" w14:textId="489A9C94" w:rsidR="00937C99" w:rsidRPr="00937C99" w:rsidRDefault="00937C99" w:rsidP="00937C99">
            <w:pPr>
              <w:rPr>
                <w:rFonts w:cstheme="minorHAnsi"/>
                <w:sz w:val="24"/>
                <w:szCs w:val="24"/>
              </w:rPr>
            </w:pPr>
            <w:r w:rsidRPr="00937C99">
              <w:rPr>
                <w:rFonts w:cstheme="minorHAnsi"/>
                <w:sz w:val="24"/>
                <w:szCs w:val="24"/>
              </w:rPr>
              <w:t>Text</w:t>
            </w:r>
            <w:r>
              <w:rPr>
                <w:rFonts w:cstheme="minorHAnsi"/>
                <w:sz w:val="24"/>
                <w:szCs w:val="24"/>
              </w:rPr>
              <w:t xml:space="preserve"> über den </w:t>
            </w:r>
            <w:proofErr w:type="spellStart"/>
            <w:r>
              <w:rPr>
                <w:rFonts w:cstheme="minorHAnsi"/>
                <w:sz w:val="24"/>
                <w:szCs w:val="24"/>
              </w:rPr>
              <w:t>Graphic</w:t>
            </w:r>
            <w:proofErr w:type="spellEnd"/>
            <w:r>
              <w:rPr>
                <w:rFonts w:cstheme="minorHAnsi"/>
                <w:sz w:val="24"/>
                <w:szCs w:val="24"/>
              </w:rPr>
              <w:t xml:space="preserve"> </w:t>
            </w:r>
            <w:proofErr w:type="spellStart"/>
            <w:r>
              <w:rPr>
                <w:rFonts w:cstheme="minorHAnsi"/>
                <w:sz w:val="24"/>
                <w:szCs w:val="24"/>
              </w:rPr>
              <w:t>Novel</w:t>
            </w:r>
            <w:proofErr w:type="spellEnd"/>
            <w:r>
              <w:rPr>
                <w:rFonts w:cstheme="minorHAnsi"/>
                <w:sz w:val="24"/>
                <w:szCs w:val="24"/>
              </w:rPr>
              <w:t xml:space="preserve"> „</w:t>
            </w:r>
            <w:proofErr w:type="spellStart"/>
            <w:r>
              <w:rPr>
                <w:rFonts w:cstheme="minorHAnsi"/>
                <w:sz w:val="24"/>
                <w:szCs w:val="24"/>
              </w:rPr>
              <w:t>Madgermanes</w:t>
            </w:r>
            <w:proofErr w:type="spellEnd"/>
            <w:r>
              <w:rPr>
                <w:rFonts w:cstheme="minorHAnsi"/>
                <w:sz w:val="24"/>
                <w:szCs w:val="24"/>
              </w:rPr>
              <w:t>“ von Birgit Weyhe</w:t>
            </w:r>
            <w:r w:rsidRPr="00937C99">
              <w:rPr>
                <w:rFonts w:cstheme="minorHAnsi"/>
                <w:sz w:val="24"/>
                <w:szCs w:val="24"/>
              </w:rPr>
              <w:t>:</w:t>
            </w:r>
          </w:p>
          <w:p w14:paraId="2DA60484" w14:textId="77777777" w:rsidR="00937C99" w:rsidRPr="00937C99" w:rsidRDefault="00937C99" w:rsidP="00937C99">
            <w:pPr>
              <w:rPr>
                <w:rFonts w:cstheme="minorHAnsi"/>
                <w:sz w:val="24"/>
                <w:szCs w:val="24"/>
              </w:rPr>
            </w:pPr>
          </w:p>
          <w:p w14:paraId="0E91ACBD" w14:textId="01C41970" w:rsidR="00937C99" w:rsidRPr="00937C99" w:rsidRDefault="00937C99" w:rsidP="00937C99">
            <w:pPr>
              <w:rPr>
                <w:rFonts w:cstheme="minorHAnsi"/>
              </w:rPr>
            </w:pPr>
            <w:r w:rsidRPr="00937C99">
              <w:rPr>
                <w:rFonts w:cstheme="minorHAnsi"/>
                <w:sz w:val="24"/>
                <w:szCs w:val="24"/>
              </w:rPr>
              <w:t xml:space="preserve">Erich Wenk: Zwischen </w:t>
            </w:r>
            <w:r w:rsidRPr="00937C99">
              <w:rPr>
                <w:rFonts w:cstheme="minorHAnsi"/>
              </w:rPr>
              <w:t>Maputo und Karl-Marx-Stadt</w:t>
            </w:r>
            <w:r>
              <w:rPr>
                <w:rFonts w:cstheme="minorHAnsi"/>
              </w:rPr>
              <w:t>, 7.7.2016</w:t>
            </w:r>
          </w:p>
          <w:p w14:paraId="5F72F34F" w14:textId="77777777" w:rsidR="00937C99" w:rsidRPr="00937C99" w:rsidRDefault="00937C99" w:rsidP="00937C99">
            <w:pPr>
              <w:rPr>
                <w:rFonts w:cstheme="minorHAnsi"/>
                <w:b/>
                <w:bCs/>
              </w:rPr>
            </w:pPr>
          </w:p>
          <w:p w14:paraId="30CB6608" w14:textId="77777777" w:rsidR="00937C99" w:rsidRPr="00937C99" w:rsidRDefault="00EF7FC6" w:rsidP="00937C99">
            <w:pPr>
              <w:rPr>
                <w:rFonts w:eastAsia="Times New Roman" w:cstheme="minorHAnsi"/>
                <w:lang w:eastAsia="de-DE"/>
              </w:rPr>
            </w:pPr>
            <w:hyperlink r:id="rId85" w:history="1">
              <w:r w:rsidR="00937C99" w:rsidRPr="00937C99">
                <w:rPr>
                  <w:rStyle w:val="Hyperlink"/>
                  <w:rFonts w:eastAsia="Times New Roman" w:cstheme="minorHAnsi"/>
                  <w:lang w:eastAsia="de-DE"/>
                </w:rPr>
                <w:t>https://www.tagesspiegel.de/kultur/comics/madgermanes-von-birgit-weyhe-zwischen-maputo-und-karl-marx-stadt/13805776.html</w:t>
              </w:r>
            </w:hyperlink>
            <w:r w:rsidR="00937C99" w:rsidRPr="00937C99">
              <w:rPr>
                <w:rFonts w:eastAsia="Times New Roman" w:cstheme="minorHAnsi"/>
                <w:lang w:eastAsia="de-DE"/>
              </w:rPr>
              <w:t xml:space="preserve">  (25. 8. 2020)</w:t>
            </w:r>
          </w:p>
          <w:p w14:paraId="595B1669" w14:textId="0FF478CF" w:rsidR="00937C99" w:rsidRDefault="00937C99" w:rsidP="00937C99">
            <w:pPr>
              <w:rPr>
                <w:rFonts w:cstheme="minorHAnsi"/>
                <w:b/>
                <w:bCs/>
                <w:sz w:val="24"/>
                <w:szCs w:val="24"/>
              </w:rPr>
            </w:pPr>
          </w:p>
        </w:tc>
      </w:tr>
    </w:tbl>
    <w:p w14:paraId="79BCBF23" w14:textId="5B109AFA" w:rsidR="0012758D" w:rsidRDefault="0012758D" w:rsidP="0012758D">
      <w:pPr>
        <w:rPr>
          <w:rFonts w:cstheme="minorHAnsi"/>
        </w:rPr>
      </w:pPr>
    </w:p>
    <w:p w14:paraId="271658FE" w14:textId="77777777" w:rsidR="00937C99" w:rsidRPr="003B7E94" w:rsidRDefault="00937C99" w:rsidP="0012758D">
      <w:pPr>
        <w:rPr>
          <w:rFonts w:cstheme="minorHAnsi"/>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9027"/>
      </w:tblGrid>
      <w:tr w:rsidR="0012758D" w:rsidRPr="00EF7FC6" w14:paraId="6077E521" w14:textId="77777777" w:rsidTr="00E129C3">
        <w:tc>
          <w:tcPr>
            <w:tcW w:w="709" w:type="dxa"/>
          </w:tcPr>
          <w:p w14:paraId="58FD963B" w14:textId="77777777" w:rsidR="0012758D" w:rsidRPr="003B7E94" w:rsidRDefault="0012758D" w:rsidP="00E129C3">
            <w:pPr>
              <w:pStyle w:val="Listenabsatz"/>
              <w:ind w:left="0"/>
              <w:rPr>
                <w:rFonts w:cstheme="minorHAnsi"/>
                <w:lang w:val="fr-FR"/>
              </w:rPr>
            </w:pPr>
            <w:r w:rsidRPr="003B7E94">
              <w:rPr>
                <w:rFonts w:cstheme="minorHAnsi"/>
                <w:noProof/>
              </w:rPr>
              <w:drawing>
                <wp:inline distT="0" distB="0" distL="0" distR="0" wp14:anchorId="7D69643E" wp14:editId="4F3793EF">
                  <wp:extent cx="213360" cy="213360"/>
                  <wp:effectExtent l="0" t="0" r="0" b="0"/>
                  <wp:docPr id="138" name="Grafik 13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213360" cy="213360"/>
                          </a:xfrm>
                          <a:prstGeom prst="rect">
                            <a:avLst/>
                          </a:prstGeom>
                        </pic:spPr>
                      </pic:pic>
                    </a:graphicData>
                  </a:graphic>
                </wp:inline>
              </w:drawing>
            </w:r>
          </w:p>
        </w:tc>
        <w:tc>
          <w:tcPr>
            <w:tcW w:w="9027" w:type="dxa"/>
          </w:tcPr>
          <w:p w14:paraId="13793139" w14:textId="77777777" w:rsidR="0012758D" w:rsidRPr="003B7E94" w:rsidRDefault="0012758D" w:rsidP="00E129C3">
            <w:pPr>
              <w:jc w:val="both"/>
              <w:rPr>
                <w:rFonts w:cstheme="minorHAnsi"/>
                <w:lang w:val="fr-FR"/>
              </w:rPr>
            </w:pPr>
            <w:r w:rsidRPr="003B7E94">
              <w:rPr>
                <w:rFonts w:cstheme="minorHAnsi"/>
                <w:lang w:val="fr-FR"/>
              </w:rPr>
              <w:t xml:space="preserve">En classe de français, ton/ta correspondant/e travaille sur la vie entre deux cultures. Les élèves ont analysé quelques passages de </w:t>
            </w:r>
            <w:r w:rsidRPr="003B7E94">
              <w:rPr>
                <w:rFonts w:cstheme="minorHAnsi"/>
                <w:i/>
                <w:iCs/>
                <w:lang w:val="fr-FR"/>
              </w:rPr>
              <w:t xml:space="preserve">L’Arabe </w:t>
            </w:r>
            <w:r>
              <w:rPr>
                <w:rFonts w:cstheme="minorHAnsi"/>
                <w:i/>
                <w:iCs/>
                <w:lang w:val="fr-FR"/>
              </w:rPr>
              <w:t xml:space="preserve">du </w:t>
            </w:r>
            <w:r w:rsidRPr="003B7E94">
              <w:rPr>
                <w:rFonts w:cstheme="minorHAnsi"/>
                <w:i/>
                <w:iCs/>
                <w:lang w:val="fr-FR"/>
              </w:rPr>
              <w:t>futur</w:t>
            </w:r>
            <w:r w:rsidRPr="003B7E94">
              <w:rPr>
                <w:rFonts w:cstheme="minorHAnsi"/>
                <w:lang w:val="fr-FR"/>
              </w:rPr>
              <w:t xml:space="preserve"> de Riad Sattouf. Comme le professeur aimerait un regard universel sur ce sujet, il demande à chaque élève de présenter une œuvre qui traite </w:t>
            </w:r>
            <w:r>
              <w:rPr>
                <w:rFonts w:cstheme="minorHAnsi"/>
                <w:lang w:val="fr-FR"/>
              </w:rPr>
              <w:t xml:space="preserve">de </w:t>
            </w:r>
            <w:r w:rsidRPr="003B7E94">
              <w:rPr>
                <w:rFonts w:cstheme="minorHAnsi"/>
                <w:lang w:val="fr-FR"/>
              </w:rPr>
              <w:t>la vie entre deux cultures dans un autre pays.</w:t>
            </w:r>
          </w:p>
          <w:p w14:paraId="2B621EBE" w14:textId="77777777" w:rsidR="0012758D" w:rsidRPr="003B7E94" w:rsidRDefault="0012758D" w:rsidP="00E129C3">
            <w:pPr>
              <w:jc w:val="both"/>
              <w:rPr>
                <w:rFonts w:cstheme="minorHAnsi"/>
                <w:lang w:val="fr-FR"/>
              </w:rPr>
            </w:pPr>
          </w:p>
          <w:p w14:paraId="6E4219FD" w14:textId="77777777" w:rsidR="0012758D" w:rsidRPr="003B7E94" w:rsidRDefault="0012758D" w:rsidP="00E129C3">
            <w:pPr>
              <w:jc w:val="both"/>
              <w:rPr>
                <w:rFonts w:cstheme="minorHAnsi"/>
                <w:lang w:val="fr-FR"/>
              </w:rPr>
            </w:pPr>
            <w:r w:rsidRPr="003B7E94">
              <w:rPr>
                <w:rFonts w:cstheme="minorHAnsi"/>
                <w:lang w:val="fr-FR"/>
              </w:rPr>
              <w:t xml:space="preserve">Ton/ta correspondant/e est fan de BD. C’est pourquoi il/elle te demande si tu peux lui conseiller un texte </w:t>
            </w:r>
            <w:r>
              <w:rPr>
                <w:rFonts w:cstheme="minorHAnsi"/>
                <w:lang w:val="fr-FR"/>
              </w:rPr>
              <w:t>approprié</w:t>
            </w:r>
            <w:r w:rsidRPr="003B7E94">
              <w:rPr>
                <w:rFonts w:cstheme="minorHAnsi"/>
                <w:lang w:val="fr-FR"/>
              </w:rPr>
              <w:t xml:space="preserve"> qui parle de l’Allemagne. Sur Internet, tu trouves l’article sur Birgit Weyhe et les « Madgermanes ». </w:t>
            </w:r>
          </w:p>
          <w:p w14:paraId="78EBFD3C" w14:textId="77777777" w:rsidR="0012758D" w:rsidRPr="003B7E94" w:rsidRDefault="0012758D" w:rsidP="00E129C3">
            <w:pPr>
              <w:jc w:val="both"/>
              <w:rPr>
                <w:rFonts w:cstheme="minorHAnsi"/>
                <w:lang w:val="fr-FR"/>
              </w:rPr>
            </w:pPr>
          </w:p>
          <w:p w14:paraId="105EF098" w14:textId="77777777" w:rsidR="0012758D" w:rsidRPr="003B7E94" w:rsidRDefault="0012758D" w:rsidP="00E129C3">
            <w:pPr>
              <w:jc w:val="both"/>
              <w:rPr>
                <w:rFonts w:cstheme="minorHAnsi"/>
                <w:lang w:val="fr-FR"/>
              </w:rPr>
            </w:pPr>
            <w:r w:rsidRPr="003B7E94">
              <w:rPr>
                <w:rFonts w:cstheme="minorHAnsi"/>
                <w:lang w:val="fr-FR"/>
              </w:rPr>
              <w:t>Dans un mail,</w:t>
            </w:r>
          </w:p>
          <w:p w14:paraId="2540AC32" w14:textId="77777777" w:rsidR="0012758D" w:rsidRPr="003B7E94" w:rsidRDefault="0012758D" w:rsidP="0012758D">
            <w:pPr>
              <w:pStyle w:val="Listenabsatz"/>
              <w:numPr>
                <w:ilvl w:val="0"/>
                <w:numId w:val="22"/>
              </w:numPr>
              <w:jc w:val="both"/>
              <w:rPr>
                <w:rFonts w:cstheme="minorHAnsi"/>
                <w:lang w:val="fr-FR"/>
              </w:rPr>
            </w:pPr>
            <w:r w:rsidRPr="003B7E94">
              <w:rPr>
                <w:rFonts w:cstheme="minorHAnsi"/>
                <w:lang w:val="fr-FR"/>
              </w:rPr>
              <w:t>tu expliques à ton/ta correspondant/e les différents aspects de la vie entre deux cultures auxquels les ouvriers mozambicains</w:t>
            </w:r>
            <w:r>
              <w:rPr>
                <w:rFonts w:cstheme="minorHAnsi"/>
                <w:lang w:val="fr-FR"/>
              </w:rPr>
              <w:t xml:space="preserve"> ont été</w:t>
            </w:r>
            <w:r w:rsidRPr="003B7E94">
              <w:rPr>
                <w:rFonts w:cstheme="minorHAnsi"/>
                <w:lang w:val="fr-FR"/>
              </w:rPr>
              <w:t xml:space="preserve"> confrontés en RDA et en Afrique.</w:t>
            </w:r>
          </w:p>
          <w:p w14:paraId="3D1ABDC0" w14:textId="77777777" w:rsidR="0012758D" w:rsidRPr="003B7E94" w:rsidRDefault="0012758D" w:rsidP="00E129C3">
            <w:pPr>
              <w:pStyle w:val="Listenabsatz"/>
              <w:jc w:val="both"/>
              <w:rPr>
                <w:rFonts w:cstheme="minorHAnsi"/>
                <w:lang w:val="fr-FR"/>
              </w:rPr>
            </w:pPr>
          </w:p>
          <w:p w14:paraId="60066447" w14:textId="77777777" w:rsidR="0012758D" w:rsidRDefault="0012758D" w:rsidP="0012758D">
            <w:pPr>
              <w:pStyle w:val="Listenabsatz"/>
              <w:numPr>
                <w:ilvl w:val="0"/>
                <w:numId w:val="22"/>
              </w:numPr>
              <w:jc w:val="both"/>
              <w:rPr>
                <w:rFonts w:cstheme="minorHAnsi"/>
                <w:lang w:val="fr-FR"/>
              </w:rPr>
            </w:pPr>
            <w:r w:rsidRPr="003B7E94">
              <w:rPr>
                <w:rFonts w:cstheme="minorHAnsi"/>
                <w:lang w:val="fr-FR"/>
              </w:rPr>
              <w:t xml:space="preserve">tu expliques aussi comment le sujet </w:t>
            </w:r>
            <w:r>
              <w:rPr>
                <w:rFonts w:cstheme="minorHAnsi"/>
                <w:lang w:val="fr-FR"/>
              </w:rPr>
              <w:t>se</w:t>
            </w:r>
            <w:r w:rsidRPr="003B7E94">
              <w:rPr>
                <w:rFonts w:cstheme="minorHAnsi"/>
                <w:lang w:val="fr-FR"/>
              </w:rPr>
              <w:t xml:space="preserve"> ref</w:t>
            </w:r>
            <w:r>
              <w:rPr>
                <w:rFonts w:cstheme="minorHAnsi"/>
                <w:lang w:val="fr-FR"/>
              </w:rPr>
              <w:t>lète</w:t>
            </w:r>
            <w:r w:rsidRPr="003B7E94">
              <w:rPr>
                <w:rFonts w:cstheme="minorHAnsi"/>
                <w:lang w:val="fr-FR"/>
              </w:rPr>
              <w:t xml:space="preserve"> dans l’art graphique de Birgit Weyhe.</w:t>
            </w:r>
          </w:p>
          <w:p w14:paraId="7041E9C2" w14:textId="77777777" w:rsidR="00937C99" w:rsidRPr="00937C99" w:rsidRDefault="00937C99" w:rsidP="00937C99">
            <w:pPr>
              <w:pStyle w:val="Listenabsatz"/>
              <w:rPr>
                <w:rFonts w:cstheme="minorHAnsi"/>
                <w:lang w:val="fr-FR"/>
              </w:rPr>
            </w:pPr>
          </w:p>
          <w:p w14:paraId="45EE4272" w14:textId="1F60CF88" w:rsidR="00937C99" w:rsidRPr="003B7E94" w:rsidRDefault="00937C99" w:rsidP="00937C99">
            <w:pPr>
              <w:pStyle w:val="Listenabsatz"/>
              <w:jc w:val="both"/>
              <w:rPr>
                <w:rFonts w:cstheme="minorHAnsi"/>
                <w:lang w:val="fr-FR"/>
              </w:rPr>
            </w:pPr>
          </w:p>
        </w:tc>
      </w:tr>
      <w:tr w:rsidR="0012758D" w:rsidRPr="00EF7FC6" w14:paraId="05A7588F" w14:textId="77777777" w:rsidTr="00E129C3">
        <w:tc>
          <w:tcPr>
            <w:tcW w:w="709" w:type="dxa"/>
          </w:tcPr>
          <w:p w14:paraId="729E1B65" w14:textId="77777777" w:rsidR="0012758D" w:rsidRPr="003E775A" w:rsidRDefault="0012758D" w:rsidP="00E129C3">
            <w:pPr>
              <w:pStyle w:val="Listenabsatz"/>
              <w:ind w:left="0"/>
              <w:rPr>
                <w:rFonts w:cstheme="minorHAnsi"/>
                <w:noProof/>
                <w:lang w:val="fr-FR"/>
              </w:rPr>
            </w:pPr>
          </w:p>
          <w:p w14:paraId="368DEDEC" w14:textId="77777777" w:rsidR="0012758D" w:rsidRPr="003B7E94" w:rsidRDefault="0012758D" w:rsidP="00E129C3">
            <w:pPr>
              <w:pStyle w:val="Listenabsatz"/>
              <w:ind w:left="0"/>
              <w:rPr>
                <w:rFonts w:cstheme="minorHAnsi"/>
                <w:noProof/>
              </w:rPr>
            </w:pPr>
            <w:r w:rsidRPr="003B7E94">
              <w:rPr>
                <w:rFonts w:cstheme="minorHAnsi"/>
                <w:noProof/>
              </w:rPr>
              <w:drawing>
                <wp:inline distT="0" distB="0" distL="0" distR="0" wp14:anchorId="223329F1" wp14:editId="1FDCCE88">
                  <wp:extent cx="274320" cy="274320"/>
                  <wp:effectExtent l="0" t="0" r="0" b="0"/>
                  <wp:docPr id="139" name="Grafik 139"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274320" cy="274320"/>
                          </a:xfrm>
                          <a:prstGeom prst="rect">
                            <a:avLst/>
                          </a:prstGeom>
                        </pic:spPr>
                      </pic:pic>
                    </a:graphicData>
                  </a:graphic>
                </wp:inline>
              </w:drawing>
            </w:r>
          </w:p>
        </w:tc>
        <w:tc>
          <w:tcPr>
            <w:tcW w:w="9027" w:type="dxa"/>
          </w:tcPr>
          <w:p w14:paraId="7DED56DD" w14:textId="77777777" w:rsidR="0012758D" w:rsidRPr="003B7E94" w:rsidRDefault="0012758D" w:rsidP="00E129C3">
            <w:pPr>
              <w:jc w:val="both"/>
              <w:rPr>
                <w:rFonts w:cstheme="minorHAnsi"/>
                <w:lang w:val="fr-FR"/>
              </w:rPr>
            </w:pPr>
          </w:p>
          <w:p w14:paraId="152A5E37" w14:textId="77777777" w:rsidR="0012758D" w:rsidRPr="003B7E94" w:rsidRDefault="0012758D" w:rsidP="00E129C3">
            <w:pPr>
              <w:jc w:val="both"/>
              <w:rPr>
                <w:rFonts w:cstheme="minorHAnsi"/>
                <w:lang w:val="fr-FR"/>
              </w:rPr>
            </w:pPr>
            <w:r w:rsidRPr="003B7E94">
              <w:rPr>
                <w:rFonts w:cstheme="minorHAnsi"/>
                <w:lang w:val="fr-FR"/>
              </w:rPr>
              <w:t>Fiche de médiation</w:t>
            </w:r>
          </w:p>
          <w:p w14:paraId="156D1643" w14:textId="77777777" w:rsidR="0012758D" w:rsidRPr="003B7E94" w:rsidRDefault="0012758D" w:rsidP="00E129C3">
            <w:pPr>
              <w:jc w:val="both"/>
              <w:rPr>
                <w:rFonts w:cstheme="minorHAnsi"/>
                <w:lang w:val="fr-FR"/>
              </w:rPr>
            </w:pPr>
          </w:p>
          <w:p w14:paraId="14FBB73F" w14:textId="77777777" w:rsidR="0012758D" w:rsidRPr="003B7E94" w:rsidRDefault="0012758D" w:rsidP="00E129C3">
            <w:pPr>
              <w:rPr>
                <w:rFonts w:cstheme="minorHAnsi"/>
                <w:b/>
                <w:bCs/>
                <w:lang w:val="fr-FR"/>
              </w:rPr>
            </w:pPr>
            <w:r w:rsidRPr="003B7E94">
              <w:rPr>
                <w:rFonts w:cstheme="minorHAnsi"/>
                <w:b/>
                <w:bCs/>
                <w:lang w:val="fr-FR"/>
              </w:rPr>
              <w:t>Vocabulaire :</w:t>
            </w:r>
          </w:p>
          <w:p w14:paraId="17B1BA7D" w14:textId="77777777" w:rsidR="0012758D" w:rsidRPr="003B7E94" w:rsidRDefault="0012758D" w:rsidP="00E129C3">
            <w:pPr>
              <w:rPr>
                <w:rFonts w:cstheme="minorHAnsi"/>
                <w:b/>
                <w:bCs/>
                <w:lang w:val="fr-FR"/>
              </w:rPr>
            </w:pPr>
          </w:p>
          <w:p w14:paraId="184C15A5" w14:textId="77777777" w:rsidR="0012758D" w:rsidRPr="003B7E94" w:rsidRDefault="0012758D" w:rsidP="00E129C3">
            <w:pPr>
              <w:rPr>
                <w:rFonts w:cstheme="minorHAnsi"/>
                <w:lang w:val="fr-FR"/>
              </w:rPr>
            </w:pPr>
            <w:r w:rsidRPr="003B7E94">
              <w:rPr>
                <w:rFonts w:cstheme="minorHAnsi"/>
                <w:lang w:val="fr-FR"/>
              </w:rPr>
              <w:t>le Mozambique</w:t>
            </w:r>
          </w:p>
          <w:p w14:paraId="39E71250" w14:textId="77777777" w:rsidR="0012758D" w:rsidRPr="003B7E94" w:rsidRDefault="0012758D" w:rsidP="00E129C3">
            <w:pPr>
              <w:rPr>
                <w:rFonts w:cstheme="minorHAnsi"/>
                <w:lang w:val="fr-FR"/>
              </w:rPr>
            </w:pPr>
            <w:r w:rsidRPr="003B7E94">
              <w:rPr>
                <w:rFonts w:cstheme="minorHAnsi"/>
                <w:lang w:val="fr-FR"/>
              </w:rPr>
              <w:t>mosambicain/e</w:t>
            </w:r>
          </w:p>
          <w:p w14:paraId="70B669D1" w14:textId="77777777" w:rsidR="0012758D" w:rsidRPr="003B7E94" w:rsidRDefault="0012758D" w:rsidP="00E129C3">
            <w:pPr>
              <w:rPr>
                <w:rFonts w:cstheme="minorHAnsi"/>
                <w:lang w:val="fr-FR"/>
              </w:rPr>
            </w:pPr>
            <w:r w:rsidRPr="003B7E94">
              <w:rPr>
                <w:rFonts w:cstheme="minorHAnsi"/>
                <w:lang w:val="fr-FR"/>
              </w:rPr>
              <w:t>la RDA – la République Démocratique d’Allemagne (DDR)</w:t>
            </w:r>
          </w:p>
          <w:p w14:paraId="21066034" w14:textId="77777777" w:rsidR="0012758D" w:rsidRPr="000B5A28" w:rsidRDefault="0012758D" w:rsidP="00E129C3">
            <w:pPr>
              <w:rPr>
                <w:rFonts w:cstheme="minorHAnsi"/>
                <w:lang w:val="fr-FR"/>
              </w:rPr>
            </w:pPr>
            <w:r w:rsidRPr="000B5A28">
              <w:rPr>
                <w:rFonts w:cstheme="minorHAnsi"/>
                <w:lang w:val="fr-FR"/>
              </w:rPr>
              <w:t>Ost-Berlin : Berlin-Est</w:t>
            </w:r>
          </w:p>
          <w:p w14:paraId="0CA56650" w14:textId="77777777" w:rsidR="0012758D" w:rsidRPr="003B7E94" w:rsidRDefault="0012758D" w:rsidP="00E129C3">
            <w:pPr>
              <w:rPr>
                <w:rFonts w:cstheme="minorHAnsi"/>
                <w:lang w:val="fr-FR"/>
              </w:rPr>
            </w:pPr>
            <w:r w:rsidRPr="003B7E94">
              <w:rPr>
                <w:rFonts w:cstheme="minorHAnsi"/>
                <w:lang w:val="fr-FR"/>
              </w:rPr>
              <w:t>Wortspiel – le jeu de mots</w:t>
            </w:r>
          </w:p>
          <w:p w14:paraId="4052C01D" w14:textId="77777777" w:rsidR="0012758D" w:rsidRPr="000B5A28" w:rsidRDefault="0012758D" w:rsidP="00E129C3">
            <w:pPr>
              <w:jc w:val="both"/>
              <w:rPr>
                <w:rFonts w:cstheme="minorHAnsi"/>
                <w:lang w:val="fr-FR"/>
              </w:rPr>
            </w:pPr>
            <w:r w:rsidRPr="000B5A28">
              <w:rPr>
                <w:rFonts w:cstheme="minorHAnsi"/>
                <w:lang w:val="fr-FR"/>
              </w:rPr>
              <w:t>demonstrieren (gegen etw.) – manifester (contre qc)</w:t>
            </w:r>
          </w:p>
          <w:p w14:paraId="41A0E317" w14:textId="77777777" w:rsidR="0012758D" w:rsidRDefault="0012758D" w:rsidP="00E129C3">
            <w:pPr>
              <w:jc w:val="both"/>
              <w:rPr>
                <w:rFonts w:cstheme="minorHAnsi"/>
                <w:lang w:val="fr-FR"/>
              </w:rPr>
            </w:pPr>
            <w:r w:rsidRPr="00CC6A41">
              <w:rPr>
                <w:rFonts w:cstheme="minorHAnsi"/>
                <w:lang w:val="fr-FR"/>
              </w:rPr>
              <w:t xml:space="preserve">Trabi – </w:t>
            </w:r>
            <w:r>
              <w:rPr>
                <w:rFonts w:cstheme="minorHAnsi"/>
                <w:lang w:val="fr-FR"/>
              </w:rPr>
              <w:t xml:space="preserve">le </w:t>
            </w:r>
            <w:r w:rsidRPr="00CC6A41">
              <w:rPr>
                <w:rFonts w:cstheme="minorHAnsi"/>
                <w:lang w:val="fr-FR"/>
              </w:rPr>
              <w:t>surnom de la m</w:t>
            </w:r>
            <w:r>
              <w:rPr>
                <w:rFonts w:cstheme="minorHAnsi"/>
                <w:lang w:val="fr-FR"/>
              </w:rPr>
              <w:t>arque de voitures « Trabant », l’une des deux marques qui étaient produites en RDA</w:t>
            </w:r>
          </w:p>
          <w:p w14:paraId="5434B8EE" w14:textId="77777777" w:rsidR="0012758D" w:rsidRPr="00F41889" w:rsidRDefault="0012758D" w:rsidP="00E129C3">
            <w:pPr>
              <w:jc w:val="both"/>
              <w:rPr>
                <w:rFonts w:cstheme="minorHAnsi"/>
                <w:lang w:val="fr-FR"/>
              </w:rPr>
            </w:pPr>
            <w:r>
              <w:rPr>
                <w:rFonts w:cstheme="minorHAnsi"/>
                <w:lang w:val="fr-FR"/>
              </w:rPr>
              <w:t>Broiler – un poulet grillé, appelation typique de la région de l’ancienne RDA</w:t>
            </w:r>
          </w:p>
        </w:tc>
      </w:tr>
    </w:tbl>
    <w:p w14:paraId="7FFD0E1B" w14:textId="77777777" w:rsidR="0012758D" w:rsidRPr="00F41889" w:rsidRDefault="0012758D" w:rsidP="0012758D">
      <w:pPr>
        <w:pStyle w:val="Listenabsatz"/>
        <w:rPr>
          <w:rFonts w:cstheme="minorHAnsi"/>
          <w:lang w:val="fr-FR"/>
        </w:rPr>
      </w:pPr>
    </w:p>
    <w:p w14:paraId="31E2865C" w14:textId="77777777" w:rsidR="007D6F31" w:rsidRDefault="007D6F31">
      <w:pPr>
        <w:rPr>
          <w:lang w:val="fr-FR"/>
        </w:rPr>
        <w:sectPr w:rsidR="007D6F31" w:rsidSect="00E23655">
          <w:pgSz w:w="11906" w:h="16838"/>
          <w:pgMar w:top="1440" w:right="1080" w:bottom="1440" w:left="1080" w:header="708" w:footer="708" w:gutter="0"/>
          <w:cols w:space="708"/>
          <w:titlePg/>
          <w:docGrid w:linePitch="360"/>
        </w:sectPr>
      </w:pPr>
    </w:p>
    <w:p w14:paraId="7D5D24DC" w14:textId="77777777" w:rsidR="003854A3" w:rsidRDefault="003854A3" w:rsidP="003854A3">
      <w:pPr>
        <w:jc w:val="center"/>
        <w:rPr>
          <w:rFonts w:cstheme="minorHAnsi"/>
          <w:b/>
          <w:bCs/>
          <w:sz w:val="24"/>
          <w:szCs w:val="24"/>
          <w:lang w:val="fr-FR"/>
        </w:rPr>
      </w:pPr>
      <w:r>
        <w:rPr>
          <w:rFonts w:cstheme="minorHAnsi"/>
          <w:b/>
          <w:bCs/>
          <w:sz w:val="24"/>
          <w:szCs w:val="24"/>
          <w:lang w:val="fr-FR"/>
        </w:rPr>
        <w:lastRenderedPageBreak/>
        <w:t>17</w:t>
      </w:r>
      <w:r w:rsidRPr="00DD6775">
        <w:rPr>
          <w:rFonts w:cstheme="minorHAnsi"/>
          <w:b/>
          <w:bCs/>
          <w:sz w:val="24"/>
          <w:szCs w:val="24"/>
          <w:lang w:val="fr-FR"/>
        </w:rPr>
        <w:t xml:space="preserve"> – La masterclasse avec Riad Sattouf – exercice de compréhension globale</w:t>
      </w:r>
    </w:p>
    <w:p w14:paraId="795C19FC" w14:textId="77777777" w:rsidR="003854A3" w:rsidRPr="00DD6775" w:rsidRDefault="003854A3" w:rsidP="003854A3">
      <w:pPr>
        <w:spacing w:after="0" w:line="240" w:lineRule="auto"/>
        <w:jc w:val="both"/>
        <w:rPr>
          <w:rFonts w:cstheme="minorHAnsi"/>
          <w:i/>
          <w:iCs/>
          <w:lang w:val="fr-FR"/>
        </w:rPr>
      </w:pPr>
    </w:p>
    <w:tbl>
      <w:tblPr>
        <w:tblStyle w:val="Tabellenraster"/>
        <w:tblW w:w="0" w:type="auto"/>
        <w:tblLook w:val="04A0" w:firstRow="1" w:lastRow="0" w:firstColumn="1" w:lastColumn="0" w:noHBand="0" w:noVBand="1"/>
      </w:tblPr>
      <w:tblGrid>
        <w:gridCol w:w="588"/>
        <w:gridCol w:w="9051"/>
      </w:tblGrid>
      <w:tr w:rsidR="003854A3" w:rsidRPr="00EF7FC6" w14:paraId="7EFB4D9B" w14:textId="77777777" w:rsidTr="00E129C3">
        <w:tc>
          <w:tcPr>
            <w:tcW w:w="588" w:type="dxa"/>
            <w:tcBorders>
              <w:top w:val="nil"/>
              <w:left w:val="nil"/>
              <w:bottom w:val="nil"/>
              <w:right w:val="nil"/>
            </w:tcBorders>
          </w:tcPr>
          <w:p w14:paraId="5D5DC15F" w14:textId="77777777" w:rsidR="003854A3" w:rsidRDefault="003854A3" w:rsidP="00E129C3">
            <w:pPr>
              <w:rPr>
                <w:rFonts w:cstheme="minorHAnsi"/>
                <w:i/>
                <w:iCs/>
                <w:sz w:val="24"/>
                <w:szCs w:val="24"/>
                <w:lang w:val="fr-FR"/>
              </w:rPr>
            </w:pPr>
            <w:bookmarkStart w:id="54" w:name="_Hlk59006115"/>
            <w:r>
              <w:rPr>
                <w:noProof/>
                <w:lang w:eastAsia="de-DE"/>
              </w:rPr>
              <w:drawing>
                <wp:inline distT="0" distB="0" distL="0" distR="0" wp14:anchorId="3FA38CF7" wp14:editId="0063AC03">
                  <wp:extent cx="236220" cy="236220"/>
                  <wp:effectExtent l="0" t="0" r="0" b="0"/>
                  <wp:docPr id="157" name="Grafik 157" descr="Kopfhö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dphones.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236220" cy="236220"/>
                          </a:xfrm>
                          <a:prstGeom prst="rect">
                            <a:avLst/>
                          </a:prstGeom>
                        </pic:spPr>
                      </pic:pic>
                    </a:graphicData>
                  </a:graphic>
                </wp:inline>
              </w:drawing>
            </w:r>
          </w:p>
        </w:tc>
        <w:tc>
          <w:tcPr>
            <w:tcW w:w="9051" w:type="dxa"/>
            <w:tcBorders>
              <w:top w:val="nil"/>
              <w:left w:val="nil"/>
              <w:bottom w:val="nil"/>
              <w:right w:val="nil"/>
            </w:tcBorders>
          </w:tcPr>
          <w:p w14:paraId="70D037D8" w14:textId="77777777" w:rsidR="003854A3" w:rsidRPr="009A352D" w:rsidRDefault="003854A3" w:rsidP="00E129C3">
            <w:pPr>
              <w:rPr>
                <w:rFonts w:cstheme="minorHAnsi"/>
                <w:i/>
                <w:iCs/>
                <w:lang w:val="fr-FR"/>
              </w:rPr>
            </w:pPr>
            <w:r w:rsidRPr="00DD6775">
              <w:rPr>
                <w:rFonts w:cstheme="minorHAnsi"/>
                <w:i/>
                <w:iCs/>
                <w:lang w:val="fr-FR"/>
              </w:rPr>
              <w:t>Vous allez entendre trois extraits d’une interview avec Riad Sattouf. Cette interview a eu lieu dans le cadre de l’émission « La Masterclasse » diffusée sur France Culture le 31 janvier 2019.</w:t>
            </w:r>
          </w:p>
        </w:tc>
      </w:tr>
      <w:tr w:rsidR="003854A3" w:rsidRPr="00EF7FC6" w14:paraId="290E3452" w14:textId="77777777" w:rsidTr="00E129C3">
        <w:tc>
          <w:tcPr>
            <w:tcW w:w="588" w:type="dxa"/>
            <w:tcBorders>
              <w:top w:val="nil"/>
              <w:left w:val="nil"/>
              <w:bottom w:val="nil"/>
              <w:right w:val="nil"/>
            </w:tcBorders>
          </w:tcPr>
          <w:p w14:paraId="09DD2222" w14:textId="77777777" w:rsidR="003854A3" w:rsidRDefault="003854A3" w:rsidP="00E129C3">
            <w:pPr>
              <w:rPr>
                <w:rFonts w:cstheme="minorHAnsi"/>
                <w:i/>
                <w:iCs/>
                <w:sz w:val="24"/>
                <w:szCs w:val="24"/>
                <w:lang w:val="fr-FR"/>
              </w:rPr>
            </w:pPr>
            <w:r w:rsidRPr="00550A3C">
              <w:rPr>
                <w:noProof/>
                <w:lang w:val="fr-FR" w:eastAsia="de-DE"/>
              </w:rPr>
              <w:t xml:space="preserve"> </w:t>
            </w:r>
            <w:r>
              <w:rPr>
                <w:noProof/>
                <w:lang w:eastAsia="de-DE"/>
              </w:rPr>
              <w:drawing>
                <wp:inline distT="0" distB="0" distL="0" distR="0" wp14:anchorId="0ACA9F1F" wp14:editId="1A472C4D">
                  <wp:extent cx="228600" cy="228600"/>
                  <wp:effectExtent l="0" t="0" r="0" b="0"/>
                  <wp:docPr id="158" name="Grafik 158" descr="Lautstä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olume.svg"/>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28600" cy="228600"/>
                          </a:xfrm>
                          <a:prstGeom prst="rect">
                            <a:avLst/>
                          </a:prstGeom>
                        </pic:spPr>
                      </pic:pic>
                    </a:graphicData>
                  </a:graphic>
                </wp:inline>
              </w:drawing>
            </w:r>
            <w:r w:rsidRPr="00550A3C">
              <w:rPr>
                <w:noProof/>
                <w:lang w:val="fr-FR" w:eastAsia="de-DE"/>
              </w:rPr>
              <w:t xml:space="preserve"> </w:t>
            </w:r>
          </w:p>
        </w:tc>
        <w:tc>
          <w:tcPr>
            <w:tcW w:w="9051" w:type="dxa"/>
            <w:tcBorders>
              <w:top w:val="nil"/>
              <w:left w:val="nil"/>
              <w:bottom w:val="nil"/>
              <w:right w:val="nil"/>
            </w:tcBorders>
          </w:tcPr>
          <w:p w14:paraId="03731858" w14:textId="77777777" w:rsidR="003854A3" w:rsidRDefault="003854A3" w:rsidP="00E129C3">
            <w:pPr>
              <w:jc w:val="both"/>
              <w:rPr>
                <w:rFonts w:cstheme="minorHAnsi"/>
                <w:i/>
                <w:iCs/>
                <w:lang w:val="fr-FR"/>
              </w:rPr>
            </w:pPr>
          </w:p>
          <w:p w14:paraId="71799EF7" w14:textId="77777777" w:rsidR="003854A3" w:rsidRPr="006A7D16" w:rsidRDefault="003854A3" w:rsidP="00E129C3">
            <w:pPr>
              <w:jc w:val="both"/>
              <w:rPr>
                <w:rFonts w:cstheme="minorHAnsi"/>
                <w:i/>
                <w:iCs/>
                <w:lang w:val="fr-FR"/>
              </w:rPr>
            </w:pPr>
            <w:r>
              <w:rPr>
                <w:rFonts w:cstheme="minorHAnsi"/>
                <w:i/>
                <w:iCs/>
                <w:lang w:val="fr-FR"/>
              </w:rPr>
              <w:t>Quel titre correspond à quel texte ? Cochez les trois bonnes cases.</w:t>
            </w:r>
          </w:p>
          <w:p w14:paraId="61D45001" w14:textId="77777777" w:rsidR="003854A3" w:rsidRDefault="003854A3" w:rsidP="00E129C3">
            <w:pPr>
              <w:rPr>
                <w:rFonts w:cstheme="minorHAnsi"/>
                <w:i/>
                <w:iCs/>
                <w:sz w:val="24"/>
                <w:szCs w:val="24"/>
                <w:lang w:val="fr-FR"/>
              </w:rPr>
            </w:pPr>
            <w:r w:rsidRPr="00DD6775">
              <w:rPr>
                <w:rFonts w:cstheme="minorHAnsi"/>
                <w:i/>
                <w:iCs/>
                <w:lang w:val="fr-FR"/>
              </w:rPr>
              <w:t xml:space="preserve">Vous avez d’abord </w:t>
            </w:r>
            <w:r>
              <w:rPr>
                <w:rFonts w:cstheme="minorHAnsi"/>
                <w:i/>
                <w:iCs/>
                <w:lang w:val="fr-FR"/>
              </w:rPr>
              <w:t>2</w:t>
            </w:r>
            <w:r w:rsidRPr="00DD6775">
              <w:rPr>
                <w:rFonts w:cstheme="minorHAnsi"/>
                <w:i/>
                <w:iCs/>
                <w:lang w:val="fr-FR"/>
              </w:rPr>
              <w:t xml:space="preserve"> minut</w:t>
            </w:r>
            <w:r>
              <w:rPr>
                <w:rFonts w:cstheme="minorHAnsi"/>
                <w:i/>
                <w:iCs/>
                <w:lang w:val="fr-FR"/>
              </w:rPr>
              <w:t>es</w:t>
            </w:r>
            <w:r w:rsidRPr="00DD6775">
              <w:rPr>
                <w:rFonts w:cstheme="minorHAnsi"/>
                <w:i/>
                <w:iCs/>
                <w:lang w:val="fr-FR"/>
              </w:rPr>
              <w:t xml:space="preserve"> pour lire les propositions.</w:t>
            </w:r>
          </w:p>
        </w:tc>
      </w:tr>
    </w:tbl>
    <w:p w14:paraId="20F9EE3B" w14:textId="77777777" w:rsidR="003854A3" w:rsidRDefault="003854A3" w:rsidP="003854A3">
      <w:pPr>
        <w:rPr>
          <w:rFonts w:cstheme="minorHAnsi"/>
          <w:lang w:val="fr-FR"/>
        </w:rPr>
      </w:pPr>
    </w:p>
    <w:p w14:paraId="2F350901" w14:textId="77777777" w:rsidR="003854A3" w:rsidRPr="00DD6775" w:rsidRDefault="003854A3" w:rsidP="003854A3">
      <w:pPr>
        <w:rPr>
          <w:rFonts w:cstheme="minorHAnsi"/>
          <w:lang w:val="fr-FR"/>
        </w:rPr>
      </w:pPr>
    </w:p>
    <w:tbl>
      <w:tblPr>
        <w:tblStyle w:val="Tabellenraster"/>
        <w:tblW w:w="0" w:type="auto"/>
        <w:tblLook w:val="04A0" w:firstRow="1" w:lastRow="0" w:firstColumn="1" w:lastColumn="0" w:noHBand="0" w:noVBand="1"/>
      </w:tblPr>
      <w:tblGrid>
        <w:gridCol w:w="556"/>
        <w:gridCol w:w="6402"/>
        <w:gridCol w:w="975"/>
        <w:gridCol w:w="851"/>
        <w:gridCol w:w="850"/>
      </w:tblGrid>
      <w:tr w:rsidR="003854A3" w:rsidRPr="00DD6775" w14:paraId="6E0761CA" w14:textId="77777777" w:rsidTr="00E129C3">
        <w:tc>
          <w:tcPr>
            <w:tcW w:w="556" w:type="dxa"/>
          </w:tcPr>
          <w:p w14:paraId="20A72E5A" w14:textId="77777777" w:rsidR="003854A3" w:rsidRPr="00DD6775" w:rsidRDefault="003854A3" w:rsidP="00E129C3">
            <w:pPr>
              <w:rPr>
                <w:rFonts w:cstheme="minorHAnsi"/>
                <w:b/>
                <w:bCs/>
                <w:lang w:val="fr-FR"/>
              </w:rPr>
            </w:pPr>
          </w:p>
        </w:tc>
        <w:tc>
          <w:tcPr>
            <w:tcW w:w="6402" w:type="dxa"/>
          </w:tcPr>
          <w:p w14:paraId="48A9F502" w14:textId="77777777" w:rsidR="003854A3" w:rsidRPr="00DD6775" w:rsidRDefault="003854A3" w:rsidP="00E129C3">
            <w:pPr>
              <w:rPr>
                <w:rFonts w:cstheme="minorHAnsi"/>
                <w:b/>
                <w:bCs/>
                <w:lang w:val="fr-FR"/>
              </w:rPr>
            </w:pPr>
            <w:r w:rsidRPr="00DD6775">
              <w:rPr>
                <w:rFonts w:cstheme="minorHAnsi"/>
                <w:b/>
                <w:bCs/>
                <w:lang w:val="fr-FR"/>
              </w:rPr>
              <w:t>Titre</w:t>
            </w:r>
          </w:p>
        </w:tc>
        <w:tc>
          <w:tcPr>
            <w:tcW w:w="975" w:type="dxa"/>
          </w:tcPr>
          <w:p w14:paraId="3B291E0D" w14:textId="77777777" w:rsidR="003854A3" w:rsidRPr="00DD6775" w:rsidRDefault="003854A3" w:rsidP="00E129C3">
            <w:pPr>
              <w:jc w:val="center"/>
              <w:rPr>
                <w:rFonts w:cstheme="minorHAnsi"/>
                <w:b/>
                <w:bCs/>
                <w:lang w:val="fr-FR"/>
              </w:rPr>
            </w:pPr>
            <w:r w:rsidRPr="00DD6775">
              <w:rPr>
                <w:rFonts w:cstheme="minorHAnsi"/>
                <w:b/>
                <w:bCs/>
                <w:lang w:val="fr-FR"/>
              </w:rPr>
              <w:t>texte</w:t>
            </w:r>
          </w:p>
          <w:p w14:paraId="3372A7C6" w14:textId="77777777" w:rsidR="003854A3" w:rsidRPr="00DD6775" w:rsidRDefault="003854A3" w:rsidP="00E129C3">
            <w:pPr>
              <w:jc w:val="center"/>
              <w:rPr>
                <w:rFonts w:cstheme="minorHAnsi"/>
                <w:b/>
                <w:bCs/>
                <w:lang w:val="fr-FR"/>
              </w:rPr>
            </w:pPr>
            <w:r w:rsidRPr="00DD6775">
              <w:rPr>
                <w:rFonts w:cstheme="minorHAnsi"/>
                <w:b/>
                <w:bCs/>
                <w:lang w:val="fr-FR"/>
              </w:rPr>
              <w:t>1</w:t>
            </w:r>
          </w:p>
        </w:tc>
        <w:tc>
          <w:tcPr>
            <w:tcW w:w="851" w:type="dxa"/>
          </w:tcPr>
          <w:p w14:paraId="509B229B" w14:textId="77777777" w:rsidR="003854A3" w:rsidRPr="00DD6775" w:rsidRDefault="003854A3" w:rsidP="00E129C3">
            <w:pPr>
              <w:jc w:val="center"/>
              <w:rPr>
                <w:rFonts w:cstheme="minorHAnsi"/>
                <w:b/>
                <w:bCs/>
                <w:lang w:val="fr-FR"/>
              </w:rPr>
            </w:pPr>
            <w:r w:rsidRPr="00DD6775">
              <w:rPr>
                <w:rFonts w:cstheme="minorHAnsi"/>
                <w:b/>
                <w:bCs/>
                <w:lang w:val="fr-FR"/>
              </w:rPr>
              <w:t>texte</w:t>
            </w:r>
          </w:p>
          <w:p w14:paraId="6A8B7FAE" w14:textId="77777777" w:rsidR="003854A3" w:rsidRPr="00DD6775" w:rsidRDefault="003854A3" w:rsidP="00E129C3">
            <w:pPr>
              <w:jc w:val="center"/>
              <w:rPr>
                <w:rFonts w:cstheme="minorHAnsi"/>
                <w:b/>
                <w:bCs/>
                <w:lang w:val="fr-FR"/>
              </w:rPr>
            </w:pPr>
            <w:r w:rsidRPr="00DD6775">
              <w:rPr>
                <w:rFonts w:cstheme="minorHAnsi"/>
                <w:b/>
                <w:bCs/>
                <w:lang w:val="fr-FR"/>
              </w:rPr>
              <w:t>2</w:t>
            </w:r>
          </w:p>
        </w:tc>
        <w:tc>
          <w:tcPr>
            <w:tcW w:w="850" w:type="dxa"/>
          </w:tcPr>
          <w:p w14:paraId="04AE1B38" w14:textId="77777777" w:rsidR="003854A3" w:rsidRPr="00DD6775" w:rsidRDefault="003854A3" w:rsidP="00E129C3">
            <w:pPr>
              <w:jc w:val="center"/>
              <w:rPr>
                <w:rFonts w:cstheme="minorHAnsi"/>
                <w:b/>
                <w:bCs/>
                <w:lang w:val="fr-FR"/>
              </w:rPr>
            </w:pPr>
            <w:r w:rsidRPr="00DD6775">
              <w:rPr>
                <w:rFonts w:cstheme="minorHAnsi"/>
                <w:b/>
                <w:bCs/>
                <w:lang w:val="fr-FR"/>
              </w:rPr>
              <w:t>texte</w:t>
            </w:r>
          </w:p>
          <w:p w14:paraId="2656E120" w14:textId="77777777" w:rsidR="003854A3" w:rsidRPr="00DD6775" w:rsidRDefault="003854A3" w:rsidP="00E129C3">
            <w:pPr>
              <w:jc w:val="center"/>
              <w:rPr>
                <w:rFonts w:cstheme="minorHAnsi"/>
                <w:b/>
                <w:bCs/>
                <w:lang w:val="fr-FR"/>
              </w:rPr>
            </w:pPr>
            <w:r w:rsidRPr="00DD6775">
              <w:rPr>
                <w:rFonts w:cstheme="minorHAnsi"/>
                <w:b/>
                <w:bCs/>
                <w:lang w:val="fr-FR"/>
              </w:rPr>
              <w:t>3</w:t>
            </w:r>
          </w:p>
        </w:tc>
      </w:tr>
      <w:tr w:rsidR="003854A3" w:rsidRPr="00DD6775" w14:paraId="174728C5" w14:textId="77777777" w:rsidTr="00E129C3">
        <w:tc>
          <w:tcPr>
            <w:tcW w:w="556" w:type="dxa"/>
          </w:tcPr>
          <w:p w14:paraId="2C3F6211" w14:textId="77777777" w:rsidR="003854A3" w:rsidRPr="00DD6775" w:rsidRDefault="003854A3" w:rsidP="00E129C3">
            <w:pPr>
              <w:rPr>
                <w:rFonts w:cstheme="minorHAnsi"/>
                <w:lang w:val="fr-FR"/>
              </w:rPr>
            </w:pPr>
            <w:r w:rsidRPr="00DD6775">
              <w:rPr>
                <w:rFonts w:cstheme="minorHAnsi"/>
                <w:lang w:val="fr-FR"/>
              </w:rPr>
              <w:t>A</w:t>
            </w:r>
          </w:p>
        </w:tc>
        <w:tc>
          <w:tcPr>
            <w:tcW w:w="6402" w:type="dxa"/>
          </w:tcPr>
          <w:p w14:paraId="16A1FE5F" w14:textId="77777777" w:rsidR="003854A3" w:rsidRDefault="003854A3" w:rsidP="00E129C3">
            <w:pPr>
              <w:rPr>
                <w:rFonts w:cstheme="minorHAnsi"/>
                <w:lang w:val="fr-FR"/>
              </w:rPr>
            </w:pPr>
            <w:r w:rsidRPr="00DD6775">
              <w:rPr>
                <w:rFonts w:cstheme="minorHAnsi"/>
                <w:lang w:val="fr-FR"/>
              </w:rPr>
              <w:t>Les jeunes et l’école – rêve et réalité</w:t>
            </w:r>
          </w:p>
          <w:p w14:paraId="5FA82DF8" w14:textId="77777777" w:rsidR="003854A3" w:rsidRPr="00DD6775" w:rsidRDefault="003854A3" w:rsidP="00E129C3">
            <w:pPr>
              <w:tabs>
                <w:tab w:val="left" w:pos="1068"/>
              </w:tabs>
              <w:rPr>
                <w:rFonts w:cstheme="minorHAnsi"/>
                <w:lang w:val="fr-FR"/>
              </w:rPr>
            </w:pPr>
          </w:p>
        </w:tc>
        <w:tc>
          <w:tcPr>
            <w:tcW w:w="975" w:type="dxa"/>
          </w:tcPr>
          <w:p w14:paraId="51F86A6B"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42177738"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19456BD9" w14:textId="77777777" w:rsidR="003854A3" w:rsidRPr="00DD6775" w:rsidRDefault="003854A3" w:rsidP="00E129C3">
            <w:pPr>
              <w:jc w:val="center"/>
              <w:rPr>
                <w:rFonts w:cstheme="minorHAnsi"/>
                <w:b/>
                <w:bCs/>
                <w:lang w:val="fr-FR"/>
              </w:rPr>
            </w:pPr>
            <w:r w:rsidRPr="00DD6775">
              <w:rPr>
                <w:rFonts w:cstheme="minorHAnsi"/>
                <w:b/>
                <w:bCs/>
                <w:lang w:val="fr-FR"/>
              </w:rPr>
              <w:t>□</w:t>
            </w:r>
          </w:p>
        </w:tc>
      </w:tr>
      <w:tr w:rsidR="003854A3" w:rsidRPr="00DD6775" w14:paraId="52BADB1E" w14:textId="77777777" w:rsidTr="00E129C3">
        <w:tc>
          <w:tcPr>
            <w:tcW w:w="556" w:type="dxa"/>
          </w:tcPr>
          <w:p w14:paraId="1FF3C53E" w14:textId="77777777" w:rsidR="003854A3" w:rsidRPr="00DD6775" w:rsidRDefault="003854A3" w:rsidP="00E129C3">
            <w:pPr>
              <w:rPr>
                <w:rFonts w:cstheme="minorHAnsi"/>
                <w:lang w:val="fr-FR"/>
              </w:rPr>
            </w:pPr>
            <w:r w:rsidRPr="00DD6775">
              <w:rPr>
                <w:rFonts w:cstheme="minorHAnsi"/>
                <w:lang w:val="fr-FR"/>
              </w:rPr>
              <w:t>B</w:t>
            </w:r>
          </w:p>
        </w:tc>
        <w:tc>
          <w:tcPr>
            <w:tcW w:w="6402" w:type="dxa"/>
          </w:tcPr>
          <w:p w14:paraId="65E28D6C" w14:textId="77777777" w:rsidR="003854A3" w:rsidRPr="00DD6775" w:rsidRDefault="003854A3" w:rsidP="00E129C3">
            <w:pPr>
              <w:rPr>
                <w:rFonts w:cstheme="minorHAnsi"/>
                <w:lang w:val="fr-FR"/>
              </w:rPr>
            </w:pPr>
            <w:r>
              <w:rPr>
                <w:rFonts w:cstheme="minorHAnsi"/>
                <w:lang w:val="fr-FR"/>
              </w:rPr>
              <w:t>Mes</w:t>
            </w:r>
            <w:r w:rsidRPr="00DD6775">
              <w:rPr>
                <w:rFonts w:cstheme="minorHAnsi"/>
                <w:lang w:val="fr-FR"/>
              </w:rPr>
              <w:t xml:space="preserve"> souvenirs des années scolaires en Syrie</w:t>
            </w:r>
          </w:p>
          <w:p w14:paraId="3F586763" w14:textId="77777777" w:rsidR="003854A3" w:rsidRPr="00DD6775" w:rsidRDefault="003854A3" w:rsidP="00E129C3">
            <w:pPr>
              <w:rPr>
                <w:rFonts w:cstheme="minorHAnsi"/>
                <w:lang w:val="fr-FR"/>
              </w:rPr>
            </w:pPr>
          </w:p>
        </w:tc>
        <w:tc>
          <w:tcPr>
            <w:tcW w:w="975" w:type="dxa"/>
          </w:tcPr>
          <w:p w14:paraId="3D83242C"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6B0F7257"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4AA262F3" w14:textId="77777777" w:rsidR="003854A3" w:rsidRPr="00DD6775" w:rsidRDefault="003854A3" w:rsidP="00E129C3">
            <w:pPr>
              <w:jc w:val="center"/>
              <w:rPr>
                <w:rFonts w:cstheme="minorHAnsi"/>
                <w:b/>
                <w:bCs/>
                <w:lang w:val="fr-FR"/>
              </w:rPr>
            </w:pPr>
            <w:r w:rsidRPr="00DD6775">
              <w:rPr>
                <w:rFonts w:cstheme="minorHAnsi"/>
                <w:b/>
                <w:bCs/>
                <w:lang w:val="fr-FR"/>
              </w:rPr>
              <w:t>□</w:t>
            </w:r>
          </w:p>
        </w:tc>
      </w:tr>
      <w:tr w:rsidR="003854A3" w:rsidRPr="00DD6775" w14:paraId="706262C2" w14:textId="77777777" w:rsidTr="00E129C3">
        <w:tc>
          <w:tcPr>
            <w:tcW w:w="556" w:type="dxa"/>
          </w:tcPr>
          <w:p w14:paraId="6574FBBE" w14:textId="77777777" w:rsidR="003854A3" w:rsidRPr="00DD6775" w:rsidRDefault="003854A3" w:rsidP="00E129C3">
            <w:pPr>
              <w:rPr>
                <w:rFonts w:cstheme="minorHAnsi"/>
                <w:lang w:val="fr-FR"/>
              </w:rPr>
            </w:pPr>
            <w:r w:rsidRPr="00DD6775">
              <w:rPr>
                <w:rFonts w:cstheme="minorHAnsi"/>
                <w:lang w:val="fr-FR"/>
              </w:rPr>
              <w:t>C</w:t>
            </w:r>
          </w:p>
        </w:tc>
        <w:tc>
          <w:tcPr>
            <w:tcW w:w="6402" w:type="dxa"/>
          </w:tcPr>
          <w:p w14:paraId="53EA8CCD" w14:textId="77777777" w:rsidR="003854A3" w:rsidRPr="00DD6775" w:rsidRDefault="003854A3" w:rsidP="00E129C3">
            <w:pPr>
              <w:rPr>
                <w:rFonts w:cstheme="minorHAnsi"/>
                <w:lang w:val="fr-FR"/>
              </w:rPr>
            </w:pPr>
            <w:r>
              <w:rPr>
                <w:rFonts w:cstheme="minorHAnsi"/>
                <w:lang w:val="fr-FR"/>
              </w:rPr>
              <w:t xml:space="preserve">Quel sera </w:t>
            </w:r>
            <w:r w:rsidRPr="00DD6775">
              <w:rPr>
                <w:rFonts w:cstheme="minorHAnsi"/>
                <w:lang w:val="fr-FR"/>
              </w:rPr>
              <w:t>l’avenir des jeunes d’aujourd’hui</w:t>
            </w:r>
            <w:r>
              <w:rPr>
                <w:rFonts w:cstheme="minorHAnsi"/>
                <w:lang w:val="fr-FR"/>
              </w:rPr>
              <w:t> ?</w:t>
            </w:r>
          </w:p>
          <w:p w14:paraId="68287A13" w14:textId="77777777" w:rsidR="003854A3" w:rsidRPr="00DD6775" w:rsidRDefault="003854A3" w:rsidP="00E129C3">
            <w:pPr>
              <w:rPr>
                <w:rFonts w:cstheme="minorHAnsi"/>
                <w:lang w:val="fr-FR"/>
              </w:rPr>
            </w:pPr>
          </w:p>
        </w:tc>
        <w:tc>
          <w:tcPr>
            <w:tcW w:w="975" w:type="dxa"/>
          </w:tcPr>
          <w:p w14:paraId="73E0106D"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75E32A84"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26E31326" w14:textId="77777777" w:rsidR="003854A3" w:rsidRPr="00DD6775" w:rsidRDefault="003854A3" w:rsidP="00E129C3">
            <w:pPr>
              <w:jc w:val="center"/>
              <w:rPr>
                <w:rFonts w:cstheme="minorHAnsi"/>
                <w:b/>
                <w:bCs/>
                <w:lang w:val="fr-FR"/>
              </w:rPr>
            </w:pPr>
            <w:r w:rsidRPr="00DD6775">
              <w:rPr>
                <w:rFonts w:cstheme="minorHAnsi"/>
                <w:b/>
                <w:bCs/>
                <w:lang w:val="fr-FR"/>
              </w:rPr>
              <w:t>□</w:t>
            </w:r>
          </w:p>
        </w:tc>
      </w:tr>
      <w:tr w:rsidR="003854A3" w:rsidRPr="00DD6775" w14:paraId="08FF1BD2" w14:textId="77777777" w:rsidTr="00E129C3">
        <w:tc>
          <w:tcPr>
            <w:tcW w:w="556" w:type="dxa"/>
          </w:tcPr>
          <w:p w14:paraId="09739109" w14:textId="77777777" w:rsidR="003854A3" w:rsidRPr="00DD6775" w:rsidRDefault="003854A3" w:rsidP="00E129C3">
            <w:pPr>
              <w:rPr>
                <w:rFonts w:cstheme="minorHAnsi"/>
                <w:lang w:val="fr-FR"/>
              </w:rPr>
            </w:pPr>
            <w:r w:rsidRPr="00DD6775">
              <w:rPr>
                <w:rFonts w:cstheme="minorHAnsi"/>
                <w:lang w:val="fr-FR"/>
              </w:rPr>
              <w:t>D</w:t>
            </w:r>
          </w:p>
        </w:tc>
        <w:tc>
          <w:tcPr>
            <w:tcW w:w="6402" w:type="dxa"/>
          </w:tcPr>
          <w:p w14:paraId="318FB0C1" w14:textId="77777777" w:rsidR="003854A3" w:rsidRPr="00DD6775" w:rsidRDefault="003854A3" w:rsidP="00E129C3">
            <w:pPr>
              <w:tabs>
                <w:tab w:val="left" w:pos="1068"/>
              </w:tabs>
              <w:rPr>
                <w:rFonts w:cstheme="minorHAnsi"/>
                <w:lang w:val="fr-FR"/>
              </w:rPr>
            </w:pPr>
            <w:r w:rsidRPr="00DD6775">
              <w:rPr>
                <w:rFonts w:cstheme="minorHAnsi"/>
                <w:lang w:val="fr-FR"/>
              </w:rPr>
              <w:t>Imaginer le monde du futur – un moyen d’évasion</w:t>
            </w:r>
          </w:p>
          <w:p w14:paraId="707CB593" w14:textId="77777777" w:rsidR="003854A3" w:rsidRPr="00DD6775" w:rsidRDefault="003854A3" w:rsidP="00E129C3">
            <w:pPr>
              <w:rPr>
                <w:rFonts w:cstheme="minorHAnsi"/>
                <w:lang w:val="fr-FR"/>
              </w:rPr>
            </w:pPr>
          </w:p>
        </w:tc>
        <w:tc>
          <w:tcPr>
            <w:tcW w:w="975" w:type="dxa"/>
          </w:tcPr>
          <w:p w14:paraId="7B4EC3F5"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17C07C14"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4E64B84C" w14:textId="77777777" w:rsidR="003854A3" w:rsidRPr="00DD6775" w:rsidRDefault="003854A3" w:rsidP="00E129C3">
            <w:pPr>
              <w:jc w:val="center"/>
              <w:rPr>
                <w:rFonts w:cstheme="minorHAnsi"/>
                <w:b/>
                <w:bCs/>
                <w:lang w:val="fr-FR"/>
              </w:rPr>
            </w:pPr>
            <w:r w:rsidRPr="00DD6775">
              <w:rPr>
                <w:rFonts w:cstheme="minorHAnsi"/>
                <w:b/>
                <w:bCs/>
                <w:lang w:val="fr-FR"/>
              </w:rPr>
              <w:t>□</w:t>
            </w:r>
          </w:p>
        </w:tc>
      </w:tr>
      <w:tr w:rsidR="003854A3" w:rsidRPr="00DD6775" w14:paraId="5F32B72C" w14:textId="77777777" w:rsidTr="00E129C3">
        <w:tc>
          <w:tcPr>
            <w:tcW w:w="556" w:type="dxa"/>
          </w:tcPr>
          <w:p w14:paraId="3DDB0375" w14:textId="77777777" w:rsidR="003854A3" w:rsidRPr="00DD6775" w:rsidRDefault="003854A3" w:rsidP="00E129C3">
            <w:pPr>
              <w:rPr>
                <w:rFonts w:cstheme="minorHAnsi"/>
                <w:lang w:val="fr-FR"/>
              </w:rPr>
            </w:pPr>
            <w:r w:rsidRPr="00DD6775">
              <w:rPr>
                <w:rFonts w:cstheme="minorHAnsi"/>
                <w:lang w:val="fr-FR"/>
              </w:rPr>
              <w:t>E</w:t>
            </w:r>
          </w:p>
        </w:tc>
        <w:tc>
          <w:tcPr>
            <w:tcW w:w="6402" w:type="dxa"/>
          </w:tcPr>
          <w:p w14:paraId="162073E0" w14:textId="77777777" w:rsidR="003854A3" w:rsidRDefault="003854A3" w:rsidP="00E129C3">
            <w:pPr>
              <w:rPr>
                <w:rFonts w:cstheme="minorHAnsi"/>
                <w:lang w:val="fr-FR"/>
              </w:rPr>
            </w:pPr>
            <w:r w:rsidRPr="00DD6775">
              <w:rPr>
                <w:rFonts w:cstheme="minorHAnsi"/>
                <w:lang w:val="fr-FR"/>
              </w:rPr>
              <w:t>Un futur projet – tourner un film de science-fiction</w:t>
            </w:r>
          </w:p>
          <w:p w14:paraId="760A2014" w14:textId="77777777" w:rsidR="003854A3" w:rsidRPr="00DD6775" w:rsidRDefault="003854A3" w:rsidP="00E129C3">
            <w:pPr>
              <w:tabs>
                <w:tab w:val="left" w:pos="1068"/>
              </w:tabs>
              <w:rPr>
                <w:rFonts w:cstheme="minorHAnsi"/>
                <w:lang w:val="fr-FR"/>
              </w:rPr>
            </w:pPr>
          </w:p>
        </w:tc>
        <w:tc>
          <w:tcPr>
            <w:tcW w:w="975" w:type="dxa"/>
          </w:tcPr>
          <w:p w14:paraId="7D7D98F2"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56617B84"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74CC5DAD" w14:textId="77777777" w:rsidR="003854A3" w:rsidRPr="00DD6775" w:rsidRDefault="003854A3" w:rsidP="00E129C3">
            <w:pPr>
              <w:jc w:val="center"/>
              <w:rPr>
                <w:rFonts w:cstheme="minorHAnsi"/>
                <w:b/>
                <w:bCs/>
                <w:lang w:val="fr-FR"/>
              </w:rPr>
            </w:pPr>
            <w:r w:rsidRPr="00DD6775">
              <w:rPr>
                <w:rFonts w:cstheme="minorHAnsi"/>
                <w:b/>
                <w:bCs/>
                <w:lang w:val="fr-FR"/>
              </w:rPr>
              <w:t>□</w:t>
            </w:r>
          </w:p>
        </w:tc>
      </w:tr>
      <w:tr w:rsidR="003854A3" w:rsidRPr="00DD6775" w14:paraId="46DBC1A1" w14:textId="77777777" w:rsidTr="00E129C3">
        <w:tc>
          <w:tcPr>
            <w:tcW w:w="556" w:type="dxa"/>
          </w:tcPr>
          <w:p w14:paraId="37AA009B" w14:textId="77777777" w:rsidR="003854A3" w:rsidRPr="00DD6775" w:rsidRDefault="003854A3" w:rsidP="00E129C3">
            <w:pPr>
              <w:rPr>
                <w:rFonts w:cstheme="minorHAnsi"/>
                <w:lang w:val="fr-FR"/>
              </w:rPr>
            </w:pPr>
            <w:r w:rsidRPr="00DD6775">
              <w:rPr>
                <w:rFonts w:cstheme="minorHAnsi"/>
                <w:lang w:val="fr-FR"/>
              </w:rPr>
              <w:t>F</w:t>
            </w:r>
          </w:p>
        </w:tc>
        <w:tc>
          <w:tcPr>
            <w:tcW w:w="6402" w:type="dxa"/>
          </w:tcPr>
          <w:p w14:paraId="0FE60A2F" w14:textId="77777777" w:rsidR="003854A3" w:rsidRPr="00DD6775" w:rsidRDefault="003854A3" w:rsidP="00E129C3">
            <w:pPr>
              <w:rPr>
                <w:rFonts w:cstheme="minorHAnsi"/>
                <w:lang w:val="fr-FR"/>
              </w:rPr>
            </w:pPr>
            <w:r w:rsidRPr="00DD6775">
              <w:rPr>
                <w:rFonts w:cstheme="minorHAnsi"/>
                <w:lang w:val="fr-FR"/>
              </w:rPr>
              <w:t>Le récit autobiographique – choix et adaptation de souvenirs</w:t>
            </w:r>
          </w:p>
          <w:p w14:paraId="072178AE" w14:textId="77777777" w:rsidR="003854A3" w:rsidRPr="00DD6775" w:rsidRDefault="003854A3" w:rsidP="00E129C3">
            <w:pPr>
              <w:rPr>
                <w:rFonts w:cstheme="minorHAnsi"/>
                <w:lang w:val="fr-FR"/>
              </w:rPr>
            </w:pPr>
          </w:p>
        </w:tc>
        <w:tc>
          <w:tcPr>
            <w:tcW w:w="975" w:type="dxa"/>
          </w:tcPr>
          <w:p w14:paraId="2A1F6941"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1" w:type="dxa"/>
          </w:tcPr>
          <w:p w14:paraId="1215A561" w14:textId="77777777" w:rsidR="003854A3" w:rsidRPr="00DD6775" w:rsidRDefault="003854A3" w:rsidP="00E129C3">
            <w:pPr>
              <w:jc w:val="center"/>
              <w:rPr>
                <w:rFonts w:cstheme="minorHAnsi"/>
                <w:b/>
                <w:bCs/>
                <w:lang w:val="fr-FR"/>
              </w:rPr>
            </w:pPr>
            <w:r w:rsidRPr="00DD6775">
              <w:rPr>
                <w:rFonts w:cstheme="minorHAnsi"/>
                <w:b/>
                <w:bCs/>
                <w:lang w:val="fr-FR"/>
              </w:rPr>
              <w:t>□</w:t>
            </w:r>
          </w:p>
        </w:tc>
        <w:tc>
          <w:tcPr>
            <w:tcW w:w="850" w:type="dxa"/>
          </w:tcPr>
          <w:p w14:paraId="637627A5" w14:textId="77777777" w:rsidR="003854A3" w:rsidRPr="00DD6775" w:rsidRDefault="003854A3" w:rsidP="00E129C3">
            <w:pPr>
              <w:jc w:val="center"/>
              <w:rPr>
                <w:rFonts w:cstheme="minorHAnsi"/>
                <w:b/>
                <w:bCs/>
                <w:lang w:val="fr-FR"/>
              </w:rPr>
            </w:pPr>
            <w:r w:rsidRPr="00DD6775">
              <w:rPr>
                <w:rFonts w:cstheme="minorHAnsi"/>
                <w:b/>
                <w:bCs/>
                <w:lang w:val="fr-FR"/>
              </w:rPr>
              <w:t>□</w:t>
            </w:r>
          </w:p>
        </w:tc>
      </w:tr>
      <w:bookmarkEnd w:id="54"/>
    </w:tbl>
    <w:p w14:paraId="77A00B69" w14:textId="77777777" w:rsidR="003854A3" w:rsidRDefault="003854A3" w:rsidP="003854A3">
      <w:pPr>
        <w:rPr>
          <w:rFonts w:cstheme="minorHAnsi"/>
        </w:rPr>
      </w:pPr>
    </w:p>
    <w:p w14:paraId="51E2B7C0" w14:textId="16D003D2" w:rsidR="003854A3" w:rsidRDefault="003854A3" w:rsidP="003854A3">
      <w:pPr>
        <w:rPr>
          <w:rFonts w:cstheme="minorHAnsi"/>
        </w:rPr>
      </w:pPr>
    </w:p>
    <w:p w14:paraId="436E7BDD" w14:textId="77777777" w:rsidR="0054382C" w:rsidRPr="0054382C" w:rsidRDefault="0054382C" w:rsidP="0054382C">
      <w:pPr>
        <w:spacing w:after="0" w:line="240" w:lineRule="auto"/>
        <w:rPr>
          <w:rStyle w:val="Hyperlink"/>
          <w:rFonts w:cstheme="minorHAnsi"/>
          <w:color w:val="000000" w:themeColor="text1"/>
          <w:lang w:val="fr-FR"/>
        </w:rPr>
      </w:pPr>
      <w:r w:rsidRPr="0054382C">
        <w:rPr>
          <w:rFonts w:cstheme="minorHAnsi"/>
          <w:lang w:val="fr-FR"/>
        </w:rPr>
        <w:t xml:space="preserve">Source : </w:t>
      </w:r>
      <w:hyperlink r:id="rId86" w:history="1">
        <w:r w:rsidRPr="0054382C">
          <w:rPr>
            <w:rStyle w:val="Hyperlink"/>
            <w:rFonts w:cstheme="minorHAnsi"/>
            <w:lang w:val="fr-FR"/>
          </w:rPr>
          <w:t>https://www.youtube.com/watch?v=xiz6oh9GCfU</w:t>
        </w:r>
      </w:hyperlink>
      <w:r w:rsidRPr="0054382C">
        <w:rPr>
          <w:rStyle w:val="Hyperlink"/>
          <w:rFonts w:cstheme="minorHAnsi"/>
          <w:u w:val="none"/>
          <w:lang w:val="fr-FR"/>
        </w:rPr>
        <w:t xml:space="preserve">   </w:t>
      </w:r>
      <w:r w:rsidRPr="0054382C">
        <w:rPr>
          <w:rStyle w:val="Hyperlink"/>
          <w:rFonts w:cstheme="minorHAnsi"/>
          <w:color w:val="000000" w:themeColor="text1"/>
          <w:u w:val="none"/>
          <w:lang w:val="fr-FR"/>
        </w:rPr>
        <w:t>(18. 5. 2020)</w:t>
      </w:r>
    </w:p>
    <w:p w14:paraId="0092B48A" w14:textId="77777777" w:rsidR="0054382C" w:rsidRPr="0054382C" w:rsidRDefault="0054382C" w:rsidP="0054382C">
      <w:pPr>
        <w:spacing w:after="0" w:line="240" w:lineRule="auto"/>
        <w:rPr>
          <w:rStyle w:val="Hyperlink"/>
          <w:rFonts w:cstheme="minorHAnsi"/>
          <w:color w:val="000000" w:themeColor="text1"/>
          <w:u w:val="none"/>
          <w:lang w:val="fr-FR"/>
        </w:rPr>
      </w:pPr>
      <w:r w:rsidRPr="0054382C">
        <w:rPr>
          <w:rStyle w:val="Hyperlink"/>
          <w:rFonts w:cstheme="minorHAnsi"/>
          <w:color w:val="000000" w:themeColor="text1"/>
          <w:u w:val="none"/>
          <w:lang w:val="fr-FR"/>
        </w:rPr>
        <w:t xml:space="preserve">Extraits du document original : </w:t>
      </w:r>
    </w:p>
    <w:p w14:paraId="1724D126" w14:textId="77777777" w:rsidR="0054382C" w:rsidRPr="0054382C" w:rsidRDefault="0054382C" w:rsidP="0054382C">
      <w:pPr>
        <w:spacing w:after="0" w:line="240" w:lineRule="auto"/>
        <w:rPr>
          <w:rStyle w:val="Hyperlink"/>
          <w:rFonts w:cstheme="minorHAnsi"/>
          <w:color w:val="000000" w:themeColor="text1"/>
          <w:u w:val="none"/>
          <w:lang w:val="fr-FR"/>
        </w:rPr>
      </w:pPr>
      <w:r w:rsidRPr="0054382C">
        <w:rPr>
          <w:rStyle w:val="Hyperlink"/>
          <w:rFonts w:cstheme="minorHAnsi"/>
          <w:color w:val="000000" w:themeColor="text1"/>
          <w:u w:val="none"/>
          <w:lang w:val="fr-FR"/>
        </w:rPr>
        <w:t xml:space="preserve">Texte 1 : 4:37 - 5:27 min </w:t>
      </w:r>
    </w:p>
    <w:p w14:paraId="7A786F6D" w14:textId="77777777" w:rsidR="0054382C" w:rsidRPr="0054382C" w:rsidRDefault="0054382C" w:rsidP="0054382C">
      <w:pPr>
        <w:spacing w:after="0" w:line="240" w:lineRule="auto"/>
        <w:rPr>
          <w:rStyle w:val="Hyperlink"/>
          <w:rFonts w:cstheme="minorHAnsi"/>
          <w:color w:val="000000" w:themeColor="text1"/>
          <w:u w:val="none"/>
          <w:lang w:val="fr-FR"/>
        </w:rPr>
      </w:pPr>
      <w:r w:rsidRPr="0054382C">
        <w:rPr>
          <w:rStyle w:val="Hyperlink"/>
          <w:rFonts w:cstheme="minorHAnsi"/>
          <w:color w:val="000000" w:themeColor="text1"/>
          <w:u w:val="none"/>
          <w:lang w:val="fr-FR"/>
        </w:rPr>
        <w:t>Texte 2 : 11:33 – 13:28 min</w:t>
      </w:r>
    </w:p>
    <w:p w14:paraId="79579F05" w14:textId="77777777" w:rsidR="0054382C" w:rsidRPr="0054382C" w:rsidRDefault="0054382C" w:rsidP="0054382C">
      <w:pPr>
        <w:rPr>
          <w:rStyle w:val="Hyperlink"/>
          <w:rFonts w:cstheme="minorHAnsi"/>
          <w:color w:val="000000" w:themeColor="text1"/>
          <w:u w:val="none"/>
          <w:lang w:val="fr-FR"/>
        </w:rPr>
      </w:pPr>
      <w:r w:rsidRPr="0054382C">
        <w:rPr>
          <w:rStyle w:val="Hyperlink"/>
          <w:rFonts w:cstheme="minorHAnsi"/>
          <w:color w:val="000000" w:themeColor="text1"/>
          <w:u w:val="none"/>
          <w:lang w:val="fr-FR"/>
        </w:rPr>
        <w:t>Texte 3 : 14:31 – 15:30 min</w:t>
      </w:r>
    </w:p>
    <w:p w14:paraId="452F5220" w14:textId="77777777" w:rsidR="0054382C" w:rsidRPr="00401BAD" w:rsidRDefault="0054382C" w:rsidP="003854A3">
      <w:pPr>
        <w:rPr>
          <w:rFonts w:cstheme="minorHAnsi"/>
          <w:lang w:val="fr-FR"/>
        </w:rPr>
      </w:pPr>
    </w:p>
    <w:p w14:paraId="01B01D4A" w14:textId="77777777" w:rsidR="003854A3" w:rsidRPr="00401BAD" w:rsidRDefault="003854A3" w:rsidP="003854A3">
      <w:pPr>
        <w:rPr>
          <w:rFonts w:cstheme="minorHAnsi"/>
          <w:lang w:val="fr-FR"/>
        </w:rPr>
      </w:pPr>
    </w:p>
    <w:p w14:paraId="5C605FDF" w14:textId="77777777" w:rsidR="003854A3" w:rsidRPr="00401BAD" w:rsidRDefault="003854A3" w:rsidP="003854A3">
      <w:pPr>
        <w:rPr>
          <w:rFonts w:cstheme="minorHAnsi"/>
          <w:lang w:val="fr-FR"/>
        </w:rPr>
      </w:pPr>
    </w:p>
    <w:p w14:paraId="784ACC7F" w14:textId="77777777" w:rsidR="003854A3" w:rsidRPr="00401BAD" w:rsidRDefault="003854A3" w:rsidP="003854A3">
      <w:pPr>
        <w:rPr>
          <w:rFonts w:cstheme="minorHAnsi"/>
          <w:lang w:val="fr-FR"/>
        </w:rPr>
      </w:pPr>
    </w:p>
    <w:p w14:paraId="689416DA" w14:textId="77777777" w:rsidR="003854A3" w:rsidRPr="00401BAD" w:rsidRDefault="003854A3" w:rsidP="003854A3">
      <w:pPr>
        <w:rPr>
          <w:rFonts w:cstheme="minorHAnsi"/>
          <w:lang w:val="fr-FR"/>
        </w:rPr>
      </w:pPr>
    </w:p>
    <w:p w14:paraId="143D86A2" w14:textId="77777777" w:rsidR="003854A3" w:rsidRPr="00401BAD" w:rsidRDefault="003854A3" w:rsidP="003854A3">
      <w:pPr>
        <w:rPr>
          <w:rFonts w:cstheme="minorHAnsi"/>
          <w:lang w:val="fr-FR"/>
        </w:rPr>
      </w:pPr>
    </w:p>
    <w:p w14:paraId="1762BBBD" w14:textId="77777777" w:rsidR="003854A3" w:rsidRPr="00401BAD" w:rsidRDefault="003854A3" w:rsidP="003854A3">
      <w:pPr>
        <w:rPr>
          <w:rFonts w:cstheme="minorHAnsi"/>
          <w:lang w:val="fr-FR"/>
        </w:rPr>
      </w:pPr>
    </w:p>
    <w:p w14:paraId="41C8EEB1" w14:textId="77777777" w:rsidR="003854A3" w:rsidRPr="00401BAD" w:rsidRDefault="003854A3" w:rsidP="003854A3">
      <w:pPr>
        <w:rPr>
          <w:rFonts w:cstheme="minorHAnsi"/>
          <w:lang w:val="fr-FR"/>
        </w:rPr>
      </w:pPr>
    </w:p>
    <w:p w14:paraId="45D5DB61" w14:textId="77777777" w:rsidR="003854A3" w:rsidRPr="00401BAD" w:rsidRDefault="003854A3" w:rsidP="003854A3">
      <w:pPr>
        <w:rPr>
          <w:rFonts w:cstheme="minorHAnsi"/>
          <w:lang w:val="fr-FR"/>
        </w:rPr>
      </w:pPr>
    </w:p>
    <w:p w14:paraId="47D3BF20" w14:textId="77777777" w:rsidR="007D6F31" w:rsidRPr="00401BAD" w:rsidRDefault="007D6F31" w:rsidP="003854A3">
      <w:pPr>
        <w:rPr>
          <w:rFonts w:cstheme="minorHAnsi"/>
          <w:lang w:val="fr-FR"/>
        </w:rPr>
        <w:sectPr w:rsidR="007D6F31" w:rsidRPr="00401BAD" w:rsidSect="00E23655">
          <w:pgSz w:w="11906" w:h="16838"/>
          <w:pgMar w:top="1440" w:right="1080" w:bottom="1440" w:left="1080" w:header="708" w:footer="708" w:gutter="0"/>
          <w:cols w:space="708"/>
          <w:titlePg/>
          <w:docGrid w:linePitch="360"/>
        </w:sectPr>
      </w:pPr>
    </w:p>
    <w:p w14:paraId="233844D3" w14:textId="77777777" w:rsidR="003854A3" w:rsidRPr="008E37B3" w:rsidRDefault="003854A3" w:rsidP="003854A3">
      <w:pPr>
        <w:jc w:val="center"/>
        <w:rPr>
          <w:rFonts w:cstheme="minorHAnsi"/>
          <w:b/>
          <w:bCs/>
          <w:sz w:val="24"/>
          <w:szCs w:val="24"/>
          <w:lang w:val="fr-FR"/>
        </w:rPr>
      </w:pPr>
      <w:r w:rsidRPr="008E37B3">
        <w:rPr>
          <w:rFonts w:cstheme="minorHAnsi"/>
          <w:b/>
          <w:bCs/>
          <w:sz w:val="24"/>
          <w:szCs w:val="24"/>
          <w:lang w:val="fr-FR"/>
        </w:rPr>
        <w:lastRenderedPageBreak/>
        <w:t>Préparation de l’écoute : stratégies et vocabulaire</w:t>
      </w:r>
    </w:p>
    <w:p w14:paraId="40B51DE1" w14:textId="77777777" w:rsidR="003854A3" w:rsidRDefault="003854A3" w:rsidP="003854A3">
      <w:pPr>
        <w:spacing w:after="0" w:line="240" w:lineRule="auto"/>
        <w:jc w:val="both"/>
        <w:rPr>
          <w:rFonts w:cstheme="minorHAnsi"/>
          <w:lang w:val="fr-FR"/>
        </w:rPr>
      </w:pPr>
      <w:r>
        <w:rPr>
          <w:rFonts w:cstheme="minorHAnsi"/>
          <w:lang w:val="fr-FR"/>
        </w:rPr>
        <w:t xml:space="preserve">Dans ce type d’exercice, on vous demande d’associer un des titres proposés à ce qui est dit dans l’ensemble ou dans une très grande partie d’un document. </w:t>
      </w:r>
    </w:p>
    <w:p w14:paraId="7F4828A9" w14:textId="77777777" w:rsidR="003854A3" w:rsidRDefault="003854A3" w:rsidP="003854A3">
      <w:pPr>
        <w:pStyle w:val="Listenabsatz"/>
        <w:spacing w:after="0" w:line="240" w:lineRule="auto"/>
        <w:jc w:val="both"/>
        <w:rPr>
          <w:rFonts w:cstheme="minorHAnsi"/>
          <w:lang w:val="fr-FR"/>
        </w:rPr>
      </w:pPr>
    </w:p>
    <w:tbl>
      <w:tblPr>
        <w:tblStyle w:val="Tabellenraster"/>
        <w:tblW w:w="0" w:type="auto"/>
        <w:tblLook w:val="04A0" w:firstRow="1" w:lastRow="0" w:firstColumn="1" w:lastColumn="0" w:noHBand="0" w:noVBand="1"/>
      </w:tblPr>
      <w:tblGrid>
        <w:gridCol w:w="672"/>
        <w:gridCol w:w="9074"/>
      </w:tblGrid>
      <w:tr w:rsidR="003854A3" w:rsidRPr="00EF7FC6" w14:paraId="610C0101" w14:textId="77777777" w:rsidTr="00E129C3">
        <w:tc>
          <w:tcPr>
            <w:tcW w:w="562" w:type="dxa"/>
            <w:tcBorders>
              <w:top w:val="nil"/>
              <w:left w:val="nil"/>
              <w:bottom w:val="nil"/>
              <w:right w:val="nil"/>
            </w:tcBorders>
          </w:tcPr>
          <w:p w14:paraId="0E4CD921" w14:textId="77777777" w:rsidR="003854A3" w:rsidRPr="00411FD6" w:rsidRDefault="003854A3" w:rsidP="00E129C3">
            <w:pPr>
              <w:jc w:val="both"/>
              <w:rPr>
                <w:rFonts w:cstheme="minorHAnsi"/>
                <w:b/>
                <w:bCs/>
                <w:lang w:val="fr-FR"/>
              </w:rPr>
            </w:pPr>
            <w:r w:rsidRPr="008A222D">
              <w:rPr>
                <w:rFonts w:cstheme="minorHAnsi"/>
                <w:noProof/>
                <w:sz w:val="24"/>
                <w:szCs w:val="24"/>
              </w:rPr>
              <w:drawing>
                <wp:inline distT="0" distB="0" distL="0" distR="0" wp14:anchorId="377B4521" wp14:editId="0F17D24E">
                  <wp:extent cx="190500" cy="190500"/>
                  <wp:effectExtent l="0" t="0" r="0" b="0"/>
                  <wp:docPr id="159" name="Grafik 159"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rot="10800000" flipV="1">
                            <a:off x="0" y="0"/>
                            <a:ext cx="190500" cy="190500"/>
                          </a:xfrm>
                          <a:prstGeom prst="rect">
                            <a:avLst/>
                          </a:prstGeom>
                        </pic:spPr>
                      </pic:pic>
                    </a:graphicData>
                  </a:graphic>
                </wp:inline>
              </w:drawing>
            </w:r>
          </w:p>
        </w:tc>
        <w:tc>
          <w:tcPr>
            <w:tcW w:w="9174" w:type="dxa"/>
            <w:tcBorders>
              <w:top w:val="nil"/>
              <w:left w:val="nil"/>
              <w:bottom w:val="nil"/>
              <w:right w:val="nil"/>
            </w:tcBorders>
          </w:tcPr>
          <w:p w14:paraId="353272AC" w14:textId="77777777" w:rsidR="003854A3" w:rsidRPr="001E1D56" w:rsidRDefault="003854A3" w:rsidP="00E129C3">
            <w:pPr>
              <w:jc w:val="both"/>
              <w:rPr>
                <w:rFonts w:cstheme="minorHAnsi"/>
                <w:b/>
                <w:bCs/>
                <w:lang w:val="fr-FR"/>
              </w:rPr>
            </w:pPr>
            <w:r w:rsidRPr="006350CE">
              <w:rPr>
                <w:rFonts w:cstheme="minorHAnsi"/>
                <w:b/>
                <w:bCs/>
                <w:lang w:val="fr-FR"/>
              </w:rPr>
              <w:t>Stratégie</w:t>
            </w:r>
            <w:r>
              <w:rPr>
                <w:rFonts w:cstheme="minorHAnsi"/>
                <w:lang w:val="fr-FR"/>
              </w:rPr>
              <w:t xml:space="preserve"> : </w:t>
            </w:r>
            <w:r w:rsidRPr="001E1D56">
              <w:rPr>
                <w:rFonts w:cstheme="minorHAnsi"/>
                <w:b/>
                <w:bCs/>
                <w:lang w:val="fr-FR"/>
              </w:rPr>
              <w:t>Anticipation du contenu et du vocabulaire</w:t>
            </w:r>
            <w:r>
              <w:rPr>
                <w:rFonts w:cstheme="minorHAnsi"/>
                <w:b/>
                <w:bCs/>
                <w:lang w:val="fr-FR"/>
              </w:rPr>
              <w:t xml:space="preserve"> (B)</w:t>
            </w:r>
          </w:p>
          <w:p w14:paraId="6B66065A" w14:textId="77777777" w:rsidR="003854A3" w:rsidRPr="001E1D56" w:rsidRDefault="003854A3" w:rsidP="00E129C3">
            <w:pPr>
              <w:jc w:val="both"/>
              <w:rPr>
                <w:rFonts w:cstheme="minorHAnsi"/>
                <w:b/>
                <w:bCs/>
                <w:lang w:val="fr-FR"/>
              </w:rPr>
            </w:pPr>
          </w:p>
          <w:p w14:paraId="440E8AAE" w14:textId="77777777" w:rsidR="003854A3" w:rsidRDefault="003854A3" w:rsidP="00E129C3">
            <w:pPr>
              <w:jc w:val="both"/>
              <w:rPr>
                <w:rFonts w:cstheme="minorHAnsi"/>
                <w:lang w:val="fr-FR"/>
              </w:rPr>
            </w:pPr>
            <w:r>
              <w:rPr>
                <w:rFonts w:cstheme="minorHAnsi"/>
                <w:lang w:val="fr-FR"/>
              </w:rPr>
              <w:t>Vous savez qu’il s’agit d’extraits d’une interview avec Riad Sattouf. Grâce aux documents précédents, vous le connaissez maintenant un peu. Vous pouvez donc trouver des idées et le vocabulaire pour les exprimer dans ce que vous savez sur le dessinateur et sa biographie.</w:t>
            </w:r>
          </w:p>
          <w:p w14:paraId="7CEB02E8" w14:textId="77777777" w:rsidR="003854A3" w:rsidRDefault="003854A3" w:rsidP="00E129C3">
            <w:pPr>
              <w:jc w:val="both"/>
              <w:rPr>
                <w:rFonts w:cstheme="minorHAnsi"/>
                <w:lang w:val="fr-FR"/>
              </w:rPr>
            </w:pPr>
          </w:p>
          <w:p w14:paraId="5EDB8C58" w14:textId="77777777" w:rsidR="003854A3" w:rsidRDefault="003854A3" w:rsidP="00E129C3">
            <w:pPr>
              <w:jc w:val="both"/>
              <w:rPr>
                <w:rFonts w:cstheme="minorHAnsi"/>
                <w:lang w:val="fr-FR"/>
              </w:rPr>
            </w:pPr>
            <w:r w:rsidRPr="00CF2ECB">
              <w:rPr>
                <w:rFonts w:cstheme="minorHAnsi"/>
                <w:b/>
                <w:bCs/>
                <w:lang w:val="fr-FR"/>
              </w:rPr>
              <w:t>Exercice de stratégie</w:t>
            </w:r>
            <w:r>
              <w:rPr>
                <w:rFonts w:cstheme="minorHAnsi"/>
                <w:lang w:val="fr-FR"/>
              </w:rPr>
              <w:t> :</w:t>
            </w:r>
          </w:p>
          <w:p w14:paraId="27A3F4CC" w14:textId="77777777" w:rsidR="003854A3" w:rsidRDefault="003854A3" w:rsidP="00E129C3">
            <w:pPr>
              <w:jc w:val="both"/>
              <w:rPr>
                <w:rFonts w:cstheme="minorHAnsi"/>
                <w:lang w:val="fr-FR"/>
              </w:rPr>
            </w:pPr>
          </w:p>
          <w:p w14:paraId="57F2EE01" w14:textId="77777777" w:rsidR="003854A3" w:rsidRPr="001E1D56" w:rsidRDefault="003854A3" w:rsidP="00E129C3">
            <w:pPr>
              <w:jc w:val="both"/>
              <w:rPr>
                <w:rFonts w:cstheme="minorHAnsi"/>
                <w:lang w:val="fr-FR"/>
              </w:rPr>
            </w:pPr>
            <w:r>
              <w:rPr>
                <w:rFonts w:cstheme="minorHAnsi"/>
                <w:lang w:val="fr-FR"/>
              </w:rPr>
              <w:t xml:space="preserve">a) </w:t>
            </w:r>
            <w:r w:rsidRPr="001E1D56">
              <w:rPr>
                <w:rFonts w:cstheme="minorHAnsi"/>
                <w:lang w:val="fr-FR"/>
              </w:rPr>
              <w:t xml:space="preserve">Travaillez à deux et choisissez deux titres. Attention : </w:t>
            </w:r>
            <w:r>
              <w:rPr>
                <w:rFonts w:cstheme="minorHAnsi"/>
                <w:lang w:val="fr-FR"/>
              </w:rPr>
              <w:t>répartissez</w:t>
            </w:r>
            <w:r w:rsidRPr="001E1D56">
              <w:rPr>
                <w:rFonts w:cstheme="minorHAnsi"/>
                <w:lang w:val="fr-FR"/>
              </w:rPr>
              <w:t xml:space="preserve"> tous les titres parmi les tandems de la classe.</w:t>
            </w:r>
          </w:p>
          <w:p w14:paraId="1DA18989" w14:textId="77777777" w:rsidR="003854A3" w:rsidRDefault="003854A3" w:rsidP="00E129C3">
            <w:pPr>
              <w:jc w:val="both"/>
              <w:rPr>
                <w:rFonts w:cstheme="minorHAnsi"/>
                <w:lang w:val="fr-FR"/>
              </w:rPr>
            </w:pPr>
          </w:p>
          <w:p w14:paraId="59261932" w14:textId="77777777" w:rsidR="003854A3" w:rsidRDefault="003854A3" w:rsidP="00E129C3">
            <w:pPr>
              <w:jc w:val="both"/>
              <w:rPr>
                <w:rFonts w:cstheme="minorHAnsi"/>
                <w:lang w:val="fr-FR"/>
              </w:rPr>
            </w:pPr>
            <w:r>
              <w:rPr>
                <w:rFonts w:cstheme="minorHAnsi"/>
                <w:lang w:val="fr-FR"/>
              </w:rPr>
              <w:t>S</w:t>
            </w:r>
            <w:r w:rsidRPr="00CF2ECB">
              <w:rPr>
                <w:rFonts w:cstheme="minorHAnsi"/>
                <w:lang w:val="fr-FR"/>
              </w:rPr>
              <w:t>oulignez les mots-clés de chaque titre et faites un mind map dans lequel vous notez les aspects (et donc : le vocabulaire) que vous associez a</w:t>
            </w:r>
            <w:r>
              <w:rPr>
                <w:rFonts w:cstheme="minorHAnsi"/>
                <w:lang w:val="fr-FR"/>
              </w:rPr>
              <w:t>ussi avec</w:t>
            </w:r>
            <w:r w:rsidRPr="00CF2ECB">
              <w:rPr>
                <w:rFonts w:cstheme="minorHAnsi"/>
                <w:lang w:val="fr-FR"/>
              </w:rPr>
              <w:t xml:space="preserve"> la situation, le contexte de la vie et du travail de Riad Sattouf.</w:t>
            </w:r>
            <w:r>
              <w:rPr>
                <w:rFonts w:cstheme="minorHAnsi"/>
                <w:lang w:val="fr-FR"/>
              </w:rPr>
              <w:t xml:space="preserve"> Pensez </w:t>
            </w:r>
            <w:r w:rsidRPr="00CF2ECB">
              <w:rPr>
                <w:rFonts w:cstheme="minorHAnsi"/>
                <w:lang w:val="fr-FR"/>
              </w:rPr>
              <w:t>toujours</w:t>
            </w:r>
            <w:r>
              <w:rPr>
                <w:rFonts w:cstheme="minorHAnsi"/>
                <w:lang w:val="fr-FR"/>
              </w:rPr>
              <w:t xml:space="preserve"> à</w:t>
            </w:r>
            <w:r w:rsidRPr="00CF2ECB">
              <w:rPr>
                <w:rFonts w:cstheme="minorHAnsi"/>
                <w:lang w:val="fr-FR"/>
              </w:rPr>
              <w:t xml:space="preserve"> ce que vous savez déjà.</w:t>
            </w:r>
          </w:p>
          <w:p w14:paraId="25A1777F" w14:textId="77777777" w:rsidR="003854A3" w:rsidRDefault="003854A3" w:rsidP="00E129C3">
            <w:pPr>
              <w:jc w:val="both"/>
              <w:rPr>
                <w:rFonts w:cstheme="minorHAnsi"/>
                <w:lang w:val="fr-FR"/>
              </w:rPr>
            </w:pPr>
          </w:p>
          <w:p w14:paraId="3E71FEEE" w14:textId="77777777" w:rsidR="003854A3" w:rsidRPr="00CF2ECB" w:rsidRDefault="003854A3" w:rsidP="00E129C3">
            <w:pPr>
              <w:jc w:val="both"/>
              <w:rPr>
                <w:rFonts w:cstheme="minorHAnsi"/>
                <w:lang w:val="fr-FR"/>
              </w:rPr>
            </w:pPr>
            <w:r w:rsidRPr="00CF2ECB">
              <w:rPr>
                <w:rFonts w:cstheme="minorHAnsi"/>
                <w:lang w:val="fr-FR"/>
              </w:rPr>
              <w:t>Voici le début d’un premier mind map qui peut vous servir d’exemple et que vous pouvez compléter :</w:t>
            </w:r>
          </w:p>
          <w:p w14:paraId="364DC85A" w14:textId="77777777" w:rsidR="003854A3" w:rsidRPr="00411FD6" w:rsidRDefault="003854A3" w:rsidP="00E129C3">
            <w:pPr>
              <w:jc w:val="both"/>
              <w:rPr>
                <w:rFonts w:cstheme="minorHAnsi"/>
                <w:b/>
                <w:bCs/>
                <w:lang w:val="fr-FR"/>
              </w:rPr>
            </w:pPr>
          </w:p>
        </w:tc>
      </w:tr>
      <w:tr w:rsidR="003854A3" w:rsidRPr="00EF7FC6" w14:paraId="23AFD5C0" w14:textId="77777777" w:rsidTr="00E129C3">
        <w:tc>
          <w:tcPr>
            <w:tcW w:w="562" w:type="dxa"/>
            <w:tcBorders>
              <w:top w:val="nil"/>
              <w:left w:val="nil"/>
              <w:bottom w:val="nil"/>
              <w:right w:val="nil"/>
            </w:tcBorders>
          </w:tcPr>
          <w:p w14:paraId="248F7B2D" w14:textId="77777777" w:rsidR="003854A3" w:rsidRPr="00411FD6" w:rsidRDefault="003854A3" w:rsidP="00E129C3">
            <w:pPr>
              <w:jc w:val="both"/>
              <w:rPr>
                <w:rFonts w:cstheme="minorHAnsi"/>
                <w:b/>
                <w:bCs/>
                <w:lang w:val="fr-FR"/>
              </w:rPr>
            </w:pPr>
          </w:p>
        </w:tc>
        <w:tc>
          <w:tcPr>
            <w:tcW w:w="9174" w:type="dxa"/>
            <w:tcBorders>
              <w:top w:val="nil"/>
              <w:left w:val="nil"/>
              <w:bottom w:val="nil"/>
              <w:right w:val="nil"/>
            </w:tcBorders>
          </w:tcPr>
          <w:p w14:paraId="2F7531D5" w14:textId="77777777" w:rsidR="003854A3" w:rsidRPr="00411FD6" w:rsidRDefault="003854A3" w:rsidP="00E129C3">
            <w:pPr>
              <w:jc w:val="both"/>
              <w:rPr>
                <w:rFonts w:cstheme="minorHAnsi"/>
                <w:b/>
                <w:bCs/>
                <w:lang w:val="fr-FR"/>
              </w:rPr>
            </w:pPr>
          </w:p>
          <w:p w14:paraId="3E0592F8" w14:textId="77777777" w:rsidR="003854A3" w:rsidRDefault="003854A3" w:rsidP="00E129C3">
            <w:pPr>
              <w:jc w:val="center"/>
              <w:rPr>
                <w:rFonts w:cstheme="minorHAnsi"/>
                <w:b/>
                <w:bCs/>
                <w:lang w:val="fr-FR"/>
              </w:rPr>
            </w:pPr>
            <w:r w:rsidRPr="006350CE">
              <w:rPr>
                <w:rFonts w:cstheme="minorHAnsi"/>
                <w:b/>
                <w:bCs/>
                <w:lang w:val="fr-FR"/>
              </w:rPr>
              <w:t>Les jeunes et l’école – rêve et réalité</w:t>
            </w:r>
          </w:p>
          <w:p w14:paraId="76E3FEB8" w14:textId="77777777" w:rsidR="003854A3" w:rsidRPr="006350CE" w:rsidRDefault="003854A3" w:rsidP="00E129C3">
            <w:pPr>
              <w:jc w:val="center"/>
              <w:rPr>
                <w:rFonts w:cstheme="minorHAnsi"/>
                <w:b/>
                <w:bCs/>
                <w:lang w:val="fr-FR"/>
              </w:rPr>
            </w:pPr>
          </w:p>
        </w:tc>
      </w:tr>
      <w:tr w:rsidR="003854A3" w:rsidRPr="00EF7FC6" w14:paraId="2B75080A" w14:textId="77777777" w:rsidTr="00E129C3">
        <w:tc>
          <w:tcPr>
            <w:tcW w:w="562" w:type="dxa"/>
            <w:tcBorders>
              <w:top w:val="nil"/>
              <w:left w:val="nil"/>
              <w:bottom w:val="nil"/>
              <w:right w:val="nil"/>
            </w:tcBorders>
          </w:tcPr>
          <w:p w14:paraId="2BA7F8CC" w14:textId="77777777" w:rsidR="003854A3" w:rsidRDefault="003854A3" w:rsidP="00E129C3">
            <w:pPr>
              <w:jc w:val="both"/>
              <w:rPr>
                <w:rFonts w:cstheme="minorHAnsi"/>
                <w:noProof/>
                <w:lang w:val="fr-FR"/>
              </w:rPr>
            </w:pPr>
          </w:p>
        </w:tc>
        <w:tc>
          <w:tcPr>
            <w:tcW w:w="9174" w:type="dxa"/>
            <w:tcBorders>
              <w:top w:val="nil"/>
              <w:left w:val="nil"/>
              <w:bottom w:val="nil"/>
              <w:right w:val="nil"/>
            </w:tcBorders>
          </w:tcPr>
          <w:p w14:paraId="66007FFA"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5888" behindDoc="0" locked="0" layoutInCell="1" allowOverlap="1" wp14:anchorId="1FEBA4E6" wp14:editId="2E21C5A0">
                      <wp:simplePos x="0" y="0"/>
                      <wp:positionH relativeFrom="column">
                        <wp:posOffset>1684655</wp:posOffset>
                      </wp:positionH>
                      <wp:positionV relativeFrom="paragraph">
                        <wp:posOffset>-69215</wp:posOffset>
                      </wp:positionV>
                      <wp:extent cx="4141470" cy="2148840"/>
                      <wp:effectExtent l="19050" t="0" r="30480" b="41910"/>
                      <wp:wrapNone/>
                      <wp:docPr id="140" name="Wolke 140"/>
                      <wp:cNvGraphicFramePr/>
                      <a:graphic xmlns:a="http://schemas.openxmlformats.org/drawingml/2006/main">
                        <a:graphicData uri="http://schemas.microsoft.com/office/word/2010/wordprocessingShape">
                          <wps:wsp>
                            <wps:cNvSpPr/>
                            <wps:spPr>
                              <a:xfrm>
                                <a:off x="0" y="0"/>
                                <a:ext cx="4141470" cy="2148840"/>
                              </a:xfrm>
                              <a:prstGeom prst="cloud">
                                <a:avLst/>
                              </a:prstGeom>
                              <a:solidFill>
                                <a:srgbClr val="FFCCCC">
                                  <a:alpha val="40000"/>
                                </a:srgbClr>
                              </a:solidFill>
                              <a:ln w="12700" cap="flat" cmpd="sng" algn="ctr">
                                <a:solidFill>
                                  <a:srgbClr val="FFFFFF">
                                    <a:alpha val="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E019D" id="Wolke 140" o:spid="_x0000_s1026" style="position:absolute;margin-left:132.65pt;margin-top:-5.45pt;width:326.1pt;height:169.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cc" strokecolor="white" strokeweight="1pt">
                      <v:fill opacity="26214f"/>
                      <v:stroke opacity="0" joinstyle="miter"/>
                      <v:path arrowok="t" o:connecttype="custom" o:connectlocs="449906,1302088;207074,1262444;664169,1735934;557948,1754886;1579702,1944402;1515663,1857851;2763568,1728573;2737972,1823530;3271857,1141770;3583522,1496727;4007064,763734;3868248,896842;3674021,269898;3681307,332772;2787631,196579;2858765,116396;2122599,234781;2157016,165640;1342143,258259;1466771,325311;395645,785371;373883,714788" o:connectangles="0,0,0,0,0,0,0,0,0,0,0,0,0,0,0,0,0,0,0,0,0,0"/>
                    </v:shape>
                  </w:pict>
                </mc:Fallback>
              </mc:AlternateContent>
            </w:r>
          </w:p>
          <w:p w14:paraId="3C3A79CE"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1008" behindDoc="0" locked="0" layoutInCell="1" allowOverlap="1" wp14:anchorId="60A75C32" wp14:editId="0F88D889">
                      <wp:simplePos x="0" y="0"/>
                      <wp:positionH relativeFrom="column">
                        <wp:posOffset>4393565</wp:posOffset>
                      </wp:positionH>
                      <wp:positionV relativeFrom="paragraph">
                        <wp:posOffset>162560</wp:posOffset>
                      </wp:positionV>
                      <wp:extent cx="388620" cy="297180"/>
                      <wp:effectExtent l="0" t="0" r="0" b="0"/>
                      <wp:wrapNone/>
                      <wp:docPr id="141" name="Textfeld 141"/>
                      <wp:cNvGraphicFramePr/>
                      <a:graphic xmlns:a="http://schemas.openxmlformats.org/drawingml/2006/main">
                        <a:graphicData uri="http://schemas.microsoft.com/office/word/2010/wordprocessingShape">
                          <wps:wsp>
                            <wps:cNvSpPr txBox="1"/>
                            <wps:spPr>
                              <a:xfrm>
                                <a:off x="0" y="0"/>
                                <a:ext cx="388620" cy="297180"/>
                              </a:xfrm>
                              <a:prstGeom prst="rect">
                                <a:avLst/>
                              </a:prstGeom>
                              <a:noFill/>
                              <a:ln w="6350">
                                <a:solidFill>
                                  <a:srgbClr val="FFFFFF">
                                    <a:alpha val="0"/>
                                  </a:srgbClr>
                                </a:solidFill>
                              </a:ln>
                            </wps:spPr>
                            <wps:txbx>
                              <w:txbxContent>
                                <w:p w14:paraId="467E71CC" w14:textId="77777777" w:rsidR="00EF7FC6" w:rsidRPr="003A26E5" w:rsidRDefault="00EF7FC6" w:rsidP="003854A3">
                                  <w:pPr>
                                    <w:rPr>
                                      <w:b/>
                                      <w:bCs/>
                                    </w:rPr>
                                  </w:pPr>
                                  <w:r w:rsidRPr="003A26E5">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A75C32" id="Textfeld 141" o:spid="_x0000_s1043" type="#_x0000_t202" style="position:absolute;left:0;text-align:left;margin-left:345.95pt;margin-top:12.8pt;width:30.6pt;height:23.4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" filled="f" strokecolor="white" strokeweight=".5pt">
                      <v:stroke opacity="0"/>
                      <v:textbox>
                        <w:txbxContent>
                          <w:p w14:paraId="467E71CC" w14:textId="77777777" w:rsidR="00EF7FC6" w:rsidRPr="003A26E5" w:rsidRDefault="00EF7FC6" w:rsidP="003854A3">
                            <w:pPr>
                              <w:rPr>
                                <w:b/>
                                <w:bCs/>
                              </w:rPr>
                            </w:pPr>
                            <w:r w:rsidRPr="003A26E5">
                              <w:rPr>
                                <w:b/>
                                <w:bCs/>
                              </w:rPr>
                              <w:t>…</w:t>
                            </w:r>
                          </w:p>
                        </w:txbxContent>
                      </v:textbox>
                    </v:shape>
                  </w:pict>
                </mc:Fallback>
              </mc:AlternateContent>
            </w:r>
            <w:r>
              <w:rPr>
                <w:rFonts w:cstheme="minorHAnsi"/>
                <w:noProof/>
                <w:lang w:val="fr-FR"/>
              </w:rPr>
              <mc:AlternateContent>
                <mc:Choice Requires="wps">
                  <w:drawing>
                    <wp:anchor distT="0" distB="0" distL="114300" distR="114300" simplePos="0" relativeHeight="251686912" behindDoc="0" locked="0" layoutInCell="1" allowOverlap="1" wp14:anchorId="0FE7C89A" wp14:editId="4A0784B3">
                      <wp:simplePos x="0" y="0"/>
                      <wp:positionH relativeFrom="column">
                        <wp:posOffset>2580005</wp:posOffset>
                      </wp:positionH>
                      <wp:positionV relativeFrom="paragraph">
                        <wp:posOffset>78740</wp:posOffset>
                      </wp:positionV>
                      <wp:extent cx="678180" cy="289560"/>
                      <wp:effectExtent l="0" t="0" r="0" b="0"/>
                      <wp:wrapNone/>
                      <wp:docPr id="142" name="Textfeld 142"/>
                      <wp:cNvGraphicFramePr/>
                      <a:graphic xmlns:a="http://schemas.openxmlformats.org/drawingml/2006/main">
                        <a:graphicData uri="http://schemas.microsoft.com/office/word/2010/wordprocessingShape">
                          <wps:wsp>
                            <wps:cNvSpPr txBox="1"/>
                            <wps:spPr>
                              <a:xfrm>
                                <a:off x="0" y="0"/>
                                <a:ext cx="678180" cy="289560"/>
                              </a:xfrm>
                              <a:prstGeom prst="rect">
                                <a:avLst/>
                              </a:prstGeom>
                              <a:noFill/>
                              <a:ln w="6350">
                                <a:solidFill>
                                  <a:srgbClr val="FFFFFF">
                                    <a:alpha val="0"/>
                                  </a:srgbClr>
                                </a:solidFill>
                              </a:ln>
                            </wps:spPr>
                            <wps:txbx>
                              <w:txbxContent>
                                <w:p w14:paraId="6BF4A650" w14:textId="77777777" w:rsidR="00EF7FC6" w:rsidRPr="00411FD6" w:rsidRDefault="00EF7FC6" w:rsidP="003854A3">
                                  <w:pPr>
                                    <w:rPr>
                                      <w:b/>
                                      <w:bCs/>
                                      <w:color w:val="CC0099"/>
                                    </w:rPr>
                                  </w:pPr>
                                  <w:r>
                                    <w:rPr>
                                      <w:b/>
                                      <w:bCs/>
                                      <w:color w:val="CC0099"/>
                                    </w:rPr>
                                    <w:t xml:space="preserve">le </w:t>
                                  </w:r>
                                  <w:r w:rsidRPr="00411FD6">
                                    <w:rPr>
                                      <w:b/>
                                      <w:bCs/>
                                      <w:color w:val="CC0099"/>
                                    </w:rPr>
                                    <w:t>rêve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E7C89A" id="Textfeld 142" o:spid="_x0000_s1044" type="#_x0000_t202" style="position:absolute;left:0;text-align:left;margin-left:203.15pt;margin-top:6.2pt;width:53.4pt;height:22.8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" filled="f" strokecolor="white" strokeweight=".5pt">
                      <v:stroke opacity="0"/>
                      <v:textbox>
                        <w:txbxContent>
                          <w:p w14:paraId="6BF4A650" w14:textId="77777777" w:rsidR="00EF7FC6" w:rsidRPr="00411FD6" w:rsidRDefault="00EF7FC6" w:rsidP="003854A3">
                            <w:pPr>
                              <w:rPr>
                                <w:b/>
                                <w:bCs/>
                                <w:color w:val="CC0099"/>
                              </w:rPr>
                            </w:pPr>
                            <w:r>
                              <w:rPr>
                                <w:b/>
                                <w:bCs/>
                                <w:color w:val="CC0099"/>
                              </w:rPr>
                              <w:t xml:space="preserve">le </w:t>
                            </w:r>
                            <w:r w:rsidRPr="00411FD6">
                              <w:rPr>
                                <w:b/>
                                <w:bCs/>
                                <w:color w:val="CC0099"/>
                              </w:rPr>
                              <w:t>rêve</w:t>
                            </w:r>
                          </w:p>
                        </w:txbxContent>
                      </v:textbox>
                    </v:shape>
                  </w:pict>
                </mc:Fallback>
              </mc:AlternateContent>
            </w:r>
          </w:p>
          <w:p w14:paraId="2A5FA177" w14:textId="77777777" w:rsidR="003854A3" w:rsidRDefault="003854A3" w:rsidP="00E129C3">
            <w:pPr>
              <w:jc w:val="both"/>
              <w:rPr>
                <w:rFonts w:cstheme="minorHAnsi"/>
                <w:lang w:val="fr-FR"/>
              </w:rPr>
            </w:pPr>
          </w:p>
          <w:p w14:paraId="31C20C9A"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8176" behindDoc="0" locked="0" layoutInCell="1" allowOverlap="1" wp14:anchorId="1D7AAF2E" wp14:editId="069F3D9F">
                      <wp:simplePos x="0" y="0"/>
                      <wp:positionH relativeFrom="column">
                        <wp:posOffset>2214245</wp:posOffset>
                      </wp:positionH>
                      <wp:positionV relativeFrom="paragraph">
                        <wp:posOffset>57785</wp:posOffset>
                      </wp:positionV>
                      <wp:extent cx="2011680" cy="320040"/>
                      <wp:effectExtent l="0" t="0" r="0" b="0"/>
                      <wp:wrapNone/>
                      <wp:docPr id="143" name="Textfeld 143"/>
                      <wp:cNvGraphicFramePr/>
                      <a:graphic xmlns:a="http://schemas.openxmlformats.org/drawingml/2006/main">
                        <a:graphicData uri="http://schemas.microsoft.com/office/word/2010/wordprocessingShape">
                          <wps:wsp>
                            <wps:cNvSpPr txBox="1"/>
                            <wps:spPr>
                              <a:xfrm>
                                <a:off x="0" y="0"/>
                                <a:ext cx="2011680" cy="320040"/>
                              </a:xfrm>
                              <a:prstGeom prst="rect">
                                <a:avLst/>
                              </a:prstGeom>
                              <a:noFill/>
                              <a:ln w="6350">
                                <a:solidFill>
                                  <a:srgbClr val="FFFFFF">
                                    <a:alpha val="0"/>
                                  </a:srgbClr>
                                </a:solidFill>
                              </a:ln>
                            </wps:spPr>
                            <wps:txbx>
                              <w:txbxContent>
                                <w:p w14:paraId="6001F3A0" w14:textId="77777777" w:rsidR="00EF7FC6" w:rsidRPr="00C270C6" w:rsidRDefault="00EF7FC6" w:rsidP="003854A3">
                                  <w:pPr>
                                    <w:rPr>
                                      <w:lang w:val="fr-FR"/>
                                    </w:rPr>
                                  </w:pPr>
                                  <w:r>
                                    <w:rPr>
                                      <w:lang w:val="fr-FR"/>
                                    </w:rPr>
                                    <w:t>ê</w:t>
                                  </w:r>
                                  <w:r w:rsidRPr="00C270C6">
                                    <w:rPr>
                                      <w:lang w:val="fr-FR"/>
                                    </w:rPr>
                                    <w:t xml:space="preserve">tre encouragé/e par </w:t>
                                  </w:r>
                                  <w:r>
                                    <w:rPr>
                                      <w:lang w:val="fr-FR"/>
                                    </w:rPr>
                                    <w:t>les profs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7AAF2E" id="Textfeld 143" o:spid="_x0000_s1045" type="#_x0000_t202" style="position:absolute;left:0;text-align:left;margin-left:174.35pt;margin-top:4.55pt;width:158.4pt;height:25.2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" filled="f" strokecolor="white" strokeweight=".5pt">
                      <v:stroke opacity="0"/>
                      <v:textbox>
                        <w:txbxContent>
                          <w:p w14:paraId="6001F3A0" w14:textId="77777777" w:rsidR="00EF7FC6" w:rsidRPr="00C270C6" w:rsidRDefault="00EF7FC6" w:rsidP="003854A3">
                            <w:pPr>
                              <w:rPr>
                                <w:lang w:val="fr-FR"/>
                              </w:rPr>
                            </w:pPr>
                            <w:r>
                              <w:rPr>
                                <w:lang w:val="fr-FR"/>
                              </w:rPr>
                              <w:t>ê</w:t>
                            </w:r>
                            <w:r w:rsidRPr="00C270C6">
                              <w:rPr>
                                <w:lang w:val="fr-FR"/>
                              </w:rPr>
                              <w:t xml:space="preserve">tre encouragé/e par </w:t>
                            </w:r>
                            <w:r>
                              <w:rPr>
                                <w:lang w:val="fr-FR"/>
                              </w:rPr>
                              <w:t>les profs</w:t>
                            </w:r>
                          </w:p>
                        </w:txbxContent>
                      </v:textbox>
                    </v:shape>
                  </w:pict>
                </mc:Fallback>
              </mc:AlternateContent>
            </w:r>
          </w:p>
          <w:p w14:paraId="7C6A3686"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9984" behindDoc="0" locked="0" layoutInCell="1" allowOverlap="1" wp14:anchorId="260BC24C" wp14:editId="2C29A6AA">
                      <wp:simplePos x="0" y="0"/>
                      <wp:positionH relativeFrom="column">
                        <wp:posOffset>4180205</wp:posOffset>
                      </wp:positionH>
                      <wp:positionV relativeFrom="paragraph">
                        <wp:posOffset>47625</wp:posOffset>
                      </wp:positionV>
                      <wp:extent cx="1371600" cy="281940"/>
                      <wp:effectExtent l="0" t="0" r="0" b="0"/>
                      <wp:wrapNone/>
                      <wp:docPr id="144" name="Textfeld 144"/>
                      <wp:cNvGraphicFramePr/>
                      <a:graphic xmlns:a="http://schemas.openxmlformats.org/drawingml/2006/main">
                        <a:graphicData uri="http://schemas.microsoft.com/office/word/2010/wordprocessingShape">
                          <wps:wsp>
                            <wps:cNvSpPr txBox="1"/>
                            <wps:spPr>
                              <a:xfrm>
                                <a:off x="0" y="0"/>
                                <a:ext cx="1371600" cy="281940"/>
                              </a:xfrm>
                              <a:prstGeom prst="rect">
                                <a:avLst/>
                              </a:prstGeom>
                              <a:noFill/>
                              <a:ln w="6350">
                                <a:solidFill>
                                  <a:srgbClr val="FFFFFF">
                                    <a:alpha val="0"/>
                                  </a:srgbClr>
                                </a:solidFill>
                              </a:ln>
                            </wps:spPr>
                            <wps:txbx>
                              <w:txbxContent>
                                <w:p w14:paraId="12B5AF26" w14:textId="77777777" w:rsidR="00EF7FC6" w:rsidRDefault="00EF7FC6" w:rsidP="003854A3">
                                  <w:r>
                                    <w:t>découvrir ses talents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BC24C" id="Textfeld 144" o:spid="_x0000_s1046" type="#_x0000_t202" style="position:absolute;left:0;text-align:left;margin-left:329.15pt;margin-top:3.75pt;width:108pt;height:22.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" filled="f" strokecolor="white" strokeweight=".5pt">
                      <v:stroke opacity="0"/>
                      <v:textbox>
                        <w:txbxContent>
                          <w:p w14:paraId="12B5AF26" w14:textId="77777777" w:rsidR="00EF7FC6" w:rsidRDefault="00EF7FC6" w:rsidP="003854A3">
                            <w:r>
                              <w:t>découvrir ses talents</w:t>
                            </w:r>
                          </w:p>
                        </w:txbxContent>
                      </v:textbox>
                    </v:shape>
                  </w:pict>
                </mc:Fallback>
              </mc:AlternateContent>
            </w:r>
          </w:p>
          <w:p w14:paraId="11BAB6EE" w14:textId="77777777" w:rsidR="003854A3" w:rsidRDefault="003854A3" w:rsidP="00E129C3">
            <w:pPr>
              <w:jc w:val="both"/>
              <w:rPr>
                <w:rFonts w:cstheme="minorHAnsi"/>
                <w:lang w:val="fr-FR"/>
              </w:rPr>
            </w:pPr>
          </w:p>
          <w:p w14:paraId="430892DD"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8960" behindDoc="0" locked="0" layoutInCell="1" allowOverlap="1" wp14:anchorId="54EBA56B" wp14:editId="6F35D5A8">
                      <wp:simplePos x="0" y="0"/>
                      <wp:positionH relativeFrom="column">
                        <wp:posOffset>2381885</wp:posOffset>
                      </wp:positionH>
                      <wp:positionV relativeFrom="paragraph">
                        <wp:posOffset>3810</wp:posOffset>
                      </wp:positionV>
                      <wp:extent cx="2110740" cy="335280"/>
                      <wp:effectExtent l="0" t="0" r="0" b="0"/>
                      <wp:wrapNone/>
                      <wp:docPr id="145" name="Textfeld 145"/>
                      <wp:cNvGraphicFramePr/>
                      <a:graphic xmlns:a="http://schemas.openxmlformats.org/drawingml/2006/main">
                        <a:graphicData uri="http://schemas.microsoft.com/office/word/2010/wordprocessingShape">
                          <wps:wsp>
                            <wps:cNvSpPr txBox="1"/>
                            <wps:spPr>
                              <a:xfrm>
                                <a:off x="0" y="0"/>
                                <a:ext cx="2110740" cy="335280"/>
                              </a:xfrm>
                              <a:prstGeom prst="rect">
                                <a:avLst/>
                              </a:prstGeom>
                              <a:noFill/>
                              <a:ln w="6350">
                                <a:solidFill>
                                  <a:srgbClr val="FFFFFF">
                                    <a:alpha val="0"/>
                                  </a:srgbClr>
                                </a:solidFill>
                              </a:ln>
                            </wps:spPr>
                            <wps:txbx>
                              <w:txbxContent>
                                <w:p w14:paraId="111C02A2" w14:textId="77777777" w:rsidR="00EF7FC6" w:rsidRDefault="00EF7FC6" w:rsidP="003854A3">
                                  <w:r>
                                    <w:t>apprendre pour réaliser ses rêves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4EBA56B" id="Textfeld 145" o:spid="_x0000_s1047" type="#_x0000_t202" style="position:absolute;left:0;text-align:left;margin-left:187.55pt;margin-top:.3pt;width:166.2pt;height:26.4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" filled="f" strokecolor="white" strokeweight=".5pt">
                      <v:stroke opacity="0"/>
                      <v:textbox>
                        <w:txbxContent>
                          <w:p w14:paraId="111C02A2" w14:textId="77777777" w:rsidR="00EF7FC6" w:rsidRDefault="00EF7FC6" w:rsidP="003854A3">
                            <w:r>
                              <w:t>apprendre pour réaliser ses rêves</w:t>
                            </w:r>
                          </w:p>
                        </w:txbxContent>
                      </v:textbox>
                    </v:shape>
                  </w:pict>
                </mc:Fallback>
              </mc:AlternateContent>
            </w:r>
          </w:p>
          <w:p w14:paraId="3AF71049" w14:textId="77777777" w:rsidR="003854A3" w:rsidRDefault="003854A3" w:rsidP="00E129C3">
            <w:pPr>
              <w:jc w:val="both"/>
              <w:rPr>
                <w:rFonts w:cstheme="minorHAnsi"/>
                <w:lang w:val="fr-FR"/>
              </w:rPr>
            </w:pPr>
          </w:p>
          <w:p w14:paraId="33389EDB"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7936" behindDoc="0" locked="0" layoutInCell="1" allowOverlap="1" wp14:anchorId="7F527B6C" wp14:editId="1A55E5EF">
                      <wp:simplePos x="0" y="0"/>
                      <wp:positionH relativeFrom="column">
                        <wp:posOffset>3035300</wp:posOffset>
                      </wp:positionH>
                      <wp:positionV relativeFrom="paragraph">
                        <wp:posOffset>26670</wp:posOffset>
                      </wp:positionV>
                      <wp:extent cx="1851660" cy="312420"/>
                      <wp:effectExtent l="0" t="0" r="0" b="0"/>
                      <wp:wrapNone/>
                      <wp:docPr id="146" name="Textfeld 146"/>
                      <wp:cNvGraphicFramePr/>
                      <a:graphic xmlns:a="http://schemas.openxmlformats.org/drawingml/2006/main">
                        <a:graphicData uri="http://schemas.microsoft.com/office/word/2010/wordprocessingShape">
                          <wps:wsp>
                            <wps:cNvSpPr txBox="1"/>
                            <wps:spPr>
                              <a:xfrm>
                                <a:off x="0" y="0"/>
                                <a:ext cx="1851660" cy="312420"/>
                              </a:xfrm>
                              <a:prstGeom prst="rect">
                                <a:avLst/>
                              </a:prstGeom>
                              <a:noFill/>
                              <a:ln w="6350">
                                <a:solidFill>
                                  <a:srgbClr val="FFFFFF">
                                    <a:alpha val="0"/>
                                  </a:srgbClr>
                                </a:solidFill>
                              </a:ln>
                            </wps:spPr>
                            <wps:txbx>
                              <w:txbxContent>
                                <w:p w14:paraId="0D63FFFA" w14:textId="77777777" w:rsidR="00EF7FC6" w:rsidRDefault="00EF7FC6" w:rsidP="003854A3">
                                  <w:r>
                                    <w:t>avoir des résultats excellents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27B6C" id="Textfeld 146" o:spid="_x0000_s1048" type="#_x0000_t202" style="position:absolute;left:0;text-align:left;margin-left:239pt;margin-top:2.1pt;width:145.8pt;height:24.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" filled="f" strokecolor="white" strokeweight=".5pt">
                      <v:stroke opacity="0"/>
                      <v:textbox>
                        <w:txbxContent>
                          <w:p w14:paraId="0D63FFFA" w14:textId="77777777" w:rsidR="00EF7FC6" w:rsidRDefault="00EF7FC6" w:rsidP="003854A3">
                            <w:r>
                              <w:t>avoir des résultats excellents</w:t>
                            </w:r>
                          </w:p>
                        </w:txbxContent>
                      </v:textbox>
                    </v:shape>
                  </w:pict>
                </mc:Fallback>
              </mc:AlternateContent>
            </w:r>
          </w:p>
          <w:p w14:paraId="1E330556" w14:textId="77777777" w:rsidR="003854A3" w:rsidRDefault="003854A3" w:rsidP="00E129C3">
            <w:pPr>
              <w:jc w:val="both"/>
              <w:rPr>
                <w:rFonts w:cstheme="minorHAnsi"/>
                <w:lang w:val="fr-FR"/>
              </w:rPr>
            </w:pPr>
          </w:p>
          <w:p w14:paraId="26607C8D"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3840" behindDoc="0" locked="0" layoutInCell="1" allowOverlap="1" wp14:anchorId="6C62B380" wp14:editId="218D1FC0">
                      <wp:simplePos x="0" y="0"/>
                      <wp:positionH relativeFrom="column">
                        <wp:posOffset>3822065</wp:posOffset>
                      </wp:positionH>
                      <wp:positionV relativeFrom="paragraph">
                        <wp:posOffset>99695</wp:posOffset>
                      </wp:positionV>
                      <wp:extent cx="1828800" cy="975360"/>
                      <wp:effectExtent l="0" t="0" r="19050" b="15240"/>
                      <wp:wrapNone/>
                      <wp:docPr id="147" name="Ellipse 147"/>
                      <wp:cNvGraphicFramePr/>
                      <a:graphic xmlns:a="http://schemas.openxmlformats.org/drawingml/2006/main">
                        <a:graphicData uri="http://schemas.microsoft.com/office/word/2010/wordprocessingShape">
                          <wps:wsp>
                            <wps:cNvSpPr/>
                            <wps:spPr>
                              <a:xfrm>
                                <a:off x="0" y="0"/>
                                <a:ext cx="1828800" cy="975360"/>
                              </a:xfrm>
                              <a:prstGeom prst="ellipse">
                                <a:avLst/>
                              </a:prstGeom>
                              <a:solidFill>
                                <a:srgbClr val="4472C4">
                                  <a:lumMod val="20000"/>
                                  <a:lumOff val="80000"/>
                                </a:srgbClr>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9ACDBC0" id="Ellipse 147" o:spid="_x0000_s1026" style="position:absolute;margin-left:300.95pt;margin-top:7.85pt;width:2in;height:76.8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" fillcolor="#dae3f3" strokecolor="window" strokeweight="1pt">
                      <v:stroke joinstyle="miter"/>
                    </v:oval>
                  </w:pict>
                </mc:Fallback>
              </mc:AlternateContent>
            </w:r>
          </w:p>
          <w:p w14:paraId="5E96EB90" w14:textId="77777777" w:rsidR="003854A3" w:rsidRDefault="003854A3" w:rsidP="00E129C3">
            <w:pPr>
              <w:jc w:val="both"/>
              <w:rPr>
                <w:rFonts w:cstheme="minorHAnsi"/>
                <w:lang w:val="fr-FR"/>
              </w:rPr>
            </w:pPr>
          </w:p>
          <w:p w14:paraId="5ED7D1F2"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84864" behindDoc="0" locked="0" layoutInCell="1" allowOverlap="1" wp14:anchorId="3E07D21B" wp14:editId="4D1428FB">
                      <wp:simplePos x="0" y="0"/>
                      <wp:positionH relativeFrom="column">
                        <wp:posOffset>4454525</wp:posOffset>
                      </wp:positionH>
                      <wp:positionV relativeFrom="paragraph">
                        <wp:posOffset>101600</wp:posOffset>
                      </wp:positionV>
                      <wp:extent cx="617220" cy="266700"/>
                      <wp:effectExtent l="0" t="0" r="11430" b="19050"/>
                      <wp:wrapNone/>
                      <wp:docPr id="148" name="Textfeld 148"/>
                      <wp:cNvGraphicFramePr/>
                      <a:graphic xmlns:a="http://schemas.openxmlformats.org/drawingml/2006/main">
                        <a:graphicData uri="http://schemas.microsoft.com/office/word/2010/wordprocessingShape">
                          <wps:wsp>
                            <wps:cNvSpPr txBox="1"/>
                            <wps:spPr>
                              <a:xfrm>
                                <a:off x="0" y="0"/>
                                <a:ext cx="617220" cy="266700"/>
                              </a:xfrm>
                              <a:prstGeom prst="rect">
                                <a:avLst/>
                              </a:prstGeom>
                              <a:solidFill>
                                <a:srgbClr val="4472C4">
                                  <a:lumMod val="20000"/>
                                  <a:lumOff val="80000"/>
                                </a:srgbClr>
                              </a:solidFill>
                              <a:ln w="6350">
                                <a:solidFill>
                                  <a:srgbClr val="FFFFFF">
                                    <a:alpha val="0"/>
                                  </a:srgbClr>
                                </a:solidFill>
                              </a:ln>
                            </wps:spPr>
                            <wps:txbx>
                              <w:txbxContent>
                                <w:p w14:paraId="08C65218" w14:textId="77777777" w:rsidR="00EF7FC6" w:rsidRPr="00411FD6" w:rsidRDefault="00EF7FC6" w:rsidP="003854A3">
                                  <w:pPr>
                                    <w:rPr>
                                      <w:b/>
                                      <w:bCs/>
                                      <w:color w:val="4472C4" w:themeColor="accent1"/>
                                    </w:rPr>
                                  </w:pPr>
                                  <w:r w:rsidRPr="00411FD6">
                                    <w:rPr>
                                      <w:b/>
                                      <w:bCs/>
                                      <w:color w:val="4472C4" w:themeColor="accent1"/>
                                    </w:rPr>
                                    <w:t>l‘école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7D21B" id="Textfeld 148" o:spid="_x0000_s1049" type="#_x0000_t202" style="position:absolute;left:0;text-align:left;margin-left:350.75pt;margin-top:8pt;width:48.6pt;height:2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" fillcolor="#dae3f3" strokecolor="white" strokeweight=".5pt">
                      <v:stroke opacity="0"/>
                      <v:textbox>
                        <w:txbxContent>
                          <w:p w14:paraId="08C65218" w14:textId="77777777" w:rsidR="00EF7FC6" w:rsidRPr="00411FD6" w:rsidRDefault="00EF7FC6" w:rsidP="003854A3">
                            <w:pPr>
                              <w:rPr>
                                <w:b/>
                                <w:bCs/>
                                <w:color w:val="4472C4" w:themeColor="accent1"/>
                              </w:rPr>
                            </w:pPr>
                            <w:r w:rsidRPr="00411FD6">
                              <w:rPr>
                                <w:b/>
                                <w:bCs/>
                                <w:color w:val="4472C4" w:themeColor="accent1"/>
                              </w:rPr>
                              <w:t>l‘école</w:t>
                            </w:r>
                          </w:p>
                        </w:txbxContent>
                      </v:textbox>
                    </v:shape>
                  </w:pict>
                </mc:Fallback>
              </mc:AlternateContent>
            </w:r>
            <w:r>
              <w:rPr>
                <w:rFonts w:cstheme="minorHAnsi"/>
                <w:noProof/>
                <w:lang w:val="fr-FR"/>
              </w:rPr>
              <mc:AlternateContent>
                <mc:Choice Requires="wps">
                  <w:drawing>
                    <wp:anchor distT="0" distB="0" distL="114300" distR="114300" simplePos="0" relativeHeight="251682816" behindDoc="0" locked="0" layoutInCell="1" allowOverlap="1" wp14:anchorId="1974F07D" wp14:editId="363AB3F1">
                      <wp:simplePos x="0" y="0"/>
                      <wp:positionH relativeFrom="column">
                        <wp:posOffset>1475105</wp:posOffset>
                      </wp:positionH>
                      <wp:positionV relativeFrom="paragraph">
                        <wp:posOffset>33020</wp:posOffset>
                      </wp:positionV>
                      <wp:extent cx="1607820" cy="396240"/>
                      <wp:effectExtent l="0" t="0" r="11430" b="22860"/>
                      <wp:wrapNone/>
                      <wp:docPr id="149" name="Textfeld 149"/>
                      <wp:cNvGraphicFramePr/>
                      <a:graphic xmlns:a="http://schemas.openxmlformats.org/drawingml/2006/main">
                        <a:graphicData uri="http://schemas.microsoft.com/office/word/2010/wordprocessingShape">
                          <wps:wsp>
                            <wps:cNvSpPr txBox="1"/>
                            <wps:spPr>
                              <a:xfrm>
                                <a:off x="0" y="0"/>
                                <a:ext cx="1607820" cy="396240"/>
                              </a:xfrm>
                              <a:prstGeom prst="rect">
                                <a:avLst/>
                              </a:prstGeom>
                              <a:solidFill>
                                <a:sysClr val="window" lastClr="FFFFFF"/>
                              </a:solidFill>
                              <a:ln w="6350">
                                <a:solidFill>
                                  <a:srgbClr val="FFFFFF"/>
                                </a:solidFill>
                              </a:ln>
                            </wps:spPr>
                            <wps:txbx>
                              <w:txbxContent>
                                <w:p w14:paraId="550FEA49" w14:textId="77777777" w:rsidR="00EF7FC6" w:rsidRPr="00DA22F0" w:rsidRDefault="00EF7FC6" w:rsidP="003854A3">
                                  <w:pPr>
                                    <w:rPr>
                                      <w:b/>
                                      <w:bCs/>
                                    </w:rPr>
                                  </w:pPr>
                                  <w:r w:rsidRPr="00DA22F0">
                                    <w:rPr>
                                      <w:b/>
                                      <w:bCs/>
                                    </w:rPr>
                                    <w:t>Riad Sattouf adolescent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74F07D" id="Textfeld 149" o:spid="_x0000_s1050" type="#_x0000_t202" style="position:absolute;left:0;text-align:left;margin-left:116.15pt;margin-top:2.6pt;width:126.6pt;height:31.2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" fillcolor="window" strokecolor="white" strokeweight=".5pt">
                      <v:textbox>
                        <w:txbxContent>
                          <w:p w14:paraId="550FEA49" w14:textId="77777777" w:rsidR="00EF7FC6" w:rsidRPr="00DA22F0" w:rsidRDefault="00EF7FC6" w:rsidP="003854A3">
                            <w:pPr>
                              <w:rPr>
                                <w:b/>
                                <w:bCs/>
                              </w:rPr>
                            </w:pPr>
                            <w:r w:rsidRPr="00DA22F0">
                              <w:rPr>
                                <w:b/>
                                <w:bCs/>
                              </w:rPr>
                              <w:t>Riad Sattouf adolescent</w:t>
                            </w:r>
                          </w:p>
                        </w:txbxContent>
                      </v:textbox>
                    </v:shape>
                  </w:pict>
                </mc:Fallback>
              </mc:AlternateContent>
            </w:r>
            <w:r>
              <w:rPr>
                <w:rFonts w:cstheme="minorHAnsi"/>
                <w:noProof/>
                <w:lang w:val="fr-FR"/>
              </w:rPr>
              <mc:AlternateContent>
                <mc:Choice Requires="wps">
                  <w:drawing>
                    <wp:anchor distT="0" distB="0" distL="114300" distR="114300" simplePos="0" relativeHeight="251681792" behindDoc="0" locked="0" layoutInCell="1" allowOverlap="1" wp14:anchorId="0515F7CD" wp14:editId="36D01F62">
                      <wp:simplePos x="0" y="0"/>
                      <wp:positionH relativeFrom="column">
                        <wp:posOffset>194945</wp:posOffset>
                      </wp:positionH>
                      <wp:positionV relativeFrom="paragraph">
                        <wp:posOffset>33020</wp:posOffset>
                      </wp:positionV>
                      <wp:extent cx="960120" cy="365760"/>
                      <wp:effectExtent l="0" t="0" r="11430" b="15240"/>
                      <wp:wrapNone/>
                      <wp:docPr id="150" name="Textfeld 150"/>
                      <wp:cNvGraphicFramePr/>
                      <a:graphic xmlns:a="http://schemas.openxmlformats.org/drawingml/2006/main">
                        <a:graphicData uri="http://schemas.microsoft.com/office/word/2010/wordprocessingShape">
                          <wps:wsp>
                            <wps:cNvSpPr txBox="1"/>
                            <wps:spPr>
                              <a:xfrm>
                                <a:off x="0" y="0"/>
                                <a:ext cx="960120" cy="365760"/>
                              </a:xfrm>
                              <a:prstGeom prst="rect">
                                <a:avLst/>
                              </a:prstGeom>
                              <a:solidFill>
                                <a:sysClr val="window" lastClr="FFFFFF"/>
                              </a:solidFill>
                              <a:ln w="6350">
                                <a:solidFill>
                                  <a:srgbClr val="FFFFFF"/>
                                </a:solidFill>
                              </a:ln>
                            </wps:spPr>
                            <wps:txbx>
                              <w:txbxContent>
                                <w:p w14:paraId="1D8DCDF8" w14:textId="77777777" w:rsidR="00EF7FC6" w:rsidRPr="00DA22F0" w:rsidRDefault="00EF7FC6" w:rsidP="003854A3">
                                  <w:pPr>
                                    <w:rPr>
                                      <w:b/>
                                      <w:bCs/>
                                    </w:rPr>
                                  </w:pPr>
                                  <w:r w:rsidRPr="00DA22F0">
                                    <w:rPr>
                                      <w:b/>
                                      <w:bCs/>
                                    </w:rPr>
                                    <w:t>les jeunes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15F7CD" id="Textfeld 150" o:spid="_x0000_s1051" type="#_x0000_t202" style="position:absolute;left:0;text-align:left;margin-left:15.35pt;margin-top:2.6pt;width:75.6pt;height:28.8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" fillcolor="window" strokecolor="white" strokeweight=".5pt">
                      <v:textbox>
                        <w:txbxContent>
                          <w:p w14:paraId="1D8DCDF8" w14:textId="77777777" w:rsidR="00EF7FC6" w:rsidRPr="00DA22F0" w:rsidRDefault="00EF7FC6" w:rsidP="003854A3">
                            <w:pPr>
                              <w:rPr>
                                <w:b/>
                                <w:bCs/>
                              </w:rPr>
                            </w:pPr>
                            <w:r w:rsidRPr="00DA22F0">
                              <w:rPr>
                                <w:b/>
                                <w:bCs/>
                              </w:rPr>
                              <w:t>les jeunes</w:t>
                            </w:r>
                          </w:p>
                        </w:txbxContent>
                      </v:textbox>
                    </v:shape>
                  </w:pict>
                </mc:Fallback>
              </mc:AlternateContent>
            </w:r>
          </w:p>
          <w:p w14:paraId="189E1A91" w14:textId="77777777" w:rsidR="003854A3" w:rsidRDefault="003854A3" w:rsidP="00E129C3">
            <w:pPr>
              <w:jc w:val="both"/>
              <w:rPr>
                <w:rFonts w:cstheme="minorHAnsi"/>
                <w:lang w:val="fr-FR"/>
              </w:rPr>
            </w:pPr>
          </w:p>
          <w:p w14:paraId="046DE480"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2032" behindDoc="0" locked="0" layoutInCell="1" allowOverlap="1" wp14:anchorId="6950B702" wp14:editId="5889C1B5">
                      <wp:simplePos x="0" y="0"/>
                      <wp:positionH relativeFrom="column">
                        <wp:posOffset>210185</wp:posOffset>
                      </wp:positionH>
                      <wp:positionV relativeFrom="paragraph">
                        <wp:posOffset>74930</wp:posOffset>
                      </wp:positionV>
                      <wp:extent cx="5814060" cy="2335530"/>
                      <wp:effectExtent l="19050" t="19050" r="0" b="45720"/>
                      <wp:wrapNone/>
                      <wp:docPr id="151" name="Gewitterblitz 151"/>
                      <wp:cNvGraphicFramePr/>
                      <a:graphic xmlns:a="http://schemas.openxmlformats.org/drawingml/2006/main">
                        <a:graphicData uri="http://schemas.microsoft.com/office/word/2010/wordprocessingShape">
                          <wps:wsp>
                            <wps:cNvSpPr/>
                            <wps:spPr>
                              <a:xfrm flipH="1">
                                <a:off x="0" y="0"/>
                                <a:ext cx="5814060" cy="2335530"/>
                              </a:xfrm>
                              <a:prstGeom prst="lightningBolt">
                                <a:avLst/>
                              </a:prstGeom>
                              <a:solidFill>
                                <a:srgbClr val="DBDBDB">
                                  <a:alpha val="40000"/>
                                </a:srgbClr>
                              </a:solidFill>
                              <a:ln w="12700" cap="flat" cmpd="sng" algn="ctr">
                                <a:solidFill>
                                  <a:srgbClr val="FFFFFF">
                                    <a:alpha val="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17F2B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Gewitterblitz 151" o:spid="_x0000_s1026" type="#_x0000_t73" style="position:absolute;margin-left:16.55pt;margin-top:5.9pt;width:457.8pt;height:183.9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" fillcolor="#dbdbdb" strokecolor="white" strokeweight="1pt">
                      <v:fill opacity="26214f"/>
                      <v:stroke opacity="0"/>
                    </v:shape>
                  </w:pict>
                </mc:Fallback>
              </mc:AlternateContent>
            </w:r>
          </w:p>
          <w:p w14:paraId="06E3C258" w14:textId="77777777" w:rsidR="003854A3" w:rsidRDefault="003854A3" w:rsidP="00E129C3">
            <w:pPr>
              <w:jc w:val="both"/>
              <w:rPr>
                <w:rFonts w:cstheme="minorHAnsi"/>
                <w:lang w:val="fr-FR"/>
              </w:rPr>
            </w:pPr>
          </w:p>
          <w:p w14:paraId="6AA35427"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6128" behindDoc="0" locked="0" layoutInCell="1" allowOverlap="1" wp14:anchorId="37D931DE" wp14:editId="225AE7D1">
                      <wp:simplePos x="0" y="0"/>
                      <wp:positionH relativeFrom="column">
                        <wp:posOffset>3357245</wp:posOffset>
                      </wp:positionH>
                      <wp:positionV relativeFrom="paragraph">
                        <wp:posOffset>20320</wp:posOffset>
                      </wp:positionV>
                      <wp:extent cx="2232660" cy="259080"/>
                      <wp:effectExtent l="0" t="0" r="0" b="0"/>
                      <wp:wrapNone/>
                      <wp:docPr id="152" name="Textfeld 152"/>
                      <wp:cNvGraphicFramePr/>
                      <a:graphic xmlns:a="http://schemas.openxmlformats.org/drawingml/2006/main">
                        <a:graphicData uri="http://schemas.microsoft.com/office/word/2010/wordprocessingShape">
                          <wps:wsp>
                            <wps:cNvSpPr txBox="1"/>
                            <wps:spPr>
                              <a:xfrm>
                                <a:off x="0" y="0"/>
                                <a:ext cx="2232660" cy="259080"/>
                              </a:xfrm>
                              <a:prstGeom prst="rect">
                                <a:avLst/>
                              </a:prstGeom>
                              <a:noFill/>
                              <a:ln w="6350">
                                <a:solidFill>
                                  <a:srgbClr val="FFFFFF">
                                    <a:alpha val="0"/>
                                  </a:srgbClr>
                                </a:solidFill>
                              </a:ln>
                            </wps:spPr>
                            <wps:txbx>
                              <w:txbxContent>
                                <w:p w14:paraId="3F7FB9E1" w14:textId="77777777" w:rsidR="00EF7FC6" w:rsidRDefault="00EF7FC6" w:rsidP="003854A3">
                                  <w:r>
                                    <w:t>travailler sur des sujets ennuyeux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7D931DE" id="Textfeld 152" o:spid="_x0000_s1052" type="#_x0000_t202" style="position:absolute;left:0;text-align:left;margin-left:264.35pt;margin-top:1.6pt;width:175.8pt;height:20.4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" filled="f" strokecolor="white" strokeweight=".5pt">
                      <v:stroke opacity="0"/>
                      <v:textbox>
                        <w:txbxContent>
                          <w:p w14:paraId="3F7FB9E1" w14:textId="77777777" w:rsidR="00EF7FC6" w:rsidRDefault="00EF7FC6" w:rsidP="003854A3">
                            <w:r>
                              <w:t>travailler sur des sujets ennuyeux</w:t>
                            </w:r>
                          </w:p>
                        </w:txbxContent>
                      </v:textbox>
                    </v:shape>
                  </w:pict>
                </mc:Fallback>
              </mc:AlternateContent>
            </w:r>
          </w:p>
          <w:p w14:paraId="16E04020"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4080" behindDoc="0" locked="0" layoutInCell="1" allowOverlap="1" wp14:anchorId="147C126C" wp14:editId="76DB765F">
                      <wp:simplePos x="0" y="0"/>
                      <wp:positionH relativeFrom="column">
                        <wp:posOffset>3090545</wp:posOffset>
                      </wp:positionH>
                      <wp:positionV relativeFrom="paragraph">
                        <wp:posOffset>93980</wp:posOffset>
                      </wp:positionV>
                      <wp:extent cx="1363980" cy="297180"/>
                      <wp:effectExtent l="0" t="0" r="0" b="0"/>
                      <wp:wrapNone/>
                      <wp:docPr id="153" name="Textfeld 153"/>
                      <wp:cNvGraphicFramePr/>
                      <a:graphic xmlns:a="http://schemas.openxmlformats.org/drawingml/2006/main">
                        <a:graphicData uri="http://schemas.microsoft.com/office/word/2010/wordprocessingShape">
                          <wps:wsp>
                            <wps:cNvSpPr txBox="1"/>
                            <wps:spPr>
                              <a:xfrm>
                                <a:off x="0" y="0"/>
                                <a:ext cx="1363980" cy="297180"/>
                              </a:xfrm>
                              <a:prstGeom prst="rect">
                                <a:avLst/>
                              </a:prstGeom>
                              <a:noFill/>
                              <a:ln w="6350">
                                <a:solidFill>
                                  <a:srgbClr val="FFFFFF">
                                    <a:alpha val="0"/>
                                  </a:srgbClr>
                                </a:solidFill>
                              </a:ln>
                            </wps:spPr>
                            <wps:txbx>
                              <w:txbxContent>
                                <w:p w14:paraId="0F3AD26E" w14:textId="77777777" w:rsidR="00EF7FC6" w:rsidRDefault="00EF7FC6" w:rsidP="003854A3">
                                  <w:r>
                                    <w:t>accepter des échecs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C126C" id="Textfeld 153" o:spid="_x0000_s1053" type="#_x0000_t202" style="position:absolute;left:0;text-align:left;margin-left:243.35pt;margin-top:7.4pt;width:107.4pt;height:23.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" filled="f" strokecolor="white" strokeweight=".5pt">
                      <v:stroke opacity="0"/>
                      <v:textbox>
                        <w:txbxContent>
                          <w:p w14:paraId="0F3AD26E" w14:textId="77777777" w:rsidR="00EF7FC6" w:rsidRDefault="00EF7FC6" w:rsidP="003854A3">
                            <w:r>
                              <w:t>accepter des échecs</w:t>
                            </w:r>
                          </w:p>
                        </w:txbxContent>
                      </v:textbox>
                    </v:shape>
                  </w:pict>
                </mc:Fallback>
              </mc:AlternateContent>
            </w:r>
          </w:p>
          <w:p w14:paraId="3408CAF1" w14:textId="77777777" w:rsidR="003854A3" w:rsidRDefault="003854A3" w:rsidP="00E129C3">
            <w:pPr>
              <w:jc w:val="both"/>
              <w:rPr>
                <w:rFonts w:cstheme="minorHAnsi"/>
                <w:lang w:val="fr-FR"/>
              </w:rPr>
            </w:pPr>
          </w:p>
          <w:p w14:paraId="505E45AF"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5104" behindDoc="0" locked="0" layoutInCell="1" allowOverlap="1" wp14:anchorId="5C59231B" wp14:editId="62A4A1BE">
                      <wp:simplePos x="0" y="0"/>
                      <wp:positionH relativeFrom="column">
                        <wp:posOffset>3357245</wp:posOffset>
                      </wp:positionH>
                      <wp:positionV relativeFrom="paragraph">
                        <wp:posOffset>79375</wp:posOffset>
                      </wp:positionV>
                      <wp:extent cx="754380" cy="259080"/>
                      <wp:effectExtent l="0" t="0" r="0" b="0"/>
                      <wp:wrapNone/>
                      <wp:docPr id="154" name="Textfeld 154"/>
                      <wp:cNvGraphicFramePr/>
                      <a:graphic xmlns:a="http://schemas.openxmlformats.org/drawingml/2006/main">
                        <a:graphicData uri="http://schemas.microsoft.com/office/word/2010/wordprocessingShape">
                          <wps:wsp>
                            <wps:cNvSpPr txBox="1"/>
                            <wps:spPr>
                              <a:xfrm>
                                <a:off x="0" y="0"/>
                                <a:ext cx="754380" cy="259080"/>
                              </a:xfrm>
                              <a:prstGeom prst="rect">
                                <a:avLst/>
                              </a:prstGeom>
                              <a:noFill/>
                              <a:ln w="6350">
                                <a:solidFill>
                                  <a:srgbClr val="FFFFFF">
                                    <a:alpha val="0"/>
                                  </a:srgbClr>
                                </a:solidFill>
                              </a:ln>
                            </wps:spPr>
                            <wps:txbx>
                              <w:txbxContent>
                                <w:p w14:paraId="58412280" w14:textId="77777777" w:rsidR="00EF7FC6" w:rsidRDefault="00EF7FC6" w:rsidP="003854A3">
                                  <w:r>
                                    <w:t>le stress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59231B" id="Textfeld 154" o:spid="_x0000_s1054" type="#_x0000_t202" style="position:absolute;left:0;text-align:left;margin-left:264.35pt;margin-top:6.25pt;width:59.4pt;height:20.4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" filled="f" strokecolor="white" strokeweight=".5pt">
                      <v:stroke opacity="0"/>
                      <v:textbox>
                        <w:txbxContent>
                          <w:p w14:paraId="58412280" w14:textId="77777777" w:rsidR="00EF7FC6" w:rsidRDefault="00EF7FC6" w:rsidP="003854A3">
                            <w:r>
                              <w:t>le stress</w:t>
                            </w:r>
                          </w:p>
                        </w:txbxContent>
                      </v:textbox>
                    </v:shape>
                  </w:pict>
                </mc:Fallback>
              </mc:AlternateContent>
            </w:r>
          </w:p>
          <w:p w14:paraId="4BA42503"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3056" behindDoc="0" locked="0" layoutInCell="1" allowOverlap="1" wp14:anchorId="60DDD52E" wp14:editId="394839C7">
                      <wp:simplePos x="0" y="0"/>
                      <wp:positionH relativeFrom="column">
                        <wp:posOffset>2435225</wp:posOffset>
                      </wp:positionH>
                      <wp:positionV relativeFrom="paragraph">
                        <wp:posOffset>39370</wp:posOffset>
                      </wp:positionV>
                      <wp:extent cx="822960" cy="259080"/>
                      <wp:effectExtent l="0" t="0" r="0" b="0"/>
                      <wp:wrapNone/>
                      <wp:docPr id="155" name="Textfeld 155"/>
                      <wp:cNvGraphicFramePr/>
                      <a:graphic xmlns:a="http://schemas.openxmlformats.org/drawingml/2006/main">
                        <a:graphicData uri="http://schemas.microsoft.com/office/word/2010/wordprocessingShape">
                          <wps:wsp>
                            <wps:cNvSpPr txBox="1"/>
                            <wps:spPr>
                              <a:xfrm>
                                <a:off x="0" y="0"/>
                                <a:ext cx="822960" cy="259080"/>
                              </a:xfrm>
                              <a:prstGeom prst="rect">
                                <a:avLst/>
                              </a:prstGeom>
                              <a:noFill/>
                              <a:ln w="6350">
                                <a:solidFill>
                                  <a:srgbClr val="FFFFFF">
                                    <a:alpha val="0"/>
                                  </a:srgbClr>
                                </a:solidFill>
                              </a:ln>
                            </wps:spPr>
                            <wps:txbx>
                              <w:txbxContent>
                                <w:p w14:paraId="7583BCC6" w14:textId="77777777" w:rsidR="00EF7FC6" w:rsidRPr="003A26E5" w:rsidRDefault="00EF7FC6" w:rsidP="003854A3">
                                  <w:pPr>
                                    <w:rPr>
                                      <w:b/>
                                      <w:bCs/>
                                    </w:rPr>
                                  </w:pPr>
                                  <w:r>
                                    <w:rPr>
                                      <w:b/>
                                      <w:bCs/>
                                    </w:rPr>
                                    <w:t>l</w:t>
                                  </w:r>
                                  <w:r w:rsidRPr="003A26E5">
                                    <w:rPr>
                                      <w:b/>
                                      <w:bCs/>
                                    </w:rPr>
                                    <w:t>a réalité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DD52E" id="Textfeld 155" o:spid="_x0000_s1055" type="#_x0000_t202" style="position:absolute;left:0;text-align:left;margin-left:191.75pt;margin-top:3.1pt;width:64.8pt;height:20.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" filled="f" strokecolor="white" strokeweight=".5pt">
                      <v:stroke opacity="0"/>
                      <v:textbox>
                        <w:txbxContent>
                          <w:p w14:paraId="7583BCC6" w14:textId="77777777" w:rsidR="00EF7FC6" w:rsidRPr="003A26E5" w:rsidRDefault="00EF7FC6" w:rsidP="003854A3">
                            <w:pPr>
                              <w:rPr>
                                <w:b/>
                                <w:bCs/>
                              </w:rPr>
                            </w:pPr>
                            <w:r>
                              <w:rPr>
                                <w:b/>
                                <w:bCs/>
                              </w:rPr>
                              <w:t>l</w:t>
                            </w:r>
                            <w:r w:rsidRPr="003A26E5">
                              <w:rPr>
                                <w:b/>
                                <w:bCs/>
                              </w:rPr>
                              <w:t>a réalité</w:t>
                            </w:r>
                          </w:p>
                        </w:txbxContent>
                      </v:textbox>
                    </v:shape>
                  </w:pict>
                </mc:Fallback>
              </mc:AlternateContent>
            </w:r>
          </w:p>
          <w:p w14:paraId="732CC724" w14:textId="77777777" w:rsidR="003854A3" w:rsidRDefault="003854A3" w:rsidP="00E129C3">
            <w:pPr>
              <w:jc w:val="both"/>
              <w:rPr>
                <w:rFonts w:cstheme="minorHAnsi"/>
                <w:lang w:val="fr-FR"/>
              </w:rPr>
            </w:pPr>
          </w:p>
          <w:p w14:paraId="17E0B53A" w14:textId="77777777" w:rsidR="003854A3" w:rsidRDefault="003854A3" w:rsidP="00E129C3">
            <w:pPr>
              <w:jc w:val="both"/>
              <w:rPr>
                <w:rFonts w:cstheme="minorHAnsi"/>
                <w:lang w:val="fr-FR"/>
              </w:rPr>
            </w:pPr>
            <w:r>
              <w:rPr>
                <w:rFonts w:cstheme="minorHAnsi"/>
                <w:noProof/>
                <w:lang w:val="fr-FR"/>
              </w:rPr>
              <mc:AlternateContent>
                <mc:Choice Requires="wps">
                  <w:drawing>
                    <wp:anchor distT="0" distB="0" distL="114300" distR="114300" simplePos="0" relativeHeight="251697152" behindDoc="0" locked="0" layoutInCell="1" allowOverlap="1" wp14:anchorId="22DD48A2" wp14:editId="1E383151">
                      <wp:simplePos x="0" y="0"/>
                      <wp:positionH relativeFrom="column">
                        <wp:posOffset>2176145</wp:posOffset>
                      </wp:positionH>
                      <wp:positionV relativeFrom="paragraph">
                        <wp:posOffset>117475</wp:posOffset>
                      </wp:positionV>
                      <wp:extent cx="403860" cy="281940"/>
                      <wp:effectExtent l="0" t="0" r="0" b="0"/>
                      <wp:wrapNone/>
                      <wp:docPr id="156" name="Textfeld 156"/>
                      <wp:cNvGraphicFramePr/>
                      <a:graphic xmlns:a="http://schemas.openxmlformats.org/drawingml/2006/main">
                        <a:graphicData uri="http://schemas.microsoft.com/office/word/2010/wordprocessingShape">
                          <wps:wsp>
                            <wps:cNvSpPr txBox="1"/>
                            <wps:spPr>
                              <a:xfrm>
                                <a:off x="0" y="0"/>
                                <a:ext cx="403860" cy="281940"/>
                              </a:xfrm>
                              <a:prstGeom prst="rect">
                                <a:avLst/>
                              </a:prstGeom>
                              <a:noFill/>
                              <a:ln w="6350">
                                <a:solidFill>
                                  <a:srgbClr val="FFFFFF">
                                    <a:alpha val="0"/>
                                  </a:srgbClr>
                                </a:solidFill>
                              </a:ln>
                            </wps:spPr>
                            <wps:txbx>
                              <w:txbxContent>
                                <w:p w14:paraId="1A96F39E" w14:textId="77777777" w:rsidR="00EF7FC6" w:rsidRPr="00C270C6" w:rsidRDefault="00EF7FC6" w:rsidP="003854A3">
                                  <w:pPr>
                                    <w:rPr>
                                      <w:b/>
                                      <w:bCs/>
                                    </w:rPr>
                                  </w:pPr>
                                  <w:r w:rsidRPr="00C270C6">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DD48A2" id="Textfeld 156" o:spid="_x0000_s1056" type="#_x0000_t202" style="position:absolute;left:0;text-align:left;margin-left:171.35pt;margin-top:9.25pt;width:31.8pt;height:22.2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" filled="f" strokecolor="white" strokeweight=".5pt">
                      <v:stroke opacity="0"/>
                      <v:textbox>
                        <w:txbxContent>
                          <w:p w14:paraId="1A96F39E" w14:textId="77777777" w:rsidR="00EF7FC6" w:rsidRPr="00C270C6" w:rsidRDefault="00EF7FC6" w:rsidP="003854A3">
                            <w:pPr>
                              <w:rPr>
                                <w:b/>
                                <w:bCs/>
                              </w:rPr>
                            </w:pPr>
                            <w:r w:rsidRPr="00C270C6">
                              <w:rPr>
                                <w:b/>
                                <w:bCs/>
                              </w:rPr>
                              <w:t>…</w:t>
                            </w:r>
                          </w:p>
                        </w:txbxContent>
                      </v:textbox>
                    </v:shape>
                  </w:pict>
                </mc:Fallback>
              </mc:AlternateContent>
            </w:r>
          </w:p>
          <w:p w14:paraId="2295435F" w14:textId="77777777" w:rsidR="003854A3" w:rsidRDefault="003854A3" w:rsidP="00E129C3">
            <w:pPr>
              <w:jc w:val="both"/>
              <w:rPr>
                <w:rFonts w:cstheme="minorHAnsi"/>
                <w:lang w:val="fr-FR"/>
              </w:rPr>
            </w:pPr>
          </w:p>
          <w:p w14:paraId="53464A0F" w14:textId="77777777" w:rsidR="003854A3" w:rsidRDefault="003854A3" w:rsidP="00E129C3">
            <w:pPr>
              <w:jc w:val="both"/>
              <w:rPr>
                <w:rFonts w:cstheme="minorHAnsi"/>
                <w:lang w:val="fr-FR"/>
              </w:rPr>
            </w:pPr>
          </w:p>
          <w:p w14:paraId="4A940448" w14:textId="77777777" w:rsidR="003854A3" w:rsidRDefault="003854A3" w:rsidP="00E129C3">
            <w:pPr>
              <w:jc w:val="both"/>
              <w:rPr>
                <w:rFonts w:cstheme="minorHAnsi"/>
                <w:lang w:val="fr-FR"/>
              </w:rPr>
            </w:pPr>
          </w:p>
        </w:tc>
      </w:tr>
      <w:tr w:rsidR="003854A3" w:rsidRPr="00DF3BEE" w14:paraId="50F8AF3F" w14:textId="77777777" w:rsidTr="00E129C3">
        <w:tc>
          <w:tcPr>
            <w:tcW w:w="562" w:type="dxa"/>
            <w:tcBorders>
              <w:top w:val="nil"/>
              <w:left w:val="nil"/>
              <w:bottom w:val="nil"/>
              <w:right w:val="nil"/>
            </w:tcBorders>
          </w:tcPr>
          <w:p w14:paraId="43C21EDB" w14:textId="77777777" w:rsidR="003854A3" w:rsidRDefault="003854A3" w:rsidP="00E129C3">
            <w:pPr>
              <w:jc w:val="both"/>
              <w:rPr>
                <w:rFonts w:cstheme="minorHAnsi"/>
                <w:noProof/>
                <w:lang w:val="fr-FR"/>
              </w:rPr>
            </w:pPr>
            <w:r>
              <w:rPr>
                <w:noProof/>
              </w:rPr>
              <w:lastRenderedPageBreak/>
              <w:drawing>
                <wp:inline distT="0" distB="0" distL="0" distR="0" wp14:anchorId="6CC8A852" wp14:editId="68EE3EF5">
                  <wp:extent cx="289560" cy="327660"/>
                  <wp:effectExtent l="0" t="0" r="0" b="0"/>
                  <wp:docPr id="160" name="Grafik 160" descr="Internet"/>
                  <wp:cNvGraphicFramePr/>
                  <a:graphic xmlns:a="http://schemas.openxmlformats.org/drawingml/2006/main">
                    <a:graphicData uri="http://schemas.openxmlformats.org/drawingml/2006/picture">
                      <pic:pic xmlns:pic="http://schemas.openxmlformats.org/drawingml/2006/picture">
                        <pic:nvPicPr>
                          <pic:cNvPr id="21" name="Grafik 21" descr="Internet"/>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9560" cy="327660"/>
                          </a:xfrm>
                          <a:prstGeom prst="rect">
                            <a:avLst/>
                          </a:prstGeom>
                        </pic:spPr>
                      </pic:pic>
                    </a:graphicData>
                  </a:graphic>
                </wp:inline>
              </w:drawing>
            </w:r>
          </w:p>
        </w:tc>
        <w:tc>
          <w:tcPr>
            <w:tcW w:w="9174" w:type="dxa"/>
            <w:tcBorders>
              <w:top w:val="nil"/>
              <w:left w:val="nil"/>
              <w:bottom w:val="nil"/>
              <w:right w:val="nil"/>
            </w:tcBorders>
          </w:tcPr>
          <w:p w14:paraId="09268C62" w14:textId="77777777" w:rsidR="003854A3" w:rsidRDefault="003854A3" w:rsidP="00E129C3">
            <w:pPr>
              <w:jc w:val="both"/>
              <w:rPr>
                <w:rFonts w:cstheme="minorHAnsi"/>
                <w:lang w:val="fr-FR"/>
              </w:rPr>
            </w:pPr>
            <w:r>
              <w:rPr>
                <w:rFonts w:cstheme="minorHAnsi"/>
                <w:lang w:val="fr-FR"/>
              </w:rPr>
              <w:t>Pour faciliter la mise en page, servez-vous d’une appli qui permet de créer des mind maps, par exemple :</w:t>
            </w:r>
          </w:p>
          <w:p w14:paraId="26E43065" w14:textId="77777777" w:rsidR="003854A3" w:rsidRDefault="003854A3" w:rsidP="003854A3">
            <w:pPr>
              <w:pStyle w:val="Listenabsatz"/>
              <w:numPr>
                <w:ilvl w:val="0"/>
                <w:numId w:val="17"/>
              </w:numPr>
              <w:jc w:val="both"/>
              <w:rPr>
                <w:rFonts w:cstheme="minorHAnsi"/>
                <w:lang w:val="fr-FR"/>
              </w:rPr>
            </w:pPr>
            <w:r>
              <w:rPr>
                <w:rFonts w:cstheme="minorHAnsi"/>
                <w:lang w:val="fr-FR"/>
              </w:rPr>
              <w:t>SimpleMind</w:t>
            </w:r>
          </w:p>
          <w:p w14:paraId="1B214D4A" w14:textId="25EFD4AA" w:rsidR="003854A3" w:rsidRDefault="003854A3" w:rsidP="003854A3">
            <w:pPr>
              <w:pStyle w:val="Listenabsatz"/>
              <w:numPr>
                <w:ilvl w:val="0"/>
                <w:numId w:val="17"/>
              </w:numPr>
              <w:jc w:val="both"/>
              <w:rPr>
                <w:rFonts w:cstheme="minorHAnsi"/>
                <w:lang w:val="fr-FR"/>
              </w:rPr>
            </w:pPr>
            <w:r>
              <w:rPr>
                <w:rFonts w:cstheme="minorHAnsi"/>
                <w:lang w:val="fr-FR"/>
              </w:rPr>
              <w:t>M</w:t>
            </w:r>
            <w:r w:rsidR="00224A76">
              <w:rPr>
                <w:rFonts w:cstheme="minorHAnsi"/>
                <w:lang w:val="fr-FR"/>
              </w:rPr>
              <w:t>indmaster</w:t>
            </w:r>
          </w:p>
          <w:p w14:paraId="0573D5B8" w14:textId="56B0A0DB" w:rsidR="003854A3" w:rsidRDefault="003854A3" w:rsidP="003854A3">
            <w:pPr>
              <w:pStyle w:val="Listenabsatz"/>
              <w:numPr>
                <w:ilvl w:val="0"/>
                <w:numId w:val="17"/>
              </w:numPr>
              <w:jc w:val="both"/>
              <w:rPr>
                <w:rFonts w:cstheme="minorHAnsi"/>
                <w:lang w:val="fr-FR"/>
              </w:rPr>
            </w:pPr>
            <w:r>
              <w:rPr>
                <w:rFonts w:cstheme="minorHAnsi"/>
                <w:lang w:val="fr-FR"/>
              </w:rPr>
              <w:t>…</w:t>
            </w:r>
          </w:p>
          <w:p w14:paraId="679EC501" w14:textId="77777777" w:rsidR="003854A3" w:rsidRPr="001E1D56" w:rsidRDefault="003854A3" w:rsidP="00E129C3">
            <w:pPr>
              <w:jc w:val="both"/>
              <w:rPr>
                <w:rFonts w:cstheme="minorHAnsi"/>
                <w:noProof/>
                <w:lang w:val="fr-FR"/>
              </w:rPr>
            </w:pPr>
          </w:p>
        </w:tc>
      </w:tr>
      <w:tr w:rsidR="003854A3" w:rsidRPr="00EF7FC6" w14:paraId="4025E0DD" w14:textId="77777777" w:rsidTr="00E129C3">
        <w:tc>
          <w:tcPr>
            <w:tcW w:w="562" w:type="dxa"/>
            <w:tcBorders>
              <w:top w:val="nil"/>
              <w:left w:val="nil"/>
              <w:bottom w:val="nil"/>
              <w:right w:val="nil"/>
            </w:tcBorders>
          </w:tcPr>
          <w:p w14:paraId="6F67F5B3" w14:textId="77777777" w:rsidR="003854A3" w:rsidRDefault="003854A3" w:rsidP="00E129C3">
            <w:pPr>
              <w:jc w:val="both"/>
              <w:rPr>
                <w:rFonts w:cstheme="minorHAnsi"/>
                <w:noProof/>
                <w:lang w:val="fr-FR"/>
              </w:rPr>
            </w:pPr>
          </w:p>
        </w:tc>
        <w:tc>
          <w:tcPr>
            <w:tcW w:w="9174" w:type="dxa"/>
            <w:tcBorders>
              <w:top w:val="nil"/>
              <w:left w:val="nil"/>
              <w:bottom w:val="nil"/>
              <w:right w:val="nil"/>
            </w:tcBorders>
          </w:tcPr>
          <w:p w14:paraId="0249D0DD" w14:textId="77777777" w:rsidR="003854A3" w:rsidRPr="001E1D56" w:rsidRDefault="003854A3" w:rsidP="00E129C3">
            <w:pPr>
              <w:jc w:val="both"/>
              <w:rPr>
                <w:rFonts w:cstheme="minorHAnsi"/>
                <w:lang w:val="fr-FR"/>
              </w:rPr>
            </w:pPr>
            <w:r w:rsidRPr="001E1D56">
              <w:rPr>
                <w:rFonts w:cstheme="minorHAnsi"/>
                <w:noProof/>
                <w:lang w:val="fr-FR"/>
              </w:rPr>
              <w:t>b)</w:t>
            </w:r>
            <w:r w:rsidRPr="001E1D56">
              <w:rPr>
                <w:rFonts w:cstheme="minorHAnsi"/>
                <w:lang w:val="fr-FR"/>
              </w:rPr>
              <w:t xml:space="preserve"> Présentez vos résultats à la classe et complétez la liste par les idées de vos camarades.</w:t>
            </w:r>
          </w:p>
          <w:p w14:paraId="64DE5313" w14:textId="77777777" w:rsidR="003854A3" w:rsidRDefault="003854A3" w:rsidP="00E129C3">
            <w:pPr>
              <w:jc w:val="both"/>
              <w:rPr>
                <w:rFonts w:cstheme="minorHAnsi"/>
                <w:noProof/>
                <w:lang w:val="fr-FR"/>
              </w:rPr>
            </w:pPr>
          </w:p>
        </w:tc>
      </w:tr>
    </w:tbl>
    <w:p w14:paraId="08304A6B" w14:textId="77777777" w:rsidR="003854A3" w:rsidRPr="001E1D56" w:rsidRDefault="003854A3" w:rsidP="003854A3">
      <w:pPr>
        <w:jc w:val="both"/>
        <w:rPr>
          <w:rFonts w:cstheme="minorHAnsi"/>
          <w:lang w:val="fr-FR"/>
        </w:rPr>
      </w:pPr>
    </w:p>
    <w:p w14:paraId="744AC29C" w14:textId="77777777" w:rsidR="003854A3" w:rsidRPr="00E74B73" w:rsidRDefault="003854A3">
      <w:pPr>
        <w:rPr>
          <w:lang w:val="fr-FR"/>
        </w:rPr>
      </w:pPr>
    </w:p>
    <w:sectPr w:rsidR="003854A3" w:rsidRPr="00E74B73" w:rsidSect="00E23655">
      <w:pgSz w:w="11906" w:h="16838"/>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76747B" w14:textId="77777777" w:rsidR="000342CC" w:rsidRDefault="000342CC" w:rsidP="002F29A6">
      <w:pPr>
        <w:spacing w:after="0" w:line="240" w:lineRule="auto"/>
      </w:pPr>
      <w:r>
        <w:separator/>
      </w:r>
    </w:p>
  </w:endnote>
  <w:endnote w:type="continuationSeparator" w:id="0">
    <w:p w14:paraId="5ED0F085" w14:textId="77777777" w:rsidR="000342CC" w:rsidRDefault="000342CC" w:rsidP="002F29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07001919"/>
      <w:docPartObj>
        <w:docPartGallery w:val="Page Numbers (Bottom of Page)"/>
        <w:docPartUnique/>
      </w:docPartObj>
    </w:sdtPr>
    <w:sdtContent>
      <w:p w14:paraId="7313E873" w14:textId="167A2A47" w:rsidR="00EF7FC6" w:rsidRDefault="00EF7FC6">
        <w:pPr>
          <w:pStyle w:val="Fuzeile"/>
          <w:jc w:val="right"/>
        </w:pPr>
        <w:r>
          <w:fldChar w:fldCharType="begin"/>
        </w:r>
        <w:r>
          <w:instrText>PAGE   \* MERGEFORMAT</w:instrText>
        </w:r>
        <w:r>
          <w:fldChar w:fldCharType="separate"/>
        </w:r>
        <w:r>
          <w:t>2</w:t>
        </w:r>
        <w:r>
          <w:fldChar w:fldCharType="end"/>
        </w:r>
      </w:p>
    </w:sdtContent>
  </w:sdt>
  <w:p w14:paraId="54780A6E" w14:textId="77777777" w:rsidR="00EF7FC6" w:rsidRDefault="00EF7FC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60866454"/>
      <w:docPartObj>
        <w:docPartGallery w:val="Page Numbers (Bottom of Page)"/>
        <w:docPartUnique/>
      </w:docPartObj>
    </w:sdtPr>
    <w:sdtContent>
      <w:p w14:paraId="4859C940" w14:textId="5534A9C9" w:rsidR="00EF7FC6" w:rsidRDefault="00EF7FC6">
        <w:pPr>
          <w:pStyle w:val="Fuzeile"/>
          <w:jc w:val="right"/>
        </w:pPr>
        <w:r>
          <w:fldChar w:fldCharType="begin"/>
        </w:r>
        <w:r>
          <w:instrText>PAGE   \* MERGEFORMAT</w:instrText>
        </w:r>
        <w:r>
          <w:fldChar w:fldCharType="separate"/>
        </w:r>
        <w:r>
          <w:t>2</w:t>
        </w:r>
        <w:r>
          <w:fldChar w:fldCharType="end"/>
        </w:r>
      </w:p>
    </w:sdtContent>
  </w:sdt>
  <w:p w14:paraId="1EAE0DB0" w14:textId="77777777" w:rsidR="00EF7FC6" w:rsidRDefault="00EF7FC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7E6601" w14:textId="77777777" w:rsidR="000342CC" w:rsidRDefault="000342CC" w:rsidP="002F29A6">
      <w:pPr>
        <w:spacing w:after="0" w:line="240" w:lineRule="auto"/>
      </w:pPr>
      <w:r>
        <w:separator/>
      </w:r>
    </w:p>
  </w:footnote>
  <w:footnote w:type="continuationSeparator" w:id="0">
    <w:p w14:paraId="5839BCF7" w14:textId="77777777" w:rsidR="000342CC" w:rsidRDefault="000342CC" w:rsidP="002F29A6">
      <w:pPr>
        <w:spacing w:after="0" w:line="240" w:lineRule="auto"/>
      </w:pPr>
      <w:r>
        <w:continuationSeparator/>
      </w:r>
    </w:p>
  </w:footnote>
  <w:footnote w:id="1">
    <w:p w14:paraId="730B2C3F" w14:textId="77777777" w:rsidR="00EF7FC6" w:rsidRDefault="00EF7FC6" w:rsidP="00DD222A">
      <w:pPr>
        <w:pStyle w:val="Funotentext"/>
        <w:jc w:val="both"/>
      </w:pPr>
      <w:r>
        <w:rPr>
          <w:rStyle w:val="Funotenzeichen"/>
        </w:rPr>
        <w:footnoteRef/>
      </w:r>
      <w:r>
        <w:t xml:space="preserve"> Auch neuere Veröffentlichungen zum Hörverstehen in den Sekundarstufen I und II werden den Rezeptionsstrategien verstärkt gerecht. Als Beispiele seien hier angeführt: Eva Müller, Hörverstehen Französisch – Vorbereiten. Hören. Vertiefen – Oberstufe (B1+/B2), Stuttgart (Klett) 2019 (vgl. ferner die beiden Bände der gleichen Autorin zur Sekundarstufe I); Hans-Ludwig Krechel (Hg.), Abiturvorbereitung Französisch Hör-/Hörsehverstehen, Berlin (Cornelsen) 2021. Frühere Veröffentlichungen bieten themen- und wortschatzbezogene Aufgaben „avant l’écoute“ an, mit denen der Aufbau eines Erwartungshorizontes intendiert wird. Dies unterscheidet sich insofern von der Vermittlung von Strategien, als eher das Angebot seitens der Lehrkraft im Fokus ist und weniger die zielgerichtete Aktivität der Lernenden, die zu selbstständiger Strategieanwendung bei künftigen Aufgaben ähnlicher Art führen soll. Ein Beispiel für eine solche Veröffentlichung: Marie-Cécile Duclercq und Peter Winz, Hörverstehen trainieren. Hörverstehen im Französisch-unterricht der Sekundarstufe I, Berlin (Cornelsen) 2010.</w:t>
      </w:r>
    </w:p>
  </w:footnote>
  <w:footnote w:id="2">
    <w:p w14:paraId="2D2A30AA" w14:textId="77777777" w:rsidR="00EF7FC6" w:rsidRDefault="00EF7FC6" w:rsidP="00334C3F">
      <w:pPr>
        <w:pStyle w:val="Funotentext"/>
        <w:jc w:val="both"/>
      </w:pPr>
      <w:r>
        <w:rPr>
          <w:rStyle w:val="Funotenzeichen"/>
        </w:rPr>
        <w:footnoteRef/>
      </w:r>
      <w:r>
        <w:t xml:space="preserve"> </w:t>
      </w:r>
      <w:hyperlink r:id="rId1" w:history="1">
        <w:r w:rsidRPr="005F4A97">
          <w:rPr>
            <w:rStyle w:val="Hyperlink"/>
          </w:rPr>
          <w:t>https://www.kmk.org/fileadmin/Dateien/veroeffentlichungen_beschluesse/2012/2012_10_18-Bildungsstandards-Fortgef-FS-Abi.pdf</w:t>
        </w:r>
      </w:hyperlink>
      <w:r>
        <w:t>, S. 14 (26.12.2020)</w:t>
      </w:r>
    </w:p>
  </w:footnote>
  <w:footnote w:id="3">
    <w:p w14:paraId="4699BBCE" w14:textId="77777777" w:rsidR="00EF7FC6" w:rsidRDefault="00EF7FC6" w:rsidP="00334C3F">
      <w:pPr>
        <w:pStyle w:val="Funotentext"/>
        <w:jc w:val="both"/>
      </w:pPr>
      <w:r>
        <w:rPr>
          <w:rStyle w:val="Funotenzeichen"/>
        </w:rPr>
        <w:footnoteRef/>
      </w:r>
      <w:r>
        <w:t xml:space="preserve"> Vgl. hierzu die Übersicht „Allgemeine Strategien für das Hörverstehen“ in: Eva Müller, </w:t>
      </w:r>
      <w:r w:rsidRPr="00553496">
        <w:rPr>
          <w:i/>
          <w:iCs/>
        </w:rPr>
        <w:t>Hörverstehen Französisch – Vorbereiten. Hören. Vertiefen</w:t>
      </w:r>
      <w:r>
        <w:rPr>
          <w:i/>
          <w:iCs/>
        </w:rPr>
        <w:t>. Oberstufe B1+/B2</w:t>
      </w:r>
      <w:r>
        <w:t>, Stuttgart (Ernst Klett Sprachen) 2019, S. 142-143. In dem Band werden allgemeinere und spezifische Strategien anhand von konkreten Audiodokumenten und Aufgabensätzen eingeübt.</w:t>
      </w:r>
    </w:p>
  </w:footnote>
  <w:footnote w:id="4">
    <w:p w14:paraId="2477A16B" w14:textId="1D4A5084" w:rsidR="00EF7FC6" w:rsidRDefault="00EF7FC6">
      <w:pPr>
        <w:pStyle w:val="Funotentext"/>
      </w:pPr>
      <w:r>
        <w:rPr>
          <w:rStyle w:val="Funotenzeichen"/>
        </w:rPr>
        <w:footnoteRef/>
      </w:r>
      <w:r>
        <w:t xml:space="preserve"> vgl. den themenspezifischen Wortschatz mit französischer Erklärung der Einzelvokabeln in: Eliane Grandet, Cécile Veneman, Horizons Atelier: La BD, Stuttgart (Ernst Klett) 2011, S. 6</w:t>
      </w:r>
    </w:p>
  </w:footnote>
  <w:footnote w:id="5">
    <w:p w14:paraId="236DDDF0" w14:textId="77777777" w:rsidR="00EF7FC6" w:rsidRPr="00870B4E" w:rsidRDefault="00EF7FC6" w:rsidP="001D6275">
      <w:pPr>
        <w:pStyle w:val="Funotentext"/>
        <w:rPr>
          <w:lang w:val="fr-FR"/>
        </w:rPr>
      </w:pPr>
      <w:r>
        <w:rPr>
          <w:rStyle w:val="Funotenzeichen"/>
        </w:rPr>
        <w:footnoteRef/>
      </w:r>
      <w:r w:rsidRPr="00870B4E">
        <w:rPr>
          <w:lang w:val="fr-FR"/>
        </w:rPr>
        <w:t xml:space="preserve"> L’OTAN – l’Organisation du Traité de l</w:t>
      </w:r>
      <w:r>
        <w:rPr>
          <w:lang w:val="fr-FR"/>
        </w:rPr>
        <w:t>’Atlantique Nord, en allemand et en anglais : NATO</w:t>
      </w:r>
    </w:p>
  </w:footnote>
  <w:footnote w:id="6">
    <w:p w14:paraId="14C78221" w14:textId="77777777" w:rsidR="00EF7FC6" w:rsidRDefault="00EF7FC6" w:rsidP="00937C99">
      <w:pPr>
        <w:pStyle w:val="Funotentext"/>
      </w:pPr>
      <w:r>
        <w:rPr>
          <w:rStyle w:val="Funotenzeichen"/>
        </w:rPr>
        <w:footnoteRef/>
      </w:r>
      <w:r>
        <w:t xml:space="preserve"> Maputo – Hauptstadt von Mosambik</w:t>
      </w:r>
    </w:p>
  </w:footnote>
  <w:footnote w:id="7">
    <w:p w14:paraId="44D7F6B1" w14:textId="77777777" w:rsidR="00EF7FC6" w:rsidRDefault="00EF7FC6" w:rsidP="00937C99">
      <w:pPr>
        <w:pStyle w:val="Funotentext"/>
      </w:pPr>
      <w:r>
        <w:rPr>
          <w:rStyle w:val="Funotenzeichen"/>
        </w:rPr>
        <w:footnoteRef/>
      </w:r>
      <w:r>
        <w:t xml:space="preserve"> Die ostdeutsche Stadt Chemnitz hieß von 1953-1991 Karl-Marx-Stadt.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56F97D" w14:textId="77777777" w:rsidR="00EF7FC6" w:rsidRDefault="00EF7FC6" w:rsidP="002F29A6">
    <w:pPr>
      <w:pStyle w:val="Kopfzeile"/>
    </w:pPr>
    <w:bookmarkStart w:id="0" w:name="_Hlk62296656"/>
    <w:bookmarkStart w:id="1" w:name="_Hlk62296657"/>
    <w:r>
      <w:t xml:space="preserve">ZPG Französisch 2021 – BP 2016 – 11/12 BF und LF                                           Dossier </w:t>
    </w:r>
    <w:proofErr w:type="spellStart"/>
    <w:r>
      <w:t>Compréhension</w:t>
    </w:r>
    <w:proofErr w:type="spellEnd"/>
    <w:r>
      <w:t xml:space="preserve"> de l’oral</w:t>
    </w:r>
  </w:p>
  <w:p w14:paraId="04F4667D" w14:textId="63719CC7" w:rsidR="00EF7FC6" w:rsidRDefault="00EF7FC6">
    <w:pPr>
      <w:pStyle w:val="Kopfzeile"/>
    </w:pPr>
    <w:r>
      <w:t>________________________________________________________________________________________</w:t>
    </w:r>
    <w:bookmarkEnd w:id="0"/>
    <w:bookmarkEnd w:id="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177581" w14:textId="77777777" w:rsidR="00EF7FC6" w:rsidRDefault="00EF7FC6" w:rsidP="00E23655">
    <w:pPr>
      <w:pStyle w:val="Kopfzeile"/>
    </w:pPr>
    <w:r>
      <w:t xml:space="preserve">ZPG Französisch 2021 – BP 2016 – 11/12 BF und LF                                           Dossier </w:t>
    </w:r>
    <w:proofErr w:type="spellStart"/>
    <w:r>
      <w:t>Compréhension</w:t>
    </w:r>
    <w:proofErr w:type="spellEnd"/>
    <w:r>
      <w:t xml:space="preserve"> de l’oral</w:t>
    </w:r>
  </w:p>
  <w:p w14:paraId="3703CD86" w14:textId="77777777" w:rsidR="00EF7FC6" w:rsidRDefault="00EF7FC6" w:rsidP="00E23655">
    <w:pPr>
      <w:pStyle w:val="Kopfzeile"/>
    </w:pPr>
    <w:r>
      <w:t>________________________________________________________________________________________</w:t>
    </w:r>
  </w:p>
  <w:p w14:paraId="6C0583D3" w14:textId="77777777" w:rsidR="00EF7FC6" w:rsidRDefault="00EF7F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C8077E"/>
    <w:multiLevelType w:val="hybridMultilevel"/>
    <w:tmpl w:val="222AEB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685474"/>
    <w:multiLevelType w:val="hybridMultilevel"/>
    <w:tmpl w:val="F9E0C680"/>
    <w:lvl w:ilvl="0" w:tplc="C464B4A2">
      <w:start w:val="1"/>
      <w:numFmt w:val="lowerLetter"/>
      <w:lvlText w:val="%1)"/>
      <w:lvlJc w:val="left"/>
      <w:pPr>
        <w:ind w:left="720" w:hanging="360"/>
      </w:pPr>
      <w:rPr>
        <w:rFonts w:asciiTheme="minorHAnsi" w:eastAsiaTheme="minorHAnsi" w:hAnsiTheme="minorHAnsi" w:cstheme="minorHAns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2F5665B"/>
    <w:multiLevelType w:val="hybridMultilevel"/>
    <w:tmpl w:val="EAA8EFE0"/>
    <w:lvl w:ilvl="0" w:tplc="04070001">
      <w:start w:val="1"/>
      <w:numFmt w:val="bullet"/>
      <w:lvlText w:val=""/>
      <w:lvlJc w:val="left"/>
      <w:pPr>
        <w:ind w:left="1440" w:hanging="360"/>
      </w:pPr>
      <w:rPr>
        <w:rFonts w:ascii="Symbol" w:hAnsi="Symbol" w:cs="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1A8935C8"/>
    <w:multiLevelType w:val="hybridMultilevel"/>
    <w:tmpl w:val="E9841402"/>
    <w:lvl w:ilvl="0" w:tplc="04070003">
      <w:start w:val="1"/>
      <w:numFmt w:val="bullet"/>
      <w:lvlText w:val="o"/>
      <w:lvlJc w:val="left"/>
      <w:pPr>
        <w:ind w:left="1440" w:hanging="360"/>
      </w:pPr>
      <w:rPr>
        <w:rFonts w:ascii="Courier New" w:hAnsi="Courier New" w:cs="Courier New"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23716C02"/>
    <w:multiLevelType w:val="hybridMultilevel"/>
    <w:tmpl w:val="6DAA804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578369B"/>
    <w:multiLevelType w:val="hybridMultilevel"/>
    <w:tmpl w:val="2C3C7DE8"/>
    <w:lvl w:ilvl="0" w:tplc="757A5A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4A5CEA"/>
    <w:multiLevelType w:val="hybridMultilevel"/>
    <w:tmpl w:val="58344CCC"/>
    <w:lvl w:ilvl="0" w:tplc="29E81672">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CA3259E"/>
    <w:multiLevelType w:val="hybridMultilevel"/>
    <w:tmpl w:val="ED706962"/>
    <w:lvl w:ilvl="0" w:tplc="12E2C278">
      <w:start w:val="1"/>
      <w:numFmt w:val="decimal"/>
      <w:lvlText w:val="%1."/>
      <w:lvlJc w:val="left"/>
      <w:pPr>
        <w:ind w:left="227" w:hanging="227"/>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2535C9D"/>
    <w:multiLevelType w:val="hybridMultilevel"/>
    <w:tmpl w:val="604CA11C"/>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B1848B8"/>
    <w:multiLevelType w:val="hybridMultilevel"/>
    <w:tmpl w:val="4498D1C8"/>
    <w:lvl w:ilvl="0" w:tplc="237006AC">
      <w:start w:val="1"/>
      <w:numFmt w:val="decimal"/>
      <w:lvlText w:val="%1."/>
      <w:lvlJc w:val="left"/>
      <w:pPr>
        <w:ind w:left="227" w:hanging="227"/>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46B1227"/>
    <w:multiLevelType w:val="hybridMultilevel"/>
    <w:tmpl w:val="CEF66FDE"/>
    <w:lvl w:ilvl="0" w:tplc="2A045D7C">
      <w:start w:val="1"/>
      <w:numFmt w:val="lowerLetter"/>
      <w:lvlText w:val="%1)"/>
      <w:lvlJc w:val="left"/>
      <w:pPr>
        <w:ind w:left="408" w:hanging="360"/>
      </w:pPr>
      <w:rPr>
        <w:rFonts w:asciiTheme="minorHAnsi" w:eastAsiaTheme="minorHAnsi" w:hAnsiTheme="minorHAnsi" w:cstheme="minorHAnsi"/>
      </w:rPr>
    </w:lvl>
    <w:lvl w:ilvl="1" w:tplc="04070019" w:tentative="1">
      <w:start w:val="1"/>
      <w:numFmt w:val="lowerLetter"/>
      <w:lvlText w:val="%2."/>
      <w:lvlJc w:val="left"/>
      <w:pPr>
        <w:ind w:left="1128" w:hanging="360"/>
      </w:pPr>
    </w:lvl>
    <w:lvl w:ilvl="2" w:tplc="0407001B" w:tentative="1">
      <w:start w:val="1"/>
      <w:numFmt w:val="lowerRoman"/>
      <w:lvlText w:val="%3."/>
      <w:lvlJc w:val="right"/>
      <w:pPr>
        <w:ind w:left="1848" w:hanging="180"/>
      </w:pPr>
    </w:lvl>
    <w:lvl w:ilvl="3" w:tplc="0407000F" w:tentative="1">
      <w:start w:val="1"/>
      <w:numFmt w:val="decimal"/>
      <w:lvlText w:val="%4."/>
      <w:lvlJc w:val="left"/>
      <w:pPr>
        <w:ind w:left="2568" w:hanging="360"/>
      </w:pPr>
    </w:lvl>
    <w:lvl w:ilvl="4" w:tplc="04070019" w:tentative="1">
      <w:start w:val="1"/>
      <w:numFmt w:val="lowerLetter"/>
      <w:lvlText w:val="%5."/>
      <w:lvlJc w:val="left"/>
      <w:pPr>
        <w:ind w:left="3288" w:hanging="360"/>
      </w:pPr>
    </w:lvl>
    <w:lvl w:ilvl="5" w:tplc="0407001B" w:tentative="1">
      <w:start w:val="1"/>
      <w:numFmt w:val="lowerRoman"/>
      <w:lvlText w:val="%6."/>
      <w:lvlJc w:val="right"/>
      <w:pPr>
        <w:ind w:left="4008" w:hanging="180"/>
      </w:pPr>
    </w:lvl>
    <w:lvl w:ilvl="6" w:tplc="0407000F" w:tentative="1">
      <w:start w:val="1"/>
      <w:numFmt w:val="decimal"/>
      <w:lvlText w:val="%7."/>
      <w:lvlJc w:val="left"/>
      <w:pPr>
        <w:ind w:left="4728" w:hanging="360"/>
      </w:pPr>
    </w:lvl>
    <w:lvl w:ilvl="7" w:tplc="04070019" w:tentative="1">
      <w:start w:val="1"/>
      <w:numFmt w:val="lowerLetter"/>
      <w:lvlText w:val="%8."/>
      <w:lvlJc w:val="left"/>
      <w:pPr>
        <w:ind w:left="5448" w:hanging="360"/>
      </w:pPr>
    </w:lvl>
    <w:lvl w:ilvl="8" w:tplc="0407001B" w:tentative="1">
      <w:start w:val="1"/>
      <w:numFmt w:val="lowerRoman"/>
      <w:lvlText w:val="%9."/>
      <w:lvlJc w:val="right"/>
      <w:pPr>
        <w:ind w:left="6168" w:hanging="180"/>
      </w:pPr>
    </w:lvl>
  </w:abstractNum>
  <w:abstractNum w:abstractNumId="11" w15:restartNumberingAfterBreak="0">
    <w:nsid w:val="44A1137C"/>
    <w:multiLevelType w:val="hybridMultilevel"/>
    <w:tmpl w:val="60CAA77C"/>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C5D3F02"/>
    <w:multiLevelType w:val="hybridMultilevel"/>
    <w:tmpl w:val="6A34D376"/>
    <w:lvl w:ilvl="0" w:tplc="447A6F68">
      <w:start w:val="1"/>
      <w:numFmt w:val="decimal"/>
      <w:lvlText w:val="%1."/>
      <w:lvlJc w:val="left"/>
      <w:pPr>
        <w:ind w:left="170" w:hanging="17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DC1266A"/>
    <w:multiLevelType w:val="hybridMultilevel"/>
    <w:tmpl w:val="8116BE4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B452D92"/>
    <w:multiLevelType w:val="hybridMultilevel"/>
    <w:tmpl w:val="611AB3E4"/>
    <w:lvl w:ilvl="0" w:tplc="DBC49DC0">
      <w:start w:val="3"/>
      <w:numFmt w:val="bullet"/>
      <w:lvlText w:val=""/>
      <w:lvlJc w:val="left"/>
      <w:pPr>
        <w:ind w:left="720" w:hanging="360"/>
      </w:pPr>
      <w:rPr>
        <w:rFonts w:ascii="Wingdings" w:eastAsiaTheme="minorHAns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CED41F8"/>
    <w:multiLevelType w:val="hybridMultilevel"/>
    <w:tmpl w:val="1BB2E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E1D3A00"/>
    <w:multiLevelType w:val="hybridMultilevel"/>
    <w:tmpl w:val="04127D2E"/>
    <w:lvl w:ilvl="0" w:tplc="CED2D57E">
      <w:start w:val="1"/>
      <w:numFmt w:val="bullet"/>
      <w:lvlText w:val=""/>
      <w:lvlJc w:val="left"/>
      <w:pPr>
        <w:ind w:left="720" w:hanging="360"/>
      </w:pPr>
      <w:rPr>
        <w:rFonts w:ascii="Wingdings" w:eastAsiaTheme="minorHAns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A074B03"/>
    <w:multiLevelType w:val="hybridMultilevel"/>
    <w:tmpl w:val="5F3282B4"/>
    <w:lvl w:ilvl="0" w:tplc="9BE63CD2">
      <w:start w:val="1"/>
      <w:numFmt w:val="bullet"/>
      <w:lvlText w:val=""/>
      <w:lvlJc w:val="left"/>
      <w:pPr>
        <w:ind w:left="170" w:hanging="17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AD036B"/>
    <w:multiLevelType w:val="hybridMultilevel"/>
    <w:tmpl w:val="B6BE3F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A9D27F0"/>
    <w:multiLevelType w:val="hybridMultilevel"/>
    <w:tmpl w:val="CF0226FC"/>
    <w:lvl w:ilvl="0" w:tplc="04070001">
      <w:start w:val="1"/>
      <w:numFmt w:val="bullet"/>
      <w:lvlText w:val=""/>
      <w:lvlJc w:val="left"/>
      <w:pPr>
        <w:ind w:left="1440" w:hanging="360"/>
      </w:pPr>
      <w:rPr>
        <w:rFonts w:ascii="Symbol" w:hAnsi="Symbol" w:cs="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7BA24AC6"/>
    <w:multiLevelType w:val="hybridMultilevel"/>
    <w:tmpl w:val="667E73D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DB316B0"/>
    <w:multiLevelType w:val="hybridMultilevel"/>
    <w:tmpl w:val="D442A720"/>
    <w:lvl w:ilvl="0" w:tplc="25FA4E28">
      <w:start w:val="1"/>
      <w:numFmt w:val="decimal"/>
      <w:lvlText w:val="%1."/>
      <w:lvlJc w:val="left"/>
      <w:pPr>
        <w:ind w:left="227" w:hanging="227"/>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3"/>
  </w:num>
  <w:num w:numId="2">
    <w:abstractNumId w:val="2"/>
  </w:num>
  <w:num w:numId="3">
    <w:abstractNumId w:val="19"/>
  </w:num>
  <w:num w:numId="4">
    <w:abstractNumId w:val="6"/>
  </w:num>
  <w:num w:numId="5">
    <w:abstractNumId w:val="17"/>
  </w:num>
  <w:num w:numId="6">
    <w:abstractNumId w:val="1"/>
  </w:num>
  <w:num w:numId="7">
    <w:abstractNumId w:val="3"/>
  </w:num>
  <w:num w:numId="8">
    <w:abstractNumId w:val="4"/>
  </w:num>
  <w:num w:numId="9">
    <w:abstractNumId w:val="14"/>
  </w:num>
  <w:num w:numId="10">
    <w:abstractNumId w:val="10"/>
  </w:num>
  <w:num w:numId="11">
    <w:abstractNumId w:val="16"/>
  </w:num>
  <w:num w:numId="12">
    <w:abstractNumId w:val="8"/>
  </w:num>
  <w:num w:numId="13">
    <w:abstractNumId w:val="20"/>
  </w:num>
  <w:num w:numId="14">
    <w:abstractNumId w:val="5"/>
  </w:num>
  <w:num w:numId="15">
    <w:abstractNumId w:val="9"/>
  </w:num>
  <w:num w:numId="16">
    <w:abstractNumId w:val="18"/>
  </w:num>
  <w:num w:numId="17">
    <w:abstractNumId w:val="15"/>
  </w:num>
  <w:num w:numId="18">
    <w:abstractNumId w:val="12"/>
  </w:num>
  <w:num w:numId="19">
    <w:abstractNumId w:val="0"/>
  </w:num>
  <w:num w:numId="20">
    <w:abstractNumId w:val="7"/>
  </w:num>
  <w:num w:numId="21">
    <w:abstractNumId w:val="21"/>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944"/>
    <w:rsid w:val="000342CC"/>
    <w:rsid w:val="00094680"/>
    <w:rsid w:val="000B1944"/>
    <w:rsid w:val="000C4329"/>
    <w:rsid w:val="000F05E8"/>
    <w:rsid w:val="0010629A"/>
    <w:rsid w:val="00122B3B"/>
    <w:rsid w:val="0012758D"/>
    <w:rsid w:val="00132302"/>
    <w:rsid w:val="00132311"/>
    <w:rsid w:val="00154930"/>
    <w:rsid w:val="00157FF4"/>
    <w:rsid w:val="00187D08"/>
    <w:rsid w:val="001A1D8D"/>
    <w:rsid w:val="001A3252"/>
    <w:rsid w:val="001A4314"/>
    <w:rsid w:val="001D6275"/>
    <w:rsid w:val="001F4EE5"/>
    <w:rsid w:val="00224A76"/>
    <w:rsid w:val="0023192F"/>
    <w:rsid w:val="0023442F"/>
    <w:rsid w:val="0024022A"/>
    <w:rsid w:val="002660F4"/>
    <w:rsid w:val="002701DF"/>
    <w:rsid w:val="0028612C"/>
    <w:rsid w:val="002B2DA1"/>
    <w:rsid w:val="002B597C"/>
    <w:rsid w:val="002D4916"/>
    <w:rsid w:val="002E30DD"/>
    <w:rsid w:val="002F29A6"/>
    <w:rsid w:val="00324609"/>
    <w:rsid w:val="0032721C"/>
    <w:rsid w:val="00334C3F"/>
    <w:rsid w:val="00350053"/>
    <w:rsid w:val="003744BB"/>
    <w:rsid w:val="003854A3"/>
    <w:rsid w:val="003956D3"/>
    <w:rsid w:val="003975EC"/>
    <w:rsid w:val="003D34FA"/>
    <w:rsid w:val="003E1F07"/>
    <w:rsid w:val="00401BAD"/>
    <w:rsid w:val="00446FB0"/>
    <w:rsid w:val="00452A02"/>
    <w:rsid w:val="0047362A"/>
    <w:rsid w:val="004A16D6"/>
    <w:rsid w:val="004B094B"/>
    <w:rsid w:val="004F1995"/>
    <w:rsid w:val="004F6428"/>
    <w:rsid w:val="00520CE1"/>
    <w:rsid w:val="00526AAE"/>
    <w:rsid w:val="00532BAF"/>
    <w:rsid w:val="0054382C"/>
    <w:rsid w:val="00557336"/>
    <w:rsid w:val="0059208C"/>
    <w:rsid w:val="00594216"/>
    <w:rsid w:val="005978E5"/>
    <w:rsid w:val="005D7F8E"/>
    <w:rsid w:val="00611EC5"/>
    <w:rsid w:val="00617D2E"/>
    <w:rsid w:val="006231B4"/>
    <w:rsid w:val="00653E63"/>
    <w:rsid w:val="0066184A"/>
    <w:rsid w:val="0066488C"/>
    <w:rsid w:val="006B7027"/>
    <w:rsid w:val="006C41F3"/>
    <w:rsid w:val="006D16F8"/>
    <w:rsid w:val="006D23BA"/>
    <w:rsid w:val="006D47F2"/>
    <w:rsid w:val="007060D9"/>
    <w:rsid w:val="00726EBD"/>
    <w:rsid w:val="00727A9B"/>
    <w:rsid w:val="00737A56"/>
    <w:rsid w:val="00737D1E"/>
    <w:rsid w:val="00753672"/>
    <w:rsid w:val="00784719"/>
    <w:rsid w:val="007857E6"/>
    <w:rsid w:val="007C4342"/>
    <w:rsid w:val="007C6F14"/>
    <w:rsid w:val="007D6F31"/>
    <w:rsid w:val="007F0F58"/>
    <w:rsid w:val="00801C29"/>
    <w:rsid w:val="008110B1"/>
    <w:rsid w:val="00822583"/>
    <w:rsid w:val="00843163"/>
    <w:rsid w:val="00865280"/>
    <w:rsid w:val="008721D5"/>
    <w:rsid w:val="00882E30"/>
    <w:rsid w:val="008E0AD1"/>
    <w:rsid w:val="008E7E9C"/>
    <w:rsid w:val="008F1107"/>
    <w:rsid w:val="008F3B16"/>
    <w:rsid w:val="00914B61"/>
    <w:rsid w:val="00930455"/>
    <w:rsid w:val="00937C99"/>
    <w:rsid w:val="00940A89"/>
    <w:rsid w:val="0097299E"/>
    <w:rsid w:val="00974EE3"/>
    <w:rsid w:val="009E255D"/>
    <w:rsid w:val="009F6DE8"/>
    <w:rsid w:val="00A7563C"/>
    <w:rsid w:val="00A95C77"/>
    <w:rsid w:val="00AD1AFB"/>
    <w:rsid w:val="00AD6D6B"/>
    <w:rsid w:val="00B02266"/>
    <w:rsid w:val="00B24BAD"/>
    <w:rsid w:val="00B66C1F"/>
    <w:rsid w:val="00B80F47"/>
    <w:rsid w:val="00BA4CFB"/>
    <w:rsid w:val="00BB3996"/>
    <w:rsid w:val="00BB5930"/>
    <w:rsid w:val="00BB5E82"/>
    <w:rsid w:val="00C0793C"/>
    <w:rsid w:val="00C572DC"/>
    <w:rsid w:val="00C662A4"/>
    <w:rsid w:val="00C90CF7"/>
    <w:rsid w:val="00CA21C2"/>
    <w:rsid w:val="00CA4CDB"/>
    <w:rsid w:val="00CC6F59"/>
    <w:rsid w:val="00CD48D4"/>
    <w:rsid w:val="00CE5DAA"/>
    <w:rsid w:val="00D052A7"/>
    <w:rsid w:val="00D07FF9"/>
    <w:rsid w:val="00D24991"/>
    <w:rsid w:val="00D408FB"/>
    <w:rsid w:val="00D53377"/>
    <w:rsid w:val="00D5553C"/>
    <w:rsid w:val="00D70053"/>
    <w:rsid w:val="00D87340"/>
    <w:rsid w:val="00DB297F"/>
    <w:rsid w:val="00DB7615"/>
    <w:rsid w:val="00DC1E02"/>
    <w:rsid w:val="00DC5DC3"/>
    <w:rsid w:val="00DD222A"/>
    <w:rsid w:val="00DE21DD"/>
    <w:rsid w:val="00DF246B"/>
    <w:rsid w:val="00E113C0"/>
    <w:rsid w:val="00E129C3"/>
    <w:rsid w:val="00E23655"/>
    <w:rsid w:val="00E553A7"/>
    <w:rsid w:val="00E60908"/>
    <w:rsid w:val="00E74B73"/>
    <w:rsid w:val="00E75E0C"/>
    <w:rsid w:val="00EC6926"/>
    <w:rsid w:val="00ED06A2"/>
    <w:rsid w:val="00ED55D0"/>
    <w:rsid w:val="00EF7FC6"/>
    <w:rsid w:val="00F00654"/>
    <w:rsid w:val="00F06223"/>
    <w:rsid w:val="00F6404F"/>
    <w:rsid w:val="00F740D0"/>
    <w:rsid w:val="00F76A03"/>
    <w:rsid w:val="00F97752"/>
    <w:rsid w:val="00FA2856"/>
    <w:rsid w:val="00FE0B6B"/>
    <w:rsid w:val="00FE5ADC"/>
    <w:rsid w:val="00FF11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75E0FF"/>
  <w15:chartTrackingRefBased/>
  <w15:docId w15:val="{2A0BE616-0898-4115-95D9-6FB27290A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0B19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F29A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F29A6"/>
  </w:style>
  <w:style w:type="paragraph" w:styleId="Fuzeile">
    <w:name w:val="footer"/>
    <w:basedOn w:val="Standard"/>
    <w:link w:val="FuzeileZchn"/>
    <w:uiPriority w:val="99"/>
    <w:unhideWhenUsed/>
    <w:rsid w:val="002F29A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F29A6"/>
  </w:style>
  <w:style w:type="paragraph" w:styleId="Funotentext">
    <w:name w:val="footnote text"/>
    <w:basedOn w:val="Standard"/>
    <w:link w:val="FunotentextZchn"/>
    <w:uiPriority w:val="99"/>
    <w:semiHidden/>
    <w:unhideWhenUsed/>
    <w:rsid w:val="000F05E8"/>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0F05E8"/>
    <w:rPr>
      <w:sz w:val="20"/>
      <w:szCs w:val="20"/>
    </w:rPr>
  </w:style>
  <w:style w:type="character" w:styleId="Funotenzeichen">
    <w:name w:val="footnote reference"/>
    <w:basedOn w:val="Absatz-Standardschriftart"/>
    <w:uiPriority w:val="99"/>
    <w:semiHidden/>
    <w:unhideWhenUsed/>
    <w:rsid w:val="000F05E8"/>
    <w:rPr>
      <w:vertAlign w:val="superscript"/>
    </w:rPr>
  </w:style>
  <w:style w:type="character" w:styleId="Hyperlink">
    <w:name w:val="Hyperlink"/>
    <w:basedOn w:val="Absatz-Standardschriftart"/>
    <w:uiPriority w:val="99"/>
    <w:unhideWhenUsed/>
    <w:rsid w:val="003E1F07"/>
    <w:rPr>
      <w:color w:val="0563C1" w:themeColor="hyperlink"/>
      <w:u w:val="single"/>
    </w:rPr>
  </w:style>
  <w:style w:type="character" w:styleId="HTMLSchreibmaschine">
    <w:name w:val="HTML Typewriter"/>
    <w:basedOn w:val="Absatz-Standardschriftart"/>
    <w:uiPriority w:val="99"/>
    <w:semiHidden/>
    <w:unhideWhenUsed/>
    <w:rsid w:val="00BB5E82"/>
    <w:rPr>
      <w:rFonts w:ascii="Courier New" w:eastAsia="Times New Roman" w:hAnsi="Courier New" w:cs="Courier New"/>
      <w:sz w:val="20"/>
      <w:szCs w:val="20"/>
    </w:rPr>
  </w:style>
  <w:style w:type="paragraph" w:styleId="Listenabsatz">
    <w:name w:val="List Paragraph"/>
    <w:basedOn w:val="Standard"/>
    <w:uiPriority w:val="34"/>
    <w:qFormat/>
    <w:rsid w:val="00334C3F"/>
    <w:pPr>
      <w:ind w:left="720"/>
      <w:contextualSpacing/>
    </w:pPr>
  </w:style>
  <w:style w:type="character" w:customStyle="1" w:styleId="9fpn8ozvbh">
    <w:name w:val="_9fpn8ozvbh"/>
    <w:basedOn w:val="Absatz-Standardschriftart"/>
    <w:rsid w:val="00865280"/>
  </w:style>
  <w:style w:type="paragraph" w:customStyle="1" w:styleId="Tabellenzeilen">
    <w:name w:val="Tabellenzeilen"/>
    <w:basedOn w:val="Standard"/>
    <w:link w:val="TabellenzeilenZchn"/>
    <w:qFormat/>
    <w:rsid w:val="00753672"/>
    <w:pPr>
      <w:keepLines/>
      <w:spacing w:before="60" w:after="60" w:line="240" w:lineRule="auto"/>
    </w:pPr>
    <w:rPr>
      <w:rFonts w:ascii="Arial" w:eastAsia="Times New Roman" w:hAnsi="Arial" w:cs="Times New Roman"/>
      <w:sz w:val="24"/>
      <w:szCs w:val="20"/>
      <w:lang w:eastAsia="de-DE"/>
    </w:rPr>
  </w:style>
  <w:style w:type="character" w:customStyle="1" w:styleId="TabellenzeilenZchn">
    <w:name w:val="Tabellenzeilen Zchn"/>
    <w:link w:val="Tabellenzeilen"/>
    <w:rsid w:val="00753672"/>
    <w:rPr>
      <w:rFonts w:ascii="Arial" w:eastAsia="Times New Roman" w:hAnsi="Arial" w:cs="Times New Roman"/>
      <w:sz w:val="24"/>
      <w:szCs w:val="20"/>
      <w:lang w:eastAsia="de-DE"/>
    </w:rPr>
  </w:style>
  <w:style w:type="character" w:styleId="NichtaufgelsteErwhnung">
    <w:name w:val="Unresolved Mention"/>
    <w:basedOn w:val="Absatz-Standardschriftart"/>
    <w:uiPriority w:val="99"/>
    <w:semiHidden/>
    <w:unhideWhenUsed/>
    <w:rsid w:val="009E25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32245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commons.wikimedia.org/wiki/File:Tintin_et_le_temple_du_soleil_-_Herg%C3%A9_-_1948.png" TargetMode="External"/><Relationship Id="rId39" Type="http://schemas.openxmlformats.org/officeDocument/2006/relationships/image" Target="media/image16.png"/><Relationship Id="rId21" Type="http://schemas.openxmlformats.org/officeDocument/2006/relationships/image" Target="media/image10.jpeg"/><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svg"/><Relationship Id="rId55" Type="http://schemas.openxmlformats.org/officeDocument/2006/relationships/hyperlink" Target="https://cryptpad.fr" TargetMode="External"/><Relationship Id="rId63" Type="http://schemas.openxmlformats.org/officeDocument/2006/relationships/image" Target="media/image35.png"/><Relationship Id="rId68" Type="http://schemas.openxmlformats.org/officeDocument/2006/relationships/hyperlink" Target="https://www.rtl.fr/culture/arts-spectacles/riad-sattouf-presente-l-arabe-du-futur-4-sur-rtl-7794928158" TargetMode="External"/><Relationship Id="rId76" Type="http://schemas.openxmlformats.org/officeDocument/2006/relationships/hyperlink" Target="http://www.edpuzzle.com" TargetMode="External"/><Relationship Id="rId84" Type="http://schemas.openxmlformats.org/officeDocument/2006/relationships/hyperlink" Target="https://www.nouvelobs.com/bibliobs/20190828.OBS17670/on-a-retrouve-mme-chapalain-la-prof-%20qui-a-change-la-vie-de-riad-sattouf.html" TargetMode="External"/><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yperlink" Target="https://upload.wikimedia.org/wikipedia/commons/4/4f/Pffffft_high_rez.gif" TargetMode="External"/><Relationship Id="rId11" Type="http://schemas.openxmlformats.org/officeDocument/2006/relationships/header" Target="header2.xml"/><Relationship Id="rId24" Type="http://schemas.openxmlformats.org/officeDocument/2006/relationships/hyperlink" Target="https://commons.wikimedia.org/wiki/File:Bande_Dessin%C3%A9e_Portal.JPG" TargetMode="External"/><Relationship Id="rId32" Type="http://schemas.openxmlformats.org/officeDocument/2006/relationships/hyperlink" Target="https://commons.wikimedia.org/wiki/File:Stan_Lee_%26_the_american_comic_book._37_Comic_Barcelona.jpg" TargetMode="External"/><Relationship Id="rId37" Type="http://schemas.openxmlformats.org/officeDocument/2006/relationships/image" Target="media/image14.png"/><Relationship Id="rId40" Type="http://schemas.openxmlformats.org/officeDocument/2006/relationships/hyperlink" Target="https://quizlet.com/de/510965692/la-bd-flash-cards/" TargetMode="External"/><Relationship Id="rId45" Type="http://schemas.openxmlformats.org/officeDocument/2006/relationships/image" Target="media/image21.svg"/><Relationship Id="rId53" Type="http://schemas.openxmlformats.org/officeDocument/2006/relationships/hyperlink" Target="https://zumpad.zum.de" TargetMode="External"/><Relationship Id="rId58" Type="http://schemas.openxmlformats.org/officeDocument/2006/relationships/image" Target="media/image30.png"/><Relationship Id="rId66" Type="http://schemas.openxmlformats.org/officeDocument/2006/relationships/hyperlink" Target="http://www.edpuzzle.com" TargetMode="External"/><Relationship Id="rId74" Type="http://schemas.openxmlformats.org/officeDocument/2006/relationships/image" Target="media/image42.png"/><Relationship Id="rId79" Type="http://schemas.openxmlformats.org/officeDocument/2006/relationships/hyperlink" Target="https://www.lefigaro.fr/bd/2018/09/27/03014-20180927ARTFIG00019-riad-sattouf-avec-l-arabe-du-futur-4-je-me-suis-libere-de-mon-secret-de-famille.php"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hyperlink" Target="https://www.nouvelobs.com/bibliobs/20190828.OBS17670/on-a-retrouve-mme-chapalain-la-prof-%20qui-a-change-la-vie-de-riad-sattouf.html" TargetMode="External"/><Relationship Id="rId19" Type="http://schemas.openxmlformats.org/officeDocument/2006/relationships/image" Target="media/image8.gi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hyperlink" Target="https://commons.wikimedia.org/wiki/File:Fenech_-_O_Tour_de_la_Bulle_-_P1210241.jpg" TargetMode="External"/><Relationship Id="rId27" Type="http://schemas.openxmlformats.org/officeDocument/2006/relationships/hyperlink" Target="https://upload.wikimedia.org/wikipedia/commons/3/31/Tintin_et_le_temple_du_soleil_-_Herg%C3%A9_-_1948.png" TargetMode="External"/><Relationship Id="rId30" Type="http://schemas.openxmlformats.org/officeDocument/2006/relationships/hyperlink" Target="https://commons.wikimedia.org/wiki/File:Le_lecteur_-_Osvaldo_Parise_-_Mouscron-_04.jpg" TargetMode="External"/><Relationship Id="rId35" Type="http://schemas.openxmlformats.org/officeDocument/2006/relationships/image" Target="media/image12.svg"/><Relationship Id="rId43" Type="http://schemas.openxmlformats.org/officeDocument/2006/relationships/image" Target="media/image19.svg"/><Relationship Id="rId48" Type="http://schemas.openxmlformats.org/officeDocument/2006/relationships/image" Target="media/image24.svg"/><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37.png"/><Relationship Id="rId77" Type="http://schemas.openxmlformats.org/officeDocument/2006/relationships/hyperlink" Target="http://plus.lefigaro.fr/page/uid/261705" TargetMode="External"/><Relationship Id="rId8" Type="http://schemas.openxmlformats.org/officeDocument/2006/relationships/image" Target="media/image1.jpeg"/><Relationship Id="rId51" Type="http://schemas.openxmlformats.org/officeDocument/2006/relationships/hyperlink" Target="https://www.rtl.fr/culture/medias-people/a-la-bonne-heure-avec-riad-sattouf-7795816358" TargetMode="External"/><Relationship Id="rId72" Type="http://schemas.openxmlformats.org/officeDocument/2006/relationships/image" Target="media/image40.svg"/><Relationship Id="rId80" Type="http://schemas.openxmlformats.org/officeDocument/2006/relationships/hyperlink" Target="https://www.br.de/radio/b5-aktuell/sendungen/interkulturelles-magazin/riad-sattouf-der-araber-von-morgen-110.html" TargetMode="External"/><Relationship Id="rId85" Type="http://schemas.openxmlformats.org/officeDocument/2006/relationships/hyperlink" Target="https://www.tagesspiegel.de/kultur/comics/madgermanes-von-birgit-weyhe-zwischen-maputo-und-karl-marx-stadt/13805776.html"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hyperlink" Target="https://commons.wikimedia.org/w/index.php?title=User:Homo_%C5%92conomicus&amp;action=edit&amp;redlink=1" TargetMode="External"/><Relationship Id="rId33" Type="http://schemas.openxmlformats.org/officeDocument/2006/relationships/hyperlink" Target="https://upload.wikimedia.org/wikipedia/commons/a/a9/Stan_Lee_%26_the_american_comic_book._37_Comic_Barcelona.jpg" TargetMode="External"/><Relationship Id="rId38" Type="http://schemas.openxmlformats.org/officeDocument/2006/relationships/image" Target="media/image15.png"/><Relationship Id="rId46" Type="http://schemas.openxmlformats.org/officeDocument/2006/relationships/image" Target="media/image22.svg"/><Relationship Id="rId59" Type="http://schemas.openxmlformats.org/officeDocument/2006/relationships/image" Target="media/image31.png"/><Relationship Id="rId67" Type="http://schemas.openxmlformats.org/officeDocument/2006/relationships/hyperlink" Target="http://www.edpuzzle.com" TargetMode="External"/><Relationship Id="rId20" Type="http://schemas.openxmlformats.org/officeDocument/2006/relationships/image" Target="media/image9.jpeg"/><Relationship Id="rId41" Type="http://schemas.openxmlformats.org/officeDocument/2006/relationships/image" Target="media/image17.png"/><Relationship Id="rId54" Type="http://schemas.openxmlformats.org/officeDocument/2006/relationships/hyperlink" Target="https://etherpad.org" TargetMode="External"/><Relationship Id="rId62" Type="http://schemas.openxmlformats.org/officeDocument/2006/relationships/image" Target="media/image34.png"/><Relationship Id="rId70" Type="http://schemas.openxmlformats.org/officeDocument/2006/relationships/image" Target="media/image38.svg"/><Relationship Id="rId75" Type="http://schemas.openxmlformats.org/officeDocument/2006/relationships/hyperlink" Target="http://www.edpuzzle.com" TargetMode="External"/><Relationship Id="rId83" Type="http://schemas.openxmlformats.org/officeDocument/2006/relationships/hyperlink" Target="https://www.nouvelobs.com/bibliobs/20190828.OBS17670/on-a-retrouve-mme-chapalain-la-prof-%20qui-a-change-la-vie-de-riad-sattouf.html"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s://upload.wikimedia.org/wikipedia/commons/e/e8/Fenech_-_O_Tour_de_la_Bulle_-_P1210241.jpg" TargetMode="External"/><Relationship Id="rId28" Type="http://schemas.openxmlformats.org/officeDocument/2006/relationships/hyperlink" Target="https://commons.wikimedia.org/wiki/File:Pffffft_high_rez.gif" TargetMode="External"/><Relationship Id="rId36" Type="http://schemas.openxmlformats.org/officeDocument/2006/relationships/image" Target="media/image13.png"/><Relationship Id="rId49" Type="http://schemas.openxmlformats.org/officeDocument/2006/relationships/image" Target="media/image25.png"/><Relationship Id="rId57" Type="http://schemas.openxmlformats.org/officeDocument/2006/relationships/image" Target="media/image29.png"/><Relationship Id="rId10" Type="http://schemas.openxmlformats.org/officeDocument/2006/relationships/footer" Target="footer1.xml"/><Relationship Id="rId31" Type="http://schemas.openxmlformats.org/officeDocument/2006/relationships/hyperlink" Target="https://upload.wikimedia.org/wikipedia/commons/3/3f/Le_lecteur_-_Osvaldo_Parise_-_Mouscron-_04.jpg" TargetMode="External"/><Relationship Id="rId44" Type="http://schemas.openxmlformats.org/officeDocument/2006/relationships/image" Target="media/image20.png"/><Relationship Id="rId52" Type="http://schemas.openxmlformats.org/officeDocument/2006/relationships/image" Target="media/image27.png"/><Relationship Id="rId60" Type="http://schemas.openxmlformats.org/officeDocument/2006/relationships/image" Target="media/image32.svg"/><Relationship Id="rId65" Type="http://schemas.openxmlformats.org/officeDocument/2006/relationships/hyperlink" Target="https://www.youtube.com/watch?v=x44LCtFnrgc&amp;t=12s" TargetMode="External"/><Relationship Id="rId73" Type="http://schemas.openxmlformats.org/officeDocument/2006/relationships/image" Target="media/image41.png"/><Relationship Id="rId78" Type="http://schemas.openxmlformats.org/officeDocument/2006/relationships/hyperlink" Target="http://plus.lefigaro.fr/page/uid/261705" TargetMode="External"/><Relationship Id="rId81" Type="http://schemas.openxmlformats.org/officeDocument/2006/relationships/hyperlink" Target="https://www.rtl.fr/culture/medias-people/a-la-bonne-heure-avec-riad-sattouf-7795816358" TargetMode="External"/><Relationship Id="rId86" Type="http://schemas.openxmlformats.org/officeDocument/2006/relationships/hyperlink" Target="https://www.youtube.com/watch?v=xiz6oh9GCf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kmk.org/fileadmin/Dateien/veroeffentlichungen_beschluesse/2012/2012_10_18-Bildungsstandards-Fortgef-FS-Abi.pdf"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CB4366-9FF3-4157-A6E6-9324D55AA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9369</Words>
  <Characters>59028</Characters>
  <Application>Microsoft Office Word</Application>
  <DocSecurity>0</DocSecurity>
  <Lines>491</Lines>
  <Paragraphs>136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Raphaela Esprester-Bauer</dc:creator>
  <cp:keywords/>
  <dc:description/>
  <cp:lastModifiedBy>Raphaela Esprester-Bauer</cp:lastModifiedBy>
  <cp:revision>12</cp:revision>
  <cp:lastPrinted>2021-02-03T20:42:00Z</cp:lastPrinted>
  <dcterms:created xsi:type="dcterms:W3CDTF">2021-02-26T15:25:00Z</dcterms:created>
  <dcterms:modified xsi:type="dcterms:W3CDTF">2021-02-27T16:10:00Z</dcterms:modified>
</cp:coreProperties>
</file>