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enraster"/>
        <w:tblW w:w="11624" w:type="dxa"/>
        <w:tblInd w:w="-14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5812"/>
      </w:tblGrid>
      <w:tr w:rsidR="0082283A" w:rsidTr="00A54D73">
        <w:tc>
          <w:tcPr>
            <w:tcW w:w="5812" w:type="dxa"/>
            <w:vAlign w:val="center"/>
          </w:tcPr>
          <w:p w:rsidR="0082283A" w:rsidRDefault="0065378F" w:rsidP="007E3867">
            <w:pPr>
              <w:jc w:val="center"/>
            </w:pPr>
            <w:r>
              <w:rPr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011F713" wp14:editId="5C4073E2">
                      <wp:simplePos x="0" y="0"/>
                      <wp:positionH relativeFrom="column">
                        <wp:posOffset>190500</wp:posOffset>
                      </wp:positionH>
                      <wp:positionV relativeFrom="paragraph">
                        <wp:posOffset>-318770</wp:posOffset>
                      </wp:positionV>
                      <wp:extent cx="2705100" cy="266700"/>
                      <wp:effectExtent l="9525" t="11430" r="9525" b="7620"/>
                      <wp:wrapNone/>
                      <wp:docPr id="2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051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5378F" w:rsidRDefault="0065378F" w:rsidP="0065378F">
                                  <w:r>
                                    <w:t>M2 Bilder von heute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011F71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2" o:spid="_x0000_s1026" type="#_x0000_t202" style="position:absolute;left:0;text-align:left;margin-left:15pt;margin-top:-25.1pt;width:213pt;height:2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" strokecolor="white [3212]">
                      <v:textbox>
                        <w:txbxContent>
                          <w:p w:rsidR="0065378F" w:rsidRDefault="0065378F" w:rsidP="0065378F">
                            <w:r>
                              <w:t>M2 Bilder von heute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7367F" w:rsidRPr="000F6A63">
              <w:rPr>
                <w:noProof/>
                <w:lang w:eastAsia="de-DE"/>
              </w:rPr>
              <w:drawing>
                <wp:inline distT="0" distB="0" distL="0" distR="0" wp14:anchorId="68708AD0" wp14:editId="408A4ED0">
                  <wp:extent cx="3039109" cy="1519555"/>
                  <wp:effectExtent l="0" t="0" r="9525" b="4445"/>
                  <wp:docPr id="9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3054" cy="15215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7367F" w:rsidRDefault="00AF61FD" w:rsidP="007E3867">
            <w:pPr>
              <w:jc w:val="center"/>
            </w:pPr>
            <w:r>
              <w:t xml:space="preserve">1. </w:t>
            </w:r>
            <w:r w:rsidR="0067367F">
              <w:t>Anzeigetafel in einem Bahnhof</w:t>
            </w:r>
          </w:p>
        </w:tc>
        <w:tc>
          <w:tcPr>
            <w:tcW w:w="5812" w:type="dxa"/>
            <w:vAlign w:val="center"/>
          </w:tcPr>
          <w:p w:rsidR="0082283A" w:rsidRDefault="00A54D73" w:rsidP="007E3867">
            <w:pPr>
              <w:jc w:val="center"/>
            </w:pPr>
            <w:r w:rsidRPr="00B267ED">
              <w:rPr>
                <w:noProof/>
                <w:lang w:eastAsia="de-DE"/>
              </w:rPr>
              <w:drawing>
                <wp:inline distT="0" distB="0" distL="0" distR="0" wp14:anchorId="14FE6811" wp14:editId="7EEB1A3B">
                  <wp:extent cx="1211739" cy="1614985"/>
                  <wp:effectExtent l="0" t="0" r="7620" b="4445"/>
                  <wp:docPr id="10" name="Grafi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7292" cy="16357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7367F" w:rsidRDefault="00AF61FD" w:rsidP="007E3867">
            <w:pPr>
              <w:jc w:val="center"/>
            </w:pPr>
            <w:r>
              <w:t xml:space="preserve">2. </w:t>
            </w:r>
            <w:r w:rsidR="0067367F">
              <w:t>Übersicht über christliche Gottesdienste am Ortseingang</w:t>
            </w:r>
          </w:p>
        </w:tc>
      </w:tr>
      <w:tr w:rsidR="00A54D73" w:rsidTr="00A54D73">
        <w:tc>
          <w:tcPr>
            <w:tcW w:w="5812" w:type="dxa"/>
            <w:vAlign w:val="center"/>
          </w:tcPr>
          <w:p w:rsidR="0082283A" w:rsidRDefault="00EC250E" w:rsidP="007E3867">
            <w:pPr>
              <w:jc w:val="center"/>
              <w:rPr>
                <w:noProof/>
                <w:lang w:eastAsia="de-DE"/>
              </w:rPr>
            </w:pPr>
            <w:r>
              <w:rPr>
                <w:noProof/>
                <w:lang w:eastAsia="de-DE"/>
              </w:rPr>
              <w:drawing>
                <wp:inline distT="0" distB="0" distL="0" distR="0" wp14:anchorId="4521032F" wp14:editId="0DB78DD9">
                  <wp:extent cx="1544399" cy="1158299"/>
                  <wp:effectExtent l="0" t="0" r="0" b="3810"/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8068" cy="11610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242CB5">
              <w:rPr>
                <w:noProof/>
                <w:lang w:eastAsia="de-DE"/>
              </w:rPr>
              <w:t xml:space="preserve">     </w:t>
            </w:r>
            <w:r>
              <w:rPr>
                <w:noProof/>
                <w:lang w:eastAsia="de-DE"/>
              </w:rPr>
              <w:drawing>
                <wp:inline distT="0" distB="0" distL="0" distR="0" wp14:anchorId="50D1B4EB" wp14:editId="3424E18D">
                  <wp:extent cx="1265274" cy="1762804"/>
                  <wp:effectExtent l="0" t="0" r="0" b="8890"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7187" cy="17794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7414D" w:rsidRPr="00BF1ACE" w:rsidRDefault="00AF61FD" w:rsidP="00C82B3D">
            <w:pPr>
              <w:jc w:val="center"/>
              <w:rPr>
                <w:noProof/>
                <w:lang w:eastAsia="de-DE"/>
              </w:rPr>
            </w:pPr>
            <w:r>
              <w:rPr>
                <w:noProof/>
                <w:lang w:eastAsia="de-DE"/>
              </w:rPr>
              <w:t xml:space="preserve">3. </w:t>
            </w:r>
            <w:r w:rsidR="00C7414D">
              <w:rPr>
                <w:noProof/>
                <w:lang w:eastAsia="de-DE"/>
              </w:rPr>
              <w:t>Frau in Bibliothek, Beipackzettel für ein Medikament</w:t>
            </w:r>
          </w:p>
        </w:tc>
        <w:tc>
          <w:tcPr>
            <w:tcW w:w="5812" w:type="dxa"/>
            <w:vAlign w:val="center"/>
          </w:tcPr>
          <w:p w:rsidR="00BD5C38" w:rsidRDefault="00BD5C38" w:rsidP="00BD5C38">
            <w:pPr>
              <w:jc w:val="center"/>
            </w:pPr>
            <w:r w:rsidRPr="00634DF5">
              <w:rPr>
                <w:noProof/>
                <w:lang w:eastAsia="de-DE"/>
              </w:rPr>
              <w:drawing>
                <wp:inline distT="0" distB="0" distL="0" distR="0" wp14:anchorId="3ABC1FD0" wp14:editId="5E1D4C99">
                  <wp:extent cx="2274570" cy="1705928"/>
                  <wp:effectExtent l="0" t="0" r="0" b="8890"/>
                  <wp:docPr id="19" name="Grafik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5309" cy="17064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7367F" w:rsidRDefault="00AF61FD" w:rsidP="00BD5C38">
            <w:pPr>
              <w:jc w:val="center"/>
            </w:pPr>
            <w:r>
              <w:t xml:space="preserve">4. </w:t>
            </w:r>
            <w:r w:rsidR="00BD5C38">
              <w:t>Junge Leute beim Simsen</w:t>
            </w:r>
          </w:p>
        </w:tc>
      </w:tr>
      <w:tr w:rsidR="00A54D73" w:rsidTr="00A54D73">
        <w:tc>
          <w:tcPr>
            <w:tcW w:w="5812" w:type="dxa"/>
            <w:vAlign w:val="center"/>
          </w:tcPr>
          <w:p w:rsidR="0082283A" w:rsidRDefault="00A54D73" w:rsidP="007E3867">
            <w:pPr>
              <w:jc w:val="center"/>
              <w:rPr>
                <w:noProof/>
                <w:lang w:eastAsia="de-DE"/>
              </w:rPr>
            </w:pPr>
            <w:r w:rsidRPr="00BF1ACE">
              <w:rPr>
                <w:noProof/>
                <w:lang w:eastAsia="de-DE"/>
              </w:rPr>
              <w:drawing>
                <wp:inline distT="0" distB="0" distL="0" distR="0" wp14:anchorId="251061D9" wp14:editId="00869AA0">
                  <wp:extent cx="3180715" cy="1202586"/>
                  <wp:effectExtent l="0" t="0" r="635" b="0"/>
                  <wp:docPr id="8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4031" cy="1203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7414D" w:rsidRPr="00BF1ACE" w:rsidRDefault="00AF61FD" w:rsidP="007E3867">
            <w:pPr>
              <w:jc w:val="center"/>
              <w:rPr>
                <w:noProof/>
                <w:lang w:eastAsia="de-DE"/>
              </w:rPr>
            </w:pPr>
            <w:r>
              <w:rPr>
                <w:noProof/>
                <w:lang w:eastAsia="de-DE"/>
              </w:rPr>
              <w:t xml:space="preserve">5. </w:t>
            </w:r>
            <w:r w:rsidR="00C7414D">
              <w:rPr>
                <w:noProof/>
                <w:lang w:eastAsia="de-DE"/>
              </w:rPr>
              <w:t>Bundestag in Berlin</w:t>
            </w:r>
          </w:p>
        </w:tc>
        <w:tc>
          <w:tcPr>
            <w:tcW w:w="5812" w:type="dxa"/>
            <w:vAlign w:val="center"/>
          </w:tcPr>
          <w:p w:rsidR="00BD5C38" w:rsidRDefault="00BD5C38" w:rsidP="00BD5C38">
            <w:pPr>
              <w:jc w:val="center"/>
            </w:pPr>
            <w:r w:rsidRPr="00BF1ACE">
              <w:rPr>
                <w:noProof/>
                <w:lang w:eastAsia="de-DE"/>
              </w:rPr>
              <w:drawing>
                <wp:inline distT="0" distB="0" distL="0" distR="0" wp14:anchorId="46E6A8F7" wp14:editId="19ECF875">
                  <wp:extent cx="2312035" cy="1787036"/>
                  <wp:effectExtent l="0" t="0" r="0" b="3810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3312" cy="17880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7414D" w:rsidRDefault="00AF61FD" w:rsidP="00BD5C38">
            <w:pPr>
              <w:jc w:val="center"/>
            </w:pPr>
            <w:r>
              <w:t xml:space="preserve">6. </w:t>
            </w:r>
            <w:r w:rsidR="00BD5C38">
              <w:t>Polizisten in einer Innenstadt</w:t>
            </w:r>
          </w:p>
        </w:tc>
      </w:tr>
      <w:tr w:rsidR="00A54D73" w:rsidTr="00A54D73">
        <w:tc>
          <w:tcPr>
            <w:tcW w:w="5812" w:type="dxa"/>
            <w:vAlign w:val="center"/>
          </w:tcPr>
          <w:p w:rsidR="0082283A" w:rsidRDefault="0082283A" w:rsidP="007E3867">
            <w:pPr>
              <w:jc w:val="center"/>
              <w:rPr>
                <w:noProof/>
                <w:lang w:eastAsia="de-DE"/>
              </w:rPr>
            </w:pPr>
            <w:r w:rsidRPr="00CD7718">
              <w:rPr>
                <w:noProof/>
                <w:lang w:eastAsia="de-DE"/>
              </w:rPr>
              <w:drawing>
                <wp:inline distT="0" distB="0" distL="0" distR="0" wp14:anchorId="33044E96" wp14:editId="47479F2B">
                  <wp:extent cx="2381250" cy="1785938"/>
                  <wp:effectExtent l="0" t="0" r="0" b="5080"/>
                  <wp:docPr id="13" name="Grafik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5970" cy="17894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7414D" w:rsidRPr="00BF1ACE" w:rsidRDefault="00AF61FD" w:rsidP="007E3867">
            <w:pPr>
              <w:jc w:val="center"/>
              <w:rPr>
                <w:noProof/>
                <w:lang w:eastAsia="de-DE"/>
              </w:rPr>
            </w:pPr>
            <w:r>
              <w:rPr>
                <w:noProof/>
                <w:lang w:eastAsia="de-DE"/>
              </w:rPr>
              <w:t xml:space="preserve">7. </w:t>
            </w:r>
            <w:r w:rsidR="0067367F">
              <w:rPr>
                <w:noProof/>
                <w:lang w:eastAsia="de-DE"/>
              </w:rPr>
              <w:t>Obdachloser</w:t>
            </w:r>
          </w:p>
        </w:tc>
        <w:tc>
          <w:tcPr>
            <w:tcW w:w="5812" w:type="dxa"/>
            <w:vAlign w:val="center"/>
          </w:tcPr>
          <w:p w:rsidR="00BD5C38" w:rsidRDefault="00BD5C38" w:rsidP="00BD5C38">
            <w:pPr>
              <w:jc w:val="center"/>
            </w:pPr>
            <w:r w:rsidRPr="00B267ED">
              <w:rPr>
                <w:noProof/>
                <w:lang w:eastAsia="de-DE"/>
              </w:rPr>
              <w:drawing>
                <wp:inline distT="0" distB="0" distL="0" distR="0" wp14:anchorId="21B203D3" wp14:editId="454968E7">
                  <wp:extent cx="2169160" cy="1437021"/>
                  <wp:effectExtent l="0" t="0" r="2540" b="0"/>
                  <wp:docPr id="12" name="Grafi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5421" cy="14411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7414D" w:rsidRDefault="00AF61FD" w:rsidP="00BD5C38">
            <w:pPr>
              <w:jc w:val="center"/>
            </w:pPr>
            <w:r>
              <w:t xml:space="preserve">8. </w:t>
            </w:r>
            <w:r w:rsidR="00BD5C38">
              <w:t>edel gekleidete Besucher eines Balls</w:t>
            </w:r>
          </w:p>
        </w:tc>
      </w:tr>
      <w:tr w:rsidR="00A54D73" w:rsidTr="007E3867">
        <w:trPr>
          <w:trHeight w:val="3112"/>
        </w:trPr>
        <w:tc>
          <w:tcPr>
            <w:tcW w:w="5812" w:type="dxa"/>
            <w:vAlign w:val="center"/>
          </w:tcPr>
          <w:p w:rsidR="0082283A" w:rsidRDefault="00C7414D" w:rsidP="007E3867">
            <w:pPr>
              <w:jc w:val="center"/>
              <w:rPr>
                <w:noProof/>
                <w:lang w:eastAsia="de-DE"/>
              </w:rPr>
            </w:pPr>
            <w:r>
              <w:rPr>
                <w:noProof/>
                <w:lang w:eastAsia="de-DE"/>
              </w:rPr>
              <w:drawing>
                <wp:inline distT="0" distB="0" distL="0" distR="0" wp14:anchorId="2C4A490D" wp14:editId="38E1371D">
                  <wp:extent cx="2676633" cy="1781175"/>
                  <wp:effectExtent l="0" t="0" r="9525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2466" cy="1785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7414D" w:rsidRPr="00BF1ACE" w:rsidRDefault="00AF61FD" w:rsidP="007E3867">
            <w:pPr>
              <w:jc w:val="center"/>
              <w:rPr>
                <w:noProof/>
                <w:lang w:eastAsia="de-DE"/>
              </w:rPr>
            </w:pPr>
            <w:r>
              <w:rPr>
                <w:noProof/>
                <w:lang w:eastAsia="de-DE"/>
              </w:rPr>
              <w:t xml:space="preserve">9. </w:t>
            </w:r>
            <w:r w:rsidR="00C7414D">
              <w:rPr>
                <w:noProof/>
                <w:lang w:eastAsia="de-DE"/>
              </w:rPr>
              <w:t>Mitarbeiter einer Firma</w:t>
            </w:r>
          </w:p>
        </w:tc>
        <w:tc>
          <w:tcPr>
            <w:tcW w:w="5812" w:type="dxa"/>
            <w:vAlign w:val="center"/>
          </w:tcPr>
          <w:p w:rsidR="0082283A" w:rsidRDefault="007E3867" w:rsidP="007E3867">
            <w:pPr>
              <w:jc w:val="center"/>
            </w:pPr>
            <w:r w:rsidRPr="00634DF5">
              <w:rPr>
                <w:noProof/>
                <w:lang w:eastAsia="de-DE"/>
              </w:rPr>
              <w:drawing>
                <wp:inline distT="0" distB="0" distL="0" distR="0" wp14:anchorId="330C20A3" wp14:editId="734CE388">
                  <wp:extent cx="2300288" cy="1533525"/>
                  <wp:effectExtent l="0" t="0" r="5080" b="0"/>
                  <wp:docPr id="20" name="Grafik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0606" cy="15337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E3867" w:rsidRDefault="00AF61FD" w:rsidP="007E3867">
            <w:pPr>
              <w:jc w:val="center"/>
            </w:pPr>
            <w:r>
              <w:t xml:space="preserve">10. </w:t>
            </w:r>
            <w:r w:rsidR="007E3867">
              <w:t>Studierende im Labor</w:t>
            </w:r>
          </w:p>
        </w:tc>
      </w:tr>
    </w:tbl>
    <w:p w:rsidR="00AF61FD" w:rsidRDefault="00AF61FD" w:rsidP="00BD5C38">
      <w:pPr>
        <w:spacing w:after="0" w:line="240" w:lineRule="auto"/>
      </w:pPr>
    </w:p>
    <w:p w:rsidR="0067367F" w:rsidRPr="00A555CE" w:rsidRDefault="00AF61FD" w:rsidP="00BD5C38">
      <w:pPr>
        <w:spacing w:after="0" w:line="240" w:lineRule="auto"/>
        <w:rPr>
          <w:rFonts w:ascii="Arial" w:hAnsi="Arial" w:cs="Arial"/>
          <w:b/>
        </w:rPr>
      </w:pPr>
      <w:r>
        <w:br w:type="column"/>
      </w:r>
      <w:r w:rsidRPr="00A555CE">
        <w:rPr>
          <w:rFonts w:ascii="Arial" w:hAnsi="Arial" w:cs="Arial"/>
          <w:b/>
        </w:rPr>
        <w:lastRenderedPageBreak/>
        <w:t>Bildnachweise</w:t>
      </w:r>
    </w:p>
    <w:p w:rsidR="00DF5103" w:rsidRPr="00A555CE" w:rsidRDefault="00DF5103" w:rsidP="00BD5C38">
      <w:pPr>
        <w:spacing w:after="0" w:line="240" w:lineRule="auto"/>
        <w:rPr>
          <w:rFonts w:ascii="Arial" w:hAnsi="Arial" w:cs="Arial"/>
        </w:rPr>
      </w:pPr>
    </w:p>
    <w:p w:rsidR="00AF61FD" w:rsidRPr="000117BE" w:rsidRDefault="00AF61FD" w:rsidP="00DF5103">
      <w:pPr>
        <w:spacing w:after="0" w:line="240" w:lineRule="auto"/>
        <w:ind w:left="284" w:hanging="284"/>
        <w:rPr>
          <w:rFonts w:ascii="Arial" w:hAnsi="Arial" w:cs="Arial"/>
          <w:sz w:val="20"/>
          <w:szCs w:val="20"/>
        </w:rPr>
      </w:pPr>
      <w:bookmarkStart w:id="0" w:name="_GoBack"/>
      <w:r w:rsidRPr="000117BE">
        <w:rPr>
          <w:rFonts w:ascii="Arial" w:hAnsi="Arial" w:cs="Arial"/>
          <w:sz w:val="20"/>
          <w:szCs w:val="20"/>
        </w:rPr>
        <w:t xml:space="preserve">1. </w:t>
      </w:r>
      <w:proofErr w:type="spellStart"/>
      <w:r w:rsidRPr="000117BE">
        <w:rPr>
          <w:rFonts w:ascii="Arial" w:hAnsi="Arial" w:cs="Arial"/>
          <w:sz w:val="20"/>
          <w:szCs w:val="20"/>
        </w:rPr>
        <w:t>StefanW</w:t>
      </w:r>
      <w:proofErr w:type="spellEnd"/>
      <w:r w:rsidRPr="000117BE">
        <w:rPr>
          <w:rFonts w:ascii="Arial" w:hAnsi="Arial" w:cs="Arial"/>
          <w:sz w:val="20"/>
          <w:szCs w:val="20"/>
        </w:rPr>
        <w:t xml:space="preserve"> aus der deutschsprachigen Wikipedia, online: </w:t>
      </w:r>
      <w:hyperlink r:id="rId16" w:history="1">
        <w:r w:rsidRPr="000117BE">
          <w:rPr>
            <w:rFonts w:ascii="Arial" w:hAnsi="Arial" w:cs="Arial"/>
            <w:sz w:val="20"/>
            <w:szCs w:val="20"/>
          </w:rPr>
          <w:t>https://commons.wikimedia.org/wiki/File:Bahnhof_Marburg_Anzeigetafel.jpg?uselang=de</w:t>
        </w:r>
      </w:hyperlink>
      <w:r w:rsidR="00DF5103" w:rsidRPr="000117BE">
        <w:rPr>
          <w:rFonts w:ascii="Arial" w:hAnsi="Arial" w:cs="Arial"/>
          <w:sz w:val="20"/>
          <w:szCs w:val="20"/>
        </w:rPr>
        <w:t xml:space="preserve"> - </w:t>
      </w:r>
      <w:r w:rsidRPr="000117BE">
        <w:rPr>
          <w:rFonts w:ascii="Arial" w:hAnsi="Arial" w:cs="Arial"/>
          <w:sz w:val="20"/>
          <w:szCs w:val="20"/>
        </w:rPr>
        <w:t xml:space="preserve">(Namensnennung - Weitergabe unter gleichen Bedingungen 3.0 </w:t>
      </w:r>
      <w:proofErr w:type="spellStart"/>
      <w:r w:rsidRPr="000117BE">
        <w:rPr>
          <w:rFonts w:ascii="Arial" w:hAnsi="Arial" w:cs="Arial"/>
          <w:sz w:val="20"/>
          <w:szCs w:val="20"/>
        </w:rPr>
        <w:t>Unported</w:t>
      </w:r>
      <w:proofErr w:type="spellEnd"/>
      <w:r w:rsidRPr="000117BE">
        <w:rPr>
          <w:rFonts w:ascii="Arial" w:hAnsi="Arial" w:cs="Arial"/>
          <w:sz w:val="20"/>
          <w:szCs w:val="20"/>
        </w:rPr>
        <w:t>)</w:t>
      </w:r>
    </w:p>
    <w:p w:rsidR="00AF61FD" w:rsidRPr="000117BE" w:rsidRDefault="00AF61FD" w:rsidP="00DF5103">
      <w:pPr>
        <w:spacing w:after="0" w:line="240" w:lineRule="auto"/>
        <w:ind w:left="284" w:hanging="284"/>
        <w:rPr>
          <w:rFonts w:ascii="Arial" w:hAnsi="Arial" w:cs="Arial"/>
          <w:sz w:val="20"/>
          <w:szCs w:val="20"/>
        </w:rPr>
      </w:pPr>
      <w:r w:rsidRPr="000117BE">
        <w:rPr>
          <w:rFonts w:ascii="Arial" w:hAnsi="Arial" w:cs="Arial"/>
          <w:sz w:val="20"/>
          <w:szCs w:val="20"/>
        </w:rPr>
        <w:t xml:space="preserve">2. Michael Sander, online: </w:t>
      </w:r>
      <w:hyperlink r:id="rId17" w:history="1">
        <w:r w:rsidR="004B6BB2" w:rsidRPr="000117BE">
          <w:rPr>
            <w:rFonts w:ascii="Arial" w:hAnsi="Arial" w:cs="Arial"/>
            <w:sz w:val="20"/>
            <w:szCs w:val="20"/>
          </w:rPr>
          <w:t>https://commons.wikimedia.org/wiki/File:Gottesdienste_Ilmenau.JPG?uselang=de</w:t>
        </w:r>
      </w:hyperlink>
      <w:r w:rsidR="004B6BB2" w:rsidRPr="000117BE">
        <w:rPr>
          <w:rFonts w:ascii="Arial" w:hAnsi="Arial" w:cs="Arial"/>
          <w:sz w:val="20"/>
          <w:szCs w:val="20"/>
        </w:rPr>
        <w:t xml:space="preserve"> </w:t>
      </w:r>
      <w:r w:rsidR="00DF5103" w:rsidRPr="000117BE">
        <w:rPr>
          <w:rFonts w:ascii="Arial" w:hAnsi="Arial" w:cs="Arial"/>
          <w:sz w:val="20"/>
          <w:szCs w:val="20"/>
        </w:rPr>
        <w:t xml:space="preserve">  </w:t>
      </w:r>
      <w:r w:rsidRPr="000117BE">
        <w:rPr>
          <w:rFonts w:ascii="Arial" w:hAnsi="Arial" w:cs="Arial"/>
          <w:sz w:val="20"/>
          <w:szCs w:val="20"/>
        </w:rPr>
        <w:t xml:space="preserve">(Namensnennung - Weitergabe unter gleichen Bedingungen 3.0 </w:t>
      </w:r>
      <w:proofErr w:type="spellStart"/>
      <w:r w:rsidRPr="000117BE">
        <w:rPr>
          <w:rFonts w:ascii="Arial" w:hAnsi="Arial" w:cs="Arial"/>
          <w:sz w:val="20"/>
          <w:szCs w:val="20"/>
        </w:rPr>
        <w:t>Unported</w:t>
      </w:r>
      <w:proofErr w:type="spellEnd"/>
      <w:r w:rsidRPr="000117BE">
        <w:rPr>
          <w:rFonts w:ascii="Arial" w:hAnsi="Arial" w:cs="Arial"/>
          <w:sz w:val="20"/>
          <w:szCs w:val="20"/>
        </w:rPr>
        <w:t>)</w:t>
      </w:r>
    </w:p>
    <w:p w:rsidR="004B6BB2" w:rsidRPr="000117BE" w:rsidRDefault="00AF61FD" w:rsidP="00DF5103">
      <w:pPr>
        <w:spacing w:after="0" w:line="240" w:lineRule="auto"/>
        <w:ind w:left="284" w:hanging="284"/>
        <w:rPr>
          <w:rFonts w:ascii="Arial" w:hAnsi="Arial" w:cs="Arial"/>
          <w:sz w:val="20"/>
          <w:szCs w:val="20"/>
        </w:rPr>
      </w:pPr>
      <w:r w:rsidRPr="000117BE">
        <w:rPr>
          <w:rFonts w:ascii="Arial" w:hAnsi="Arial" w:cs="Arial"/>
          <w:sz w:val="20"/>
          <w:szCs w:val="20"/>
        </w:rPr>
        <w:t>3.</w:t>
      </w:r>
      <w:r w:rsidR="00C82B3D" w:rsidRPr="000117BE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82B3D" w:rsidRPr="000117BE">
        <w:rPr>
          <w:rFonts w:ascii="Arial" w:hAnsi="Arial" w:cs="Arial"/>
          <w:sz w:val="20"/>
          <w:szCs w:val="20"/>
        </w:rPr>
        <w:t>Woomiusee</w:t>
      </w:r>
      <w:proofErr w:type="spellEnd"/>
      <w:r w:rsidR="00C82B3D" w:rsidRPr="000117BE">
        <w:rPr>
          <w:rFonts w:ascii="Arial" w:hAnsi="Arial" w:cs="Arial"/>
          <w:sz w:val="20"/>
          <w:szCs w:val="20"/>
        </w:rPr>
        <w:t xml:space="preserve">, online: </w:t>
      </w:r>
      <w:hyperlink r:id="rId18" w:history="1">
        <w:r w:rsidR="00C82B3D" w:rsidRPr="000117BE">
          <w:rPr>
            <w:rFonts w:ascii="Arial" w:hAnsi="Arial" w:cs="Arial"/>
            <w:sz w:val="20"/>
            <w:szCs w:val="20"/>
          </w:rPr>
          <w:t>https://de.wikipedia.org/wiki/Datei:HKCL_Central_Library_interior_bookcase_visitors.JPG</w:t>
        </w:r>
      </w:hyperlink>
      <w:r w:rsidR="00DF5103" w:rsidRPr="000117BE">
        <w:rPr>
          <w:rFonts w:ascii="Arial" w:hAnsi="Arial" w:cs="Arial"/>
          <w:sz w:val="20"/>
          <w:szCs w:val="20"/>
        </w:rPr>
        <w:t xml:space="preserve">  - </w:t>
      </w:r>
      <w:r w:rsidR="00C82B3D" w:rsidRPr="000117BE">
        <w:rPr>
          <w:rFonts w:ascii="Arial" w:hAnsi="Arial" w:cs="Arial"/>
          <w:sz w:val="20"/>
          <w:szCs w:val="20"/>
        </w:rPr>
        <w:t xml:space="preserve">(Namensnennung - Weitergabe unter gleichen Bedingungen 3.0 </w:t>
      </w:r>
      <w:proofErr w:type="spellStart"/>
      <w:r w:rsidR="00C82B3D" w:rsidRPr="000117BE">
        <w:rPr>
          <w:rFonts w:ascii="Arial" w:hAnsi="Arial" w:cs="Arial"/>
          <w:sz w:val="20"/>
          <w:szCs w:val="20"/>
        </w:rPr>
        <w:t>Unported</w:t>
      </w:r>
      <w:proofErr w:type="spellEnd"/>
      <w:r w:rsidR="00C82B3D" w:rsidRPr="000117BE">
        <w:rPr>
          <w:rFonts w:ascii="Arial" w:hAnsi="Arial" w:cs="Arial"/>
          <w:sz w:val="20"/>
          <w:szCs w:val="20"/>
        </w:rPr>
        <w:t>)</w:t>
      </w:r>
      <w:r w:rsidR="00DF5103" w:rsidRPr="000117BE">
        <w:rPr>
          <w:rFonts w:ascii="Arial" w:hAnsi="Arial" w:cs="Arial"/>
          <w:sz w:val="20"/>
          <w:szCs w:val="20"/>
        </w:rPr>
        <w:t xml:space="preserve"> - </w:t>
      </w:r>
      <w:r w:rsidR="00EC250E" w:rsidRPr="000117BE">
        <w:rPr>
          <w:rFonts w:ascii="Arial" w:hAnsi="Arial" w:cs="Arial"/>
          <w:sz w:val="20"/>
          <w:szCs w:val="20"/>
        </w:rPr>
        <w:t>http://www.aspirin.de/static/documents/beipackzettel/Aspirin_500mg_ueberzogene_Tablette_2013-11.pdf</w:t>
      </w:r>
    </w:p>
    <w:p w:rsidR="00AF61FD" w:rsidRPr="000117BE" w:rsidRDefault="00AF61FD" w:rsidP="00DF5103">
      <w:pPr>
        <w:spacing w:after="0" w:line="240" w:lineRule="auto"/>
        <w:ind w:left="284" w:hanging="284"/>
        <w:rPr>
          <w:rFonts w:ascii="Arial" w:hAnsi="Arial" w:cs="Arial"/>
          <w:sz w:val="20"/>
          <w:szCs w:val="20"/>
        </w:rPr>
      </w:pPr>
      <w:r w:rsidRPr="000117BE">
        <w:rPr>
          <w:rFonts w:ascii="Arial" w:hAnsi="Arial" w:cs="Arial"/>
          <w:sz w:val="20"/>
          <w:szCs w:val="20"/>
        </w:rPr>
        <w:t>4.</w:t>
      </w:r>
      <w:r w:rsidR="00C82B3D" w:rsidRPr="000117BE">
        <w:rPr>
          <w:rFonts w:ascii="Arial" w:hAnsi="Arial" w:cs="Arial"/>
          <w:sz w:val="20"/>
          <w:szCs w:val="20"/>
        </w:rPr>
        <w:t xml:space="preserve"> </w:t>
      </w:r>
      <w:hyperlink r:id="rId19" w:history="1">
        <w:r w:rsidR="00C82B3D" w:rsidRPr="000117BE">
          <w:rPr>
            <w:rFonts w:ascii="Arial" w:hAnsi="Arial" w:cs="Arial"/>
            <w:sz w:val="20"/>
            <w:szCs w:val="20"/>
          </w:rPr>
          <w:t>https://commons.wikimedia.org/wiki/File:Young_people_texting_on_smartphones_using_thumbs.JPG?uselang=de</w:t>
        </w:r>
      </w:hyperlink>
      <w:r w:rsidR="00C82B3D" w:rsidRPr="000117BE">
        <w:rPr>
          <w:rFonts w:ascii="Arial" w:hAnsi="Arial" w:cs="Arial"/>
          <w:sz w:val="20"/>
          <w:szCs w:val="20"/>
        </w:rPr>
        <w:t xml:space="preserve"> </w:t>
      </w:r>
      <w:r w:rsidR="00DF5103" w:rsidRPr="000117BE">
        <w:rPr>
          <w:rFonts w:ascii="Arial" w:hAnsi="Arial" w:cs="Arial"/>
          <w:sz w:val="20"/>
          <w:szCs w:val="20"/>
        </w:rPr>
        <w:t xml:space="preserve">- </w:t>
      </w:r>
      <w:hyperlink r:id="rId20" w:tooltip="w:de:Creative Commons" w:history="1">
        <w:r w:rsidR="00C82B3D" w:rsidRPr="000117BE">
          <w:rPr>
            <w:rFonts w:ascii="Arial" w:hAnsi="Arial" w:cs="Arial"/>
            <w:sz w:val="20"/>
            <w:szCs w:val="20"/>
          </w:rPr>
          <w:t>Creative-</w:t>
        </w:r>
        <w:proofErr w:type="spellStart"/>
        <w:r w:rsidR="00C82B3D" w:rsidRPr="000117BE">
          <w:rPr>
            <w:rFonts w:ascii="Arial" w:hAnsi="Arial" w:cs="Arial"/>
            <w:sz w:val="20"/>
            <w:szCs w:val="20"/>
          </w:rPr>
          <w:t>Commons</w:t>
        </w:r>
        <w:proofErr w:type="spellEnd"/>
      </w:hyperlink>
      <w:r w:rsidR="00C82B3D" w:rsidRPr="000117BE">
        <w:rPr>
          <w:rFonts w:ascii="Arial" w:hAnsi="Arial" w:cs="Arial"/>
          <w:sz w:val="20"/>
          <w:szCs w:val="20"/>
        </w:rPr>
        <w:t xml:space="preserve">-Lizenz </w:t>
      </w:r>
      <w:hyperlink r:id="rId21" w:history="1">
        <w:r w:rsidR="00C82B3D" w:rsidRPr="000117BE">
          <w:rPr>
            <w:rFonts w:ascii="Arial" w:hAnsi="Arial" w:cs="Arial"/>
            <w:sz w:val="20"/>
            <w:szCs w:val="20"/>
          </w:rPr>
          <w:t>„CC0 1.0 Verzicht auf das Copyright“</w:t>
        </w:r>
      </w:hyperlink>
    </w:p>
    <w:p w:rsidR="00AF61FD" w:rsidRPr="000117BE" w:rsidRDefault="00AF61FD" w:rsidP="00A555CE">
      <w:pPr>
        <w:ind w:left="284" w:hanging="284"/>
        <w:rPr>
          <w:rFonts w:ascii="Arial" w:hAnsi="Arial" w:cs="Arial"/>
          <w:sz w:val="20"/>
          <w:szCs w:val="20"/>
        </w:rPr>
      </w:pPr>
      <w:r w:rsidRPr="000117BE">
        <w:rPr>
          <w:rFonts w:ascii="Arial" w:hAnsi="Arial" w:cs="Arial"/>
          <w:sz w:val="20"/>
          <w:szCs w:val="20"/>
        </w:rPr>
        <w:t xml:space="preserve">5. Jürgen Matern / Wikimedia </w:t>
      </w:r>
      <w:proofErr w:type="spellStart"/>
      <w:r w:rsidRPr="000117BE">
        <w:rPr>
          <w:rFonts w:ascii="Arial" w:hAnsi="Arial" w:cs="Arial"/>
          <w:sz w:val="20"/>
          <w:szCs w:val="20"/>
        </w:rPr>
        <w:t>Commons</w:t>
      </w:r>
      <w:proofErr w:type="spellEnd"/>
      <w:r w:rsidRPr="000117BE">
        <w:rPr>
          <w:rFonts w:ascii="Arial" w:hAnsi="Arial" w:cs="Arial"/>
          <w:sz w:val="20"/>
          <w:szCs w:val="20"/>
        </w:rPr>
        <w:t xml:space="preserve">, online: </w:t>
      </w:r>
      <w:hyperlink r:id="rId22" w:history="1">
        <w:r w:rsidRPr="000117BE">
          <w:rPr>
            <w:rFonts w:ascii="Arial" w:hAnsi="Arial" w:cs="Arial"/>
            <w:sz w:val="20"/>
            <w:szCs w:val="20"/>
          </w:rPr>
          <w:t>http://upload.wikimedia.org/wikipedia/commons/thumb/c/c7/Reichstag_building_Berlin_view_from_west_before_sunset.jpg/1280px-Reichstag_building_Berlin_view_from_west_before_sunset.jpg</w:t>
        </w:r>
      </w:hyperlink>
      <w:r w:rsidR="00A555CE" w:rsidRPr="000117BE">
        <w:rPr>
          <w:rFonts w:ascii="Arial" w:hAnsi="Arial" w:cs="Arial"/>
          <w:sz w:val="20"/>
          <w:szCs w:val="20"/>
        </w:rPr>
        <w:t xml:space="preserve"> - </w:t>
      </w:r>
      <w:r w:rsidRPr="000117BE">
        <w:rPr>
          <w:rFonts w:ascii="Arial" w:hAnsi="Arial" w:cs="Arial"/>
          <w:sz w:val="20"/>
          <w:szCs w:val="20"/>
        </w:rPr>
        <w:t xml:space="preserve">(Namensnennung - Weitergabe unter gleichen Bedingungen 3.0 </w:t>
      </w:r>
      <w:proofErr w:type="spellStart"/>
      <w:r w:rsidRPr="000117BE">
        <w:rPr>
          <w:rFonts w:ascii="Arial" w:hAnsi="Arial" w:cs="Arial"/>
          <w:sz w:val="20"/>
          <w:szCs w:val="20"/>
        </w:rPr>
        <w:t>Unported</w:t>
      </w:r>
      <w:proofErr w:type="spellEnd"/>
      <w:r w:rsidRPr="000117BE">
        <w:rPr>
          <w:rFonts w:ascii="Arial" w:hAnsi="Arial" w:cs="Arial"/>
          <w:sz w:val="20"/>
          <w:szCs w:val="20"/>
        </w:rPr>
        <w:t>)</w:t>
      </w:r>
    </w:p>
    <w:p w:rsidR="00C82B3D" w:rsidRPr="000117BE" w:rsidRDefault="00AF61FD" w:rsidP="00DF5103">
      <w:pPr>
        <w:spacing w:after="0" w:line="240" w:lineRule="auto"/>
        <w:ind w:left="284" w:hanging="284"/>
        <w:rPr>
          <w:rFonts w:ascii="Arial" w:hAnsi="Arial" w:cs="Arial"/>
          <w:sz w:val="20"/>
          <w:szCs w:val="20"/>
        </w:rPr>
      </w:pPr>
      <w:r w:rsidRPr="000117BE">
        <w:rPr>
          <w:rFonts w:ascii="Arial" w:hAnsi="Arial" w:cs="Arial"/>
          <w:sz w:val="20"/>
          <w:szCs w:val="20"/>
        </w:rPr>
        <w:t>6.</w:t>
      </w:r>
      <w:r w:rsidR="00C82B3D" w:rsidRPr="000117BE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82B3D" w:rsidRPr="000117BE">
        <w:rPr>
          <w:rFonts w:ascii="Arial" w:hAnsi="Arial" w:cs="Arial"/>
          <w:sz w:val="20"/>
          <w:szCs w:val="20"/>
        </w:rPr>
        <w:t>Jocian</w:t>
      </w:r>
      <w:proofErr w:type="spellEnd"/>
      <w:r w:rsidR="00C82B3D" w:rsidRPr="000117BE">
        <w:rPr>
          <w:rFonts w:ascii="Arial" w:hAnsi="Arial" w:cs="Arial"/>
          <w:sz w:val="20"/>
          <w:szCs w:val="20"/>
        </w:rPr>
        <w:t xml:space="preserve">, online: </w:t>
      </w:r>
      <w:hyperlink r:id="rId23" w:history="1">
        <w:r w:rsidR="00C82B3D" w:rsidRPr="000117BE">
          <w:rPr>
            <w:rFonts w:ascii="Arial" w:hAnsi="Arial" w:cs="Arial"/>
            <w:sz w:val="20"/>
            <w:szCs w:val="20"/>
          </w:rPr>
          <w:t>https://de.wikipedia.org/wiki/Datei:Polizei_Bremen_%282010%29-01.jpg</w:t>
        </w:r>
      </w:hyperlink>
      <w:r w:rsidR="00A555CE" w:rsidRPr="000117BE">
        <w:rPr>
          <w:rFonts w:ascii="Arial" w:hAnsi="Arial" w:cs="Arial"/>
          <w:sz w:val="20"/>
          <w:szCs w:val="20"/>
        </w:rPr>
        <w:t xml:space="preserve"> - </w:t>
      </w:r>
      <w:r w:rsidR="00C82B3D" w:rsidRPr="000117BE">
        <w:rPr>
          <w:rFonts w:ascii="Arial" w:hAnsi="Arial" w:cs="Arial"/>
          <w:sz w:val="20"/>
          <w:szCs w:val="20"/>
        </w:rPr>
        <w:t xml:space="preserve">(Namensnennung - Weitergabe unter gleichen Bedingungen 3.0 </w:t>
      </w:r>
      <w:proofErr w:type="spellStart"/>
      <w:r w:rsidR="00C82B3D" w:rsidRPr="000117BE">
        <w:rPr>
          <w:rFonts w:ascii="Arial" w:hAnsi="Arial" w:cs="Arial"/>
          <w:sz w:val="20"/>
          <w:szCs w:val="20"/>
        </w:rPr>
        <w:t>Unported</w:t>
      </w:r>
      <w:proofErr w:type="spellEnd"/>
      <w:r w:rsidR="00C82B3D" w:rsidRPr="000117BE">
        <w:rPr>
          <w:rFonts w:ascii="Arial" w:hAnsi="Arial" w:cs="Arial"/>
          <w:sz w:val="20"/>
          <w:szCs w:val="20"/>
        </w:rPr>
        <w:t>)</w:t>
      </w:r>
    </w:p>
    <w:p w:rsidR="00F30850" w:rsidRPr="000117BE" w:rsidRDefault="00AF61FD" w:rsidP="00DF5103">
      <w:pPr>
        <w:spacing w:after="0" w:line="240" w:lineRule="auto"/>
        <w:ind w:left="284" w:hanging="284"/>
        <w:rPr>
          <w:rFonts w:ascii="Arial" w:hAnsi="Arial" w:cs="Arial"/>
          <w:sz w:val="20"/>
          <w:szCs w:val="20"/>
        </w:rPr>
      </w:pPr>
      <w:r w:rsidRPr="000117BE">
        <w:rPr>
          <w:rFonts w:ascii="Arial" w:hAnsi="Arial" w:cs="Arial"/>
          <w:sz w:val="20"/>
          <w:szCs w:val="20"/>
        </w:rPr>
        <w:t>7.</w:t>
      </w:r>
      <w:r w:rsidR="00C82B3D" w:rsidRPr="000117BE">
        <w:rPr>
          <w:rFonts w:ascii="Arial" w:hAnsi="Arial" w:cs="Arial"/>
          <w:sz w:val="20"/>
          <w:szCs w:val="20"/>
        </w:rPr>
        <w:t xml:space="preserve"> </w:t>
      </w:r>
      <w:r w:rsidR="00F30850" w:rsidRPr="000117BE">
        <w:rPr>
          <w:rFonts w:ascii="Arial" w:hAnsi="Arial" w:cs="Arial"/>
          <w:sz w:val="20"/>
          <w:szCs w:val="20"/>
        </w:rPr>
        <w:t xml:space="preserve">“blu-news.org, </w:t>
      </w:r>
      <w:r w:rsidR="00A555CE" w:rsidRPr="000117BE">
        <w:rPr>
          <w:rFonts w:ascii="Arial" w:hAnsi="Arial" w:cs="Arial"/>
          <w:sz w:val="20"/>
          <w:szCs w:val="20"/>
        </w:rPr>
        <w:t xml:space="preserve">online: </w:t>
      </w:r>
      <w:hyperlink r:id="rId24" w:history="1">
        <w:r w:rsidR="00F30850" w:rsidRPr="000117BE">
          <w:rPr>
            <w:rFonts w:ascii="Arial" w:hAnsi="Arial" w:cs="Arial"/>
            <w:sz w:val="20"/>
            <w:szCs w:val="20"/>
          </w:rPr>
          <w:t>https://commons.wikimedia.org/wiki/File:Armut_Bettler_Obdachlos_%2812269249596%29.jpg?uselang=de</w:t>
        </w:r>
      </w:hyperlink>
      <w:r w:rsidR="00A555CE" w:rsidRPr="000117BE">
        <w:rPr>
          <w:rFonts w:ascii="Arial" w:hAnsi="Arial" w:cs="Arial"/>
          <w:sz w:val="20"/>
          <w:szCs w:val="20"/>
        </w:rPr>
        <w:t xml:space="preserve"> - </w:t>
      </w:r>
      <w:r w:rsidR="00F30850" w:rsidRPr="000117BE">
        <w:rPr>
          <w:rFonts w:ascii="Arial" w:hAnsi="Arial" w:cs="Arial"/>
          <w:sz w:val="20"/>
          <w:szCs w:val="20"/>
        </w:rPr>
        <w:t>Creative-</w:t>
      </w:r>
      <w:proofErr w:type="spellStart"/>
      <w:r w:rsidR="00F30850" w:rsidRPr="000117BE">
        <w:rPr>
          <w:rFonts w:ascii="Arial" w:hAnsi="Arial" w:cs="Arial"/>
          <w:sz w:val="20"/>
          <w:szCs w:val="20"/>
        </w:rPr>
        <w:t>Commons</w:t>
      </w:r>
      <w:proofErr w:type="spellEnd"/>
      <w:r w:rsidR="00F30850" w:rsidRPr="000117BE">
        <w:rPr>
          <w:rFonts w:ascii="Arial" w:hAnsi="Arial" w:cs="Arial"/>
          <w:sz w:val="20"/>
          <w:szCs w:val="20"/>
        </w:rPr>
        <w:t>-Lizenz „Namensnennung – Weitergabe unter gleichen Bedingungen 2.0 generisch“ (US-amerikanisch)</w:t>
      </w:r>
    </w:p>
    <w:p w:rsidR="00F30850" w:rsidRPr="000117BE" w:rsidRDefault="00AF61FD" w:rsidP="00DF5103">
      <w:pPr>
        <w:spacing w:after="0" w:line="240" w:lineRule="auto"/>
        <w:ind w:left="284" w:hanging="284"/>
        <w:rPr>
          <w:rFonts w:ascii="Arial" w:hAnsi="Arial" w:cs="Arial"/>
          <w:sz w:val="20"/>
          <w:szCs w:val="20"/>
        </w:rPr>
      </w:pPr>
      <w:r w:rsidRPr="000117BE">
        <w:rPr>
          <w:rFonts w:ascii="Arial" w:hAnsi="Arial" w:cs="Arial"/>
          <w:sz w:val="20"/>
          <w:szCs w:val="20"/>
        </w:rPr>
        <w:t>8.</w:t>
      </w:r>
      <w:r w:rsidR="00F30850" w:rsidRPr="000117BE">
        <w:rPr>
          <w:rFonts w:ascii="Arial" w:hAnsi="Arial" w:cs="Arial"/>
          <w:sz w:val="20"/>
          <w:szCs w:val="20"/>
        </w:rPr>
        <w:t xml:space="preserve"> Heisenberg Media, online: </w:t>
      </w:r>
      <w:hyperlink r:id="rId25" w:history="1">
        <w:r w:rsidR="00F30850" w:rsidRPr="000117BE">
          <w:rPr>
            <w:rFonts w:ascii="Arial" w:hAnsi="Arial" w:cs="Arial"/>
            <w:sz w:val="20"/>
            <w:szCs w:val="20"/>
          </w:rPr>
          <w:t>https://upload.wikimedia.org/wikipedia/commons/a/a2/3_Mira_Sorvino_Vienna_2013.jpg</w:t>
        </w:r>
      </w:hyperlink>
      <w:r w:rsidR="00A555CE" w:rsidRPr="000117BE">
        <w:rPr>
          <w:rFonts w:ascii="Arial" w:hAnsi="Arial" w:cs="Arial"/>
          <w:sz w:val="20"/>
          <w:szCs w:val="20"/>
        </w:rPr>
        <w:t xml:space="preserve"> - </w:t>
      </w:r>
      <w:hyperlink r:id="rId26" w:tooltip="w:de:Creative Commons" w:history="1">
        <w:r w:rsidR="00F30850" w:rsidRPr="000117BE">
          <w:rPr>
            <w:rFonts w:ascii="Arial" w:hAnsi="Arial" w:cs="Arial"/>
            <w:sz w:val="20"/>
            <w:szCs w:val="20"/>
          </w:rPr>
          <w:t>Creative-</w:t>
        </w:r>
        <w:proofErr w:type="spellStart"/>
        <w:r w:rsidR="00F30850" w:rsidRPr="000117BE">
          <w:rPr>
            <w:rFonts w:ascii="Arial" w:hAnsi="Arial" w:cs="Arial"/>
            <w:sz w:val="20"/>
            <w:szCs w:val="20"/>
          </w:rPr>
          <w:t>Commons</w:t>
        </w:r>
        <w:proofErr w:type="spellEnd"/>
      </w:hyperlink>
      <w:r w:rsidR="00F30850" w:rsidRPr="000117BE">
        <w:rPr>
          <w:rFonts w:ascii="Arial" w:hAnsi="Arial" w:cs="Arial"/>
          <w:sz w:val="20"/>
          <w:szCs w:val="20"/>
        </w:rPr>
        <w:t xml:space="preserve">-Lizenz </w:t>
      </w:r>
      <w:hyperlink r:id="rId27" w:history="1">
        <w:r w:rsidR="00F30850" w:rsidRPr="000117BE">
          <w:rPr>
            <w:rFonts w:ascii="Arial" w:hAnsi="Arial" w:cs="Arial"/>
            <w:sz w:val="20"/>
            <w:szCs w:val="20"/>
          </w:rPr>
          <w:t>„Namensnennung 2.0 generisch“</w:t>
        </w:r>
      </w:hyperlink>
      <w:r w:rsidR="00F30850" w:rsidRPr="000117BE">
        <w:rPr>
          <w:rFonts w:ascii="Arial" w:hAnsi="Arial" w:cs="Arial"/>
          <w:sz w:val="20"/>
          <w:szCs w:val="20"/>
        </w:rPr>
        <w:t xml:space="preserve"> (US-amerikanisch)</w:t>
      </w:r>
    </w:p>
    <w:p w:rsidR="00DF5103" w:rsidRPr="000117BE" w:rsidRDefault="00AF61FD" w:rsidP="00DF5103">
      <w:pPr>
        <w:spacing w:after="0" w:line="240" w:lineRule="auto"/>
        <w:ind w:left="284" w:hanging="284"/>
        <w:rPr>
          <w:rFonts w:ascii="Arial" w:hAnsi="Arial" w:cs="Arial"/>
          <w:sz w:val="20"/>
          <w:szCs w:val="20"/>
          <w:lang w:val="en-US"/>
        </w:rPr>
      </w:pPr>
      <w:r w:rsidRPr="000117BE">
        <w:rPr>
          <w:rFonts w:ascii="Arial" w:hAnsi="Arial" w:cs="Arial"/>
          <w:sz w:val="20"/>
          <w:szCs w:val="20"/>
          <w:lang w:val="en-US"/>
        </w:rPr>
        <w:t>9.</w:t>
      </w:r>
      <w:r w:rsidR="00DF5103" w:rsidRPr="000117BE">
        <w:rPr>
          <w:rFonts w:ascii="Arial" w:hAnsi="Arial" w:cs="Arial"/>
          <w:sz w:val="20"/>
          <w:szCs w:val="20"/>
          <w:lang w:val="en-US"/>
        </w:rPr>
        <w:t xml:space="preserve"> </w:t>
      </w:r>
      <w:r w:rsidR="000117BE" w:rsidRPr="000117BE">
        <w:rPr>
          <w:sz w:val="20"/>
          <w:szCs w:val="20"/>
        </w:rPr>
        <w:fldChar w:fldCharType="begin"/>
      </w:r>
      <w:r w:rsidR="000117BE" w:rsidRPr="000117BE">
        <w:rPr>
          <w:sz w:val="20"/>
          <w:szCs w:val="20"/>
          <w:lang w:val="en-US"/>
        </w:rPr>
        <w:instrText xml:space="preserve"> HYPERLINK "https://commons.wikimedia.org/wiki/Category:Mazurczak" \l "/media/File:Mannschaft_Mazurczak_Elektrow%C3%A4rme_GmbH.jpg" </w:instrText>
      </w:r>
      <w:r w:rsidR="000117BE" w:rsidRPr="000117BE">
        <w:rPr>
          <w:sz w:val="20"/>
          <w:szCs w:val="20"/>
        </w:rPr>
        <w:fldChar w:fldCharType="separate"/>
      </w:r>
      <w:r w:rsidR="00DF5103" w:rsidRPr="000117BE">
        <w:rPr>
          <w:rFonts w:ascii="Arial" w:hAnsi="Arial" w:cs="Arial"/>
          <w:sz w:val="20"/>
          <w:szCs w:val="20"/>
          <w:lang w:val="en-US"/>
        </w:rPr>
        <w:t>https://commons.wikimedia.org/wiki/Category:Mazurczak#/media/File:Mannschaft_Mazurczak_Elektrow%C3%A4rme_GmbH.jpg</w:t>
      </w:r>
      <w:r w:rsidR="000117BE" w:rsidRPr="000117BE">
        <w:rPr>
          <w:rFonts w:ascii="Arial" w:hAnsi="Arial" w:cs="Arial"/>
          <w:sz w:val="20"/>
          <w:szCs w:val="20"/>
          <w:lang w:val="en-US"/>
        </w:rPr>
        <w:fldChar w:fldCharType="end"/>
      </w:r>
      <w:r w:rsidR="00A555CE" w:rsidRPr="000117BE">
        <w:rPr>
          <w:rFonts w:ascii="Arial" w:hAnsi="Arial" w:cs="Arial"/>
          <w:sz w:val="20"/>
          <w:szCs w:val="20"/>
          <w:lang w:val="en-US"/>
        </w:rPr>
        <w:t xml:space="preserve"> - </w:t>
      </w:r>
      <w:r w:rsidR="00DF5103" w:rsidRPr="000117BE">
        <w:rPr>
          <w:rFonts w:ascii="Arial" w:hAnsi="Arial" w:cs="Arial"/>
          <w:sz w:val="20"/>
          <w:szCs w:val="20"/>
          <w:lang w:val="en-US"/>
        </w:rPr>
        <w:t>Attribution-</w:t>
      </w:r>
      <w:proofErr w:type="spellStart"/>
      <w:r w:rsidR="00DF5103" w:rsidRPr="000117BE">
        <w:rPr>
          <w:rFonts w:ascii="Arial" w:hAnsi="Arial" w:cs="Arial"/>
          <w:sz w:val="20"/>
          <w:szCs w:val="20"/>
          <w:lang w:val="en-US"/>
        </w:rPr>
        <w:t>ShareAlike</w:t>
      </w:r>
      <w:proofErr w:type="spellEnd"/>
      <w:r w:rsidR="00DF5103" w:rsidRPr="000117BE">
        <w:rPr>
          <w:rFonts w:ascii="Arial" w:hAnsi="Arial" w:cs="Arial"/>
          <w:sz w:val="20"/>
          <w:szCs w:val="20"/>
          <w:lang w:val="en-US"/>
        </w:rPr>
        <w:t xml:space="preserve"> 3.0 </w:t>
      </w:r>
      <w:proofErr w:type="spellStart"/>
      <w:r w:rsidR="00DF5103" w:rsidRPr="000117BE">
        <w:rPr>
          <w:rFonts w:ascii="Arial" w:hAnsi="Arial" w:cs="Arial"/>
          <w:sz w:val="20"/>
          <w:szCs w:val="20"/>
          <w:lang w:val="en-US"/>
        </w:rPr>
        <w:t>Unported</w:t>
      </w:r>
      <w:proofErr w:type="spellEnd"/>
      <w:r w:rsidR="00DF5103" w:rsidRPr="000117BE">
        <w:rPr>
          <w:rFonts w:ascii="Arial" w:hAnsi="Arial" w:cs="Arial"/>
          <w:sz w:val="20"/>
          <w:szCs w:val="20"/>
          <w:lang w:val="en-US"/>
        </w:rPr>
        <w:t xml:space="preserve"> (CC BY-SA 3.0)</w:t>
      </w:r>
    </w:p>
    <w:p w:rsidR="00DF5103" w:rsidRPr="000117BE" w:rsidRDefault="00AF61FD" w:rsidP="00DF5103">
      <w:pPr>
        <w:spacing w:after="0" w:line="240" w:lineRule="auto"/>
        <w:ind w:left="284" w:hanging="284"/>
        <w:rPr>
          <w:rFonts w:ascii="Arial" w:hAnsi="Arial" w:cs="Arial"/>
          <w:sz w:val="20"/>
          <w:szCs w:val="20"/>
        </w:rPr>
      </w:pPr>
      <w:r w:rsidRPr="000117BE">
        <w:rPr>
          <w:rFonts w:ascii="Arial" w:hAnsi="Arial" w:cs="Arial"/>
          <w:sz w:val="20"/>
          <w:szCs w:val="20"/>
        </w:rPr>
        <w:t>10.</w:t>
      </w:r>
      <w:r w:rsidR="00DF5103" w:rsidRPr="000117BE">
        <w:rPr>
          <w:rFonts w:ascii="Arial" w:hAnsi="Arial" w:cs="Arial"/>
          <w:sz w:val="20"/>
          <w:szCs w:val="20"/>
        </w:rPr>
        <w:t xml:space="preserve"> A.I.: online: </w:t>
      </w:r>
      <w:hyperlink r:id="rId28" w:history="1">
        <w:r w:rsidR="00A555CE" w:rsidRPr="000117BE">
          <w:rPr>
            <w:rFonts w:ascii="Arial" w:hAnsi="Arial" w:cs="Arial"/>
            <w:sz w:val="20"/>
            <w:szCs w:val="20"/>
          </w:rPr>
          <w:t>https://upload.wikimedia.org/wikipedia/commons/b/b9/Distributed_Intelligent_Systems_Department_laboratory.jpg</w:t>
        </w:r>
      </w:hyperlink>
      <w:r w:rsidR="00A555CE" w:rsidRPr="000117BE">
        <w:rPr>
          <w:rFonts w:ascii="Arial" w:hAnsi="Arial" w:cs="Arial"/>
          <w:sz w:val="20"/>
          <w:szCs w:val="20"/>
        </w:rPr>
        <w:t xml:space="preserve"> - </w:t>
      </w:r>
      <w:r w:rsidR="00DF5103" w:rsidRPr="000117BE">
        <w:rPr>
          <w:rFonts w:ascii="Arial" w:hAnsi="Arial" w:cs="Arial"/>
          <w:sz w:val="20"/>
          <w:szCs w:val="20"/>
        </w:rPr>
        <w:t xml:space="preserve">(Namensnennung - Weitergabe unter gleichen Bedingungen 3.0 </w:t>
      </w:r>
      <w:proofErr w:type="spellStart"/>
      <w:r w:rsidR="00DF5103" w:rsidRPr="000117BE">
        <w:rPr>
          <w:rFonts w:ascii="Arial" w:hAnsi="Arial" w:cs="Arial"/>
          <w:sz w:val="20"/>
          <w:szCs w:val="20"/>
        </w:rPr>
        <w:t>Unported</w:t>
      </w:r>
      <w:proofErr w:type="spellEnd"/>
      <w:r w:rsidR="00DF5103" w:rsidRPr="000117BE">
        <w:rPr>
          <w:rFonts w:ascii="Arial" w:hAnsi="Arial" w:cs="Arial"/>
          <w:sz w:val="20"/>
          <w:szCs w:val="20"/>
        </w:rPr>
        <w:t>)</w:t>
      </w:r>
    </w:p>
    <w:bookmarkEnd w:id="0"/>
    <w:p w:rsidR="00AF61FD" w:rsidRPr="000117BE" w:rsidRDefault="00AF61FD" w:rsidP="00DF5103">
      <w:pPr>
        <w:spacing w:after="0" w:line="240" w:lineRule="auto"/>
        <w:ind w:left="284" w:hanging="284"/>
        <w:rPr>
          <w:rFonts w:ascii="Arial" w:hAnsi="Arial" w:cs="Arial"/>
          <w:sz w:val="20"/>
          <w:szCs w:val="20"/>
        </w:rPr>
      </w:pPr>
    </w:p>
    <w:sectPr w:rsidR="00AF61FD" w:rsidRPr="000117BE" w:rsidSect="00BD5C38">
      <w:pgSz w:w="11906" w:h="16838"/>
      <w:pgMar w:top="426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59A"/>
    <w:rsid w:val="000117BE"/>
    <w:rsid w:val="00242CB5"/>
    <w:rsid w:val="004B6BB2"/>
    <w:rsid w:val="0065378F"/>
    <w:rsid w:val="0067367F"/>
    <w:rsid w:val="007E3867"/>
    <w:rsid w:val="0082283A"/>
    <w:rsid w:val="00A54D73"/>
    <w:rsid w:val="00A555CE"/>
    <w:rsid w:val="00AF61FD"/>
    <w:rsid w:val="00B0559A"/>
    <w:rsid w:val="00BD5C38"/>
    <w:rsid w:val="00C7414D"/>
    <w:rsid w:val="00C82B3D"/>
    <w:rsid w:val="00D818D0"/>
    <w:rsid w:val="00DF5103"/>
    <w:rsid w:val="00EC250E"/>
    <w:rsid w:val="00F30850"/>
    <w:rsid w:val="00FC3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E5358C-FE51-4CA7-A574-782A551F2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228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42C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42CB5"/>
    <w:rPr>
      <w:rFonts w:ascii="Segoe UI" w:hAnsi="Segoe UI" w:cs="Segoe UI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AF61FD"/>
    <w:rPr>
      <w:color w:val="0000FF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AF61FD"/>
    <w:rPr>
      <w:color w:val="954F72" w:themeColor="followedHyperlink"/>
      <w:u w:val="single"/>
    </w:rPr>
  </w:style>
  <w:style w:type="character" w:styleId="HTMLCode">
    <w:name w:val="HTML Code"/>
    <w:basedOn w:val="Absatz-Standardschriftart"/>
    <w:uiPriority w:val="99"/>
    <w:semiHidden/>
    <w:unhideWhenUsed/>
    <w:rsid w:val="00AF61FD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328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39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hyperlink" Target="https://de.wikipedia.org/wiki/Datei:HKCL_Central_Library_interior_bookcase_visitors.JPG" TargetMode="External"/><Relationship Id="rId26" Type="http://schemas.openxmlformats.org/officeDocument/2006/relationships/hyperlink" Target="https://en.wikipedia.org/wiki/de:Creative_Commons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creativecommons.org/publicdomain/zero/1.0/deed.de" TargetMode="Externa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hyperlink" Target="https://commons.wikimedia.org/wiki/File:Gottesdienste_Ilmenau.JPG?uselang=de" TargetMode="External"/><Relationship Id="rId25" Type="http://schemas.openxmlformats.org/officeDocument/2006/relationships/hyperlink" Target="https://upload.wikimedia.org/wikipedia/commons/a/a2/3_Mira_Sorvino_Vienna_2013.jpg" TargetMode="External"/><Relationship Id="rId2" Type="http://schemas.openxmlformats.org/officeDocument/2006/relationships/styles" Target="styles.xml"/><Relationship Id="rId16" Type="http://schemas.openxmlformats.org/officeDocument/2006/relationships/hyperlink" Target="https://commons.wikimedia.org/wiki/File:Bahnhof_Marburg_Anzeigetafel.jpg?uselang=de" TargetMode="External"/><Relationship Id="rId20" Type="http://schemas.openxmlformats.org/officeDocument/2006/relationships/hyperlink" Target="https://en.wikipedia.org/wiki/de:Creative_Commons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hyperlink" Target="https://commons.wikimedia.org/wiki/File:Armut_Bettler_Obdachlos_%2812269249596%29.jpg?uselang=de" TargetMode="Externa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hyperlink" Target="https://de.wikipedia.org/wiki/Datei:Polizei_Bremen_%282010%29-01.jpg" TargetMode="External"/><Relationship Id="rId28" Type="http://schemas.openxmlformats.org/officeDocument/2006/relationships/hyperlink" Target="https://upload.wikimedia.org/wikipedia/commons/b/b9/Distributed_Intelligent_Systems_Department_laboratory.jpg" TargetMode="External"/><Relationship Id="rId10" Type="http://schemas.openxmlformats.org/officeDocument/2006/relationships/image" Target="media/image6.png"/><Relationship Id="rId19" Type="http://schemas.openxmlformats.org/officeDocument/2006/relationships/hyperlink" Target="https://commons.wikimedia.org/wiki/File:Young_people_texting_on_smartphones_using_thumbs.JPG?uselang=de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hyperlink" Target="http://upload.wikimedia.org/wikipedia/commons/thumb/c/c7/Reichstag_building_Berlin_view_from_west_before_sunset.jpg/1280px-Reichstag_building_Berlin_view_from_west_before_sunset.jpg" TargetMode="External"/><Relationship Id="rId27" Type="http://schemas.openxmlformats.org/officeDocument/2006/relationships/hyperlink" Target="https://creativecommons.org/licenses/by/2.0/deed.de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EE98EC-9EFE-4CC6-AA3C-688501E89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545</Words>
  <Characters>3435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Gawatz</dc:creator>
  <cp:keywords/>
  <dc:description/>
  <cp:lastModifiedBy>Andreas Gawatz</cp:lastModifiedBy>
  <cp:revision>7</cp:revision>
  <cp:lastPrinted>2014-12-08T00:18:00Z</cp:lastPrinted>
  <dcterms:created xsi:type="dcterms:W3CDTF">2014-12-08T00:05:00Z</dcterms:created>
  <dcterms:modified xsi:type="dcterms:W3CDTF">2015-07-25T18:57:00Z</dcterms:modified>
</cp:coreProperties>
</file>