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C1E" w:rsidRPr="00A31757" w:rsidRDefault="00A31757" w:rsidP="00A31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A31757">
        <w:rPr>
          <w:b/>
        </w:rPr>
        <w:t>Aufstieg für alle?</w:t>
      </w:r>
    </w:p>
    <w:p w:rsidR="00A31757" w:rsidRDefault="00A31757"/>
    <w:p w:rsidR="00A31757" w:rsidRPr="00E14283" w:rsidRDefault="00A31757" w:rsidP="00E14283">
      <w:pPr>
        <w:rPr>
          <w:rFonts w:cs="Arial"/>
          <w:b/>
        </w:rPr>
      </w:pPr>
      <w:r>
        <w:rPr>
          <w:rFonts w:cs="Arial"/>
          <w:b/>
        </w:rPr>
        <w:t>M1 Wirtschaft und Bevölkerung in den USA zwischen 1800 und 1900</w:t>
      </w:r>
    </w:p>
    <w:p w:rsidR="00A31757" w:rsidRPr="0047143A" w:rsidRDefault="00E56260" w:rsidP="00A31757">
      <w:pPr>
        <w:rPr>
          <w:rFonts w:cs="Arial"/>
          <w:iCs/>
          <w:sz w:val="20"/>
          <w:szCs w:val="20"/>
        </w:rPr>
      </w:pPr>
      <w:r w:rsidRPr="00E56260">
        <w:rPr>
          <w:rFonts w:cs="Arial"/>
          <w:iCs/>
          <w:sz w:val="20"/>
          <w:szCs w:val="20"/>
        </w:rPr>
        <w:t xml:space="preserve">Maximilian </w:t>
      </w:r>
      <w:proofErr w:type="spellStart"/>
      <w:r w:rsidRPr="00E56260">
        <w:rPr>
          <w:rFonts w:cs="Arial"/>
          <w:iCs/>
          <w:sz w:val="20"/>
          <w:szCs w:val="20"/>
        </w:rPr>
        <w:t>Lanzinner</w:t>
      </w:r>
      <w:proofErr w:type="spellEnd"/>
      <w:r w:rsidRPr="00E56260">
        <w:rPr>
          <w:rFonts w:cs="Arial"/>
          <w:iCs/>
          <w:sz w:val="20"/>
          <w:szCs w:val="20"/>
        </w:rPr>
        <w:t xml:space="preserve"> (</w:t>
      </w:r>
      <w:proofErr w:type="spellStart"/>
      <w:r w:rsidRPr="00E56260">
        <w:rPr>
          <w:rFonts w:cs="Arial"/>
          <w:iCs/>
          <w:sz w:val="20"/>
          <w:szCs w:val="20"/>
        </w:rPr>
        <w:t>Hg</w:t>
      </w:r>
      <w:proofErr w:type="spellEnd"/>
      <w:r w:rsidRPr="00E56260">
        <w:rPr>
          <w:rFonts w:cs="Arial"/>
          <w:iCs/>
          <w:sz w:val="20"/>
          <w:szCs w:val="20"/>
        </w:rPr>
        <w:t>.).</w:t>
      </w:r>
      <w:r>
        <w:rPr>
          <w:rFonts w:cs="Arial"/>
          <w:i/>
          <w:sz w:val="20"/>
          <w:szCs w:val="20"/>
        </w:rPr>
        <w:t xml:space="preserve"> </w:t>
      </w:r>
      <w:r w:rsidR="00A31757" w:rsidRPr="0047143A">
        <w:rPr>
          <w:rFonts w:cs="Arial"/>
          <w:i/>
          <w:sz w:val="20"/>
          <w:szCs w:val="20"/>
        </w:rPr>
        <w:t>Buchners Kolleg Geschichte 11</w:t>
      </w:r>
      <w:r w:rsidR="00A31757" w:rsidRPr="0047143A">
        <w:rPr>
          <w:rFonts w:cs="Arial"/>
          <w:iCs/>
          <w:sz w:val="20"/>
          <w:szCs w:val="20"/>
        </w:rPr>
        <w:t>, Bamberg 2010, S. 140.</w:t>
      </w:r>
    </w:p>
    <w:p w:rsidR="00A31757" w:rsidRDefault="00A31757"/>
    <w:p w:rsidR="00E14283" w:rsidRDefault="00A31757" w:rsidP="00A31757">
      <w:pPr>
        <w:rPr>
          <w:rFonts w:cs="Arial"/>
          <w:b/>
        </w:rPr>
      </w:pPr>
      <w:r w:rsidRPr="00A31757">
        <w:rPr>
          <w:rFonts w:cs="Arial"/>
          <w:b/>
        </w:rPr>
        <w:t>M</w:t>
      </w:r>
      <w:r>
        <w:rPr>
          <w:rFonts w:cs="Arial"/>
          <w:b/>
        </w:rPr>
        <w:t>2</w:t>
      </w:r>
      <w:r w:rsidRPr="00A31757">
        <w:rPr>
          <w:rFonts w:cs="Arial"/>
          <w:b/>
        </w:rPr>
        <w:t xml:space="preserve"> Die „</w:t>
      </w:r>
      <w:r w:rsidR="008B510A">
        <w:rPr>
          <w:rFonts w:cs="Arial"/>
          <w:b/>
        </w:rPr>
        <w:t>industriellen Raubritter</w:t>
      </w:r>
      <w:r w:rsidRPr="00A31757">
        <w:rPr>
          <w:rFonts w:cs="Arial"/>
          <w:b/>
        </w:rPr>
        <w:t>“ I</w:t>
      </w:r>
    </w:p>
    <w:p w:rsidR="00A31757" w:rsidRPr="00E07628" w:rsidRDefault="00E07628" w:rsidP="00A31757">
      <w:pPr>
        <w:rPr>
          <w:rFonts w:cs="Arial"/>
          <w:iCs/>
          <w:sz w:val="20"/>
          <w:szCs w:val="20"/>
        </w:rPr>
      </w:pPr>
      <w:r w:rsidRPr="00E07628">
        <w:rPr>
          <w:rFonts w:cs="Arial"/>
          <w:iCs/>
          <w:sz w:val="20"/>
          <w:szCs w:val="20"/>
        </w:rPr>
        <w:t xml:space="preserve">Jürgen Heideking. </w:t>
      </w:r>
      <w:r w:rsidRPr="00E07628">
        <w:rPr>
          <w:rFonts w:cs="Arial"/>
          <w:i/>
          <w:iCs/>
          <w:sz w:val="20"/>
          <w:szCs w:val="20"/>
        </w:rPr>
        <w:t>Geschichte der USA</w:t>
      </w:r>
      <w:r w:rsidRPr="00E07628">
        <w:rPr>
          <w:rFonts w:cs="Arial"/>
          <w:iCs/>
          <w:sz w:val="20"/>
          <w:szCs w:val="20"/>
        </w:rPr>
        <w:t>, 6. Auflage Tübingen 2008</w:t>
      </w:r>
      <w:r w:rsidR="00A31757" w:rsidRPr="00E07628">
        <w:rPr>
          <w:rFonts w:cs="Arial"/>
          <w:iCs/>
          <w:sz w:val="20"/>
          <w:szCs w:val="20"/>
        </w:rPr>
        <w:t>, S. 173/174</w:t>
      </w:r>
      <w:r w:rsidR="00490640" w:rsidRPr="00E07628">
        <w:rPr>
          <w:rFonts w:cs="Arial"/>
          <w:iCs/>
          <w:sz w:val="20"/>
          <w:szCs w:val="20"/>
        </w:rPr>
        <w:t>/176</w:t>
      </w:r>
      <w:r w:rsidR="00A31757" w:rsidRPr="00E07628">
        <w:rPr>
          <w:rFonts w:cs="Arial"/>
          <w:iCs/>
          <w:sz w:val="20"/>
          <w:szCs w:val="20"/>
        </w:rPr>
        <w:t>.</w:t>
      </w:r>
    </w:p>
    <w:p w:rsidR="00A31757" w:rsidRPr="00E07628" w:rsidRDefault="00A31757">
      <w:pPr>
        <w:rPr>
          <w:iCs/>
        </w:rPr>
      </w:pPr>
    </w:p>
    <w:p w:rsidR="00A31757" w:rsidRPr="004B4BDE" w:rsidRDefault="00A31757" w:rsidP="00A31757">
      <w:pPr>
        <w:rPr>
          <w:rFonts w:cs="Arial"/>
          <w:b/>
        </w:rPr>
      </w:pPr>
      <w:r w:rsidRPr="004B4BDE">
        <w:rPr>
          <w:rFonts w:cs="Arial"/>
          <w:b/>
        </w:rPr>
        <w:t xml:space="preserve">M </w:t>
      </w:r>
      <w:r>
        <w:rPr>
          <w:rFonts w:cs="Arial"/>
          <w:b/>
        </w:rPr>
        <w:t>3</w:t>
      </w:r>
      <w:r w:rsidRPr="004B4BDE">
        <w:rPr>
          <w:rFonts w:cs="Arial"/>
          <w:b/>
        </w:rPr>
        <w:t xml:space="preserve"> Das Gesetz des Wettbewerbs</w:t>
      </w:r>
    </w:p>
    <w:p w:rsidR="00E14283" w:rsidRDefault="00A31757" w:rsidP="00A31757">
      <w:pPr>
        <w:rPr>
          <w:rFonts w:cs="Arial"/>
          <w:i/>
        </w:rPr>
      </w:pPr>
      <w:r w:rsidRPr="004B4BDE">
        <w:rPr>
          <w:rFonts w:cs="Arial"/>
          <w:i/>
        </w:rPr>
        <w:t xml:space="preserve">Andrew Carnegie erwirbt zwischen 1860 und 1900 ein riesiges Vermögen vor allem als Stahl- und Bergbauunternehmer. </w:t>
      </w:r>
    </w:p>
    <w:p w:rsidR="00A31757" w:rsidRPr="002A7AA1" w:rsidRDefault="00A31757" w:rsidP="00A31757">
      <w:pPr>
        <w:rPr>
          <w:rFonts w:cs="Arial"/>
          <w:iCs/>
          <w:sz w:val="20"/>
          <w:szCs w:val="20"/>
          <w:lang w:val="en-US"/>
        </w:rPr>
      </w:pPr>
      <w:r w:rsidRPr="002A7AA1">
        <w:rPr>
          <w:rFonts w:cs="Arial"/>
          <w:iCs/>
          <w:sz w:val="20"/>
          <w:szCs w:val="20"/>
          <w:lang w:val="en-US"/>
        </w:rPr>
        <w:t xml:space="preserve">Andrew Carnegie, Wealth, in: </w:t>
      </w:r>
      <w:r w:rsidRPr="002A7AA1">
        <w:rPr>
          <w:rFonts w:cs="Arial"/>
          <w:i/>
          <w:sz w:val="20"/>
          <w:szCs w:val="20"/>
          <w:lang w:val="en-US"/>
        </w:rPr>
        <w:t>North American Review</w:t>
      </w:r>
      <w:r w:rsidRPr="002A7AA1">
        <w:rPr>
          <w:rFonts w:cs="Arial"/>
          <w:iCs/>
          <w:sz w:val="20"/>
          <w:szCs w:val="20"/>
          <w:lang w:val="en-US"/>
        </w:rPr>
        <w:t>, 148 (1889), S. 655f.</w:t>
      </w:r>
    </w:p>
    <w:p w:rsidR="00A31757" w:rsidRDefault="00A31757">
      <w:pPr>
        <w:rPr>
          <w:lang w:val="en-US"/>
        </w:rPr>
      </w:pPr>
    </w:p>
    <w:p w:rsidR="00A31757" w:rsidRPr="00222FFC" w:rsidRDefault="00A31757" w:rsidP="00A31757">
      <w:pPr>
        <w:jc w:val="both"/>
        <w:rPr>
          <w:rFonts w:cs="Arial"/>
          <w:b/>
        </w:rPr>
      </w:pPr>
      <w:r w:rsidRPr="00222FFC">
        <w:rPr>
          <w:rFonts w:cs="Arial"/>
          <w:b/>
        </w:rPr>
        <w:t>M</w:t>
      </w:r>
      <w:r>
        <w:rPr>
          <w:rFonts w:cs="Arial"/>
          <w:b/>
        </w:rPr>
        <w:t>4</w:t>
      </w:r>
      <w:r w:rsidRPr="00222FFC">
        <w:rPr>
          <w:rFonts w:cs="Arial"/>
          <w:b/>
        </w:rPr>
        <w:t xml:space="preserve"> Die „</w:t>
      </w:r>
      <w:r w:rsidR="008B510A">
        <w:rPr>
          <w:rFonts w:cs="Arial"/>
          <w:b/>
        </w:rPr>
        <w:t>industriellen Raubritter</w:t>
      </w:r>
      <w:r w:rsidRPr="00222FFC">
        <w:rPr>
          <w:rFonts w:cs="Arial"/>
          <w:b/>
        </w:rPr>
        <w:t>“</w:t>
      </w:r>
      <w:r w:rsidR="00BA30E3">
        <w:rPr>
          <w:rFonts w:cs="Arial"/>
          <w:b/>
        </w:rPr>
        <w:t xml:space="preserve"> II</w:t>
      </w:r>
    </w:p>
    <w:p w:rsidR="00A31757" w:rsidRPr="00222FFC" w:rsidRDefault="00A31757" w:rsidP="00A31757">
      <w:pPr>
        <w:jc w:val="both"/>
        <w:rPr>
          <w:rFonts w:cs="Arial"/>
        </w:rPr>
      </w:pPr>
    </w:p>
    <w:p w:rsidR="00A31757" w:rsidRPr="00A0657E" w:rsidRDefault="00A31757" w:rsidP="00A31757">
      <w:pPr>
        <w:rPr>
          <w:rFonts w:cs="Arial"/>
        </w:rPr>
      </w:pPr>
      <w:r w:rsidRPr="00A0657E">
        <w:rPr>
          <w:rFonts w:cs="Arial"/>
        </w:rPr>
        <w:fldChar w:fldCharType="begin"/>
      </w:r>
      <w:r w:rsidRPr="00A0657E">
        <w:rPr>
          <w:rFonts w:cs="Arial"/>
        </w:rPr>
        <w:instrText xml:space="preserve"> INCLUDEPICTURE "/var/folders/wl/_4205yp12lg4x8pnhs6wsjq80000gn/T/com.microsoft.Word/WebArchiveCopyPasteTempFiles/The_protectors_of_our_industries.jpg" \* MERGEFORMATINET </w:instrText>
      </w:r>
      <w:r w:rsidRPr="00A0657E">
        <w:rPr>
          <w:rFonts w:cs="Arial"/>
        </w:rPr>
        <w:fldChar w:fldCharType="separate"/>
      </w:r>
      <w:r w:rsidRPr="00A0657E">
        <w:rPr>
          <w:rFonts w:cs="Arial"/>
          <w:noProof/>
        </w:rPr>
        <w:drawing>
          <wp:inline distT="0" distB="0" distL="0" distR="0" wp14:anchorId="30875400" wp14:editId="52AE4C88">
            <wp:extent cx="5321300" cy="3944899"/>
            <wp:effectExtent l="0" t="0" r="0" b="5080"/>
            <wp:docPr id="7" name="Grafik 7" descr="/var/folders/wl/_4205yp12lg4x8pnhs6wsjq80000gn/T/com.microsoft.Word/WebArchiveCopyPasteTempFiles/The_protectors_of_our_indust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wl/_4205yp12lg4x8pnhs6wsjq80000gn/T/com.microsoft.Word/WebArchiveCopyPasteTempFiles/The_protectors_of_our_industri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043" cy="394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57E">
        <w:rPr>
          <w:rFonts w:cs="Arial"/>
        </w:rPr>
        <w:fldChar w:fldCharType="end"/>
      </w:r>
    </w:p>
    <w:p w:rsidR="00A31757" w:rsidRPr="00BA30E3" w:rsidRDefault="00A31757" w:rsidP="00A31757">
      <w:pPr>
        <w:rPr>
          <w:rFonts w:eastAsia="Times New Roman" w:cs="Arial"/>
          <w:color w:val="222222"/>
          <w:sz w:val="20"/>
          <w:szCs w:val="20"/>
          <w:shd w:val="clear" w:color="auto" w:fill="F8F9FA"/>
          <w:lang w:eastAsia="de-DE"/>
        </w:rPr>
      </w:pPr>
      <w:r w:rsidRPr="00BA30E3">
        <w:rPr>
          <w:rFonts w:eastAsia="Times New Roman" w:cs="Arial"/>
          <w:color w:val="222222"/>
          <w:sz w:val="20"/>
          <w:szCs w:val="20"/>
          <w:shd w:val="clear" w:color="auto" w:fill="F8F9FA"/>
          <w:lang w:val="en-US" w:eastAsia="de-DE"/>
        </w:rPr>
        <w:t xml:space="preserve">"The protectors of our industries". </w:t>
      </w:r>
      <w:r w:rsidRPr="00BA30E3">
        <w:rPr>
          <w:rFonts w:eastAsia="Times New Roman" w:cs="Arial"/>
          <w:color w:val="222222"/>
          <w:sz w:val="20"/>
          <w:szCs w:val="20"/>
          <w:shd w:val="clear" w:color="auto" w:fill="F8F9FA"/>
          <w:lang w:eastAsia="de-DE"/>
        </w:rPr>
        <w:t>Puck Magazine, 1883. Cyrus Field, Jay Gould, Cornelius Vanderbilt und Russel Sage sitzen auf einem großen Floß, das von Arbeitern getragen wird. </w:t>
      </w:r>
    </w:p>
    <w:p w:rsidR="00A31757" w:rsidRPr="00E14283" w:rsidRDefault="00E14283" w:rsidP="00E14283">
      <w:pPr>
        <w:ind w:left="-33" w:firstLine="33"/>
        <w:rPr>
          <w:rFonts w:cs="Arial"/>
          <w:i/>
          <w:sz w:val="16"/>
          <w:szCs w:val="16"/>
        </w:rPr>
      </w:pPr>
      <w:r w:rsidRPr="00E14283">
        <w:rPr>
          <w:rFonts w:cs="Arial"/>
          <w:bCs/>
          <w:i/>
          <w:iCs/>
          <w:color w:val="000000" w:themeColor="text1"/>
          <w:sz w:val="16"/>
          <w:szCs w:val="16"/>
        </w:rPr>
        <w:t>[CC0</w:t>
      </w:r>
      <w:r w:rsidRPr="00E14283">
        <w:rPr>
          <w:rFonts w:cs="Arial"/>
          <w:bCs/>
          <w:sz w:val="16"/>
          <w:szCs w:val="16"/>
        </w:rPr>
        <w:t xml:space="preserve"> </w:t>
      </w:r>
      <w:r w:rsidRPr="00E14283">
        <w:rPr>
          <w:rFonts w:cs="Arial"/>
          <w:bCs/>
          <w:i/>
          <w:iCs/>
          <w:color w:val="000000" w:themeColor="text1"/>
          <w:sz w:val="16"/>
          <w:szCs w:val="16"/>
        </w:rPr>
        <w:t xml:space="preserve">https://creativecommons.org/publicdomain/mark/1.0/deed.en] via Wikimedia </w:t>
      </w:r>
      <w:proofErr w:type="spellStart"/>
      <w:r w:rsidRPr="00E14283">
        <w:rPr>
          <w:rFonts w:cs="Arial"/>
          <w:bCs/>
          <w:i/>
          <w:iCs/>
          <w:color w:val="000000" w:themeColor="text1"/>
          <w:sz w:val="16"/>
          <w:szCs w:val="16"/>
        </w:rPr>
        <w:t>Commons</w:t>
      </w:r>
      <w:proofErr w:type="spellEnd"/>
      <w:r w:rsidRPr="00E14283">
        <w:rPr>
          <w:rFonts w:cs="Arial"/>
          <w:bCs/>
          <w:i/>
          <w:iCs/>
          <w:color w:val="000000" w:themeColor="text1"/>
          <w:sz w:val="16"/>
          <w:szCs w:val="16"/>
        </w:rPr>
        <w:t xml:space="preserve">: </w:t>
      </w:r>
      <w:r w:rsidR="00A31757" w:rsidRPr="00E14283">
        <w:rPr>
          <w:rFonts w:cs="Arial"/>
          <w:i/>
          <w:sz w:val="16"/>
          <w:szCs w:val="16"/>
        </w:rPr>
        <w:t>https://commons.wikimedia.org/wiki/File:The_protectors_of_our_industries.jpg</w:t>
      </w:r>
      <w:r w:rsidRPr="00E14283">
        <w:rPr>
          <w:rFonts w:cs="Arial"/>
          <w:i/>
          <w:sz w:val="16"/>
          <w:szCs w:val="16"/>
        </w:rPr>
        <w:t xml:space="preserve">, </w:t>
      </w:r>
      <w:r w:rsidRPr="00E14283">
        <w:rPr>
          <w:rFonts w:cs="Arial"/>
          <w:bCs/>
          <w:i/>
          <w:iCs/>
          <w:color w:val="000000" w:themeColor="text1"/>
          <w:sz w:val="16"/>
          <w:szCs w:val="16"/>
        </w:rPr>
        <w:t>[abgerufen: 14.4.2020]</w:t>
      </w:r>
    </w:p>
    <w:p w:rsidR="0047143A" w:rsidRPr="00E14283" w:rsidRDefault="0047143A" w:rsidP="00A31757">
      <w:pPr>
        <w:rPr>
          <w:rFonts w:cs="Arial"/>
          <w:i/>
          <w:sz w:val="16"/>
          <w:szCs w:val="16"/>
        </w:rPr>
      </w:pPr>
    </w:p>
    <w:p w:rsidR="00A31757" w:rsidRPr="00942907" w:rsidRDefault="00942907" w:rsidP="00942907">
      <w:pPr>
        <w:pStyle w:val="Listenabsatz"/>
        <w:numPr>
          <w:ilvl w:val="0"/>
          <w:numId w:val="3"/>
        </w:numPr>
        <w:rPr>
          <w:rFonts w:cs="Arial"/>
          <w:sz w:val="20"/>
          <w:szCs w:val="20"/>
        </w:rPr>
      </w:pPr>
      <w:r w:rsidRPr="00942907">
        <w:rPr>
          <w:rFonts w:cs="Arial"/>
          <w:b/>
          <w:bCs/>
          <w:sz w:val="20"/>
          <w:szCs w:val="20"/>
        </w:rPr>
        <w:t>Cyrus Fields</w:t>
      </w:r>
      <w:r w:rsidRPr="00942907">
        <w:rPr>
          <w:rFonts w:cs="Arial"/>
          <w:sz w:val="20"/>
          <w:szCs w:val="20"/>
        </w:rPr>
        <w:t xml:space="preserve"> – amerikanischer Geschäftsmann, lies 1858 das erste Transatlantikkabel verlegen</w:t>
      </w:r>
    </w:p>
    <w:p w:rsidR="00942907" w:rsidRPr="00942907" w:rsidRDefault="00942907" w:rsidP="00942907">
      <w:pPr>
        <w:pStyle w:val="Listenabsatz"/>
        <w:numPr>
          <w:ilvl w:val="0"/>
          <w:numId w:val="3"/>
        </w:numPr>
        <w:rPr>
          <w:rFonts w:cs="Arial"/>
          <w:sz w:val="20"/>
          <w:szCs w:val="20"/>
        </w:rPr>
      </w:pPr>
      <w:r w:rsidRPr="00942907">
        <w:rPr>
          <w:rFonts w:cs="Arial"/>
          <w:b/>
          <w:bCs/>
          <w:sz w:val="20"/>
          <w:szCs w:val="20"/>
        </w:rPr>
        <w:t>Jay Gould</w:t>
      </w:r>
      <w:r w:rsidRPr="00942907">
        <w:rPr>
          <w:rFonts w:cs="Arial"/>
          <w:sz w:val="20"/>
          <w:szCs w:val="20"/>
        </w:rPr>
        <w:t xml:space="preserve"> - amerikanischer Eisenbahnunternehmer, kontrollierte zeitweise ein Neuntel aller US-Bahngleise</w:t>
      </w:r>
    </w:p>
    <w:p w:rsidR="00942907" w:rsidRPr="00942907" w:rsidRDefault="00942907" w:rsidP="00942907">
      <w:pPr>
        <w:pStyle w:val="Listenabsatz"/>
        <w:numPr>
          <w:ilvl w:val="0"/>
          <w:numId w:val="3"/>
        </w:numPr>
        <w:rPr>
          <w:rFonts w:cs="Arial"/>
          <w:sz w:val="20"/>
          <w:szCs w:val="20"/>
        </w:rPr>
      </w:pPr>
      <w:r w:rsidRPr="00942907">
        <w:rPr>
          <w:rFonts w:cs="Arial"/>
          <w:b/>
          <w:bCs/>
          <w:sz w:val="20"/>
          <w:szCs w:val="20"/>
        </w:rPr>
        <w:t>Cornelius Vanderbilt</w:t>
      </w:r>
      <w:r w:rsidRPr="00942907">
        <w:rPr>
          <w:rFonts w:cs="Arial"/>
          <w:sz w:val="20"/>
          <w:szCs w:val="20"/>
        </w:rPr>
        <w:t xml:space="preserve"> – amerikanischer Geschäftsmann, galt als Inbegriff des rücksichtslosen Eisenbahnunternehmers</w:t>
      </w:r>
    </w:p>
    <w:p w:rsidR="00942907" w:rsidRPr="00942907" w:rsidRDefault="00942907" w:rsidP="00942907">
      <w:pPr>
        <w:pStyle w:val="Listenabsatz"/>
        <w:numPr>
          <w:ilvl w:val="0"/>
          <w:numId w:val="3"/>
        </w:numPr>
        <w:rPr>
          <w:rFonts w:cs="Arial"/>
          <w:sz w:val="20"/>
          <w:szCs w:val="20"/>
        </w:rPr>
      </w:pPr>
      <w:r w:rsidRPr="00942907">
        <w:rPr>
          <w:rFonts w:cs="Arial"/>
          <w:b/>
          <w:bCs/>
          <w:sz w:val="20"/>
          <w:szCs w:val="20"/>
        </w:rPr>
        <w:t>Russel Sage</w:t>
      </w:r>
      <w:r w:rsidRPr="00942907">
        <w:rPr>
          <w:rFonts w:cs="Arial"/>
          <w:sz w:val="20"/>
          <w:szCs w:val="20"/>
        </w:rPr>
        <w:t xml:space="preserve"> – Finanzmakler, Eisenbahnunternehmer, Politiker</w:t>
      </w:r>
    </w:p>
    <w:p w:rsidR="009751AA" w:rsidRDefault="009751AA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21194E" w:rsidRPr="0021194E" w:rsidRDefault="0021194E" w:rsidP="00A31757">
      <w:pPr>
        <w:rPr>
          <w:rFonts w:cs="Arial"/>
          <w:b/>
          <w:bCs/>
        </w:rPr>
      </w:pPr>
      <w:r w:rsidRPr="0021194E">
        <w:rPr>
          <w:rFonts w:cs="Arial"/>
          <w:b/>
          <w:bCs/>
        </w:rPr>
        <w:lastRenderedPageBreak/>
        <w:t>M5 Gegensätze</w:t>
      </w:r>
    </w:p>
    <w:p w:rsidR="00213D3A" w:rsidRPr="00410CBB" w:rsidRDefault="00213D3A" w:rsidP="00213D3A">
      <w:pPr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383"/>
      </w:tblGrid>
      <w:tr w:rsidR="00213D3A" w:rsidRPr="001E7636" w:rsidTr="004130D6">
        <w:tc>
          <w:tcPr>
            <w:tcW w:w="4673" w:type="dxa"/>
          </w:tcPr>
          <w:p w:rsidR="00213D3A" w:rsidRPr="00410CBB" w:rsidRDefault="00213D3A" w:rsidP="004130D6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/>
            </w: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INCLUDEPICTURE "/var/folders/wl/_4205yp12lg4x8pnhs6wsjq80000gn/T/com.microsoft.Word/WebArchiveCopyPasteTempFiles/1920px-The_Breakers_Newport.jpg" \* MERGEFORMATINET </w:instrText>
            </w: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410CB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67786929" wp14:editId="116749BA">
                  <wp:extent cx="2719754" cy="1822469"/>
                  <wp:effectExtent l="0" t="0" r="0" b="0"/>
                  <wp:docPr id="8" name="Grafik 8" descr="/var/folders/wl/_4205yp12lg4x8pnhs6wsjq80000gn/T/com.microsoft.Word/WebArchiveCopyPasteTempFiles/1920px-The_Breakers_Newpo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/var/folders/wl/_4205yp12lg4x8pnhs6wsjq80000gn/T/com.microsoft.Word/WebArchiveCopyPasteTempFiles/1920px-The_Breakers_Newpo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613" cy="184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  <w:p w:rsidR="00213D3A" w:rsidRPr="00410CBB" w:rsidRDefault="00213D3A" w:rsidP="004130D6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:rsidR="00213D3A" w:rsidRPr="00410CBB" w:rsidRDefault="00213D3A" w:rsidP="004130D6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t xml:space="preserve">The </w:t>
            </w:r>
            <w:proofErr w:type="spellStart"/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t>Breakers</w:t>
            </w:r>
            <w:proofErr w:type="spellEnd"/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t xml:space="preserve">, Anwesen der Vanderbilts </w:t>
            </w:r>
          </w:p>
          <w:p w:rsidR="00213D3A" w:rsidRPr="00410CBB" w:rsidRDefault="00213D3A" w:rsidP="004130D6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t xml:space="preserve">in Newport, Rhode Island, erbaut 1893 </w:t>
            </w:r>
          </w:p>
          <w:p w:rsidR="00213D3A" w:rsidRPr="00AE0605" w:rsidRDefault="00213D3A" w:rsidP="004130D6">
            <w:pPr>
              <w:pStyle w:val="StandardWeb"/>
              <w:spacing w:before="0" w:beforeAutospacing="0" w:after="0" w:afterAutospacing="0"/>
              <w:rPr>
                <w:i/>
                <w:iCs/>
                <w:lang w:val="en-US"/>
              </w:rPr>
            </w:pPr>
            <w:r w:rsidRPr="00AE060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von Matt Wade </w:t>
            </w:r>
            <w:r w:rsidRPr="002E1F2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[</w:t>
            </w:r>
            <w:r w:rsidRPr="002E1F28">
              <w:rPr>
                <w:rFonts w:ascii="ArialMT" w:hAnsi="ArialMT"/>
                <w:i/>
                <w:iCs/>
                <w:color w:val="191919"/>
                <w:sz w:val="16"/>
                <w:szCs w:val="16"/>
                <w:lang w:val="en-US"/>
              </w:rPr>
              <w:t>CC-BY-SA-3.0</w:t>
            </w:r>
            <w:r w:rsidRPr="00AE0605">
              <w:rPr>
                <w:rFonts w:ascii="ArialMT" w:hAnsi="ArialMT"/>
                <w:i/>
                <w:iCs/>
                <w:color w:val="191919"/>
                <w:sz w:val="20"/>
                <w:szCs w:val="20"/>
                <w:lang w:val="en-US"/>
              </w:rPr>
              <w:t xml:space="preserve"> </w:t>
            </w:r>
          </w:p>
          <w:p w:rsidR="00213D3A" w:rsidRPr="00AE0605" w:rsidRDefault="00213D3A" w:rsidP="004130D6">
            <w:pPr>
              <w:pStyle w:val="mw-mmv-license-li"/>
              <w:spacing w:before="0" w:beforeAutospacing="0" w:after="0" w:afterAutospacing="0"/>
              <w:ind w:right="30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https://creativecommons.org/licenses/by-sa/3.0/] via Wikimedia Commons: https://en.wikipedia.org/wiki/Gilded_Age#/media/File:</w:t>
            </w:r>
            <w:r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br/>
              <w:t>The_Breakers_Newport.jpg, [</w:t>
            </w:r>
            <w:proofErr w:type="spellStart"/>
            <w:r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213D3A" w:rsidRPr="00AE0605" w:rsidRDefault="00213D3A" w:rsidP="004130D6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383" w:type="dxa"/>
          </w:tcPr>
          <w:p w:rsidR="00213D3A" w:rsidRPr="00410CBB" w:rsidRDefault="00213D3A" w:rsidP="004130D6">
            <w:pPr>
              <w:rPr>
                <w:rFonts w:cs="Arial"/>
                <w:sz w:val="20"/>
                <w:szCs w:val="20"/>
                <w:lang w:val="en-US"/>
              </w:rPr>
            </w:pPr>
            <w:r w:rsidRPr="00085E93">
              <w:rPr>
                <w:rFonts w:cs="Arial"/>
                <w:bCs/>
                <w:sz w:val="16"/>
                <w:szCs w:val="16"/>
              </w:rPr>
              <w:fldChar w:fldCharType="begin"/>
            </w:r>
            <w:r w:rsidRPr="00085E93">
              <w:rPr>
                <w:rFonts w:cs="Arial"/>
                <w:bCs/>
                <w:sz w:val="16"/>
                <w:szCs w:val="16"/>
              </w:rPr>
              <w:instrText xml:space="preserve"> INCLUDEPICTURE "/var/folders/wl/_4205yp12lg4x8pnhs6wsjq80000gn/T/com.microsoft.Word/WebArchiveCopyPasteTempFiles/1280px-Jacob_Riis%2C_Lodgers_in_a_Crowded_Bayard_Street_Tenement.jpg" \* MERGEFORMATINET </w:instrText>
            </w:r>
            <w:r w:rsidRPr="00085E93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085E93">
              <w:rPr>
                <w:rFonts w:cs="Arial"/>
                <w:bCs/>
                <w:noProof/>
                <w:sz w:val="16"/>
                <w:szCs w:val="16"/>
              </w:rPr>
              <w:drawing>
                <wp:inline distT="0" distB="0" distL="0" distR="0" wp14:anchorId="42841367" wp14:editId="5FE91E0C">
                  <wp:extent cx="2370725" cy="1822450"/>
                  <wp:effectExtent l="0" t="0" r="4445" b="0"/>
                  <wp:docPr id="15" name="Grafik 15" descr="Ein Bild, das drinnen, Person, alt, sitzen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229" cy="184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E93">
              <w:rPr>
                <w:rFonts w:cs="Arial"/>
                <w:bCs/>
                <w:sz w:val="16"/>
                <w:szCs w:val="16"/>
              </w:rPr>
              <w:fldChar w:fldCharType="end"/>
            </w:r>
          </w:p>
          <w:p w:rsidR="00213D3A" w:rsidRPr="00410CBB" w:rsidRDefault="00213D3A" w:rsidP="004130D6">
            <w:pPr>
              <w:rPr>
                <w:rFonts w:cs="Arial"/>
                <w:sz w:val="20"/>
                <w:szCs w:val="20"/>
                <w:lang w:val="en-US"/>
              </w:rPr>
            </w:pPr>
          </w:p>
          <w:p w:rsidR="00213D3A" w:rsidRPr="00410CBB" w:rsidRDefault="00213D3A" w:rsidP="004130D6">
            <w:pPr>
              <w:rPr>
                <w:rFonts w:cs="Arial"/>
                <w:sz w:val="20"/>
                <w:szCs w:val="20"/>
                <w:lang w:val="en-US"/>
              </w:rPr>
            </w:pPr>
            <w:r w:rsidRPr="00410CBB">
              <w:rPr>
                <w:rFonts w:cs="Arial"/>
                <w:sz w:val="20"/>
                <w:szCs w:val="20"/>
                <w:lang w:val="en-US"/>
              </w:rPr>
              <w:t xml:space="preserve">Slums in </w:t>
            </w:r>
            <w:r>
              <w:rPr>
                <w:rFonts w:cs="Arial"/>
                <w:sz w:val="20"/>
                <w:szCs w:val="20"/>
                <w:lang w:val="en-US"/>
              </w:rPr>
              <w:t>New York</w:t>
            </w:r>
            <w:r w:rsidRPr="00410CBB">
              <w:rPr>
                <w:rFonts w:cs="Arial"/>
                <w:sz w:val="20"/>
                <w:szCs w:val="20"/>
                <w:lang w:val="en-US"/>
              </w:rPr>
              <w:t xml:space="preserve"> um </w:t>
            </w:r>
            <w:r>
              <w:rPr>
                <w:rFonts w:cs="Arial"/>
                <w:sz w:val="20"/>
                <w:szCs w:val="20"/>
                <w:lang w:val="en-US"/>
              </w:rPr>
              <w:t>1890</w:t>
            </w:r>
          </w:p>
          <w:p w:rsidR="00213D3A" w:rsidRPr="00085E93" w:rsidRDefault="00213D3A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>Inside of a slum house von Jacob Riis</w:t>
            </w:r>
          </w:p>
          <w:p w:rsidR="00213D3A" w:rsidRDefault="00213D3A" w:rsidP="004130D6">
            <w:pPr>
              <w:ind w:left="-33" w:firstLine="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https://creativecommons.org/publicdomain/mark/1.0/</w:t>
            </w:r>
          </w:p>
          <w:p w:rsidR="00213D3A" w:rsidRPr="00085E93" w:rsidRDefault="00213D3A" w:rsidP="004130D6">
            <w:pPr>
              <w:ind w:left="-33" w:firstLine="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] via Wikimedia Commons: https://en.wikipedia.org/wiki/Slum#/media/File:Jacob_Riis,</w:t>
            </w:r>
            <w:r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br/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_Lodgers_in_a_Crowded_Bayard_Street_Tenement.jpg, [</w:t>
            </w:r>
            <w:proofErr w:type="spell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213D3A" w:rsidRPr="00410CBB" w:rsidRDefault="00213D3A" w:rsidP="004130D6">
            <w:pPr>
              <w:rPr>
                <w:rFonts w:cs="Arial"/>
                <w:sz w:val="20"/>
                <w:szCs w:val="20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21194E" w:rsidRDefault="0021194E" w:rsidP="00A31757">
      <w:pPr>
        <w:rPr>
          <w:rFonts w:cs="Arial"/>
          <w:lang w:val="en-US"/>
        </w:rPr>
      </w:pPr>
    </w:p>
    <w:p w:rsidR="0021194E" w:rsidRDefault="0021194E" w:rsidP="00A31757">
      <w:pPr>
        <w:rPr>
          <w:rFonts w:cs="Arial"/>
          <w:lang w:val="en-US"/>
        </w:rPr>
      </w:pPr>
    </w:p>
    <w:p w:rsidR="0021194E" w:rsidRPr="0021194E" w:rsidRDefault="0021194E" w:rsidP="00A31757">
      <w:pPr>
        <w:rPr>
          <w:rFonts w:cs="Arial"/>
          <w:lang w:val="en-US"/>
        </w:rPr>
      </w:pPr>
    </w:p>
    <w:p w:rsidR="00A31757" w:rsidRDefault="006D44D9" w:rsidP="00213D3A">
      <w:pPr>
        <w:spacing w:line="480" w:lineRule="auto"/>
        <w:rPr>
          <w:b/>
        </w:rPr>
      </w:pPr>
      <w:r w:rsidRPr="006D44D9">
        <w:rPr>
          <w:b/>
        </w:rPr>
        <w:t>Aufgaben:</w:t>
      </w:r>
    </w:p>
    <w:p w:rsidR="006D44D9" w:rsidRPr="006D44D9" w:rsidRDefault="008B510A" w:rsidP="00213D3A">
      <w:pPr>
        <w:pStyle w:val="Listenabsatz"/>
        <w:numPr>
          <w:ilvl w:val="0"/>
          <w:numId w:val="2"/>
        </w:numPr>
        <w:spacing w:line="480" w:lineRule="auto"/>
      </w:pPr>
      <w:r>
        <w:t>Analysiere</w:t>
      </w:r>
      <w:r w:rsidR="00081C8C">
        <w:t>n Sie</w:t>
      </w:r>
      <w:r>
        <w:t xml:space="preserve"> das Verhältnis von </w:t>
      </w:r>
      <w:r w:rsidR="00F47E99">
        <w:t>wirtschaftlicher Entwicklung</w:t>
      </w:r>
      <w:r>
        <w:t xml:space="preserve"> und </w:t>
      </w:r>
      <w:r w:rsidR="003C22C2">
        <w:t xml:space="preserve">dem Wohlstand der breiten </w:t>
      </w:r>
      <w:r>
        <w:t>Bevölkerung</w:t>
      </w:r>
      <w:r w:rsidR="00A34912">
        <w:t>, insbesondere die Verteilung des Privatvermögens und die Einkommensgerechtigkeit</w:t>
      </w:r>
      <w:r>
        <w:t xml:space="preserve"> (M1).</w:t>
      </w:r>
    </w:p>
    <w:p w:rsidR="006D44D9" w:rsidRPr="006D44D9" w:rsidRDefault="006D44D9" w:rsidP="00213D3A">
      <w:pPr>
        <w:pStyle w:val="Listenabsatz"/>
        <w:numPr>
          <w:ilvl w:val="0"/>
          <w:numId w:val="2"/>
        </w:numPr>
        <w:spacing w:line="480" w:lineRule="auto"/>
      </w:pPr>
      <w:r w:rsidRPr="006D44D9">
        <w:t>Charakterisiere</w:t>
      </w:r>
      <w:r w:rsidR="00081C8C">
        <w:t>n Sie</w:t>
      </w:r>
      <w:r w:rsidRPr="006D44D9">
        <w:t xml:space="preserve"> die Gründergeneration der U</w:t>
      </w:r>
      <w:r>
        <w:t>S</w:t>
      </w:r>
      <w:r w:rsidRPr="006D44D9">
        <w:t>-amerikanischen Großindustriellen. (M2</w:t>
      </w:r>
      <w:r w:rsidR="0021194E">
        <w:t>, M5</w:t>
      </w:r>
      <w:r w:rsidRPr="006D44D9">
        <w:t>)</w:t>
      </w:r>
    </w:p>
    <w:p w:rsidR="006D44D9" w:rsidRPr="00A31757" w:rsidRDefault="006D44D9" w:rsidP="00213D3A">
      <w:pPr>
        <w:pStyle w:val="Listenabsatz"/>
        <w:numPr>
          <w:ilvl w:val="0"/>
          <w:numId w:val="2"/>
        </w:numPr>
        <w:spacing w:line="480" w:lineRule="auto"/>
      </w:pPr>
      <w:r>
        <w:t>Vergleiche</w:t>
      </w:r>
      <w:r w:rsidR="00081C8C">
        <w:t>n Sie</w:t>
      </w:r>
      <w:r>
        <w:t xml:space="preserve"> die Eigen- und Außenwahrnehmung (</w:t>
      </w:r>
      <w:r w:rsidRPr="008B510A">
        <w:t>M3</w:t>
      </w:r>
      <w:r w:rsidR="0021194E">
        <w:t>,</w:t>
      </w:r>
      <w:r w:rsidRPr="008B510A">
        <w:t xml:space="preserve"> M4</w:t>
      </w:r>
      <w:r w:rsidR="0021194E">
        <w:t>, M5</w:t>
      </w:r>
      <w:r>
        <w:t>) der sogenannten „</w:t>
      </w:r>
      <w:proofErr w:type="spellStart"/>
      <w:r>
        <w:t>robber</w:t>
      </w:r>
      <w:proofErr w:type="spellEnd"/>
      <w:r>
        <w:t xml:space="preserve"> </w:t>
      </w:r>
      <w:proofErr w:type="spellStart"/>
      <w:r>
        <w:t>barons</w:t>
      </w:r>
      <w:proofErr w:type="spellEnd"/>
      <w:r>
        <w:t>“.</w:t>
      </w:r>
    </w:p>
    <w:sectPr w:rsidR="006D44D9" w:rsidRPr="00A31757" w:rsidSect="0047143A">
      <w:type w:val="continuous"/>
      <w:pgSz w:w="11900" w:h="16840"/>
      <w:pgMar w:top="535" w:right="1127" w:bottom="76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23A4744"/>
    <w:multiLevelType w:val="hybridMultilevel"/>
    <w:tmpl w:val="E116A2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17AFF"/>
    <w:multiLevelType w:val="hybridMultilevel"/>
    <w:tmpl w:val="BBE49E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57"/>
    <w:rsid w:val="00081C8C"/>
    <w:rsid w:val="000C7D32"/>
    <w:rsid w:val="0021194E"/>
    <w:rsid w:val="00213D3A"/>
    <w:rsid w:val="00287FC6"/>
    <w:rsid w:val="002A3FB9"/>
    <w:rsid w:val="002A7AA1"/>
    <w:rsid w:val="00326AF2"/>
    <w:rsid w:val="0036634D"/>
    <w:rsid w:val="003C22C2"/>
    <w:rsid w:val="00424C59"/>
    <w:rsid w:val="0047143A"/>
    <w:rsid w:val="00490640"/>
    <w:rsid w:val="00551EBA"/>
    <w:rsid w:val="005D350C"/>
    <w:rsid w:val="006410A8"/>
    <w:rsid w:val="006B37A1"/>
    <w:rsid w:val="006D44D9"/>
    <w:rsid w:val="00702C22"/>
    <w:rsid w:val="007363F3"/>
    <w:rsid w:val="007E0650"/>
    <w:rsid w:val="0080250A"/>
    <w:rsid w:val="008867AD"/>
    <w:rsid w:val="008B510A"/>
    <w:rsid w:val="008E56AA"/>
    <w:rsid w:val="00942907"/>
    <w:rsid w:val="0096365C"/>
    <w:rsid w:val="009751AA"/>
    <w:rsid w:val="00A07C1E"/>
    <w:rsid w:val="00A31757"/>
    <w:rsid w:val="00A34912"/>
    <w:rsid w:val="00A70C7B"/>
    <w:rsid w:val="00AC532F"/>
    <w:rsid w:val="00AC556D"/>
    <w:rsid w:val="00B34473"/>
    <w:rsid w:val="00BA30E3"/>
    <w:rsid w:val="00C16133"/>
    <w:rsid w:val="00CA0055"/>
    <w:rsid w:val="00E07628"/>
    <w:rsid w:val="00E14283"/>
    <w:rsid w:val="00E56260"/>
    <w:rsid w:val="00F24EED"/>
    <w:rsid w:val="00F47E99"/>
    <w:rsid w:val="00F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6263E"/>
  <w14:defaultImageDpi w14:val="300"/>
  <w15:chartTrackingRefBased/>
  <w15:docId w15:val="{655A74D2-EE10-8345-B41E-1EEF03D4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0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1757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1757"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6D44D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1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w-mmv-license-li">
    <w:name w:val="mw-mmv-license-li"/>
    <w:basedOn w:val="Standard"/>
    <w:rsid w:val="002119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Zeilennummer">
    <w:name w:val="line number"/>
    <w:basedOn w:val="Absatz-Standardschriftart"/>
    <w:uiPriority w:val="99"/>
    <w:unhideWhenUsed/>
    <w:rsid w:val="009751AA"/>
    <w:rPr>
      <w:rFonts w:ascii="Arial" w:hAnsi="Arial"/>
      <w:sz w:val="22"/>
    </w:rPr>
  </w:style>
  <w:style w:type="paragraph" w:styleId="StandardWeb">
    <w:name w:val="Normal (Web)"/>
    <w:basedOn w:val="Standard"/>
    <w:uiPriority w:val="99"/>
    <w:semiHidden/>
    <w:unhideWhenUsed/>
    <w:rsid w:val="00213D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5</cp:revision>
  <dcterms:created xsi:type="dcterms:W3CDTF">2020-04-16T09:23:00Z</dcterms:created>
  <dcterms:modified xsi:type="dcterms:W3CDTF">2020-04-16T09:26:00Z</dcterms:modified>
</cp:coreProperties>
</file>