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BA1CF2" w14:textId="1FAC80A2" w:rsidR="007F33C6" w:rsidRDefault="00B15459" w:rsidP="00452E05">
      <w:pPr>
        <w:pStyle w:val="ZPGTitel"/>
      </w:pPr>
      <w:r>
        <w:t>Quantenmechanische Wellenfunktion</w:t>
      </w:r>
      <w:r w:rsidR="00064BCA">
        <w:t xml:space="preserve">: </w:t>
      </w:r>
      <w:r w:rsidR="00727460">
        <w:t>Unterricht</w:t>
      </w:r>
      <w:r w:rsidR="00E13BB5">
        <w:t>shilfen</w:t>
      </w:r>
    </w:p>
    <w:p w14:paraId="3D6AC5B9" w14:textId="2075B28F" w:rsidR="0036033C" w:rsidRPr="007F33C6" w:rsidRDefault="007F33C6" w:rsidP="00452E05">
      <w:r w:rsidRPr="007F33C6">
        <w:t>Inhaltsverzeichnis</w:t>
      </w:r>
    </w:p>
    <w:p w14:paraId="5AEFF760" w14:textId="1AF38415" w:rsidR="007439BC" w:rsidRDefault="004A6716">
      <w:pPr>
        <w:pStyle w:val="Verzeichnis1"/>
        <w:tabs>
          <w:tab w:val="right" w:leader="dot" w:pos="9063"/>
        </w:tabs>
        <w:rPr>
          <w:rFonts w:asciiTheme="minorHAnsi" w:hAnsiTheme="minorHAnsi" w:cstheme="minorBidi"/>
          <w:noProof/>
          <w:lang w:eastAsia="de-DE"/>
        </w:rPr>
      </w:pPr>
      <w:r>
        <w:rPr>
          <w:b/>
          <w:sz w:val="36"/>
          <w:szCs w:val="36"/>
        </w:rPr>
        <w:fldChar w:fldCharType="begin"/>
      </w:r>
      <w:r>
        <w:rPr>
          <w:b/>
          <w:sz w:val="36"/>
          <w:szCs w:val="36"/>
        </w:rPr>
        <w:instrText xml:space="preserve"> TOC \o "1-3" \h \z \u </w:instrText>
      </w:r>
      <w:r>
        <w:rPr>
          <w:b/>
          <w:sz w:val="36"/>
          <w:szCs w:val="36"/>
        </w:rPr>
        <w:fldChar w:fldCharType="separate"/>
      </w:r>
      <w:hyperlink w:anchor="_Toc121161600" w:history="1">
        <w:r w:rsidR="007439BC" w:rsidRPr="00CF01F4">
          <w:rPr>
            <w:rStyle w:val="Hyperlink"/>
            <w:noProof/>
          </w:rPr>
          <w:t>Bezug zu Bildungsplan, Jahresplanung und IQB-Materialien</w:t>
        </w:r>
        <w:r w:rsidR="007439BC">
          <w:rPr>
            <w:noProof/>
            <w:webHidden/>
          </w:rPr>
          <w:tab/>
        </w:r>
        <w:r w:rsidR="007439BC">
          <w:rPr>
            <w:noProof/>
            <w:webHidden/>
          </w:rPr>
          <w:fldChar w:fldCharType="begin"/>
        </w:r>
        <w:r w:rsidR="007439BC">
          <w:rPr>
            <w:noProof/>
            <w:webHidden/>
          </w:rPr>
          <w:instrText xml:space="preserve"> PAGEREF _Toc121161600 \h </w:instrText>
        </w:r>
        <w:r w:rsidR="007439BC">
          <w:rPr>
            <w:noProof/>
            <w:webHidden/>
          </w:rPr>
        </w:r>
        <w:r w:rsidR="007439BC">
          <w:rPr>
            <w:noProof/>
            <w:webHidden/>
          </w:rPr>
          <w:fldChar w:fldCharType="separate"/>
        </w:r>
        <w:r w:rsidR="009402FA">
          <w:rPr>
            <w:noProof/>
            <w:webHidden/>
          </w:rPr>
          <w:t>2</w:t>
        </w:r>
        <w:r w:rsidR="007439BC">
          <w:rPr>
            <w:noProof/>
            <w:webHidden/>
          </w:rPr>
          <w:fldChar w:fldCharType="end"/>
        </w:r>
      </w:hyperlink>
    </w:p>
    <w:p w14:paraId="42F20ECB" w14:textId="5D7BE747" w:rsidR="007439BC" w:rsidRDefault="009402FA">
      <w:pPr>
        <w:pStyle w:val="Verzeichnis2"/>
        <w:tabs>
          <w:tab w:val="right" w:leader="dot" w:pos="9063"/>
        </w:tabs>
        <w:rPr>
          <w:rFonts w:asciiTheme="minorHAnsi" w:hAnsiTheme="minorHAnsi" w:cstheme="minorBidi"/>
          <w:noProof/>
          <w:lang w:eastAsia="de-DE"/>
        </w:rPr>
      </w:pPr>
      <w:hyperlink w:anchor="_Toc121161601" w:history="1">
        <w:r w:rsidR="007439BC" w:rsidRPr="00CF01F4">
          <w:rPr>
            <w:rStyle w:val="Hyperlink"/>
            <w:noProof/>
          </w:rPr>
          <w:t>Bildungsplan</w:t>
        </w:r>
        <w:r w:rsidR="007439BC">
          <w:rPr>
            <w:noProof/>
            <w:webHidden/>
          </w:rPr>
          <w:tab/>
        </w:r>
        <w:r w:rsidR="007439BC">
          <w:rPr>
            <w:noProof/>
            <w:webHidden/>
          </w:rPr>
          <w:fldChar w:fldCharType="begin"/>
        </w:r>
        <w:r w:rsidR="007439BC">
          <w:rPr>
            <w:noProof/>
            <w:webHidden/>
          </w:rPr>
          <w:instrText xml:space="preserve"> PAGEREF _Toc121161601 \h </w:instrText>
        </w:r>
        <w:r w:rsidR="007439BC">
          <w:rPr>
            <w:noProof/>
            <w:webHidden/>
          </w:rPr>
        </w:r>
        <w:r w:rsidR="007439BC">
          <w:rPr>
            <w:noProof/>
            <w:webHidden/>
          </w:rPr>
          <w:fldChar w:fldCharType="separate"/>
        </w:r>
        <w:r>
          <w:rPr>
            <w:noProof/>
            <w:webHidden/>
          </w:rPr>
          <w:t>2</w:t>
        </w:r>
        <w:r w:rsidR="007439BC">
          <w:rPr>
            <w:noProof/>
            <w:webHidden/>
          </w:rPr>
          <w:fldChar w:fldCharType="end"/>
        </w:r>
      </w:hyperlink>
    </w:p>
    <w:p w14:paraId="5B2E5152" w14:textId="290EB504" w:rsidR="007439BC" w:rsidRDefault="009402FA">
      <w:pPr>
        <w:pStyle w:val="Verzeichnis2"/>
        <w:tabs>
          <w:tab w:val="right" w:leader="dot" w:pos="9063"/>
        </w:tabs>
        <w:rPr>
          <w:rFonts w:asciiTheme="minorHAnsi" w:hAnsiTheme="minorHAnsi" w:cstheme="minorBidi"/>
          <w:noProof/>
          <w:lang w:eastAsia="de-DE"/>
        </w:rPr>
      </w:pPr>
      <w:hyperlink w:anchor="_Toc121161602" w:history="1">
        <w:r w:rsidR="007439BC" w:rsidRPr="00CF01F4">
          <w:rPr>
            <w:rStyle w:val="Hyperlink"/>
            <w:noProof/>
          </w:rPr>
          <w:t>Jahresplanung</w:t>
        </w:r>
        <w:r w:rsidR="007439BC">
          <w:rPr>
            <w:noProof/>
            <w:webHidden/>
          </w:rPr>
          <w:tab/>
        </w:r>
        <w:r w:rsidR="007439BC">
          <w:rPr>
            <w:noProof/>
            <w:webHidden/>
          </w:rPr>
          <w:fldChar w:fldCharType="begin"/>
        </w:r>
        <w:r w:rsidR="007439BC">
          <w:rPr>
            <w:noProof/>
            <w:webHidden/>
          </w:rPr>
          <w:instrText xml:space="preserve"> PAGEREF _Toc121161602 \h </w:instrText>
        </w:r>
        <w:r w:rsidR="007439BC">
          <w:rPr>
            <w:noProof/>
            <w:webHidden/>
          </w:rPr>
        </w:r>
        <w:r w:rsidR="007439BC">
          <w:rPr>
            <w:noProof/>
            <w:webHidden/>
          </w:rPr>
          <w:fldChar w:fldCharType="separate"/>
        </w:r>
        <w:r>
          <w:rPr>
            <w:noProof/>
            <w:webHidden/>
          </w:rPr>
          <w:t>2</w:t>
        </w:r>
        <w:r w:rsidR="007439BC">
          <w:rPr>
            <w:noProof/>
            <w:webHidden/>
          </w:rPr>
          <w:fldChar w:fldCharType="end"/>
        </w:r>
      </w:hyperlink>
    </w:p>
    <w:p w14:paraId="1AF28CE2" w14:textId="0DF298AF" w:rsidR="007439BC" w:rsidRDefault="009402FA">
      <w:pPr>
        <w:pStyle w:val="Verzeichnis2"/>
        <w:tabs>
          <w:tab w:val="right" w:leader="dot" w:pos="9063"/>
        </w:tabs>
        <w:rPr>
          <w:rFonts w:asciiTheme="minorHAnsi" w:hAnsiTheme="minorHAnsi" w:cstheme="minorBidi"/>
          <w:noProof/>
          <w:lang w:eastAsia="de-DE"/>
        </w:rPr>
      </w:pPr>
      <w:hyperlink w:anchor="_Toc121161603" w:history="1">
        <w:r w:rsidR="007439BC" w:rsidRPr="00CF01F4">
          <w:rPr>
            <w:rStyle w:val="Hyperlink"/>
            <w:noProof/>
          </w:rPr>
          <w:t>IQB-Materialien</w:t>
        </w:r>
        <w:r w:rsidR="007439BC">
          <w:rPr>
            <w:noProof/>
            <w:webHidden/>
          </w:rPr>
          <w:tab/>
        </w:r>
        <w:r w:rsidR="007439BC">
          <w:rPr>
            <w:noProof/>
            <w:webHidden/>
          </w:rPr>
          <w:fldChar w:fldCharType="begin"/>
        </w:r>
        <w:r w:rsidR="007439BC">
          <w:rPr>
            <w:noProof/>
            <w:webHidden/>
          </w:rPr>
          <w:instrText xml:space="preserve"> PAGEREF _Toc121161603 \h </w:instrText>
        </w:r>
        <w:r w:rsidR="007439BC">
          <w:rPr>
            <w:noProof/>
            <w:webHidden/>
          </w:rPr>
        </w:r>
        <w:r w:rsidR="007439BC">
          <w:rPr>
            <w:noProof/>
            <w:webHidden/>
          </w:rPr>
          <w:fldChar w:fldCharType="separate"/>
        </w:r>
        <w:r>
          <w:rPr>
            <w:noProof/>
            <w:webHidden/>
          </w:rPr>
          <w:t>3</w:t>
        </w:r>
        <w:r w:rsidR="007439BC">
          <w:rPr>
            <w:noProof/>
            <w:webHidden/>
          </w:rPr>
          <w:fldChar w:fldCharType="end"/>
        </w:r>
      </w:hyperlink>
    </w:p>
    <w:p w14:paraId="661388A0" w14:textId="371D5DDC" w:rsidR="007439BC" w:rsidRDefault="009402FA">
      <w:pPr>
        <w:pStyle w:val="Verzeichnis1"/>
        <w:tabs>
          <w:tab w:val="right" w:leader="dot" w:pos="9063"/>
        </w:tabs>
        <w:rPr>
          <w:rFonts w:asciiTheme="minorHAnsi" w:hAnsiTheme="minorHAnsi" w:cstheme="minorBidi"/>
          <w:noProof/>
          <w:lang w:eastAsia="de-DE"/>
        </w:rPr>
      </w:pPr>
      <w:hyperlink w:anchor="_Toc121161604" w:history="1">
        <w:r w:rsidR="007439BC" w:rsidRPr="00CF01F4">
          <w:rPr>
            <w:rStyle w:val="Hyperlink"/>
            <w:noProof/>
          </w:rPr>
          <w:t>Lernvoraussetzungen</w:t>
        </w:r>
        <w:r w:rsidR="007439BC">
          <w:rPr>
            <w:noProof/>
            <w:webHidden/>
          </w:rPr>
          <w:tab/>
        </w:r>
        <w:r w:rsidR="007439BC">
          <w:rPr>
            <w:noProof/>
            <w:webHidden/>
          </w:rPr>
          <w:fldChar w:fldCharType="begin"/>
        </w:r>
        <w:r w:rsidR="007439BC">
          <w:rPr>
            <w:noProof/>
            <w:webHidden/>
          </w:rPr>
          <w:instrText xml:space="preserve"> PAGEREF _Toc121161604 \h </w:instrText>
        </w:r>
        <w:r w:rsidR="007439BC">
          <w:rPr>
            <w:noProof/>
            <w:webHidden/>
          </w:rPr>
        </w:r>
        <w:r w:rsidR="007439BC">
          <w:rPr>
            <w:noProof/>
            <w:webHidden/>
          </w:rPr>
          <w:fldChar w:fldCharType="separate"/>
        </w:r>
        <w:r>
          <w:rPr>
            <w:noProof/>
            <w:webHidden/>
          </w:rPr>
          <w:t>3</w:t>
        </w:r>
        <w:r w:rsidR="007439BC">
          <w:rPr>
            <w:noProof/>
            <w:webHidden/>
          </w:rPr>
          <w:fldChar w:fldCharType="end"/>
        </w:r>
      </w:hyperlink>
    </w:p>
    <w:p w14:paraId="166D49C1" w14:textId="1B5021C3" w:rsidR="007439BC" w:rsidRDefault="009402FA">
      <w:pPr>
        <w:pStyle w:val="Verzeichnis1"/>
        <w:tabs>
          <w:tab w:val="right" w:leader="dot" w:pos="9063"/>
        </w:tabs>
        <w:rPr>
          <w:rFonts w:asciiTheme="minorHAnsi" w:hAnsiTheme="minorHAnsi" w:cstheme="minorBidi"/>
          <w:noProof/>
          <w:lang w:eastAsia="de-DE"/>
        </w:rPr>
      </w:pPr>
      <w:hyperlink w:anchor="_Toc121161605" w:history="1">
        <w:r w:rsidR="007439BC" w:rsidRPr="00CF01F4">
          <w:rPr>
            <w:rStyle w:val="Hyperlink"/>
            <w:noProof/>
          </w:rPr>
          <w:t>Struktur des Lernprozesses</w:t>
        </w:r>
        <w:r w:rsidR="007439BC">
          <w:rPr>
            <w:noProof/>
            <w:webHidden/>
          </w:rPr>
          <w:tab/>
        </w:r>
        <w:r w:rsidR="007439BC">
          <w:rPr>
            <w:noProof/>
            <w:webHidden/>
          </w:rPr>
          <w:fldChar w:fldCharType="begin"/>
        </w:r>
        <w:r w:rsidR="007439BC">
          <w:rPr>
            <w:noProof/>
            <w:webHidden/>
          </w:rPr>
          <w:instrText xml:space="preserve"> PAGEREF _Toc121161605 \h </w:instrText>
        </w:r>
        <w:r w:rsidR="007439BC">
          <w:rPr>
            <w:noProof/>
            <w:webHidden/>
          </w:rPr>
        </w:r>
        <w:r w:rsidR="007439BC">
          <w:rPr>
            <w:noProof/>
            <w:webHidden/>
          </w:rPr>
          <w:fldChar w:fldCharType="separate"/>
        </w:r>
        <w:r>
          <w:rPr>
            <w:noProof/>
            <w:webHidden/>
          </w:rPr>
          <w:t>3</w:t>
        </w:r>
        <w:r w:rsidR="007439BC">
          <w:rPr>
            <w:noProof/>
            <w:webHidden/>
          </w:rPr>
          <w:fldChar w:fldCharType="end"/>
        </w:r>
      </w:hyperlink>
    </w:p>
    <w:p w14:paraId="79B32C9A" w14:textId="6B3B1EC0" w:rsidR="007439BC" w:rsidRDefault="009402FA">
      <w:pPr>
        <w:pStyle w:val="Verzeichnis2"/>
        <w:tabs>
          <w:tab w:val="right" w:leader="dot" w:pos="9063"/>
        </w:tabs>
        <w:rPr>
          <w:rFonts w:asciiTheme="minorHAnsi" w:hAnsiTheme="minorHAnsi" w:cstheme="minorBidi"/>
          <w:noProof/>
          <w:lang w:eastAsia="de-DE"/>
        </w:rPr>
      </w:pPr>
      <w:hyperlink w:anchor="_Toc121161606" w:history="1">
        <w:r w:rsidR="007439BC" w:rsidRPr="00CF01F4">
          <w:rPr>
            <w:rStyle w:val="Hyperlink"/>
            <w:noProof/>
          </w:rPr>
          <w:t>Wiederholung und Ausblick: Eigenschaften des Elektrons</w:t>
        </w:r>
        <w:r w:rsidR="007439BC">
          <w:rPr>
            <w:noProof/>
            <w:webHidden/>
          </w:rPr>
          <w:tab/>
        </w:r>
        <w:r w:rsidR="007439BC">
          <w:rPr>
            <w:noProof/>
            <w:webHidden/>
          </w:rPr>
          <w:fldChar w:fldCharType="begin"/>
        </w:r>
        <w:r w:rsidR="007439BC">
          <w:rPr>
            <w:noProof/>
            <w:webHidden/>
          </w:rPr>
          <w:instrText xml:space="preserve"> PAGEREF _Toc121161606 \h </w:instrText>
        </w:r>
        <w:r w:rsidR="007439BC">
          <w:rPr>
            <w:noProof/>
            <w:webHidden/>
          </w:rPr>
        </w:r>
        <w:r w:rsidR="007439BC">
          <w:rPr>
            <w:noProof/>
            <w:webHidden/>
          </w:rPr>
          <w:fldChar w:fldCharType="separate"/>
        </w:r>
        <w:r>
          <w:rPr>
            <w:noProof/>
            <w:webHidden/>
          </w:rPr>
          <w:t>4</w:t>
        </w:r>
        <w:r w:rsidR="007439BC">
          <w:rPr>
            <w:noProof/>
            <w:webHidden/>
          </w:rPr>
          <w:fldChar w:fldCharType="end"/>
        </w:r>
      </w:hyperlink>
    </w:p>
    <w:p w14:paraId="69C318B0" w14:textId="645D8AB2" w:rsidR="007439BC" w:rsidRDefault="009402FA">
      <w:pPr>
        <w:pStyle w:val="Verzeichnis3"/>
        <w:tabs>
          <w:tab w:val="right" w:leader="dot" w:pos="9063"/>
        </w:tabs>
        <w:rPr>
          <w:rFonts w:asciiTheme="minorHAnsi" w:eastAsiaTheme="minorEastAsia" w:hAnsiTheme="minorHAnsi" w:cstheme="minorBidi"/>
          <w:noProof/>
          <w:lang w:eastAsia="de-DE"/>
        </w:rPr>
      </w:pPr>
      <w:hyperlink w:anchor="_Toc121161607" w:history="1">
        <w:r w:rsidR="007439BC" w:rsidRPr="00CF01F4">
          <w:rPr>
            <w:rStyle w:val="Hyperlink"/>
            <w:noProof/>
          </w:rPr>
          <w:t>Materialien</w:t>
        </w:r>
        <w:r w:rsidR="007439BC">
          <w:rPr>
            <w:noProof/>
            <w:webHidden/>
          </w:rPr>
          <w:tab/>
        </w:r>
        <w:r w:rsidR="007439BC">
          <w:rPr>
            <w:noProof/>
            <w:webHidden/>
          </w:rPr>
          <w:fldChar w:fldCharType="begin"/>
        </w:r>
        <w:r w:rsidR="007439BC">
          <w:rPr>
            <w:noProof/>
            <w:webHidden/>
          </w:rPr>
          <w:instrText xml:space="preserve"> PAGEREF _Toc121161607 \h </w:instrText>
        </w:r>
        <w:r w:rsidR="007439BC">
          <w:rPr>
            <w:noProof/>
            <w:webHidden/>
          </w:rPr>
        </w:r>
        <w:r w:rsidR="007439BC">
          <w:rPr>
            <w:noProof/>
            <w:webHidden/>
          </w:rPr>
          <w:fldChar w:fldCharType="separate"/>
        </w:r>
        <w:r>
          <w:rPr>
            <w:noProof/>
            <w:webHidden/>
          </w:rPr>
          <w:t>4</w:t>
        </w:r>
        <w:r w:rsidR="007439BC">
          <w:rPr>
            <w:noProof/>
            <w:webHidden/>
          </w:rPr>
          <w:fldChar w:fldCharType="end"/>
        </w:r>
      </w:hyperlink>
    </w:p>
    <w:p w14:paraId="7C9704CE" w14:textId="2DE612A9" w:rsidR="007439BC" w:rsidRDefault="009402FA">
      <w:pPr>
        <w:pStyle w:val="Verzeichnis3"/>
        <w:tabs>
          <w:tab w:val="right" w:leader="dot" w:pos="9063"/>
        </w:tabs>
        <w:rPr>
          <w:rFonts w:asciiTheme="minorHAnsi" w:eastAsiaTheme="minorEastAsia" w:hAnsiTheme="minorHAnsi" w:cstheme="minorBidi"/>
          <w:noProof/>
          <w:lang w:eastAsia="de-DE"/>
        </w:rPr>
      </w:pPr>
      <w:hyperlink w:anchor="_Toc121161608" w:history="1">
        <w:r w:rsidR="007439BC" w:rsidRPr="00CF01F4">
          <w:rPr>
            <w:rStyle w:val="Hyperlink"/>
            <w:noProof/>
          </w:rPr>
          <w:t>Mögliche Experimente</w:t>
        </w:r>
        <w:r w:rsidR="007439BC">
          <w:rPr>
            <w:noProof/>
            <w:webHidden/>
          </w:rPr>
          <w:tab/>
        </w:r>
        <w:r w:rsidR="007439BC">
          <w:rPr>
            <w:noProof/>
            <w:webHidden/>
          </w:rPr>
          <w:fldChar w:fldCharType="begin"/>
        </w:r>
        <w:r w:rsidR="007439BC">
          <w:rPr>
            <w:noProof/>
            <w:webHidden/>
          </w:rPr>
          <w:instrText xml:space="preserve"> PAGEREF _Toc121161608 \h </w:instrText>
        </w:r>
        <w:r w:rsidR="007439BC">
          <w:rPr>
            <w:noProof/>
            <w:webHidden/>
          </w:rPr>
        </w:r>
        <w:r w:rsidR="007439BC">
          <w:rPr>
            <w:noProof/>
            <w:webHidden/>
          </w:rPr>
          <w:fldChar w:fldCharType="separate"/>
        </w:r>
        <w:r>
          <w:rPr>
            <w:noProof/>
            <w:webHidden/>
          </w:rPr>
          <w:t>4</w:t>
        </w:r>
        <w:r w:rsidR="007439BC">
          <w:rPr>
            <w:noProof/>
            <w:webHidden/>
          </w:rPr>
          <w:fldChar w:fldCharType="end"/>
        </w:r>
      </w:hyperlink>
    </w:p>
    <w:p w14:paraId="48A0501E" w14:textId="71463BDE" w:rsidR="007439BC" w:rsidRDefault="009402FA">
      <w:pPr>
        <w:pStyle w:val="Verzeichnis3"/>
        <w:tabs>
          <w:tab w:val="right" w:leader="dot" w:pos="9063"/>
        </w:tabs>
        <w:rPr>
          <w:rFonts w:asciiTheme="minorHAnsi" w:eastAsiaTheme="minorEastAsia" w:hAnsiTheme="minorHAnsi" w:cstheme="minorBidi"/>
          <w:noProof/>
          <w:lang w:eastAsia="de-DE"/>
        </w:rPr>
      </w:pPr>
      <w:hyperlink w:anchor="_Toc121161609" w:history="1">
        <w:r w:rsidR="007439BC" w:rsidRPr="00CF01F4">
          <w:rPr>
            <w:rStyle w:val="Hyperlink"/>
            <w:noProof/>
          </w:rPr>
          <w:t>Mögliches Tafelbild:</w:t>
        </w:r>
        <w:r w:rsidR="007439BC">
          <w:rPr>
            <w:noProof/>
            <w:webHidden/>
          </w:rPr>
          <w:tab/>
        </w:r>
        <w:r w:rsidR="007439BC">
          <w:rPr>
            <w:noProof/>
            <w:webHidden/>
          </w:rPr>
          <w:fldChar w:fldCharType="begin"/>
        </w:r>
        <w:r w:rsidR="007439BC">
          <w:rPr>
            <w:noProof/>
            <w:webHidden/>
          </w:rPr>
          <w:instrText xml:space="preserve"> PAGEREF _Toc121161609 \h </w:instrText>
        </w:r>
        <w:r w:rsidR="007439BC">
          <w:rPr>
            <w:noProof/>
            <w:webHidden/>
          </w:rPr>
        </w:r>
        <w:r w:rsidR="007439BC">
          <w:rPr>
            <w:noProof/>
            <w:webHidden/>
          </w:rPr>
          <w:fldChar w:fldCharType="separate"/>
        </w:r>
        <w:r>
          <w:rPr>
            <w:noProof/>
            <w:webHidden/>
          </w:rPr>
          <w:t>5</w:t>
        </w:r>
        <w:r w:rsidR="007439BC">
          <w:rPr>
            <w:noProof/>
            <w:webHidden/>
          </w:rPr>
          <w:fldChar w:fldCharType="end"/>
        </w:r>
      </w:hyperlink>
    </w:p>
    <w:p w14:paraId="492E5D59" w14:textId="27EA0264" w:rsidR="007439BC" w:rsidRDefault="009402FA">
      <w:pPr>
        <w:pStyle w:val="Verzeichnis2"/>
        <w:tabs>
          <w:tab w:val="right" w:leader="dot" w:pos="9063"/>
        </w:tabs>
        <w:rPr>
          <w:rFonts w:asciiTheme="minorHAnsi" w:hAnsiTheme="minorHAnsi" w:cstheme="minorBidi"/>
          <w:noProof/>
          <w:lang w:eastAsia="de-DE"/>
        </w:rPr>
      </w:pPr>
      <w:hyperlink w:anchor="_Toc121161610" w:history="1">
        <w:r w:rsidR="007439BC" w:rsidRPr="00CF01F4">
          <w:rPr>
            <w:rStyle w:val="Hyperlink"/>
            <w:noProof/>
          </w:rPr>
          <w:t>De-Broglie-Wellenlänge und De-Broglie-Beziehung</w:t>
        </w:r>
        <w:r w:rsidR="007439BC">
          <w:rPr>
            <w:noProof/>
            <w:webHidden/>
          </w:rPr>
          <w:tab/>
        </w:r>
        <w:r w:rsidR="007439BC">
          <w:rPr>
            <w:noProof/>
            <w:webHidden/>
          </w:rPr>
          <w:fldChar w:fldCharType="begin"/>
        </w:r>
        <w:r w:rsidR="007439BC">
          <w:rPr>
            <w:noProof/>
            <w:webHidden/>
          </w:rPr>
          <w:instrText xml:space="preserve"> PAGEREF _Toc121161610 \h </w:instrText>
        </w:r>
        <w:r w:rsidR="007439BC">
          <w:rPr>
            <w:noProof/>
            <w:webHidden/>
          </w:rPr>
        </w:r>
        <w:r w:rsidR="007439BC">
          <w:rPr>
            <w:noProof/>
            <w:webHidden/>
          </w:rPr>
          <w:fldChar w:fldCharType="separate"/>
        </w:r>
        <w:r>
          <w:rPr>
            <w:noProof/>
            <w:webHidden/>
          </w:rPr>
          <w:t>6</w:t>
        </w:r>
        <w:r w:rsidR="007439BC">
          <w:rPr>
            <w:noProof/>
            <w:webHidden/>
          </w:rPr>
          <w:fldChar w:fldCharType="end"/>
        </w:r>
      </w:hyperlink>
    </w:p>
    <w:p w14:paraId="12BFFFFE" w14:textId="2D7A3B2F" w:rsidR="007439BC" w:rsidRDefault="009402FA">
      <w:pPr>
        <w:pStyle w:val="Verzeichnis3"/>
        <w:tabs>
          <w:tab w:val="right" w:leader="dot" w:pos="9063"/>
        </w:tabs>
        <w:rPr>
          <w:rFonts w:asciiTheme="minorHAnsi" w:eastAsiaTheme="minorEastAsia" w:hAnsiTheme="minorHAnsi" w:cstheme="minorBidi"/>
          <w:noProof/>
          <w:lang w:eastAsia="de-DE"/>
        </w:rPr>
      </w:pPr>
      <w:hyperlink w:anchor="_Toc121161611" w:history="1">
        <w:r w:rsidR="007439BC" w:rsidRPr="00CF01F4">
          <w:rPr>
            <w:rStyle w:val="Hyperlink"/>
            <w:noProof/>
          </w:rPr>
          <w:t>Materialien</w:t>
        </w:r>
        <w:r w:rsidR="007439BC">
          <w:rPr>
            <w:noProof/>
            <w:webHidden/>
          </w:rPr>
          <w:tab/>
        </w:r>
        <w:r w:rsidR="007439BC">
          <w:rPr>
            <w:noProof/>
            <w:webHidden/>
          </w:rPr>
          <w:fldChar w:fldCharType="begin"/>
        </w:r>
        <w:r w:rsidR="007439BC">
          <w:rPr>
            <w:noProof/>
            <w:webHidden/>
          </w:rPr>
          <w:instrText xml:space="preserve"> PAGEREF _Toc121161611 \h </w:instrText>
        </w:r>
        <w:r w:rsidR="007439BC">
          <w:rPr>
            <w:noProof/>
            <w:webHidden/>
          </w:rPr>
        </w:r>
        <w:r w:rsidR="007439BC">
          <w:rPr>
            <w:noProof/>
            <w:webHidden/>
          </w:rPr>
          <w:fldChar w:fldCharType="separate"/>
        </w:r>
        <w:r>
          <w:rPr>
            <w:noProof/>
            <w:webHidden/>
          </w:rPr>
          <w:t>7</w:t>
        </w:r>
        <w:r w:rsidR="007439BC">
          <w:rPr>
            <w:noProof/>
            <w:webHidden/>
          </w:rPr>
          <w:fldChar w:fldCharType="end"/>
        </w:r>
      </w:hyperlink>
    </w:p>
    <w:p w14:paraId="6ACC72E3" w14:textId="5A258812" w:rsidR="007439BC" w:rsidRDefault="009402FA">
      <w:pPr>
        <w:pStyle w:val="Verzeichnis3"/>
        <w:tabs>
          <w:tab w:val="right" w:leader="dot" w:pos="9063"/>
        </w:tabs>
        <w:rPr>
          <w:rFonts w:asciiTheme="minorHAnsi" w:eastAsiaTheme="minorEastAsia" w:hAnsiTheme="minorHAnsi" w:cstheme="minorBidi"/>
          <w:noProof/>
          <w:lang w:eastAsia="de-DE"/>
        </w:rPr>
      </w:pPr>
      <w:hyperlink w:anchor="_Toc121161612" w:history="1">
        <w:r w:rsidR="007439BC" w:rsidRPr="00CF01F4">
          <w:rPr>
            <w:rStyle w:val="Hyperlink"/>
            <w:noProof/>
          </w:rPr>
          <w:t>Mögliche Experimente</w:t>
        </w:r>
        <w:r w:rsidR="007439BC">
          <w:rPr>
            <w:noProof/>
            <w:webHidden/>
          </w:rPr>
          <w:tab/>
        </w:r>
        <w:r w:rsidR="007439BC">
          <w:rPr>
            <w:noProof/>
            <w:webHidden/>
          </w:rPr>
          <w:fldChar w:fldCharType="begin"/>
        </w:r>
        <w:r w:rsidR="007439BC">
          <w:rPr>
            <w:noProof/>
            <w:webHidden/>
          </w:rPr>
          <w:instrText xml:space="preserve"> PAGEREF _Toc121161612 \h </w:instrText>
        </w:r>
        <w:r w:rsidR="007439BC">
          <w:rPr>
            <w:noProof/>
            <w:webHidden/>
          </w:rPr>
        </w:r>
        <w:r w:rsidR="007439BC">
          <w:rPr>
            <w:noProof/>
            <w:webHidden/>
          </w:rPr>
          <w:fldChar w:fldCharType="separate"/>
        </w:r>
        <w:r>
          <w:rPr>
            <w:noProof/>
            <w:webHidden/>
          </w:rPr>
          <w:t>7</w:t>
        </w:r>
        <w:r w:rsidR="007439BC">
          <w:rPr>
            <w:noProof/>
            <w:webHidden/>
          </w:rPr>
          <w:fldChar w:fldCharType="end"/>
        </w:r>
      </w:hyperlink>
    </w:p>
    <w:p w14:paraId="40605079" w14:textId="34BF0F85" w:rsidR="007439BC" w:rsidRDefault="009402FA">
      <w:pPr>
        <w:pStyle w:val="Verzeichnis3"/>
        <w:tabs>
          <w:tab w:val="right" w:leader="dot" w:pos="9063"/>
        </w:tabs>
        <w:rPr>
          <w:rFonts w:asciiTheme="minorHAnsi" w:eastAsiaTheme="minorEastAsia" w:hAnsiTheme="minorHAnsi" w:cstheme="minorBidi"/>
          <w:noProof/>
          <w:lang w:eastAsia="de-DE"/>
        </w:rPr>
      </w:pPr>
      <w:hyperlink w:anchor="_Toc121161613" w:history="1">
        <w:r w:rsidR="007439BC" w:rsidRPr="00CF01F4">
          <w:rPr>
            <w:rStyle w:val="Hyperlink"/>
            <w:noProof/>
          </w:rPr>
          <w:t>Mögliche Tafelbilder:</w:t>
        </w:r>
        <w:r w:rsidR="007439BC">
          <w:rPr>
            <w:noProof/>
            <w:webHidden/>
          </w:rPr>
          <w:tab/>
        </w:r>
        <w:r w:rsidR="007439BC">
          <w:rPr>
            <w:noProof/>
            <w:webHidden/>
          </w:rPr>
          <w:fldChar w:fldCharType="begin"/>
        </w:r>
        <w:r w:rsidR="007439BC">
          <w:rPr>
            <w:noProof/>
            <w:webHidden/>
          </w:rPr>
          <w:instrText xml:space="preserve"> PAGEREF _Toc121161613 \h </w:instrText>
        </w:r>
        <w:r w:rsidR="007439BC">
          <w:rPr>
            <w:noProof/>
            <w:webHidden/>
          </w:rPr>
        </w:r>
        <w:r w:rsidR="007439BC">
          <w:rPr>
            <w:noProof/>
            <w:webHidden/>
          </w:rPr>
          <w:fldChar w:fldCharType="separate"/>
        </w:r>
        <w:r>
          <w:rPr>
            <w:noProof/>
            <w:webHidden/>
          </w:rPr>
          <w:t>8</w:t>
        </w:r>
        <w:r w:rsidR="007439BC">
          <w:rPr>
            <w:noProof/>
            <w:webHidden/>
          </w:rPr>
          <w:fldChar w:fldCharType="end"/>
        </w:r>
      </w:hyperlink>
    </w:p>
    <w:p w14:paraId="49FBFBE9" w14:textId="7DF1F17E" w:rsidR="007439BC" w:rsidRDefault="009402FA">
      <w:pPr>
        <w:pStyle w:val="Verzeichnis2"/>
        <w:tabs>
          <w:tab w:val="right" w:leader="dot" w:pos="9063"/>
        </w:tabs>
        <w:rPr>
          <w:rFonts w:asciiTheme="minorHAnsi" w:hAnsiTheme="minorHAnsi" w:cstheme="minorBidi"/>
          <w:noProof/>
          <w:lang w:eastAsia="de-DE"/>
        </w:rPr>
      </w:pPr>
      <w:hyperlink w:anchor="_Toc121161614" w:history="1">
        <w:r w:rsidR="007439BC" w:rsidRPr="00CF01F4">
          <w:rPr>
            <w:rStyle w:val="Hyperlink"/>
            <w:noProof/>
          </w:rPr>
          <w:t>Was bedeutet „Wellenfunktion“ in der Quantenphysik?</w:t>
        </w:r>
        <w:r w:rsidR="007439BC">
          <w:rPr>
            <w:noProof/>
            <w:webHidden/>
          </w:rPr>
          <w:tab/>
        </w:r>
        <w:r w:rsidR="007439BC">
          <w:rPr>
            <w:noProof/>
            <w:webHidden/>
          </w:rPr>
          <w:fldChar w:fldCharType="begin"/>
        </w:r>
        <w:r w:rsidR="007439BC">
          <w:rPr>
            <w:noProof/>
            <w:webHidden/>
          </w:rPr>
          <w:instrText xml:space="preserve"> PAGEREF _Toc121161614 \h </w:instrText>
        </w:r>
        <w:r w:rsidR="007439BC">
          <w:rPr>
            <w:noProof/>
            <w:webHidden/>
          </w:rPr>
        </w:r>
        <w:r w:rsidR="007439BC">
          <w:rPr>
            <w:noProof/>
            <w:webHidden/>
          </w:rPr>
          <w:fldChar w:fldCharType="separate"/>
        </w:r>
        <w:r>
          <w:rPr>
            <w:noProof/>
            <w:webHidden/>
          </w:rPr>
          <w:t>8</w:t>
        </w:r>
        <w:r w:rsidR="007439BC">
          <w:rPr>
            <w:noProof/>
            <w:webHidden/>
          </w:rPr>
          <w:fldChar w:fldCharType="end"/>
        </w:r>
      </w:hyperlink>
    </w:p>
    <w:p w14:paraId="62FBFE32" w14:textId="7FC5D8F2" w:rsidR="007439BC" w:rsidRDefault="009402FA">
      <w:pPr>
        <w:pStyle w:val="Verzeichnis3"/>
        <w:tabs>
          <w:tab w:val="right" w:leader="dot" w:pos="9063"/>
        </w:tabs>
        <w:rPr>
          <w:rFonts w:asciiTheme="minorHAnsi" w:eastAsiaTheme="minorEastAsia" w:hAnsiTheme="minorHAnsi" w:cstheme="minorBidi"/>
          <w:noProof/>
          <w:lang w:eastAsia="de-DE"/>
        </w:rPr>
      </w:pPr>
      <w:hyperlink w:anchor="_Toc121161615" w:history="1">
        <w:r w:rsidR="007439BC" w:rsidRPr="00CF01F4">
          <w:rPr>
            <w:rStyle w:val="Hyperlink"/>
            <w:noProof/>
          </w:rPr>
          <w:t>Materialien</w:t>
        </w:r>
        <w:r w:rsidR="007439BC">
          <w:rPr>
            <w:noProof/>
            <w:webHidden/>
          </w:rPr>
          <w:tab/>
        </w:r>
        <w:r w:rsidR="007439BC">
          <w:rPr>
            <w:noProof/>
            <w:webHidden/>
          </w:rPr>
          <w:fldChar w:fldCharType="begin"/>
        </w:r>
        <w:r w:rsidR="007439BC">
          <w:rPr>
            <w:noProof/>
            <w:webHidden/>
          </w:rPr>
          <w:instrText xml:space="preserve"> PAGEREF _Toc121161615 \h </w:instrText>
        </w:r>
        <w:r w:rsidR="007439BC">
          <w:rPr>
            <w:noProof/>
            <w:webHidden/>
          </w:rPr>
        </w:r>
        <w:r w:rsidR="007439BC">
          <w:rPr>
            <w:noProof/>
            <w:webHidden/>
          </w:rPr>
          <w:fldChar w:fldCharType="separate"/>
        </w:r>
        <w:r>
          <w:rPr>
            <w:noProof/>
            <w:webHidden/>
          </w:rPr>
          <w:t>9</w:t>
        </w:r>
        <w:r w:rsidR="007439BC">
          <w:rPr>
            <w:noProof/>
            <w:webHidden/>
          </w:rPr>
          <w:fldChar w:fldCharType="end"/>
        </w:r>
      </w:hyperlink>
    </w:p>
    <w:p w14:paraId="7853BB39" w14:textId="57593728" w:rsidR="007439BC" w:rsidRDefault="009402FA">
      <w:pPr>
        <w:pStyle w:val="Verzeichnis3"/>
        <w:tabs>
          <w:tab w:val="right" w:leader="dot" w:pos="9063"/>
        </w:tabs>
        <w:rPr>
          <w:rFonts w:asciiTheme="minorHAnsi" w:eastAsiaTheme="minorEastAsia" w:hAnsiTheme="minorHAnsi" w:cstheme="minorBidi"/>
          <w:noProof/>
          <w:lang w:eastAsia="de-DE"/>
        </w:rPr>
      </w:pPr>
      <w:hyperlink w:anchor="_Toc121161616" w:history="1">
        <w:r w:rsidR="007439BC" w:rsidRPr="00CF01F4">
          <w:rPr>
            <w:rStyle w:val="Hyperlink"/>
            <w:noProof/>
          </w:rPr>
          <w:t>Mögliche Experimente</w:t>
        </w:r>
        <w:r w:rsidR="007439BC">
          <w:rPr>
            <w:noProof/>
            <w:webHidden/>
          </w:rPr>
          <w:tab/>
        </w:r>
        <w:r w:rsidR="007439BC">
          <w:rPr>
            <w:noProof/>
            <w:webHidden/>
          </w:rPr>
          <w:fldChar w:fldCharType="begin"/>
        </w:r>
        <w:r w:rsidR="007439BC">
          <w:rPr>
            <w:noProof/>
            <w:webHidden/>
          </w:rPr>
          <w:instrText xml:space="preserve"> PAGEREF _Toc121161616 \h </w:instrText>
        </w:r>
        <w:r w:rsidR="007439BC">
          <w:rPr>
            <w:noProof/>
            <w:webHidden/>
          </w:rPr>
        </w:r>
        <w:r w:rsidR="007439BC">
          <w:rPr>
            <w:noProof/>
            <w:webHidden/>
          </w:rPr>
          <w:fldChar w:fldCharType="separate"/>
        </w:r>
        <w:r>
          <w:rPr>
            <w:noProof/>
            <w:webHidden/>
          </w:rPr>
          <w:t>9</w:t>
        </w:r>
        <w:r w:rsidR="007439BC">
          <w:rPr>
            <w:noProof/>
            <w:webHidden/>
          </w:rPr>
          <w:fldChar w:fldCharType="end"/>
        </w:r>
      </w:hyperlink>
    </w:p>
    <w:p w14:paraId="3F426B99" w14:textId="3CE0A4B0" w:rsidR="007439BC" w:rsidRDefault="009402FA">
      <w:pPr>
        <w:pStyle w:val="Verzeichnis2"/>
        <w:tabs>
          <w:tab w:val="right" w:leader="dot" w:pos="9063"/>
        </w:tabs>
        <w:rPr>
          <w:rFonts w:asciiTheme="minorHAnsi" w:hAnsiTheme="minorHAnsi" w:cstheme="minorBidi"/>
          <w:noProof/>
          <w:lang w:eastAsia="de-DE"/>
        </w:rPr>
      </w:pPr>
      <w:hyperlink w:anchor="_Toc121161617" w:history="1">
        <w:r w:rsidR="007439BC" w:rsidRPr="00CF01F4">
          <w:rPr>
            <w:rStyle w:val="Hyperlink"/>
            <w:noProof/>
          </w:rPr>
          <w:t>Weitere Quantenobjekte, Photonen</w:t>
        </w:r>
        <w:r w:rsidR="007439BC">
          <w:rPr>
            <w:noProof/>
            <w:webHidden/>
          </w:rPr>
          <w:tab/>
        </w:r>
        <w:r w:rsidR="007439BC">
          <w:rPr>
            <w:noProof/>
            <w:webHidden/>
          </w:rPr>
          <w:fldChar w:fldCharType="begin"/>
        </w:r>
        <w:r w:rsidR="007439BC">
          <w:rPr>
            <w:noProof/>
            <w:webHidden/>
          </w:rPr>
          <w:instrText xml:space="preserve"> PAGEREF _Toc121161617 \h </w:instrText>
        </w:r>
        <w:r w:rsidR="007439BC">
          <w:rPr>
            <w:noProof/>
            <w:webHidden/>
          </w:rPr>
        </w:r>
        <w:r w:rsidR="007439BC">
          <w:rPr>
            <w:noProof/>
            <w:webHidden/>
          </w:rPr>
          <w:fldChar w:fldCharType="separate"/>
        </w:r>
        <w:r>
          <w:rPr>
            <w:noProof/>
            <w:webHidden/>
          </w:rPr>
          <w:t>9</w:t>
        </w:r>
        <w:r w:rsidR="007439BC">
          <w:rPr>
            <w:noProof/>
            <w:webHidden/>
          </w:rPr>
          <w:fldChar w:fldCharType="end"/>
        </w:r>
      </w:hyperlink>
    </w:p>
    <w:p w14:paraId="7226AA04" w14:textId="4AA3107E" w:rsidR="007439BC" w:rsidRDefault="009402FA">
      <w:pPr>
        <w:pStyle w:val="Verzeichnis3"/>
        <w:tabs>
          <w:tab w:val="right" w:leader="dot" w:pos="9063"/>
        </w:tabs>
        <w:rPr>
          <w:rFonts w:asciiTheme="minorHAnsi" w:eastAsiaTheme="minorEastAsia" w:hAnsiTheme="minorHAnsi" w:cstheme="minorBidi"/>
          <w:noProof/>
          <w:lang w:eastAsia="de-DE"/>
        </w:rPr>
      </w:pPr>
      <w:hyperlink w:anchor="_Toc121161618" w:history="1">
        <w:r w:rsidR="007439BC" w:rsidRPr="00CF01F4">
          <w:rPr>
            <w:rStyle w:val="Hyperlink"/>
            <w:noProof/>
          </w:rPr>
          <w:t>Materialien</w:t>
        </w:r>
        <w:r w:rsidR="007439BC">
          <w:rPr>
            <w:noProof/>
            <w:webHidden/>
          </w:rPr>
          <w:tab/>
        </w:r>
        <w:r w:rsidR="007439BC">
          <w:rPr>
            <w:noProof/>
            <w:webHidden/>
          </w:rPr>
          <w:fldChar w:fldCharType="begin"/>
        </w:r>
        <w:r w:rsidR="007439BC">
          <w:rPr>
            <w:noProof/>
            <w:webHidden/>
          </w:rPr>
          <w:instrText xml:space="preserve"> PAGEREF _Toc121161618 \h </w:instrText>
        </w:r>
        <w:r w:rsidR="007439BC">
          <w:rPr>
            <w:noProof/>
            <w:webHidden/>
          </w:rPr>
        </w:r>
        <w:r w:rsidR="007439BC">
          <w:rPr>
            <w:noProof/>
            <w:webHidden/>
          </w:rPr>
          <w:fldChar w:fldCharType="separate"/>
        </w:r>
        <w:r>
          <w:rPr>
            <w:noProof/>
            <w:webHidden/>
          </w:rPr>
          <w:t>10</w:t>
        </w:r>
        <w:r w:rsidR="007439BC">
          <w:rPr>
            <w:noProof/>
            <w:webHidden/>
          </w:rPr>
          <w:fldChar w:fldCharType="end"/>
        </w:r>
      </w:hyperlink>
    </w:p>
    <w:p w14:paraId="505548B3" w14:textId="197869DF" w:rsidR="007439BC" w:rsidRDefault="009402FA">
      <w:pPr>
        <w:pStyle w:val="Verzeichnis3"/>
        <w:tabs>
          <w:tab w:val="right" w:leader="dot" w:pos="9063"/>
        </w:tabs>
        <w:rPr>
          <w:rFonts w:asciiTheme="minorHAnsi" w:eastAsiaTheme="minorEastAsia" w:hAnsiTheme="minorHAnsi" w:cstheme="minorBidi"/>
          <w:noProof/>
          <w:lang w:eastAsia="de-DE"/>
        </w:rPr>
      </w:pPr>
      <w:hyperlink w:anchor="_Toc121161619" w:history="1">
        <w:r w:rsidR="007439BC" w:rsidRPr="00CF01F4">
          <w:rPr>
            <w:rStyle w:val="Hyperlink"/>
            <w:noProof/>
          </w:rPr>
          <w:t>Mögliche Experimente</w:t>
        </w:r>
        <w:r w:rsidR="007439BC">
          <w:rPr>
            <w:noProof/>
            <w:webHidden/>
          </w:rPr>
          <w:tab/>
        </w:r>
        <w:r w:rsidR="007439BC">
          <w:rPr>
            <w:noProof/>
            <w:webHidden/>
          </w:rPr>
          <w:fldChar w:fldCharType="begin"/>
        </w:r>
        <w:r w:rsidR="007439BC">
          <w:rPr>
            <w:noProof/>
            <w:webHidden/>
          </w:rPr>
          <w:instrText xml:space="preserve"> PAGEREF _Toc121161619 \h </w:instrText>
        </w:r>
        <w:r w:rsidR="007439BC">
          <w:rPr>
            <w:noProof/>
            <w:webHidden/>
          </w:rPr>
        </w:r>
        <w:r w:rsidR="007439BC">
          <w:rPr>
            <w:noProof/>
            <w:webHidden/>
          </w:rPr>
          <w:fldChar w:fldCharType="separate"/>
        </w:r>
        <w:r>
          <w:rPr>
            <w:noProof/>
            <w:webHidden/>
          </w:rPr>
          <w:t>10</w:t>
        </w:r>
        <w:r w:rsidR="007439BC">
          <w:rPr>
            <w:noProof/>
            <w:webHidden/>
          </w:rPr>
          <w:fldChar w:fldCharType="end"/>
        </w:r>
      </w:hyperlink>
    </w:p>
    <w:p w14:paraId="0047B401" w14:textId="72D2CE92" w:rsidR="002A2D25" w:rsidRDefault="004A6716" w:rsidP="00452E05">
      <w:r>
        <w:fldChar w:fldCharType="end"/>
      </w:r>
    </w:p>
    <w:p w14:paraId="1584FE7D" w14:textId="77777777" w:rsidR="007C1646" w:rsidRDefault="007C1646" w:rsidP="00452E05"/>
    <w:p w14:paraId="32032B62" w14:textId="77777777" w:rsidR="005A0B13" w:rsidRDefault="005A0B13">
      <w:pPr>
        <w:spacing w:after="200"/>
        <w:jc w:val="left"/>
        <w:rPr>
          <w:rFonts w:eastAsiaTheme="majorEastAsia" w:cstheme="majorBidi"/>
          <w:b/>
          <w:bCs/>
          <w:color w:val="365F91" w:themeColor="accent1" w:themeShade="BF"/>
          <w:sz w:val="28"/>
          <w:szCs w:val="28"/>
        </w:rPr>
      </w:pPr>
      <w:bookmarkStart w:id="0" w:name="_Toc116475800"/>
      <w:r>
        <w:br w:type="page"/>
      </w:r>
    </w:p>
    <w:p w14:paraId="5980D364" w14:textId="305B1A0D" w:rsidR="00B40B4E" w:rsidRDefault="00B40B4E" w:rsidP="00452E05">
      <w:pPr>
        <w:pStyle w:val="berschrift1"/>
      </w:pPr>
      <w:bookmarkStart w:id="1" w:name="_Toc121161600"/>
      <w:r>
        <w:lastRenderedPageBreak/>
        <w:t>Bezug zu Bildungsplan, Jahresplanung und IQB-Materialien</w:t>
      </w:r>
      <w:bookmarkEnd w:id="0"/>
      <w:bookmarkEnd w:id="1"/>
    </w:p>
    <w:p w14:paraId="5DAD34EB" w14:textId="77777777" w:rsidR="009F7E95" w:rsidRDefault="009F7E95" w:rsidP="00BD195C">
      <w:pPr>
        <w:rPr>
          <w:b/>
          <w:bCs/>
        </w:rPr>
      </w:pPr>
    </w:p>
    <w:p w14:paraId="49B1B586" w14:textId="787FE626" w:rsidR="00BD195C" w:rsidRPr="008005B7" w:rsidRDefault="002B47BD" w:rsidP="00BD195C">
      <w:pPr>
        <w:rPr>
          <w:b/>
          <w:bCs/>
        </w:rPr>
      </w:pPr>
      <w:r w:rsidRPr="008005B7">
        <w:rPr>
          <w:b/>
          <w:bCs/>
        </w:rPr>
        <w:t>Hinweis:</w:t>
      </w:r>
    </w:p>
    <w:p w14:paraId="06ACB9C0" w14:textId="387A6AE1" w:rsidR="002B47BD" w:rsidRDefault="002B47BD" w:rsidP="00BD195C">
      <w:pPr>
        <w:rPr>
          <w:b/>
          <w:bCs/>
        </w:rPr>
      </w:pPr>
      <w:r w:rsidRPr="008005B7">
        <w:rPr>
          <w:b/>
          <w:bCs/>
        </w:rPr>
        <w:t xml:space="preserve">Wenn der Unterricht den Bildungsplan erfüllt, </w:t>
      </w:r>
      <w:r w:rsidR="00C67ABF" w:rsidRPr="008005B7">
        <w:rPr>
          <w:b/>
          <w:bCs/>
        </w:rPr>
        <w:t>sind die Schülerinnen und Schüler hinreichend auf das Abitur vorbereitet. Die Verweise auf die weiteren Materialien sind rein informativ</w:t>
      </w:r>
      <w:r w:rsidR="008005B7" w:rsidRPr="008005B7">
        <w:rPr>
          <w:b/>
          <w:bCs/>
        </w:rPr>
        <w:t>.</w:t>
      </w:r>
    </w:p>
    <w:p w14:paraId="4785B1AB" w14:textId="77777777" w:rsidR="001D2ED0" w:rsidRPr="008005B7" w:rsidRDefault="001D2ED0" w:rsidP="00BD195C">
      <w:pPr>
        <w:rPr>
          <w:b/>
          <w:bCs/>
        </w:rPr>
      </w:pPr>
    </w:p>
    <w:p w14:paraId="6B3EA723" w14:textId="3147B329" w:rsidR="003B62EF" w:rsidRDefault="003B62EF" w:rsidP="003B62EF">
      <w:pPr>
        <w:pStyle w:val="berschrift2"/>
      </w:pPr>
      <w:bookmarkStart w:id="2" w:name="_Toc121161601"/>
      <w:r>
        <w:t>Bildungsplan</w:t>
      </w:r>
      <w:bookmarkEnd w:id="2"/>
    </w:p>
    <w:p w14:paraId="3E3A77B3" w14:textId="23A9253F" w:rsidR="00B40B4E" w:rsidRDefault="00B40B4E" w:rsidP="00452E05">
      <w:r>
        <w:t>In den inhaltsbezogenen Kompetenzen finde</w:t>
      </w:r>
      <w:r w:rsidR="00951ED2">
        <w:t>t</w:t>
      </w:r>
      <w:r>
        <w:t xml:space="preserve"> sich für das Leistungsfach im Kompetenzbereich </w:t>
      </w:r>
      <w:r w:rsidR="00A623E7" w:rsidRPr="00A623E7">
        <w:rPr>
          <w:i/>
          <w:iCs/>
        </w:rPr>
        <w:t>3.6.6 Quantenphysik und Materie</w:t>
      </w:r>
      <w:r w:rsidR="00A623E7">
        <w:rPr>
          <w:i/>
          <w:iCs/>
        </w:rPr>
        <w:t xml:space="preserve"> </w:t>
      </w:r>
      <w:r>
        <w:t>folgende Teilkompetenz:</w:t>
      </w:r>
    </w:p>
    <w:p w14:paraId="640ED5BB" w14:textId="77777777" w:rsidR="00B40B4E" w:rsidRPr="00D60FD9" w:rsidRDefault="00B40B4E" w:rsidP="00D60FD9">
      <w:pPr>
        <w:ind w:left="567" w:hanging="567"/>
        <w:jc w:val="left"/>
        <w:rPr>
          <w:rFonts w:ascii="Times New Roman" w:hAnsi="Times New Roman" w:cs="Times New Roman"/>
        </w:rPr>
      </w:pPr>
      <w:r w:rsidRPr="00D60FD9">
        <w:rPr>
          <w:rFonts w:ascii="Times New Roman" w:hAnsi="Times New Roman" w:cs="Times New Roman"/>
        </w:rPr>
        <w:t>Die Schülerinnen und Schüler können</w:t>
      </w:r>
    </w:p>
    <w:p w14:paraId="7CC966A2" w14:textId="3586528C" w:rsidR="00B40B4E" w:rsidRPr="00D60FD9" w:rsidRDefault="00681582" w:rsidP="00681582">
      <w:pPr>
        <w:ind w:left="567" w:hanging="567"/>
        <w:jc w:val="left"/>
        <w:rPr>
          <w:rFonts w:ascii="Times New Roman" w:hAnsi="Times New Roman" w:cs="Times New Roman"/>
        </w:rPr>
      </w:pPr>
      <w:r w:rsidRPr="00681582">
        <w:rPr>
          <w:rFonts w:ascii="Times New Roman" w:hAnsi="Times New Roman" w:cs="Times New Roman"/>
        </w:rPr>
        <w:t xml:space="preserve">(5) Experimente zur </w:t>
      </w:r>
      <w:r w:rsidRPr="00CD0E97">
        <w:rPr>
          <w:rFonts w:ascii="Times New Roman" w:hAnsi="Times New Roman" w:cs="Times New Roman"/>
          <w:i/>
          <w:iCs/>
        </w:rPr>
        <w:t>Interferenz</w:t>
      </w:r>
      <w:r w:rsidRPr="00681582">
        <w:rPr>
          <w:rFonts w:ascii="Times New Roman" w:hAnsi="Times New Roman" w:cs="Times New Roman"/>
        </w:rPr>
        <w:t xml:space="preserve"> einzelner </w:t>
      </w:r>
      <w:r w:rsidRPr="00CD0E97">
        <w:rPr>
          <w:rFonts w:ascii="Times New Roman" w:hAnsi="Times New Roman" w:cs="Times New Roman"/>
          <w:i/>
          <w:iCs/>
        </w:rPr>
        <w:t>Quantenobjekte</w:t>
      </w:r>
      <w:r w:rsidRPr="00681582">
        <w:rPr>
          <w:rFonts w:ascii="Times New Roman" w:hAnsi="Times New Roman" w:cs="Times New Roman"/>
        </w:rPr>
        <w:t xml:space="preserve"> anhand von Wahrscheinlichkeitsaussagen beschreiben und den Ausgang der Experimente erklären (</w:t>
      </w:r>
      <w:r w:rsidRPr="00404F22">
        <w:rPr>
          <w:rFonts w:ascii="Times New Roman" w:hAnsi="Times New Roman" w:cs="Times New Roman"/>
          <w:i/>
          <w:iCs/>
        </w:rPr>
        <w:t>quantenmechanische Wellenfunktion</w:t>
      </w:r>
      <w:r w:rsidRPr="00681582">
        <w:rPr>
          <w:rFonts w:ascii="Times New Roman" w:hAnsi="Times New Roman" w:cs="Times New Roman"/>
        </w:rPr>
        <w:t xml:space="preserve">, </w:t>
      </w:r>
      <m:oMath>
        <m:sSup>
          <m:sSupPr>
            <m:ctrlPr>
              <w:rPr>
                <w:rFonts w:ascii="Cambria Math" w:hAnsi="Cambria Math" w:cs="Cambria Math"/>
                <w:i/>
                <w:iCs/>
              </w:rPr>
            </m:ctrlPr>
          </m:sSupPr>
          <m:e>
            <m:d>
              <m:dPr>
                <m:begChr m:val="|"/>
                <m:endChr m:val="|"/>
                <m:ctrlPr>
                  <w:rPr>
                    <w:rFonts w:ascii="Cambria Math" w:hAnsi="Cambria Math" w:cs="Cambria Math"/>
                    <w:i/>
                    <w:iCs/>
                  </w:rPr>
                </m:ctrlPr>
              </m:dPr>
              <m:e>
                <m:r>
                  <w:rPr>
                    <w:rFonts w:ascii="Cambria Math" w:hAnsi="Cambria Math" w:cs="Cambria Math"/>
                  </w:rPr>
                  <m:t>ψ</m:t>
                </m:r>
              </m:e>
            </m:d>
          </m:e>
          <m:sup>
            <m:r>
              <w:rPr>
                <w:rFonts w:ascii="Cambria Math" w:hAnsi="Cambria Math" w:cs="Cambria Math"/>
              </w:rPr>
              <m:t>2</m:t>
            </m:r>
          </m:sup>
        </m:sSup>
      </m:oMath>
      <w:r w:rsidRPr="00681582">
        <w:rPr>
          <w:rFonts w:ascii="Times New Roman" w:hAnsi="Times New Roman" w:cs="Times New Roman"/>
        </w:rPr>
        <w:t>)</w:t>
      </w:r>
    </w:p>
    <w:p w14:paraId="2B6FE0D9" w14:textId="6D73E6E1" w:rsidR="00FB74B4" w:rsidRDefault="00FB74B4" w:rsidP="00452E05">
      <w:r>
        <w:t xml:space="preserve">Gegenüber dem </w:t>
      </w:r>
      <w:r w:rsidR="00D1583E">
        <w:t xml:space="preserve">ursprünglichen BP 2016 kam hier die explizite Erwähnung der Wellenfunktion </w:t>
      </w:r>
      <w:r w:rsidR="005A52FC">
        <w:t>als verbindlich</w:t>
      </w:r>
      <w:r w:rsidR="00430937">
        <w:t>e Formulierung für einen Fachbegriff, den die Schülerinnen und Schüler im aktiven Wortschatz</w:t>
      </w:r>
      <w:r w:rsidR="00DB44F8">
        <w:t xml:space="preserve"> korrekt verwenden können.</w:t>
      </w:r>
    </w:p>
    <w:p w14:paraId="467E55CB" w14:textId="4C288F9B" w:rsidR="00B40B4E" w:rsidRDefault="00B40B4E" w:rsidP="00452E05">
      <w:r>
        <w:t xml:space="preserve">In dem hier vorgestellten Material wird die Kompetenzentwicklung im prozessbezogenen Bereich ebenfalls weiter unterstützt. Hierbei steht aber keine Teilkompetenzen im Fokus, sodass hier auf eine </w:t>
      </w:r>
      <w:r w:rsidRPr="00452E05">
        <w:t>Auflistung</w:t>
      </w:r>
      <w:r>
        <w:t xml:space="preserve"> verzichtet wird.</w:t>
      </w:r>
      <w:r w:rsidR="00B461AC">
        <w:t xml:space="preserve"> </w:t>
      </w:r>
      <w:r w:rsidR="00F051AA">
        <w:t>Mit</w:t>
      </w:r>
      <w:r w:rsidR="00B461AC">
        <w:t xml:space="preserve"> dem AB „Lernaufgabe: Zwischen Modellen entscheiden“</w:t>
      </w:r>
      <w:r w:rsidR="004D4783">
        <w:t xml:space="preserve"> </w:t>
      </w:r>
      <w:r w:rsidR="00F4713E">
        <w:t>gibt es</w:t>
      </w:r>
      <w:r w:rsidR="004D4783">
        <w:t xml:space="preserve"> die Möglichkeit, </w:t>
      </w:r>
      <w:r w:rsidR="00F4713E">
        <w:t>die</w:t>
      </w:r>
      <w:r w:rsidR="00BC19B4">
        <w:t xml:space="preserve"> Bereich</w:t>
      </w:r>
      <w:r w:rsidR="00F4713E">
        <w:t>e</w:t>
      </w:r>
      <w:r w:rsidR="00BC19B4">
        <w:t xml:space="preserve"> Erkenntnisgewinnung (2.1</w:t>
      </w:r>
      <w:r w:rsidR="00F4713E">
        <w:t xml:space="preserve"> </w:t>
      </w:r>
      <w:r w:rsidR="00C61488">
        <w:t>modellieren und mathematisieren</w:t>
      </w:r>
      <w:r w:rsidR="00BC19B4">
        <w:t xml:space="preserve"> (</w:t>
      </w:r>
      <w:r w:rsidR="00F051AA">
        <w:t xml:space="preserve">5), (11)) und </w:t>
      </w:r>
      <w:r w:rsidR="00C61488">
        <w:t xml:space="preserve">Kommunikation (2.2 </w:t>
      </w:r>
      <w:r w:rsidR="00363B2B" w:rsidRPr="00363B2B">
        <w:t>physikalische Arbeitsweisen reflektieren</w:t>
      </w:r>
      <w:r w:rsidR="005358BB">
        <w:t xml:space="preserve"> (2)-(4)) vertiefend zu behandeln.</w:t>
      </w:r>
    </w:p>
    <w:p w14:paraId="114A157B" w14:textId="773F0B9E" w:rsidR="003B62EF" w:rsidRDefault="003B62EF" w:rsidP="003B62EF">
      <w:pPr>
        <w:pStyle w:val="berschrift2"/>
      </w:pPr>
      <w:bookmarkStart w:id="3" w:name="_Toc121161602"/>
      <w:r>
        <w:t>Jahresplanung</w:t>
      </w:r>
      <w:bookmarkEnd w:id="3"/>
    </w:p>
    <w:p w14:paraId="49DF6753" w14:textId="1FE5D703" w:rsidR="00AC38AF" w:rsidRDefault="00A017DE" w:rsidP="00452E05">
      <w:r>
        <w:t xml:space="preserve">Es gibt verschiedene Möglichkeiten, in die Quantenphysik einzusteigen. </w:t>
      </w:r>
      <w:r w:rsidR="00926020">
        <w:t xml:space="preserve">Die Jahresplanung des ZSL </w:t>
      </w:r>
      <w:r w:rsidR="00E356D5">
        <w:t xml:space="preserve">stellt den lichtelektrischen Effekt </w:t>
      </w:r>
      <w:r w:rsidR="00E642FD">
        <w:t xml:space="preserve">an den Anfang. Eine bewährte Alternative ist, mit </w:t>
      </w:r>
      <w:r w:rsidR="00437816">
        <w:t xml:space="preserve">der Interferenz von Elektronen zu beginnen. </w:t>
      </w:r>
      <w:r w:rsidR="00C41964">
        <w:t xml:space="preserve">Das hier vorgestellte Material </w:t>
      </w:r>
      <w:r w:rsidR="009F3C65">
        <w:t>ist aus der Unterrichtserfahrung mit Letzterem entstanden, lässt sich</w:t>
      </w:r>
      <w:r w:rsidR="00DE4597">
        <w:t xml:space="preserve"> jedoch ohne Probleme für </w:t>
      </w:r>
      <w:r w:rsidR="00C0275E">
        <w:t>den Gang in der Jahresplanung umsetzen.</w:t>
      </w:r>
      <w:r w:rsidR="000A6806">
        <w:t xml:space="preserve"> </w:t>
      </w:r>
      <w:r w:rsidR="00B21DC6">
        <w:t xml:space="preserve">Für die entsprechenden Inhalte </w:t>
      </w:r>
      <w:r w:rsidR="006F096A">
        <w:t>sind dort ca. 12 Stunden vorgesehen. Abgedeckt werden:</w:t>
      </w:r>
    </w:p>
    <w:p w14:paraId="26AA1CD4" w14:textId="77777777" w:rsidR="00442A07" w:rsidRDefault="00442A07" w:rsidP="00452E05"/>
    <w:p w14:paraId="2FFB9B31" w14:textId="4F5F4678" w:rsidR="00524A88" w:rsidRDefault="005A04FD" w:rsidP="005A04FD">
      <w:pPr>
        <w:jc w:val="left"/>
        <w:rPr>
          <w:rFonts w:ascii="Times New Roman" w:hAnsi="Times New Roman" w:cs="Times New Roman"/>
        </w:rPr>
      </w:pPr>
      <w:r w:rsidRPr="005A04FD">
        <w:rPr>
          <w:rFonts w:ascii="Times New Roman" w:hAnsi="Times New Roman" w:cs="Times New Roman"/>
        </w:rPr>
        <w:t>Eigenschaften physikalischer Systeme der klassischen Physik</w:t>
      </w:r>
    </w:p>
    <w:p w14:paraId="411721B2" w14:textId="41116F9D" w:rsidR="001B69EE" w:rsidRPr="008005B7" w:rsidRDefault="00EF4DD0" w:rsidP="005A04FD">
      <w:pPr>
        <w:jc w:val="left"/>
        <w:rPr>
          <w:rFonts w:ascii="Times New Roman" w:hAnsi="Times New Roman" w:cs="Times New Roman"/>
        </w:rPr>
      </w:pPr>
      <w:r>
        <w:rPr>
          <w:rFonts w:ascii="Times New Roman" w:hAnsi="Times New Roman" w:cs="Times New Roman"/>
        </w:rPr>
        <w:t>…</w:t>
      </w:r>
    </w:p>
    <w:p w14:paraId="7239C88E" w14:textId="468DE8F9" w:rsidR="00524A88" w:rsidRPr="00EF4DD0" w:rsidRDefault="00EF4DD0" w:rsidP="006A672E">
      <w:pPr>
        <w:pStyle w:val="Listenabsatz"/>
        <w:numPr>
          <w:ilvl w:val="0"/>
          <w:numId w:val="21"/>
        </w:numPr>
        <w:jc w:val="left"/>
        <w:rPr>
          <w:rFonts w:ascii="Times New Roman" w:hAnsi="Times New Roman" w:cs="Times New Roman"/>
        </w:rPr>
      </w:pPr>
      <w:r w:rsidRPr="00EF4DD0">
        <w:rPr>
          <w:rFonts w:ascii="Times New Roman" w:hAnsi="Times New Roman" w:cs="Times New Roman"/>
        </w:rPr>
        <w:t>Photonenbegriff, Photonenimpuls</w:t>
      </w:r>
    </w:p>
    <w:p w14:paraId="5FAECBFF" w14:textId="77777777" w:rsidR="00B6085A" w:rsidRPr="00B6085A" w:rsidRDefault="00B6085A" w:rsidP="00B6085A">
      <w:pPr>
        <w:jc w:val="left"/>
        <w:rPr>
          <w:rFonts w:ascii="Times New Roman" w:hAnsi="Times New Roman" w:cs="Times New Roman"/>
        </w:rPr>
      </w:pPr>
      <w:r w:rsidRPr="00B6085A">
        <w:rPr>
          <w:rFonts w:ascii="Times New Roman" w:hAnsi="Times New Roman" w:cs="Times New Roman"/>
        </w:rPr>
        <w:t xml:space="preserve">Materiewellen: </w:t>
      </w:r>
    </w:p>
    <w:p w14:paraId="4FD4EA73" w14:textId="4B5F405A" w:rsidR="00B6085A" w:rsidRPr="00B629B0" w:rsidRDefault="00B6085A" w:rsidP="00B629B0">
      <w:pPr>
        <w:pStyle w:val="Listenabsatz"/>
        <w:numPr>
          <w:ilvl w:val="0"/>
          <w:numId w:val="21"/>
        </w:numPr>
        <w:jc w:val="left"/>
        <w:rPr>
          <w:rFonts w:ascii="Times New Roman" w:hAnsi="Times New Roman" w:cs="Times New Roman"/>
        </w:rPr>
      </w:pPr>
      <w:r w:rsidRPr="00B629B0">
        <w:rPr>
          <w:rFonts w:ascii="Times New Roman" w:hAnsi="Times New Roman" w:cs="Times New Roman"/>
        </w:rPr>
        <w:t xml:space="preserve">de Broglie Hypothese </w:t>
      </w:r>
    </w:p>
    <w:p w14:paraId="62236E4D" w14:textId="4EBA6464" w:rsidR="00B6085A" w:rsidRPr="00B629B0" w:rsidRDefault="00B6085A" w:rsidP="00B629B0">
      <w:pPr>
        <w:pStyle w:val="Listenabsatz"/>
        <w:numPr>
          <w:ilvl w:val="0"/>
          <w:numId w:val="21"/>
        </w:numPr>
        <w:jc w:val="left"/>
        <w:rPr>
          <w:rFonts w:ascii="Times New Roman" w:hAnsi="Times New Roman" w:cs="Times New Roman"/>
        </w:rPr>
      </w:pPr>
      <w:r w:rsidRPr="00B629B0">
        <w:rPr>
          <w:rFonts w:ascii="Times New Roman" w:hAnsi="Times New Roman" w:cs="Times New Roman"/>
        </w:rPr>
        <w:t xml:space="preserve">Elektronenbeugung am </w:t>
      </w:r>
      <w:proofErr w:type="gramStart"/>
      <w:r w:rsidRPr="00B629B0">
        <w:rPr>
          <w:rFonts w:ascii="Times New Roman" w:hAnsi="Times New Roman" w:cs="Times New Roman"/>
        </w:rPr>
        <w:t>Graphit</w:t>
      </w:r>
      <w:proofErr w:type="gramEnd"/>
      <w:r w:rsidRPr="00B629B0">
        <w:rPr>
          <w:rFonts w:ascii="Times New Roman" w:hAnsi="Times New Roman" w:cs="Times New Roman"/>
        </w:rPr>
        <w:t xml:space="preserve">-Kristall (qualitativ) </w:t>
      </w:r>
    </w:p>
    <w:p w14:paraId="07A93F8E" w14:textId="3475AB4A" w:rsidR="00B6085A" w:rsidRPr="00B629B0" w:rsidRDefault="00B6085A" w:rsidP="00B629B0">
      <w:pPr>
        <w:pStyle w:val="Listenabsatz"/>
        <w:numPr>
          <w:ilvl w:val="0"/>
          <w:numId w:val="21"/>
        </w:numPr>
        <w:jc w:val="left"/>
        <w:rPr>
          <w:rFonts w:ascii="Times New Roman" w:hAnsi="Times New Roman" w:cs="Times New Roman"/>
        </w:rPr>
      </w:pPr>
      <w:r w:rsidRPr="00B629B0">
        <w:rPr>
          <w:rFonts w:ascii="Times New Roman" w:hAnsi="Times New Roman" w:cs="Times New Roman"/>
        </w:rPr>
        <w:t xml:space="preserve">Doppelspaltexperimente (quantitativ) von Elektronen, Neutronen, C-60 Molekülen, </w:t>
      </w:r>
      <w:r w:rsidR="00DA268A">
        <w:rPr>
          <w:rFonts w:ascii="Times New Roman" w:hAnsi="Times New Roman" w:cs="Times New Roman"/>
        </w:rPr>
        <w:t>…</w:t>
      </w:r>
      <w:r w:rsidRPr="00B629B0">
        <w:rPr>
          <w:rFonts w:ascii="Times New Roman" w:hAnsi="Times New Roman" w:cs="Times New Roman"/>
        </w:rPr>
        <w:t xml:space="preserve"> etc.</w:t>
      </w:r>
    </w:p>
    <w:p w14:paraId="7BEF7ED9" w14:textId="6CABC560" w:rsidR="009E653D" w:rsidRPr="0036652C" w:rsidRDefault="009E653D" w:rsidP="0036652C">
      <w:pPr>
        <w:jc w:val="left"/>
        <w:rPr>
          <w:rFonts w:ascii="Times New Roman" w:hAnsi="Times New Roman" w:cs="Times New Roman"/>
        </w:rPr>
      </w:pPr>
      <w:r w:rsidRPr="0036652C">
        <w:rPr>
          <w:rFonts w:ascii="Times New Roman" w:hAnsi="Times New Roman" w:cs="Times New Roman"/>
        </w:rPr>
        <w:t xml:space="preserve">Quantenphysikalische Wellenfunktion und </w:t>
      </w:r>
      <w:proofErr w:type="spellStart"/>
      <w:r w:rsidRPr="0036652C">
        <w:rPr>
          <w:rFonts w:ascii="Times New Roman" w:hAnsi="Times New Roman" w:cs="Times New Roman"/>
        </w:rPr>
        <w:t>Born'sche</w:t>
      </w:r>
      <w:proofErr w:type="spellEnd"/>
      <w:r w:rsidRPr="0036652C">
        <w:rPr>
          <w:rFonts w:ascii="Times New Roman" w:hAnsi="Times New Roman" w:cs="Times New Roman"/>
        </w:rPr>
        <w:t xml:space="preserve"> Wahrscheinlichkeitsinterpretation </w:t>
      </w:r>
    </w:p>
    <w:p w14:paraId="293B6EF2" w14:textId="30D96A3E" w:rsidR="009E653D" w:rsidRPr="008A41B0" w:rsidRDefault="008A41B0" w:rsidP="002B3D36">
      <w:pPr>
        <w:pStyle w:val="Listenabsatz"/>
        <w:numPr>
          <w:ilvl w:val="0"/>
          <w:numId w:val="22"/>
        </w:numPr>
        <w:jc w:val="left"/>
        <w:rPr>
          <w:rFonts w:ascii="Times New Roman" w:hAnsi="Times New Roman" w:cs="Times New Roman"/>
        </w:rPr>
      </w:pPr>
      <w:r w:rsidRPr="008A41B0">
        <w:rPr>
          <w:rFonts w:ascii="Times New Roman" w:hAnsi="Times New Roman" w:cs="Times New Roman"/>
        </w:rPr>
        <w:t xml:space="preserve">Wiederholung: Begriffe der Stochastik </w:t>
      </w:r>
      <w:r w:rsidR="009E653D" w:rsidRPr="008A41B0">
        <w:rPr>
          <w:rFonts w:ascii="Times New Roman" w:hAnsi="Times New Roman" w:cs="Times New Roman"/>
        </w:rPr>
        <w:t xml:space="preserve">u.a. Mittelwert, relative Häufigkeit und Wahrscheinlichkeit, Gesetz der Großen Zahlen  </w:t>
      </w:r>
    </w:p>
    <w:p w14:paraId="2565CFF0" w14:textId="715CDFCB" w:rsidR="009E653D" w:rsidRPr="008A41B0" w:rsidRDefault="00AC38AF" w:rsidP="001162F2">
      <w:pPr>
        <w:pStyle w:val="Listenabsatz"/>
        <w:numPr>
          <w:ilvl w:val="0"/>
          <w:numId w:val="22"/>
        </w:numPr>
        <w:jc w:val="left"/>
        <w:rPr>
          <w:rFonts w:ascii="Times New Roman" w:hAnsi="Times New Roman" w:cs="Times New Roman"/>
        </w:rPr>
      </w:pPr>
      <w:r>
        <w:rPr>
          <w:rFonts w:ascii="Times New Roman" w:hAnsi="Times New Roman" w:cs="Times New Roman"/>
        </w:rPr>
        <w:t>…</w:t>
      </w:r>
      <w:r w:rsidR="009E653D" w:rsidRPr="008A41B0">
        <w:rPr>
          <w:rFonts w:ascii="Times New Roman" w:hAnsi="Times New Roman" w:cs="Times New Roman"/>
        </w:rPr>
        <w:t xml:space="preserve">, Doppelspaltexperimente mit einzelnen Photonen und Elektronen </w:t>
      </w:r>
    </w:p>
    <w:p w14:paraId="2350DDF8" w14:textId="4F90892B" w:rsidR="009E653D" w:rsidRPr="0036652C" w:rsidRDefault="009E653D" w:rsidP="007C7080">
      <w:pPr>
        <w:pStyle w:val="Listenabsatz"/>
        <w:numPr>
          <w:ilvl w:val="0"/>
          <w:numId w:val="22"/>
        </w:numPr>
        <w:jc w:val="left"/>
        <w:rPr>
          <w:rFonts w:ascii="Times New Roman" w:hAnsi="Times New Roman" w:cs="Times New Roman"/>
        </w:rPr>
      </w:pPr>
      <w:r w:rsidRPr="0036652C">
        <w:rPr>
          <w:rFonts w:ascii="Times New Roman" w:hAnsi="Times New Roman" w:cs="Times New Roman"/>
        </w:rPr>
        <w:t xml:space="preserve">Quantenmechanische Wellenfunktion und Wahrscheinlichkeitsinterpretation </w:t>
      </w:r>
    </w:p>
    <w:p w14:paraId="219CBF70" w14:textId="7A43F897" w:rsidR="00EE2708" w:rsidRPr="00DA268A" w:rsidRDefault="009E653D" w:rsidP="00C4412F">
      <w:pPr>
        <w:pStyle w:val="Listenabsatz"/>
        <w:numPr>
          <w:ilvl w:val="0"/>
          <w:numId w:val="22"/>
        </w:numPr>
        <w:jc w:val="left"/>
      </w:pPr>
      <w:r w:rsidRPr="0036652C">
        <w:rPr>
          <w:rFonts w:ascii="Times New Roman" w:hAnsi="Times New Roman" w:cs="Times New Roman"/>
        </w:rPr>
        <w:lastRenderedPageBreak/>
        <w:t xml:space="preserve">Verhalten der Wellenfunktion am Doppelspalt, Messprozess, </w:t>
      </w:r>
      <w:r w:rsidR="00AC38AF">
        <w:rPr>
          <w:rFonts w:ascii="Times New Roman" w:hAnsi="Times New Roman" w:cs="Times New Roman"/>
        </w:rPr>
        <w:t>„</w:t>
      </w:r>
      <w:r w:rsidRPr="0036652C">
        <w:rPr>
          <w:rFonts w:ascii="Times New Roman" w:hAnsi="Times New Roman" w:cs="Times New Roman"/>
        </w:rPr>
        <w:t>Kollaps</w:t>
      </w:r>
      <w:r w:rsidR="00AC38AF">
        <w:rPr>
          <w:rFonts w:ascii="Times New Roman" w:hAnsi="Times New Roman" w:cs="Times New Roman"/>
        </w:rPr>
        <w:t>“</w:t>
      </w:r>
      <w:r w:rsidRPr="0036652C">
        <w:rPr>
          <w:rFonts w:ascii="Times New Roman" w:hAnsi="Times New Roman" w:cs="Times New Roman"/>
        </w:rPr>
        <w:t xml:space="preserve"> der quantenmechanischen Wellenfunktion</w:t>
      </w:r>
    </w:p>
    <w:p w14:paraId="24C3E1E4" w14:textId="77777777" w:rsidR="00DA268A" w:rsidRDefault="00DA268A" w:rsidP="00DA268A">
      <w:pPr>
        <w:jc w:val="left"/>
      </w:pPr>
    </w:p>
    <w:p w14:paraId="4156802C" w14:textId="43D6F169" w:rsidR="003B62EF" w:rsidRDefault="003B62EF" w:rsidP="003B62EF">
      <w:pPr>
        <w:pStyle w:val="berschrift2"/>
      </w:pPr>
      <w:bookmarkStart w:id="4" w:name="_Toc121161603"/>
      <w:r>
        <w:t>IQB-Materialien</w:t>
      </w:r>
      <w:bookmarkEnd w:id="4"/>
    </w:p>
    <w:p w14:paraId="27E4614B" w14:textId="250E5648" w:rsidR="009A6813" w:rsidRDefault="006F3E03" w:rsidP="00452E05">
      <w:r>
        <w:t xml:space="preserve">Folgende </w:t>
      </w:r>
      <w:hyperlink r:id="rId8" w:history="1">
        <w:r w:rsidR="005D4B2B" w:rsidRPr="00B74FB1">
          <w:rPr>
            <w:rStyle w:val="Hyperlink"/>
          </w:rPr>
          <w:t>Beispielaufgaben</w:t>
        </w:r>
      </w:hyperlink>
      <w:r w:rsidR="005D4B2B">
        <w:t xml:space="preserve"> zu den Abitur-Pool-Aufgaben stellt das IQB zum Bereich </w:t>
      </w:r>
      <w:r w:rsidR="00926263">
        <w:t>quantenmechanische Wellenfunktion</w:t>
      </w:r>
      <w:r w:rsidR="004A27A1">
        <w:t xml:space="preserve"> zur Verfügung</w:t>
      </w:r>
    </w:p>
    <w:p w14:paraId="016A66FC" w14:textId="4BA5A538" w:rsidR="004A27A1" w:rsidRDefault="0045415D" w:rsidP="00DD6DA2">
      <w:pPr>
        <w:pStyle w:val="Listenabsatz"/>
        <w:numPr>
          <w:ilvl w:val="0"/>
          <w:numId w:val="25"/>
        </w:numPr>
        <w:rPr>
          <w:rStyle w:val="mat-content"/>
        </w:rPr>
      </w:pPr>
      <w:r>
        <w:rPr>
          <w:rStyle w:val="mat-content"/>
        </w:rPr>
        <w:t>Interferenz von Molekülen</w:t>
      </w:r>
      <w:r w:rsidR="005E5C39">
        <w:rPr>
          <w:rStyle w:val="mat-content"/>
        </w:rPr>
        <w:t xml:space="preserve"> (erhöhtes Anforderungsniveau)</w:t>
      </w:r>
    </w:p>
    <w:p w14:paraId="661FE497" w14:textId="5F714347" w:rsidR="002E2347" w:rsidRDefault="002E2347" w:rsidP="00DD6DA2">
      <w:pPr>
        <w:pStyle w:val="Listenabsatz"/>
        <w:numPr>
          <w:ilvl w:val="0"/>
          <w:numId w:val="25"/>
        </w:numPr>
        <w:rPr>
          <w:rStyle w:val="mat-content"/>
        </w:rPr>
      </w:pPr>
      <w:r>
        <w:rPr>
          <w:rStyle w:val="mat-content"/>
        </w:rPr>
        <w:t>Grundlegende Aspekte der Quantenphysik am Doppelspalt (grundlegendes Anforderungsniveau)</w:t>
      </w:r>
    </w:p>
    <w:p w14:paraId="1341A0DC" w14:textId="5FCBC612" w:rsidR="00733912" w:rsidRDefault="00733912" w:rsidP="00DD6DA2">
      <w:pPr>
        <w:pStyle w:val="Listenabsatz"/>
        <w:numPr>
          <w:ilvl w:val="0"/>
          <w:numId w:val="25"/>
        </w:numPr>
        <w:rPr>
          <w:rStyle w:val="mat-content"/>
        </w:rPr>
      </w:pPr>
      <w:r>
        <w:rPr>
          <w:rStyle w:val="mat-content"/>
        </w:rPr>
        <w:t>Quantenobjekte am Doppelspalt (grundlegendes Anforderungsniveau)</w:t>
      </w:r>
    </w:p>
    <w:p w14:paraId="3E84C1EC" w14:textId="77777777" w:rsidR="009D39DB" w:rsidRDefault="009D39DB" w:rsidP="009D39DB">
      <w:pPr>
        <w:ind w:left="360"/>
      </w:pPr>
    </w:p>
    <w:p w14:paraId="373E7504" w14:textId="684E88D6" w:rsidR="00D32FC6" w:rsidRDefault="00D32FC6" w:rsidP="00452E05">
      <w:r>
        <w:t xml:space="preserve">Die </w:t>
      </w:r>
      <w:hyperlink r:id="rId9" w:history="1">
        <w:r w:rsidR="007210F7" w:rsidRPr="00922441">
          <w:rPr>
            <w:rStyle w:val="Hyperlink"/>
          </w:rPr>
          <w:t>Inhaltliche Vereinbarungen zur Gestaltung der Aufgaben</w:t>
        </w:r>
      </w:hyperlink>
      <w:r w:rsidR="007210F7">
        <w:t xml:space="preserve"> führen folgende Punkte auf</w:t>
      </w:r>
      <w:r w:rsidR="00033DA9">
        <w:t>:</w:t>
      </w:r>
    </w:p>
    <w:p w14:paraId="672CD039" w14:textId="77777777" w:rsidR="009D39DB" w:rsidRDefault="009D39DB" w:rsidP="00452E05"/>
    <w:p w14:paraId="50C4ED0B" w14:textId="77777777" w:rsidR="00B45B46" w:rsidRPr="00B45B46" w:rsidRDefault="00B45B46" w:rsidP="00B45B46">
      <w:pPr>
        <w:jc w:val="left"/>
        <w:rPr>
          <w:rFonts w:ascii="Times New Roman" w:hAnsi="Times New Roman" w:cs="Times New Roman"/>
        </w:rPr>
      </w:pPr>
      <w:r w:rsidRPr="00B45B46">
        <w:rPr>
          <w:rFonts w:ascii="Times New Roman" w:hAnsi="Times New Roman" w:cs="Times New Roman"/>
        </w:rPr>
        <w:t xml:space="preserve">Inhalte für das grundlegende und das erhöhte Anforderungsniveau </w:t>
      </w:r>
    </w:p>
    <w:p w14:paraId="3757F61D" w14:textId="43471B56" w:rsidR="00B45B46" w:rsidRPr="0028122C" w:rsidRDefault="00B45B46" w:rsidP="0028122C">
      <w:pPr>
        <w:pStyle w:val="Listenabsatz"/>
        <w:numPr>
          <w:ilvl w:val="0"/>
          <w:numId w:val="30"/>
        </w:numPr>
        <w:jc w:val="left"/>
        <w:rPr>
          <w:rFonts w:ascii="Times New Roman" w:hAnsi="Times New Roman" w:cs="Times New Roman"/>
        </w:rPr>
      </w:pPr>
      <w:r w:rsidRPr="0028122C">
        <w:rPr>
          <w:rFonts w:ascii="Times New Roman" w:hAnsi="Times New Roman" w:cs="Times New Roman"/>
        </w:rPr>
        <w:t>Grundlegende Aspekte der Quantentheorie: Stochastische Vorhersagbarkeit, Interferenz und Superposition, Determiniertheit der Zufallsverteilung</w:t>
      </w:r>
    </w:p>
    <w:p w14:paraId="4489806A" w14:textId="10A721EB" w:rsidR="00B45B46" w:rsidRPr="0028122C" w:rsidRDefault="00B45B46" w:rsidP="0028122C">
      <w:pPr>
        <w:pStyle w:val="Listenabsatz"/>
        <w:numPr>
          <w:ilvl w:val="0"/>
          <w:numId w:val="30"/>
        </w:numPr>
        <w:jc w:val="left"/>
        <w:rPr>
          <w:rFonts w:ascii="Times New Roman" w:hAnsi="Times New Roman" w:cs="Times New Roman"/>
        </w:rPr>
      </w:pPr>
      <w:r w:rsidRPr="0028122C">
        <w:rPr>
          <w:rFonts w:ascii="Times New Roman" w:hAnsi="Times New Roman" w:cs="Times New Roman"/>
        </w:rPr>
        <w:t xml:space="preserve">konkretes Beispiel, z. B. Elektron am Doppelspalt </w:t>
      </w:r>
    </w:p>
    <w:p w14:paraId="7D414265" w14:textId="3D16D958" w:rsidR="00B45B46" w:rsidRPr="0028122C" w:rsidRDefault="00B45B46" w:rsidP="0028122C">
      <w:pPr>
        <w:pStyle w:val="Listenabsatz"/>
        <w:numPr>
          <w:ilvl w:val="0"/>
          <w:numId w:val="30"/>
        </w:numPr>
        <w:jc w:val="left"/>
        <w:rPr>
          <w:rFonts w:ascii="Times New Roman" w:hAnsi="Times New Roman" w:cs="Times New Roman"/>
        </w:rPr>
      </w:pPr>
      <w:r w:rsidRPr="0028122C">
        <w:rPr>
          <w:rFonts w:ascii="Times New Roman" w:hAnsi="Times New Roman" w:cs="Times New Roman"/>
        </w:rPr>
        <w:t>Photon und Elektron als Quantenobjekt</w:t>
      </w:r>
    </w:p>
    <w:p w14:paraId="72B842D7" w14:textId="2C8BAC7F" w:rsidR="004D6B3D" w:rsidRPr="0028122C" w:rsidRDefault="004D6B3D" w:rsidP="0028122C">
      <w:pPr>
        <w:pStyle w:val="Listenabsatz"/>
        <w:numPr>
          <w:ilvl w:val="0"/>
          <w:numId w:val="30"/>
        </w:numPr>
        <w:jc w:val="left"/>
        <w:rPr>
          <w:rFonts w:ascii="Times New Roman" w:hAnsi="Times New Roman" w:cs="Times New Roman"/>
        </w:rPr>
      </w:pPr>
      <w:r w:rsidRPr="0028122C">
        <w:rPr>
          <w:rFonts w:ascii="Times New Roman" w:hAnsi="Times New Roman" w:cs="Times New Roman"/>
        </w:rPr>
        <w:t>Zusammenhang zwischen Impuls und Wellenlänge (de Broglie-Beziehung)</w:t>
      </w:r>
    </w:p>
    <w:p w14:paraId="7AFA0103" w14:textId="4D48CF30" w:rsidR="007210F7" w:rsidRPr="00033DA9" w:rsidRDefault="00FE184E" w:rsidP="00033DA9">
      <w:pPr>
        <w:jc w:val="left"/>
        <w:rPr>
          <w:rFonts w:ascii="Times New Roman" w:hAnsi="Times New Roman" w:cs="Times New Roman"/>
        </w:rPr>
      </w:pPr>
      <w:r w:rsidRPr="00033DA9">
        <w:rPr>
          <w:rFonts w:ascii="Times New Roman" w:hAnsi="Times New Roman" w:cs="Times New Roman"/>
        </w:rPr>
        <w:t xml:space="preserve">Zusätzliche </w:t>
      </w:r>
      <w:r w:rsidR="00E746C2" w:rsidRPr="00033DA9">
        <w:rPr>
          <w:rFonts w:ascii="Times New Roman" w:hAnsi="Times New Roman" w:cs="Times New Roman"/>
        </w:rPr>
        <w:t>Inhalte für das erhöhte Anforderungsniveau</w:t>
      </w:r>
    </w:p>
    <w:p w14:paraId="6D98EBFF" w14:textId="0BF1F2B9" w:rsidR="0028122C" w:rsidRPr="00902B8A" w:rsidRDefault="0028122C" w:rsidP="00B07A50">
      <w:pPr>
        <w:pStyle w:val="Listenabsatz"/>
        <w:numPr>
          <w:ilvl w:val="0"/>
          <w:numId w:val="31"/>
        </w:numPr>
        <w:jc w:val="left"/>
        <w:rPr>
          <w:rFonts w:ascii="Times New Roman" w:hAnsi="Times New Roman" w:cs="Times New Roman"/>
        </w:rPr>
      </w:pPr>
      <w:r w:rsidRPr="00902B8A">
        <w:rPr>
          <w:rFonts w:ascii="Times New Roman" w:hAnsi="Times New Roman" w:cs="Times New Roman"/>
        </w:rPr>
        <w:t xml:space="preserve">stochastische Deutung mittels des Quadrats der quantenmechanischen Wellenfunktion (qualitativ) </w:t>
      </w:r>
    </w:p>
    <w:p w14:paraId="40ECE015" w14:textId="273B80EC" w:rsidR="006068F4" w:rsidRDefault="0028122C" w:rsidP="00F31A68">
      <w:pPr>
        <w:pStyle w:val="Listenabsatz"/>
        <w:numPr>
          <w:ilvl w:val="0"/>
          <w:numId w:val="31"/>
        </w:numPr>
        <w:jc w:val="left"/>
        <w:rPr>
          <w:rFonts w:ascii="Times New Roman" w:hAnsi="Times New Roman" w:cs="Times New Roman"/>
        </w:rPr>
      </w:pPr>
      <w:r w:rsidRPr="00902B8A">
        <w:rPr>
          <w:rFonts w:ascii="Times New Roman" w:hAnsi="Times New Roman" w:cs="Times New Roman"/>
        </w:rPr>
        <w:t xml:space="preserve">Betragsquadrat der Wellenfunktion zur Beschreibung der Nachweiswahrscheinlichkeitsdichte </w:t>
      </w:r>
    </w:p>
    <w:p w14:paraId="0D6D6F05" w14:textId="77777777" w:rsidR="009D39DB" w:rsidRPr="009D39DB" w:rsidRDefault="009D39DB" w:rsidP="009D39DB">
      <w:pPr>
        <w:ind w:left="360"/>
        <w:jc w:val="left"/>
        <w:rPr>
          <w:rFonts w:ascii="Times New Roman" w:hAnsi="Times New Roman" w:cs="Times New Roman"/>
        </w:rPr>
      </w:pPr>
    </w:p>
    <w:p w14:paraId="27A41503" w14:textId="5F4AEBB9" w:rsidR="00955A67" w:rsidRDefault="00955A67" w:rsidP="00452E05">
      <w:r>
        <w:t xml:space="preserve">Das </w:t>
      </w:r>
      <w:hyperlink r:id="rId10" w:history="1">
        <w:r w:rsidRPr="001C0F81">
          <w:rPr>
            <w:rStyle w:val="Hyperlink"/>
          </w:rPr>
          <w:t>Formeldokument</w:t>
        </w:r>
      </w:hyperlink>
      <w:r>
        <w:t xml:space="preserve"> war </w:t>
      </w:r>
      <w:r w:rsidR="001C0F81">
        <w:t>zum Zeitpunkt der Entwicklung dieses Materials leider noch nicht veröffentlicht.</w:t>
      </w:r>
    </w:p>
    <w:p w14:paraId="78D7EC1E" w14:textId="77777777" w:rsidR="009D39DB" w:rsidRDefault="009D39DB" w:rsidP="00452E05"/>
    <w:p w14:paraId="020E2325" w14:textId="63E46BC5" w:rsidR="004F26D3" w:rsidRPr="009456F9" w:rsidRDefault="00B92DE8" w:rsidP="00B92DE8">
      <w:r>
        <w:t>Passende</w:t>
      </w:r>
      <w:r w:rsidR="00747C17">
        <w:t xml:space="preserve"> </w:t>
      </w:r>
      <w:hyperlink r:id="rId11" w:history="1">
        <w:r w:rsidR="00747C17" w:rsidRPr="001F2F17">
          <w:rPr>
            <w:rStyle w:val="Hyperlink"/>
          </w:rPr>
          <w:t xml:space="preserve">Lernaufgaben </w:t>
        </w:r>
        <w:r w:rsidR="00C1632D" w:rsidRPr="001F2F17">
          <w:rPr>
            <w:rStyle w:val="Hyperlink"/>
          </w:rPr>
          <w:t>Sekundarstufe II</w:t>
        </w:r>
      </w:hyperlink>
      <w:r w:rsidR="00C1632D">
        <w:t xml:space="preserve"> </w:t>
      </w:r>
      <w:r>
        <w:t>stellt das IQB nicht zur Verfügung.</w:t>
      </w:r>
    </w:p>
    <w:p w14:paraId="42018CFC" w14:textId="3F70B8A7" w:rsidR="00BA737E" w:rsidRDefault="00BA737E" w:rsidP="00452E05">
      <w:pPr>
        <w:pStyle w:val="berschrift1"/>
      </w:pPr>
      <w:bookmarkStart w:id="5" w:name="_Toc121161604"/>
      <w:r>
        <w:t>Lernvoraussetzungen</w:t>
      </w:r>
      <w:bookmarkEnd w:id="5"/>
    </w:p>
    <w:p w14:paraId="3DA76B05" w14:textId="6B067BF1" w:rsidR="00E437B6" w:rsidRPr="00FB3C00" w:rsidRDefault="00D01FFA" w:rsidP="00E437B6">
      <w:r>
        <w:t xml:space="preserve">Die Schülerinnen und Schüler </w:t>
      </w:r>
      <w:r w:rsidR="00937D59">
        <w:t xml:space="preserve">sollten über die im Bildungsplan genannten </w:t>
      </w:r>
      <w:r w:rsidR="005C0503">
        <w:t xml:space="preserve">inhaltsbezogenen </w:t>
      </w:r>
      <w:r w:rsidR="00D4129C">
        <w:t>K</w:t>
      </w:r>
      <w:r w:rsidR="00937D59">
        <w:t xml:space="preserve">ompetenzen </w:t>
      </w:r>
      <w:r w:rsidR="00AE0B7C">
        <w:t>3.6.1</w:t>
      </w:r>
      <w:r w:rsidR="003722DE">
        <w:t xml:space="preserve"> bis 3.6.5 verfügen, die den Bereich der klassischen Physik abdecken</w:t>
      </w:r>
      <w:r w:rsidR="00AC1154">
        <w:t>.</w:t>
      </w:r>
      <w:r w:rsidR="003E1CEF">
        <w:t xml:space="preserve"> Insbesondere </w:t>
      </w:r>
      <w:r w:rsidR="004539C7">
        <w:t xml:space="preserve">wichtig </w:t>
      </w:r>
      <w:r w:rsidR="007F605C">
        <w:t xml:space="preserve">sind hier die Denk- und Arbeitsweisen der Physik (3.6.1) und </w:t>
      </w:r>
      <w:r w:rsidR="005421DC">
        <w:t>die Wellenoptik (</w:t>
      </w:r>
      <w:r w:rsidR="00EC6531">
        <w:t>3.6.5).</w:t>
      </w:r>
    </w:p>
    <w:p w14:paraId="48AD4380" w14:textId="72E8EF1D" w:rsidR="00EA1034" w:rsidRDefault="00B73276" w:rsidP="00895A05">
      <w:pPr>
        <w:pStyle w:val="berschrift1"/>
      </w:pPr>
      <w:bookmarkStart w:id="6" w:name="_Toc121161605"/>
      <w:r>
        <w:t>Struktur des Lernprozesses</w:t>
      </w:r>
      <w:bookmarkEnd w:id="6"/>
    </w:p>
    <w:p w14:paraId="4E8F65C4" w14:textId="443139BA" w:rsidR="00895A05" w:rsidRDefault="00895A05" w:rsidP="00895A05">
      <w:r>
        <w:t xml:space="preserve">Im Folgenden </w:t>
      </w:r>
      <w:r w:rsidR="00B73276">
        <w:t>wird</w:t>
      </w:r>
      <w:r w:rsidR="00ED2335">
        <w:t xml:space="preserve"> kein geschlossener Unterrichtsgang vorgestellt</w:t>
      </w:r>
      <w:r w:rsidR="00DC078A">
        <w:t>, da diese</w:t>
      </w:r>
      <w:r w:rsidR="00ED2335">
        <w:t>r</w:t>
      </w:r>
      <w:r w:rsidR="00DC078A">
        <w:t xml:space="preserve"> je nach Vorgehen</w:t>
      </w:r>
      <w:r w:rsidR="00ED2335">
        <w:t xml:space="preserve"> (z.B. </w:t>
      </w:r>
      <w:r w:rsidR="00BC385A">
        <w:t>lichtelektrischer Effekt früher oder später)</w:t>
      </w:r>
      <w:r w:rsidR="00DC078A">
        <w:t xml:space="preserve"> </w:t>
      </w:r>
      <w:r w:rsidR="008F1084">
        <w:t xml:space="preserve">unterschiedlich </w:t>
      </w:r>
      <w:r w:rsidR="00BC385A">
        <w:t>ist</w:t>
      </w:r>
      <w:r w:rsidR="00752C8A">
        <w:t>, sondern die Strukturierung des Lernprozesses und eine mögliche Umsetzung im Unterricht dargestellt.</w:t>
      </w:r>
      <w:r w:rsidR="00E430E8">
        <w:t xml:space="preserve"> Es ist sinnvoll, sich zuvor mit dem fachlichen und fachdidaktischen Hintergrund auseinanderzus</w:t>
      </w:r>
      <w:r w:rsidR="001878F0">
        <w:t>etzen, z.B. anhand 4001_hintergrund_psi_wellenfunktion.docx</w:t>
      </w:r>
      <w:r w:rsidR="00753551">
        <w:t>.</w:t>
      </w:r>
    </w:p>
    <w:p w14:paraId="44045C8B" w14:textId="4290F838" w:rsidR="003063BD" w:rsidRPr="003063BD" w:rsidRDefault="003063BD" w:rsidP="00895A05">
      <w:pPr>
        <w:pStyle w:val="berschrift2"/>
        <w:rPr>
          <w:b w:val="0"/>
        </w:rPr>
      </w:pPr>
      <w:bookmarkStart w:id="7" w:name="_Toc121161606"/>
      <w:r w:rsidRPr="003063BD">
        <w:lastRenderedPageBreak/>
        <w:t>Wiederholung und Ausblick: Eigenschaften des Elektrons</w:t>
      </w:r>
      <w:bookmarkEnd w:id="7"/>
    </w:p>
    <w:p w14:paraId="698F2AA9" w14:textId="4601A52C" w:rsidR="00DF3CA4" w:rsidRDefault="00E36898" w:rsidP="0001577A">
      <w:r>
        <w:t xml:space="preserve">Da die Eigenschaften von Elektronen im weiteren Unterricht eine zentrale Rolle </w:t>
      </w:r>
      <w:r w:rsidR="00C729F6">
        <w:t xml:space="preserve">spielen, ist es sinnvoll (auch </w:t>
      </w:r>
      <w:r w:rsidR="001407C3">
        <w:t>für</w:t>
      </w:r>
      <w:r w:rsidR="00112D80">
        <w:t xml:space="preserve"> eine</w:t>
      </w:r>
      <w:r w:rsidR="00C758AC">
        <w:t xml:space="preserve"> nachhaltige</w:t>
      </w:r>
      <w:r w:rsidR="00C729F6">
        <w:t xml:space="preserve"> Abiturvorbereitung)</w:t>
      </w:r>
      <w:r w:rsidR="0032093B">
        <w:t>,</w:t>
      </w:r>
      <w:r w:rsidR="00C729F6">
        <w:t xml:space="preserve"> die bisher </w:t>
      </w:r>
      <w:r w:rsidR="008A6A3F">
        <w:t>behandelten</w:t>
      </w:r>
      <w:r w:rsidR="00C729F6">
        <w:t xml:space="preserve"> Eigenschaften des Elektrons zu wiederholen</w:t>
      </w:r>
      <w:r w:rsidR="008A6A3F">
        <w:t xml:space="preserve">. </w:t>
      </w:r>
      <w:r w:rsidR="0001577A">
        <w:t>Ziel ist das Modell des „geladenen Masseteilchens“ mit festen und dynamischen Eigenschaften</w:t>
      </w:r>
      <w:r w:rsidR="00325668">
        <w:t>:</w:t>
      </w:r>
      <w:r w:rsidR="0001577A">
        <w:t xml:space="preserve"> </w:t>
      </w:r>
    </w:p>
    <w:p w14:paraId="0AF1B5BD" w14:textId="44AEA070" w:rsidR="00DF3CA4" w:rsidRDefault="0001577A" w:rsidP="00DF3CA4">
      <w:pPr>
        <w:pStyle w:val="Listenabsatz"/>
        <w:numPr>
          <w:ilvl w:val="0"/>
          <w:numId w:val="27"/>
        </w:numPr>
      </w:pPr>
      <w:r>
        <w:t xml:space="preserve">Masse </w:t>
      </w:r>
    </w:p>
    <w:p w14:paraId="27C65E8C" w14:textId="7A4DC4D9" w:rsidR="00DF3CA4" w:rsidRDefault="0001577A" w:rsidP="00DF3CA4">
      <w:pPr>
        <w:pStyle w:val="Listenabsatz"/>
        <w:numPr>
          <w:ilvl w:val="0"/>
          <w:numId w:val="27"/>
        </w:numPr>
      </w:pPr>
      <w:proofErr w:type="spellStart"/>
      <w:r>
        <w:t>el</w:t>
      </w:r>
      <w:proofErr w:type="spellEnd"/>
      <w:r>
        <w:t>. Ladung</w:t>
      </w:r>
      <w:r w:rsidR="00325668">
        <w:t xml:space="preserve"> </w:t>
      </w:r>
    </w:p>
    <w:p w14:paraId="65A06005" w14:textId="2D4E4630" w:rsidR="006F0ACB" w:rsidRDefault="00C4670A" w:rsidP="00EF3CE2">
      <w:pPr>
        <w:pStyle w:val="Listenabsatz"/>
        <w:numPr>
          <w:ilvl w:val="0"/>
          <w:numId w:val="27"/>
        </w:numPr>
      </w:pPr>
      <w:r>
        <w:t xml:space="preserve">Elementarteilchen, d.h. </w:t>
      </w:r>
      <w:r w:rsidR="00DF3CA4">
        <w:t>punktförmig</w:t>
      </w:r>
      <w:r w:rsidR="006C2139">
        <w:t>,</w:t>
      </w:r>
      <w:r w:rsidR="00DF3CA4">
        <w:t xml:space="preserve"> </w:t>
      </w:r>
      <w:r w:rsidR="006C2139">
        <w:t>rotationssymmetrisch und ohne innere Struktur</w:t>
      </w:r>
      <w:r w:rsidR="00006C2D">
        <w:rPr>
          <w:rStyle w:val="Funotenzeichen"/>
        </w:rPr>
        <w:footnoteReference w:id="1"/>
      </w:r>
      <w:r w:rsidR="006C2139">
        <w:t xml:space="preserve"> </w:t>
      </w:r>
    </w:p>
    <w:p w14:paraId="679713AF" w14:textId="3245275A" w:rsidR="00FA66F2" w:rsidRDefault="00FA66F2" w:rsidP="00EF3CE2">
      <w:pPr>
        <w:pStyle w:val="Listenabsatz"/>
        <w:numPr>
          <w:ilvl w:val="0"/>
          <w:numId w:val="27"/>
        </w:numPr>
      </w:pPr>
      <w:r>
        <w:t>Ort</w:t>
      </w:r>
    </w:p>
    <w:p w14:paraId="43ADAB22" w14:textId="1485A2B5" w:rsidR="00DF3CA4" w:rsidRDefault="0001577A" w:rsidP="00DF3CA4">
      <w:pPr>
        <w:pStyle w:val="Listenabsatz"/>
        <w:numPr>
          <w:ilvl w:val="0"/>
          <w:numId w:val="27"/>
        </w:numPr>
      </w:pPr>
      <w:r>
        <w:t xml:space="preserve">Geschwindigkeit </w:t>
      </w:r>
    </w:p>
    <w:p w14:paraId="094AA00C" w14:textId="32373666" w:rsidR="00DF3CA4" w:rsidRDefault="0001577A" w:rsidP="00DF3CA4">
      <w:pPr>
        <w:pStyle w:val="Listenabsatz"/>
        <w:numPr>
          <w:ilvl w:val="0"/>
          <w:numId w:val="27"/>
        </w:numPr>
      </w:pPr>
      <w:r>
        <w:t>kin</w:t>
      </w:r>
      <w:r w:rsidR="00E562AD">
        <w:t>etische</w:t>
      </w:r>
      <w:r>
        <w:t xml:space="preserve"> Energie </w:t>
      </w:r>
    </w:p>
    <w:p w14:paraId="3CCDE539" w14:textId="788B0BA5" w:rsidR="0001577A" w:rsidRDefault="0001577A" w:rsidP="00DF3CA4">
      <w:pPr>
        <w:pStyle w:val="Listenabsatz"/>
        <w:numPr>
          <w:ilvl w:val="0"/>
          <w:numId w:val="27"/>
        </w:numPr>
      </w:pPr>
      <w:r>
        <w:t>Impuls</w:t>
      </w:r>
    </w:p>
    <w:p w14:paraId="3CB8C188" w14:textId="0F941A56" w:rsidR="0021679B" w:rsidRDefault="0021679B" w:rsidP="0021679B">
      <w:pPr>
        <w:pStyle w:val="Listenabsatz"/>
        <w:numPr>
          <w:ilvl w:val="0"/>
          <w:numId w:val="27"/>
        </w:numPr>
      </w:pPr>
      <w:r>
        <w:t>(Spin)</w:t>
      </w:r>
      <w:r>
        <w:rPr>
          <w:rStyle w:val="Funotenzeichen"/>
        </w:rPr>
        <w:footnoteReference w:id="2"/>
      </w:r>
    </w:p>
    <w:p w14:paraId="1D072886" w14:textId="7B71E7A1" w:rsidR="0070491A" w:rsidRDefault="00503622" w:rsidP="001B6FE9">
      <w:r>
        <w:t>Eben</w:t>
      </w:r>
      <w:r w:rsidR="00DF0B12">
        <w:t xml:space="preserve">so </w:t>
      </w:r>
      <w:r w:rsidR="008D5781">
        <w:t>thematisiert man, dass ein Elektron andere Eigenschaften nicht hat</w:t>
      </w:r>
      <w:r w:rsidR="00583357">
        <w:t>, z.B. Farbe oder Temperatur.</w:t>
      </w:r>
      <w:r w:rsidR="004839DF">
        <w:t xml:space="preserve"> Es ist klar, dass</w:t>
      </w:r>
      <w:r w:rsidR="00CF099E">
        <w:t xml:space="preserve"> man</w:t>
      </w:r>
      <w:r w:rsidR="006B6234">
        <w:t xml:space="preserve"> ein</w:t>
      </w:r>
      <w:r w:rsidR="00CF099E">
        <w:t>em</w:t>
      </w:r>
      <w:r w:rsidR="006B6234">
        <w:t xml:space="preserve"> Elektron</w:t>
      </w:r>
      <w:r w:rsidR="004839DF">
        <w:t xml:space="preserve"> im Rahmen der Quantenphysik</w:t>
      </w:r>
      <w:r w:rsidR="006B6234">
        <w:t xml:space="preserve"> </w:t>
      </w:r>
      <w:r w:rsidR="00832BEF">
        <w:t>nicht jede dieser Eigenschaft</w:t>
      </w:r>
      <w:r w:rsidR="00FA66F2">
        <w:t xml:space="preserve">en </w:t>
      </w:r>
      <w:r w:rsidR="00CF099E">
        <w:t>eindeutig zuweisen kann.</w:t>
      </w:r>
      <w:r w:rsidR="007C3DFF">
        <w:t xml:space="preserve"> </w:t>
      </w:r>
      <w:r w:rsidR="008C7C78">
        <w:t>Neben der Wiederholung bereitet dies</w:t>
      </w:r>
      <w:r w:rsidR="00CF099E">
        <w:t>e Sammlung daher</w:t>
      </w:r>
      <w:r w:rsidR="008C7C78">
        <w:t xml:space="preserve"> </w:t>
      </w:r>
      <w:r w:rsidR="007C1EA9">
        <w:t xml:space="preserve">einen kognitiven Konflikt bei der Behandlung des Jönsson-Versuchs </w:t>
      </w:r>
      <w:r w:rsidR="0016155E">
        <w:t>vor.</w:t>
      </w:r>
      <w:r w:rsidR="001A3471">
        <w:t xml:space="preserve"> Die Liste muss später überarbeitet werden.</w:t>
      </w:r>
    </w:p>
    <w:p w14:paraId="4C94A2A5" w14:textId="007E0F94" w:rsidR="002B3AEA" w:rsidRDefault="00683FCE" w:rsidP="00683FCE">
      <w:pPr>
        <w:pStyle w:val="berschrift3"/>
      </w:pPr>
      <w:bookmarkStart w:id="8" w:name="_Toc121161607"/>
      <w:r w:rsidRPr="00683FCE">
        <w:t>Materialien</w:t>
      </w:r>
      <w:bookmarkEnd w:id="8"/>
    </w:p>
    <w:p w14:paraId="54570449" w14:textId="584A9584" w:rsidR="00970E8E" w:rsidRDefault="00970E8E" w:rsidP="00496C95">
      <w:pPr>
        <w:pStyle w:val="Listenabsatz"/>
        <w:numPr>
          <w:ilvl w:val="0"/>
          <w:numId w:val="27"/>
        </w:numPr>
      </w:pPr>
      <w:r>
        <w:t>AB „Eigenschaften des Elektrons“ (4201_eigenschaften_elektron.docx)</w:t>
      </w:r>
    </w:p>
    <w:p w14:paraId="66EBFE47" w14:textId="1C48FED0" w:rsidR="001B6FE9" w:rsidRDefault="00E70EA1" w:rsidP="00FA5807">
      <w:pPr>
        <w:ind w:left="708"/>
      </w:pPr>
      <w:r>
        <w:t xml:space="preserve">Das AB </w:t>
      </w:r>
      <w:r w:rsidR="0016155E">
        <w:t xml:space="preserve">erlaubt die </w:t>
      </w:r>
      <w:r w:rsidR="00491680">
        <w:t>Wiederholung</w:t>
      </w:r>
      <w:r w:rsidR="008A6A3F">
        <w:t xml:space="preserve"> </w:t>
      </w:r>
      <w:r w:rsidR="00936105">
        <w:t>und gibt mit ein</w:t>
      </w:r>
      <w:r w:rsidR="00FB5EF8">
        <w:t xml:space="preserve">em Ausschnitt aus einem Universitätslehrbuch auch einen Ausblick auf das </w:t>
      </w:r>
      <w:r w:rsidR="0032093B">
        <w:t>K</w:t>
      </w:r>
      <w:r w:rsidR="00FB5EF8">
        <w:t>ommende.</w:t>
      </w:r>
      <w:r w:rsidR="0032093B">
        <w:t xml:space="preserve"> </w:t>
      </w:r>
      <w:r w:rsidR="000F677A">
        <w:t xml:space="preserve">Es kann </w:t>
      </w:r>
      <w:r w:rsidR="00E257A3">
        <w:t>z.B. in Gruppenarbeit</w:t>
      </w:r>
      <w:r w:rsidR="00F508A3">
        <w:t>en</w:t>
      </w:r>
      <w:r w:rsidR="00E53AB7">
        <w:t xml:space="preserve"> und </w:t>
      </w:r>
      <w:r w:rsidR="00E257A3">
        <w:t>(einzelne Aufgaben) als Hausaufgabe eingesetzt werden.</w:t>
      </w:r>
    </w:p>
    <w:p w14:paraId="1FD9308F" w14:textId="22AF7D2A" w:rsidR="00FA5807" w:rsidRDefault="00FA5807" w:rsidP="00FA5807">
      <w:pPr>
        <w:pStyle w:val="berschrift3"/>
      </w:pPr>
      <w:bookmarkStart w:id="9" w:name="_Toc121161608"/>
      <w:r>
        <w:t>Mögliche Experimente</w:t>
      </w:r>
      <w:bookmarkEnd w:id="9"/>
    </w:p>
    <w:p w14:paraId="106B27DB" w14:textId="52EE2C97" w:rsidR="00F75854" w:rsidRDefault="00F75854" w:rsidP="00F75854">
      <w:pPr>
        <w:pStyle w:val="Listenabsatz"/>
        <w:numPr>
          <w:ilvl w:val="0"/>
          <w:numId w:val="27"/>
        </w:numPr>
      </w:pPr>
      <w:r>
        <w:rPr>
          <w:b/>
        </w:rPr>
        <w:t>Perrin-Röhre</w:t>
      </w:r>
    </w:p>
    <w:p w14:paraId="2997C929" w14:textId="3E7BAFE3" w:rsidR="0063767D" w:rsidRDefault="00BE2F97" w:rsidP="0090051D">
      <w:pPr>
        <w:ind w:left="708"/>
      </w:pPr>
      <w:r>
        <w:t xml:space="preserve">Es bietet sich an, </w:t>
      </w:r>
      <w:r w:rsidR="001214FD">
        <w:t>mit der</w:t>
      </w:r>
      <w:r>
        <w:t xml:space="preserve"> </w:t>
      </w:r>
      <w:r w:rsidR="002A69A8">
        <w:t>Perrin-Röhre</w:t>
      </w:r>
      <w:r w:rsidR="00443E95">
        <w:t xml:space="preserve"> </w:t>
      </w:r>
      <w:r w:rsidR="001214FD">
        <w:t xml:space="preserve">an dieser Stelle ein Experiment </w:t>
      </w:r>
      <w:r w:rsidR="007A60C3">
        <w:t>einzusetzen, das den Schülerinnen und Schülern unbekannt ist.</w:t>
      </w:r>
      <w:r w:rsidR="00B73734">
        <w:t xml:space="preserve"> </w:t>
      </w:r>
      <w:r w:rsidR="00D561DD">
        <w:t xml:space="preserve">Bei der Perrin-Röhre wird ein Elektronenstrahl durch das magnetische Feld eines Helmholtz-Spulenpaares in einen Faraday-Becher im Innern der Röhre gelenkt. Der Zeiger eines angeschlossenen </w:t>
      </w:r>
      <w:proofErr w:type="spellStart"/>
      <w:r w:rsidR="00D561DD">
        <w:t>Elektros</w:t>
      </w:r>
      <w:proofErr w:type="spellEnd"/>
      <w:r w:rsidR="001305C9" w:rsidRPr="001305C9">
        <w:rPr>
          <w:noProof/>
        </w:rPr>
        <w:t xml:space="preserve"> </w:t>
      </w:r>
      <w:r w:rsidR="001305C9">
        <w:rPr>
          <w:noProof/>
        </w:rPr>
        <mc:AlternateContent>
          <mc:Choice Requires="wpg">
            <w:drawing>
              <wp:anchor distT="0" distB="0" distL="114300" distR="114300" simplePos="0" relativeHeight="251662336" behindDoc="0" locked="0" layoutInCell="1" allowOverlap="1" wp14:anchorId="4430A795" wp14:editId="19E20398">
                <wp:simplePos x="0" y="0"/>
                <wp:positionH relativeFrom="margin">
                  <wp:align>right</wp:align>
                </wp:positionH>
                <wp:positionV relativeFrom="margin">
                  <wp:align>bottom</wp:align>
                </wp:positionV>
                <wp:extent cx="5754370" cy="1727835"/>
                <wp:effectExtent l="0" t="0" r="0" b="5715"/>
                <wp:wrapSquare wrapText="bothSides"/>
                <wp:docPr id="9" name="Gruppieren 9"/>
                <wp:cNvGraphicFramePr/>
                <a:graphic xmlns:a="http://schemas.openxmlformats.org/drawingml/2006/main">
                  <a:graphicData uri="http://schemas.microsoft.com/office/word/2010/wordprocessingGroup">
                    <wpg:wgp>
                      <wpg:cNvGrpSpPr/>
                      <wpg:grpSpPr>
                        <a:xfrm>
                          <a:off x="0" y="0"/>
                          <a:ext cx="5754370" cy="1727835"/>
                          <a:chOff x="0" y="0"/>
                          <a:chExt cx="5754993" cy="1727835"/>
                        </a:xfrm>
                      </wpg:grpSpPr>
                      <pic:pic xmlns:pic="http://schemas.openxmlformats.org/drawingml/2006/picture">
                        <pic:nvPicPr>
                          <pic:cNvPr id="5" name="Grafik 5"/>
                          <pic:cNvPicPr>
                            <a:picLocks noChangeAspect="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602230" cy="1727835"/>
                          </a:xfrm>
                          <a:prstGeom prst="rect">
                            <a:avLst/>
                          </a:prstGeom>
                          <a:noFill/>
                          <a:ln>
                            <a:noFill/>
                          </a:ln>
                        </pic:spPr>
                      </pic:pic>
                      <pic:pic xmlns:pic="http://schemas.openxmlformats.org/drawingml/2006/picture">
                        <pic:nvPicPr>
                          <pic:cNvPr id="6" name="Grafik 6"/>
                          <pic:cNvPicPr>
                            <a:picLocks noChangeAspect="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2639683" y="0"/>
                            <a:ext cx="3115310" cy="1727835"/>
                          </a:xfrm>
                          <a:prstGeom prst="rect">
                            <a:avLst/>
                          </a:prstGeom>
                          <a:noFill/>
                          <a:ln>
                            <a:noFill/>
                          </a:ln>
                        </pic:spPr>
                      </pic:pic>
                    </wpg:wgp>
                  </a:graphicData>
                </a:graphic>
              </wp:anchor>
            </w:drawing>
          </mc:Choice>
          <mc:Fallback>
            <w:pict>
              <v:group w14:anchorId="3445A323" id="Gruppieren 9" o:spid="_x0000_s1026" style="position:absolute;margin-left:401.9pt;margin-top:0;width:453.1pt;height:136.05pt;z-index:251662336;mso-position-horizontal:right;mso-position-horizontal-relative:margin;mso-position-vertical:bottom;mso-position-vertical-relative:margin" coordsize="57549,1727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5" o:spid="_x0000_s1027" type="#_x0000_t75" style="position:absolute;width:26022;height:172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">
                  <v:imagedata r:id="rId14" o:title=""/>
                </v:shape>
                <v:shape id="Grafik 6" o:spid="_x0000_s1028" type="#_x0000_t75" style="position:absolute;left:26396;width:31153;height:172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">
                  <v:imagedata r:id="rId15" o:title=""/>
                </v:shape>
                <w10:wrap type="square" anchorx="margin" anchory="margin"/>
              </v:group>
            </w:pict>
          </mc:Fallback>
        </mc:AlternateContent>
      </w:r>
      <w:proofErr w:type="spellStart"/>
      <w:r w:rsidR="00D561DD">
        <w:t>kops</w:t>
      </w:r>
      <w:proofErr w:type="spellEnd"/>
      <w:r w:rsidR="00D561DD">
        <w:t xml:space="preserve"> schlägt aus, sobald der Elektronenstrahl den Becher trifft. Der Zeigerausschlag bleibt auch ohne Elektronenstrahl erhalten bzw. geht nur sehr langsam zurück. </w:t>
      </w:r>
    </w:p>
    <w:p w14:paraId="74697E72" w14:textId="1B7AB5FF" w:rsidR="002C61BF" w:rsidRDefault="00634C07" w:rsidP="00EA7CEE">
      <w:pPr>
        <w:ind w:left="708"/>
      </w:pPr>
      <w:r>
        <w:t xml:space="preserve">Die Perrin-Röhre ist </w:t>
      </w:r>
      <w:r w:rsidR="00AE5103">
        <w:t xml:space="preserve">historisch </w:t>
      </w:r>
      <w:r>
        <w:t xml:space="preserve">ein </w:t>
      </w:r>
      <w:r w:rsidR="0027015B">
        <w:t>entscheidendes Experiment zur Klärung der „Natur der Kathodenstrahlung“</w:t>
      </w:r>
      <w:r w:rsidR="007A30B6">
        <w:t>.</w:t>
      </w:r>
      <w:r w:rsidR="0027015B">
        <w:t xml:space="preserve"> </w:t>
      </w:r>
      <w:r w:rsidR="00783ABC">
        <w:t xml:space="preserve">Eine </w:t>
      </w:r>
      <w:r w:rsidR="003A0B95">
        <w:t xml:space="preserve">entsprechende </w:t>
      </w:r>
      <w:r w:rsidR="00783ABC">
        <w:t xml:space="preserve">mögliche Vertiefung </w:t>
      </w:r>
      <w:r w:rsidR="00836687">
        <w:t>ist</w:t>
      </w:r>
      <w:r w:rsidR="00783ABC">
        <w:t xml:space="preserve"> die </w:t>
      </w:r>
      <w:r w:rsidR="00783ABC">
        <w:lastRenderedPageBreak/>
        <w:t>Auseinandersetzung mit den Originalarbeiten von Jean Perrin</w:t>
      </w:r>
      <w:r w:rsidR="00D42B42">
        <w:t xml:space="preserve"> (</w:t>
      </w:r>
      <w:hyperlink r:id="rId16" w:history="1">
        <w:r w:rsidR="00D42B42" w:rsidRPr="00D42B42">
          <w:rPr>
            <w:rStyle w:val="Hyperlink"/>
          </w:rPr>
          <w:t>https://www.nature.com/articles/053298a0.pdf</w:t>
        </w:r>
      </w:hyperlink>
      <w:r w:rsidR="00D42B42">
        <w:t>)</w:t>
      </w:r>
      <w:r w:rsidR="00783ABC">
        <w:t xml:space="preserve"> und J.J. Thomson</w:t>
      </w:r>
      <w:r w:rsidR="007A30B6">
        <w:t xml:space="preserve"> (</w:t>
      </w:r>
      <w:hyperlink r:id="rId17" w:history="1">
        <w:r w:rsidR="00EA7CEE" w:rsidRPr="00CF69C9">
          <w:rPr>
            <w:rStyle w:val="Hyperlink"/>
          </w:rPr>
          <w:t>http://www.ub.edu/hcub/hfq/sites/</w:t>
        </w:r>
        <w:r w:rsidR="00EA7CEE" w:rsidRPr="00CF69C9">
          <w:rPr>
            <w:rStyle w:val="Hyperlink"/>
          </w:rPr>
          <w:br/>
        </w:r>
        <w:proofErr w:type="spellStart"/>
        <w:r w:rsidR="00EA7CEE" w:rsidRPr="00CF69C9">
          <w:rPr>
            <w:rStyle w:val="Hyperlink"/>
          </w:rPr>
          <w:t>default</w:t>
        </w:r>
        <w:proofErr w:type="spellEnd"/>
        <w:r w:rsidR="00EA7CEE" w:rsidRPr="00CF69C9">
          <w:rPr>
            <w:rStyle w:val="Hyperlink"/>
          </w:rPr>
          <w:t>/</w:t>
        </w:r>
        <w:proofErr w:type="spellStart"/>
        <w:r w:rsidR="00EA7CEE" w:rsidRPr="00CF69C9">
          <w:rPr>
            <w:rStyle w:val="Hyperlink"/>
          </w:rPr>
          <w:t>files</w:t>
        </w:r>
        <w:proofErr w:type="spellEnd"/>
        <w:r w:rsidR="00EA7CEE" w:rsidRPr="00CF69C9">
          <w:rPr>
            <w:rStyle w:val="Hyperlink"/>
          </w:rPr>
          <w:t>/thomson%2C%201897.pdf</w:t>
        </w:r>
      </w:hyperlink>
      <w:r w:rsidR="005D76D3">
        <w:t xml:space="preserve">, die </w:t>
      </w:r>
      <w:r w:rsidR="00836687">
        <w:t>erste Seiten)</w:t>
      </w:r>
      <w:r w:rsidR="007A30B6">
        <w:t xml:space="preserve">. </w:t>
      </w:r>
      <w:r w:rsidR="00A96389">
        <w:t xml:space="preserve">Da der Elektronenstrahl direkt in einen Faraday-Becher trifft, </w:t>
      </w:r>
      <w:r w:rsidR="00B475E6">
        <w:t xml:space="preserve">kann man </w:t>
      </w:r>
      <w:r w:rsidR="005C615F">
        <w:t>seine Stromstärke und damit d</w:t>
      </w:r>
      <w:r w:rsidR="002D13CE">
        <w:t xml:space="preserve">en mittleren Abstand der Elektronen bestimmen. Letzterer liegt im Bereich von </w:t>
      </w:r>
      <w:r w:rsidR="00B60E5D">
        <w:t>µm und zeigt</w:t>
      </w:r>
      <w:r w:rsidR="005860B9">
        <w:t xml:space="preserve">, dass es sich beim Jönsson-Versuch und bei der Elektronenbeugungsröhre </w:t>
      </w:r>
      <w:r w:rsidR="00F622B5">
        <w:t>um Versuche mit einzelnen Elektronen handelt, we</w:t>
      </w:r>
      <w:r w:rsidR="00BB7D7B">
        <w:t>nn auch diese nicht einzeln nachgewiesen werden.</w:t>
      </w:r>
      <w:r w:rsidR="00EA7CEE" w:rsidRPr="00EA7CEE">
        <w:t xml:space="preserve"> </w:t>
      </w:r>
      <w:r w:rsidR="00EA7CEE">
        <w:t xml:space="preserve">Falls keine Perrin-Röhre vorhanden ist, kann man z.B. die Schattenkreuz-Röhre, die Elektronenablenkröhre oder das Fadenstrahlrohr in ähnlicher Weise einsetzen (allerdings ohne vergleichbare Stromstärkemessung). </w:t>
      </w:r>
    </w:p>
    <w:p w14:paraId="64B1946F" w14:textId="4B5FA725" w:rsidR="00C219CF" w:rsidRPr="00C219CF" w:rsidRDefault="00C219CF" w:rsidP="00C219CF">
      <w:pPr>
        <w:pStyle w:val="Listenabsatz"/>
        <w:numPr>
          <w:ilvl w:val="0"/>
          <w:numId w:val="27"/>
        </w:numPr>
        <w:rPr>
          <w:b/>
          <w:bCs/>
        </w:rPr>
      </w:pPr>
      <w:r w:rsidRPr="00C219CF">
        <w:rPr>
          <w:b/>
          <w:bCs/>
        </w:rPr>
        <w:sym w:font="Symbol" w:char="F062"/>
      </w:r>
      <w:r w:rsidRPr="00C219CF">
        <w:rPr>
          <w:b/>
          <w:bCs/>
        </w:rPr>
        <w:t>-Strahler mit Geiger-Müller-Zählrohr</w:t>
      </w:r>
    </w:p>
    <w:p w14:paraId="10DCA228" w14:textId="71069768" w:rsidR="00821CEC" w:rsidRDefault="00536B94" w:rsidP="00C219CF">
      <w:pPr>
        <w:ind w:left="708"/>
      </w:pPr>
      <w:r>
        <w:t xml:space="preserve">Wenn ein </w:t>
      </w:r>
      <w:r w:rsidR="00CA4F07">
        <w:sym w:font="Symbol" w:char="F062"/>
      </w:r>
      <w:r w:rsidR="00CA4F07">
        <w:t>-</w:t>
      </w:r>
      <w:r w:rsidR="00D5397A">
        <w:t>Strahler vorhanden ist, kann das Signal eines Geiger-Müller-Zählrohrs</w:t>
      </w:r>
      <w:r w:rsidR="00873095">
        <w:t xml:space="preserve"> </w:t>
      </w:r>
      <w:r w:rsidR="00344B41">
        <w:t xml:space="preserve">gezeigt werden. </w:t>
      </w:r>
      <w:r w:rsidR="000A4345">
        <w:t>D</w:t>
      </w:r>
      <w:r w:rsidR="00AA2D64">
        <w:t xml:space="preserve">as Signal </w:t>
      </w:r>
      <w:r w:rsidR="001C7F37">
        <w:t>ist ein</w:t>
      </w:r>
      <w:r w:rsidR="00AA2D64">
        <w:t xml:space="preserve"> Indiz für </w:t>
      </w:r>
      <w:r w:rsidR="001C7F37">
        <w:t xml:space="preserve">das Elektron als </w:t>
      </w:r>
      <w:r w:rsidR="00AA2D64">
        <w:t>ein</w:t>
      </w:r>
      <w:r w:rsidR="001C7F37">
        <w:t xml:space="preserve"> geladenes Masseteilchen</w:t>
      </w:r>
      <w:r w:rsidR="00C21277">
        <w:t xml:space="preserve">, da es innerhalb eines Volumens </w:t>
      </w:r>
      <w:r w:rsidR="00503570">
        <w:t xml:space="preserve">aufgrund seiner elektrischen Ladung </w:t>
      </w:r>
      <w:r w:rsidR="00BE1FA6">
        <w:t xml:space="preserve">nachgewiesen wird. </w:t>
      </w:r>
      <w:r w:rsidR="00803049">
        <w:t>Da im weiteren Verlauf häufig von Ortsmessungen mit Detektoren</w:t>
      </w:r>
      <w:r w:rsidR="0089731E">
        <w:t xml:space="preserve"> o.ä. gesprochen wird, ist eine reale Repräsentanz</w:t>
      </w:r>
      <w:r w:rsidR="00873095">
        <w:t xml:space="preserve"> </w:t>
      </w:r>
      <w:r w:rsidR="007058C5">
        <w:t xml:space="preserve">für die Schülerinnen und Schüler wichtig. </w:t>
      </w:r>
      <w:r w:rsidR="00815A1E">
        <w:t xml:space="preserve">Die Zufälligkeit der Signalfolge weist auch auf </w:t>
      </w:r>
      <w:r w:rsidR="009578C4">
        <w:t xml:space="preserve">den stochastischen Charakter </w:t>
      </w:r>
      <w:r w:rsidR="00CB16AF">
        <w:t>bei Messungen an Quantenobjekten hin.</w:t>
      </w:r>
    </w:p>
    <w:p w14:paraId="4B0F3155" w14:textId="26818AD5" w:rsidR="00C219CF" w:rsidRDefault="00F00AF1" w:rsidP="00C219CF">
      <w:pPr>
        <w:pStyle w:val="berschrift3"/>
      </w:pPr>
      <w:bookmarkStart w:id="10" w:name="_Toc121161609"/>
      <w:r>
        <w:rPr>
          <w:noProof/>
        </w:rPr>
        <w:drawing>
          <wp:anchor distT="0" distB="0" distL="114300" distR="114300" simplePos="0" relativeHeight="251660288" behindDoc="0" locked="0" layoutInCell="1" allowOverlap="1" wp14:anchorId="6B8E584A" wp14:editId="52B7E0EC">
            <wp:simplePos x="0" y="0"/>
            <wp:positionH relativeFrom="margin">
              <wp:align>right</wp:align>
            </wp:positionH>
            <wp:positionV relativeFrom="margin">
              <wp:posOffset>3750933</wp:posOffset>
            </wp:positionV>
            <wp:extent cx="5309235" cy="2259330"/>
            <wp:effectExtent l="0" t="0" r="5715" b="7620"/>
            <wp:wrapSquare wrapText="bothSides"/>
            <wp:docPr id="3" name="Grafik 3"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descr="Ein Bild, das Text enthält.&#10;&#10;Automatisch generierte Beschreibung"/>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t="3262"/>
                    <a:stretch/>
                  </pic:blipFill>
                  <pic:spPr bwMode="auto">
                    <a:xfrm>
                      <a:off x="0" y="0"/>
                      <a:ext cx="5309235" cy="2259330"/>
                    </a:xfrm>
                    <a:prstGeom prst="rect">
                      <a:avLst/>
                    </a:prstGeom>
                    <a:noFill/>
                    <a:ln>
                      <a:noFill/>
                    </a:ln>
                    <a:extLst>
                      <a:ext uri="{53640926-AAD7-44D8-BBD7-CCE9431645EC}">
                        <a14:shadowObscured xmlns:a14="http://schemas.microsoft.com/office/drawing/2010/main"/>
                      </a:ext>
                    </a:extLst>
                  </pic:spPr>
                </pic:pic>
              </a:graphicData>
            </a:graphic>
          </wp:anchor>
        </w:drawing>
      </w:r>
      <w:r w:rsidR="00C219CF">
        <w:t>Mögliches Tafelbild:</w:t>
      </w:r>
      <w:bookmarkEnd w:id="10"/>
    </w:p>
    <w:p w14:paraId="26602550" w14:textId="77777777" w:rsidR="00F00AF1" w:rsidRDefault="00F00AF1" w:rsidP="00A25697">
      <w:pPr>
        <w:ind w:left="708"/>
      </w:pPr>
      <w:r>
        <w:rPr>
          <w:noProof/>
        </w:rPr>
        <w:drawing>
          <wp:inline distT="0" distB="0" distL="0" distR="0" wp14:anchorId="01225487" wp14:editId="1D1173F2">
            <wp:extent cx="5309870" cy="2220554"/>
            <wp:effectExtent l="0" t="0" r="5080" b="8890"/>
            <wp:docPr id="4" name="Grafik 4" descr="Ein Bild, das Text, Schiefertafel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descr="Ein Bild, das Text, Schiefertafel enthält.&#10;&#10;Automatisch generierte Beschreibung"/>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t="2914"/>
                    <a:stretch/>
                  </pic:blipFill>
                  <pic:spPr bwMode="auto">
                    <a:xfrm>
                      <a:off x="0" y="0"/>
                      <a:ext cx="5310000" cy="2220608"/>
                    </a:xfrm>
                    <a:prstGeom prst="rect">
                      <a:avLst/>
                    </a:prstGeom>
                    <a:noFill/>
                    <a:ln>
                      <a:noFill/>
                    </a:ln>
                    <a:extLst>
                      <a:ext uri="{53640926-AAD7-44D8-BBD7-CCE9431645EC}">
                        <a14:shadowObscured xmlns:a14="http://schemas.microsoft.com/office/drawing/2010/main"/>
                      </a:ext>
                    </a:extLst>
                  </pic:spPr>
                </pic:pic>
              </a:graphicData>
            </a:graphic>
          </wp:inline>
        </w:drawing>
      </w:r>
    </w:p>
    <w:p w14:paraId="6CD88FBD" w14:textId="05018536" w:rsidR="00C219CF" w:rsidRDefault="00C219CF" w:rsidP="00A25697">
      <w:pPr>
        <w:ind w:left="708"/>
      </w:pPr>
      <w:r>
        <w:t xml:space="preserve">(Hinweis: Die mit „…“ gekennzeichneten Stellen sind mit entsprechenden Arbeitsaufträgen an die Schülerinnen und Schüler verknüpft, die diese Lücken zu füllen haben. Eine Ergebnissicherung sollte hier angepasst an den Lernstand des Kurses stattfinden </w:t>
      </w:r>
      <w:r>
        <w:lastRenderedPageBreak/>
        <w:t>(z.B. Blick in die Hefte, kurze Rückfrage, S-Lösung unter Dokumentenkamera als Gesprächsanlass, Vortrag einer S-Lösung).)</w:t>
      </w:r>
    </w:p>
    <w:p w14:paraId="354A03B6" w14:textId="49A8B845" w:rsidR="00821CEC" w:rsidRPr="0018639F" w:rsidRDefault="003E3E7C" w:rsidP="0035151B">
      <w:pPr>
        <w:pStyle w:val="berschrift2"/>
      </w:pPr>
      <w:bookmarkStart w:id="11" w:name="_Toc121161610"/>
      <w:r w:rsidRPr="0018639F">
        <w:t>De-Broglie-Wellenlänge und De-Broglie-Beziehung</w:t>
      </w:r>
      <w:bookmarkEnd w:id="11"/>
    </w:p>
    <w:p w14:paraId="7876CBBB" w14:textId="58C7D2D2" w:rsidR="002E2DE5" w:rsidRDefault="00510627" w:rsidP="001B6FE9">
      <w:r>
        <w:t xml:space="preserve">Anhand </w:t>
      </w:r>
      <w:r w:rsidR="00A31F47">
        <w:t>d</w:t>
      </w:r>
      <w:r>
        <w:t>er Präsentation</w:t>
      </w:r>
      <w:r w:rsidR="00A31F47">
        <w:t xml:space="preserve"> „</w:t>
      </w:r>
      <w:r w:rsidR="00AF6E92">
        <w:t>Elektronen am Doppelspalt</w:t>
      </w:r>
      <w:r w:rsidR="00A31F47">
        <w:t>“</w:t>
      </w:r>
      <w:r w:rsidR="00AF6E92">
        <w:t xml:space="preserve"> und dem zugehörigen AB</w:t>
      </w:r>
      <w:r>
        <w:t xml:space="preserve"> </w:t>
      </w:r>
      <w:r w:rsidR="00B94B00">
        <w:t>konfrontiert man die Schülerinnen und Schülern mit dem Ergebnis des</w:t>
      </w:r>
      <w:r w:rsidR="0031082C">
        <w:t xml:space="preserve"> </w:t>
      </w:r>
      <w:r w:rsidR="00411BF5">
        <w:t>Doppelspalt-Versuchs mit Elektronen, wie ihn Claus Jönsson</w:t>
      </w:r>
      <w:r w:rsidR="00512963">
        <w:t xml:space="preserve"> </w:t>
      </w:r>
      <w:r w:rsidR="003237B5">
        <w:t xml:space="preserve">ab </w:t>
      </w:r>
      <w:r w:rsidR="00512963">
        <w:t>1959 an der Univer</w:t>
      </w:r>
      <w:r w:rsidR="009E5889">
        <w:t xml:space="preserve">sität Tübingen durchführte: Beim Doppelspalt zeigen </w:t>
      </w:r>
      <w:r w:rsidR="00C03BD8">
        <w:t xml:space="preserve">die </w:t>
      </w:r>
      <w:r w:rsidR="00954E80">
        <w:t xml:space="preserve">Elektronen Welleneigenschaften und man kann </w:t>
      </w:r>
      <w:r w:rsidR="002E6245">
        <w:t>aus der Geometrie des Versuchs</w:t>
      </w:r>
      <w:r w:rsidR="00BA4881">
        <w:t>aufbaus</w:t>
      </w:r>
      <w:r w:rsidR="002E6245">
        <w:t xml:space="preserve"> </w:t>
      </w:r>
      <w:r w:rsidR="00954E80">
        <w:t>eine entsprechende Wellenlänge, die De-Broglie-Wellenlänge berechnen.</w:t>
      </w:r>
      <w:r w:rsidR="002E6245">
        <w:t xml:space="preserve"> </w:t>
      </w:r>
      <w:r w:rsidR="00BD7AB6">
        <w:t xml:space="preserve">Lohnend ist eine Vertiefung </w:t>
      </w:r>
      <w:r w:rsidR="0002473A">
        <w:t xml:space="preserve">anhand des Ausschnitts von Jönssons Originalarbeit, den </w:t>
      </w:r>
      <w:proofErr w:type="spellStart"/>
      <w:r w:rsidR="0002473A">
        <w:t>Leifiphysik</w:t>
      </w:r>
      <w:proofErr w:type="spellEnd"/>
      <w:r w:rsidR="0002473A">
        <w:t xml:space="preserve"> zur Ver</w:t>
      </w:r>
      <w:r w:rsidR="003D79EE">
        <w:t>fügung stellt (</w:t>
      </w:r>
      <w:hyperlink r:id="rId20" w:history="1">
        <w:r w:rsidR="003D79EE" w:rsidRPr="003D79EE">
          <w:rPr>
            <w:rStyle w:val="Hyperlink"/>
          </w:rPr>
          <w:t>https://www.leifiphysik.de/quantenphysik/quantenobjekt-elektron/geschichte/originalarbeit-von-joensson</w:t>
        </w:r>
      </w:hyperlink>
      <w:r w:rsidR="003D79EE">
        <w:t>)</w:t>
      </w:r>
      <w:r w:rsidR="00726C54">
        <w:t xml:space="preserve">. Da </w:t>
      </w:r>
      <w:r w:rsidR="00B43CB5">
        <w:t xml:space="preserve">die Elektronen bei Jönsson mit relativistischen Geschwindigkeiten bewegen, ist eine weitere Auswertung </w:t>
      </w:r>
      <w:r w:rsidR="004D325D">
        <w:t>leider nicht zielführend für den Unterricht.</w:t>
      </w:r>
      <w:r w:rsidR="00773A54">
        <w:t xml:space="preserve"> </w:t>
      </w:r>
      <w:r w:rsidR="00BA7D54">
        <w:t>Mit den Schülerinnen und Schülern</w:t>
      </w:r>
      <w:r w:rsidR="00846EBB">
        <w:t xml:space="preserve"> muss man nun folgende Schritte erarbeiten:</w:t>
      </w:r>
      <w:r w:rsidR="00BA7D54">
        <w:t xml:space="preserve"> </w:t>
      </w:r>
      <w:r w:rsidR="00154623">
        <w:t xml:space="preserve">Das Ergebnis </w:t>
      </w:r>
      <w:r w:rsidR="00B43EEC">
        <w:t>steht im Widerspruch zum bisherigen Modell des Elektrons als geladene</w:t>
      </w:r>
      <w:r w:rsidR="00E463D4">
        <w:t>s</w:t>
      </w:r>
      <w:r w:rsidR="00B43EEC">
        <w:t xml:space="preserve"> Masseteilchen. </w:t>
      </w:r>
      <w:r w:rsidR="00850B66">
        <w:t xml:space="preserve">Da </w:t>
      </w:r>
      <w:r w:rsidR="002C6A0B">
        <w:t>die bisher</w:t>
      </w:r>
      <w:r w:rsidR="00C61E36">
        <w:t xml:space="preserve"> bekannten</w:t>
      </w:r>
      <w:r w:rsidR="002C6A0B">
        <w:t xml:space="preserve"> Eigenschaften </w:t>
      </w:r>
      <w:r w:rsidR="007662B7">
        <w:t xml:space="preserve">sich in Experimenten messen lassen, </w:t>
      </w:r>
      <w:r w:rsidR="006679C8">
        <w:t xml:space="preserve">sollte man sie nicht </w:t>
      </w:r>
      <w:r w:rsidR="00CA3B5B">
        <w:t xml:space="preserve">ohne Grund </w:t>
      </w:r>
      <w:r w:rsidR="006679C8">
        <w:t>über Bord werfen</w:t>
      </w:r>
      <w:r w:rsidR="00CA3B5B">
        <w:t xml:space="preserve">. </w:t>
      </w:r>
      <w:r w:rsidR="006D7E6A">
        <w:t>Ein</w:t>
      </w:r>
      <w:r w:rsidR="00F70AA6">
        <w:t xml:space="preserve"> Widerspruch ergibt sich nur, </w:t>
      </w:r>
      <w:r w:rsidR="006D7E6A">
        <w:t>wenn</w:t>
      </w:r>
      <w:r w:rsidR="00F70AA6">
        <w:t xml:space="preserve"> man </w:t>
      </w:r>
      <w:r w:rsidR="005A5767">
        <w:t>aus den bisher</w:t>
      </w:r>
      <w:r w:rsidR="006D7E6A">
        <w:t xml:space="preserve"> bekannten</w:t>
      </w:r>
      <w:r w:rsidR="005A5767">
        <w:t xml:space="preserve"> </w:t>
      </w:r>
      <w:r w:rsidR="006D7E6A">
        <w:t>Eigenschaften</w:t>
      </w:r>
      <w:r w:rsidR="005A5767">
        <w:t xml:space="preserve"> auf das Modell </w:t>
      </w:r>
      <w:r w:rsidR="00A80B67">
        <w:t>schließt</w:t>
      </w:r>
      <w:r w:rsidR="00921C59">
        <w:t>.</w:t>
      </w:r>
      <w:r w:rsidR="00A80B67">
        <w:t xml:space="preserve"> </w:t>
      </w:r>
    </w:p>
    <w:p w14:paraId="7508C170" w14:textId="6A2ADCB2" w:rsidR="00984E95" w:rsidRDefault="00E106C0" w:rsidP="001B6FE9">
      <w:r>
        <w:t xml:space="preserve">Auf den Gedanken, dass sich mit dem Impuls eine der „alten“ Eigenschaften in der De-Broglie-Wellenlänge nur „neu“ zeigt, kommen Schülerinnen und Schüler in der Regel nicht von selbst. </w:t>
      </w:r>
      <w:r w:rsidR="002E2DE5">
        <w:t>Ein zentrales Experiment ist an dieser Stelle die Elektronenbeugungsröhre</w:t>
      </w:r>
      <w:r w:rsidR="00917DA3">
        <w:t xml:space="preserve"> (s.</w:t>
      </w:r>
      <w:r w:rsidR="009F0C74">
        <w:t>u</w:t>
      </w:r>
      <w:r w:rsidR="00917DA3">
        <w:t>.)</w:t>
      </w:r>
      <w:r w:rsidR="002E2DE5">
        <w:t>.</w:t>
      </w:r>
      <w:r w:rsidR="00357EA8">
        <w:t xml:space="preserve"> </w:t>
      </w:r>
      <w:r w:rsidR="00122FEF">
        <w:t xml:space="preserve">Eine </w:t>
      </w:r>
      <w:r w:rsidR="00FD76AB">
        <w:t xml:space="preserve">kurze </w:t>
      </w:r>
      <w:r w:rsidR="00122FEF">
        <w:t>historische Einordnung bietet sich an</w:t>
      </w:r>
      <w:r w:rsidR="00FD76AB">
        <w:t>.</w:t>
      </w:r>
      <w:r w:rsidR="004C0257">
        <w:t xml:space="preserve"> </w:t>
      </w:r>
      <w:r w:rsidR="007D5917">
        <w:t>Vor der Durchführung</w:t>
      </w:r>
      <w:r w:rsidR="007F385C">
        <w:t xml:space="preserve"> muss man</w:t>
      </w:r>
      <w:r w:rsidR="004C0257">
        <w:t xml:space="preserve"> die Ringstruktur als Interferenzmuster </w:t>
      </w:r>
      <w:r w:rsidR="008641EA">
        <w:t xml:space="preserve">plausibel </w:t>
      </w:r>
      <w:r w:rsidR="007F385C">
        <w:t xml:space="preserve">machen. </w:t>
      </w:r>
      <w:r w:rsidR="001A1F22">
        <w:t>D</w:t>
      </w:r>
      <w:r w:rsidR="00E3085C">
        <w:t>as AB</w:t>
      </w:r>
      <w:r w:rsidR="001A1F22">
        <w:t xml:space="preserve"> </w:t>
      </w:r>
      <w:r w:rsidR="00E3085C">
        <w:t>„</w:t>
      </w:r>
      <w:r w:rsidR="001A1F22">
        <w:t>Lernauf</w:t>
      </w:r>
      <w:r w:rsidR="00553A7E">
        <w:t>gabe</w:t>
      </w:r>
      <w:r w:rsidR="00E3085C">
        <w:t xml:space="preserve">: </w:t>
      </w:r>
      <w:r w:rsidR="00A31100">
        <w:t>Strukturanalyse mit Licht“ von Michael Rode</w:t>
      </w:r>
      <w:r w:rsidR="00D40890">
        <w:t xml:space="preserve">, einem langjährigen Fortbildner aus Niedersachsen, </w:t>
      </w:r>
      <w:r w:rsidR="00562CD5">
        <w:t>leistet genau dies</w:t>
      </w:r>
      <w:r w:rsidR="003D0F1B">
        <w:t>. Es</w:t>
      </w:r>
      <w:r w:rsidR="008B6432">
        <w:t xml:space="preserve"> ermöglicht dabei </w:t>
      </w:r>
      <w:r w:rsidR="00E16F37">
        <w:t>eine hohe Schüleraktivierung</w:t>
      </w:r>
      <w:r w:rsidR="003D0F1B">
        <w:t>, insbesondere durch das praktische Arbeiten (zu den experimentellen Aspekten s.u.)</w:t>
      </w:r>
      <w:r w:rsidR="00E16F37">
        <w:t xml:space="preserve">. </w:t>
      </w:r>
    </w:p>
    <w:p w14:paraId="751F95F3" w14:textId="574399C3" w:rsidR="007E6240" w:rsidRDefault="008E1BB7" w:rsidP="001B6FE9">
      <w:pPr>
        <w:rPr>
          <w:rFonts w:eastAsiaTheme="minorEastAsia"/>
        </w:rPr>
      </w:pPr>
      <w:r>
        <w:t>Anschließend</w:t>
      </w:r>
      <w:r w:rsidR="008641EA">
        <w:t xml:space="preserve"> zeigt man</w:t>
      </w:r>
      <w:r w:rsidR="00863717">
        <w:t xml:space="preserve"> </w:t>
      </w:r>
      <w:r w:rsidR="008641EA">
        <w:t>i</w:t>
      </w:r>
      <w:r w:rsidR="004A7037">
        <w:t xml:space="preserve">n einem Vorversuch den Einfluss der </w:t>
      </w:r>
      <w:r w:rsidR="00566112">
        <w:t xml:space="preserve">Beschleunigungsspannung auf das Interferenzmuster </w:t>
      </w:r>
      <w:r w:rsidR="00910692">
        <w:t>halb-quantitativ</w:t>
      </w:r>
      <w:r w:rsidR="008641EA">
        <w:t xml:space="preserve"> (</w:t>
      </w:r>
      <w:r w:rsidR="00211555">
        <w:t>j</w:t>
      </w:r>
      <w:r w:rsidR="008641EA">
        <w:t>e-dest</w:t>
      </w:r>
      <w:r w:rsidR="00211555">
        <w:t>o-Aussage)</w:t>
      </w:r>
      <w:r w:rsidR="00910692">
        <w:t xml:space="preserve">. </w:t>
      </w:r>
      <w:r w:rsidR="00540651">
        <w:t>Dadurch l</w:t>
      </w:r>
      <w:r w:rsidR="00F2111A">
        <w:t xml:space="preserve">assen sich die möglichen Eigenschaften auf </w:t>
      </w:r>
      <w:r w:rsidR="00240D98">
        <w:t>Geschwindigkeit, Impuls und kinetische Energie einschränken.</w:t>
      </w:r>
      <w:r w:rsidR="002B7EC2">
        <w:t xml:space="preserve"> </w:t>
      </w:r>
      <w:r w:rsidR="00F6676E">
        <w:t>(</w:t>
      </w:r>
      <w:r w:rsidR="00D852C1">
        <w:t xml:space="preserve">Dass man </w:t>
      </w:r>
      <w:r w:rsidR="00E9329A">
        <w:t xml:space="preserve">im Folgenden die Geschwindigkeit nicht weiter betrachtet, lässt sich anhand der </w:t>
      </w:r>
      <w:r w:rsidR="00B00882">
        <w:t>Wichtigkeit der Erhaltungsgrößen plausibel machen.</w:t>
      </w:r>
      <w:r w:rsidR="00F6676E">
        <w:t>)</w:t>
      </w:r>
      <w:r w:rsidR="00B00882">
        <w:t xml:space="preserve"> </w:t>
      </w:r>
      <w:r w:rsidR="006D0429">
        <w:t xml:space="preserve">Geht man aufgrund des Vorversuchs und </w:t>
      </w:r>
      <w:r w:rsidR="00B4022A">
        <w:t>dem Prinzip der Einfachheit von einer Antiproportionalität aus, so führen die</w:t>
      </w:r>
      <w:r w:rsidR="007C7AD4">
        <w:t xml:space="preserve"> </w:t>
      </w:r>
      <w:r w:rsidR="00A15D30">
        <w:t xml:space="preserve">beiden Möglichkeiten </w:t>
      </w:r>
      <w:r w:rsidR="0069593B">
        <w:t xml:space="preserve">zu unterschiedlichen Abhängigkeiten der De-Broglie-Wellenlänge </w:t>
      </w:r>
      <m:oMath>
        <m:sSub>
          <m:sSubPr>
            <m:ctrlPr>
              <w:rPr>
                <w:rFonts w:ascii="Cambria Math" w:hAnsi="Cambria Math"/>
                <w:i/>
              </w:rPr>
            </m:ctrlPr>
          </m:sSubPr>
          <m:e>
            <m:r>
              <w:rPr>
                <w:rFonts w:ascii="Cambria Math" w:hAnsi="Cambria Math"/>
              </w:rPr>
              <m:t>λ</m:t>
            </m:r>
          </m:e>
          <m:sub>
            <m:r>
              <m:rPr>
                <m:sty m:val="p"/>
              </m:rPr>
              <w:rPr>
                <w:rFonts w:ascii="Cambria Math" w:hAnsi="Cambria Math"/>
              </w:rPr>
              <m:t>B</m:t>
            </m:r>
          </m:sub>
        </m:sSub>
      </m:oMath>
      <w:r w:rsidR="0069593B">
        <w:t xml:space="preserve"> von der Beschleunigungsspannung</w:t>
      </w:r>
      <w:r w:rsidR="007A2C9D">
        <w:t xml:space="preserve"> </w:t>
      </w:r>
      <m:oMath>
        <m:sSub>
          <m:sSubPr>
            <m:ctrlPr>
              <w:rPr>
                <w:rFonts w:ascii="Cambria Math" w:hAnsi="Cambria Math"/>
                <w:i/>
              </w:rPr>
            </m:ctrlPr>
          </m:sSubPr>
          <m:e>
            <m:r>
              <w:rPr>
                <w:rFonts w:ascii="Cambria Math" w:hAnsi="Cambria Math"/>
              </w:rPr>
              <m:t>U</m:t>
            </m:r>
          </m:e>
          <m:sub>
            <m:r>
              <m:rPr>
                <m:sty m:val="p"/>
              </m:rPr>
              <w:rPr>
                <w:rFonts w:ascii="Cambria Math" w:hAnsi="Cambria Math"/>
              </w:rPr>
              <m:t>B</m:t>
            </m:r>
          </m:sub>
        </m:sSub>
      </m:oMath>
      <w:r w:rsidR="007A2C9D">
        <w:t xml:space="preserve">: </w:t>
      </w:r>
      <w:r w:rsidR="004D4055">
        <w:t>Beim Impuls</w:t>
      </w:r>
      <w:r w:rsidR="00CE14F5">
        <w:t xml:space="preserve"> gilt </w:t>
      </w:r>
      <m:oMath>
        <m:sSub>
          <m:sSubPr>
            <m:ctrlPr>
              <w:rPr>
                <w:rFonts w:ascii="Cambria Math" w:hAnsi="Cambria Math"/>
                <w:i/>
              </w:rPr>
            </m:ctrlPr>
          </m:sSubPr>
          <m:e>
            <m:r>
              <w:rPr>
                <w:rFonts w:ascii="Cambria Math" w:hAnsi="Cambria Math"/>
              </w:rPr>
              <m:t>λ</m:t>
            </m:r>
          </m:e>
          <m:sub>
            <m:r>
              <m:rPr>
                <m:sty m:val="p"/>
              </m:rPr>
              <w:rPr>
                <w:rFonts w:ascii="Cambria Math" w:hAnsi="Cambria Math"/>
              </w:rPr>
              <m:t>B</m:t>
            </m:r>
          </m:sub>
        </m:sSub>
        <m:r>
          <w:rPr>
            <w:rFonts w:ascii="Cambria Math" w:hAnsi="Cambria Math"/>
          </w:rPr>
          <m:t>~</m:t>
        </m:r>
        <m:f>
          <m:fPr>
            <m:ctrlPr>
              <w:rPr>
                <w:rFonts w:ascii="Cambria Math" w:hAnsi="Cambria Math"/>
                <w:i/>
              </w:rPr>
            </m:ctrlPr>
          </m:fPr>
          <m:num>
            <m:r>
              <w:rPr>
                <w:rFonts w:ascii="Cambria Math" w:hAnsi="Cambria Math"/>
              </w:rPr>
              <m:t>1</m:t>
            </m:r>
          </m:num>
          <m:den>
            <m:rad>
              <m:radPr>
                <m:degHide m:val="1"/>
                <m:ctrlPr>
                  <w:rPr>
                    <w:rFonts w:ascii="Cambria Math" w:hAnsi="Cambria Math"/>
                    <w:i/>
                  </w:rPr>
                </m:ctrlPr>
              </m:radPr>
              <m:deg/>
              <m:e>
                <m:sSub>
                  <m:sSubPr>
                    <m:ctrlPr>
                      <w:rPr>
                        <w:rFonts w:ascii="Cambria Math" w:hAnsi="Cambria Math"/>
                        <w:i/>
                      </w:rPr>
                    </m:ctrlPr>
                  </m:sSubPr>
                  <m:e>
                    <m:r>
                      <w:rPr>
                        <w:rFonts w:ascii="Cambria Math" w:hAnsi="Cambria Math"/>
                      </w:rPr>
                      <m:t>U</m:t>
                    </m:r>
                  </m:e>
                  <m:sub>
                    <m:r>
                      <m:rPr>
                        <m:sty m:val="p"/>
                      </m:rPr>
                      <w:rPr>
                        <w:rFonts w:ascii="Cambria Math" w:hAnsi="Cambria Math"/>
                      </w:rPr>
                      <m:t>B</m:t>
                    </m:r>
                  </m:sub>
                </m:sSub>
              </m:e>
            </m:rad>
          </m:den>
        </m:f>
      </m:oMath>
      <w:r w:rsidR="00CE14F5">
        <w:t xml:space="preserve">, bei der kinetischen Energie </w:t>
      </w:r>
      <m:oMath>
        <m:sSub>
          <m:sSubPr>
            <m:ctrlPr>
              <w:rPr>
                <w:rFonts w:ascii="Cambria Math" w:hAnsi="Cambria Math"/>
                <w:i/>
              </w:rPr>
            </m:ctrlPr>
          </m:sSubPr>
          <m:e>
            <m:r>
              <w:rPr>
                <w:rFonts w:ascii="Cambria Math" w:hAnsi="Cambria Math"/>
              </w:rPr>
              <m:t>λ</m:t>
            </m:r>
          </m:e>
          <m:sub>
            <m:r>
              <m:rPr>
                <m:sty m:val="p"/>
              </m:rPr>
              <w:rPr>
                <w:rFonts w:ascii="Cambria Math" w:hAnsi="Cambria Math"/>
              </w:rPr>
              <m:t>B</m:t>
            </m:r>
          </m:sub>
        </m:sSub>
        <m:r>
          <w:rPr>
            <w:rFonts w:ascii="Cambria Math" w:hAnsi="Cambria Math"/>
          </w:rPr>
          <m:t>~</m:t>
        </m:r>
        <m:f>
          <m:fPr>
            <m:ctrlPr>
              <w:rPr>
                <w:rFonts w:ascii="Cambria Math" w:hAnsi="Cambria Math"/>
                <w:i/>
              </w:rPr>
            </m:ctrlPr>
          </m:fPr>
          <m:num>
            <m:r>
              <w:rPr>
                <w:rFonts w:ascii="Cambria Math" w:hAnsi="Cambria Math"/>
              </w:rPr>
              <m:t>1</m:t>
            </m:r>
          </m:num>
          <m:den>
            <m:sSub>
              <m:sSubPr>
                <m:ctrlPr>
                  <w:rPr>
                    <w:rFonts w:ascii="Cambria Math" w:hAnsi="Cambria Math"/>
                    <w:i/>
                  </w:rPr>
                </m:ctrlPr>
              </m:sSubPr>
              <m:e>
                <m:r>
                  <w:rPr>
                    <w:rFonts w:ascii="Cambria Math" w:hAnsi="Cambria Math"/>
                  </w:rPr>
                  <m:t>U</m:t>
                </m:r>
              </m:e>
              <m:sub>
                <m:r>
                  <m:rPr>
                    <m:sty m:val="p"/>
                  </m:rPr>
                  <w:rPr>
                    <w:rFonts w:ascii="Cambria Math" w:hAnsi="Cambria Math"/>
                  </w:rPr>
                  <m:t>B</m:t>
                </m:r>
              </m:sub>
            </m:sSub>
          </m:den>
        </m:f>
      </m:oMath>
      <w:r w:rsidR="00CE14F5">
        <w:t>.</w:t>
      </w:r>
      <w:r w:rsidR="00535281">
        <w:t xml:space="preserve"> </w:t>
      </w:r>
      <w:r w:rsidR="00CF14E1">
        <w:t>Das ermöglicht eine zielführende Hypothesenbild</w:t>
      </w:r>
      <w:r w:rsidR="00F35C6F">
        <w:t>u</w:t>
      </w:r>
      <w:r w:rsidR="00CF14E1">
        <w:t>ng.</w:t>
      </w:r>
      <w:r w:rsidR="00F35C6F">
        <w:t xml:space="preserve"> </w:t>
      </w:r>
      <w:r w:rsidR="00F5413E">
        <w:t xml:space="preserve">Die </w:t>
      </w:r>
      <w:r w:rsidR="005D2E28">
        <w:t xml:space="preserve">Auswertung </w:t>
      </w:r>
      <w:r w:rsidR="00484D99">
        <w:t>führt man</w:t>
      </w:r>
      <w:r w:rsidR="005D2E28">
        <w:t xml:space="preserve"> aufgrund</w:t>
      </w:r>
      <w:r w:rsidR="00C70907">
        <w:t xml:space="preserve"> der vielen </w:t>
      </w:r>
      <w:r w:rsidR="002E4CD1">
        <w:t>gemessenen und berechneten W</w:t>
      </w:r>
      <w:r w:rsidR="00C70907">
        <w:t xml:space="preserve">erte am sinnvollsten arbeitsteilig (z.B. </w:t>
      </w:r>
      <w:r w:rsidR="00B01E6B">
        <w:t>eine Gruppe für alle Werte</w:t>
      </w:r>
      <w:r w:rsidR="001E32AB">
        <w:t>,</w:t>
      </w:r>
      <w:r w:rsidR="00D23444">
        <w:t xml:space="preserve"> die zu einem Wert von </w:t>
      </w:r>
      <m:oMath>
        <m:sSub>
          <m:sSubPr>
            <m:ctrlPr>
              <w:rPr>
                <w:rFonts w:ascii="Cambria Math" w:hAnsi="Cambria Math"/>
                <w:i/>
              </w:rPr>
            </m:ctrlPr>
          </m:sSubPr>
          <m:e>
            <m:r>
              <w:rPr>
                <w:rFonts w:ascii="Cambria Math" w:hAnsi="Cambria Math"/>
              </w:rPr>
              <m:t>U</m:t>
            </m:r>
          </m:e>
          <m:sub>
            <m:r>
              <m:rPr>
                <m:sty m:val="p"/>
              </m:rPr>
              <w:rPr>
                <w:rFonts w:ascii="Cambria Math" w:hAnsi="Cambria Math"/>
              </w:rPr>
              <m:t>B</m:t>
            </m:r>
          </m:sub>
        </m:sSub>
      </m:oMath>
      <w:r w:rsidR="00D23444">
        <w:rPr>
          <w:rFonts w:eastAsiaTheme="minorEastAsia"/>
        </w:rPr>
        <w:t xml:space="preserve"> gehören) oder</w:t>
      </w:r>
      <w:r w:rsidR="00AB084F">
        <w:rPr>
          <w:rFonts w:eastAsiaTheme="minorEastAsia"/>
        </w:rPr>
        <w:t>/und dem Einsatz einer Tabellenkalkulation</w:t>
      </w:r>
      <w:r w:rsidR="00851543">
        <w:rPr>
          <w:rFonts w:eastAsiaTheme="minorEastAsia"/>
        </w:rPr>
        <w:t xml:space="preserve"> (evtl. auch mit Listen </w:t>
      </w:r>
      <w:r w:rsidR="0002012C">
        <w:rPr>
          <w:rFonts w:eastAsiaTheme="minorEastAsia"/>
        </w:rPr>
        <w:t>auf dem WTR)</w:t>
      </w:r>
      <w:r w:rsidR="00484D99">
        <w:rPr>
          <w:rFonts w:eastAsiaTheme="minorEastAsia"/>
        </w:rPr>
        <w:t xml:space="preserve"> durch.</w:t>
      </w:r>
      <w:r w:rsidR="004F29B1">
        <w:rPr>
          <w:rFonts w:eastAsiaTheme="minorEastAsia"/>
        </w:rPr>
        <w:t xml:space="preserve"> </w:t>
      </w:r>
      <w:r w:rsidR="00F45DAF">
        <w:rPr>
          <w:rFonts w:eastAsiaTheme="minorEastAsia"/>
        </w:rPr>
        <w:t xml:space="preserve">Die Bestimmung der Planck-Konstante </w:t>
      </w:r>
      <w:r w:rsidR="00F45DAF">
        <w:rPr>
          <w:rFonts w:eastAsiaTheme="minorEastAsia"/>
          <w:i/>
        </w:rPr>
        <w:t>h</w:t>
      </w:r>
      <w:r w:rsidR="00F45DAF">
        <w:rPr>
          <w:rFonts w:eastAsiaTheme="minorEastAsia"/>
        </w:rPr>
        <w:t xml:space="preserve"> und die De-Broglie-Beziehung ergeben </w:t>
      </w:r>
      <w:r w:rsidR="009C447B">
        <w:rPr>
          <w:rFonts w:eastAsiaTheme="minorEastAsia"/>
        </w:rPr>
        <w:t>sich direkt aus der Auswertung.</w:t>
      </w:r>
    </w:p>
    <w:p w14:paraId="0398D36B" w14:textId="7B5C67FA" w:rsidR="00576C6C" w:rsidRDefault="00576C6C" w:rsidP="001B6FE9">
      <w:pPr>
        <w:rPr>
          <w:rFonts w:eastAsiaTheme="minorEastAsia"/>
        </w:rPr>
      </w:pPr>
      <w:r>
        <w:rPr>
          <w:rFonts w:eastAsiaTheme="minorEastAsia"/>
        </w:rPr>
        <w:t>Das</w:t>
      </w:r>
      <w:r w:rsidR="00105070">
        <w:rPr>
          <w:rFonts w:eastAsiaTheme="minorEastAsia"/>
        </w:rPr>
        <w:t xml:space="preserve"> fakultative</w:t>
      </w:r>
      <w:r>
        <w:rPr>
          <w:rFonts w:eastAsiaTheme="minorEastAsia"/>
        </w:rPr>
        <w:t xml:space="preserve"> AB „Lernaufgabe: Zwischen Modellen entscheiden“ von Michael Rode</w:t>
      </w:r>
      <w:r w:rsidR="00D30B55">
        <w:rPr>
          <w:rFonts w:eastAsiaTheme="minorEastAsia"/>
        </w:rPr>
        <w:t xml:space="preserve"> ermöglicht, die </w:t>
      </w:r>
      <w:r w:rsidR="00F87CD3">
        <w:rPr>
          <w:rFonts w:eastAsiaTheme="minorEastAsia"/>
        </w:rPr>
        <w:t xml:space="preserve">verschiedenen </w:t>
      </w:r>
      <w:r w:rsidR="00434C5A">
        <w:rPr>
          <w:rFonts w:eastAsiaTheme="minorEastAsia"/>
        </w:rPr>
        <w:t>Erklärung</w:t>
      </w:r>
      <w:r w:rsidR="004D54B9">
        <w:rPr>
          <w:rFonts w:eastAsiaTheme="minorEastAsia"/>
        </w:rPr>
        <w:t>en</w:t>
      </w:r>
      <w:r w:rsidR="00434C5A">
        <w:rPr>
          <w:rFonts w:eastAsiaTheme="minorEastAsia"/>
        </w:rPr>
        <w:t xml:space="preserve"> der </w:t>
      </w:r>
      <w:r w:rsidR="00F87CD3">
        <w:rPr>
          <w:rFonts w:eastAsiaTheme="minorEastAsia"/>
        </w:rPr>
        <w:t xml:space="preserve">Interferenz </w:t>
      </w:r>
      <w:r w:rsidR="00AB1C4F">
        <w:rPr>
          <w:rFonts w:eastAsiaTheme="minorEastAsia"/>
        </w:rPr>
        <w:t xml:space="preserve">an der Graphitfolie </w:t>
      </w:r>
      <w:r w:rsidR="00434C5A">
        <w:rPr>
          <w:rFonts w:eastAsiaTheme="minorEastAsia"/>
        </w:rPr>
        <w:t>(Gitter</w:t>
      </w:r>
      <w:r w:rsidR="002059FD">
        <w:rPr>
          <w:rFonts w:eastAsiaTheme="minorEastAsia"/>
        </w:rPr>
        <w:t>-Beugung</w:t>
      </w:r>
      <w:r w:rsidR="00434C5A">
        <w:rPr>
          <w:rFonts w:eastAsiaTheme="minorEastAsia"/>
        </w:rPr>
        <w:t xml:space="preserve"> oder Bragg-Reflexion)</w:t>
      </w:r>
      <w:r w:rsidR="00834CF2">
        <w:rPr>
          <w:rFonts w:eastAsiaTheme="minorEastAsia"/>
        </w:rPr>
        <w:t xml:space="preserve"> anhand konkreter Messdaten </w:t>
      </w:r>
      <w:r w:rsidR="002059FD">
        <w:rPr>
          <w:rFonts w:eastAsiaTheme="minorEastAsia"/>
        </w:rPr>
        <w:t xml:space="preserve">zu </w:t>
      </w:r>
      <w:r w:rsidR="004D54B9">
        <w:rPr>
          <w:rFonts w:eastAsiaTheme="minorEastAsia"/>
        </w:rPr>
        <w:t xml:space="preserve">beurteilen. </w:t>
      </w:r>
      <w:r w:rsidR="00E73C21">
        <w:rPr>
          <w:rFonts w:eastAsiaTheme="minorEastAsia"/>
        </w:rPr>
        <w:t>Da</w:t>
      </w:r>
      <w:r w:rsidR="004D54B9">
        <w:rPr>
          <w:rFonts w:eastAsiaTheme="minorEastAsia"/>
        </w:rPr>
        <w:t xml:space="preserve"> man mit der Bragg-Reflexion</w:t>
      </w:r>
      <w:r w:rsidR="00E73C21">
        <w:rPr>
          <w:rFonts w:eastAsiaTheme="minorEastAsia"/>
        </w:rPr>
        <w:t xml:space="preserve"> hier über die inhaltsbezogenen Kompetenzen des Bildungsplans hinausgeht, </w:t>
      </w:r>
      <w:r w:rsidR="00DA06D4">
        <w:rPr>
          <w:rFonts w:eastAsiaTheme="minorEastAsia"/>
        </w:rPr>
        <w:t>ist dies nur eine</w:t>
      </w:r>
      <w:r w:rsidR="00585108">
        <w:rPr>
          <w:rFonts w:eastAsiaTheme="minorEastAsia"/>
        </w:rPr>
        <w:t xml:space="preserve"> differenzierende</w:t>
      </w:r>
      <w:r w:rsidR="00DA06D4">
        <w:rPr>
          <w:rFonts w:eastAsiaTheme="minorEastAsia"/>
        </w:rPr>
        <w:t xml:space="preserve"> Ver</w:t>
      </w:r>
      <w:r w:rsidR="00585108">
        <w:rPr>
          <w:rFonts w:eastAsiaTheme="minorEastAsia"/>
        </w:rPr>
        <w:t>t</w:t>
      </w:r>
      <w:r w:rsidR="00DA06D4">
        <w:rPr>
          <w:rFonts w:eastAsiaTheme="minorEastAsia"/>
        </w:rPr>
        <w:t xml:space="preserve">iefung für </w:t>
      </w:r>
      <w:r w:rsidR="00585108">
        <w:rPr>
          <w:rFonts w:eastAsiaTheme="minorEastAsia"/>
        </w:rPr>
        <w:t>leistungsstarke Kurse bzw. Schülerinnen und Schüler</w:t>
      </w:r>
      <w:r w:rsidR="0047755F">
        <w:rPr>
          <w:rFonts w:eastAsiaTheme="minorEastAsia"/>
        </w:rPr>
        <w:t xml:space="preserve">, die aber mit den damit </w:t>
      </w:r>
      <w:r w:rsidR="004551F8">
        <w:rPr>
          <w:rFonts w:eastAsiaTheme="minorEastAsia"/>
        </w:rPr>
        <w:t>behandelten prozessbezogenen Kompetenzen (Modellieren, innerfachliches Beurteilen)</w:t>
      </w:r>
      <w:r w:rsidR="001A5285">
        <w:rPr>
          <w:rFonts w:eastAsiaTheme="minorEastAsia"/>
        </w:rPr>
        <w:t xml:space="preserve"> </w:t>
      </w:r>
      <w:r w:rsidR="00705DBB">
        <w:rPr>
          <w:rFonts w:eastAsiaTheme="minorEastAsia"/>
        </w:rPr>
        <w:t xml:space="preserve">gut </w:t>
      </w:r>
      <w:r w:rsidR="0006775F">
        <w:rPr>
          <w:rFonts w:eastAsiaTheme="minorEastAsia"/>
        </w:rPr>
        <w:t>begründet ist.</w:t>
      </w:r>
    </w:p>
    <w:p w14:paraId="38C3E0CA" w14:textId="77777777" w:rsidR="00B554B5" w:rsidRDefault="00B554B5">
      <w:pPr>
        <w:spacing w:after="200"/>
        <w:jc w:val="left"/>
        <w:rPr>
          <w:rFonts w:eastAsiaTheme="minorEastAsia" w:cstheme="majorBidi"/>
          <w:color w:val="243F60" w:themeColor="accent1" w:themeShade="7F"/>
          <w:sz w:val="24"/>
          <w:szCs w:val="24"/>
        </w:rPr>
      </w:pPr>
      <w:r>
        <w:rPr>
          <w:rFonts w:eastAsiaTheme="minorEastAsia"/>
        </w:rPr>
        <w:br w:type="page"/>
      </w:r>
    </w:p>
    <w:p w14:paraId="1171CC98" w14:textId="3166331E" w:rsidR="00A77165" w:rsidRDefault="00A77165" w:rsidP="00A77165">
      <w:pPr>
        <w:pStyle w:val="berschrift3"/>
        <w:rPr>
          <w:rFonts w:eastAsiaTheme="minorEastAsia"/>
        </w:rPr>
      </w:pPr>
      <w:bookmarkStart w:id="12" w:name="_Toc121161611"/>
      <w:r>
        <w:rPr>
          <w:rFonts w:eastAsiaTheme="minorEastAsia"/>
        </w:rPr>
        <w:lastRenderedPageBreak/>
        <w:t>Materialien</w:t>
      </w:r>
      <w:bookmarkEnd w:id="12"/>
    </w:p>
    <w:p w14:paraId="43DA9131" w14:textId="77777777" w:rsidR="00AC63F0" w:rsidRDefault="00AC63F0" w:rsidP="00AC63F0">
      <w:pPr>
        <w:pStyle w:val="Listenabsatz"/>
        <w:numPr>
          <w:ilvl w:val="0"/>
          <w:numId w:val="27"/>
        </w:numPr>
      </w:pPr>
      <w:r>
        <w:t>Präsentation „Elektronen am Doppelspalt“: (4202_joensson-experiment.pptx)</w:t>
      </w:r>
    </w:p>
    <w:p w14:paraId="3300DFC4" w14:textId="77777777" w:rsidR="00AC63F0" w:rsidRDefault="00AC63F0" w:rsidP="00AC63F0">
      <w:pPr>
        <w:pStyle w:val="Listenabsatz"/>
        <w:numPr>
          <w:ilvl w:val="0"/>
          <w:numId w:val="27"/>
        </w:numPr>
      </w:pPr>
      <w:r>
        <w:t>Passendes AB „Elektronen am Doppelspalt“ (4203_ab_joensson-experiment.docx)</w:t>
      </w:r>
    </w:p>
    <w:p w14:paraId="5C65A123" w14:textId="2EC51274" w:rsidR="00ED7A06" w:rsidRPr="00A92E7C" w:rsidRDefault="00ED7A06" w:rsidP="003A523F">
      <w:pPr>
        <w:pStyle w:val="Listenabsatz"/>
        <w:numPr>
          <w:ilvl w:val="0"/>
          <w:numId w:val="27"/>
        </w:numPr>
        <w:jc w:val="left"/>
      </w:pPr>
      <w:r>
        <w:rPr>
          <w:rFonts w:eastAsiaTheme="minorEastAsia"/>
        </w:rPr>
        <w:t>AB „Lernaufgabe: Strukturanalyse mit Licht“</w:t>
      </w:r>
      <w:r w:rsidR="005E2EF2">
        <w:rPr>
          <w:rFonts w:eastAsiaTheme="minorEastAsia"/>
        </w:rPr>
        <w:t xml:space="preserve"> (4204_ab_</w:t>
      </w:r>
      <w:r w:rsidR="003A523F">
        <w:rPr>
          <w:rFonts w:eastAsiaTheme="minorEastAsia"/>
        </w:rPr>
        <w:t>struktur_interferenzmuster.docx)</w:t>
      </w:r>
    </w:p>
    <w:p w14:paraId="57366C78" w14:textId="750E6C2B" w:rsidR="00A92E7C" w:rsidRDefault="005C0ABC" w:rsidP="003A523F">
      <w:pPr>
        <w:pStyle w:val="Listenabsatz"/>
        <w:numPr>
          <w:ilvl w:val="0"/>
          <w:numId w:val="27"/>
        </w:numPr>
        <w:jc w:val="left"/>
      </w:pPr>
      <w:r>
        <w:rPr>
          <w:rFonts w:eastAsiaTheme="minorEastAsia"/>
        </w:rPr>
        <w:t xml:space="preserve">Vertiefung: </w:t>
      </w:r>
      <w:r w:rsidR="00A92E7C">
        <w:rPr>
          <w:rFonts w:eastAsiaTheme="minorEastAsia"/>
        </w:rPr>
        <w:t xml:space="preserve">AB „Lernaufgabe: </w:t>
      </w:r>
      <w:r w:rsidR="007B38EE">
        <w:rPr>
          <w:rFonts w:eastAsiaTheme="minorEastAsia"/>
        </w:rPr>
        <w:t>Zwischen Modellen entscheiden</w:t>
      </w:r>
      <w:r w:rsidR="00576C6C">
        <w:rPr>
          <w:rFonts w:eastAsiaTheme="minorEastAsia"/>
        </w:rPr>
        <w:t>“</w:t>
      </w:r>
      <w:r w:rsidR="007B38EE">
        <w:rPr>
          <w:rFonts w:eastAsiaTheme="minorEastAsia"/>
        </w:rPr>
        <w:t xml:space="preserve"> (</w:t>
      </w:r>
      <w:r w:rsidR="007B38EE" w:rsidRPr="007B38EE">
        <w:rPr>
          <w:rFonts w:eastAsiaTheme="minorEastAsia"/>
        </w:rPr>
        <w:t>4205_ab_modell_bragg_gitter</w:t>
      </w:r>
      <w:r w:rsidR="007B38EE">
        <w:rPr>
          <w:rFonts w:eastAsiaTheme="minorEastAsia"/>
        </w:rPr>
        <w:t>.docx)</w:t>
      </w:r>
    </w:p>
    <w:p w14:paraId="247543D7" w14:textId="394903D2" w:rsidR="00A77165" w:rsidRDefault="00AC63F0" w:rsidP="009F2543">
      <w:pPr>
        <w:pStyle w:val="berschrift3"/>
        <w:rPr>
          <w:rFonts w:eastAsiaTheme="minorEastAsia"/>
        </w:rPr>
      </w:pPr>
      <w:bookmarkStart w:id="13" w:name="_Toc121161612"/>
      <w:r>
        <w:rPr>
          <w:rFonts w:eastAsiaTheme="minorEastAsia"/>
        </w:rPr>
        <w:t>Mögliche Experimente</w:t>
      </w:r>
      <w:bookmarkEnd w:id="13"/>
    </w:p>
    <w:p w14:paraId="2CEA8846" w14:textId="4292494F" w:rsidR="00AC63F0" w:rsidRPr="009B5F36" w:rsidRDefault="008663D1" w:rsidP="009F2543">
      <w:pPr>
        <w:pStyle w:val="Listenabsatz"/>
        <w:numPr>
          <w:ilvl w:val="0"/>
          <w:numId w:val="32"/>
        </w:numPr>
        <w:rPr>
          <w:rFonts w:eastAsiaTheme="minorEastAsia"/>
          <w:b/>
          <w:bCs/>
        </w:rPr>
      </w:pPr>
      <w:r w:rsidRPr="009B5F36">
        <w:rPr>
          <w:rFonts w:eastAsiaTheme="minorEastAsia"/>
          <w:b/>
          <w:bCs/>
        </w:rPr>
        <w:t>Elektronenbeugungsröhre</w:t>
      </w:r>
    </w:p>
    <w:p w14:paraId="56211151" w14:textId="77919A3A" w:rsidR="00A77165" w:rsidRDefault="00C905C3" w:rsidP="00C4384E">
      <w:pPr>
        <w:ind w:left="708"/>
        <w:rPr>
          <w:rFonts w:eastAsiaTheme="minorEastAsia"/>
        </w:rPr>
      </w:pPr>
      <w:r>
        <w:rPr>
          <w:rFonts w:eastAsiaTheme="minorEastAsia"/>
        </w:rPr>
        <w:t xml:space="preserve">Bei der Elektronenbeugungsröhre dient </w:t>
      </w:r>
      <w:r w:rsidR="00210C8B">
        <w:rPr>
          <w:rFonts w:eastAsiaTheme="minorEastAsia"/>
        </w:rPr>
        <w:t>eine</w:t>
      </w:r>
      <w:r>
        <w:rPr>
          <w:rFonts w:eastAsiaTheme="minorEastAsia"/>
        </w:rPr>
        <w:t xml:space="preserve"> Graphit</w:t>
      </w:r>
      <w:r w:rsidR="00210C8B">
        <w:rPr>
          <w:rFonts w:eastAsiaTheme="minorEastAsia"/>
        </w:rPr>
        <w:t>folie</w:t>
      </w:r>
      <w:r>
        <w:rPr>
          <w:rFonts w:eastAsiaTheme="minorEastAsia"/>
        </w:rPr>
        <w:t xml:space="preserve"> als </w:t>
      </w:r>
      <w:r w:rsidR="00716BC1">
        <w:rPr>
          <w:rFonts w:eastAsiaTheme="minorEastAsia"/>
        </w:rPr>
        <w:t>Beugungsobjekt</w:t>
      </w:r>
      <w:r w:rsidR="00E13EED">
        <w:rPr>
          <w:rFonts w:eastAsiaTheme="minorEastAsia"/>
        </w:rPr>
        <w:t>. Wie M. Rode durch Messungen</w:t>
      </w:r>
      <w:r w:rsidR="00210C8B">
        <w:rPr>
          <w:rFonts w:eastAsiaTheme="minorEastAsia"/>
        </w:rPr>
        <w:t xml:space="preserve"> und Recherche zum Aufbau der Graphitfolie</w:t>
      </w:r>
      <w:r w:rsidR="00E13EED">
        <w:rPr>
          <w:rFonts w:eastAsiaTheme="minorEastAsia"/>
        </w:rPr>
        <w:t xml:space="preserve"> überzeugend belegt, </w:t>
      </w:r>
      <w:r w:rsidR="00FB4F53">
        <w:rPr>
          <w:rFonts w:eastAsiaTheme="minorEastAsia"/>
        </w:rPr>
        <w:t xml:space="preserve">handelt es sich dabei nicht um eine </w:t>
      </w:r>
      <w:r w:rsidR="00B862FF">
        <w:rPr>
          <w:rFonts w:eastAsiaTheme="minorEastAsia"/>
        </w:rPr>
        <w:t xml:space="preserve">reine </w:t>
      </w:r>
      <w:r w:rsidR="00FB4F53">
        <w:rPr>
          <w:rFonts w:eastAsiaTheme="minorEastAsia"/>
        </w:rPr>
        <w:t xml:space="preserve">Bragg-Reflexion, sondern (anders als </w:t>
      </w:r>
      <w:r w:rsidR="00DA7C9A">
        <w:rPr>
          <w:rFonts w:eastAsiaTheme="minorEastAsia"/>
        </w:rPr>
        <w:t>beim Experiment von Davisson und Germer) um</w:t>
      </w:r>
      <w:r w:rsidR="00364F67">
        <w:rPr>
          <w:rFonts w:eastAsiaTheme="minorEastAsia"/>
        </w:rPr>
        <w:t xml:space="preserve"> eine komplexere Interferenzerscheinung, bei der</w:t>
      </w:r>
      <w:r w:rsidR="00DA7C9A">
        <w:rPr>
          <w:rFonts w:eastAsiaTheme="minorEastAsia"/>
        </w:rPr>
        <w:t xml:space="preserve"> die Beugung am hexagonalen G</w:t>
      </w:r>
      <w:r w:rsidR="001C7302">
        <w:rPr>
          <w:rFonts w:eastAsiaTheme="minorEastAsia"/>
        </w:rPr>
        <w:t>raphit</w:t>
      </w:r>
      <w:r w:rsidR="000C6AF3">
        <w:rPr>
          <w:rFonts w:eastAsiaTheme="minorEastAsia"/>
        </w:rPr>
        <w:t>g</w:t>
      </w:r>
      <w:r w:rsidR="00DA7C9A">
        <w:rPr>
          <w:rFonts w:eastAsiaTheme="minorEastAsia"/>
        </w:rPr>
        <w:t>itter</w:t>
      </w:r>
      <w:r w:rsidR="00364F67">
        <w:rPr>
          <w:rFonts w:eastAsiaTheme="minorEastAsia"/>
        </w:rPr>
        <w:t xml:space="preserve"> den größten Anteil stellt</w:t>
      </w:r>
      <w:r w:rsidR="0027467B">
        <w:rPr>
          <w:rFonts w:eastAsiaTheme="minorEastAsia"/>
        </w:rPr>
        <w:t xml:space="preserve">, sodass man problemlos mit der den Schülerinnen und Schülern bekannten </w:t>
      </w:r>
      <w:r w:rsidR="00CD3CA2">
        <w:rPr>
          <w:rFonts w:eastAsiaTheme="minorEastAsia"/>
        </w:rPr>
        <w:t>Fernfeldnäherung arbeiten kann</w:t>
      </w:r>
      <w:r w:rsidR="009B5F36">
        <w:rPr>
          <w:rFonts w:eastAsiaTheme="minorEastAsia"/>
        </w:rPr>
        <w:t xml:space="preserve"> (s.u.)</w:t>
      </w:r>
      <w:r w:rsidR="00CD3CA2">
        <w:rPr>
          <w:rFonts w:eastAsiaTheme="minorEastAsia"/>
        </w:rPr>
        <w:t>.</w:t>
      </w:r>
      <w:r w:rsidR="00B6656F">
        <w:rPr>
          <w:rFonts w:eastAsiaTheme="minorEastAsia"/>
        </w:rPr>
        <w:t xml:space="preserve"> </w:t>
      </w:r>
      <w:r w:rsidR="009B569B">
        <w:rPr>
          <w:rFonts w:eastAsiaTheme="minorEastAsia"/>
        </w:rPr>
        <w:t xml:space="preserve">Selbst die Kleinwinkelnäherung </w:t>
      </w:r>
      <w:r w:rsidR="009F320A">
        <w:rPr>
          <w:rFonts w:eastAsiaTheme="minorEastAsia"/>
        </w:rPr>
        <w:t>zeigt aufgrund der Geometrie der Röhre eine Abweichung von maximal</w:t>
      </w:r>
      <w:r w:rsidR="0049557F">
        <w:rPr>
          <w:rFonts w:eastAsiaTheme="minorEastAsia"/>
        </w:rPr>
        <w:t xml:space="preserve"> 7% gegenüber der Fernfeldnäherung</w:t>
      </w:r>
      <w:r w:rsidR="00561D84">
        <w:rPr>
          <w:rFonts w:eastAsiaTheme="minorEastAsia"/>
        </w:rPr>
        <w:t xml:space="preserve">. </w:t>
      </w:r>
      <w:r w:rsidR="00F432F9">
        <w:rPr>
          <w:rFonts w:eastAsiaTheme="minorEastAsia"/>
        </w:rPr>
        <w:t>Die</w:t>
      </w:r>
      <w:r w:rsidR="00561D84">
        <w:rPr>
          <w:rFonts w:eastAsiaTheme="minorEastAsia"/>
        </w:rPr>
        <w:t xml:space="preserve"> Messungenauigkeit </w:t>
      </w:r>
      <w:r w:rsidR="00F432F9">
        <w:rPr>
          <w:rFonts w:eastAsiaTheme="minorEastAsia"/>
        </w:rPr>
        <w:t xml:space="preserve">bei der Bestimmung des Radius </w:t>
      </w:r>
      <w:r w:rsidR="00446E1A">
        <w:rPr>
          <w:rFonts w:eastAsiaTheme="minorEastAsia"/>
        </w:rPr>
        <w:t>ist ähnlich groß.</w:t>
      </w:r>
    </w:p>
    <w:p w14:paraId="111BDB31" w14:textId="05AE40A5" w:rsidR="00775CBC" w:rsidRDefault="00775CBC" w:rsidP="00D735E8">
      <w:pPr>
        <w:pStyle w:val="Listenabsatz"/>
        <w:numPr>
          <w:ilvl w:val="0"/>
          <w:numId w:val="32"/>
        </w:numPr>
        <w:rPr>
          <w:rFonts w:eastAsiaTheme="minorEastAsia"/>
          <w:b/>
          <w:bCs/>
        </w:rPr>
      </w:pPr>
      <w:r>
        <w:rPr>
          <w:rFonts w:eastAsiaTheme="minorEastAsia"/>
          <w:b/>
          <w:bCs/>
        </w:rPr>
        <w:t>Virtuelle Experimentierumgebungen</w:t>
      </w:r>
    </w:p>
    <w:p w14:paraId="1B62EFC9" w14:textId="2EEE4684" w:rsidR="00E779A9" w:rsidRDefault="00E779A9" w:rsidP="004A45B7">
      <w:pPr>
        <w:ind w:left="708"/>
        <w:rPr>
          <w:rFonts w:eastAsiaTheme="minorEastAsia"/>
        </w:rPr>
      </w:pPr>
      <w:r>
        <w:rPr>
          <w:rFonts w:eastAsiaTheme="minorEastAsia"/>
        </w:rPr>
        <w:t xml:space="preserve">Virtuelle Experimentierumgebungen können ein Realexperiment niemals ersetzen. Sie erlauben den Schülerinnen und Schülern aber eine </w:t>
      </w:r>
      <w:r w:rsidR="0025208B">
        <w:rPr>
          <w:rFonts w:eastAsiaTheme="minorEastAsia"/>
        </w:rPr>
        <w:t xml:space="preserve">individuell angepasste </w:t>
      </w:r>
      <w:r w:rsidR="002D47D5">
        <w:rPr>
          <w:rFonts w:eastAsiaTheme="minorEastAsia"/>
        </w:rPr>
        <w:t>Vertiefung, die innerhalb des normalen Unterrichts kaum möglich ist.</w:t>
      </w:r>
    </w:p>
    <w:p w14:paraId="62F91C43" w14:textId="798CFADA" w:rsidR="00775CBC" w:rsidRDefault="00F44BE7" w:rsidP="004A45B7">
      <w:pPr>
        <w:ind w:left="708"/>
        <w:rPr>
          <w:rFonts w:eastAsiaTheme="minorEastAsia"/>
        </w:rPr>
      </w:pPr>
      <w:r>
        <w:rPr>
          <w:rFonts w:eastAsiaTheme="minorEastAsia"/>
        </w:rPr>
        <w:t>Die LMU</w:t>
      </w:r>
      <w:r w:rsidR="00631D3E">
        <w:rPr>
          <w:rFonts w:eastAsiaTheme="minorEastAsia"/>
        </w:rPr>
        <w:t xml:space="preserve"> München bietet unter </w:t>
      </w:r>
      <w:hyperlink r:id="rId21" w:history="1">
        <w:r w:rsidR="00631D3E" w:rsidRPr="00AB5DF2">
          <w:rPr>
            <w:rStyle w:val="Hyperlink"/>
            <w:rFonts w:eastAsiaTheme="minorEastAsia"/>
          </w:rPr>
          <w:t>https://virtuelle-experimente.de/index.php</w:t>
        </w:r>
      </w:hyperlink>
      <w:r w:rsidR="00631D3E">
        <w:rPr>
          <w:rFonts w:eastAsiaTheme="minorEastAsia"/>
        </w:rPr>
        <w:t xml:space="preserve"> </w:t>
      </w:r>
      <w:r w:rsidR="0002777A">
        <w:rPr>
          <w:rFonts w:eastAsiaTheme="minorEastAsia"/>
        </w:rPr>
        <w:t xml:space="preserve">(01.12.22) </w:t>
      </w:r>
      <w:r w:rsidR="00631D3E">
        <w:rPr>
          <w:rFonts w:eastAsiaTheme="minorEastAsia"/>
        </w:rPr>
        <w:t>virtuelle Experimentierumgebungen für verschiedene Elektronenröhre</w:t>
      </w:r>
      <w:r w:rsidR="005243F5">
        <w:rPr>
          <w:rFonts w:eastAsiaTheme="minorEastAsia"/>
        </w:rPr>
        <w:t>n</w:t>
      </w:r>
      <w:r w:rsidR="00D01637">
        <w:rPr>
          <w:rFonts w:eastAsiaTheme="minorEastAsia"/>
        </w:rPr>
        <w:t xml:space="preserve"> </w:t>
      </w:r>
      <w:r w:rsidR="005243F5">
        <w:rPr>
          <w:rFonts w:eastAsiaTheme="minorEastAsia"/>
        </w:rPr>
        <w:t>an.</w:t>
      </w:r>
      <w:r w:rsidR="00265E40">
        <w:rPr>
          <w:rFonts w:eastAsiaTheme="minorEastAsia"/>
        </w:rPr>
        <w:t xml:space="preserve"> Hierbei </w:t>
      </w:r>
      <w:r w:rsidR="00064FE1">
        <w:rPr>
          <w:rFonts w:eastAsiaTheme="minorEastAsia"/>
        </w:rPr>
        <w:t xml:space="preserve">gibt es auch einen Teil, der sich mit der Elektronenbeugungsröhre beschäftigt, allerdings </w:t>
      </w:r>
      <w:r w:rsidR="00752A21">
        <w:rPr>
          <w:rFonts w:eastAsiaTheme="minorEastAsia"/>
        </w:rPr>
        <w:t>wird dort mit der Bragg-Reflexion gearbeitet.</w:t>
      </w:r>
    </w:p>
    <w:p w14:paraId="06949152" w14:textId="7AD55A05" w:rsidR="00795B7D" w:rsidRPr="001E5C9D" w:rsidRDefault="00795B7D" w:rsidP="004A45B7">
      <w:pPr>
        <w:ind w:left="708"/>
        <w:rPr>
          <w:rFonts w:eastAsiaTheme="minorEastAsia"/>
          <w:b/>
          <w:bCs/>
        </w:rPr>
      </w:pPr>
      <w:r w:rsidRPr="001E5C9D">
        <w:rPr>
          <w:rFonts w:eastAsiaTheme="minorEastAsia"/>
        </w:rPr>
        <w:t>D</w:t>
      </w:r>
      <w:r w:rsidR="001E5C9D" w:rsidRPr="001E5C9D">
        <w:rPr>
          <w:rFonts w:eastAsiaTheme="minorEastAsia"/>
        </w:rPr>
        <w:t>ie</w:t>
      </w:r>
      <w:r w:rsidRPr="001E5C9D">
        <w:rPr>
          <w:rFonts w:eastAsiaTheme="minorEastAsia"/>
        </w:rPr>
        <w:t xml:space="preserve"> </w:t>
      </w:r>
      <w:r w:rsidRPr="001E5C9D">
        <w:rPr>
          <w:rStyle w:val="Fett"/>
          <w:b w:val="0"/>
          <w:bCs w:val="0"/>
          <w:i/>
          <w:iCs/>
        </w:rPr>
        <w:t>Qualitäts- und Unterstützungs</w:t>
      </w:r>
      <w:r w:rsidR="001E5C9D" w:rsidRPr="001E5C9D">
        <w:rPr>
          <w:rStyle w:val="Fett"/>
          <w:b w:val="0"/>
          <w:bCs w:val="0"/>
          <w:i/>
          <w:iCs/>
        </w:rPr>
        <w:t>-</w:t>
      </w:r>
      <w:r w:rsidRPr="001E5C9D">
        <w:rPr>
          <w:rStyle w:val="Fett"/>
          <w:b w:val="0"/>
          <w:bCs w:val="0"/>
          <w:i/>
          <w:iCs/>
        </w:rPr>
        <w:t>Agentur - Landesinstitut für Schule</w:t>
      </w:r>
      <w:r w:rsidR="00C62068">
        <w:rPr>
          <w:rStyle w:val="Fett"/>
          <w:b w:val="0"/>
          <w:bCs w:val="0"/>
          <w:i/>
          <w:iCs/>
        </w:rPr>
        <w:t xml:space="preserve"> (QUA-</w:t>
      </w:r>
      <w:proofErr w:type="spellStart"/>
      <w:r w:rsidR="00C62068">
        <w:rPr>
          <w:rStyle w:val="Fett"/>
          <w:b w:val="0"/>
          <w:bCs w:val="0"/>
          <w:i/>
          <w:iCs/>
        </w:rPr>
        <w:t>LiS</w:t>
      </w:r>
      <w:proofErr w:type="spellEnd"/>
      <w:r w:rsidR="00C62068">
        <w:rPr>
          <w:rStyle w:val="Fett"/>
          <w:b w:val="0"/>
          <w:bCs w:val="0"/>
          <w:i/>
          <w:iCs/>
        </w:rPr>
        <w:t>)</w:t>
      </w:r>
      <w:r w:rsidR="001E5C9D">
        <w:rPr>
          <w:rStyle w:val="Fett"/>
          <w:b w:val="0"/>
          <w:bCs w:val="0"/>
        </w:rPr>
        <w:t xml:space="preserve"> des Landes Nordrhein-Westfalen</w:t>
      </w:r>
      <w:r w:rsidR="0080361F">
        <w:rPr>
          <w:rStyle w:val="Fett"/>
          <w:b w:val="0"/>
          <w:bCs w:val="0"/>
        </w:rPr>
        <w:t xml:space="preserve"> bietet in Zusammenarbeit mit der FU Berlin umfangreiches Material und </w:t>
      </w:r>
      <w:r w:rsidR="00E779A9">
        <w:rPr>
          <w:rStyle w:val="Fett"/>
          <w:b w:val="0"/>
          <w:bCs w:val="0"/>
        </w:rPr>
        <w:t xml:space="preserve">interaktive </w:t>
      </w:r>
      <w:r w:rsidR="002D47D5">
        <w:rPr>
          <w:rStyle w:val="Fett"/>
          <w:b w:val="0"/>
          <w:bCs w:val="0"/>
        </w:rPr>
        <w:t>Bildschirmexperimente zur Elektronenbeugung an (</w:t>
      </w:r>
      <w:hyperlink r:id="rId22" w:history="1">
        <w:r w:rsidR="0002777A" w:rsidRPr="00AB5DF2">
          <w:rPr>
            <w:rStyle w:val="Hyperlink"/>
          </w:rPr>
          <w:t>https://tetfolio.fu-berlin.de/web/1127857</w:t>
        </w:r>
      </w:hyperlink>
      <w:r w:rsidR="0002777A">
        <w:rPr>
          <w:rStyle w:val="Fett"/>
          <w:b w:val="0"/>
          <w:bCs w:val="0"/>
        </w:rPr>
        <w:t>, 01.12.22)</w:t>
      </w:r>
      <w:r w:rsidR="00CB4E3B">
        <w:rPr>
          <w:rStyle w:val="Fett"/>
          <w:b w:val="0"/>
          <w:bCs w:val="0"/>
        </w:rPr>
        <w:t xml:space="preserve">. Auch </w:t>
      </w:r>
      <w:r w:rsidR="00F65B7D">
        <w:rPr>
          <w:rStyle w:val="Fett"/>
          <w:b w:val="0"/>
          <w:bCs w:val="0"/>
        </w:rPr>
        <w:t xml:space="preserve">hier wird </w:t>
      </w:r>
      <w:r w:rsidR="00F65B7D">
        <w:rPr>
          <w:rFonts w:eastAsiaTheme="minorEastAsia"/>
        </w:rPr>
        <w:t>mit der Bragg-Reflexion gearbeitet.</w:t>
      </w:r>
    </w:p>
    <w:p w14:paraId="65411A3B" w14:textId="0366F7FA" w:rsidR="00D735E8" w:rsidRPr="00463BA1" w:rsidRDefault="00D735E8" w:rsidP="00D735E8">
      <w:pPr>
        <w:pStyle w:val="Listenabsatz"/>
        <w:numPr>
          <w:ilvl w:val="0"/>
          <w:numId w:val="32"/>
        </w:numPr>
        <w:rPr>
          <w:rFonts w:eastAsiaTheme="minorEastAsia"/>
          <w:b/>
          <w:bCs/>
        </w:rPr>
      </w:pPr>
      <w:r w:rsidRPr="00463BA1">
        <w:rPr>
          <w:rFonts w:eastAsiaTheme="minorEastAsia"/>
          <w:b/>
          <w:bCs/>
        </w:rPr>
        <w:t xml:space="preserve">Praktikum zur </w:t>
      </w:r>
      <w:r w:rsidR="007F37CE" w:rsidRPr="00463BA1">
        <w:rPr>
          <w:rFonts w:eastAsiaTheme="minorEastAsia"/>
          <w:b/>
          <w:bCs/>
        </w:rPr>
        <w:t xml:space="preserve">Struktur des Interferenzmusters </w:t>
      </w:r>
      <w:r w:rsidR="009D0AB7">
        <w:rPr>
          <w:rFonts w:eastAsiaTheme="minorEastAsia"/>
          <w:b/>
          <w:bCs/>
        </w:rPr>
        <w:t>von</w:t>
      </w:r>
      <w:r w:rsidR="007F37CE" w:rsidRPr="00463BA1">
        <w:rPr>
          <w:rFonts w:eastAsiaTheme="minorEastAsia"/>
          <w:b/>
          <w:bCs/>
        </w:rPr>
        <w:t xml:space="preserve"> M. Rode</w:t>
      </w:r>
    </w:p>
    <w:p w14:paraId="62A7744E" w14:textId="083442FD" w:rsidR="007F37CE" w:rsidRDefault="0047131C" w:rsidP="007F37CE">
      <w:pPr>
        <w:ind w:left="708"/>
        <w:rPr>
          <w:rFonts w:eastAsiaTheme="minorEastAsia"/>
        </w:rPr>
      </w:pPr>
      <w:r>
        <w:rPr>
          <w:rFonts w:eastAsiaTheme="minorEastAsia"/>
        </w:rPr>
        <w:t xml:space="preserve">Im Artikel </w:t>
      </w:r>
      <w:r w:rsidR="003A6A37">
        <w:rPr>
          <w:rFonts w:eastAsiaTheme="minorEastAsia"/>
        </w:rPr>
        <w:t>„Beugung an zweidimensionalen Gittern als Modell für die Elektronenbeugung“</w:t>
      </w:r>
      <w:r w:rsidR="00411526">
        <w:rPr>
          <w:rFonts w:eastAsiaTheme="minorEastAsia"/>
        </w:rPr>
        <w:t xml:space="preserve"> (MNU-Journal 04.2022, 309-</w:t>
      </w:r>
      <w:r w:rsidR="00D33FD7">
        <w:rPr>
          <w:rFonts w:eastAsiaTheme="minorEastAsia"/>
        </w:rPr>
        <w:t xml:space="preserve">314) </w:t>
      </w:r>
      <w:r w:rsidR="00040B7D">
        <w:rPr>
          <w:rFonts w:eastAsiaTheme="minorEastAsia"/>
        </w:rPr>
        <w:t xml:space="preserve">stellt Michael Rode </w:t>
      </w:r>
      <w:r w:rsidR="00C8799C">
        <w:rPr>
          <w:rFonts w:eastAsiaTheme="minorEastAsia"/>
        </w:rPr>
        <w:t>neben den geschilderten Befunden zur Art der Beugung</w:t>
      </w:r>
      <w:r w:rsidR="007B4B79">
        <w:rPr>
          <w:rFonts w:eastAsiaTheme="minorEastAsia"/>
        </w:rPr>
        <w:t xml:space="preserve"> auch Mate</w:t>
      </w:r>
      <w:r w:rsidR="00BB2717">
        <w:rPr>
          <w:rFonts w:eastAsiaTheme="minorEastAsia"/>
        </w:rPr>
        <w:t>rialen für ein Praktikum vor, das den Weg von der Beugung am Strichgitter</w:t>
      </w:r>
      <w:r w:rsidR="00FE6F3E">
        <w:rPr>
          <w:rFonts w:eastAsiaTheme="minorEastAsia"/>
        </w:rPr>
        <w:t xml:space="preserve"> zu</w:t>
      </w:r>
      <w:r w:rsidR="00463BA1">
        <w:rPr>
          <w:rFonts w:eastAsiaTheme="minorEastAsia"/>
        </w:rPr>
        <w:t>r</w:t>
      </w:r>
      <w:r w:rsidR="00FE6F3E">
        <w:rPr>
          <w:rFonts w:eastAsiaTheme="minorEastAsia"/>
        </w:rPr>
        <w:t xml:space="preserve"> komplexeren Strukturanalyse durch Interpretation der Beugungsmuster aufzeigt</w:t>
      </w:r>
      <w:r w:rsidR="00463BA1">
        <w:rPr>
          <w:rFonts w:eastAsiaTheme="minorEastAsia"/>
        </w:rPr>
        <w:t>.</w:t>
      </w:r>
    </w:p>
    <w:p w14:paraId="32DB1DDC" w14:textId="5AA38F97" w:rsidR="00443235" w:rsidRPr="00443235" w:rsidRDefault="002311D6" w:rsidP="00443235">
      <w:pPr>
        <w:ind w:left="708"/>
        <w:rPr>
          <w:rFonts w:eastAsiaTheme="minorEastAsia"/>
        </w:rPr>
      </w:pPr>
      <w:r>
        <w:rPr>
          <w:rFonts w:eastAsiaTheme="minorEastAsia"/>
        </w:rPr>
        <w:t>D</w:t>
      </w:r>
      <w:r w:rsidR="009B3C21">
        <w:rPr>
          <w:rFonts w:eastAsiaTheme="minorEastAsia"/>
        </w:rPr>
        <w:t>as</w:t>
      </w:r>
      <w:r w:rsidR="00443235" w:rsidRPr="00443235">
        <w:rPr>
          <w:rFonts w:eastAsiaTheme="minorEastAsia"/>
        </w:rPr>
        <w:t xml:space="preserve"> Dia mit</w:t>
      </w:r>
      <w:r w:rsidR="009B3C21">
        <w:rPr>
          <w:rFonts w:eastAsiaTheme="minorEastAsia"/>
        </w:rPr>
        <w:t xml:space="preserve"> den benötigten</w:t>
      </w:r>
      <w:r w:rsidR="00443235" w:rsidRPr="00443235">
        <w:rPr>
          <w:rFonts w:eastAsiaTheme="minorEastAsia"/>
        </w:rPr>
        <w:t xml:space="preserve"> fotografischen Beugungsobjekten</w:t>
      </w:r>
      <w:r>
        <w:rPr>
          <w:rFonts w:eastAsiaTheme="minorEastAsia"/>
        </w:rPr>
        <w:t xml:space="preserve"> kann man bei Herrn Rode</w:t>
      </w:r>
      <w:r w:rsidR="00443235" w:rsidRPr="00443235">
        <w:rPr>
          <w:rFonts w:eastAsiaTheme="minorEastAsia"/>
        </w:rPr>
        <w:t xml:space="preserve"> unter </w:t>
      </w:r>
      <w:proofErr w:type="spellStart"/>
      <w:r w:rsidR="00443235" w:rsidRPr="00443235">
        <w:rPr>
          <w:rFonts w:eastAsiaTheme="minorEastAsia"/>
        </w:rPr>
        <w:t>CDJMRode</w:t>
      </w:r>
      <w:proofErr w:type="spellEnd"/>
      <w:r w:rsidR="00443235" w:rsidRPr="00443235">
        <w:rPr>
          <w:rFonts w:eastAsiaTheme="minorEastAsia"/>
        </w:rPr>
        <w:t>(at)t-online.de zum Selbstkostenpreis (solange der Vorrat reicht)</w:t>
      </w:r>
      <w:r w:rsidR="00ED7007">
        <w:rPr>
          <w:rFonts w:eastAsiaTheme="minorEastAsia"/>
        </w:rPr>
        <w:t xml:space="preserve"> beziehen</w:t>
      </w:r>
      <w:r w:rsidR="00443235" w:rsidRPr="00443235">
        <w:rPr>
          <w:rFonts w:eastAsiaTheme="minorEastAsia"/>
        </w:rPr>
        <w:t xml:space="preserve">. Das Dia wurde auf der Grundlage einer Idee von </w:t>
      </w:r>
      <w:r w:rsidR="00ED7007">
        <w:rPr>
          <w:rFonts w:eastAsiaTheme="minorEastAsia"/>
        </w:rPr>
        <w:t xml:space="preserve">G. </w:t>
      </w:r>
      <w:r w:rsidR="00443235" w:rsidRPr="00443235">
        <w:rPr>
          <w:rFonts w:eastAsiaTheme="minorEastAsia"/>
        </w:rPr>
        <w:t xml:space="preserve">Koppelmann </w:t>
      </w:r>
      <w:r w:rsidR="00480E7B" w:rsidRPr="00443235">
        <w:rPr>
          <w:rFonts w:eastAsiaTheme="minorEastAsia"/>
        </w:rPr>
        <w:t>neu zusammengestellt</w:t>
      </w:r>
      <w:r w:rsidR="00480E7B">
        <w:rPr>
          <w:rFonts w:eastAsiaTheme="minorEastAsia"/>
        </w:rPr>
        <w:t xml:space="preserve"> </w:t>
      </w:r>
      <w:r w:rsidR="00ED7007">
        <w:rPr>
          <w:rFonts w:eastAsiaTheme="minorEastAsia"/>
        </w:rPr>
        <w:t>(</w:t>
      </w:r>
      <w:r w:rsidR="00ED7007" w:rsidRPr="00443235">
        <w:rPr>
          <w:rFonts w:eastAsiaTheme="minorEastAsia"/>
        </w:rPr>
        <w:t>KOPPELMANN, G. (1981). Lichtoptische Analogieversuche zur Kristallgitterbeugung. Physik und Didaktik 4/9, 314</w:t>
      </w:r>
      <w:r w:rsidR="00601F1B">
        <w:rPr>
          <w:rFonts w:eastAsiaTheme="minorEastAsia"/>
        </w:rPr>
        <w:t>ff</w:t>
      </w:r>
      <w:r w:rsidR="00443235" w:rsidRPr="00443235">
        <w:rPr>
          <w:rFonts w:eastAsiaTheme="minorEastAsia"/>
        </w:rPr>
        <w:t>).</w:t>
      </w:r>
    </w:p>
    <w:p w14:paraId="53CC18C6" w14:textId="5DB8FBE3" w:rsidR="00443235" w:rsidRPr="007F37CE" w:rsidRDefault="00443235" w:rsidP="00443235">
      <w:pPr>
        <w:ind w:left="708"/>
        <w:rPr>
          <w:rFonts w:eastAsiaTheme="minorEastAsia"/>
        </w:rPr>
      </w:pPr>
    </w:p>
    <w:p w14:paraId="2AAA8BBD" w14:textId="77777777" w:rsidR="00B554B5" w:rsidRDefault="00B554B5">
      <w:pPr>
        <w:spacing w:after="200"/>
        <w:jc w:val="left"/>
        <w:rPr>
          <w:rFonts w:eastAsiaTheme="minorEastAsia" w:cstheme="majorBidi"/>
          <w:color w:val="243F60" w:themeColor="accent1" w:themeShade="7F"/>
          <w:sz w:val="24"/>
          <w:szCs w:val="24"/>
        </w:rPr>
      </w:pPr>
      <w:r>
        <w:rPr>
          <w:rFonts w:eastAsiaTheme="minorEastAsia"/>
        </w:rPr>
        <w:br w:type="page"/>
      </w:r>
    </w:p>
    <w:p w14:paraId="43F376D0" w14:textId="4D936585" w:rsidR="00272E08" w:rsidRPr="00272E08" w:rsidRDefault="00272E08" w:rsidP="009F2543">
      <w:pPr>
        <w:pStyle w:val="berschrift3"/>
        <w:rPr>
          <w:rFonts w:eastAsiaTheme="minorEastAsia"/>
        </w:rPr>
      </w:pPr>
      <w:bookmarkStart w:id="14" w:name="_Toc121161613"/>
      <w:r w:rsidRPr="00272E08">
        <w:rPr>
          <w:rFonts w:eastAsiaTheme="minorEastAsia"/>
        </w:rPr>
        <w:lastRenderedPageBreak/>
        <w:t>Mögliche Tafelbild</w:t>
      </w:r>
      <w:r w:rsidR="00161FCB">
        <w:rPr>
          <w:rFonts w:eastAsiaTheme="minorEastAsia"/>
        </w:rPr>
        <w:t>er</w:t>
      </w:r>
      <w:r w:rsidRPr="00272E08">
        <w:rPr>
          <w:rFonts w:eastAsiaTheme="minorEastAsia"/>
        </w:rPr>
        <w:t>:</w:t>
      </w:r>
      <w:bookmarkEnd w:id="14"/>
    </w:p>
    <w:p w14:paraId="19BC2644" w14:textId="4B76CA11" w:rsidR="00272E08" w:rsidRPr="005D7FCA" w:rsidRDefault="00161FCB" w:rsidP="005D7FCA">
      <w:pPr>
        <w:pStyle w:val="Listenabsatz"/>
        <w:numPr>
          <w:ilvl w:val="0"/>
          <w:numId w:val="32"/>
        </w:numPr>
        <w:rPr>
          <w:rFonts w:eastAsiaTheme="minorEastAsia"/>
          <w:b/>
          <w:bCs/>
        </w:rPr>
      </w:pPr>
      <w:r w:rsidRPr="005D7FCA">
        <w:rPr>
          <w:rFonts w:eastAsiaTheme="minorEastAsia"/>
          <w:b/>
          <w:bCs/>
        </w:rPr>
        <w:t>Tafelbild 1:</w:t>
      </w:r>
    </w:p>
    <w:p w14:paraId="61DCB6E0" w14:textId="42E8A933" w:rsidR="00161FCB" w:rsidRDefault="00FB0094" w:rsidP="005D7FCA">
      <w:pPr>
        <w:ind w:left="708"/>
        <w:rPr>
          <w:rFonts w:eastAsiaTheme="minorEastAsia"/>
        </w:rPr>
      </w:pPr>
      <w:r>
        <w:rPr>
          <w:rFonts w:eastAsiaTheme="minorEastAsia"/>
          <w:noProof/>
        </w:rPr>
        <w:drawing>
          <wp:inline distT="0" distB="0" distL="0" distR="0" wp14:anchorId="72AFED67" wp14:editId="28A7674B">
            <wp:extent cx="3091260" cy="2232000"/>
            <wp:effectExtent l="0" t="0" r="0" b="0"/>
            <wp:docPr id="7" name="Grafik 7" descr="Ein Bild, das Text, Schiefertafel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fik 7" descr="Ein Bild, das Text, Schiefertafel enthält.&#10;&#10;Automatisch generierte Beschreibung"/>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t="5448"/>
                    <a:stretch/>
                  </pic:blipFill>
                  <pic:spPr bwMode="auto">
                    <a:xfrm>
                      <a:off x="0" y="0"/>
                      <a:ext cx="3091260" cy="2232000"/>
                    </a:xfrm>
                    <a:prstGeom prst="rect">
                      <a:avLst/>
                    </a:prstGeom>
                    <a:noFill/>
                    <a:ln>
                      <a:noFill/>
                    </a:ln>
                    <a:extLst>
                      <a:ext uri="{53640926-AAD7-44D8-BBD7-CCE9431645EC}">
                        <a14:shadowObscured xmlns:a14="http://schemas.microsoft.com/office/drawing/2010/main"/>
                      </a:ext>
                    </a:extLst>
                  </pic:spPr>
                </pic:pic>
              </a:graphicData>
            </a:graphic>
          </wp:inline>
        </w:drawing>
      </w:r>
    </w:p>
    <w:p w14:paraId="1A7FFE36" w14:textId="6BB7302A" w:rsidR="005D7FCA" w:rsidRDefault="005D7FCA" w:rsidP="005D7FCA">
      <w:pPr>
        <w:ind w:left="708"/>
        <w:rPr>
          <w:rFonts w:eastAsiaTheme="minorEastAsia"/>
        </w:rPr>
      </w:pPr>
      <w:r>
        <w:rPr>
          <w:rFonts w:eastAsiaTheme="minorEastAsia"/>
        </w:rPr>
        <w:t xml:space="preserve">(Mit „Praktikum“ ist die </w:t>
      </w:r>
      <w:r w:rsidR="00ED7A06">
        <w:rPr>
          <w:rFonts w:eastAsiaTheme="minorEastAsia"/>
        </w:rPr>
        <w:t>„</w:t>
      </w:r>
      <w:r>
        <w:rPr>
          <w:rFonts w:eastAsiaTheme="minorEastAsia"/>
        </w:rPr>
        <w:t>Lernaufga</w:t>
      </w:r>
      <w:r w:rsidR="009D0AB7">
        <w:rPr>
          <w:rFonts w:eastAsiaTheme="minorEastAsia"/>
        </w:rPr>
        <w:t>be</w:t>
      </w:r>
      <w:r w:rsidR="0033237E">
        <w:rPr>
          <w:rFonts w:eastAsiaTheme="minorEastAsia"/>
        </w:rPr>
        <w:t xml:space="preserve">: </w:t>
      </w:r>
      <w:r w:rsidR="00AD4E8C">
        <w:rPr>
          <w:rFonts w:eastAsiaTheme="minorEastAsia"/>
        </w:rPr>
        <w:t>Strukturanalyse mit Licht</w:t>
      </w:r>
      <w:r w:rsidR="00ED7A06">
        <w:rPr>
          <w:rFonts w:eastAsiaTheme="minorEastAsia"/>
        </w:rPr>
        <w:t>“</w:t>
      </w:r>
      <w:r w:rsidR="00AD4E8C">
        <w:rPr>
          <w:rFonts w:eastAsiaTheme="minorEastAsia"/>
        </w:rPr>
        <w:t xml:space="preserve"> gemeint</w:t>
      </w:r>
      <w:r w:rsidR="004A3E9C">
        <w:rPr>
          <w:rFonts w:eastAsiaTheme="minorEastAsia"/>
        </w:rPr>
        <w:t>.</w:t>
      </w:r>
      <w:r w:rsidR="00AD4E8C">
        <w:rPr>
          <w:rFonts w:eastAsiaTheme="minorEastAsia"/>
        </w:rPr>
        <w:t>)</w:t>
      </w:r>
    </w:p>
    <w:p w14:paraId="72152DCC" w14:textId="2593F2B7" w:rsidR="00161FCB" w:rsidRPr="004A3E9C" w:rsidRDefault="00FB0094" w:rsidP="004A3E9C">
      <w:pPr>
        <w:pStyle w:val="Listenabsatz"/>
        <w:numPr>
          <w:ilvl w:val="0"/>
          <w:numId w:val="32"/>
        </w:numPr>
        <w:rPr>
          <w:rFonts w:eastAsiaTheme="minorEastAsia"/>
          <w:b/>
          <w:bCs/>
        </w:rPr>
      </w:pPr>
      <w:r w:rsidRPr="004A3E9C">
        <w:rPr>
          <w:rFonts w:eastAsiaTheme="minorEastAsia"/>
          <w:b/>
          <w:bCs/>
        </w:rPr>
        <w:t>Tafelbild 2:</w:t>
      </w:r>
    </w:p>
    <w:p w14:paraId="377C5ECE" w14:textId="3B0A4505" w:rsidR="00FB0094" w:rsidRDefault="007F055C" w:rsidP="008E7743">
      <w:pPr>
        <w:ind w:left="708"/>
        <w:rPr>
          <w:rFonts w:eastAsiaTheme="minorEastAsia"/>
        </w:rPr>
      </w:pPr>
      <w:r>
        <w:rPr>
          <w:rFonts w:eastAsiaTheme="minorEastAsia"/>
          <w:noProof/>
        </w:rPr>
        <w:drawing>
          <wp:inline distT="0" distB="0" distL="0" distR="0" wp14:anchorId="5EB3EC36" wp14:editId="1A18194C">
            <wp:extent cx="5310000" cy="2276970"/>
            <wp:effectExtent l="0" t="0" r="5080" b="9525"/>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310000" cy="2276970"/>
                    </a:xfrm>
                    <a:prstGeom prst="rect">
                      <a:avLst/>
                    </a:prstGeom>
                    <a:noFill/>
                    <a:ln>
                      <a:noFill/>
                    </a:ln>
                  </pic:spPr>
                </pic:pic>
              </a:graphicData>
            </a:graphic>
          </wp:inline>
        </w:drawing>
      </w:r>
    </w:p>
    <w:p w14:paraId="027CF0C7" w14:textId="7E6C9989" w:rsidR="008E7743" w:rsidRDefault="008E7743" w:rsidP="008E7743">
      <w:pPr>
        <w:ind w:left="708"/>
        <w:rPr>
          <w:rFonts w:eastAsiaTheme="minorEastAsia"/>
        </w:rPr>
      </w:pPr>
      <w:r>
        <w:rPr>
          <w:rFonts w:eastAsiaTheme="minorEastAsia"/>
        </w:rPr>
        <w:t>(Tafelbild 2 setzt voraus, dass die Struktur</w:t>
      </w:r>
      <w:r w:rsidR="00487B3C">
        <w:rPr>
          <w:rFonts w:eastAsiaTheme="minorEastAsia"/>
        </w:rPr>
        <w:t xml:space="preserve"> des Interferenzmusters erklärt wurde.)</w:t>
      </w:r>
    </w:p>
    <w:p w14:paraId="0BD1DC7E" w14:textId="235AC27E" w:rsidR="009C2C65" w:rsidRPr="00DE0075" w:rsidRDefault="00DD2904" w:rsidP="00463BA1">
      <w:pPr>
        <w:pStyle w:val="berschrift2"/>
        <w:rPr>
          <w:rFonts w:eastAsiaTheme="minorEastAsia"/>
        </w:rPr>
      </w:pPr>
      <w:bookmarkStart w:id="15" w:name="_Toc121161614"/>
      <w:r w:rsidRPr="00DE0075">
        <w:rPr>
          <w:rFonts w:eastAsiaTheme="minorEastAsia"/>
        </w:rPr>
        <w:t>Was bedeutet „Wellenfunktio</w:t>
      </w:r>
      <w:r w:rsidR="00CA3E22" w:rsidRPr="00DE0075">
        <w:rPr>
          <w:rFonts w:eastAsiaTheme="minorEastAsia"/>
        </w:rPr>
        <w:t>n“ in der Quantenphysik?</w:t>
      </w:r>
      <w:bookmarkEnd w:id="15"/>
    </w:p>
    <w:p w14:paraId="7E3C1958" w14:textId="25B91310" w:rsidR="00A92AE5" w:rsidRDefault="00F1320E" w:rsidP="001B6FE9">
      <w:pPr>
        <w:rPr>
          <w:rFonts w:eastAsiaTheme="minorEastAsia"/>
          <w:bCs/>
          <w:color w:val="000000" w:themeColor="text1"/>
        </w:rPr>
      </w:pPr>
      <w:r>
        <w:rPr>
          <w:rFonts w:eastAsiaTheme="minorEastAsia"/>
        </w:rPr>
        <w:t xml:space="preserve">Den Begriff „Wellenfunktion“ kennen die Schülerinnen und Schüler </w:t>
      </w:r>
      <w:r w:rsidR="00A91699">
        <w:rPr>
          <w:rFonts w:eastAsiaTheme="minorEastAsia"/>
        </w:rPr>
        <w:t>von den mechanischen Wellen</w:t>
      </w:r>
      <w:r w:rsidR="00C233A1">
        <w:rPr>
          <w:rFonts w:eastAsiaTheme="minorEastAsia"/>
        </w:rPr>
        <w:t xml:space="preserve"> und haben sie insbesondere im Bereich der Wellenoptik implizit immer w</w:t>
      </w:r>
      <w:r w:rsidR="00C47A6B">
        <w:rPr>
          <w:rFonts w:eastAsiaTheme="minorEastAsia"/>
        </w:rPr>
        <w:t>ie</w:t>
      </w:r>
      <w:r w:rsidR="00C233A1">
        <w:rPr>
          <w:rFonts w:eastAsiaTheme="minorEastAsia"/>
        </w:rPr>
        <w:t xml:space="preserve">der </w:t>
      </w:r>
      <w:r w:rsidR="00C47A6B">
        <w:rPr>
          <w:rFonts w:eastAsiaTheme="minorEastAsia"/>
        </w:rPr>
        <w:t>angewendet</w:t>
      </w:r>
      <w:r w:rsidR="00FD6D10">
        <w:rPr>
          <w:rFonts w:eastAsiaTheme="minorEastAsia"/>
        </w:rPr>
        <w:t xml:space="preserve">. In der Quantenphysik steht nun </w:t>
      </w:r>
      <w:r w:rsidR="00C233A1">
        <w:rPr>
          <w:rFonts w:eastAsiaTheme="minorEastAsia"/>
        </w:rPr>
        <w:t>die komplett</w:t>
      </w:r>
      <w:r w:rsidR="00C47A6B">
        <w:rPr>
          <w:rFonts w:eastAsiaTheme="minorEastAsia"/>
        </w:rPr>
        <w:t xml:space="preserve"> andere Interpretation der gleichen mathematischen Struktur </w:t>
      </w:r>
      <w:r w:rsidR="00761AA6">
        <w:rPr>
          <w:rFonts w:eastAsiaTheme="minorEastAsia"/>
        </w:rPr>
        <w:t>im Zentrum des Lernprozesses.</w:t>
      </w:r>
      <w:r>
        <w:rPr>
          <w:rFonts w:eastAsiaTheme="minorEastAsia"/>
        </w:rPr>
        <w:t xml:space="preserve"> </w:t>
      </w:r>
      <w:r w:rsidR="00A92AE5">
        <w:rPr>
          <w:rFonts w:eastAsiaTheme="minorEastAsia"/>
        </w:rPr>
        <w:t>Zum Einstie</w:t>
      </w:r>
      <w:r w:rsidR="00C64513">
        <w:rPr>
          <w:rFonts w:eastAsiaTheme="minorEastAsia"/>
        </w:rPr>
        <w:t xml:space="preserve">g wird der </w:t>
      </w:r>
      <w:r w:rsidR="00A15C3E">
        <w:rPr>
          <w:rFonts w:eastAsiaTheme="minorEastAsia"/>
        </w:rPr>
        <w:t xml:space="preserve">anhand der </w:t>
      </w:r>
      <w:r w:rsidR="00C86C99">
        <w:rPr>
          <w:rFonts w:eastAsiaTheme="minorEastAsia"/>
        </w:rPr>
        <w:t xml:space="preserve">Präsentation </w:t>
      </w:r>
      <w:r w:rsidR="003518E9">
        <w:rPr>
          <w:rFonts w:eastAsiaTheme="minorEastAsia"/>
        </w:rPr>
        <w:t>„</w:t>
      </w:r>
      <w:r w:rsidR="00E17171">
        <w:rPr>
          <w:rFonts w:eastAsiaTheme="minorEastAsia"/>
        </w:rPr>
        <w:t>Wie beschreibt man Elektronen?</w:t>
      </w:r>
      <w:r w:rsidR="003518E9">
        <w:rPr>
          <w:rFonts w:eastAsiaTheme="minorEastAsia"/>
        </w:rPr>
        <w:t xml:space="preserve">“ </w:t>
      </w:r>
      <w:r w:rsidR="008F0493">
        <w:rPr>
          <w:rFonts w:eastAsiaTheme="minorEastAsia"/>
        </w:rPr>
        <w:t>die Analogie</w:t>
      </w:r>
      <w:r w:rsidR="00C74FFE">
        <w:rPr>
          <w:rFonts w:eastAsiaTheme="minorEastAsia"/>
        </w:rPr>
        <w:t xml:space="preserve"> zwischen </w:t>
      </w:r>
      <w:r w:rsidR="009F5FE8">
        <w:rPr>
          <w:rFonts w:eastAsiaTheme="minorEastAsia"/>
        </w:rPr>
        <w:t>dem Verhalten klassischer Wellen</w:t>
      </w:r>
      <w:r w:rsidR="00F93D84">
        <w:rPr>
          <w:rFonts w:eastAsiaTheme="minorEastAsia"/>
        </w:rPr>
        <w:t xml:space="preserve"> und Elektronen am Doppelspalt thematisiert, um den </w:t>
      </w:r>
      <w:r w:rsidR="000C4D5E">
        <w:rPr>
          <w:rFonts w:eastAsiaTheme="minorEastAsia"/>
        </w:rPr>
        <w:t>Begriff der Wellenfunktion</w:t>
      </w:r>
      <w:r w:rsidR="00E96737">
        <w:rPr>
          <w:rFonts w:eastAsiaTheme="minorEastAsia"/>
        </w:rPr>
        <w:t xml:space="preserve"> und </w:t>
      </w:r>
      <w:r w:rsidR="00C07F19">
        <w:rPr>
          <w:rFonts w:eastAsiaTheme="minorEastAsia"/>
        </w:rPr>
        <w:t xml:space="preserve">von </w:t>
      </w:r>
      <m:oMath>
        <m:sSup>
          <m:sSupPr>
            <m:ctrlPr>
              <w:rPr>
                <w:rFonts w:ascii="Cambria Math" w:hAnsi="Cambria Math"/>
                <w:bCs/>
                <w:i/>
                <w:color w:val="000000" w:themeColor="text1"/>
              </w:rPr>
            </m:ctrlPr>
          </m:sSupPr>
          <m:e>
            <m:d>
              <m:dPr>
                <m:begChr m:val="|"/>
                <m:endChr m:val="|"/>
                <m:ctrlPr>
                  <w:rPr>
                    <w:rFonts w:ascii="Cambria Math" w:hAnsi="Cambria Math"/>
                    <w:bCs/>
                    <w:i/>
                    <w:color w:val="000000" w:themeColor="text1"/>
                  </w:rPr>
                </m:ctrlPr>
              </m:dPr>
              <m:e>
                <m:r>
                  <w:rPr>
                    <w:rFonts w:ascii="Cambria Math" w:hAnsi="Cambria Math"/>
                    <w:color w:val="000000" w:themeColor="text1"/>
                  </w:rPr>
                  <m:t>ψ</m:t>
                </m:r>
              </m:e>
            </m:d>
          </m:e>
          <m:sup>
            <m:r>
              <w:rPr>
                <w:rFonts w:ascii="Cambria Math" w:hAnsi="Cambria Math"/>
                <w:color w:val="000000" w:themeColor="text1"/>
              </w:rPr>
              <m:t>2</m:t>
            </m:r>
          </m:sup>
        </m:sSup>
      </m:oMath>
      <w:r w:rsidR="00D910C7">
        <w:rPr>
          <w:rFonts w:eastAsiaTheme="minorEastAsia"/>
          <w:bCs/>
          <w:color w:val="000000" w:themeColor="text1"/>
        </w:rPr>
        <w:t xml:space="preserve"> einzuführen</w:t>
      </w:r>
      <w:r w:rsidR="00070683">
        <w:rPr>
          <w:rFonts w:eastAsiaTheme="minorEastAsia"/>
          <w:bCs/>
          <w:color w:val="000000" w:themeColor="text1"/>
        </w:rPr>
        <w:t>. Dabei wird auf das Zeigermodell zurückgegriffen</w:t>
      </w:r>
      <w:r w:rsidR="00FE4295">
        <w:rPr>
          <w:rFonts w:eastAsiaTheme="minorEastAsia"/>
          <w:bCs/>
          <w:color w:val="000000" w:themeColor="text1"/>
        </w:rPr>
        <w:t>, auch wenn dieses nicht explizit im Bildungsplan gefordert wird.</w:t>
      </w:r>
      <w:r w:rsidR="004A185C">
        <w:rPr>
          <w:rFonts w:eastAsiaTheme="minorEastAsia"/>
          <w:bCs/>
          <w:color w:val="000000" w:themeColor="text1"/>
        </w:rPr>
        <w:t xml:space="preserve"> Der </w:t>
      </w:r>
      <w:r w:rsidR="000213DF">
        <w:rPr>
          <w:rFonts w:eastAsiaTheme="minorEastAsia"/>
          <w:bCs/>
          <w:color w:val="000000" w:themeColor="text1"/>
        </w:rPr>
        <w:t>Widerspruch zur Detektion eines einzelnen Elektrons</w:t>
      </w:r>
      <w:r w:rsidR="00846B71">
        <w:rPr>
          <w:rFonts w:eastAsiaTheme="minorEastAsia"/>
          <w:bCs/>
          <w:color w:val="000000" w:themeColor="text1"/>
        </w:rPr>
        <w:t xml:space="preserve"> </w:t>
      </w:r>
      <w:r w:rsidR="002B70A2">
        <w:rPr>
          <w:rFonts w:eastAsiaTheme="minorEastAsia"/>
          <w:bCs/>
          <w:color w:val="000000" w:themeColor="text1"/>
        </w:rPr>
        <w:t>z.B. beim Geiger-Müller-Zählrohr wird thematisiert</w:t>
      </w:r>
      <w:r w:rsidR="00221B95">
        <w:rPr>
          <w:rFonts w:eastAsiaTheme="minorEastAsia"/>
          <w:bCs/>
          <w:color w:val="000000" w:themeColor="text1"/>
        </w:rPr>
        <w:t xml:space="preserve"> und eine Hypothesenbildung zum Doppelspalt-Versuch mit Einzel</w:t>
      </w:r>
      <w:r w:rsidR="00D66A03">
        <w:rPr>
          <w:rFonts w:eastAsiaTheme="minorEastAsia"/>
          <w:bCs/>
          <w:color w:val="000000" w:themeColor="text1"/>
        </w:rPr>
        <w:t>elektronen angeregt.</w:t>
      </w:r>
      <w:r w:rsidR="002B70A2">
        <w:rPr>
          <w:rFonts w:eastAsiaTheme="minorEastAsia"/>
          <w:bCs/>
          <w:color w:val="000000" w:themeColor="text1"/>
        </w:rPr>
        <w:t xml:space="preserve"> </w:t>
      </w:r>
      <w:r w:rsidR="00420A65">
        <w:rPr>
          <w:rFonts w:eastAsiaTheme="minorEastAsia"/>
          <w:bCs/>
          <w:color w:val="000000" w:themeColor="text1"/>
        </w:rPr>
        <w:t xml:space="preserve">Je nach Lerngruppe </w:t>
      </w:r>
      <w:r w:rsidR="00A60916">
        <w:rPr>
          <w:rFonts w:eastAsiaTheme="minorEastAsia"/>
          <w:bCs/>
          <w:color w:val="000000" w:themeColor="text1"/>
        </w:rPr>
        <w:t>gibt es hier mehr oder weniger Diskussionsbedarf.</w:t>
      </w:r>
    </w:p>
    <w:p w14:paraId="75DAF280" w14:textId="25E1BDCE" w:rsidR="007B5547" w:rsidRDefault="007B5547" w:rsidP="001B6FE9">
      <w:pPr>
        <w:rPr>
          <w:rFonts w:eastAsiaTheme="minorEastAsia"/>
        </w:rPr>
      </w:pPr>
      <w:r>
        <w:rPr>
          <w:rFonts w:eastAsiaTheme="minorEastAsia"/>
          <w:bCs/>
          <w:color w:val="000000" w:themeColor="text1"/>
        </w:rPr>
        <w:t xml:space="preserve">Da </w:t>
      </w:r>
      <w:r w:rsidR="00966BC5">
        <w:rPr>
          <w:rFonts w:eastAsiaTheme="minorEastAsia"/>
          <w:bCs/>
          <w:color w:val="000000" w:themeColor="text1"/>
        </w:rPr>
        <w:t>ein</w:t>
      </w:r>
      <w:r w:rsidR="00A1312D">
        <w:rPr>
          <w:rFonts w:eastAsiaTheme="minorEastAsia"/>
          <w:bCs/>
          <w:color w:val="000000" w:themeColor="text1"/>
        </w:rPr>
        <w:t xml:space="preserve"> entsprechender Aufbau </w:t>
      </w:r>
      <w:r w:rsidR="00DA59CF">
        <w:rPr>
          <w:rFonts w:eastAsiaTheme="minorEastAsia"/>
          <w:bCs/>
          <w:color w:val="000000" w:themeColor="text1"/>
        </w:rPr>
        <w:t xml:space="preserve">für den Schulunterricht </w:t>
      </w:r>
      <w:r w:rsidR="00B84ED7">
        <w:rPr>
          <w:rFonts w:eastAsiaTheme="minorEastAsia"/>
          <w:bCs/>
          <w:color w:val="000000" w:themeColor="text1"/>
        </w:rPr>
        <w:t xml:space="preserve">nicht möglich ist, </w:t>
      </w:r>
      <w:r w:rsidR="00016086">
        <w:rPr>
          <w:rFonts w:eastAsiaTheme="minorEastAsia"/>
          <w:bCs/>
          <w:color w:val="000000" w:themeColor="text1"/>
        </w:rPr>
        <w:t>aber ein Film des ersten Doppelspalt</w:t>
      </w:r>
      <w:r w:rsidR="00700BCA">
        <w:rPr>
          <w:rFonts w:eastAsiaTheme="minorEastAsia"/>
          <w:bCs/>
          <w:color w:val="000000" w:themeColor="text1"/>
        </w:rPr>
        <w:t>-Experiments</w:t>
      </w:r>
      <w:r w:rsidR="009B6526">
        <w:rPr>
          <w:rStyle w:val="Funotenzeichen"/>
          <w:rFonts w:eastAsiaTheme="minorEastAsia"/>
          <w:bCs/>
          <w:color w:val="000000" w:themeColor="text1"/>
        </w:rPr>
        <w:footnoteReference w:id="3"/>
      </w:r>
      <w:r w:rsidR="00700BCA">
        <w:rPr>
          <w:rFonts w:eastAsiaTheme="minorEastAsia"/>
          <w:bCs/>
          <w:color w:val="000000" w:themeColor="text1"/>
        </w:rPr>
        <w:t xml:space="preserve"> mit Einzelelektronen</w:t>
      </w:r>
      <w:r w:rsidR="007B0B90">
        <w:rPr>
          <w:rFonts w:eastAsiaTheme="minorEastAsia"/>
          <w:bCs/>
          <w:color w:val="000000" w:themeColor="text1"/>
        </w:rPr>
        <w:t xml:space="preserve"> von</w:t>
      </w:r>
      <w:r w:rsidR="003A224F">
        <w:rPr>
          <w:rFonts w:eastAsiaTheme="minorEastAsia"/>
          <w:bCs/>
          <w:color w:val="000000" w:themeColor="text1"/>
        </w:rPr>
        <w:t xml:space="preserve"> der Arbeitsgruppe um</w:t>
      </w:r>
      <w:r w:rsidR="007B0B90">
        <w:rPr>
          <w:rFonts w:eastAsiaTheme="minorEastAsia"/>
          <w:bCs/>
          <w:color w:val="000000" w:themeColor="text1"/>
        </w:rPr>
        <w:t xml:space="preserve"> </w:t>
      </w:r>
      <w:r w:rsidR="00A75D7C">
        <w:rPr>
          <w:rFonts w:eastAsiaTheme="minorEastAsia"/>
          <w:bCs/>
          <w:color w:val="000000" w:themeColor="text1"/>
        </w:rPr>
        <w:t xml:space="preserve">Akira </w:t>
      </w:r>
      <w:proofErr w:type="spellStart"/>
      <w:r w:rsidR="00A75D7C">
        <w:rPr>
          <w:rFonts w:eastAsiaTheme="minorEastAsia"/>
          <w:bCs/>
          <w:color w:val="000000" w:themeColor="text1"/>
        </w:rPr>
        <w:lastRenderedPageBreak/>
        <w:t>Tonomura</w:t>
      </w:r>
      <w:proofErr w:type="spellEnd"/>
      <w:r w:rsidR="00A75D7C">
        <w:rPr>
          <w:rFonts w:eastAsiaTheme="minorEastAsia"/>
          <w:bCs/>
          <w:color w:val="000000" w:themeColor="text1"/>
        </w:rPr>
        <w:t xml:space="preserve"> </w:t>
      </w:r>
      <w:r w:rsidR="00410942">
        <w:rPr>
          <w:rFonts w:eastAsiaTheme="minorEastAsia"/>
          <w:bCs/>
          <w:color w:val="000000" w:themeColor="text1"/>
        </w:rPr>
        <w:t>(1989) frei zugänglich ist (</w:t>
      </w:r>
      <w:hyperlink r:id="rId25" w:history="1">
        <w:r w:rsidR="008C0257" w:rsidRPr="008C0257">
          <w:rPr>
            <w:rStyle w:val="Hyperlink"/>
            <w:rFonts w:eastAsiaTheme="minorEastAsia"/>
            <w:bCs/>
          </w:rPr>
          <w:t>https://www.hitachi.com/rd/research/materials/quantum/movie/video2.html</w:t>
        </w:r>
      </w:hyperlink>
      <w:r w:rsidR="008C0257">
        <w:rPr>
          <w:rFonts w:eastAsiaTheme="minorEastAsia"/>
          <w:bCs/>
          <w:color w:val="000000" w:themeColor="text1"/>
        </w:rPr>
        <w:t>)</w:t>
      </w:r>
      <w:r w:rsidR="00901815">
        <w:rPr>
          <w:rFonts w:eastAsiaTheme="minorEastAsia"/>
          <w:bCs/>
          <w:color w:val="000000" w:themeColor="text1"/>
        </w:rPr>
        <w:t xml:space="preserve">. </w:t>
      </w:r>
      <w:r w:rsidR="009B6EFF">
        <w:rPr>
          <w:rFonts w:eastAsiaTheme="minorEastAsia"/>
          <w:bCs/>
          <w:color w:val="000000" w:themeColor="text1"/>
        </w:rPr>
        <w:t xml:space="preserve">Die </w:t>
      </w:r>
      <w:r w:rsidR="00E81230">
        <w:rPr>
          <w:rFonts w:eastAsiaTheme="minorEastAsia"/>
          <w:bCs/>
          <w:color w:val="000000" w:themeColor="text1"/>
        </w:rPr>
        <w:t>relevanten Informationen zum Verständnis des Films finden sich in der erwähnten Präsentation</w:t>
      </w:r>
      <w:r w:rsidR="00770955">
        <w:rPr>
          <w:rFonts w:eastAsiaTheme="minorEastAsia"/>
          <w:bCs/>
          <w:color w:val="000000" w:themeColor="text1"/>
        </w:rPr>
        <w:t xml:space="preserve">. </w:t>
      </w:r>
      <w:r w:rsidR="001855AD">
        <w:rPr>
          <w:rFonts w:eastAsiaTheme="minorEastAsia"/>
          <w:bCs/>
          <w:color w:val="000000" w:themeColor="text1"/>
        </w:rPr>
        <w:t>Den Film sollte man mehrfach unterbrechen</w:t>
      </w:r>
      <w:r w:rsidR="00527499">
        <w:rPr>
          <w:rFonts w:eastAsiaTheme="minorEastAsia"/>
          <w:bCs/>
          <w:color w:val="000000" w:themeColor="text1"/>
        </w:rPr>
        <w:t>, um mit den Schülerinnen und Schülern ins Gespräch zu kommen</w:t>
      </w:r>
      <w:r w:rsidR="0056369A">
        <w:rPr>
          <w:rFonts w:eastAsiaTheme="minorEastAsia"/>
          <w:bCs/>
          <w:color w:val="000000" w:themeColor="text1"/>
        </w:rPr>
        <w:t xml:space="preserve">, </w:t>
      </w:r>
      <w:r w:rsidR="009A620C">
        <w:rPr>
          <w:rFonts w:eastAsiaTheme="minorEastAsia"/>
          <w:bCs/>
          <w:color w:val="000000" w:themeColor="text1"/>
        </w:rPr>
        <w:t>z.B. durch Fragen wie „Wo</w:t>
      </w:r>
      <w:r w:rsidR="003501DA">
        <w:rPr>
          <w:rFonts w:eastAsiaTheme="minorEastAsia"/>
          <w:bCs/>
          <w:color w:val="000000" w:themeColor="text1"/>
        </w:rPr>
        <w:t xml:space="preserve"> landet das nächste Elektron?“ (z.B. bei 0:03</w:t>
      </w:r>
      <w:r w:rsidR="00DC1A93">
        <w:rPr>
          <w:rFonts w:eastAsiaTheme="minorEastAsia"/>
          <w:bCs/>
          <w:color w:val="000000" w:themeColor="text1"/>
        </w:rPr>
        <w:t xml:space="preserve"> min</w:t>
      </w:r>
      <w:r w:rsidR="003501DA">
        <w:rPr>
          <w:rFonts w:eastAsiaTheme="minorEastAsia"/>
          <w:bCs/>
          <w:color w:val="000000" w:themeColor="text1"/>
        </w:rPr>
        <w:t>)</w:t>
      </w:r>
      <w:r w:rsidR="002401E5">
        <w:rPr>
          <w:rFonts w:eastAsiaTheme="minorEastAsia"/>
          <w:bCs/>
          <w:color w:val="000000" w:themeColor="text1"/>
        </w:rPr>
        <w:t xml:space="preserve"> oder „</w:t>
      </w:r>
      <w:r w:rsidR="00F360FA">
        <w:rPr>
          <w:rFonts w:eastAsiaTheme="minorEastAsia"/>
          <w:bCs/>
          <w:color w:val="000000" w:themeColor="text1"/>
        </w:rPr>
        <w:t>Welche Vorhersage s</w:t>
      </w:r>
      <w:r w:rsidR="00F66DDB">
        <w:rPr>
          <w:rFonts w:eastAsiaTheme="minorEastAsia"/>
          <w:bCs/>
          <w:color w:val="000000" w:themeColor="text1"/>
        </w:rPr>
        <w:t>timmt nun? Verhält sich das Elektron wie eine Welle oder wie ein Teilchen</w:t>
      </w:r>
      <w:r w:rsidR="00E95A41">
        <w:rPr>
          <w:rFonts w:eastAsiaTheme="minorEastAsia"/>
          <w:bCs/>
          <w:color w:val="000000" w:themeColor="text1"/>
        </w:rPr>
        <w:t>?“</w:t>
      </w:r>
      <w:r w:rsidR="00EC0CB5">
        <w:rPr>
          <w:rFonts w:eastAsiaTheme="minorEastAsia"/>
          <w:bCs/>
          <w:color w:val="000000" w:themeColor="text1"/>
        </w:rPr>
        <w:t xml:space="preserve"> Erahnen lassen sich </w:t>
      </w:r>
      <w:r w:rsidR="00DC1A93">
        <w:rPr>
          <w:rFonts w:eastAsiaTheme="minorEastAsia"/>
          <w:bCs/>
          <w:color w:val="000000" w:themeColor="text1"/>
        </w:rPr>
        <w:t>die Interferenzstreifen erst nach ca. 0:50 min.</w:t>
      </w:r>
    </w:p>
    <w:p w14:paraId="139FA444" w14:textId="1059E55B" w:rsidR="002A7962" w:rsidRDefault="00F81588" w:rsidP="001B6FE9">
      <w:pPr>
        <w:rPr>
          <w:rFonts w:eastAsiaTheme="minorEastAsia"/>
        </w:rPr>
      </w:pPr>
      <w:r>
        <w:rPr>
          <w:rFonts w:eastAsiaTheme="minorEastAsia"/>
        </w:rPr>
        <w:t>Eine Sich</w:t>
      </w:r>
      <w:r w:rsidR="00F2584F">
        <w:rPr>
          <w:rFonts w:eastAsiaTheme="minorEastAsia"/>
        </w:rPr>
        <w:t xml:space="preserve">erung </w:t>
      </w:r>
      <w:r w:rsidR="00B42A02">
        <w:rPr>
          <w:rFonts w:eastAsiaTheme="minorEastAsia"/>
        </w:rPr>
        <w:t>und Vernetzung ist z.B. mit dem „</w:t>
      </w:r>
      <m:oMath>
        <m:r>
          <w:rPr>
            <w:rFonts w:ascii="Cambria Math" w:hAnsi="Cambria Math"/>
            <w:color w:val="000000" w:themeColor="text1"/>
          </w:rPr>
          <m:t>ψ</m:t>
        </m:r>
      </m:oMath>
      <w:r w:rsidR="00B42A02">
        <w:rPr>
          <w:rFonts w:eastAsiaTheme="minorEastAsia"/>
          <w:bCs/>
          <w:color w:val="000000" w:themeColor="text1"/>
        </w:rPr>
        <w:t>-Spiel“ möglich.</w:t>
      </w:r>
      <w:r w:rsidR="00615756">
        <w:rPr>
          <w:rFonts w:eastAsiaTheme="minorEastAsia"/>
          <w:bCs/>
          <w:color w:val="000000" w:themeColor="text1"/>
        </w:rPr>
        <w:t xml:space="preserve"> Alternativ oder ergänzend kann d</w:t>
      </w:r>
      <w:r w:rsidR="008059E1">
        <w:rPr>
          <w:rFonts w:eastAsiaTheme="minorEastAsia"/>
        </w:rPr>
        <w:t>as AB „</w:t>
      </w:r>
      <w:r w:rsidR="00700EF0" w:rsidRPr="00700EF0">
        <w:rPr>
          <w:rFonts w:eastAsiaTheme="minorEastAsia"/>
        </w:rPr>
        <w:t>Die statistische Interpretation der Wellenfunktion</w:t>
      </w:r>
      <w:r w:rsidR="008059E1">
        <w:rPr>
          <w:rFonts w:eastAsiaTheme="minorEastAsia"/>
        </w:rPr>
        <w:t>“</w:t>
      </w:r>
      <w:r w:rsidR="00700EF0">
        <w:rPr>
          <w:rFonts w:eastAsiaTheme="minorEastAsia"/>
        </w:rPr>
        <w:t xml:space="preserve"> </w:t>
      </w:r>
      <w:r w:rsidR="00EA1303">
        <w:rPr>
          <w:rFonts w:eastAsiaTheme="minorEastAsia"/>
        </w:rPr>
        <w:t>verwendet werden. Es bezieht sich auf</w:t>
      </w:r>
      <w:r w:rsidR="00C27C62">
        <w:rPr>
          <w:rFonts w:eastAsiaTheme="minorEastAsia"/>
        </w:rPr>
        <w:t xml:space="preserve"> </w:t>
      </w:r>
      <w:r w:rsidR="00352975">
        <w:rPr>
          <w:rFonts w:eastAsiaTheme="minorEastAsia"/>
        </w:rPr>
        <w:t>Ausschnitte aus der Nobel-Preis-Rede von Max Born.</w:t>
      </w:r>
      <w:r w:rsidR="004C7F3E">
        <w:rPr>
          <w:rFonts w:eastAsiaTheme="minorEastAsia"/>
        </w:rPr>
        <w:t xml:space="preserve"> </w:t>
      </w:r>
    </w:p>
    <w:p w14:paraId="670E0F01" w14:textId="47935EB8" w:rsidR="00DC276F" w:rsidRDefault="00E76431" w:rsidP="00F65B7D">
      <w:pPr>
        <w:pStyle w:val="berschrift3"/>
        <w:rPr>
          <w:rFonts w:eastAsiaTheme="minorEastAsia"/>
        </w:rPr>
      </w:pPr>
      <w:bookmarkStart w:id="16" w:name="_Toc121161615"/>
      <w:r>
        <w:rPr>
          <w:rFonts w:eastAsiaTheme="minorEastAsia"/>
        </w:rPr>
        <w:t>Materialien</w:t>
      </w:r>
      <w:bookmarkEnd w:id="16"/>
    </w:p>
    <w:p w14:paraId="4D6ED88D" w14:textId="4E4463E8" w:rsidR="0066414B" w:rsidRDefault="0066414B" w:rsidP="0066414B">
      <w:pPr>
        <w:pStyle w:val="Listenabsatz"/>
        <w:numPr>
          <w:ilvl w:val="0"/>
          <w:numId w:val="27"/>
        </w:numPr>
      </w:pPr>
      <w:r>
        <w:t>Präsentation „</w:t>
      </w:r>
      <w:r w:rsidRPr="00D752DA">
        <w:t>Wie beschreibt man Elektronen?</w:t>
      </w:r>
      <w:r>
        <w:t>“ (420</w:t>
      </w:r>
      <w:r w:rsidR="00FF1F9F">
        <w:t>6</w:t>
      </w:r>
      <w:r>
        <w:t>_psi_wellenfunktion.pptx)</w:t>
      </w:r>
    </w:p>
    <w:p w14:paraId="30766F8B" w14:textId="2F2F60AE" w:rsidR="0066414B" w:rsidRDefault="0066414B" w:rsidP="0066414B">
      <w:pPr>
        <w:pStyle w:val="Listenabsatz"/>
        <w:numPr>
          <w:ilvl w:val="0"/>
          <w:numId w:val="27"/>
        </w:numPr>
      </w:pPr>
      <w:r>
        <w:t>Passendes AB „</w:t>
      </w:r>
      <w:r w:rsidRPr="00D752DA">
        <w:t>Wie beschreibt man Elektronen?</w:t>
      </w:r>
      <w:r>
        <w:t>“ (420</w:t>
      </w:r>
      <w:r w:rsidR="006671B8">
        <w:t>7</w:t>
      </w:r>
      <w:r>
        <w:t>_ab_psi_wellenfunktion.doc</w:t>
      </w:r>
      <w:r w:rsidR="000337BA">
        <w:t>x</w:t>
      </w:r>
      <w:r>
        <w:t>)</w:t>
      </w:r>
    </w:p>
    <w:p w14:paraId="79BC69C8" w14:textId="622063AC" w:rsidR="00C17220" w:rsidRDefault="00140B0B" w:rsidP="0066414B">
      <w:pPr>
        <w:pStyle w:val="Listenabsatz"/>
        <w:numPr>
          <w:ilvl w:val="0"/>
          <w:numId w:val="27"/>
        </w:numPr>
      </w:pPr>
      <w:r>
        <w:t>AB „</w:t>
      </w:r>
      <w:r w:rsidR="00A259EA" w:rsidRPr="00A259EA">
        <w:t>Die statistische Interpretation der Wellenfunktion</w:t>
      </w:r>
      <w:r w:rsidR="00A259EA">
        <w:t>“ (42</w:t>
      </w:r>
      <w:r w:rsidR="00026555">
        <w:t>0</w:t>
      </w:r>
      <w:r w:rsidR="006671B8">
        <w:t>8</w:t>
      </w:r>
      <w:r w:rsidR="00026555">
        <w:t>_ab_born_wellenfunktion</w:t>
      </w:r>
      <w:r w:rsidR="000337BA">
        <w:t>.docx)</w:t>
      </w:r>
      <w:r w:rsidR="00026555">
        <w:t>)</w:t>
      </w:r>
    </w:p>
    <w:p w14:paraId="551B6D6A" w14:textId="45B3F9BC" w:rsidR="00026555" w:rsidRDefault="00026555" w:rsidP="0066414B">
      <w:pPr>
        <w:pStyle w:val="Listenabsatz"/>
        <w:numPr>
          <w:ilvl w:val="0"/>
          <w:numId w:val="27"/>
        </w:numPr>
      </w:pPr>
      <w:r>
        <w:t xml:space="preserve">AB „Das </w:t>
      </w:r>
      <m:oMath>
        <m:r>
          <w:rPr>
            <w:rFonts w:ascii="Cambria Math" w:hAnsi="Cambria Math" w:cs="Cambria Math"/>
          </w:rPr>
          <m:t>ψ</m:t>
        </m:r>
      </m:oMath>
      <w:r>
        <w:rPr>
          <w:rFonts w:eastAsiaTheme="minorEastAsia"/>
        </w:rPr>
        <w:t>-Spiel“</w:t>
      </w:r>
      <w:r w:rsidR="000337BA">
        <w:rPr>
          <w:rFonts w:eastAsiaTheme="minorEastAsia"/>
        </w:rPr>
        <w:t xml:space="preserve"> (420</w:t>
      </w:r>
      <w:r w:rsidR="006671B8">
        <w:rPr>
          <w:rFonts w:eastAsiaTheme="minorEastAsia"/>
        </w:rPr>
        <w:t>9</w:t>
      </w:r>
      <w:r w:rsidR="000337BA">
        <w:rPr>
          <w:rFonts w:eastAsiaTheme="minorEastAsia"/>
        </w:rPr>
        <w:t>_ab_psi</w:t>
      </w:r>
      <w:r w:rsidR="006671B8">
        <w:rPr>
          <w:rFonts w:eastAsiaTheme="minorEastAsia"/>
        </w:rPr>
        <w:t>_</w:t>
      </w:r>
      <w:r w:rsidR="000337BA">
        <w:rPr>
          <w:rFonts w:eastAsiaTheme="minorEastAsia"/>
        </w:rPr>
        <w:t>spiel</w:t>
      </w:r>
      <w:r w:rsidR="000337BA">
        <w:t>.docx)</w:t>
      </w:r>
    </w:p>
    <w:p w14:paraId="7A09DE79" w14:textId="75970128" w:rsidR="002A7962" w:rsidRDefault="00B52A8D" w:rsidP="00C34E8F">
      <w:pPr>
        <w:pStyle w:val="berschrift3"/>
      </w:pPr>
      <w:bookmarkStart w:id="17" w:name="_Toc121161616"/>
      <w:r>
        <w:t>M</w:t>
      </w:r>
      <w:r w:rsidR="00C34E8F">
        <w:t>ögliche Experimente</w:t>
      </w:r>
      <w:bookmarkEnd w:id="17"/>
    </w:p>
    <w:p w14:paraId="4D7B1639" w14:textId="3AD11FA7" w:rsidR="00C34E8F" w:rsidRPr="003F4D39" w:rsidRDefault="00C34E8F" w:rsidP="00C34E8F">
      <w:pPr>
        <w:pStyle w:val="Listenabsatz"/>
        <w:numPr>
          <w:ilvl w:val="0"/>
          <w:numId w:val="33"/>
        </w:numPr>
        <w:rPr>
          <w:b/>
          <w:bCs/>
        </w:rPr>
      </w:pPr>
      <w:r w:rsidRPr="003F4D39">
        <w:rPr>
          <w:b/>
          <w:bCs/>
        </w:rPr>
        <w:t>Elektronenbeugungsröhre</w:t>
      </w:r>
    </w:p>
    <w:p w14:paraId="2193CF36" w14:textId="741953D5" w:rsidR="00D20E4A" w:rsidRDefault="00D20E4A" w:rsidP="00D20E4A">
      <w:pPr>
        <w:ind w:left="708"/>
      </w:pPr>
      <w:r>
        <w:t xml:space="preserve">An dieser Stelle bietet sich an, auf die durchschnittliche Elektronendichte in einem Elektronenstrahl </w:t>
      </w:r>
      <w:r w:rsidR="00112A24">
        <w:t xml:space="preserve">(s.o.) einzugehen, um zu verdeutlichen, dass man auch hier </w:t>
      </w:r>
      <w:r w:rsidR="00345033">
        <w:t xml:space="preserve">ein Experiment mit </w:t>
      </w:r>
      <w:r w:rsidR="00112A24">
        <w:t>Einzelelektronen</w:t>
      </w:r>
      <w:r w:rsidR="00345033">
        <w:t xml:space="preserve"> durchgeführt hat</w:t>
      </w:r>
    </w:p>
    <w:p w14:paraId="09BA36DC" w14:textId="77777777" w:rsidR="003F4D39" w:rsidRPr="00C219CF" w:rsidRDefault="003F4D39" w:rsidP="003F4D39">
      <w:pPr>
        <w:pStyle w:val="Listenabsatz"/>
        <w:numPr>
          <w:ilvl w:val="0"/>
          <w:numId w:val="33"/>
        </w:numPr>
        <w:rPr>
          <w:b/>
          <w:bCs/>
        </w:rPr>
      </w:pPr>
      <w:r w:rsidRPr="00C219CF">
        <w:rPr>
          <w:b/>
          <w:bCs/>
        </w:rPr>
        <w:sym w:font="Symbol" w:char="F062"/>
      </w:r>
      <w:r w:rsidRPr="00C219CF">
        <w:rPr>
          <w:b/>
          <w:bCs/>
        </w:rPr>
        <w:t>-Strahler mit Geiger-Müller-Zählrohr</w:t>
      </w:r>
    </w:p>
    <w:p w14:paraId="77D198AB" w14:textId="3B6A2902" w:rsidR="00F65B7D" w:rsidRDefault="00E53947" w:rsidP="0017475C">
      <w:pPr>
        <w:ind w:left="708"/>
      </w:pPr>
      <w:r>
        <w:t>Um den Kontrast nochmals zu verdeutlichen, kann es sinnvoll sein, noc</w:t>
      </w:r>
      <w:r w:rsidR="002854C3">
        <w:t>hmals auf die Detektion von Einzelelektronen einzugehen.</w:t>
      </w:r>
      <w:r w:rsidR="000211CC">
        <w:t xml:space="preserve"> Vertiefend kann man nach der </w:t>
      </w:r>
      <w:r w:rsidR="00AB5C26">
        <w:t xml:space="preserve">Behandlung der statistischen Interpretation </w:t>
      </w:r>
      <w:r w:rsidR="005E6700">
        <w:t>ein Experiment zur Halbwertszeit beim radioaktiven Zerfall durchführen.</w:t>
      </w:r>
      <w:r w:rsidR="009942A0">
        <w:t xml:space="preserve"> Der exponentielle Verlauf ist eine Folge de</w:t>
      </w:r>
      <w:r w:rsidR="0044761B">
        <w:t>s</w:t>
      </w:r>
      <w:r w:rsidR="009942A0">
        <w:t xml:space="preserve"> statistischen </w:t>
      </w:r>
      <w:r w:rsidR="0044761B">
        <w:t xml:space="preserve">Charakters von Quantenobjekten und </w:t>
      </w:r>
      <w:r w:rsidR="00D34B2E">
        <w:t>der direkten Messung zugänglich.</w:t>
      </w:r>
    </w:p>
    <w:p w14:paraId="29380EF3" w14:textId="2C87AD8B" w:rsidR="00EA4A98" w:rsidRPr="004166DD" w:rsidRDefault="00D445C8" w:rsidP="00011664">
      <w:pPr>
        <w:pStyle w:val="berschrift2"/>
      </w:pPr>
      <w:bookmarkStart w:id="18" w:name="_Toc121161617"/>
      <w:r>
        <w:t>Weitere</w:t>
      </w:r>
      <w:r w:rsidR="003C6B85" w:rsidRPr="004166DD">
        <w:t xml:space="preserve"> Quantenobjekte</w:t>
      </w:r>
      <w:r w:rsidR="008C3635">
        <w:t>, Photonen</w:t>
      </w:r>
      <w:bookmarkEnd w:id="18"/>
    </w:p>
    <w:p w14:paraId="5A398AB1" w14:textId="4516FF1B" w:rsidR="001A5AC6" w:rsidRDefault="001A5AC6" w:rsidP="001B6FE9">
      <w:r>
        <w:t xml:space="preserve">Die </w:t>
      </w:r>
      <w:r w:rsidR="00A1177D">
        <w:t>Behandlung weiterer Beispiele</w:t>
      </w:r>
      <w:r w:rsidR="00895CFB">
        <w:t xml:space="preserve"> für </w:t>
      </w:r>
      <w:r w:rsidR="00F66937">
        <w:t xml:space="preserve">Interferenzexperimente mit </w:t>
      </w:r>
      <w:r w:rsidR="00895CFB">
        <w:t>massebehaftete</w:t>
      </w:r>
      <w:r w:rsidR="0097677A">
        <w:t>n</w:t>
      </w:r>
      <w:r w:rsidR="00895CFB">
        <w:t xml:space="preserve"> Quantenobjekte</w:t>
      </w:r>
      <w:r w:rsidR="0097677A">
        <w:t>n</w:t>
      </w:r>
      <w:r w:rsidR="00895CFB">
        <w:t xml:space="preserve"> zeigt einerseits die </w:t>
      </w:r>
      <w:r w:rsidR="009B7822">
        <w:t>Gültigkeit der Quantenphysik</w:t>
      </w:r>
      <w:r w:rsidR="00584369">
        <w:t xml:space="preserve"> über das Beispiel des Elektrons hinaus und bietet andererseits</w:t>
      </w:r>
      <w:r w:rsidR="00D071A6">
        <w:t xml:space="preserve"> die Möglichkeit des weiteren Vertiefens und Übens. Die Schulbücher bieten hier einen Überblick über verschiedenste Varianten, </w:t>
      </w:r>
      <w:r w:rsidR="00C17655">
        <w:t>gehen aber selten bei einem Beispiel in die Tiefe.</w:t>
      </w:r>
      <w:r w:rsidR="00A03F9F">
        <w:t xml:space="preserve"> </w:t>
      </w:r>
      <w:r w:rsidR="00604722">
        <w:t xml:space="preserve">Genau dies tut die Präsentation „Weitere Quantenobjekte“ </w:t>
      </w:r>
      <w:r w:rsidR="00665B06">
        <w:t xml:space="preserve">am Beispiel der </w:t>
      </w:r>
      <w:proofErr w:type="spellStart"/>
      <w:r w:rsidR="00665B06">
        <w:t>Fullerene</w:t>
      </w:r>
      <w:proofErr w:type="spellEnd"/>
      <w:r w:rsidR="00665B06">
        <w:t xml:space="preserve"> </w:t>
      </w:r>
      <w:r w:rsidR="003B1053">
        <w:t>am Gitter</w:t>
      </w:r>
      <w:r w:rsidR="00051A6C">
        <w:t xml:space="preserve"> </w:t>
      </w:r>
      <w:r w:rsidR="00604722">
        <w:t>und gibt</w:t>
      </w:r>
      <w:r w:rsidR="00A90DBB">
        <w:t xml:space="preserve"> </w:t>
      </w:r>
      <w:r w:rsidR="007F6374">
        <w:t xml:space="preserve">einen Ausblick auf </w:t>
      </w:r>
      <w:r w:rsidR="00E0500D">
        <w:t xml:space="preserve">aktuelle </w:t>
      </w:r>
      <w:r w:rsidR="00AC0D1E">
        <w:t>Interferenz-</w:t>
      </w:r>
      <w:r w:rsidR="00E0500D">
        <w:t>Experimente mit</w:t>
      </w:r>
      <w:r w:rsidR="00A17EF2">
        <w:t xml:space="preserve"> Molekülen mit bis zu 25000 u</w:t>
      </w:r>
      <w:r w:rsidR="00E47651">
        <w:t xml:space="preserve"> (Stand 2021)</w:t>
      </w:r>
      <w:r w:rsidR="00A17EF2">
        <w:t>.</w:t>
      </w:r>
    </w:p>
    <w:p w14:paraId="0832A981" w14:textId="4E255CC3" w:rsidR="003C6B85" w:rsidRDefault="00E83324" w:rsidP="001B6FE9">
      <w:r>
        <w:t>Das Verhalten von</w:t>
      </w:r>
      <w:r w:rsidR="00051A6C">
        <w:t xml:space="preserve"> Einzelphotonen am Doppelspalt</w:t>
      </w:r>
      <w:r w:rsidR="00B37F10">
        <w:t xml:space="preserve"> wird am Beispiel eines </w:t>
      </w:r>
      <w:r w:rsidR="001127A0">
        <w:t xml:space="preserve">neueren </w:t>
      </w:r>
      <w:r w:rsidR="00B37F10">
        <w:t xml:space="preserve">Experiments </w:t>
      </w:r>
      <w:r w:rsidR="001127A0">
        <w:t>mit Photonen aus einer Einzelphotonen</w:t>
      </w:r>
      <w:r w:rsidR="00827AFF">
        <w:t>quelle</w:t>
      </w:r>
      <w:r w:rsidR="003B1053">
        <w:t xml:space="preserve"> behandelt</w:t>
      </w:r>
      <w:r w:rsidR="008713B8">
        <w:t>.</w:t>
      </w:r>
      <w:r w:rsidR="00827AFF">
        <w:t xml:space="preserve"> (</w:t>
      </w:r>
      <w:hyperlink r:id="rId26" w:history="1">
        <w:r w:rsidR="00DB2E99" w:rsidRPr="00700727">
          <w:rPr>
            <w:rStyle w:val="Hyperlink"/>
          </w:rPr>
          <w:t>http://dx.doi.org/10.1119/1.4955173</w:t>
        </w:r>
      </w:hyperlink>
      <w:r w:rsidR="008713B8">
        <w:t>,</w:t>
      </w:r>
      <w:r w:rsidR="00DB2E99">
        <w:t xml:space="preserve"> </w:t>
      </w:r>
      <w:r w:rsidR="00D6431D">
        <w:t xml:space="preserve">Der dort verwendete Aufbau und die zur Verfügung gestellten </w:t>
      </w:r>
      <w:r w:rsidR="00716483">
        <w:t>Bilder und Videos</w:t>
      </w:r>
      <w:r w:rsidR="00D6431D">
        <w:t xml:space="preserve"> bietet auch Möglich</w:t>
      </w:r>
      <w:r w:rsidR="00716483">
        <w:t xml:space="preserve">keiten </w:t>
      </w:r>
      <w:r w:rsidR="008F4132">
        <w:t xml:space="preserve">zur weiteren Verwendung bezüglich der Themen Verschränkung und </w:t>
      </w:r>
      <w:proofErr w:type="spellStart"/>
      <w:r w:rsidR="008F4132">
        <w:t>Delayed</w:t>
      </w:r>
      <w:proofErr w:type="spellEnd"/>
      <w:r w:rsidR="008F4132">
        <w:t xml:space="preserve"> Choice.</w:t>
      </w:r>
      <w:r w:rsidR="008713B8">
        <w:t>)</w:t>
      </w:r>
      <w:r w:rsidR="0055029B">
        <w:t xml:space="preserve"> Für den Unterricht gibt es begleitend hierzu eine Bildschirmpräsentation</w:t>
      </w:r>
      <w:r w:rsidR="008D4A24">
        <w:t xml:space="preserve"> und ein passendes Arbeitsblatt</w:t>
      </w:r>
      <w:r w:rsidR="008713B8">
        <w:t>.</w:t>
      </w:r>
      <w:r w:rsidR="0083695E">
        <w:t xml:space="preserve"> </w:t>
      </w:r>
      <w:r w:rsidR="009A1A58">
        <w:t xml:space="preserve">Die </w:t>
      </w:r>
      <w:r w:rsidR="00DE654F">
        <w:t xml:space="preserve">Abgrenzung der Photonen von massebehafteten Quantenobjekten wird ebenso thematisiert wie die </w:t>
      </w:r>
      <w:r w:rsidR="00D6698B">
        <w:t xml:space="preserve">Konsequenz, wenn man die De-Broglie-Beziehung „rückwärts“ </w:t>
      </w:r>
      <w:r w:rsidR="00C86323">
        <w:t>anwendet: Photonen haben auch einen Impuls.</w:t>
      </w:r>
    </w:p>
    <w:p w14:paraId="778A29C3" w14:textId="77777777" w:rsidR="007439BC" w:rsidRDefault="007439BC">
      <w:pPr>
        <w:spacing w:after="200"/>
        <w:jc w:val="left"/>
        <w:rPr>
          <w:rFonts w:eastAsiaTheme="majorEastAsia" w:cstheme="majorBidi"/>
          <w:color w:val="243F60" w:themeColor="accent1" w:themeShade="7F"/>
          <w:sz w:val="24"/>
          <w:szCs w:val="24"/>
        </w:rPr>
      </w:pPr>
      <w:r>
        <w:br w:type="page"/>
      </w:r>
    </w:p>
    <w:p w14:paraId="1109219B" w14:textId="1F2F6032" w:rsidR="0017109F" w:rsidRDefault="0017109F" w:rsidP="0017109F">
      <w:pPr>
        <w:pStyle w:val="berschrift3"/>
      </w:pPr>
      <w:bookmarkStart w:id="19" w:name="_Toc121161618"/>
      <w:r>
        <w:lastRenderedPageBreak/>
        <w:t>Materialien</w:t>
      </w:r>
      <w:bookmarkEnd w:id="19"/>
    </w:p>
    <w:p w14:paraId="71607864" w14:textId="4798BF60" w:rsidR="007A6003" w:rsidRDefault="004A0456" w:rsidP="004A0456">
      <w:pPr>
        <w:pStyle w:val="Listenabsatz"/>
        <w:numPr>
          <w:ilvl w:val="0"/>
          <w:numId w:val="33"/>
        </w:numPr>
      </w:pPr>
      <w:r>
        <w:t>Präsentation „Weitere Quantenobjekte“</w:t>
      </w:r>
      <w:r w:rsidR="003A3E9E">
        <w:t xml:space="preserve"> (42</w:t>
      </w:r>
      <w:r w:rsidR="006671B8">
        <w:t>10</w:t>
      </w:r>
      <w:r w:rsidR="003A3E9E">
        <w:t>_weitere_quantenobjekte.pptx)</w:t>
      </w:r>
    </w:p>
    <w:p w14:paraId="719633A2" w14:textId="3E740489" w:rsidR="007E1766" w:rsidRDefault="007E1766" w:rsidP="004A0456">
      <w:pPr>
        <w:pStyle w:val="Listenabsatz"/>
        <w:numPr>
          <w:ilvl w:val="0"/>
          <w:numId w:val="33"/>
        </w:numPr>
      </w:pPr>
      <w:r>
        <w:t>Passendes AB „Weitere Quantenobjekte“ (42</w:t>
      </w:r>
      <w:r w:rsidR="006671B8">
        <w:t>11</w:t>
      </w:r>
      <w:r>
        <w:t>_ab_weitere_quantenobjekte.docx)</w:t>
      </w:r>
    </w:p>
    <w:p w14:paraId="1FD0D738" w14:textId="16FD701D" w:rsidR="0046082B" w:rsidRDefault="0046082B" w:rsidP="0046082B">
      <w:pPr>
        <w:pStyle w:val="Listenabsatz"/>
        <w:numPr>
          <w:ilvl w:val="0"/>
          <w:numId w:val="33"/>
        </w:numPr>
      </w:pPr>
      <w:r>
        <w:t>Präsentation „</w:t>
      </w:r>
      <w:r w:rsidR="00FC5862" w:rsidRPr="00FC5862">
        <w:t>Elektromagnetische Strahlung – Quantenobjekte?</w:t>
      </w:r>
      <w:r>
        <w:t>“ (42</w:t>
      </w:r>
      <w:r w:rsidR="00046AA4">
        <w:t>1</w:t>
      </w:r>
      <w:r w:rsidR="006671B8">
        <w:t>2</w:t>
      </w:r>
      <w:r>
        <w:t>_</w:t>
      </w:r>
      <w:r w:rsidR="00046AA4">
        <w:t>em_strahlung</w:t>
      </w:r>
      <w:r>
        <w:t>_quantenobjekt.pptx)</w:t>
      </w:r>
    </w:p>
    <w:p w14:paraId="3046DB0C" w14:textId="758ACF16" w:rsidR="0046082B" w:rsidRDefault="00046AA4" w:rsidP="004A0456">
      <w:pPr>
        <w:pStyle w:val="Listenabsatz"/>
        <w:numPr>
          <w:ilvl w:val="0"/>
          <w:numId w:val="33"/>
        </w:numPr>
      </w:pPr>
      <w:r>
        <w:t>Passendes AB „</w:t>
      </w:r>
      <w:r w:rsidRPr="00FC5862">
        <w:t>Elektromagnetische Strahlung – Quantenobjekte?</w:t>
      </w:r>
      <w:r>
        <w:t>“ (421</w:t>
      </w:r>
      <w:r w:rsidR="006671B8">
        <w:t>3</w:t>
      </w:r>
      <w:r>
        <w:t>_em_strahlung_quantenobjekt.docx</w:t>
      </w:r>
    </w:p>
    <w:p w14:paraId="396C3614" w14:textId="3C6968ED" w:rsidR="004A0456" w:rsidRDefault="001B1CC6" w:rsidP="001B1CC6">
      <w:pPr>
        <w:pStyle w:val="berschrift3"/>
      </w:pPr>
      <w:bookmarkStart w:id="20" w:name="_Toc121161619"/>
      <w:r>
        <w:t>Mögliche Experimente</w:t>
      </w:r>
      <w:bookmarkEnd w:id="20"/>
    </w:p>
    <w:p w14:paraId="01A83F09" w14:textId="27C39867" w:rsidR="001B1CC6" w:rsidRPr="000904C0" w:rsidRDefault="001D1DCA" w:rsidP="001D1DCA">
      <w:pPr>
        <w:pStyle w:val="Listenabsatz"/>
        <w:numPr>
          <w:ilvl w:val="0"/>
          <w:numId w:val="34"/>
        </w:numPr>
        <w:rPr>
          <w:b/>
          <w:bCs/>
        </w:rPr>
      </w:pPr>
      <w:r w:rsidRPr="000904C0">
        <w:rPr>
          <w:b/>
          <w:bCs/>
        </w:rPr>
        <w:t>Interferenzexperimente mit Licht</w:t>
      </w:r>
      <w:r w:rsidR="000904C0" w:rsidRPr="000904C0">
        <w:rPr>
          <w:b/>
          <w:bCs/>
        </w:rPr>
        <w:t xml:space="preserve"> oder anderer elektromagnetischen Wellen</w:t>
      </w:r>
    </w:p>
    <w:p w14:paraId="581C7435" w14:textId="24BDEA71" w:rsidR="00777F52" w:rsidRDefault="00C17C7B" w:rsidP="00777F52">
      <w:pPr>
        <w:ind w:left="708"/>
      </w:pPr>
      <w:r>
        <w:t>Um den gegensätzlichen Ausgangspunkt der Modellvorstellung</w:t>
      </w:r>
      <w:r w:rsidR="00806A2E">
        <w:t xml:space="preserve"> </w:t>
      </w:r>
      <w:r w:rsidR="00576231">
        <w:t>(von der Welle zum Photon)</w:t>
      </w:r>
      <w:r w:rsidR="00D710A6">
        <w:t xml:space="preserve"> zu verdeutlichen, </w:t>
      </w:r>
      <w:r w:rsidR="007E617A">
        <w:t>sollte</w:t>
      </w:r>
      <w:r w:rsidR="00606E3E">
        <w:t xml:space="preserve"> (wenn nicht direkt zuvor geschehen)</w:t>
      </w:r>
      <w:r w:rsidR="007E617A">
        <w:t xml:space="preserve"> die Interferenz</w:t>
      </w:r>
      <w:r w:rsidR="007134B0">
        <w:t xml:space="preserve">fähigkeit bei elektromagnetischen Wellen nochmals </w:t>
      </w:r>
      <w:r w:rsidR="00606E3E">
        <w:t xml:space="preserve">experimentell gezeigt werden, entweder mit einem klassischen Aufbau (Doppelspalt, Gitter) oder </w:t>
      </w:r>
      <w:r w:rsidR="00135EB1">
        <w:t xml:space="preserve">evtl. mit einer unbekannten Variante, z.B. Fresnel-Spiegel </w:t>
      </w:r>
      <w:r w:rsidR="00946A81">
        <w:t>o.ä.</w:t>
      </w:r>
    </w:p>
    <w:p w14:paraId="073107B0" w14:textId="621240A1" w:rsidR="0066402B" w:rsidRPr="00C219CF" w:rsidRDefault="0066402B" w:rsidP="0066402B">
      <w:pPr>
        <w:pStyle w:val="Listenabsatz"/>
        <w:numPr>
          <w:ilvl w:val="0"/>
          <w:numId w:val="34"/>
        </w:numPr>
        <w:rPr>
          <w:b/>
          <w:bCs/>
        </w:rPr>
      </w:pPr>
      <w:r>
        <w:rPr>
          <w:b/>
          <w:bCs/>
        </w:rPr>
        <w:sym w:font="Symbol" w:char="F067"/>
      </w:r>
      <w:r w:rsidRPr="00C219CF">
        <w:rPr>
          <w:b/>
          <w:bCs/>
        </w:rPr>
        <w:t>-Strahler mit Geiger-Müller-Zählrohr</w:t>
      </w:r>
    </w:p>
    <w:p w14:paraId="3A13394D" w14:textId="77777777" w:rsidR="001B6D09" w:rsidRDefault="00805306" w:rsidP="0066402B">
      <w:pPr>
        <w:ind w:left="708"/>
      </w:pPr>
      <w:r>
        <w:t xml:space="preserve">Im Gegensatz hierzu zeigt sich </w:t>
      </w:r>
      <w:r w:rsidR="00997971">
        <w:t>der Teilchencharakter der</w:t>
      </w:r>
      <w:r w:rsidR="00DA6972">
        <w:t xml:space="preserve"> elektromagnetische</w:t>
      </w:r>
      <w:r w:rsidR="00E00805">
        <w:t>n</w:t>
      </w:r>
      <w:r w:rsidR="00DA6972">
        <w:t xml:space="preserve"> Strahlung </w:t>
      </w:r>
      <w:r w:rsidR="00997971">
        <w:t xml:space="preserve">beim Nachweis </w:t>
      </w:r>
      <w:r w:rsidR="00E00805">
        <w:t xml:space="preserve">der </w:t>
      </w:r>
      <w:r w:rsidR="00E00805">
        <w:sym w:font="Symbol" w:char="F067"/>
      </w:r>
      <w:r w:rsidR="00E00805" w:rsidRPr="00E00805">
        <w:t>-Strahl</w:t>
      </w:r>
      <w:r w:rsidR="00E00805">
        <w:t xml:space="preserve">ung </w:t>
      </w:r>
      <w:r w:rsidR="00997971">
        <w:t>mit dem GMZ</w:t>
      </w:r>
      <w:r w:rsidR="00E00805">
        <w:t xml:space="preserve">. Die Analogie zu den Beobachtungen beim Elektron legt die Beschreibung </w:t>
      </w:r>
      <w:r w:rsidR="001B6D09">
        <w:t>als Quantenobjekt nahe.</w:t>
      </w:r>
    </w:p>
    <w:p w14:paraId="520FF2DC" w14:textId="4E658D6F" w:rsidR="0066402B" w:rsidRPr="0038007B" w:rsidRDefault="00890B59" w:rsidP="001B6D09">
      <w:pPr>
        <w:pStyle w:val="Listenabsatz"/>
        <w:numPr>
          <w:ilvl w:val="0"/>
          <w:numId w:val="34"/>
        </w:numPr>
        <w:rPr>
          <w:b/>
          <w:bCs/>
        </w:rPr>
      </w:pPr>
      <w:r w:rsidRPr="0038007B">
        <w:rPr>
          <w:b/>
          <w:bCs/>
        </w:rPr>
        <w:t>Lichtelektrischer Effekt (qualitativ, Hallwachs-Effekt)</w:t>
      </w:r>
    </w:p>
    <w:p w14:paraId="0EC3C0E8" w14:textId="0B44EC4D" w:rsidR="00890B59" w:rsidRDefault="00890B59" w:rsidP="00890B59">
      <w:pPr>
        <w:ind w:left="708"/>
      </w:pPr>
      <w:r>
        <w:t xml:space="preserve">Wurde zuvor schon der </w:t>
      </w:r>
      <w:r w:rsidR="0038007B">
        <w:t>lichtelektrische Effekt behandelt, sollte er hier unbedingt nochmals</w:t>
      </w:r>
      <w:r w:rsidR="000333C2">
        <w:t xml:space="preserve"> aufge</w:t>
      </w:r>
      <w:r w:rsidR="00F523AE">
        <w:t>g</w:t>
      </w:r>
      <w:r w:rsidR="000333C2">
        <w:t xml:space="preserve">riffen werden, </w:t>
      </w:r>
      <w:r w:rsidR="007137B4">
        <w:t xml:space="preserve">da die Schülervorstellung des Photons als </w:t>
      </w:r>
      <w:r w:rsidR="00C355C7">
        <w:t xml:space="preserve">klassisches Teilchen </w:t>
      </w:r>
      <w:r w:rsidR="00EA410F">
        <w:t>sonst evtl. bestehen bleiben.</w:t>
      </w:r>
    </w:p>
    <w:p w14:paraId="1C571E4D" w14:textId="482C11F9" w:rsidR="007E744C" w:rsidRDefault="00870AA4" w:rsidP="00890B59">
      <w:pPr>
        <w:ind w:left="708"/>
      </w:pPr>
      <w:r>
        <w:t>Wurde der lichtelektrische Effekt zuvor noch nicht behandelt, ist an dieser Stelle ein</w:t>
      </w:r>
      <w:r w:rsidR="00DA7771">
        <w:t xml:space="preserve"> Übergang zu diesem Thema möglich, sodass die Schülerinnen und Schüler affirmativ an einem ersten </w:t>
      </w:r>
      <w:r w:rsidR="005D5AAC">
        <w:t xml:space="preserve">weiterführenden Beispiel die Leistungsfähigkeit der Quantenphysik </w:t>
      </w:r>
      <w:r w:rsidR="00D31A22">
        <w:t xml:space="preserve">kennen lernen, bevor es </w:t>
      </w:r>
      <w:r w:rsidR="006256CF">
        <w:t xml:space="preserve">mit </w:t>
      </w:r>
      <w:proofErr w:type="spellStart"/>
      <w:r w:rsidR="006256CF">
        <w:t>Delayed</w:t>
      </w:r>
      <w:proofErr w:type="spellEnd"/>
      <w:r w:rsidR="006256CF">
        <w:t xml:space="preserve">-Choice-Experimenten, Komplementarität und </w:t>
      </w:r>
      <w:r w:rsidR="00E37E9E">
        <w:t xml:space="preserve">Verschränkung um weitere </w:t>
      </w:r>
      <w:r w:rsidR="00BE63E5">
        <w:t xml:space="preserve">neue und </w:t>
      </w:r>
      <w:r w:rsidR="00E37E9E">
        <w:t>herausfordernde Konzepte geht.</w:t>
      </w:r>
    </w:p>
    <w:sectPr w:rsidR="007E744C" w:rsidSect="00581D91">
      <w:headerReference w:type="even" r:id="rId27"/>
      <w:headerReference w:type="default" r:id="rId28"/>
      <w:footerReference w:type="even" r:id="rId29"/>
      <w:footerReference w:type="default" r:id="rId30"/>
      <w:headerReference w:type="first" r:id="rId31"/>
      <w:footerReference w:type="first" r:id="rId32"/>
      <w:pgSz w:w="11906" w:h="16838"/>
      <w:pgMar w:top="1417" w:right="1416" w:bottom="1134" w:left="1417"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6A612F" w14:textId="77777777" w:rsidR="006029A5" w:rsidRDefault="006029A5" w:rsidP="00452E05">
      <w:r>
        <w:separator/>
      </w:r>
    </w:p>
  </w:endnote>
  <w:endnote w:type="continuationSeparator" w:id="0">
    <w:p w14:paraId="392B6244" w14:textId="77777777" w:rsidR="006029A5" w:rsidRDefault="006029A5" w:rsidP="00452E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B8B0B1" w14:textId="77777777" w:rsidR="009A6261" w:rsidRDefault="009A6261" w:rsidP="00452E05">
    <w:r>
      <w:cr/>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EA8945" w14:textId="03156E2B" w:rsidR="009A6261" w:rsidRDefault="00CA6A3C" w:rsidP="001352F4">
    <w:pPr>
      <w:pStyle w:val="Fuzeile"/>
      <w:spacing w:line="360" w:lineRule="auto"/>
    </w:pPr>
    <w:r>
      <w:rPr>
        <w:b/>
        <w:smallCaps/>
        <w:noProof/>
        <w:sz w:val="36"/>
        <w:szCs w:val="36"/>
      </w:rPr>
      <mc:AlternateContent>
        <mc:Choice Requires="wps">
          <w:drawing>
            <wp:anchor distT="0" distB="0" distL="114300" distR="114300" simplePos="0" relativeHeight="251658239" behindDoc="1" locked="0" layoutInCell="1" allowOverlap="1" wp14:anchorId="6F15B6FB" wp14:editId="1BCA8A55">
              <wp:simplePos x="0" y="0"/>
              <wp:positionH relativeFrom="margin">
                <wp:align>center</wp:align>
              </wp:positionH>
              <wp:positionV relativeFrom="paragraph">
                <wp:posOffset>-49530</wp:posOffset>
              </wp:positionV>
              <wp:extent cx="6120000" cy="288000"/>
              <wp:effectExtent l="0" t="0" r="0" b="0"/>
              <wp:wrapNone/>
              <wp:docPr id="13" name="Rechteck 13"/>
              <wp:cNvGraphicFramePr/>
              <a:graphic xmlns:a="http://schemas.openxmlformats.org/drawingml/2006/main">
                <a:graphicData uri="http://schemas.microsoft.com/office/word/2010/wordprocessingShape">
                  <wps:wsp>
                    <wps:cNvSpPr/>
                    <wps:spPr>
                      <a:xfrm>
                        <a:off x="0" y="0"/>
                        <a:ext cx="6120000" cy="288000"/>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7A9E77F" w14:textId="34E70B36" w:rsidR="00CA6A3C" w:rsidRPr="00142E34" w:rsidRDefault="00CA6A3C" w:rsidP="00CA6A3C">
                          <w:pPr>
                            <w:jc w:val="center"/>
                            <w:rPr>
                              <w:spacing w:val="3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F15B6FB" id="Rechteck 13" o:spid="_x0000_s1027" style="position:absolute;left:0;text-align:left;margin-left:0;margin-top:-3.9pt;width:481.9pt;height:22.7pt;z-index:-251658241;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" fillcolor="#d8d8d8 [2732]" stroked="f" strokeweight="2pt">
              <v:textbox>
                <w:txbxContent>
                  <w:p w14:paraId="17A9E77F" w14:textId="34E70B36" w:rsidR="00CA6A3C" w:rsidRPr="00142E34" w:rsidRDefault="00CA6A3C" w:rsidP="00CA6A3C">
                    <w:pPr>
                      <w:jc w:val="center"/>
                      <w:rPr>
                        <w:spacing w:val="30"/>
                      </w:rPr>
                    </w:pPr>
                  </w:p>
                </w:txbxContent>
              </v:textbox>
              <w10:wrap anchorx="margin"/>
            </v:rect>
          </w:pict>
        </mc:Fallback>
      </mc:AlternateContent>
    </w:r>
    <w:r w:rsidR="00BC34B3">
      <w:t>C.-J. Pardall</w:t>
    </w:r>
    <w:r w:rsidR="00AA1E24">
      <w:t xml:space="preserve"> </w:t>
    </w:r>
    <w:hyperlink r:id="rId1" w:history="1">
      <w:r w:rsidR="00AA1E24" w:rsidRPr="00A17FF2">
        <w:rPr>
          <w:rStyle w:val="Hyperlink"/>
        </w:rPr>
        <w:t>CC BY 4.0</w:t>
      </w:r>
    </w:hyperlink>
    <w:r w:rsidR="00A17FF2">
      <w:t xml:space="preserve"> </w:t>
    </w:r>
    <w:r w:rsidR="000E0895">
      <w:tab/>
    </w:r>
    <w:r w:rsidR="000E0895">
      <w:fldChar w:fldCharType="begin"/>
    </w:r>
    <w:r w:rsidR="000E0895">
      <w:instrText>PAGE   \* MERGEFORMAT</w:instrText>
    </w:r>
    <w:r w:rsidR="000E0895">
      <w:fldChar w:fldCharType="separate"/>
    </w:r>
    <w:r w:rsidR="000E0895">
      <w:t>1</w:t>
    </w:r>
    <w:r w:rsidR="000E0895">
      <w:fldChar w:fldCharType="end"/>
    </w:r>
    <w:r w:rsidR="000E0895">
      <w:t>/</w:t>
    </w:r>
    <w:fldSimple w:instr=" NUMPAGES   \* MERGEFORMAT ">
      <w:r w:rsidR="00C23BD7">
        <w:rPr>
          <w:noProof/>
        </w:rPr>
        <w:t>3</w:t>
      </w:r>
    </w:fldSimple>
    <w:r w:rsidR="006659EC">
      <w:tab/>
    </w:r>
    <w:r w:rsidR="004E5A37" w:rsidRPr="004E5A37">
      <w:rPr>
        <w:sz w:val="18"/>
        <w:szCs w:val="18"/>
      </w:rPr>
      <w:fldChar w:fldCharType="begin"/>
    </w:r>
    <w:r w:rsidR="004E5A37" w:rsidRPr="004E5A37">
      <w:rPr>
        <w:sz w:val="18"/>
        <w:szCs w:val="18"/>
      </w:rPr>
      <w:instrText xml:space="preserve"> FILENAME   \* MERGEFORMAT </w:instrText>
    </w:r>
    <w:r w:rsidR="004E5A37" w:rsidRPr="004E5A37">
      <w:rPr>
        <w:sz w:val="18"/>
        <w:szCs w:val="18"/>
      </w:rPr>
      <w:fldChar w:fldCharType="separate"/>
    </w:r>
    <w:r w:rsidR="009402FA">
      <w:rPr>
        <w:noProof/>
        <w:sz w:val="18"/>
        <w:szCs w:val="18"/>
      </w:rPr>
      <w:t>4104_unterricht_psi_wellenfunktion.docx</w:t>
    </w:r>
    <w:r w:rsidR="004E5A37" w:rsidRPr="004E5A37">
      <w:rPr>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22BF8D" w14:textId="77777777" w:rsidR="00647365" w:rsidRDefault="00647365">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5A5766" w14:textId="77777777" w:rsidR="006029A5" w:rsidRDefault="006029A5" w:rsidP="00452E05">
      <w:r>
        <w:separator/>
      </w:r>
    </w:p>
  </w:footnote>
  <w:footnote w:type="continuationSeparator" w:id="0">
    <w:p w14:paraId="2E0FC6B1" w14:textId="77777777" w:rsidR="006029A5" w:rsidRDefault="006029A5" w:rsidP="00452E05">
      <w:r>
        <w:continuationSeparator/>
      </w:r>
    </w:p>
  </w:footnote>
  <w:footnote w:id="1">
    <w:p w14:paraId="4FB132BF" w14:textId="6C5BF4F6" w:rsidR="00006C2D" w:rsidRPr="0021679B" w:rsidRDefault="00006C2D" w:rsidP="0021679B">
      <w:pPr>
        <w:pStyle w:val="Funotentext"/>
        <w:jc w:val="left"/>
        <w:rPr>
          <w:sz w:val="18"/>
          <w:szCs w:val="18"/>
        </w:rPr>
      </w:pPr>
      <w:r w:rsidRPr="0021679B">
        <w:rPr>
          <w:rStyle w:val="Funotenzeichen"/>
          <w:sz w:val="18"/>
          <w:szCs w:val="18"/>
        </w:rPr>
        <w:footnoteRef/>
      </w:r>
      <w:r w:rsidRPr="0021679B">
        <w:rPr>
          <w:sz w:val="18"/>
          <w:szCs w:val="18"/>
        </w:rPr>
        <w:t xml:space="preserve"> Auflösung bei Streuexperimenten bei HERA am DESY (2010): </w:t>
      </w:r>
      <m:oMath>
        <m:r>
          <w:rPr>
            <w:rFonts w:ascii="Cambria Math" w:hAnsi="Cambria Math"/>
            <w:sz w:val="18"/>
            <w:szCs w:val="18"/>
          </w:rPr>
          <m:t>&lt;</m:t>
        </m:r>
        <m:sSup>
          <m:sSupPr>
            <m:ctrlPr>
              <w:rPr>
                <w:rFonts w:ascii="Cambria Math" w:hAnsi="Cambria Math"/>
                <w:i/>
                <w:sz w:val="18"/>
                <w:szCs w:val="18"/>
              </w:rPr>
            </m:ctrlPr>
          </m:sSupPr>
          <m:e>
            <m:r>
              <w:rPr>
                <w:rFonts w:ascii="Cambria Math" w:hAnsi="Cambria Math"/>
                <w:sz w:val="18"/>
                <w:szCs w:val="18"/>
              </w:rPr>
              <m:t>10</m:t>
            </m:r>
          </m:e>
          <m:sup>
            <m:r>
              <w:rPr>
                <w:rFonts w:ascii="Cambria Math" w:hAnsi="Cambria Math"/>
                <w:sz w:val="18"/>
                <w:szCs w:val="18"/>
              </w:rPr>
              <m:t>-18</m:t>
            </m:r>
          </m:sup>
        </m:sSup>
        <m:r>
          <w:rPr>
            <w:rFonts w:ascii="Cambria Math" w:hAnsi="Cambria Math"/>
            <w:sz w:val="18"/>
            <w:szCs w:val="18"/>
          </w:rPr>
          <m:t xml:space="preserve"> </m:t>
        </m:r>
        <m:r>
          <m:rPr>
            <m:sty m:val="p"/>
          </m:rPr>
          <w:rPr>
            <w:rFonts w:ascii="Cambria Math" w:hAnsi="Cambria Math"/>
            <w:sz w:val="18"/>
            <w:szCs w:val="18"/>
          </w:rPr>
          <m:t>m</m:t>
        </m:r>
      </m:oMath>
      <w:r w:rsidRPr="0021679B">
        <w:rPr>
          <w:sz w:val="18"/>
          <w:szCs w:val="18"/>
        </w:rPr>
        <w:t xml:space="preserve">, el. Dipolmoment bei Messungen der ACME-Collaboration (2013) </w:t>
      </w:r>
      <m:oMath>
        <m:r>
          <w:rPr>
            <w:rFonts w:ascii="Cambria Math" w:hAnsi="Cambria Math"/>
            <w:sz w:val="18"/>
            <w:szCs w:val="18"/>
          </w:rPr>
          <m:t>&lt;</m:t>
        </m:r>
        <m:sSup>
          <m:sSupPr>
            <m:ctrlPr>
              <w:rPr>
                <w:rFonts w:ascii="Cambria Math" w:hAnsi="Cambria Math"/>
                <w:i/>
                <w:sz w:val="18"/>
                <w:szCs w:val="18"/>
              </w:rPr>
            </m:ctrlPr>
          </m:sSupPr>
          <m:e>
            <m:r>
              <w:rPr>
                <w:rFonts w:ascii="Cambria Math" w:hAnsi="Cambria Math"/>
                <w:sz w:val="18"/>
                <w:szCs w:val="18"/>
              </w:rPr>
              <m:t>10</m:t>
            </m:r>
          </m:e>
          <m:sup>
            <m:r>
              <w:rPr>
                <w:rFonts w:ascii="Cambria Math" w:hAnsi="Cambria Math"/>
                <w:sz w:val="18"/>
                <w:szCs w:val="18"/>
              </w:rPr>
              <m:t>-30</m:t>
            </m:r>
          </m:sup>
        </m:sSup>
        <m:r>
          <w:rPr>
            <w:rFonts w:ascii="Cambria Math" w:hAnsi="Cambria Math"/>
            <w:sz w:val="18"/>
            <w:szCs w:val="18"/>
          </w:rPr>
          <m:t xml:space="preserve">∙e </m:t>
        </m:r>
        <m:r>
          <m:rPr>
            <m:sty m:val="p"/>
          </m:rPr>
          <w:rPr>
            <w:rFonts w:ascii="Cambria Math" w:hAnsi="Cambria Math"/>
            <w:sz w:val="18"/>
            <w:szCs w:val="18"/>
          </w:rPr>
          <m:t>m</m:t>
        </m:r>
      </m:oMath>
      <w:r w:rsidRPr="0021679B">
        <w:rPr>
          <w:rFonts w:eastAsiaTheme="minorEastAsia"/>
          <w:sz w:val="18"/>
          <w:szCs w:val="18"/>
        </w:rPr>
        <w:t xml:space="preserve">, </w:t>
      </w:r>
      <w:r w:rsidRPr="0021679B">
        <w:rPr>
          <w:sz w:val="18"/>
          <w:szCs w:val="18"/>
        </w:rPr>
        <w:t xml:space="preserve">kein Nachweis einer inneren Struktur bei Streuexperimenten am LEP </w:t>
      </w:r>
      <m:oMath>
        <m:r>
          <w:rPr>
            <w:rFonts w:ascii="Cambria Math" w:hAnsi="Cambria Math"/>
            <w:sz w:val="18"/>
            <w:szCs w:val="18"/>
          </w:rPr>
          <m:t xml:space="preserve">&lt;105 </m:t>
        </m:r>
        <m:r>
          <m:rPr>
            <m:sty m:val="p"/>
          </m:rPr>
          <w:rPr>
            <w:rFonts w:ascii="Cambria Math" w:hAnsi="Cambria Math"/>
            <w:sz w:val="18"/>
            <w:szCs w:val="18"/>
          </w:rPr>
          <m:t>GeV</m:t>
        </m:r>
      </m:oMath>
      <w:r w:rsidRPr="0021679B">
        <w:rPr>
          <w:sz w:val="18"/>
          <w:szCs w:val="18"/>
        </w:rPr>
        <w:t xml:space="preserve"> (2000)</w:t>
      </w:r>
    </w:p>
  </w:footnote>
  <w:footnote w:id="2">
    <w:p w14:paraId="373306C7" w14:textId="28B3CDDF" w:rsidR="0021679B" w:rsidRPr="0021679B" w:rsidRDefault="0021679B" w:rsidP="0021679B">
      <w:pPr>
        <w:pStyle w:val="Funotentext"/>
        <w:jc w:val="left"/>
        <w:rPr>
          <w:sz w:val="18"/>
          <w:szCs w:val="18"/>
        </w:rPr>
      </w:pPr>
      <w:r w:rsidRPr="0021679B">
        <w:rPr>
          <w:rStyle w:val="Funotenzeichen"/>
          <w:sz w:val="18"/>
          <w:szCs w:val="18"/>
        </w:rPr>
        <w:footnoteRef/>
      </w:r>
      <w:r w:rsidRPr="0021679B">
        <w:rPr>
          <w:sz w:val="18"/>
          <w:szCs w:val="18"/>
        </w:rPr>
        <w:t xml:space="preserve"> wird häufig genannt, sollte dann aufgeführt, aber nicht weiter thematisiert werden</w:t>
      </w:r>
    </w:p>
  </w:footnote>
  <w:footnote w:id="3">
    <w:p w14:paraId="7EC50D53" w14:textId="492AD0EB" w:rsidR="009B6526" w:rsidRPr="009C46FE" w:rsidRDefault="009B6526">
      <w:pPr>
        <w:pStyle w:val="Funotentext"/>
        <w:rPr>
          <w:sz w:val="18"/>
          <w:szCs w:val="18"/>
        </w:rPr>
      </w:pPr>
      <w:r w:rsidRPr="009C46FE">
        <w:rPr>
          <w:rStyle w:val="Funotenzeichen"/>
          <w:sz w:val="18"/>
          <w:szCs w:val="18"/>
        </w:rPr>
        <w:footnoteRef/>
      </w:r>
      <w:r w:rsidRPr="009C46FE">
        <w:rPr>
          <w:sz w:val="18"/>
          <w:szCs w:val="18"/>
        </w:rPr>
        <w:t xml:space="preserve"> </w:t>
      </w:r>
      <w:r w:rsidR="00D63FA5" w:rsidRPr="009C46FE">
        <w:rPr>
          <w:sz w:val="18"/>
          <w:szCs w:val="18"/>
        </w:rPr>
        <w:t>Eigentlich handelt</w:t>
      </w:r>
      <w:r w:rsidR="009C46FE" w:rsidRPr="009C46FE">
        <w:rPr>
          <w:sz w:val="18"/>
          <w:szCs w:val="18"/>
        </w:rPr>
        <w:t>e</w:t>
      </w:r>
      <w:r w:rsidR="00D63FA5" w:rsidRPr="009C46FE">
        <w:rPr>
          <w:sz w:val="18"/>
          <w:szCs w:val="18"/>
        </w:rPr>
        <w:t xml:space="preserve"> es sich um ein Elektronen-</w:t>
      </w:r>
      <w:proofErr w:type="spellStart"/>
      <w:r w:rsidR="00D63FA5" w:rsidRPr="009C46FE">
        <w:rPr>
          <w:sz w:val="18"/>
          <w:szCs w:val="18"/>
        </w:rPr>
        <w:t>Biprisma</w:t>
      </w:r>
      <w:proofErr w:type="spellEnd"/>
      <w:r w:rsidR="00D63FA5" w:rsidRPr="009C46FE">
        <w:rPr>
          <w:sz w:val="18"/>
          <w:szCs w:val="18"/>
        </w:rPr>
        <w:t>. Da keine quantitative Auswertung</w:t>
      </w:r>
      <w:r w:rsidR="008523A8" w:rsidRPr="009C46FE">
        <w:rPr>
          <w:sz w:val="18"/>
          <w:szCs w:val="18"/>
        </w:rPr>
        <w:t xml:space="preserve"> erfolgt, wird dies nicht erwähnt.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EBEAD7" w14:textId="77777777" w:rsidR="00647365" w:rsidRDefault="00647365">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754838" w14:textId="17B5579D" w:rsidR="009A6261" w:rsidRPr="00ED5D8E" w:rsidRDefault="00ED5D8E" w:rsidP="00452E05">
    <w:pPr>
      <w:pStyle w:val="Kopfzeile"/>
      <w:rPr>
        <w:b/>
        <w:smallCaps/>
        <w:sz w:val="36"/>
        <w:szCs w:val="36"/>
      </w:rPr>
    </w:pPr>
    <w:r>
      <w:rPr>
        <w:b/>
        <w:smallCaps/>
        <w:noProof/>
        <w:sz w:val="36"/>
        <w:szCs w:val="36"/>
      </w:rPr>
      <mc:AlternateContent>
        <mc:Choice Requires="wps">
          <w:drawing>
            <wp:anchor distT="0" distB="0" distL="114300" distR="114300" simplePos="0" relativeHeight="251657214" behindDoc="0" locked="0" layoutInCell="1" allowOverlap="1" wp14:anchorId="5728E2F3" wp14:editId="7849BD12">
              <wp:simplePos x="0" y="0"/>
              <wp:positionH relativeFrom="margin">
                <wp:align>center</wp:align>
              </wp:positionH>
              <wp:positionV relativeFrom="paragraph">
                <wp:posOffset>26670</wp:posOffset>
              </wp:positionV>
              <wp:extent cx="6120000" cy="416560"/>
              <wp:effectExtent l="0" t="0" r="0" b="2540"/>
              <wp:wrapNone/>
              <wp:docPr id="1" name="Rechteck 1"/>
              <wp:cNvGraphicFramePr/>
              <a:graphic xmlns:a="http://schemas.openxmlformats.org/drawingml/2006/main">
                <a:graphicData uri="http://schemas.microsoft.com/office/word/2010/wordprocessingShape">
                  <wps:wsp>
                    <wps:cNvSpPr/>
                    <wps:spPr>
                      <a:xfrm>
                        <a:off x="0" y="0"/>
                        <a:ext cx="6120000" cy="416560"/>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B2873D6" w14:textId="6145A318" w:rsidR="00EF0E5A" w:rsidRPr="005A0B13" w:rsidRDefault="00D726EF" w:rsidP="00EF0E5A">
                          <w:pPr>
                            <w:jc w:val="center"/>
                            <w:rPr>
                              <w:color w:val="000000" w:themeColor="text1"/>
                            </w:rPr>
                          </w:pPr>
                          <w:r>
                            <w:rPr>
                              <w:rFonts w:eastAsiaTheme="minorEastAsia" w:cstheme="minorBidi"/>
                              <w:b/>
                              <w:color w:val="000000" w:themeColor="text1"/>
                              <w:sz w:val="36"/>
                              <w:szCs w:val="36"/>
                            </w:rPr>
                            <w:t xml:space="preserve">Die Wellenfunktion </w:t>
                          </w:r>
                          <m:oMath>
                            <m:r>
                              <m:rPr>
                                <m:sty m:val="bi"/>
                              </m:rPr>
                              <w:rPr>
                                <w:rFonts w:ascii="Cambria Math" w:hAnsi="Cambria Math"/>
                                <w:color w:val="000000" w:themeColor="text1"/>
                                <w:sz w:val="36"/>
                                <w:szCs w:val="36"/>
                              </w:rPr>
                              <m:t>ψ</m:t>
                            </m:r>
                          </m:oMath>
                          <w:r w:rsidR="00EF5D31">
                            <w:rPr>
                              <w:b/>
                              <w:color w:val="000000" w:themeColor="text1"/>
                              <w:sz w:val="36"/>
                              <w:szCs w:val="36"/>
                            </w:rPr>
                            <w:t xml:space="preserve"> im </w:t>
                          </w:r>
                          <w:r w:rsidR="003B29E2">
                            <w:rPr>
                              <w:b/>
                              <w:color w:val="000000" w:themeColor="text1"/>
                              <w:sz w:val="36"/>
                              <w:szCs w:val="36"/>
                            </w:rPr>
                            <w:t>Unterricht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728E2F3" id="Rechteck 1" o:spid="_x0000_s1026" style="position:absolute;left:0;text-align:left;margin-left:0;margin-top:2.1pt;width:481.9pt;height:32.8pt;z-index:25165721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" fillcolor="#d8d8d8 [2732]" stroked="f" strokeweight="2pt">
              <v:textbox>
                <w:txbxContent>
                  <w:p w14:paraId="1B2873D6" w14:textId="6145A318" w:rsidR="00EF0E5A" w:rsidRPr="005A0B13" w:rsidRDefault="00D726EF" w:rsidP="00EF0E5A">
                    <w:pPr>
                      <w:jc w:val="center"/>
                      <w:rPr>
                        <w:color w:val="000000" w:themeColor="text1"/>
                      </w:rPr>
                    </w:pPr>
                    <w:r>
                      <w:rPr>
                        <w:rFonts w:eastAsiaTheme="minorEastAsia" w:cstheme="minorBidi"/>
                        <w:b/>
                        <w:color w:val="000000" w:themeColor="text1"/>
                        <w:sz w:val="36"/>
                        <w:szCs w:val="36"/>
                      </w:rPr>
                      <w:t xml:space="preserve">Die Wellenfunktion </w:t>
                    </w:r>
                    <m:oMath>
                      <m:r>
                        <m:rPr>
                          <m:sty m:val="bi"/>
                        </m:rPr>
                        <w:rPr>
                          <w:rFonts w:ascii="Cambria Math" w:hAnsi="Cambria Math"/>
                          <w:color w:val="000000" w:themeColor="text1"/>
                          <w:sz w:val="36"/>
                          <w:szCs w:val="36"/>
                        </w:rPr>
                        <m:t>ψ</m:t>
                      </m:r>
                    </m:oMath>
                    <w:r w:rsidR="00EF5D31">
                      <w:rPr>
                        <w:b/>
                        <w:color w:val="000000" w:themeColor="text1"/>
                        <w:sz w:val="36"/>
                        <w:szCs w:val="36"/>
                      </w:rPr>
                      <w:t xml:space="preserve"> im </w:t>
                    </w:r>
                    <w:r w:rsidR="003B29E2">
                      <w:rPr>
                        <w:b/>
                        <w:color w:val="000000" w:themeColor="text1"/>
                        <w:sz w:val="36"/>
                        <w:szCs w:val="36"/>
                      </w:rPr>
                      <w:t>Unterricht</w:t>
                    </w:r>
                  </w:p>
                </w:txbxContent>
              </v:textbox>
              <w10:wrap anchorx="margin"/>
            </v:rect>
          </w:pict>
        </mc:Fallback>
      </mc:AlternateContent>
    </w:r>
    <w:r w:rsidR="00D12634" w:rsidRPr="00ED5D8E">
      <w:rPr>
        <w:b/>
        <w:smallCaps/>
        <w:noProof/>
        <w:sz w:val="36"/>
        <w:szCs w:val="36"/>
        <w:lang w:eastAsia="de-DE"/>
      </w:rPr>
      <w:t xml:space="preserve"> </w:t>
    </w:r>
    <w:r w:rsidR="00E34958" w:rsidRPr="00ED5D8E">
      <w:rPr>
        <w:b/>
        <w:smallCaps/>
        <w:noProof/>
        <w:sz w:val="36"/>
        <w:szCs w:val="36"/>
        <w:lang w:eastAsia="de-DE"/>
      </w:rPr>
      <mc:AlternateContent>
        <mc:Choice Requires="wps">
          <w:drawing>
            <wp:anchor distT="0" distB="0" distL="114300" distR="114300" simplePos="0" relativeHeight="251660288" behindDoc="1" locked="0" layoutInCell="1" allowOverlap="1" wp14:anchorId="2491CE56" wp14:editId="541683EB">
              <wp:simplePos x="0" y="0"/>
              <wp:positionH relativeFrom="margin">
                <wp:align>center</wp:align>
              </wp:positionH>
              <wp:positionV relativeFrom="paragraph">
                <wp:posOffset>17145</wp:posOffset>
              </wp:positionV>
              <wp:extent cx="6120000" cy="9772650"/>
              <wp:effectExtent l="0" t="0" r="14605" b="19050"/>
              <wp:wrapNone/>
              <wp:docPr id="2" name="Rectangle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20000" cy="97726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9297246" id="Rectangle 41" o:spid="_x0000_s1026" style="position:absolute;margin-left:0;margin-top:1.35pt;width:481.9pt;height:769.5pt;z-index:-25165619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" filled="f">
              <w10:wrap anchorx="margin"/>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F8F23E" w14:textId="77777777" w:rsidR="00647365" w:rsidRDefault="00647365">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96D1E"/>
    <w:multiLevelType w:val="hybridMultilevel"/>
    <w:tmpl w:val="ABDCBE9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1B2339A"/>
    <w:multiLevelType w:val="hybridMultilevel"/>
    <w:tmpl w:val="9F90D51A"/>
    <w:lvl w:ilvl="0" w:tplc="FCA61EEC">
      <w:start w:val="1"/>
      <w:numFmt w:val="bullet"/>
      <w:lvlText w:val="•"/>
      <w:lvlJc w:val="left"/>
      <w:pPr>
        <w:tabs>
          <w:tab w:val="num" w:pos="720"/>
        </w:tabs>
        <w:ind w:left="720" w:hanging="360"/>
      </w:pPr>
      <w:rPr>
        <w:rFonts w:ascii="Times New Roman" w:hAnsi="Times New Roman" w:hint="default"/>
      </w:rPr>
    </w:lvl>
    <w:lvl w:ilvl="1" w:tplc="99CA787A" w:tentative="1">
      <w:start w:val="1"/>
      <w:numFmt w:val="bullet"/>
      <w:lvlText w:val="•"/>
      <w:lvlJc w:val="left"/>
      <w:pPr>
        <w:tabs>
          <w:tab w:val="num" w:pos="1440"/>
        </w:tabs>
        <w:ind w:left="1440" w:hanging="360"/>
      </w:pPr>
      <w:rPr>
        <w:rFonts w:ascii="Times New Roman" w:hAnsi="Times New Roman" w:hint="default"/>
      </w:rPr>
    </w:lvl>
    <w:lvl w:ilvl="2" w:tplc="85DAA5F0" w:tentative="1">
      <w:start w:val="1"/>
      <w:numFmt w:val="bullet"/>
      <w:lvlText w:val="•"/>
      <w:lvlJc w:val="left"/>
      <w:pPr>
        <w:tabs>
          <w:tab w:val="num" w:pos="2160"/>
        </w:tabs>
        <w:ind w:left="2160" w:hanging="360"/>
      </w:pPr>
      <w:rPr>
        <w:rFonts w:ascii="Times New Roman" w:hAnsi="Times New Roman" w:hint="default"/>
      </w:rPr>
    </w:lvl>
    <w:lvl w:ilvl="3" w:tplc="88F0DACA" w:tentative="1">
      <w:start w:val="1"/>
      <w:numFmt w:val="bullet"/>
      <w:lvlText w:val="•"/>
      <w:lvlJc w:val="left"/>
      <w:pPr>
        <w:tabs>
          <w:tab w:val="num" w:pos="2880"/>
        </w:tabs>
        <w:ind w:left="2880" w:hanging="360"/>
      </w:pPr>
      <w:rPr>
        <w:rFonts w:ascii="Times New Roman" w:hAnsi="Times New Roman" w:hint="default"/>
      </w:rPr>
    </w:lvl>
    <w:lvl w:ilvl="4" w:tplc="1F960438" w:tentative="1">
      <w:start w:val="1"/>
      <w:numFmt w:val="bullet"/>
      <w:lvlText w:val="•"/>
      <w:lvlJc w:val="left"/>
      <w:pPr>
        <w:tabs>
          <w:tab w:val="num" w:pos="3600"/>
        </w:tabs>
        <w:ind w:left="3600" w:hanging="360"/>
      </w:pPr>
      <w:rPr>
        <w:rFonts w:ascii="Times New Roman" w:hAnsi="Times New Roman" w:hint="default"/>
      </w:rPr>
    </w:lvl>
    <w:lvl w:ilvl="5" w:tplc="4DEE0134" w:tentative="1">
      <w:start w:val="1"/>
      <w:numFmt w:val="bullet"/>
      <w:lvlText w:val="•"/>
      <w:lvlJc w:val="left"/>
      <w:pPr>
        <w:tabs>
          <w:tab w:val="num" w:pos="4320"/>
        </w:tabs>
        <w:ind w:left="4320" w:hanging="360"/>
      </w:pPr>
      <w:rPr>
        <w:rFonts w:ascii="Times New Roman" w:hAnsi="Times New Roman" w:hint="default"/>
      </w:rPr>
    </w:lvl>
    <w:lvl w:ilvl="6" w:tplc="6A20BBB0" w:tentative="1">
      <w:start w:val="1"/>
      <w:numFmt w:val="bullet"/>
      <w:lvlText w:val="•"/>
      <w:lvlJc w:val="left"/>
      <w:pPr>
        <w:tabs>
          <w:tab w:val="num" w:pos="5040"/>
        </w:tabs>
        <w:ind w:left="5040" w:hanging="360"/>
      </w:pPr>
      <w:rPr>
        <w:rFonts w:ascii="Times New Roman" w:hAnsi="Times New Roman" w:hint="default"/>
      </w:rPr>
    </w:lvl>
    <w:lvl w:ilvl="7" w:tplc="DBF850D6" w:tentative="1">
      <w:start w:val="1"/>
      <w:numFmt w:val="bullet"/>
      <w:lvlText w:val="•"/>
      <w:lvlJc w:val="left"/>
      <w:pPr>
        <w:tabs>
          <w:tab w:val="num" w:pos="5760"/>
        </w:tabs>
        <w:ind w:left="5760" w:hanging="360"/>
      </w:pPr>
      <w:rPr>
        <w:rFonts w:ascii="Times New Roman" w:hAnsi="Times New Roman" w:hint="default"/>
      </w:rPr>
    </w:lvl>
    <w:lvl w:ilvl="8" w:tplc="8444BAAA" w:tentative="1">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078B1360"/>
    <w:multiLevelType w:val="hybridMultilevel"/>
    <w:tmpl w:val="4686089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07CA1091"/>
    <w:multiLevelType w:val="hybridMultilevel"/>
    <w:tmpl w:val="77ECF92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0DEE1A91"/>
    <w:multiLevelType w:val="hybridMultilevel"/>
    <w:tmpl w:val="0E5662C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110E78FB"/>
    <w:multiLevelType w:val="hybridMultilevel"/>
    <w:tmpl w:val="18B408B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11E12B63"/>
    <w:multiLevelType w:val="hybridMultilevel"/>
    <w:tmpl w:val="547EB6A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141104C7"/>
    <w:multiLevelType w:val="hybridMultilevel"/>
    <w:tmpl w:val="FF5AB6AA"/>
    <w:lvl w:ilvl="0" w:tplc="3D7C3FCC">
      <w:start w:val="1"/>
      <w:numFmt w:val="bullet"/>
      <w:lvlText w:val="•"/>
      <w:lvlJc w:val="left"/>
      <w:pPr>
        <w:tabs>
          <w:tab w:val="num" w:pos="720"/>
        </w:tabs>
        <w:ind w:left="720" w:hanging="360"/>
      </w:pPr>
      <w:rPr>
        <w:rFonts w:ascii="Times New Roman" w:hAnsi="Times New Roman" w:hint="default"/>
      </w:rPr>
    </w:lvl>
    <w:lvl w:ilvl="1" w:tplc="EF7AE25E" w:tentative="1">
      <w:start w:val="1"/>
      <w:numFmt w:val="bullet"/>
      <w:lvlText w:val="•"/>
      <w:lvlJc w:val="left"/>
      <w:pPr>
        <w:tabs>
          <w:tab w:val="num" w:pos="1440"/>
        </w:tabs>
        <w:ind w:left="1440" w:hanging="360"/>
      </w:pPr>
      <w:rPr>
        <w:rFonts w:ascii="Times New Roman" w:hAnsi="Times New Roman" w:hint="default"/>
      </w:rPr>
    </w:lvl>
    <w:lvl w:ilvl="2" w:tplc="CE343784" w:tentative="1">
      <w:start w:val="1"/>
      <w:numFmt w:val="bullet"/>
      <w:lvlText w:val="•"/>
      <w:lvlJc w:val="left"/>
      <w:pPr>
        <w:tabs>
          <w:tab w:val="num" w:pos="2160"/>
        </w:tabs>
        <w:ind w:left="2160" w:hanging="360"/>
      </w:pPr>
      <w:rPr>
        <w:rFonts w:ascii="Times New Roman" w:hAnsi="Times New Roman" w:hint="default"/>
      </w:rPr>
    </w:lvl>
    <w:lvl w:ilvl="3" w:tplc="3A1EEB98" w:tentative="1">
      <w:start w:val="1"/>
      <w:numFmt w:val="bullet"/>
      <w:lvlText w:val="•"/>
      <w:lvlJc w:val="left"/>
      <w:pPr>
        <w:tabs>
          <w:tab w:val="num" w:pos="2880"/>
        </w:tabs>
        <w:ind w:left="2880" w:hanging="360"/>
      </w:pPr>
      <w:rPr>
        <w:rFonts w:ascii="Times New Roman" w:hAnsi="Times New Roman" w:hint="default"/>
      </w:rPr>
    </w:lvl>
    <w:lvl w:ilvl="4" w:tplc="C20270EA" w:tentative="1">
      <w:start w:val="1"/>
      <w:numFmt w:val="bullet"/>
      <w:lvlText w:val="•"/>
      <w:lvlJc w:val="left"/>
      <w:pPr>
        <w:tabs>
          <w:tab w:val="num" w:pos="3600"/>
        </w:tabs>
        <w:ind w:left="3600" w:hanging="360"/>
      </w:pPr>
      <w:rPr>
        <w:rFonts w:ascii="Times New Roman" w:hAnsi="Times New Roman" w:hint="default"/>
      </w:rPr>
    </w:lvl>
    <w:lvl w:ilvl="5" w:tplc="361EA9C2" w:tentative="1">
      <w:start w:val="1"/>
      <w:numFmt w:val="bullet"/>
      <w:lvlText w:val="•"/>
      <w:lvlJc w:val="left"/>
      <w:pPr>
        <w:tabs>
          <w:tab w:val="num" w:pos="4320"/>
        </w:tabs>
        <w:ind w:left="4320" w:hanging="360"/>
      </w:pPr>
      <w:rPr>
        <w:rFonts w:ascii="Times New Roman" w:hAnsi="Times New Roman" w:hint="default"/>
      </w:rPr>
    </w:lvl>
    <w:lvl w:ilvl="6" w:tplc="2AEC1836" w:tentative="1">
      <w:start w:val="1"/>
      <w:numFmt w:val="bullet"/>
      <w:lvlText w:val="•"/>
      <w:lvlJc w:val="left"/>
      <w:pPr>
        <w:tabs>
          <w:tab w:val="num" w:pos="5040"/>
        </w:tabs>
        <w:ind w:left="5040" w:hanging="360"/>
      </w:pPr>
      <w:rPr>
        <w:rFonts w:ascii="Times New Roman" w:hAnsi="Times New Roman" w:hint="default"/>
      </w:rPr>
    </w:lvl>
    <w:lvl w:ilvl="7" w:tplc="0F602604" w:tentative="1">
      <w:start w:val="1"/>
      <w:numFmt w:val="bullet"/>
      <w:lvlText w:val="•"/>
      <w:lvlJc w:val="left"/>
      <w:pPr>
        <w:tabs>
          <w:tab w:val="num" w:pos="5760"/>
        </w:tabs>
        <w:ind w:left="5760" w:hanging="360"/>
      </w:pPr>
      <w:rPr>
        <w:rFonts w:ascii="Times New Roman" w:hAnsi="Times New Roman" w:hint="default"/>
      </w:rPr>
    </w:lvl>
    <w:lvl w:ilvl="8" w:tplc="B63EF054" w:tentative="1">
      <w:start w:val="1"/>
      <w:numFmt w:val="bullet"/>
      <w:lvlText w:val="•"/>
      <w:lvlJc w:val="left"/>
      <w:pPr>
        <w:tabs>
          <w:tab w:val="num" w:pos="6480"/>
        </w:tabs>
        <w:ind w:left="6480" w:hanging="360"/>
      </w:pPr>
      <w:rPr>
        <w:rFonts w:ascii="Times New Roman" w:hAnsi="Times New Roman" w:hint="default"/>
      </w:rPr>
    </w:lvl>
  </w:abstractNum>
  <w:abstractNum w:abstractNumId="8" w15:restartNumberingAfterBreak="0">
    <w:nsid w:val="16AE5669"/>
    <w:multiLevelType w:val="hybridMultilevel"/>
    <w:tmpl w:val="9A262F0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1DB0283C"/>
    <w:multiLevelType w:val="hybridMultilevel"/>
    <w:tmpl w:val="8E96B13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229A307C"/>
    <w:multiLevelType w:val="hybridMultilevel"/>
    <w:tmpl w:val="A7D663A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22DD2396"/>
    <w:multiLevelType w:val="hybridMultilevel"/>
    <w:tmpl w:val="AEF464B8"/>
    <w:lvl w:ilvl="0" w:tplc="53A202C4">
      <w:start w:val="1"/>
      <w:numFmt w:val="bullet"/>
      <w:lvlText w:val="•"/>
      <w:lvlJc w:val="left"/>
      <w:pPr>
        <w:tabs>
          <w:tab w:val="num" w:pos="720"/>
        </w:tabs>
        <w:ind w:left="720" w:hanging="360"/>
      </w:pPr>
      <w:rPr>
        <w:rFonts w:ascii="Times New Roman" w:hAnsi="Times New Roman" w:hint="default"/>
      </w:rPr>
    </w:lvl>
    <w:lvl w:ilvl="1" w:tplc="89D09928" w:tentative="1">
      <w:start w:val="1"/>
      <w:numFmt w:val="bullet"/>
      <w:lvlText w:val="•"/>
      <w:lvlJc w:val="left"/>
      <w:pPr>
        <w:tabs>
          <w:tab w:val="num" w:pos="1440"/>
        </w:tabs>
        <w:ind w:left="1440" w:hanging="360"/>
      </w:pPr>
      <w:rPr>
        <w:rFonts w:ascii="Times New Roman" w:hAnsi="Times New Roman" w:hint="default"/>
      </w:rPr>
    </w:lvl>
    <w:lvl w:ilvl="2" w:tplc="1AD26CB6" w:tentative="1">
      <w:start w:val="1"/>
      <w:numFmt w:val="bullet"/>
      <w:lvlText w:val="•"/>
      <w:lvlJc w:val="left"/>
      <w:pPr>
        <w:tabs>
          <w:tab w:val="num" w:pos="2160"/>
        </w:tabs>
        <w:ind w:left="2160" w:hanging="360"/>
      </w:pPr>
      <w:rPr>
        <w:rFonts w:ascii="Times New Roman" w:hAnsi="Times New Roman" w:hint="default"/>
      </w:rPr>
    </w:lvl>
    <w:lvl w:ilvl="3" w:tplc="0338D23A" w:tentative="1">
      <w:start w:val="1"/>
      <w:numFmt w:val="bullet"/>
      <w:lvlText w:val="•"/>
      <w:lvlJc w:val="left"/>
      <w:pPr>
        <w:tabs>
          <w:tab w:val="num" w:pos="2880"/>
        </w:tabs>
        <w:ind w:left="2880" w:hanging="360"/>
      </w:pPr>
      <w:rPr>
        <w:rFonts w:ascii="Times New Roman" w:hAnsi="Times New Roman" w:hint="default"/>
      </w:rPr>
    </w:lvl>
    <w:lvl w:ilvl="4" w:tplc="B33A340C" w:tentative="1">
      <w:start w:val="1"/>
      <w:numFmt w:val="bullet"/>
      <w:lvlText w:val="•"/>
      <w:lvlJc w:val="left"/>
      <w:pPr>
        <w:tabs>
          <w:tab w:val="num" w:pos="3600"/>
        </w:tabs>
        <w:ind w:left="3600" w:hanging="360"/>
      </w:pPr>
      <w:rPr>
        <w:rFonts w:ascii="Times New Roman" w:hAnsi="Times New Roman" w:hint="default"/>
      </w:rPr>
    </w:lvl>
    <w:lvl w:ilvl="5" w:tplc="11F07D66" w:tentative="1">
      <w:start w:val="1"/>
      <w:numFmt w:val="bullet"/>
      <w:lvlText w:val="•"/>
      <w:lvlJc w:val="left"/>
      <w:pPr>
        <w:tabs>
          <w:tab w:val="num" w:pos="4320"/>
        </w:tabs>
        <w:ind w:left="4320" w:hanging="360"/>
      </w:pPr>
      <w:rPr>
        <w:rFonts w:ascii="Times New Roman" w:hAnsi="Times New Roman" w:hint="default"/>
      </w:rPr>
    </w:lvl>
    <w:lvl w:ilvl="6" w:tplc="2DE61D5E" w:tentative="1">
      <w:start w:val="1"/>
      <w:numFmt w:val="bullet"/>
      <w:lvlText w:val="•"/>
      <w:lvlJc w:val="left"/>
      <w:pPr>
        <w:tabs>
          <w:tab w:val="num" w:pos="5040"/>
        </w:tabs>
        <w:ind w:left="5040" w:hanging="360"/>
      </w:pPr>
      <w:rPr>
        <w:rFonts w:ascii="Times New Roman" w:hAnsi="Times New Roman" w:hint="default"/>
      </w:rPr>
    </w:lvl>
    <w:lvl w:ilvl="7" w:tplc="E01E89FC" w:tentative="1">
      <w:start w:val="1"/>
      <w:numFmt w:val="bullet"/>
      <w:lvlText w:val="•"/>
      <w:lvlJc w:val="left"/>
      <w:pPr>
        <w:tabs>
          <w:tab w:val="num" w:pos="5760"/>
        </w:tabs>
        <w:ind w:left="5760" w:hanging="360"/>
      </w:pPr>
      <w:rPr>
        <w:rFonts w:ascii="Times New Roman" w:hAnsi="Times New Roman" w:hint="default"/>
      </w:rPr>
    </w:lvl>
    <w:lvl w:ilvl="8" w:tplc="0186C8BC" w:tentative="1">
      <w:start w:val="1"/>
      <w:numFmt w:val="bullet"/>
      <w:lvlText w:val="•"/>
      <w:lvlJc w:val="left"/>
      <w:pPr>
        <w:tabs>
          <w:tab w:val="num" w:pos="6480"/>
        </w:tabs>
        <w:ind w:left="6480" w:hanging="360"/>
      </w:pPr>
      <w:rPr>
        <w:rFonts w:ascii="Times New Roman" w:hAnsi="Times New Roman" w:hint="default"/>
      </w:rPr>
    </w:lvl>
  </w:abstractNum>
  <w:abstractNum w:abstractNumId="12" w15:restartNumberingAfterBreak="0">
    <w:nsid w:val="2737334C"/>
    <w:multiLevelType w:val="hybridMultilevel"/>
    <w:tmpl w:val="10B06D7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29B249B1"/>
    <w:multiLevelType w:val="hybridMultilevel"/>
    <w:tmpl w:val="83B2E86C"/>
    <w:lvl w:ilvl="0" w:tplc="F78E9466">
      <w:start w:val="1"/>
      <w:numFmt w:val="bullet"/>
      <w:lvlText w:val="•"/>
      <w:lvlJc w:val="left"/>
      <w:pPr>
        <w:tabs>
          <w:tab w:val="num" w:pos="720"/>
        </w:tabs>
        <w:ind w:left="720" w:hanging="360"/>
      </w:pPr>
      <w:rPr>
        <w:rFonts w:ascii="Times New Roman" w:hAnsi="Times New Roman" w:hint="default"/>
      </w:rPr>
    </w:lvl>
    <w:lvl w:ilvl="1" w:tplc="B3DCB134" w:tentative="1">
      <w:start w:val="1"/>
      <w:numFmt w:val="bullet"/>
      <w:lvlText w:val="•"/>
      <w:lvlJc w:val="left"/>
      <w:pPr>
        <w:tabs>
          <w:tab w:val="num" w:pos="1440"/>
        </w:tabs>
        <w:ind w:left="1440" w:hanging="360"/>
      </w:pPr>
      <w:rPr>
        <w:rFonts w:ascii="Times New Roman" w:hAnsi="Times New Roman" w:hint="default"/>
      </w:rPr>
    </w:lvl>
    <w:lvl w:ilvl="2" w:tplc="A336DB08" w:tentative="1">
      <w:start w:val="1"/>
      <w:numFmt w:val="bullet"/>
      <w:lvlText w:val="•"/>
      <w:lvlJc w:val="left"/>
      <w:pPr>
        <w:tabs>
          <w:tab w:val="num" w:pos="2160"/>
        </w:tabs>
        <w:ind w:left="2160" w:hanging="360"/>
      </w:pPr>
      <w:rPr>
        <w:rFonts w:ascii="Times New Roman" w:hAnsi="Times New Roman" w:hint="default"/>
      </w:rPr>
    </w:lvl>
    <w:lvl w:ilvl="3" w:tplc="7F5A076E" w:tentative="1">
      <w:start w:val="1"/>
      <w:numFmt w:val="bullet"/>
      <w:lvlText w:val="•"/>
      <w:lvlJc w:val="left"/>
      <w:pPr>
        <w:tabs>
          <w:tab w:val="num" w:pos="2880"/>
        </w:tabs>
        <w:ind w:left="2880" w:hanging="360"/>
      </w:pPr>
      <w:rPr>
        <w:rFonts w:ascii="Times New Roman" w:hAnsi="Times New Roman" w:hint="default"/>
      </w:rPr>
    </w:lvl>
    <w:lvl w:ilvl="4" w:tplc="58320C7C" w:tentative="1">
      <w:start w:val="1"/>
      <w:numFmt w:val="bullet"/>
      <w:lvlText w:val="•"/>
      <w:lvlJc w:val="left"/>
      <w:pPr>
        <w:tabs>
          <w:tab w:val="num" w:pos="3600"/>
        </w:tabs>
        <w:ind w:left="3600" w:hanging="360"/>
      </w:pPr>
      <w:rPr>
        <w:rFonts w:ascii="Times New Roman" w:hAnsi="Times New Roman" w:hint="default"/>
      </w:rPr>
    </w:lvl>
    <w:lvl w:ilvl="5" w:tplc="35D82FA0" w:tentative="1">
      <w:start w:val="1"/>
      <w:numFmt w:val="bullet"/>
      <w:lvlText w:val="•"/>
      <w:lvlJc w:val="left"/>
      <w:pPr>
        <w:tabs>
          <w:tab w:val="num" w:pos="4320"/>
        </w:tabs>
        <w:ind w:left="4320" w:hanging="360"/>
      </w:pPr>
      <w:rPr>
        <w:rFonts w:ascii="Times New Roman" w:hAnsi="Times New Roman" w:hint="default"/>
      </w:rPr>
    </w:lvl>
    <w:lvl w:ilvl="6" w:tplc="8592940C" w:tentative="1">
      <w:start w:val="1"/>
      <w:numFmt w:val="bullet"/>
      <w:lvlText w:val="•"/>
      <w:lvlJc w:val="left"/>
      <w:pPr>
        <w:tabs>
          <w:tab w:val="num" w:pos="5040"/>
        </w:tabs>
        <w:ind w:left="5040" w:hanging="360"/>
      </w:pPr>
      <w:rPr>
        <w:rFonts w:ascii="Times New Roman" w:hAnsi="Times New Roman" w:hint="default"/>
      </w:rPr>
    </w:lvl>
    <w:lvl w:ilvl="7" w:tplc="1AB024C4" w:tentative="1">
      <w:start w:val="1"/>
      <w:numFmt w:val="bullet"/>
      <w:lvlText w:val="•"/>
      <w:lvlJc w:val="left"/>
      <w:pPr>
        <w:tabs>
          <w:tab w:val="num" w:pos="5760"/>
        </w:tabs>
        <w:ind w:left="5760" w:hanging="360"/>
      </w:pPr>
      <w:rPr>
        <w:rFonts w:ascii="Times New Roman" w:hAnsi="Times New Roman" w:hint="default"/>
      </w:rPr>
    </w:lvl>
    <w:lvl w:ilvl="8" w:tplc="C6ECCB9E" w:tentative="1">
      <w:start w:val="1"/>
      <w:numFmt w:val="bullet"/>
      <w:lvlText w:val="•"/>
      <w:lvlJc w:val="left"/>
      <w:pPr>
        <w:tabs>
          <w:tab w:val="num" w:pos="6480"/>
        </w:tabs>
        <w:ind w:left="6480" w:hanging="360"/>
      </w:pPr>
      <w:rPr>
        <w:rFonts w:ascii="Times New Roman" w:hAnsi="Times New Roman" w:hint="default"/>
      </w:rPr>
    </w:lvl>
  </w:abstractNum>
  <w:abstractNum w:abstractNumId="14" w15:restartNumberingAfterBreak="0">
    <w:nsid w:val="2AEE2CA3"/>
    <w:multiLevelType w:val="hybridMultilevel"/>
    <w:tmpl w:val="2CBA3CF2"/>
    <w:lvl w:ilvl="0" w:tplc="8774016E">
      <w:start w:val="1"/>
      <w:numFmt w:val="bullet"/>
      <w:lvlText w:val="•"/>
      <w:lvlJc w:val="left"/>
      <w:pPr>
        <w:tabs>
          <w:tab w:val="num" w:pos="720"/>
        </w:tabs>
        <w:ind w:left="720" w:hanging="360"/>
      </w:pPr>
      <w:rPr>
        <w:rFonts w:ascii="Arial" w:hAnsi="Arial" w:hint="default"/>
      </w:rPr>
    </w:lvl>
    <w:lvl w:ilvl="1" w:tplc="1374CEFC">
      <w:start w:val="1"/>
      <w:numFmt w:val="bullet"/>
      <w:lvlText w:val="•"/>
      <w:lvlJc w:val="left"/>
      <w:pPr>
        <w:tabs>
          <w:tab w:val="num" w:pos="1440"/>
        </w:tabs>
        <w:ind w:left="1440" w:hanging="360"/>
      </w:pPr>
      <w:rPr>
        <w:rFonts w:ascii="Arial" w:hAnsi="Arial" w:hint="default"/>
      </w:rPr>
    </w:lvl>
    <w:lvl w:ilvl="2" w:tplc="20F0F156" w:tentative="1">
      <w:start w:val="1"/>
      <w:numFmt w:val="bullet"/>
      <w:lvlText w:val="•"/>
      <w:lvlJc w:val="left"/>
      <w:pPr>
        <w:tabs>
          <w:tab w:val="num" w:pos="2160"/>
        </w:tabs>
        <w:ind w:left="2160" w:hanging="360"/>
      </w:pPr>
      <w:rPr>
        <w:rFonts w:ascii="Arial" w:hAnsi="Arial" w:hint="default"/>
      </w:rPr>
    </w:lvl>
    <w:lvl w:ilvl="3" w:tplc="FD483904" w:tentative="1">
      <w:start w:val="1"/>
      <w:numFmt w:val="bullet"/>
      <w:lvlText w:val="•"/>
      <w:lvlJc w:val="left"/>
      <w:pPr>
        <w:tabs>
          <w:tab w:val="num" w:pos="2880"/>
        </w:tabs>
        <w:ind w:left="2880" w:hanging="360"/>
      </w:pPr>
      <w:rPr>
        <w:rFonts w:ascii="Arial" w:hAnsi="Arial" w:hint="default"/>
      </w:rPr>
    </w:lvl>
    <w:lvl w:ilvl="4" w:tplc="E012C4C6" w:tentative="1">
      <w:start w:val="1"/>
      <w:numFmt w:val="bullet"/>
      <w:lvlText w:val="•"/>
      <w:lvlJc w:val="left"/>
      <w:pPr>
        <w:tabs>
          <w:tab w:val="num" w:pos="3600"/>
        </w:tabs>
        <w:ind w:left="3600" w:hanging="360"/>
      </w:pPr>
      <w:rPr>
        <w:rFonts w:ascii="Arial" w:hAnsi="Arial" w:hint="default"/>
      </w:rPr>
    </w:lvl>
    <w:lvl w:ilvl="5" w:tplc="9D24F93E" w:tentative="1">
      <w:start w:val="1"/>
      <w:numFmt w:val="bullet"/>
      <w:lvlText w:val="•"/>
      <w:lvlJc w:val="left"/>
      <w:pPr>
        <w:tabs>
          <w:tab w:val="num" w:pos="4320"/>
        </w:tabs>
        <w:ind w:left="4320" w:hanging="360"/>
      </w:pPr>
      <w:rPr>
        <w:rFonts w:ascii="Arial" w:hAnsi="Arial" w:hint="default"/>
      </w:rPr>
    </w:lvl>
    <w:lvl w:ilvl="6" w:tplc="5C221DCA" w:tentative="1">
      <w:start w:val="1"/>
      <w:numFmt w:val="bullet"/>
      <w:lvlText w:val="•"/>
      <w:lvlJc w:val="left"/>
      <w:pPr>
        <w:tabs>
          <w:tab w:val="num" w:pos="5040"/>
        </w:tabs>
        <w:ind w:left="5040" w:hanging="360"/>
      </w:pPr>
      <w:rPr>
        <w:rFonts w:ascii="Arial" w:hAnsi="Arial" w:hint="default"/>
      </w:rPr>
    </w:lvl>
    <w:lvl w:ilvl="7" w:tplc="1EE0BFC8" w:tentative="1">
      <w:start w:val="1"/>
      <w:numFmt w:val="bullet"/>
      <w:lvlText w:val="•"/>
      <w:lvlJc w:val="left"/>
      <w:pPr>
        <w:tabs>
          <w:tab w:val="num" w:pos="5760"/>
        </w:tabs>
        <w:ind w:left="5760" w:hanging="360"/>
      </w:pPr>
      <w:rPr>
        <w:rFonts w:ascii="Arial" w:hAnsi="Arial" w:hint="default"/>
      </w:rPr>
    </w:lvl>
    <w:lvl w:ilvl="8" w:tplc="1166E47E"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302F456F"/>
    <w:multiLevelType w:val="hybridMultilevel"/>
    <w:tmpl w:val="CDE66816"/>
    <w:lvl w:ilvl="0" w:tplc="8F789530">
      <w:start w:val="1"/>
      <w:numFmt w:val="bullet"/>
      <w:lvlText w:val="•"/>
      <w:lvlJc w:val="left"/>
      <w:pPr>
        <w:tabs>
          <w:tab w:val="num" w:pos="720"/>
        </w:tabs>
        <w:ind w:left="720" w:hanging="360"/>
      </w:pPr>
      <w:rPr>
        <w:rFonts w:ascii="Times New Roman" w:hAnsi="Times New Roman" w:hint="default"/>
      </w:rPr>
    </w:lvl>
    <w:lvl w:ilvl="1" w:tplc="D4C665DC" w:tentative="1">
      <w:start w:val="1"/>
      <w:numFmt w:val="bullet"/>
      <w:lvlText w:val="•"/>
      <w:lvlJc w:val="left"/>
      <w:pPr>
        <w:tabs>
          <w:tab w:val="num" w:pos="1440"/>
        </w:tabs>
        <w:ind w:left="1440" w:hanging="360"/>
      </w:pPr>
      <w:rPr>
        <w:rFonts w:ascii="Times New Roman" w:hAnsi="Times New Roman" w:hint="default"/>
      </w:rPr>
    </w:lvl>
    <w:lvl w:ilvl="2" w:tplc="29D2ABEC" w:tentative="1">
      <w:start w:val="1"/>
      <w:numFmt w:val="bullet"/>
      <w:lvlText w:val="•"/>
      <w:lvlJc w:val="left"/>
      <w:pPr>
        <w:tabs>
          <w:tab w:val="num" w:pos="2160"/>
        </w:tabs>
        <w:ind w:left="2160" w:hanging="360"/>
      </w:pPr>
      <w:rPr>
        <w:rFonts w:ascii="Times New Roman" w:hAnsi="Times New Roman" w:hint="default"/>
      </w:rPr>
    </w:lvl>
    <w:lvl w:ilvl="3" w:tplc="30048FD6" w:tentative="1">
      <w:start w:val="1"/>
      <w:numFmt w:val="bullet"/>
      <w:lvlText w:val="•"/>
      <w:lvlJc w:val="left"/>
      <w:pPr>
        <w:tabs>
          <w:tab w:val="num" w:pos="2880"/>
        </w:tabs>
        <w:ind w:left="2880" w:hanging="360"/>
      </w:pPr>
      <w:rPr>
        <w:rFonts w:ascii="Times New Roman" w:hAnsi="Times New Roman" w:hint="default"/>
      </w:rPr>
    </w:lvl>
    <w:lvl w:ilvl="4" w:tplc="95AA135E" w:tentative="1">
      <w:start w:val="1"/>
      <w:numFmt w:val="bullet"/>
      <w:lvlText w:val="•"/>
      <w:lvlJc w:val="left"/>
      <w:pPr>
        <w:tabs>
          <w:tab w:val="num" w:pos="3600"/>
        </w:tabs>
        <w:ind w:left="3600" w:hanging="360"/>
      </w:pPr>
      <w:rPr>
        <w:rFonts w:ascii="Times New Roman" w:hAnsi="Times New Roman" w:hint="default"/>
      </w:rPr>
    </w:lvl>
    <w:lvl w:ilvl="5" w:tplc="40623C46" w:tentative="1">
      <w:start w:val="1"/>
      <w:numFmt w:val="bullet"/>
      <w:lvlText w:val="•"/>
      <w:lvlJc w:val="left"/>
      <w:pPr>
        <w:tabs>
          <w:tab w:val="num" w:pos="4320"/>
        </w:tabs>
        <w:ind w:left="4320" w:hanging="360"/>
      </w:pPr>
      <w:rPr>
        <w:rFonts w:ascii="Times New Roman" w:hAnsi="Times New Roman" w:hint="default"/>
      </w:rPr>
    </w:lvl>
    <w:lvl w:ilvl="6" w:tplc="DC1E013E" w:tentative="1">
      <w:start w:val="1"/>
      <w:numFmt w:val="bullet"/>
      <w:lvlText w:val="•"/>
      <w:lvlJc w:val="left"/>
      <w:pPr>
        <w:tabs>
          <w:tab w:val="num" w:pos="5040"/>
        </w:tabs>
        <w:ind w:left="5040" w:hanging="360"/>
      </w:pPr>
      <w:rPr>
        <w:rFonts w:ascii="Times New Roman" w:hAnsi="Times New Roman" w:hint="default"/>
      </w:rPr>
    </w:lvl>
    <w:lvl w:ilvl="7" w:tplc="24C4C43E" w:tentative="1">
      <w:start w:val="1"/>
      <w:numFmt w:val="bullet"/>
      <w:lvlText w:val="•"/>
      <w:lvlJc w:val="left"/>
      <w:pPr>
        <w:tabs>
          <w:tab w:val="num" w:pos="5760"/>
        </w:tabs>
        <w:ind w:left="5760" w:hanging="360"/>
      </w:pPr>
      <w:rPr>
        <w:rFonts w:ascii="Times New Roman" w:hAnsi="Times New Roman" w:hint="default"/>
      </w:rPr>
    </w:lvl>
    <w:lvl w:ilvl="8" w:tplc="0884F29C" w:tentative="1">
      <w:start w:val="1"/>
      <w:numFmt w:val="bullet"/>
      <w:lvlText w:val="•"/>
      <w:lvlJc w:val="left"/>
      <w:pPr>
        <w:tabs>
          <w:tab w:val="num" w:pos="6480"/>
        </w:tabs>
        <w:ind w:left="6480" w:hanging="360"/>
      </w:pPr>
      <w:rPr>
        <w:rFonts w:ascii="Times New Roman" w:hAnsi="Times New Roman" w:hint="default"/>
      </w:rPr>
    </w:lvl>
  </w:abstractNum>
  <w:abstractNum w:abstractNumId="16" w15:restartNumberingAfterBreak="0">
    <w:nsid w:val="304C0E25"/>
    <w:multiLevelType w:val="hybridMultilevel"/>
    <w:tmpl w:val="7464A15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348A57E8"/>
    <w:multiLevelType w:val="hybridMultilevel"/>
    <w:tmpl w:val="3264B1F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35CB6DB7"/>
    <w:multiLevelType w:val="hybridMultilevel"/>
    <w:tmpl w:val="93500F3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39813EAB"/>
    <w:multiLevelType w:val="hybridMultilevel"/>
    <w:tmpl w:val="E94479EC"/>
    <w:lvl w:ilvl="0" w:tplc="B8A88878">
      <w:start w:val="1"/>
      <w:numFmt w:val="bullet"/>
      <w:lvlText w:val="•"/>
      <w:lvlJc w:val="left"/>
      <w:pPr>
        <w:tabs>
          <w:tab w:val="num" w:pos="720"/>
        </w:tabs>
        <w:ind w:left="720" w:hanging="360"/>
      </w:pPr>
      <w:rPr>
        <w:rFonts w:ascii="Times New Roman" w:hAnsi="Times New Roman" w:hint="default"/>
      </w:rPr>
    </w:lvl>
    <w:lvl w:ilvl="1" w:tplc="C45458EC" w:tentative="1">
      <w:start w:val="1"/>
      <w:numFmt w:val="bullet"/>
      <w:lvlText w:val="•"/>
      <w:lvlJc w:val="left"/>
      <w:pPr>
        <w:tabs>
          <w:tab w:val="num" w:pos="1440"/>
        </w:tabs>
        <w:ind w:left="1440" w:hanging="360"/>
      </w:pPr>
      <w:rPr>
        <w:rFonts w:ascii="Times New Roman" w:hAnsi="Times New Roman" w:hint="default"/>
      </w:rPr>
    </w:lvl>
    <w:lvl w:ilvl="2" w:tplc="E1BEE92E" w:tentative="1">
      <w:start w:val="1"/>
      <w:numFmt w:val="bullet"/>
      <w:lvlText w:val="•"/>
      <w:lvlJc w:val="left"/>
      <w:pPr>
        <w:tabs>
          <w:tab w:val="num" w:pos="2160"/>
        </w:tabs>
        <w:ind w:left="2160" w:hanging="360"/>
      </w:pPr>
      <w:rPr>
        <w:rFonts w:ascii="Times New Roman" w:hAnsi="Times New Roman" w:hint="default"/>
      </w:rPr>
    </w:lvl>
    <w:lvl w:ilvl="3" w:tplc="4674627E" w:tentative="1">
      <w:start w:val="1"/>
      <w:numFmt w:val="bullet"/>
      <w:lvlText w:val="•"/>
      <w:lvlJc w:val="left"/>
      <w:pPr>
        <w:tabs>
          <w:tab w:val="num" w:pos="2880"/>
        </w:tabs>
        <w:ind w:left="2880" w:hanging="360"/>
      </w:pPr>
      <w:rPr>
        <w:rFonts w:ascii="Times New Roman" w:hAnsi="Times New Roman" w:hint="default"/>
      </w:rPr>
    </w:lvl>
    <w:lvl w:ilvl="4" w:tplc="1096C7E6" w:tentative="1">
      <w:start w:val="1"/>
      <w:numFmt w:val="bullet"/>
      <w:lvlText w:val="•"/>
      <w:lvlJc w:val="left"/>
      <w:pPr>
        <w:tabs>
          <w:tab w:val="num" w:pos="3600"/>
        </w:tabs>
        <w:ind w:left="3600" w:hanging="360"/>
      </w:pPr>
      <w:rPr>
        <w:rFonts w:ascii="Times New Roman" w:hAnsi="Times New Roman" w:hint="default"/>
      </w:rPr>
    </w:lvl>
    <w:lvl w:ilvl="5" w:tplc="637CFF8C" w:tentative="1">
      <w:start w:val="1"/>
      <w:numFmt w:val="bullet"/>
      <w:lvlText w:val="•"/>
      <w:lvlJc w:val="left"/>
      <w:pPr>
        <w:tabs>
          <w:tab w:val="num" w:pos="4320"/>
        </w:tabs>
        <w:ind w:left="4320" w:hanging="360"/>
      </w:pPr>
      <w:rPr>
        <w:rFonts w:ascii="Times New Roman" w:hAnsi="Times New Roman" w:hint="default"/>
      </w:rPr>
    </w:lvl>
    <w:lvl w:ilvl="6" w:tplc="3B44313A" w:tentative="1">
      <w:start w:val="1"/>
      <w:numFmt w:val="bullet"/>
      <w:lvlText w:val="•"/>
      <w:lvlJc w:val="left"/>
      <w:pPr>
        <w:tabs>
          <w:tab w:val="num" w:pos="5040"/>
        </w:tabs>
        <w:ind w:left="5040" w:hanging="360"/>
      </w:pPr>
      <w:rPr>
        <w:rFonts w:ascii="Times New Roman" w:hAnsi="Times New Roman" w:hint="default"/>
      </w:rPr>
    </w:lvl>
    <w:lvl w:ilvl="7" w:tplc="F50C7AD8" w:tentative="1">
      <w:start w:val="1"/>
      <w:numFmt w:val="bullet"/>
      <w:lvlText w:val="•"/>
      <w:lvlJc w:val="left"/>
      <w:pPr>
        <w:tabs>
          <w:tab w:val="num" w:pos="5760"/>
        </w:tabs>
        <w:ind w:left="5760" w:hanging="360"/>
      </w:pPr>
      <w:rPr>
        <w:rFonts w:ascii="Times New Roman" w:hAnsi="Times New Roman" w:hint="default"/>
      </w:rPr>
    </w:lvl>
    <w:lvl w:ilvl="8" w:tplc="2AA0B718" w:tentative="1">
      <w:start w:val="1"/>
      <w:numFmt w:val="bullet"/>
      <w:lvlText w:val="•"/>
      <w:lvlJc w:val="left"/>
      <w:pPr>
        <w:tabs>
          <w:tab w:val="num" w:pos="6480"/>
        </w:tabs>
        <w:ind w:left="6480" w:hanging="360"/>
      </w:pPr>
      <w:rPr>
        <w:rFonts w:ascii="Times New Roman" w:hAnsi="Times New Roman" w:hint="default"/>
      </w:rPr>
    </w:lvl>
  </w:abstractNum>
  <w:abstractNum w:abstractNumId="20" w15:restartNumberingAfterBreak="0">
    <w:nsid w:val="3B6D7544"/>
    <w:multiLevelType w:val="hybridMultilevel"/>
    <w:tmpl w:val="1E6EEBA4"/>
    <w:lvl w:ilvl="0" w:tplc="BA54C922">
      <w:start w:val="1"/>
      <w:numFmt w:val="bullet"/>
      <w:lvlText w:val="•"/>
      <w:lvlJc w:val="left"/>
      <w:pPr>
        <w:tabs>
          <w:tab w:val="num" w:pos="720"/>
        </w:tabs>
        <w:ind w:left="720" w:hanging="360"/>
      </w:pPr>
      <w:rPr>
        <w:rFonts w:ascii="Arial" w:hAnsi="Arial" w:hint="default"/>
      </w:rPr>
    </w:lvl>
    <w:lvl w:ilvl="1" w:tplc="9580F186">
      <w:start w:val="1"/>
      <w:numFmt w:val="bullet"/>
      <w:lvlText w:val="•"/>
      <w:lvlJc w:val="left"/>
      <w:pPr>
        <w:tabs>
          <w:tab w:val="num" w:pos="1440"/>
        </w:tabs>
        <w:ind w:left="1440" w:hanging="360"/>
      </w:pPr>
      <w:rPr>
        <w:rFonts w:ascii="Arial" w:hAnsi="Arial" w:hint="default"/>
      </w:rPr>
    </w:lvl>
    <w:lvl w:ilvl="2" w:tplc="5DB2F4B8" w:tentative="1">
      <w:start w:val="1"/>
      <w:numFmt w:val="bullet"/>
      <w:lvlText w:val="•"/>
      <w:lvlJc w:val="left"/>
      <w:pPr>
        <w:tabs>
          <w:tab w:val="num" w:pos="2160"/>
        </w:tabs>
        <w:ind w:left="2160" w:hanging="360"/>
      </w:pPr>
      <w:rPr>
        <w:rFonts w:ascii="Arial" w:hAnsi="Arial" w:hint="default"/>
      </w:rPr>
    </w:lvl>
    <w:lvl w:ilvl="3" w:tplc="E4B0E2DA" w:tentative="1">
      <w:start w:val="1"/>
      <w:numFmt w:val="bullet"/>
      <w:lvlText w:val="•"/>
      <w:lvlJc w:val="left"/>
      <w:pPr>
        <w:tabs>
          <w:tab w:val="num" w:pos="2880"/>
        </w:tabs>
        <w:ind w:left="2880" w:hanging="360"/>
      </w:pPr>
      <w:rPr>
        <w:rFonts w:ascii="Arial" w:hAnsi="Arial" w:hint="default"/>
      </w:rPr>
    </w:lvl>
    <w:lvl w:ilvl="4" w:tplc="569E82B6" w:tentative="1">
      <w:start w:val="1"/>
      <w:numFmt w:val="bullet"/>
      <w:lvlText w:val="•"/>
      <w:lvlJc w:val="left"/>
      <w:pPr>
        <w:tabs>
          <w:tab w:val="num" w:pos="3600"/>
        </w:tabs>
        <w:ind w:left="3600" w:hanging="360"/>
      </w:pPr>
      <w:rPr>
        <w:rFonts w:ascii="Arial" w:hAnsi="Arial" w:hint="default"/>
      </w:rPr>
    </w:lvl>
    <w:lvl w:ilvl="5" w:tplc="176CDC72" w:tentative="1">
      <w:start w:val="1"/>
      <w:numFmt w:val="bullet"/>
      <w:lvlText w:val="•"/>
      <w:lvlJc w:val="left"/>
      <w:pPr>
        <w:tabs>
          <w:tab w:val="num" w:pos="4320"/>
        </w:tabs>
        <w:ind w:left="4320" w:hanging="360"/>
      </w:pPr>
      <w:rPr>
        <w:rFonts w:ascii="Arial" w:hAnsi="Arial" w:hint="default"/>
      </w:rPr>
    </w:lvl>
    <w:lvl w:ilvl="6" w:tplc="9912F38E" w:tentative="1">
      <w:start w:val="1"/>
      <w:numFmt w:val="bullet"/>
      <w:lvlText w:val="•"/>
      <w:lvlJc w:val="left"/>
      <w:pPr>
        <w:tabs>
          <w:tab w:val="num" w:pos="5040"/>
        </w:tabs>
        <w:ind w:left="5040" w:hanging="360"/>
      </w:pPr>
      <w:rPr>
        <w:rFonts w:ascii="Arial" w:hAnsi="Arial" w:hint="default"/>
      </w:rPr>
    </w:lvl>
    <w:lvl w:ilvl="7" w:tplc="2ADA65D4" w:tentative="1">
      <w:start w:val="1"/>
      <w:numFmt w:val="bullet"/>
      <w:lvlText w:val="•"/>
      <w:lvlJc w:val="left"/>
      <w:pPr>
        <w:tabs>
          <w:tab w:val="num" w:pos="5760"/>
        </w:tabs>
        <w:ind w:left="5760" w:hanging="360"/>
      </w:pPr>
      <w:rPr>
        <w:rFonts w:ascii="Arial" w:hAnsi="Arial" w:hint="default"/>
      </w:rPr>
    </w:lvl>
    <w:lvl w:ilvl="8" w:tplc="F13C0C3A"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3D192A85"/>
    <w:multiLevelType w:val="hybridMultilevel"/>
    <w:tmpl w:val="BD003892"/>
    <w:lvl w:ilvl="0" w:tplc="8FC04786">
      <w:start w:val="1"/>
      <w:numFmt w:val="bullet"/>
      <w:lvlText w:val="•"/>
      <w:lvlJc w:val="left"/>
      <w:pPr>
        <w:tabs>
          <w:tab w:val="num" w:pos="720"/>
        </w:tabs>
        <w:ind w:left="720" w:hanging="360"/>
      </w:pPr>
      <w:rPr>
        <w:rFonts w:ascii="Times New Roman" w:hAnsi="Times New Roman" w:hint="default"/>
      </w:rPr>
    </w:lvl>
    <w:lvl w:ilvl="1" w:tplc="54329AFE" w:tentative="1">
      <w:start w:val="1"/>
      <w:numFmt w:val="bullet"/>
      <w:lvlText w:val="•"/>
      <w:lvlJc w:val="left"/>
      <w:pPr>
        <w:tabs>
          <w:tab w:val="num" w:pos="1440"/>
        </w:tabs>
        <w:ind w:left="1440" w:hanging="360"/>
      </w:pPr>
      <w:rPr>
        <w:rFonts w:ascii="Times New Roman" w:hAnsi="Times New Roman" w:hint="default"/>
      </w:rPr>
    </w:lvl>
    <w:lvl w:ilvl="2" w:tplc="6B6A3F7A" w:tentative="1">
      <w:start w:val="1"/>
      <w:numFmt w:val="bullet"/>
      <w:lvlText w:val="•"/>
      <w:lvlJc w:val="left"/>
      <w:pPr>
        <w:tabs>
          <w:tab w:val="num" w:pos="2160"/>
        </w:tabs>
        <w:ind w:left="2160" w:hanging="360"/>
      </w:pPr>
      <w:rPr>
        <w:rFonts w:ascii="Times New Roman" w:hAnsi="Times New Roman" w:hint="default"/>
      </w:rPr>
    </w:lvl>
    <w:lvl w:ilvl="3" w:tplc="B3681CBA" w:tentative="1">
      <w:start w:val="1"/>
      <w:numFmt w:val="bullet"/>
      <w:lvlText w:val="•"/>
      <w:lvlJc w:val="left"/>
      <w:pPr>
        <w:tabs>
          <w:tab w:val="num" w:pos="2880"/>
        </w:tabs>
        <w:ind w:left="2880" w:hanging="360"/>
      </w:pPr>
      <w:rPr>
        <w:rFonts w:ascii="Times New Roman" w:hAnsi="Times New Roman" w:hint="default"/>
      </w:rPr>
    </w:lvl>
    <w:lvl w:ilvl="4" w:tplc="96942C4A" w:tentative="1">
      <w:start w:val="1"/>
      <w:numFmt w:val="bullet"/>
      <w:lvlText w:val="•"/>
      <w:lvlJc w:val="left"/>
      <w:pPr>
        <w:tabs>
          <w:tab w:val="num" w:pos="3600"/>
        </w:tabs>
        <w:ind w:left="3600" w:hanging="360"/>
      </w:pPr>
      <w:rPr>
        <w:rFonts w:ascii="Times New Roman" w:hAnsi="Times New Roman" w:hint="default"/>
      </w:rPr>
    </w:lvl>
    <w:lvl w:ilvl="5" w:tplc="61A6BB16" w:tentative="1">
      <w:start w:val="1"/>
      <w:numFmt w:val="bullet"/>
      <w:lvlText w:val="•"/>
      <w:lvlJc w:val="left"/>
      <w:pPr>
        <w:tabs>
          <w:tab w:val="num" w:pos="4320"/>
        </w:tabs>
        <w:ind w:left="4320" w:hanging="360"/>
      </w:pPr>
      <w:rPr>
        <w:rFonts w:ascii="Times New Roman" w:hAnsi="Times New Roman" w:hint="default"/>
      </w:rPr>
    </w:lvl>
    <w:lvl w:ilvl="6" w:tplc="E904C96A" w:tentative="1">
      <w:start w:val="1"/>
      <w:numFmt w:val="bullet"/>
      <w:lvlText w:val="•"/>
      <w:lvlJc w:val="left"/>
      <w:pPr>
        <w:tabs>
          <w:tab w:val="num" w:pos="5040"/>
        </w:tabs>
        <w:ind w:left="5040" w:hanging="360"/>
      </w:pPr>
      <w:rPr>
        <w:rFonts w:ascii="Times New Roman" w:hAnsi="Times New Roman" w:hint="default"/>
      </w:rPr>
    </w:lvl>
    <w:lvl w:ilvl="7" w:tplc="9E281444" w:tentative="1">
      <w:start w:val="1"/>
      <w:numFmt w:val="bullet"/>
      <w:lvlText w:val="•"/>
      <w:lvlJc w:val="left"/>
      <w:pPr>
        <w:tabs>
          <w:tab w:val="num" w:pos="5760"/>
        </w:tabs>
        <w:ind w:left="5760" w:hanging="360"/>
      </w:pPr>
      <w:rPr>
        <w:rFonts w:ascii="Times New Roman" w:hAnsi="Times New Roman" w:hint="default"/>
      </w:rPr>
    </w:lvl>
    <w:lvl w:ilvl="8" w:tplc="EBFCB894" w:tentative="1">
      <w:start w:val="1"/>
      <w:numFmt w:val="bullet"/>
      <w:lvlText w:val="•"/>
      <w:lvlJc w:val="left"/>
      <w:pPr>
        <w:tabs>
          <w:tab w:val="num" w:pos="6480"/>
        </w:tabs>
        <w:ind w:left="6480" w:hanging="360"/>
      </w:pPr>
      <w:rPr>
        <w:rFonts w:ascii="Times New Roman" w:hAnsi="Times New Roman" w:hint="default"/>
      </w:rPr>
    </w:lvl>
  </w:abstractNum>
  <w:abstractNum w:abstractNumId="22" w15:restartNumberingAfterBreak="0">
    <w:nsid w:val="46090C76"/>
    <w:multiLevelType w:val="hybridMultilevel"/>
    <w:tmpl w:val="8D5C8D0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4A666F9B"/>
    <w:multiLevelType w:val="hybridMultilevel"/>
    <w:tmpl w:val="ABE0438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4A892B98"/>
    <w:multiLevelType w:val="hybridMultilevel"/>
    <w:tmpl w:val="A7364A5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4AF71D5E"/>
    <w:multiLevelType w:val="hybridMultilevel"/>
    <w:tmpl w:val="927AE54C"/>
    <w:lvl w:ilvl="0" w:tplc="5D72493A">
      <w:start w:val="4"/>
      <w:numFmt w:val="bullet"/>
      <w:lvlText w:val=""/>
      <w:lvlJc w:val="left"/>
      <w:pPr>
        <w:ind w:left="720" w:hanging="360"/>
      </w:pPr>
      <w:rPr>
        <w:rFonts w:ascii="Wingdings" w:eastAsiaTheme="minorHAnsi" w:hAnsi="Wingdings"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15:restartNumberingAfterBreak="0">
    <w:nsid w:val="51B0163E"/>
    <w:multiLevelType w:val="hybridMultilevel"/>
    <w:tmpl w:val="14988CE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15:restartNumberingAfterBreak="0">
    <w:nsid w:val="590733EC"/>
    <w:multiLevelType w:val="hybridMultilevel"/>
    <w:tmpl w:val="513A864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15:restartNumberingAfterBreak="0">
    <w:nsid w:val="5A750AF4"/>
    <w:multiLevelType w:val="hybridMultilevel"/>
    <w:tmpl w:val="C1E03C5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9" w15:restartNumberingAfterBreak="0">
    <w:nsid w:val="612D4851"/>
    <w:multiLevelType w:val="hybridMultilevel"/>
    <w:tmpl w:val="9EBE5FB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0" w15:restartNumberingAfterBreak="0">
    <w:nsid w:val="67D108CF"/>
    <w:multiLevelType w:val="hybridMultilevel"/>
    <w:tmpl w:val="4D7CDCF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1" w15:restartNumberingAfterBreak="0">
    <w:nsid w:val="683F140F"/>
    <w:multiLevelType w:val="hybridMultilevel"/>
    <w:tmpl w:val="4D866C4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2" w15:restartNumberingAfterBreak="0">
    <w:nsid w:val="6A9347F5"/>
    <w:multiLevelType w:val="hybridMultilevel"/>
    <w:tmpl w:val="F9B8C72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3" w15:restartNumberingAfterBreak="0">
    <w:nsid w:val="769800DF"/>
    <w:multiLevelType w:val="hybridMultilevel"/>
    <w:tmpl w:val="1BB65E8C"/>
    <w:lvl w:ilvl="0" w:tplc="95AA0B26">
      <w:start w:val="1"/>
      <w:numFmt w:val="bullet"/>
      <w:lvlText w:val="•"/>
      <w:lvlJc w:val="left"/>
      <w:pPr>
        <w:tabs>
          <w:tab w:val="num" w:pos="720"/>
        </w:tabs>
        <w:ind w:left="720" w:hanging="360"/>
      </w:pPr>
      <w:rPr>
        <w:rFonts w:ascii="Times New Roman" w:hAnsi="Times New Roman" w:hint="default"/>
      </w:rPr>
    </w:lvl>
    <w:lvl w:ilvl="1" w:tplc="0F3CCCA2" w:tentative="1">
      <w:start w:val="1"/>
      <w:numFmt w:val="bullet"/>
      <w:lvlText w:val="•"/>
      <w:lvlJc w:val="left"/>
      <w:pPr>
        <w:tabs>
          <w:tab w:val="num" w:pos="1440"/>
        </w:tabs>
        <w:ind w:left="1440" w:hanging="360"/>
      </w:pPr>
      <w:rPr>
        <w:rFonts w:ascii="Times New Roman" w:hAnsi="Times New Roman" w:hint="default"/>
      </w:rPr>
    </w:lvl>
    <w:lvl w:ilvl="2" w:tplc="E996B4D6" w:tentative="1">
      <w:start w:val="1"/>
      <w:numFmt w:val="bullet"/>
      <w:lvlText w:val="•"/>
      <w:lvlJc w:val="left"/>
      <w:pPr>
        <w:tabs>
          <w:tab w:val="num" w:pos="2160"/>
        </w:tabs>
        <w:ind w:left="2160" w:hanging="360"/>
      </w:pPr>
      <w:rPr>
        <w:rFonts w:ascii="Times New Roman" w:hAnsi="Times New Roman" w:hint="default"/>
      </w:rPr>
    </w:lvl>
    <w:lvl w:ilvl="3" w:tplc="000C4470" w:tentative="1">
      <w:start w:val="1"/>
      <w:numFmt w:val="bullet"/>
      <w:lvlText w:val="•"/>
      <w:lvlJc w:val="left"/>
      <w:pPr>
        <w:tabs>
          <w:tab w:val="num" w:pos="2880"/>
        </w:tabs>
        <w:ind w:left="2880" w:hanging="360"/>
      </w:pPr>
      <w:rPr>
        <w:rFonts w:ascii="Times New Roman" w:hAnsi="Times New Roman" w:hint="default"/>
      </w:rPr>
    </w:lvl>
    <w:lvl w:ilvl="4" w:tplc="E0E67A98" w:tentative="1">
      <w:start w:val="1"/>
      <w:numFmt w:val="bullet"/>
      <w:lvlText w:val="•"/>
      <w:lvlJc w:val="left"/>
      <w:pPr>
        <w:tabs>
          <w:tab w:val="num" w:pos="3600"/>
        </w:tabs>
        <w:ind w:left="3600" w:hanging="360"/>
      </w:pPr>
      <w:rPr>
        <w:rFonts w:ascii="Times New Roman" w:hAnsi="Times New Roman" w:hint="default"/>
      </w:rPr>
    </w:lvl>
    <w:lvl w:ilvl="5" w:tplc="BA0A85C0" w:tentative="1">
      <w:start w:val="1"/>
      <w:numFmt w:val="bullet"/>
      <w:lvlText w:val="•"/>
      <w:lvlJc w:val="left"/>
      <w:pPr>
        <w:tabs>
          <w:tab w:val="num" w:pos="4320"/>
        </w:tabs>
        <w:ind w:left="4320" w:hanging="360"/>
      </w:pPr>
      <w:rPr>
        <w:rFonts w:ascii="Times New Roman" w:hAnsi="Times New Roman" w:hint="default"/>
      </w:rPr>
    </w:lvl>
    <w:lvl w:ilvl="6" w:tplc="A2E6EF50" w:tentative="1">
      <w:start w:val="1"/>
      <w:numFmt w:val="bullet"/>
      <w:lvlText w:val="•"/>
      <w:lvlJc w:val="left"/>
      <w:pPr>
        <w:tabs>
          <w:tab w:val="num" w:pos="5040"/>
        </w:tabs>
        <w:ind w:left="5040" w:hanging="360"/>
      </w:pPr>
      <w:rPr>
        <w:rFonts w:ascii="Times New Roman" w:hAnsi="Times New Roman" w:hint="default"/>
      </w:rPr>
    </w:lvl>
    <w:lvl w:ilvl="7" w:tplc="995854E8" w:tentative="1">
      <w:start w:val="1"/>
      <w:numFmt w:val="bullet"/>
      <w:lvlText w:val="•"/>
      <w:lvlJc w:val="left"/>
      <w:pPr>
        <w:tabs>
          <w:tab w:val="num" w:pos="5760"/>
        </w:tabs>
        <w:ind w:left="5760" w:hanging="360"/>
      </w:pPr>
      <w:rPr>
        <w:rFonts w:ascii="Times New Roman" w:hAnsi="Times New Roman" w:hint="default"/>
      </w:rPr>
    </w:lvl>
    <w:lvl w:ilvl="8" w:tplc="D0306EA2" w:tentative="1">
      <w:start w:val="1"/>
      <w:numFmt w:val="bullet"/>
      <w:lvlText w:val="•"/>
      <w:lvlJc w:val="left"/>
      <w:pPr>
        <w:tabs>
          <w:tab w:val="num" w:pos="6480"/>
        </w:tabs>
        <w:ind w:left="6480" w:hanging="360"/>
      </w:pPr>
      <w:rPr>
        <w:rFonts w:ascii="Times New Roman" w:hAnsi="Times New Roman" w:hint="default"/>
      </w:rPr>
    </w:lvl>
  </w:abstractNum>
  <w:num w:numId="1" w16cid:durableId="1578058407">
    <w:abstractNumId w:val="22"/>
  </w:num>
  <w:num w:numId="2" w16cid:durableId="1803225420">
    <w:abstractNumId w:val="0"/>
  </w:num>
  <w:num w:numId="3" w16cid:durableId="870611624">
    <w:abstractNumId w:val="16"/>
  </w:num>
  <w:num w:numId="4" w16cid:durableId="291638428">
    <w:abstractNumId w:val="25"/>
  </w:num>
  <w:num w:numId="5" w16cid:durableId="169411284">
    <w:abstractNumId w:val="15"/>
  </w:num>
  <w:num w:numId="6" w16cid:durableId="1029331419">
    <w:abstractNumId w:val="11"/>
  </w:num>
  <w:num w:numId="7" w16cid:durableId="502622797">
    <w:abstractNumId w:val="7"/>
  </w:num>
  <w:num w:numId="8" w16cid:durableId="1263150391">
    <w:abstractNumId w:val="19"/>
  </w:num>
  <w:num w:numId="9" w16cid:durableId="1664822022">
    <w:abstractNumId w:val="13"/>
  </w:num>
  <w:num w:numId="10" w16cid:durableId="1698196000">
    <w:abstractNumId w:val="2"/>
  </w:num>
  <w:num w:numId="11" w16cid:durableId="609123686">
    <w:abstractNumId w:val="21"/>
  </w:num>
  <w:num w:numId="12" w16cid:durableId="1504737416">
    <w:abstractNumId w:val="33"/>
  </w:num>
  <w:num w:numId="13" w16cid:durableId="231670708">
    <w:abstractNumId w:val="1"/>
  </w:num>
  <w:num w:numId="14" w16cid:durableId="922907581">
    <w:abstractNumId w:val="6"/>
  </w:num>
  <w:num w:numId="15" w16cid:durableId="1417244916">
    <w:abstractNumId w:val="17"/>
  </w:num>
  <w:num w:numId="16" w16cid:durableId="123234397">
    <w:abstractNumId w:val="26"/>
  </w:num>
  <w:num w:numId="17" w16cid:durableId="1708523969">
    <w:abstractNumId w:val="20"/>
  </w:num>
  <w:num w:numId="18" w16cid:durableId="692070679">
    <w:abstractNumId w:val="3"/>
  </w:num>
  <w:num w:numId="19" w16cid:durableId="290332073">
    <w:abstractNumId w:val="9"/>
  </w:num>
  <w:num w:numId="20" w16cid:durableId="1822842311">
    <w:abstractNumId w:val="14"/>
  </w:num>
  <w:num w:numId="21" w16cid:durableId="1008560535">
    <w:abstractNumId w:val="10"/>
  </w:num>
  <w:num w:numId="22" w16cid:durableId="1030380234">
    <w:abstractNumId w:val="18"/>
  </w:num>
  <w:num w:numId="23" w16cid:durableId="1041856967">
    <w:abstractNumId w:val="8"/>
  </w:num>
  <w:num w:numId="24" w16cid:durableId="2029721893">
    <w:abstractNumId w:val="28"/>
  </w:num>
  <w:num w:numId="25" w16cid:durableId="1943293778">
    <w:abstractNumId w:val="23"/>
  </w:num>
  <w:num w:numId="26" w16cid:durableId="30107393">
    <w:abstractNumId w:val="30"/>
  </w:num>
  <w:num w:numId="27" w16cid:durableId="1318651138">
    <w:abstractNumId w:val="24"/>
  </w:num>
  <w:num w:numId="28" w16cid:durableId="254289393">
    <w:abstractNumId w:val="27"/>
  </w:num>
  <w:num w:numId="29" w16cid:durableId="26835858">
    <w:abstractNumId w:val="31"/>
  </w:num>
  <w:num w:numId="30" w16cid:durableId="704671948">
    <w:abstractNumId w:val="5"/>
  </w:num>
  <w:num w:numId="31" w16cid:durableId="1937787872">
    <w:abstractNumId w:val="12"/>
  </w:num>
  <w:num w:numId="32" w16cid:durableId="1800220197">
    <w:abstractNumId w:val="4"/>
  </w:num>
  <w:num w:numId="33" w16cid:durableId="963584728">
    <w:abstractNumId w:val="32"/>
  </w:num>
  <w:num w:numId="34" w16cid:durableId="319888394">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08"/>
  <w:autoHyphenation/>
  <w:hyphenationZone w:val="425"/>
  <w:characterSpacingControl w:val="doNotCompress"/>
  <w:hdrShapeDefaults>
    <o:shapedefaults v:ext="edit" spidmax="2050">
      <o:colormru v:ext="edit" colors="#ddd,#963"/>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0006"/>
    <w:rsid w:val="0000016D"/>
    <w:rsid w:val="00000574"/>
    <w:rsid w:val="00000C10"/>
    <w:rsid w:val="000011E3"/>
    <w:rsid w:val="00001F58"/>
    <w:rsid w:val="000035C3"/>
    <w:rsid w:val="00003A91"/>
    <w:rsid w:val="00004143"/>
    <w:rsid w:val="000041D6"/>
    <w:rsid w:val="00004376"/>
    <w:rsid w:val="000048F1"/>
    <w:rsid w:val="00004D9E"/>
    <w:rsid w:val="000057F9"/>
    <w:rsid w:val="00006046"/>
    <w:rsid w:val="0000662B"/>
    <w:rsid w:val="00006C2D"/>
    <w:rsid w:val="00006C99"/>
    <w:rsid w:val="000070C6"/>
    <w:rsid w:val="00007232"/>
    <w:rsid w:val="00011664"/>
    <w:rsid w:val="00012595"/>
    <w:rsid w:val="00012ABC"/>
    <w:rsid w:val="000145BE"/>
    <w:rsid w:val="00014739"/>
    <w:rsid w:val="0001577A"/>
    <w:rsid w:val="0001592A"/>
    <w:rsid w:val="00016086"/>
    <w:rsid w:val="00016B6A"/>
    <w:rsid w:val="0002012C"/>
    <w:rsid w:val="00020174"/>
    <w:rsid w:val="000201A7"/>
    <w:rsid w:val="0002040D"/>
    <w:rsid w:val="000211CC"/>
    <w:rsid w:val="000213DF"/>
    <w:rsid w:val="00021C7C"/>
    <w:rsid w:val="00022126"/>
    <w:rsid w:val="0002344D"/>
    <w:rsid w:val="000234E4"/>
    <w:rsid w:val="000238D3"/>
    <w:rsid w:val="00023B55"/>
    <w:rsid w:val="0002473A"/>
    <w:rsid w:val="000248CF"/>
    <w:rsid w:val="00024924"/>
    <w:rsid w:val="00024EFA"/>
    <w:rsid w:val="00025F9A"/>
    <w:rsid w:val="000261A3"/>
    <w:rsid w:val="0002643E"/>
    <w:rsid w:val="00026555"/>
    <w:rsid w:val="000269F7"/>
    <w:rsid w:val="0002777A"/>
    <w:rsid w:val="000300D5"/>
    <w:rsid w:val="00030170"/>
    <w:rsid w:val="00030DAA"/>
    <w:rsid w:val="000320A8"/>
    <w:rsid w:val="000333C2"/>
    <w:rsid w:val="000337BA"/>
    <w:rsid w:val="00033BD6"/>
    <w:rsid w:val="00033DA9"/>
    <w:rsid w:val="000349B3"/>
    <w:rsid w:val="00036EF1"/>
    <w:rsid w:val="0003754A"/>
    <w:rsid w:val="000402A7"/>
    <w:rsid w:val="00040422"/>
    <w:rsid w:val="00040584"/>
    <w:rsid w:val="0004069F"/>
    <w:rsid w:val="000407CA"/>
    <w:rsid w:val="00040B7D"/>
    <w:rsid w:val="0004118B"/>
    <w:rsid w:val="000423CD"/>
    <w:rsid w:val="00042F87"/>
    <w:rsid w:val="0004355C"/>
    <w:rsid w:val="00043738"/>
    <w:rsid w:val="00043E71"/>
    <w:rsid w:val="00043FA4"/>
    <w:rsid w:val="00044593"/>
    <w:rsid w:val="00046AA4"/>
    <w:rsid w:val="00046BCF"/>
    <w:rsid w:val="000516C0"/>
    <w:rsid w:val="00051A6C"/>
    <w:rsid w:val="00053062"/>
    <w:rsid w:val="00055A98"/>
    <w:rsid w:val="00056E6F"/>
    <w:rsid w:val="000572B8"/>
    <w:rsid w:val="00060519"/>
    <w:rsid w:val="000618CA"/>
    <w:rsid w:val="00061FE6"/>
    <w:rsid w:val="00062EF7"/>
    <w:rsid w:val="000634F3"/>
    <w:rsid w:val="00063D00"/>
    <w:rsid w:val="00064893"/>
    <w:rsid w:val="00064BCA"/>
    <w:rsid w:val="00064FE1"/>
    <w:rsid w:val="00065E58"/>
    <w:rsid w:val="00066EB6"/>
    <w:rsid w:val="0006775F"/>
    <w:rsid w:val="00067A9D"/>
    <w:rsid w:val="00070683"/>
    <w:rsid w:val="00070E29"/>
    <w:rsid w:val="000715E7"/>
    <w:rsid w:val="000716F9"/>
    <w:rsid w:val="00071796"/>
    <w:rsid w:val="00071C90"/>
    <w:rsid w:val="000721BB"/>
    <w:rsid w:val="000742A1"/>
    <w:rsid w:val="000751EB"/>
    <w:rsid w:val="00077A5C"/>
    <w:rsid w:val="00080337"/>
    <w:rsid w:val="00082F90"/>
    <w:rsid w:val="000830B3"/>
    <w:rsid w:val="00083C6A"/>
    <w:rsid w:val="000849F1"/>
    <w:rsid w:val="00084B60"/>
    <w:rsid w:val="00084CF5"/>
    <w:rsid w:val="000904C0"/>
    <w:rsid w:val="000909A0"/>
    <w:rsid w:val="00090BEA"/>
    <w:rsid w:val="00091CD5"/>
    <w:rsid w:val="000948B9"/>
    <w:rsid w:val="00094D8D"/>
    <w:rsid w:val="00095B62"/>
    <w:rsid w:val="00096F86"/>
    <w:rsid w:val="00097862"/>
    <w:rsid w:val="000A0041"/>
    <w:rsid w:val="000A057F"/>
    <w:rsid w:val="000A0696"/>
    <w:rsid w:val="000A0BB0"/>
    <w:rsid w:val="000A0E92"/>
    <w:rsid w:val="000A1054"/>
    <w:rsid w:val="000A1F32"/>
    <w:rsid w:val="000A2B84"/>
    <w:rsid w:val="000A37E9"/>
    <w:rsid w:val="000A4345"/>
    <w:rsid w:val="000A4E0E"/>
    <w:rsid w:val="000A5255"/>
    <w:rsid w:val="000A59C7"/>
    <w:rsid w:val="000A5AE2"/>
    <w:rsid w:val="000A6514"/>
    <w:rsid w:val="000A6806"/>
    <w:rsid w:val="000A7CD5"/>
    <w:rsid w:val="000B0930"/>
    <w:rsid w:val="000B0B3E"/>
    <w:rsid w:val="000B1AE0"/>
    <w:rsid w:val="000B3326"/>
    <w:rsid w:val="000B4AB3"/>
    <w:rsid w:val="000B4DFC"/>
    <w:rsid w:val="000B6560"/>
    <w:rsid w:val="000C10D0"/>
    <w:rsid w:val="000C27AE"/>
    <w:rsid w:val="000C2882"/>
    <w:rsid w:val="000C45F6"/>
    <w:rsid w:val="000C4D5E"/>
    <w:rsid w:val="000C4E18"/>
    <w:rsid w:val="000C50CA"/>
    <w:rsid w:val="000C5515"/>
    <w:rsid w:val="000C68A1"/>
    <w:rsid w:val="000C6AF3"/>
    <w:rsid w:val="000C73DF"/>
    <w:rsid w:val="000D027C"/>
    <w:rsid w:val="000D11DA"/>
    <w:rsid w:val="000D199B"/>
    <w:rsid w:val="000D2AE4"/>
    <w:rsid w:val="000D3C3B"/>
    <w:rsid w:val="000D3ED1"/>
    <w:rsid w:val="000D4051"/>
    <w:rsid w:val="000D49D1"/>
    <w:rsid w:val="000D6708"/>
    <w:rsid w:val="000D7247"/>
    <w:rsid w:val="000D7342"/>
    <w:rsid w:val="000E07DC"/>
    <w:rsid w:val="000E082A"/>
    <w:rsid w:val="000E0895"/>
    <w:rsid w:val="000E094D"/>
    <w:rsid w:val="000E0DE0"/>
    <w:rsid w:val="000E2FA3"/>
    <w:rsid w:val="000E4E24"/>
    <w:rsid w:val="000E598E"/>
    <w:rsid w:val="000E5BD3"/>
    <w:rsid w:val="000E5F2F"/>
    <w:rsid w:val="000E70EF"/>
    <w:rsid w:val="000E71C7"/>
    <w:rsid w:val="000E7AD1"/>
    <w:rsid w:val="000E7D04"/>
    <w:rsid w:val="000F1655"/>
    <w:rsid w:val="000F291D"/>
    <w:rsid w:val="000F44A8"/>
    <w:rsid w:val="000F462C"/>
    <w:rsid w:val="000F4D0D"/>
    <w:rsid w:val="000F677A"/>
    <w:rsid w:val="000F6B09"/>
    <w:rsid w:val="000F6FFF"/>
    <w:rsid w:val="000F7D88"/>
    <w:rsid w:val="00100D0C"/>
    <w:rsid w:val="00100F22"/>
    <w:rsid w:val="00101CC9"/>
    <w:rsid w:val="0010214E"/>
    <w:rsid w:val="001022F3"/>
    <w:rsid w:val="00103178"/>
    <w:rsid w:val="0010383C"/>
    <w:rsid w:val="00103E1C"/>
    <w:rsid w:val="001046F5"/>
    <w:rsid w:val="00104973"/>
    <w:rsid w:val="00105070"/>
    <w:rsid w:val="00105D20"/>
    <w:rsid w:val="00105E16"/>
    <w:rsid w:val="0010631A"/>
    <w:rsid w:val="001104BF"/>
    <w:rsid w:val="0011066A"/>
    <w:rsid w:val="00111155"/>
    <w:rsid w:val="00111A17"/>
    <w:rsid w:val="0011202A"/>
    <w:rsid w:val="001127A0"/>
    <w:rsid w:val="00112A24"/>
    <w:rsid w:val="00112AE3"/>
    <w:rsid w:val="00112D80"/>
    <w:rsid w:val="0011570A"/>
    <w:rsid w:val="0011630D"/>
    <w:rsid w:val="00117FFB"/>
    <w:rsid w:val="001201DB"/>
    <w:rsid w:val="00120C12"/>
    <w:rsid w:val="001214FD"/>
    <w:rsid w:val="00122FEF"/>
    <w:rsid w:val="00124A14"/>
    <w:rsid w:val="00124BC9"/>
    <w:rsid w:val="00126525"/>
    <w:rsid w:val="001265C4"/>
    <w:rsid w:val="001266FB"/>
    <w:rsid w:val="00126904"/>
    <w:rsid w:val="0012797B"/>
    <w:rsid w:val="00130091"/>
    <w:rsid w:val="001305C9"/>
    <w:rsid w:val="00131584"/>
    <w:rsid w:val="00132487"/>
    <w:rsid w:val="00132B64"/>
    <w:rsid w:val="0013338E"/>
    <w:rsid w:val="00134BBD"/>
    <w:rsid w:val="001352ED"/>
    <w:rsid w:val="001352F4"/>
    <w:rsid w:val="001354BA"/>
    <w:rsid w:val="00135DA8"/>
    <w:rsid w:val="00135EB1"/>
    <w:rsid w:val="00135F3A"/>
    <w:rsid w:val="00136467"/>
    <w:rsid w:val="001407C3"/>
    <w:rsid w:val="00140B0B"/>
    <w:rsid w:val="00142B0D"/>
    <w:rsid w:val="00142D28"/>
    <w:rsid w:val="00142E34"/>
    <w:rsid w:val="00143828"/>
    <w:rsid w:val="001439C5"/>
    <w:rsid w:val="00143E07"/>
    <w:rsid w:val="00144586"/>
    <w:rsid w:val="001445A7"/>
    <w:rsid w:val="00150232"/>
    <w:rsid w:val="0015094B"/>
    <w:rsid w:val="00151025"/>
    <w:rsid w:val="0015115E"/>
    <w:rsid w:val="001529E2"/>
    <w:rsid w:val="00153474"/>
    <w:rsid w:val="00154623"/>
    <w:rsid w:val="00155413"/>
    <w:rsid w:val="00157E19"/>
    <w:rsid w:val="0016035D"/>
    <w:rsid w:val="00160441"/>
    <w:rsid w:val="00160443"/>
    <w:rsid w:val="001612CD"/>
    <w:rsid w:val="0016155E"/>
    <w:rsid w:val="00161FCB"/>
    <w:rsid w:val="00163676"/>
    <w:rsid w:val="00164242"/>
    <w:rsid w:val="00165495"/>
    <w:rsid w:val="00165B21"/>
    <w:rsid w:val="00167D0F"/>
    <w:rsid w:val="00170045"/>
    <w:rsid w:val="0017109F"/>
    <w:rsid w:val="001718A8"/>
    <w:rsid w:val="001728ED"/>
    <w:rsid w:val="00172D2F"/>
    <w:rsid w:val="00173502"/>
    <w:rsid w:val="00173B51"/>
    <w:rsid w:val="001740E1"/>
    <w:rsid w:val="0017475C"/>
    <w:rsid w:val="00174770"/>
    <w:rsid w:val="0017479E"/>
    <w:rsid w:val="001751F2"/>
    <w:rsid w:val="00175682"/>
    <w:rsid w:val="00175A31"/>
    <w:rsid w:val="00175C8C"/>
    <w:rsid w:val="00175DD3"/>
    <w:rsid w:val="001762F7"/>
    <w:rsid w:val="00176891"/>
    <w:rsid w:val="00176B80"/>
    <w:rsid w:val="00176D48"/>
    <w:rsid w:val="00176D70"/>
    <w:rsid w:val="00177C58"/>
    <w:rsid w:val="00177FC5"/>
    <w:rsid w:val="001806C9"/>
    <w:rsid w:val="00181144"/>
    <w:rsid w:val="00181857"/>
    <w:rsid w:val="0018224B"/>
    <w:rsid w:val="0018290F"/>
    <w:rsid w:val="00182FD1"/>
    <w:rsid w:val="00183A9A"/>
    <w:rsid w:val="001840A1"/>
    <w:rsid w:val="00185372"/>
    <w:rsid w:val="001855AD"/>
    <w:rsid w:val="00185A24"/>
    <w:rsid w:val="0018639F"/>
    <w:rsid w:val="001863CF"/>
    <w:rsid w:val="001878F0"/>
    <w:rsid w:val="00187E17"/>
    <w:rsid w:val="001900C1"/>
    <w:rsid w:val="0019097C"/>
    <w:rsid w:val="00190F33"/>
    <w:rsid w:val="00191379"/>
    <w:rsid w:val="00192703"/>
    <w:rsid w:val="00192CA0"/>
    <w:rsid w:val="00193231"/>
    <w:rsid w:val="00193BF4"/>
    <w:rsid w:val="00194239"/>
    <w:rsid w:val="00194E0F"/>
    <w:rsid w:val="0019549C"/>
    <w:rsid w:val="0019675E"/>
    <w:rsid w:val="00197868"/>
    <w:rsid w:val="00197AAE"/>
    <w:rsid w:val="001A0F1D"/>
    <w:rsid w:val="001A1F22"/>
    <w:rsid w:val="001A2405"/>
    <w:rsid w:val="001A30B3"/>
    <w:rsid w:val="001A315C"/>
    <w:rsid w:val="001A3471"/>
    <w:rsid w:val="001A3AEF"/>
    <w:rsid w:val="001A3DAC"/>
    <w:rsid w:val="001A4C24"/>
    <w:rsid w:val="001A5285"/>
    <w:rsid w:val="001A5323"/>
    <w:rsid w:val="001A5AC5"/>
    <w:rsid w:val="001A5AC6"/>
    <w:rsid w:val="001A663E"/>
    <w:rsid w:val="001A6D5E"/>
    <w:rsid w:val="001A74ED"/>
    <w:rsid w:val="001B0E72"/>
    <w:rsid w:val="001B1023"/>
    <w:rsid w:val="001B11C1"/>
    <w:rsid w:val="001B1CC6"/>
    <w:rsid w:val="001B2702"/>
    <w:rsid w:val="001B358F"/>
    <w:rsid w:val="001B40C1"/>
    <w:rsid w:val="001B4439"/>
    <w:rsid w:val="001B4D06"/>
    <w:rsid w:val="001B5733"/>
    <w:rsid w:val="001B58F2"/>
    <w:rsid w:val="001B69EE"/>
    <w:rsid w:val="001B6D09"/>
    <w:rsid w:val="001B6FE9"/>
    <w:rsid w:val="001B7684"/>
    <w:rsid w:val="001C0395"/>
    <w:rsid w:val="001C0F81"/>
    <w:rsid w:val="001C1001"/>
    <w:rsid w:val="001C13F7"/>
    <w:rsid w:val="001C3846"/>
    <w:rsid w:val="001C4A5F"/>
    <w:rsid w:val="001C4E18"/>
    <w:rsid w:val="001C5185"/>
    <w:rsid w:val="001C6834"/>
    <w:rsid w:val="001C7302"/>
    <w:rsid w:val="001C7510"/>
    <w:rsid w:val="001C7F37"/>
    <w:rsid w:val="001D1DCA"/>
    <w:rsid w:val="001D1EAF"/>
    <w:rsid w:val="001D220E"/>
    <w:rsid w:val="001D2ED0"/>
    <w:rsid w:val="001D368C"/>
    <w:rsid w:val="001D3B40"/>
    <w:rsid w:val="001D4C4A"/>
    <w:rsid w:val="001D53B0"/>
    <w:rsid w:val="001D59F0"/>
    <w:rsid w:val="001D5A90"/>
    <w:rsid w:val="001D5C92"/>
    <w:rsid w:val="001D60CA"/>
    <w:rsid w:val="001D7B3F"/>
    <w:rsid w:val="001D7F9A"/>
    <w:rsid w:val="001E012F"/>
    <w:rsid w:val="001E0268"/>
    <w:rsid w:val="001E1170"/>
    <w:rsid w:val="001E1BEC"/>
    <w:rsid w:val="001E32AB"/>
    <w:rsid w:val="001E3A20"/>
    <w:rsid w:val="001E3F13"/>
    <w:rsid w:val="001E3FF8"/>
    <w:rsid w:val="001E5526"/>
    <w:rsid w:val="001E59F3"/>
    <w:rsid w:val="001E5B08"/>
    <w:rsid w:val="001E5C9D"/>
    <w:rsid w:val="001E625D"/>
    <w:rsid w:val="001E6967"/>
    <w:rsid w:val="001F0B8E"/>
    <w:rsid w:val="001F11BA"/>
    <w:rsid w:val="001F17D1"/>
    <w:rsid w:val="001F1A45"/>
    <w:rsid w:val="001F2F17"/>
    <w:rsid w:val="001F4637"/>
    <w:rsid w:val="001F506A"/>
    <w:rsid w:val="001F66D7"/>
    <w:rsid w:val="001F761B"/>
    <w:rsid w:val="00200B35"/>
    <w:rsid w:val="002013F1"/>
    <w:rsid w:val="00201685"/>
    <w:rsid w:val="0020221F"/>
    <w:rsid w:val="002030B3"/>
    <w:rsid w:val="002043E5"/>
    <w:rsid w:val="002044BD"/>
    <w:rsid w:val="0020554B"/>
    <w:rsid w:val="002059FD"/>
    <w:rsid w:val="00205C57"/>
    <w:rsid w:val="0020652A"/>
    <w:rsid w:val="00207503"/>
    <w:rsid w:val="002103AB"/>
    <w:rsid w:val="002106AE"/>
    <w:rsid w:val="00210850"/>
    <w:rsid w:val="00210C8B"/>
    <w:rsid w:val="00210D3A"/>
    <w:rsid w:val="00211555"/>
    <w:rsid w:val="00211A12"/>
    <w:rsid w:val="00212AC2"/>
    <w:rsid w:val="00212BAB"/>
    <w:rsid w:val="00212C48"/>
    <w:rsid w:val="00212EE4"/>
    <w:rsid w:val="00212F03"/>
    <w:rsid w:val="002135BA"/>
    <w:rsid w:val="0021392C"/>
    <w:rsid w:val="00213D7B"/>
    <w:rsid w:val="00214095"/>
    <w:rsid w:val="00214FC2"/>
    <w:rsid w:val="0021505B"/>
    <w:rsid w:val="0021523A"/>
    <w:rsid w:val="00215331"/>
    <w:rsid w:val="00216218"/>
    <w:rsid w:val="0021679B"/>
    <w:rsid w:val="00217877"/>
    <w:rsid w:val="0022099F"/>
    <w:rsid w:val="002214F9"/>
    <w:rsid w:val="00221B95"/>
    <w:rsid w:val="00221EFB"/>
    <w:rsid w:val="00222615"/>
    <w:rsid w:val="00222E73"/>
    <w:rsid w:val="002236A8"/>
    <w:rsid w:val="0022479D"/>
    <w:rsid w:val="0022496A"/>
    <w:rsid w:val="002256EB"/>
    <w:rsid w:val="00225BD0"/>
    <w:rsid w:val="00225EE3"/>
    <w:rsid w:val="00226737"/>
    <w:rsid w:val="00226E94"/>
    <w:rsid w:val="00230058"/>
    <w:rsid w:val="0023082F"/>
    <w:rsid w:val="002310EE"/>
    <w:rsid w:val="002311D6"/>
    <w:rsid w:val="00231BE0"/>
    <w:rsid w:val="00233AEE"/>
    <w:rsid w:val="002345C9"/>
    <w:rsid w:val="00234C77"/>
    <w:rsid w:val="002353FD"/>
    <w:rsid w:val="00235841"/>
    <w:rsid w:val="00235E5F"/>
    <w:rsid w:val="0023609F"/>
    <w:rsid w:val="00236A8D"/>
    <w:rsid w:val="00237A45"/>
    <w:rsid w:val="00237A88"/>
    <w:rsid w:val="00237B61"/>
    <w:rsid w:val="00237CFA"/>
    <w:rsid w:val="002401E5"/>
    <w:rsid w:val="0024033E"/>
    <w:rsid w:val="00240AB7"/>
    <w:rsid w:val="00240D98"/>
    <w:rsid w:val="00241CAE"/>
    <w:rsid w:val="00243AE2"/>
    <w:rsid w:val="002440AA"/>
    <w:rsid w:val="0024419E"/>
    <w:rsid w:val="002448FB"/>
    <w:rsid w:val="00246412"/>
    <w:rsid w:val="002470EB"/>
    <w:rsid w:val="002474BF"/>
    <w:rsid w:val="00250100"/>
    <w:rsid w:val="002510E3"/>
    <w:rsid w:val="00251AB9"/>
    <w:rsid w:val="00252003"/>
    <w:rsid w:val="0025208B"/>
    <w:rsid w:val="0025236C"/>
    <w:rsid w:val="00252BB3"/>
    <w:rsid w:val="0025328D"/>
    <w:rsid w:val="00253613"/>
    <w:rsid w:val="00254325"/>
    <w:rsid w:val="00254479"/>
    <w:rsid w:val="00256D26"/>
    <w:rsid w:val="00256F31"/>
    <w:rsid w:val="002572EA"/>
    <w:rsid w:val="00257BA2"/>
    <w:rsid w:val="00261703"/>
    <w:rsid w:val="00261D8C"/>
    <w:rsid w:val="0026243A"/>
    <w:rsid w:val="00262D18"/>
    <w:rsid w:val="002631C7"/>
    <w:rsid w:val="002637A0"/>
    <w:rsid w:val="00264E51"/>
    <w:rsid w:val="00265785"/>
    <w:rsid w:val="00265899"/>
    <w:rsid w:val="00265D0E"/>
    <w:rsid w:val="00265E40"/>
    <w:rsid w:val="002662B6"/>
    <w:rsid w:val="0026709C"/>
    <w:rsid w:val="0027015B"/>
    <w:rsid w:val="0027087E"/>
    <w:rsid w:val="002710D2"/>
    <w:rsid w:val="00272842"/>
    <w:rsid w:val="002728A3"/>
    <w:rsid w:val="00272E08"/>
    <w:rsid w:val="00274381"/>
    <w:rsid w:val="0027467B"/>
    <w:rsid w:val="0027482E"/>
    <w:rsid w:val="0027497E"/>
    <w:rsid w:val="0027535A"/>
    <w:rsid w:val="00275EB6"/>
    <w:rsid w:val="00276642"/>
    <w:rsid w:val="00276883"/>
    <w:rsid w:val="002806C5"/>
    <w:rsid w:val="00280F4F"/>
    <w:rsid w:val="0028122C"/>
    <w:rsid w:val="00281FF3"/>
    <w:rsid w:val="002833A5"/>
    <w:rsid w:val="00284439"/>
    <w:rsid w:val="00285086"/>
    <w:rsid w:val="002854C3"/>
    <w:rsid w:val="002860DF"/>
    <w:rsid w:val="00290476"/>
    <w:rsid w:val="002922B5"/>
    <w:rsid w:val="002926C9"/>
    <w:rsid w:val="00293F33"/>
    <w:rsid w:val="0029585E"/>
    <w:rsid w:val="00296835"/>
    <w:rsid w:val="002971FF"/>
    <w:rsid w:val="00297823"/>
    <w:rsid w:val="00297FB8"/>
    <w:rsid w:val="002A0D2B"/>
    <w:rsid w:val="002A2ADE"/>
    <w:rsid w:val="002A2BBB"/>
    <w:rsid w:val="002A2D25"/>
    <w:rsid w:val="002A35C0"/>
    <w:rsid w:val="002A515F"/>
    <w:rsid w:val="002A5CFC"/>
    <w:rsid w:val="002A63A5"/>
    <w:rsid w:val="002A66EF"/>
    <w:rsid w:val="002A69A8"/>
    <w:rsid w:val="002A6DCC"/>
    <w:rsid w:val="002A7308"/>
    <w:rsid w:val="002A7962"/>
    <w:rsid w:val="002B0BB1"/>
    <w:rsid w:val="002B1435"/>
    <w:rsid w:val="002B151F"/>
    <w:rsid w:val="002B17C9"/>
    <w:rsid w:val="002B1DDB"/>
    <w:rsid w:val="002B296B"/>
    <w:rsid w:val="002B3AEA"/>
    <w:rsid w:val="002B3DE7"/>
    <w:rsid w:val="002B3EB7"/>
    <w:rsid w:val="002B437A"/>
    <w:rsid w:val="002B47BD"/>
    <w:rsid w:val="002B4C6F"/>
    <w:rsid w:val="002B503A"/>
    <w:rsid w:val="002B5458"/>
    <w:rsid w:val="002B5579"/>
    <w:rsid w:val="002B5813"/>
    <w:rsid w:val="002B5B14"/>
    <w:rsid w:val="002B6CEF"/>
    <w:rsid w:val="002B70A2"/>
    <w:rsid w:val="002B76FB"/>
    <w:rsid w:val="002B772E"/>
    <w:rsid w:val="002B7A0F"/>
    <w:rsid w:val="002B7EC2"/>
    <w:rsid w:val="002C0669"/>
    <w:rsid w:val="002C36DD"/>
    <w:rsid w:val="002C48DA"/>
    <w:rsid w:val="002C5843"/>
    <w:rsid w:val="002C5D7E"/>
    <w:rsid w:val="002C61BF"/>
    <w:rsid w:val="002C6A0B"/>
    <w:rsid w:val="002C7385"/>
    <w:rsid w:val="002D12B5"/>
    <w:rsid w:val="002D13CE"/>
    <w:rsid w:val="002D1BB5"/>
    <w:rsid w:val="002D243D"/>
    <w:rsid w:val="002D2A1C"/>
    <w:rsid w:val="002D3497"/>
    <w:rsid w:val="002D44F7"/>
    <w:rsid w:val="002D47D5"/>
    <w:rsid w:val="002D4C05"/>
    <w:rsid w:val="002D5C92"/>
    <w:rsid w:val="002D6B7C"/>
    <w:rsid w:val="002D6CE2"/>
    <w:rsid w:val="002D7FF9"/>
    <w:rsid w:val="002E09C3"/>
    <w:rsid w:val="002E1E11"/>
    <w:rsid w:val="002E2347"/>
    <w:rsid w:val="002E2DE5"/>
    <w:rsid w:val="002E341B"/>
    <w:rsid w:val="002E4CD1"/>
    <w:rsid w:val="002E6245"/>
    <w:rsid w:val="002E6EBC"/>
    <w:rsid w:val="002E791B"/>
    <w:rsid w:val="002E799A"/>
    <w:rsid w:val="002E7B68"/>
    <w:rsid w:val="002F037E"/>
    <w:rsid w:val="002F04A3"/>
    <w:rsid w:val="002F1FEB"/>
    <w:rsid w:val="002F2847"/>
    <w:rsid w:val="002F4177"/>
    <w:rsid w:val="002F5DB8"/>
    <w:rsid w:val="002F7589"/>
    <w:rsid w:val="00300802"/>
    <w:rsid w:val="00300C8F"/>
    <w:rsid w:val="00300F0C"/>
    <w:rsid w:val="003012A4"/>
    <w:rsid w:val="00302BD0"/>
    <w:rsid w:val="00302E31"/>
    <w:rsid w:val="0030439D"/>
    <w:rsid w:val="0030460C"/>
    <w:rsid w:val="00304968"/>
    <w:rsid w:val="003062E4"/>
    <w:rsid w:val="003063BD"/>
    <w:rsid w:val="00307BCE"/>
    <w:rsid w:val="00307FE5"/>
    <w:rsid w:val="0031082C"/>
    <w:rsid w:val="00310FB4"/>
    <w:rsid w:val="00312CA0"/>
    <w:rsid w:val="003148E6"/>
    <w:rsid w:val="00314F83"/>
    <w:rsid w:val="0031501B"/>
    <w:rsid w:val="003154DB"/>
    <w:rsid w:val="00316C64"/>
    <w:rsid w:val="0031709E"/>
    <w:rsid w:val="003176C6"/>
    <w:rsid w:val="003179A1"/>
    <w:rsid w:val="00320806"/>
    <w:rsid w:val="0032093B"/>
    <w:rsid w:val="00320D19"/>
    <w:rsid w:val="00320EC2"/>
    <w:rsid w:val="00321502"/>
    <w:rsid w:val="00321B6C"/>
    <w:rsid w:val="00321B97"/>
    <w:rsid w:val="00321E79"/>
    <w:rsid w:val="003223C5"/>
    <w:rsid w:val="003224A8"/>
    <w:rsid w:val="003225A2"/>
    <w:rsid w:val="00322CDB"/>
    <w:rsid w:val="003235A2"/>
    <w:rsid w:val="003237B5"/>
    <w:rsid w:val="003239AD"/>
    <w:rsid w:val="00325668"/>
    <w:rsid w:val="00327042"/>
    <w:rsid w:val="00327174"/>
    <w:rsid w:val="00331BD3"/>
    <w:rsid w:val="00331D4C"/>
    <w:rsid w:val="0033237E"/>
    <w:rsid w:val="003329C0"/>
    <w:rsid w:val="0033311E"/>
    <w:rsid w:val="00333D3D"/>
    <w:rsid w:val="00335F26"/>
    <w:rsid w:val="0034004D"/>
    <w:rsid w:val="00340A6F"/>
    <w:rsid w:val="00340F0E"/>
    <w:rsid w:val="003412C2"/>
    <w:rsid w:val="00341B3B"/>
    <w:rsid w:val="00341EAB"/>
    <w:rsid w:val="00342253"/>
    <w:rsid w:val="00342C93"/>
    <w:rsid w:val="003430F6"/>
    <w:rsid w:val="003437F7"/>
    <w:rsid w:val="00343A14"/>
    <w:rsid w:val="00343B0D"/>
    <w:rsid w:val="00344AF8"/>
    <w:rsid w:val="00344B41"/>
    <w:rsid w:val="00345033"/>
    <w:rsid w:val="00346127"/>
    <w:rsid w:val="003471C5"/>
    <w:rsid w:val="003500A1"/>
    <w:rsid w:val="003501DA"/>
    <w:rsid w:val="00350E86"/>
    <w:rsid w:val="0035151B"/>
    <w:rsid w:val="0035166A"/>
    <w:rsid w:val="003518E9"/>
    <w:rsid w:val="003519E8"/>
    <w:rsid w:val="00352975"/>
    <w:rsid w:val="00353466"/>
    <w:rsid w:val="00353C92"/>
    <w:rsid w:val="00354427"/>
    <w:rsid w:val="003547E5"/>
    <w:rsid w:val="00354FDC"/>
    <w:rsid w:val="00355710"/>
    <w:rsid w:val="00355864"/>
    <w:rsid w:val="00357A7F"/>
    <w:rsid w:val="00357EA8"/>
    <w:rsid w:val="0036033C"/>
    <w:rsid w:val="00362FD0"/>
    <w:rsid w:val="003632E2"/>
    <w:rsid w:val="00363B2B"/>
    <w:rsid w:val="00363C15"/>
    <w:rsid w:val="0036403A"/>
    <w:rsid w:val="00364070"/>
    <w:rsid w:val="0036425C"/>
    <w:rsid w:val="00364F67"/>
    <w:rsid w:val="0036652C"/>
    <w:rsid w:val="003672ED"/>
    <w:rsid w:val="0036742A"/>
    <w:rsid w:val="00367DF6"/>
    <w:rsid w:val="003702F8"/>
    <w:rsid w:val="00371EE4"/>
    <w:rsid w:val="00372016"/>
    <w:rsid w:val="003722DE"/>
    <w:rsid w:val="003723D5"/>
    <w:rsid w:val="0037243A"/>
    <w:rsid w:val="00372649"/>
    <w:rsid w:val="003726A7"/>
    <w:rsid w:val="00373D55"/>
    <w:rsid w:val="003760DB"/>
    <w:rsid w:val="003766B7"/>
    <w:rsid w:val="00377DAE"/>
    <w:rsid w:val="0038007B"/>
    <w:rsid w:val="00380783"/>
    <w:rsid w:val="0038378D"/>
    <w:rsid w:val="00384191"/>
    <w:rsid w:val="00384753"/>
    <w:rsid w:val="0038490A"/>
    <w:rsid w:val="00384B78"/>
    <w:rsid w:val="00385D77"/>
    <w:rsid w:val="00385DC9"/>
    <w:rsid w:val="00386488"/>
    <w:rsid w:val="00386500"/>
    <w:rsid w:val="00386A46"/>
    <w:rsid w:val="00387AE9"/>
    <w:rsid w:val="00387C44"/>
    <w:rsid w:val="003901E8"/>
    <w:rsid w:val="00391549"/>
    <w:rsid w:val="00392412"/>
    <w:rsid w:val="00392F97"/>
    <w:rsid w:val="00393CBD"/>
    <w:rsid w:val="0039539A"/>
    <w:rsid w:val="00395E86"/>
    <w:rsid w:val="0039631C"/>
    <w:rsid w:val="003972D3"/>
    <w:rsid w:val="0039750E"/>
    <w:rsid w:val="003A0B95"/>
    <w:rsid w:val="003A0F3F"/>
    <w:rsid w:val="003A13F9"/>
    <w:rsid w:val="003A1CF0"/>
    <w:rsid w:val="003A1EDD"/>
    <w:rsid w:val="003A224F"/>
    <w:rsid w:val="003A299B"/>
    <w:rsid w:val="003A35E0"/>
    <w:rsid w:val="003A3E9E"/>
    <w:rsid w:val="003A44C0"/>
    <w:rsid w:val="003A47E5"/>
    <w:rsid w:val="003A4C81"/>
    <w:rsid w:val="003A523F"/>
    <w:rsid w:val="003A696B"/>
    <w:rsid w:val="003A6A37"/>
    <w:rsid w:val="003A727C"/>
    <w:rsid w:val="003A72DC"/>
    <w:rsid w:val="003B037B"/>
    <w:rsid w:val="003B0726"/>
    <w:rsid w:val="003B082D"/>
    <w:rsid w:val="003B0BE8"/>
    <w:rsid w:val="003B1053"/>
    <w:rsid w:val="003B1FC5"/>
    <w:rsid w:val="003B29E2"/>
    <w:rsid w:val="003B2FB9"/>
    <w:rsid w:val="003B32B0"/>
    <w:rsid w:val="003B51EC"/>
    <w:rsid w:val="003B52B7"/>
    <w:rsid w:val="003B56C1"/>
    <w:rsid w:val="003B572C"/>
    <w:rsid w:val="003B5C01"/>
    <w:rsid w:val="003B62EF"/>
    <w:rsid w:val="003C1399"/>
    <w:rsid w:val="003C20E5"/>
    <w:rsid w:val="003C2453"/>
    <w:rsid w:val="003C4636"/>
    <w:rsid w:val="003C53C1"/>
    <w:rsid w:val="003C6A24"/>
    <w:rsid w:val="003C6AC6"/>
    <w:rsid w:val="003C6B85"/>
    <w:rsid w:val="003C7BF2"/>
    <w:rsid w:val="003D03FF"/>
    <w:rsid w:val="003D072B"/>
    <w:rsid w:val="003D0F1B"/>
    <w:rsid w:val="003D1710"/>
    <w:rsid w:val="003D1991"/>
    <w:rsid w:val="003D20B6"/>
    <w:rsid w:val="003D22CC"/>
    <w:rsid w:val="003D3619"/>
    <w:rsid w:val="003D3CF7"/>
    <w:rsid w:val="003D4335"/>
    <w:rsid w:val="003D45F8"/>
    <w:rsid w:val="003D6097"/>
    <w:rsid w:val="003D779E"/>
    <w:rsid w:val="003D79EE"/>
    <w:rsid w:val="003D7EAA"/>
    <w:rsid w:val="003E0461"/>
    <w:rsid w:val="003E151A"/>
    <w:rsid w:val="003E1CEF"/>
    <w:rsid w:val="003E1FFB"/>
    <w:rsid w:val="003E275C"/>
    <w:rsid w:val="003E3E7C"/>
    <w:rsid w:val="003E43E5"/>
    <w:rsid w:val="003E6204"/>
    <w:rsid w:val="003E6818"/>
    <w:rsid w:val="003E71FA"/>
    <w:rsid w:val="003E74F8"/>
    <w:rsid w:val="003F0BE3"/>
    <w:rsid w:val="003F0CE3"/>
    <w:rsid w:val="003F2CA5"/>
    <w:rsid w:val="003F3F69"/>
    <w:rsid w:val="003F4682"/>
    <w:rsid w:val="003F4691"/>
    <w:rsid w:val="003F4D39"/>
    <w:rsid w:val="003F7B80"/>
    <w:rsid w:val="004009FA"/>
    <w:rsid w:val="00402916"/>
    <w:rsid w:val="00402ECF"/>
    <w:rsid w:val="00403E1D"/>
    <w:rsid w:val="00404D6F"/>
    <w:rsid w:val="00404F22"/>
    <w:rsid w:val="00405002"/>
    <w:rsid w:val="00405D9E"/>
    <w:rsid w:val="004062CD"/>
    <w:rsid w:val="00406539"/>
    <w:rsid w:val="00406BA7"/>
    <w:rsid w:val="0041074F"/>
    <w:rsid w:val="00410942"/>
    <w:rsid w:val="00411526"/>
    <w:rsid w:val="00411BF5"/>
    <w:rsid w:val="00411D54"/>
    <w:rsid w:val="0041214A"/>
    <w:rsid w:val="00413672"/>
    <w:rsid w:val="00414914"/>
    <w:rsid w:val="004158BB"/>
    <w:rsid w:val="004166DD"/>
    <w:rsid w:val="00416701"/>
    <w:rsid w:val="004178BC"/>
    <w:rsid w:val="00417ABC"/>
    <w:rsid w:val="00420274"/>
    <w:rsid w:val="00420A65"/>
    <w:rsid w:val="00421D4F"/>
    <w:rsid w:val="004221F2"/>
    <w:rsid w:val="00422A05"/>
    <w:rsid w:val="00423FE5"/>
    <w:rsid w:val="00424DE0"/>
    <w:rsid w:val="00426A1A"/>
    <w:rsid w:val="004271A9"/>
    <w:rsid w:val="004279CB"/>
    <w:rsid w:val="00430020"/>
    <w:rsid w:val="00430937"/>
    <w:rsid w:val="00430CEA"/>
    <w:rsid w:val="00431424"/>
    <w:rsid w:val="0043257E"/>
    <w:rsid w:val="00433D24"/>
    <w:rsid w:val="00434C5A"/>
    <w:rsid w:val="004363AA"/>
    <w:rsid w:val="00436B11"/>
    <w:rsid w:val="00437731"/>
    <w:rsid w:val="00437816"/>
    <w:rsid w:val="00437C62"/>
    <w:rsid w:val="00437FB6"/>
    <w:rsid w:val="0044057B"/>
    <w:rsid w:val="0044128F"/>
    <w:rsid w:val="00441BD4"/>
    <w:rsid w:val="00442A07"/>
    <w:rsid w:val="0044319F"/>
    <w:rsid w:val="00443235"/>
    <w:rsid w:val="00443E95"/>
    <w:rsid w:val="00443F67"/>
    <w:rsid w:val="004441A6"/>
    <w:rsid w:val="00445FE9"/>
    <w:rsid w:val="0044672D"/>
    <w:rsid w:val="00446E1A"/>
    <w:rsid w:val="0044761B"/>
    <w:rsid w:val="00447A65"/>
    <w:rsid w:val="00447F2B"/>
    <w:rsid w:val="00447F74"/>
    <w:rsid w:val="004513C1"/>
    <w:rsid w:val="00452E05"/>
    <w:rsid w:val="004539C7"/>
    <w:rsid w:val="00453D93"/>
    <w:rsid w:val="00454011"/>
    <w:rsid w:val="0045415D"/>
    <w:rsid w:val="004545D5"/>
    <w:rsid w:val="004551F8"/>
    <w:rsid w:val="004555C8"/>
    <w:rsid w:val="00455EA3"/>
    <w:rsid w:val="0046082B"/>
    <w:rsid w:val="0046095D"/>
    <w:rsid w:val="00460A85"/>
    <w:rsid w:val="0046162F"/>
    <w:rsid w:val="00461686"/>
    <w:rsid w:val="00463BA1"/>
    <w:rsid w:val="00464EEF"/>
    <w:rsid w:val="00464F19"/>
    <w:rsid w:val="004652FF"/>
    <w:rsid w:val="004658AE"/>
    <w:rsid w:val="004660B0"/>
    <w:rsid w:val="00466943"/>
    <w:rsid w:val="00470143"/>
    <w:rsid w:val="00470453"/>
    <w:rsid w:val="00470749"/>
    <w:rsid w:val="00470A88"/>
    <w:rsid w:val="0047131C"/>
    <w:rsid w:val="00471FB4"/>
    <w:rsid w:val="0047281D"/>
    <w:rsid w:val="0047656C"/>
    <w:rsid w:val="00476CD4"/>
    <w:rsid w:val="0047755F"/>
    <w:rsid w:val="004778C4"/>
    <w:rsid w:val="00480E7B"/>
    <w:rsid w:val="00480F75"/>
    <w:rsid w:val="004810CA"/>
    <w:rsid w:val="0048288C"/>
    <w:rsid w:val="00482F17"/>
    <w:rsid w:val="004839DF"/>
    <w:rsid w:val="004841E4"/>
    <w:rsid w:val="004847D3"/>
    <w:rsid w:val="00484D99"/>
    <w:rsid w:val="00485658"/>
    <w:rsid w:val="004856D0"/>
    <w:rsid w:val="00485DFF"/>
    <w:rsid w:val="0048709F"/>
    <w:rsid w:val="004878A2"/>
    <w:rsid w:val="00487B3C"/>
    <w:rsid w:val="00487CC0"/>
    <w:rsid w:val="004900C4"/>
    <w:rsid w:val="00490D1F"/>
    <w:rsid w:val="00490F61"/>
    <w:rsid w:val="00491680"/>
    <w:rsid w:val="00491681"/>
    <w:rsid w:val="00491C66"/>
    <w:rsid w:val="00491E92"/>
    <w:rsid w:val="00495004"/>
    <w:rsid w:val="0049533B"/>
    <w:rsid w:val="0049557F"/>
    <w:rsid w:val="00495FF8"/>
    <w:rsid w:val="004963D2"/>
    <w:rsid w:val="00496A91"/>
    <w:rsid w:val="00497B76"/>
    <w:rsid w:val="004A02B3"/>
    <w:rsid w:val="004A02DA"/>
    <w:rsid w:val="004A0456"/>
    <w:rsid w:val="004A1351"/>
    <w:rsid w:val="004A14C7"/>
    <w:rsid w:val="004A185C"/>
    <w:rsid w:val="004A1F6F"/>
    <w:rsid w:val="004A27A1"/>
    <w:rsid w:val="004A2C2C"/>
    <w:rsid w:val="004A3853"/>
    <w:rsid w:val="004A39B4"/>
    <w:rsid w:val="004A3E9C"/>
    <w:rsid w:val="004A4273"/>
    <w:rsid w:val="004A45B7"/>
    <w:rsid w:val="004A57EF"/>
    <w:rsid w:val="004A5B7A"/>
    <w:rsid w:val="004A6615"/>
    <w:rsid w:val="004A6716"/>
    <w:rsid w:val="004A7037"/>
    <w:rsid w:val="004A786B"/>
    <w:rsid w:val="004B0C79"/>
    <w:rsid w:val="004B1089"/>
    <w:rsid w:val="004B3386"/>
    <w:rsid w:val="004B3D66"/>
    <w:rsid w:val="004B4517"/>
    <w:rsid w:val="004B7880"/>
    <w:rsid w:val="004B7D89"/>
    <w:rsid w:val="004C0132"/>
    <w:rsid w:val="004C0257"/>
    <w:rsid w:val="004C191D"/>
    <w:rsid w:val="004C3E7C"/>
    <w:rsid w:val="004C4D23"/>
    <w:rsid w:val="004C4FA7"/>
    <w:rsid w:val="004C59A2"/>
    <w:rsid w:val="004C5E6E"/>
    <w:rsid w:val="004C7F3E"/>
    <w:rsid w:val="004D00F8"/>
    <w:rsid w:val="004D325D"/>
    <w:rsid w:val="004D34F6"/>
    <w:rsid w:val="004D3891"/>
    <w:rsid w:val="004D394B"/>
    <w:rsid w:val="004D4055"/>
    <w:rsid w:val="004D4783"/>
    <w:rsid w:val="004D4E7F"/>
    <w:rsid w:val="004D54B9"/>
    <w:rsid w:val="004D6B3D"/>
    <w:rsid w:val="004D7C47"/>
    <w:rsid w:val="004E1FAD"/>
    <w:rsid w:val="004E2096"/>
    <w:rsid w:val="004E2671"/>
    <w:rsid w:val="004E3237"/>
    <w:rsid w:val="004E3AC1"/>
    <w:rsid w:val="004E3AE0"/>
    <w:rsid w:val="004E4E10"/>
    <w:rsid w:val="004E5A37"/>
    <w:rsid w:val="004E5EE9"/>
    <w:rsid w:val="004E7121"/>
    <w:rsid w:val="004E7780"/>
    <w:rsid w:val="004E7CB0"/>
    <w:rsid w:val="004F07A5"/>
    <w:rsid w:val="004F26D3"/>
    <w:rsid w:val="004F29B1"/>
    <w:rsid w:val="004F3984"/>
    <w:rsid w:val="004F3A22"/>
    <w:rsid w:val="00500759"/>
    <w:rsid w:val="005016B1"/>
    <w:rsid w:val="00503570"/>
    <w:rsid w:val="00503622"/>
    <w:rsid w:val="00503964"/>
    <w:rsid w:val="005055C3"/>
    <w:rsid w:val="00505A92"/>
    <w:rsid w:val="00506F5B"/>
    <w:rsid w:val="00506FC3"/>
    <w:rsid w:val="005071C7"/>
    <w:rsid w:val="0051008B"/>
    <w:rsid w:val="00510627"/>
    <w:rsid w:val="00510FBC"/>
    <w:rsid w:val="00510FEB"/>
    <w:rsid w:val="00511B0C"/>
    <w:rsid w:val="00511E0D"/>
    <w:rsid w:val="00511F55"/>
    <w:rsid w:val="00512963"/>
    <w:rsid w:val="005134A4"/>
    <w:rsid w:val="00513DD7"/>
    <w:rsid w:val="00514D8E"/>
    <w:rsid w:val="00515056"/>
    <w:rsid w:val="00515490"/>
    <w:rsid w:val="005168C6"/>
    <w:rsid w:val="00517621"/>
    <w:rsid w:val="00517D4A"/>
    <w:rsid w:val="00521281"/>
    <w:rsid w:val="0052138B"/>
    <w:rsid w:val="00522E09"/>
    <w:rsid w:val="00523C9D"/>
    <w:rsid w:val="005243F5"/>
    <w:rsid w:val="0052479E"/>
    <w:rsid w:val="00524A88"/>
    <w:rsid w:val="00524D37"/>
    <w:rsid w:val="00525815"/>
    <w:rsid w:val="005268C5"/>
    <w:rsid w:val="005268CC"/>
    <w:rsid w:val="00526939"/>
    <w:rsid w:val="00526CE4"/>
    <w:rsid w:val="00527499"/>
    <w:rsid w:val="00530EC7"/>
    <w:rsid w:val="0053191F"/>
    <w:rsid w:val="00531D81"/>
    <w:rsid w:val="0053202B"/>
    <w:rsid w:val="0053350C"/>
    <w:rsid w:val="0053467F"/>
    <w:rsid w:val="00535281"/>
    <w:rsid w:val="005358BB"/>
    <w:rsid w:val="00535FCB"/>
    <w:rsid w:val="00536B94"/>
    <w:rsid w:val="00537084"/>
    <w:rsid w:val="005400D6"/>
    <w:rsid w:val="005402B2"/>
    <w:rsid w:val="005405CF"/>
    <w:rsid w:val="00540651"/>
    <w:rsid w:val="005406AD"/>
    <w:rsid w:val="005421DC"/>
    <w:rsid w:val="005423D7"/>
    <w:rsid w:val="005438AA"/>
    <w:rsid w:val="00543C02"/>
    <w:rsid w:val="0054564A"/>
    <w:rsid w:val="00546F6A"/>
    <w:rsid w:val="005474E4"/>
    <w:rsid w:val="00547858"/>
    <w:rsid w:val="0055029B"/>
    <w:rsid w:val="005508FE"/>
    <w:rsid w:val="00550B76"/>
    <w:rsid w:val="00551842"/>
    <w:rsid w:val="00553A7E"/>
    <w:rsid w:val="00553A86"/>
    <w:rsid w:val="00553E5A"/>
    <w:rsid w:val="005564E0"/>
    <w:rsid w:val="00556517"/>
    <w:rsid w:val="005606E4"/>
    <w:rsid w:val="005610EB"/>
    <w:rsid w:val="00561D84"/>
    <w:rsid w:val="00562CD5"/>
    <w:rsid w:val="00562E36"/>
    <w:rsid w:val="00562EC8"/>
    <w:rsid w:val="0056369A"/>
    <w:rsid w:val="00563757"/>
    <w:rsid w:val="00565172"/>
    <w:rsid w:val="00565287"/>
    <w:rsid w:val="00565B0F"/>
    <w:rsid w:val="00566112"/>
    <w:rsid w:val="005663E8"/>
    <w:rsid w:val="00567E21"/>
    <w:rsid w:val="00567F32"/>
    <w:rsid w:val="0057007E"/>
    <w:rsid w:val="00570164"/>
    <w:rsid w:val="005702DD"/>
    <w:rsid w:val="005705DB"/>
    <w:rsid w:val="00570A33"/>
    <w:rsid w:val="005719CC"/>
    <w:rsid w:val="00571C10"/>
    <w:rsid w:val="00571DDF"/>
    <w:rsid w:val="00572E76"/>
    <w:rsid w:val="00572FF6"/>
    <w:rsid w:val="00573BD3"/>
    <w:rsid w:val="00573E3D"/>
    <w:rsid w:val="00573E3E"/>
    <w:rsid w:val="00574368"/>
    <w:rsid w:val="00574A8B"/>
    <w:rsid w:val="00574BD5"/>
    <w:rsid w:val="0057558B"/>
    <w:rsid w:val="00575B96"/>
    <w:rsid w:val="00575CD3"/>
    <w:rsid w:val="00576231"/>
    <w:rsid w:val="00576C6C"/>
    <w:rsid w:val="00576C92"/>
    <w:rsid w:val="00577616"/>
    <w:rsid w:val="00577B88"/>
    <w:rsid w:val="00580983"/>
    <w:rsid w:val="00581BDE"/>
    <w:rsid w:val="00581D7A"/>
    <w:rsid w:val="00581D91"/>
    <w:rsid w:val="00582F40"/>
    <w:rsid w:val="0058322C"/>
    <w:rsid w:val="005832CE"/>
    <w:rsid w:val="00583357"/>
    <w:rsid w:val="00584369"/>
    <w:rsid w:val="00584401"/>
    <w:rsid w:val="00584BFA"/>
    <w:rsid w:val="00584E57"/>
    <w:rsid w:val="00584FBE"/>
    <w:rsid w:val="00585108"/>
    <w:rsid w:val="005860B9"/>
    <w:rsid w:val="005900FB"/>
    <w:rsid w:val="0059081E"/>
    <w:rsid w:val="00591190"/>
    <w:rsid w:val="00591EAB"/>
    <w:rsid w:val="00592742"/>
    <w:rsid w:val="00592C1A"/>
    <w:rsid w:val="005939DE"/>
    <w:rsid w:val="00595172"/>
    <w:rsid w:val="005959C4"/>
    <w:rsid w:val="005967DB"/>
    <w:rsid w:val="00597444"/>
    <w:rsid w:val="005A0407"/>
    <w:rsid w:val="005A04FD"/>
    <w:rsid w:val="005A0B13"/>
    <w:rsid w:val="005A1A26"/>
    <w:rsid w:val="005A230F"/>
    <w:rsid w:val="005A25C3"/>
    <w:rsid w:val="005A2A6E"/>
    <w:rsid w:val="005A4303"/>
    <w:rsid w:val="005A52FC"/>
    <w:rsid w:val="005A5767"/>
    <w:rsid w:val="005A6F2B"/>
    <w:rsid w:val="005B0309"/>
    <w:rsid w:val="005B0BB8"/>
    <w:rsid w:val="005B0ECB"/>
    <w:rsid w:val="005B1003"/>
    <w:rsid w:val="005B16A5"/>
    <w:rsid w:val="005B1A7D"/>
    <w:rsid w:val="005B2818"/>
    <w:rsid w:val="005B3428"/>
    <w:rsid w:val="005B34ED"/>
    <w:rsid w:val="005B38AD"/>
    <w:rsid w:val="005B4C5B"/>
    <w:rsid w:val="005B5471"/>
    <w:rsid w:val="005B59EC"/>
    <w:rsid w:val="005B6A3C"/>
    <w:rsid w:val="005B7D1B"/>
    <w:rsid w:val="005B7E40"/>
    <w:rsid w:val="005C0503"/>
    <w:rsid w:val="005C0ABC"/>
    <w:rsid w:val="005C1037"/>
    <w:rsid w:val="005C1B45"/>
    <w:rsid w:val="005C3065"/>
    <w:rsid w:val="005C35FE"/>
    <w:rsid w:val="005C3F13"/>
    <w:rsid w:val="005C425F"/>
    <w:rsid w:val="005C589F"/>
    <w:rsid w:val="005C5D6B"/>
    <w:rsid w:val="005C615F"/>
    <w:rsid w:val="005C6D14"/>
    <w:rsid w:val="005C6EC1"/>
    <w:rsid w:val="005D1665"/>
    <w:rsid w:val="005D2438"/>
    <w:rsid w:val="005D2E28"/>
    <w:rsid w:val="005D4B2B"/>
    <w:rsid w:val="005D573F"/>
    <w:rsid w:val="005D5AAC"/>
    <w:rsid w:val="005D71A2"/>
    <w:rsid w:val="005D76D3"/>
    <w:rsid w:val="005D78FF"/>
    <w:rsid w:val="005D7ABD"/>
    <w:rsid w:val="005D7FCA"/>
    <w:rsid w:val="005D7FE6"/>
    <w:rsid w:val="005E07B7"/>
    <w:rsid w:val="005E0E3F"/>
    <w:rsid w:val="005E174B"/>
    <w:rsid w:val="005E2BAD"/>
    <w:rsid w:val="005E2EF2"/>
    <w:rsid w:val="005E34D6"/>
    <w:rsid w:val="005E4683"/>
    <w:rsid w:val="005E5C39"/>
    <w:rsid w:val="005E5C44"/>
    <w:rsid w:val="005E6284"/>
    <w:rsid w:val="005E6700"/>
    <w:rsid w:val="005E6862"/>
    <w:rsid w:val="005E6A04"/>
    <w:rsid w:val="005E7F06"/>
    <w:rsid w:val="005E7FA2"/>
    <w:rsid w:val="005F1AEF"/>
    <w:rsid w:val="005F21EF"/>
    <w:rsid w:val="005F26F1"/>
    <w:rsid w:val="005F2DC3"/>
    <w:rsid w:val="005F34D9"/>
    <w:rsid w:val="005F40D7"/>
    <w:rsid w:val="005F4B12"/>
    <w:rsid w:val="005F548E"/>
    <w:rsid w:val="005F721C"/>
    <w:rsid w:val="005F7FA1"/>
    <w:rsid w:val="006005E6"/>
    <w:rsid w:val="0060160B"/>
    <w:rsid w:val="00601805"/>
    <w:rsid w:val="00601B59"/>
    <w:rsid w:val="00601F1B"/>
    <w:rsid w:val="006029A5"/>
    <w:rsid w:val="00603AA9"/>
    <w:rsid w:val="00603DE2"/>
    <w:rsid w:val="00604060"/>
    <w:rsid w:val="00604722"/>
    <w:rsid w:val="00604A71"/>
    <w:rsid w:val="00605253"/>
    <w:rsid w:val="00605A54"/>
    <w:rsid w:val="00605FAA"/>
    <w:rsid w:val="006061CF"/>
    <w:rsid w:val="006068F4"/>
    <w:rsid w:val="00606E3E"/>
    <w:rsid w:val="006072A6"/>
    <w:rsid w:val="00610860"/>
    <w:rsid w:val="00610E72"/>
    <w:rsid w:val="00610FA9"/>
    <w:rsid w:val="00611126"/>
    <w:rsid w:val="00611D4D"/>
    <w:rsid w:val="006128AF"/>
    <w:rsid w:val="00612D72"/>
    <w:rsid w:val="00613336"/>
    <w:rsid w:val="006143E0"/>
    <w:rsid w:val="006144F3"/>
    <w:rsid w:val="006156BB"/>
    <w:rsid w:val="00615756"/>
    <w:rsid w:val="00615E89"/>
    <w:rsid w:val="006177B3"/>
    <w:rsid w:val="00617B16"/>
    <w:rsid w:val="00617F7D"/>
    <w:rsid w:val="006205D4"/>
    <w:rsid w:val="00620CFC"/>
    <w:rsid w:val="00620E93"/>
    <w:rsid w:val="00622718"/>
    <w:rsid w:val="006229AD"/>
    <w:rsid w:val="00623191"/>
    <w:rsid w:val="00623385"/>
    <w:rsid w:val="006235E0"/>
    <w:rsid w:val="00623D7C"/>
    <w:rsid w:val="0062504B"/>
    <w:rsid w:val="006256CF"/>
    <w:rsid w:val="0062722E"/>
    <w:rsid w:val="006278C5"/>
    <w:rsid w:val="00627A09"/>
    <w:rsid w:val="00627EFF"/>
    <w:rsid w:val="00630222"/>
    <w:rsid w:val="00630BF4"/>
    <w:rsid w:val="00630DD8"/>
    <w:rsid w:val="00631414"/>
    <w:rsid w:val="00631D3E"/>
    <w:rsid w:val="00633355"/>
    <w:rsid w:val="0063384B"/>
    <w:rsid w:val="00633C05"/>
    <w:rsid w:val="0063418C"/>
    <w:rsid w:val="00634BF1"/>
    <w:rsid w:val="00634C07"/>
    <w:rsid w:val="00634F08"/>
    <w:rsid w:val="006352F5"/>
    <w:rsid w:val="00635323"/>
    <w:rsid w:val="00635ED9"/>
    <w:rsid w:val="006366B9"/>
    <w:rsid w:val="0063767D"/>
    <w:rsid w:val="00637DF8"/>
    <w:rsid w:val="00640FB5"/>
    <w:rsid w:val="00641192"/>
    <w:rsid w:val="00641D83"/>
    <w:rsid w:val="00642FFF"/>
    <w:rsid w:val="00644165"/>
    <w:rsid w:val="00645994"/>
    <w:rsid w:val="006462BE"/>
    <w:rsid w:val="00646CC4"/>
    <w:rsid w:val="00646D00"/>
    <w:rsid w:val="00647365"/>
    <w:rsid w:val="00652D9A"/>
    <w:rsid w:val="0065345B"/>
    <w:rsid w:val="006547A0"/>
    <w:rsid w:val="00654BD9"/>
    <w:rsid w:val="00654D3E"/>
    <w:rsid w:val="006553A8"/>
    <w:rsid w:val="00655BFF"/>
    <w:rsid w:val="006566FD"/>
    <w:rsid w:val="00656872"/>
    <w:rsid w:val="00657CD7"/>
    <w:rsid w:val="006610AC"/>
    <w:rsid w:val="00661311"/>
    <w:rsid w:val="00662210"/>
    <w:rsid w:val="006634B2"/>
    <w:rsid w:val="00663F69"/>
    <w:rsid w:val="0066402B"/>
    <w:rsid w:val="0066414B"/>
    <w:rsid w:val="00664766"/>
    <w:rsid w:val="006655B4"/>
    <w:rsid w:val="0066564D"/>
    <w:rsid w:val="006659EC"/>
    <w:rsid w:val="00665A1A"/>
    <w:rsid w:val="00665A99"/>
    <w:rsid w:val="00665B06"/>
    <w:rsid w:val="0066642C"/>
    <w:rsid w:val="006671B8"/>
    <w:rsid w:val="00667569"/>
    <w:rsid w:val="006679C8"/>
    <w:rsid w:val="00671096"/>
    <w:rsid w:val="00671183"/>
    <w:rsid w:val="006713C9"/>
    <w:rsid w:val="006752A9"/>
    <w:rsid w:val="006763E3"/>
    <w:rsid w:val="006767D0"/>
    <w:rsid w:val="006805CA"/>
    <w:rsid w:val="00681108"/>
    <w:rsid w:val="00681582"/>
    <w:rsid w:val="00681F2C"/>
    <w:rsid w:val="006826DD"/>
    <w:rsid w:val="00682AE4"/>
    <w:rsid w:val="00683FCE"/>
    <w:rsid w:val="00684153"/>
    <w:rsid w:val="006854E6"/>
    <w:rsid w:val="0068569A"/>
    <w:rsid w:val="00686FDE"/>
    <w:rsid w:val="00690D05"/>
    <w:rsid w:val="006916EF"/>
    <w:rsid w:val="00692684"/>
    <w:rsid w:val="00692AE2"/>
    <w:rsid w:val="00693A92"/>
    <w:rsid w:val="00693E13"/>
    <w:rsid w:val="006950C2"/>
    <w:rsid w:val="0069593B"/>
    <w:rsid w:val="00697697"/>
    <w:rsid w:val="006A04D7"/>
    <w:rsid w:val="006A1FEF"/>
    <w:rsid w:val="006A3D5B"/>
    <w:rsid w:val="006A57FD"/>
    <w:rsid w:val="006B01DD"/>
    <w:rsid w:val="006B0334"/>
    <w:rsid w:val="006B23E0"/>
    <w:rsid w:val="006B246C"/>
    <w:rsid w:val="006B2E61"/>
    <w:rsid w:val="006B3A14"/>
    <w:rsid w:val="006B5D62"/>
    <w:rsid w:val="006B6234"/>
    <w:rsid w:val="006B664E"/>
    <w:rsid w:val="006C0081"/>
    <w:rsid w:val="006C0B5F"/>
    <w:rsid w:val="006C106E"/>
    <w:rsid w:val="006C1553"/>
    <w:rsid w:val="006C1995"/>
    <w:rsid w:val="006C2139"/>
    <w:rsid w:val="006C2651"/>
    <w:rsid w:val="006C2BC4"/>
    <w:rsid w:val="006C2D2A"/>
    <w:rsid w:val="006C2ED2"/>
    <w:rsid w:val="006C4AF9"/>
    <w:rsid w:val="006C5A49"/>
    <w:rsid w:val="006C6072"/>
    <w:rsid w:val="006C60ED"/>
    <w:rsid w:val="006C6508"/>
    <w:rsid w:val="006C7A07"/>
    <w:rsid w:val="006D0429"/>
    <w:rsid w:val="006D0D4D"/>
    <w:rsid w:val="006D1188"/>
    <w:rsid w:val="006D225B"/>
    <w:rsid w:val="006D2886"/>
    <w:rsid w:val="006D28F7"/>
    <w:rsid w:val="006D29BF"/>
    <w:rsid w:val="006D6795"/>
    <w:rsid w:val="006D6E96"/>
    <w:rsid w:val="006D713F"/>
    <w:rsid w:val="006D7E6A"/>
    <w:rsid w:val="006D7E7B"/>
    <w:rsid w:val="006E05B3"/>
    <w:rsid w:val="006E0814"/>
    <w:rsid w:val="006E1618"/>
    <w:rsid w:val="006E555B"/>
    <w:rsid w:val="006E63EE"/>
    <w:rsid w:val="006F03FE"/>
    <w:rsid w:val="006F048F"/>
    <w:rsid w:val="006F096A"/>
    <w:rsid w:val="006F0ACB"/>
    <w:rsid w:val="006F15E7"/>
    <w:rsid w:val="006F1C78"/>
    <w:rsid w:val="006F1ECB"/>
    <w:rsid w:val="006F2C0D"/>
    <w:rsid w:val="006F3E03"/>
    <w:rsid w:val="006F50CE"/>
    <w:rsid w:val="006F6754"/>
    <w:rsid w:val="006F6990"/>
    <w:rsid w:val="0070035B"/>
    <w:rsid w:val="00700BCA"/>
    <w:rsid w:val="00700EF0"/>
    <w:rsid w:val="00700F24"/>
    <w:rsid w:val="00701069"/>
    <w:rsid w:val="00702155"/>
    <w:rsid w:val="007034D0"/>
    <w:rsid w:val="007037FD"/>
    <w:rsid w:val="00703A28"/>
    <w:rsid w:val="00703BAB"/>
    <w:rsid w:val="00703D46"/>
    <w:rsid w:val="0070401F"/>
    <w:rsid w:val="0070475E"/>
    <w:rsid w:val="0070491A"/>
    <w:rsid w:val="007058C5"/>
    <w:rsid w:val="00705DBB"/>
    <w:rsid w:val="00706301"/>
    <w:rsid w:val="00706FE5"/>
    <w:rsid w:val="00707085"/>
    <w:rsid w:val="00707440"/>
    <w:rsid w:val="007101C6"/>
    <w:rsid w:val="007113EF"/>
    <w:rsid w:val="00711A02"/>
    <w:rsid w:val="007134B0"/>
    <w:rsid w:val="007137B4"/>
    <w:rsid w:val="0071455A"/>
    <w:rsid w:val="007147BC"/>
    <w:rsid w:val="00715C17"/>
    <w:rsid w:val="00716483"/>
    <w:rsid w:val="00716BC1"/>
    <w:rsid w:val="00716E52"/>
    <w:rsid w:val="00717978"/>
    <w:rsid w:val="00717A33"/>
    <w:rsid w:val="007206D8"/>
    <w:rsid w:val="007210F7"/>
    <w:rsid w:val="00721859"/>
    <w:rsid w:val="00722408"/>
    <w:rsid w:val="0072241B"/>
    <w:rsid w:val="007225D7"/>
    <w:rsid w:val="00722858"/>
    <w:rsid w:val="00723A1C"/>
    <w:rsid w:val="00723FA8"/>
    <w:rsid w:val="00724128"/>
    <w:rsid w:val="00724855"/>
    <w:rsid w:val="00726C54"/>
    <w:rsid w:val="00727460"/>
    <w:rsid w:val="007279EB"/>
    <w:rsid w:val="007279F7"/>
    <w:rsid w:val="00727E0A"/>
    <w:rsid w:val="00730098"/>
    <w:rsid w:val="00730CB2"/>
    <w:rsid w:val="00731D70"/>
    <w:rsid w:val="00731DF2"/>
    <w:rsid w:val="00733912"/>
    <w:rsid w:val="00733A35"/>
    <w:rsid w:val="00733D28"/>
    <w:rsid w:val="0073716C"/>
    <w:rsid w:val="00740183"/>
    <w:rsid w:val="00741D9C"/>
    <w:rsid w:val="007439BC"/>
    <w:rsid w:val="00744278"/>
    <w:rsid w:val="00744C75"/>
    <w:rsid w:val="0074506C"/>
    <w:rsid w:val="00745218"/>
    <w:rsid w:val="007456D3"/>
    <w:rsid w:val="00745A19"/>
    <w:rsid w:val="00746F9E"/>
    <w:rsid w:val="00747C17"/>
    <w:rsid w:val="00750006"/>
    <w:rsid w:val="007501E6"/>
    <w:rsid w:val="00750DC7"/>
    <w:rsid w:val="00751543"/>
    <w:rsid w:val="00751811"/>
    <w:rsid w:val="00752A21"/>
    <w:rsid w:val="00752C8A"/>
    <w:rsid w:val="007532D4"/>
    <w:rsid w:val="00753551"/>
    <w:rsid w:val="007536E8"/>
    <w:rsid w:val="0075514A"/>
    <w:rsid w:val="0075520F"/>
    <w:rsid w:val="00757678"/>
    <w:rsid w:val="00761AA6"/>
    <w:rsid w:val="00762A15"/>
    <w:rsid w:val="00762DC9"/>
    <w:rsid w:val="00762E16"/>
    <w:rsid w:val="00762EB4"/>
    <w:rsid w:val="0076373D"/>
    <w:rsid w:val="007646FB"/>
    <w:rsid w:val="00765CCA"/>
    <w:rsid w:val="00765D06"/>
    <w:rsid w:val="007662B7"/>
    <w:rsid w:val="00766308"/>
    <w:rsid w:val="00766E8C"/>
    <w:rsid w:val="00767875"/>
    <w:rsid w:val="007678D7"/>
    <w:rsid w:val="007702EE"/>
    <w:rsid w:val="00770955"/>
    <w:rsid w:val="0077166F"/>
    <w:rsid w:val="00772047"/>
    <w:rsid w:val="00772330"/>
    <w:rsid w:val="0077330F"/>
    <w:rsid w:val="00773610"/>
    <w:rsid w:val="0077398D"/>
    <w:rsid w:val="00773A54"/>
    <w:rsid w:val="00773AE6"/>
    <w:rsid w:val="007741DB"/>
    <w:rsid w:val="007748D4"/>
    <w:rsid w:val="007754B3"/>
    <w:rsid w:val="00775CBC"/>
    <w:rsid w:val="00776725"/>
    <w:rsid w:val="00776F21"/>
    <w:rsid w:val="00777003"/>
    <w:rsid w:val="00777F52"/>
    <w:rsid w:val="00780B06"/>
    <w:rsid w:val="00781076"/>
    <w:rsid w:val="00781A77"/>
    <w:rsid w:val="00781F44"/>
    <w:rsid w:val="0078226C"/>
    <w:rsid w:val="0078254F"/>
    <w:rsid w:val="00783312"/>
    <w:rsid w:val="007833B1"/>
    <w:rsid w:val="007836EA"/>
    <w:rsid w:val="007838B1"/>
    <w:rsid w:val="00783ABC"/>
    <w:rsid w:val="00783FBB"/>
    <w:rsid w:val="00784976"/>
    <w:rsid w:val="00785046"/>
    <w:rsid w:val="007859C1"/>
    <w:rsid w:val="00786413"/>
    <w:rsid w:val="007866D2"/>
    <w:rsid w:val="00786D11"/>
    <w:rsid w:val="00786E57"/>
    <w:rsid w:val="00786F92"/>
    <w:rsid w:val="0078753C"/>
    <w:rsid w:val="00787AB5"/>
    <w:rsid w:val="00791ECD"/>
    <w:rsid w:val="00792CD9"/>
    <w:rsid w:val="007937B1"/>
    <w:rsid w:val="00793BF0"/>
    <w:rsid w:val="00795B1D"/>
    <w:rsid w:val="00795B7D"/>
    <w:rsid w:val="00795DA1"/>
    <w:rsid w:val="00795F00"/>
    <w:rsid w:val="007961E6"/>
    <w:rsid w:val="0079707C"/>
    <w:rsid w:val="007A0097"/>
    <w:rsid w:val="007A02A7"/>
    <w:rsid w:val="007A0722"/>
    <w:rsid w:val="007A1230"/>
    <w:rsid w:val="007A2793"/>
    <w:rsid w:val="007A2C9D"/>
    <w:rsid w:val="007A30B6"/>
    <w:rsid w:val="007A37D0"/>
    <w:rsid w:val="007A4168"/>
    <w:rsid w:val="007A4603"/>
    <w:rsid w:val="007A6003"/>
    <w:rsid w:val="007A60C3"/>
    <w:rsid w:val="007A7FB7"/>
    <w:rsid w:val="007B0313"/>
    <w:rsid w:val="007B06D6"/>
    <w:rsid w:val="007B0B90"/>
    <w:rsid w:val="007B0F43"/>
    <w:rsid w:val="007B11FA"/>
    <w:rsid w:val="007B16E6"/>
    <w:rsid w:val="007B2B67"/>
    <w:rsid w:val="007B2C60"/>
    <w:rsid w:val="007B38EE"/>
    <w:rsid w:val="007B3FF0"/>
    <w:rsid w:val="007B435B"/>
    <w:rsid w:val="007B4795"/>
    <w:rsid w:val="007B4B79"/>
    <w:rsid w:val="007B4F62"/>
    <w:rsid w:val="007B538C"/>
    <w:rsid w:val="007B5547"/>
    <w:rsid w:val="007B5D76"/>
    <w:rsid w:val="007B61BF"/>
    <w:rsid w:val="007B667E"/>
    <w:rsid w:val="007B6839"/>
    <w:rsid w:val="007B6E77"/>
    <w:rsid w:val="007C04DF"/>
    <w:rsid w:val="007C1389"/>
    <w:rsid w:val="007C1646"/>
    <w:rsid w:val="007C1854"/>
    <w:rsid w:val="007C1EA9"/>
    <w:rsid w:val="007C244D"/>
    <w:rsid w:val="007C319D"/>
    <w:rsid w:val="007C3DFF"/>
    <w:rsid w:val="007C59A4"/>
    <w:rsid w:val="007C76F9"/>
    <w:rsid w:val="007C7AA7"/>
    <w:rsid w:val="007C7AD4"/>
    <w:rsid w:val="007D0733"/>
    <w:rsid w:val="007D1593"/>
    <w:rsid w:val="007D225A"/>
    <w:rsid w:val="007D32C1"/>
    <w:rsid w:val="007D4911"/>
    <w:rsid w:val="007D5917"/>
    <w:rsid w:val="007D63E7"/>
    <w:rsid w:val="007D6C11"/>
    <w:rsid w:val="007D7DF0"/>
    <w:rsid w:val="007E0776"/>
    <w:rsid w:val="007E120A"/>
    <w:rsid w:val="007E16BA"/>
    <w:rsid w:val="007E1766"/>
    <w:rsid w:val="007E35E2"/>
    <w:rsid w:val="007E36C9"/>
    <w:rsid w:val="007E4228"/>
    <w:rsid w:val="007E4D18"/>
    <w:rsid w:val="007E5357"/>
    <w:rsid w:val="007E5CD4"/>
    <w:rsid w:val="007E617A"/>
    <w:rsid w:val="007E6240"/>
    <w:rsid w:val="007E72E5"/>
    <w:rsid w:val="007E7300"/>
    <w:rsid w:val="007E744C"/>
    <w:rsid w:val="007E74C6"/>
    <w:rsid w:val="007E7F28"/>
    <w:rsid w:val="007F055C"/>
    <w:rsid w:val="007F1734"/>
    <w:rsid w:val="007F2B38"/>
    <w:rsid w:val="007F2FAF"/>
    <w:rsid w:val="007F33C6"/>
    <w:rsid w:val="007F37CE"/>
    <w:rsid w:val="007F385C"/>
    <w:rsid w:val="007F3EDB"/>
    <w:rsid w:val="007F40CD"/>
    <w:rsid w:val="007F461F"/>
    <w:rsid w:val="007F4CBC"/>
    <w:rsid w:val="007F4CFF"/>
    <w:rsid w:val="007F4DF2"/>
    <w:rsid w:val="007F5171"/>
    <w:rsid w:val="007F605C"/>
    <w:rsid w:val="007F62BF"/>
    <w:rsid w:val="007F6374"/>
    <w:rsid w:val="007F6607"/>
    <w:rsid w:val="008005B7"/>
    <w:rsid w:val="008018A3"/>
    <w:rsid w:val="00801E5D"/>
    <w:rsid w:val="00802239"/>
    <w:rsid w:val="00802B21"/>
    <w:rsid w:val="00802E47"/>
    <w:rsid w:val="00803049"/>
    <w:rsid w:val="0080361F"/>
    <w:rsid w:val="00804386"/>
    <w:rsid w:val="00804E8C"/>
    <w:rsid w:val="00805306"/>
    <w:rsid w:val="008059E1"/>
    <w:rsid w:val="00806A2E"/>
    <w:rsid w:val="00806E60"/>
    <w:rsid w:val="00807351"/>
    <w:rsid w:val="00807756"/>
    <w:rsid w:val="0080775B"/>
    <w:rsid w:val="00807A91"/>
    <w:rsid w:val="00807A99"/>
    <w:rsid w:val="008109DE"/>
    <w:rsid w:val="00810D7A"/>
    <w:rsid w:val="00811315"/>
    <w:rsid w:val="00811472"/>
    <w:rsid w:val="00812D4B"/>
    <w:rsid w:val="0081407A"/>
    <w:rsid w:val="00814316"/>
    <w:rsid w:val="0081496E"/>
    <w:rsid w:val="00814A1D"/>
    <w:rsid w:val="00815A1E"/>
    <w:rsid w:val="00816DA2"/>
    <w:rsid w:val="00816F40"/>
    <w:rsid w:val="00821307"/>
    <w:rsid w:val="00821CEC"/>
    <w:rsid w:val="00821FC5"/>
    <w:rsid w:val="00822894"/>
    <w:rsid w:val="00823ACF"/>
    <w:rsid w:val="008244B8"/>
    <w:rsid w:val="00825253"/>
    <w:rsid w:val="00825B84"/>
    <w:rsid w:val="008273D8"/>
    <w:rsid w:val="00827AFF"/>
    <w:rsid w:val="00827B69"/>
    <w:rsid w:val="00830B36"/>
    <w:rsid w:val="00831E21"/>
    <w:rsid w:val="00832268"/>
    <w:rsid w:val="00832BEF"/>
    <w:rsid w:val="008341E4"/>
    <w:rsid w:val="00834CF2"/>
    <w:rsid w:val="00836687"/>
    <w:rsid w:val="0083695E"/>
    <w:rsid w:val="00837D71"/>
    <w:rsid w:val="00842538"/>
    <w:rsid w:val="0084300F"/>
    <w:rsid w:val="008435BE"/>
    <w:rsid w:val="00844807"/>
    <w:rsid w:val="00846B71"/>
    <w:rsid w:val="00846EBB"/>
    <w:rsid w:val="00850B66"/>
    <w:rsid w:val="00850BCE"/>
    <w:rsid w:val="00850C3C"/>
    <w:rsid w:val="0085109D"/>
    <w:rsid w:val="00851543"/>
    <w:rsid w:val="00851D7A"/>
    <w:rsid w:val="008523A8"/>
    <w:rsid w:val="008524B8"/>
    <w:rsid w:val="00853598"/>
    <w:rsid w:val="00853C08"/>
    <w:rsid w:val="00854E09"/>
    <w:rsid w:val="00854EA9"/>
    <w:rsid w:val="008555A0"/>
    <w:rsid w:val="0085560B"/>
    <w:rsid w:val="0085731C"/>
    <w:rsid w:val="0086188A"/>
    <w:rsid w:val="008629D4"/>
    <w:rsid w:val="00862E17"/>
    <w:rsid w:val="00863717"/>
    <w:rsid w:val="008641EA"/>
    <w:rsid w:val="008647C1"/>
    <w:rsid w:val="008663D1"/>
    <w:rsid w:val="008663E8"/>
    <w:rsid w:val="0086680B"/>
    <w:rsid w:val="00866ABB"/>
    <w:rsid w:val="00866BB9"/>
    <w:rsid w:val="0087016D"/>
    <w:rsid w:val="00870AA4"/>
    <w:rsid w:val="00870F57"/>
    <w:rsid w:val="008713B8"/>
    <w:rsid w:val="00873095"/>
    <w:rsid w:val="00873E3A"/>
    <w:rsid w:val="0087510B"/>
    <w:rsid w:val="00875327"/>
    <w:rsid w:val="00875F46"/>
    <w:rsid w:val="00876138"/>
    <w:rsid w:val="00880B47"/>
    <w:rsid w:val="00880C27"/>
    <w:rsid w:val="0088142B"/>
    <w:rsid w:val="00881C1E"/>
    <w:rsid w:val="00883EC9"/>
    <w:rsid w:val="008841F1"/>
    <w:rsid w:val="008858DA"/>
    <w:rsid w:val="00885B0A"/>
    <w:rsid w:val="0088731D"/>
    <w:rsid w:val="00887659"/>
    <w:rsid w:val="008878E4"/>
    <w:rsid w:val="0088792A"/>
    <w:rsid w:val="00887AF3"/>
    <w:rsid w:val="00887C41"/>
    <w:rsid w:val="00887F33"/>
    <w:rsid w:val="008909D7"/>
    <w:rsid w:val="00890B59"/>
    <w:rsid w:val="00890B84"/>
    <w:rsid w:val="008916ED"/>
    <w:rsid w:val="008920FA"/>
    <w:rsid w:val="00892462"/>
    <w:rsid w:val="00892A0B"/>
    <w:rsid w:val="008935DD"/>
    <w:rsid w:val="0089399E"/>
    <w:rsid w:val="008946F8"/>
    <w:rsid w:val="00895A05"/>
    <w:rsid w:val="00895CFB"/>
    <w:rsid w:val="00896C72"/>
    <w:rsid w:val="0089731E"/>
    <w:rsid w:val="0089739F"/>
    <w:rsid w:val="00897BD3"/>
    <w:rsid w:val="00897FCB"/>
    <w:rsid w:val="008A1084"/>
    <w:rsid w:val="008A1223"/>
    <w:rsid w:val="008A1E50"/>
    <w:rsid w:val="008A3483"/>
    <w:rsid w:val="008A3A58"/>
    <w:rsid w:val="008A41B0"/>
    <w:rsid w:val="008A5628"/>
    <w:rsid w:val="008A6A3F"/>
    <w:rsid w:val="008A7008"/>
    <w:rsid w:val="008B0697"/>
    <w:rsid w:val="008B11A5"/>
    <w:rsid w:val="008B1672"/>
    <w:rsid w:val="008B252D"/>
    <w:rsid w:val="008B29D9"/>
    <w:rsid w:val="008B2AE8"/>
    <w:rsid w:val="008B3894"/>
    <w:rsid w:val="008B43D8"/>
    <w:rsid w:val="008B52FE"/>
    <w:rsid w:val="008B6432"/>
    <w:rsid w:val="008B75B5"/>
    <w:rsid w:val="008C01D2"/>
    <w:rsid w:val="008C0257"/>
    <w:rsid w:val="008C0A11"/>
    <w:rsid w:val="008C0ACD"/>
    <w:rsid w:val="008C161B"/>
    <w:rsid w:val="008C179F"/>
    <w:rsid w:val="008C2B06"/>
    <w:rsid w:val="008C2E91"/>
    <w:rsid w:val="008C3635"/>
    <w:rsid w:val="008C48DB"/>
    <w:rsid w:val="008C627F"/>
    <w:rsid w:val="008C7C78"/>
    <w:rsid w:val="008D1421"/>
    <w:rsid w:val="008D1DEF"/>
    <w:rsid w:val="008D1F1F"/>
    <w:rsid w:val="008D2271"/>
    <w:rsid w:val="008D2455"/>
    <w:rsid w:val="008D2FE9"/>
    <w:rsid w:val="008D361D"/>
    <w:rsid w:val="008D38DD"/>
    <w:rsid w:val="008D3F54"/>
    <w:rsid w:val="008D4A24"/>
    <w:rsid w:val="008D5781"/>
    <w:rsid w:val="008D59B7"/>
    <w:rsid w:val="008D61AA"/>
    <w:rsid w:val="008D6C9D"/>
    <w:rsid w:val="008D7682"/>
    <w:rsid w:val="008D7F9C"/>
    <w:rsid w:val="008E0ABD"/>
    <w:rsid w:val="008E10F5"/>
    <w:rsid w:val="008E1BB7"/>
    <w:rsid w:val="008E29E2"/>
    <w:rsid w:val="008E2AA8"/>
    <w:rsid w:val="008E2B88"/>
    <w:rsid w:val="008E3B5D"/>
    <w:rsid w:val="008E40CD"/>
    <w:rsid w:val="008E4283"/>
    <w:rsid w:val="008E4406"/>
    <w:rsid w:val="008E4DFE"/>
    <w:rsid w:val="008E676C"/>
    <w:rsid w:val="008E67DE"/>
    <w:rsid w:val="008E7554"/>
    <w:rsid w:val="008E7743"/>
    <w:rsid w:val="008F0493"/>
    <w:rsid w:val="008F1084"/>
    <w:rsid w:val="008F2D26"/>
    <w:rsid w:val="008F2ED2"/>
    <w:rsid w:val="008F3955"/>
    <w:rsid w:val="008F400E"/>
    <w:rsid w:val="008F4132"/>
    <w:rsid w:val="008F5930"/>
    <w:rsid w:val="008F5A57"/>
    <w:rsid w:val="0090051D"/>
    <w:rsid w:val="00901815"/>
    <w:rsid w:val="009019DD"/>
    <w:rsid w:val="00901CAA"/>
    <w:rsid w:val="0090200E"/>
    <w:rsid w:val="00902B8A"/>
    <w:rsid w:val="0090353A"/>
    <w:rsid w:val="0090356F"/>
    <w:rsid w:val="00904C5F"/>
    <w:rsid w:val="00905DB4"/>
    <w:rsid w:val="00907A06"/>
    <w:rsid w:val="00910692"/>
    <w:rsid w:val="00910F3C"/>
    <w:rsid w:val="0091161F"/>
    <w:rsid w:val="00912243"/>
    <w:rsid w:val="00912E01"/>
    <w:rsid w:val="0091363C"/>
    <w:rsid w:val="0091499E"/>
    <w:rsid w:val="00914EA5"/>
    <w:rsid w:val="0091630E"/>
    <w:rsid w:val="00916806"/>
    <w:rsid w:val="00916CED"/>
    <w:rsid w:val="00916F36"/>
    <w:rsid w:val="00917643"/>
    <w:rsid w:val="00917DA3"/>
    <w:rsid w:val="0092041E"/>
    <w:rsid w:val="00920ADB"/>
    <w:rsid w:val="00920F4A"/>
    <w:rsid w:val="00921C59"/>
    <w:rsid w:val="00922441"/>
    <w:rsid w:val="00922630"/>
    <w:rsid w:val="009226F1"/>
    <w:rsid w:val="00922829"/>
    <w:rsid w:val="00922F95"/>
    <w:rsid w:val="00923F99"/>
    <w:rsid w:val="00924795"/>
    <w:rsid w:val="0092566E"/>
    <w:rsid w:val="00926020"/>
    <w:rsid w:val="00926263"/>
    <w:rsid w:val="00926A75"/>
    <w:rsid w:val="00926B1B"/>
    <w:rsid w:val="0092725A"/>
    <w:rsid w:val="00927A4D"/>
    <w:rsid w:val="00930400"/>
    <w:rsid w:val="00932FFF"/>
    <w:rsid w:val="00934403"/>
    <w:rsid w:val="00935F8F"/>
    <w:rsid w:val="00936105"/>
    <w:rsid w:val="00936623"/>
    <w:rsid w:val="00937393"/>
    <w:rsid w:val="00937671"/>
    <w:rsid w:val="00937D59"/>
    <w:rsid w:val="009402D5"/>
    <w:rsid w:val="009402FA"/>
    <w:rsid w:val="00940313"/>
    <w:rsid w:val="009403F3"/>
    <w:rsid w:val="00940745"/>
    <w:rsid w:val="00940970"/>
    <w:rsid w:val="00942E5C"/>
    <w:rsid w:val="00942FA0"/>
    <w:rsid w:val="00943010"/>
    <w:rsid w:val="00943137"/>
    <w:rsid w:val="009435A1"/>
    <w:rsid w:val="009451BF"/>
    <w:rsid w:val="009456F9"/>
    <w:rsid w:val="00946A81"/>
    <w:rsid w:val="00946BFC"/>
    <w:rsid w:val="0094736C"/>
    <w:rsid w:val="009505F2"/>
    <w:rsid w:val="00950DCE"/>
    <w:rsid w:val="009515BE"/>
    <w:rsid w:val="00951A00"/>
    <w:rsid w:val="00951ED2"/>
    <w:rsid w:val="00952287"/>
    <w:rsid w:val="0095262A"/>
    <w:rsid w:val="00954E80"/>
    <w:rsid w:val="0095552E"/>
    <w:rsid w:val="00955859"/>
    <w:rsid w:val="00955A67"/>
    <w:rsid w:val="00955FD9"/>
    <w:rsid w:val="00957120"/>
    <w:rsid w:val="009578C4"/>
    <w:rsid w:val="00957DB0"/>
    <w:rsid w:val="0096228F"/>
    <w:rsid w:val="00962EEA"/>
    <w:rsid w:val="00963B4E"/>
    <w:rsid w:val="0096401E"/>
    <w:rsid w:val="009645D7"/>
    <w:rsid w:val="0096494A"/>
    <w:rsid w:val="00964C91"/>
    <w:rsid w:val="00964FC2"/>
    <w:rsid w:val="0096592F"/>
    <w:rsid w:val="00965D67"/>
    <w:rsid w:val="00965E96"/>
    <w:rsid w:val="00966BC5"/>
    <w:rsid w:val="009675E5"/>
    <w:rsid w:val="00970044"/>
    <w:rsid w:val="0097010E"/>
    <w:rsid w:val="009701EA"/>
    <w:rsid w:val="00970252"/>
    <w:rsid w:val="00970B6C"/>
    <w:rsid w:val="00970E06"/>
    <w:rsid w:val="00970E8E"/>
    <w:rsid w:val="00970EAB"/>
    <w:rsid w:val="00973089"/>
    <w:rsid w:val="0097529A"/>
    <w:rsid w:val="00976243"/>
    <w:rsid w:val="0097677A"/>
    <w:rsid w:val="00976D42"/>
    <w:rsid w:val="00981801"/>
    <w:rsid w:val="009829A2"/>
    <w:rsid w:val="009830C1"/>
    <w:rsid w:val="009839B5"/>
    <w:rsid w:val="00983AA2"/>
    <w:rsid w:val="00984E95"/>
    <w:rsid w:val="0098530B"/>
    <w:rsid w:val="009862AA"/>
    <w:rsid w:val="00986DB5"/>
    <w:rsid w:val="00986F5A"/>
    <w:rsid w:val="009874D8"/>
    <w:rsid w:val="00987C7C"/>
    <w:rsid w:val="00991D34"/>
    <w:rsid w:val="00992652"/>
    <w:rsid w:val="009942A0"/>
    <w:rsid w:val="00994A86"/>
    <w:rsid w:val="009953D8"/>
    <w:rsid w:val="0099738D"/>
    <w:rsid w:val="00997971"/>
    <w:rsid w:val="009A1A58"/>
    <w:rsid w:val="009A328E"/>
    <w:rsid w:val="009A32D7"/>
    <w:rsid w:val="009A36DC"/>
    <w:rsid w:val="009A3952"/>
    <w:rsid w:val="009A3B1C"/>
    <w:rsid w:val="009A4175"/>
    <w:rsid w:val="009A4DA8"/>
    <w:rsid w:val="009A620C"/>
    <w:rsid w:val="009A6261"/>
    <w:rsid w:val="009A6813"/>
    <w:rsid w:val="009A6C3A"/>
    <w:rsid w:val="009A6F68"/>
    <w:rsid w:val="009A7697"/>
    <w:rsid w:val="009A7BCE"/>
    <w:rsid w:val="009B06FD"/>
    <w:rsid w:val="009B0E45"/>
    <w:rsid w:val="009B1294"/>
    <w:rsid w:val="009B1420"/>
    <w:rsid w:val="009B2999"/>
    <w:rsid w:val="009B2AFF"/>
    <w:rsid w:val="009B3C09"/>
    <w:rsid w:val="009B3C21"/>
    <w:rsid w:val="009B3D29"/>
    <w:rsid w:val="009B47E3"/>
    <w:rsid w:val="009B49C2"/>
    <w:rsid w:val="009B5278"/>
    <w:rsid w:val="009B5337"/>
    <w:rsid w:val="009B569B"/>
    <w:rsid w:val="009B5F36"/>
    <w:rsid w:val="009B5FCA"/>
    <w:rsid w:val="009B6526"/>
    <w:rsid w:val="009B65E6"/>
    <w:rsid w:val="009B6E5A"/>
    <w:rsid w:val="009B6EFF"/>
    <w:rsid w:val="009B70DD"/>
    <w:rsid w:val="009B739B"/>
    <w:rsid w:val="009B7637"/>
    <w:rsid w:val="009B7822"/>
    <w:rsid w:val="009B7FBD"/>
    <w:rsid w:val="009C046A"/>
    <w:rsid w:val="009C2C65"/>
    <w:rsid w:val="009C32C4"/>
    <w:rsid w:val="009C32FA"/>
    <w:rsid w:val="009C378D"/>
    <w:rsid w:val="009C447B"/>
    <w:rsid w:val="009C46FE"/>
    <w:rsid w:val="009C47C1"/>
    <w:rsid w:val="009C4D89"/>
    <w:rsid w:val="009C60CC"/>
    <w:rsid w:val="009C6A86"/>
    <w:rsid w:val="009C7715"/>
    <w:rsid w:val="009D0AB7"/>
    <w:rsid w:val="009D0F22"/>
    <w:rsid w:val="009D13CE"/>
    <w:rsid w:val="009D2505"/>
    <w:rsid w:val="009D2E0B"/>
    <w:rsid w:val="009D3659"/>
    <w:rsid w:val="009D3944"/>
    <w:rsid w:val="009D39DB"/>
    <w:rsid w:val="009D4A93"/>
    <w:rsid w:val="009D4AE6"/>
    <w:rsid w:val="009D4B30"/>
    <w:rsid w:val="009D51DA"/>
    <w:rsid w:val="009D5D6A"/>
    <w:rsid w:val="009D603D"/>
    <w:rsid w:val="009D63FB"/>
    <w:rsid w:val="009D70A0"/>
    <w:rsid w:val="009D7298"/>
    <w:rsid w:val="009D7760"/>
    <w:rsid w:val="009E0708"/>
    <w:rsid w:val="009E2C41"/>
    <w:rsid w:val="009E34A0"/>
    <w:rsid w:val="009E3E61"/>
    <w:rsid w:val="009E450A"/>
    <w:rsid w:val="009E4978"/>
    <w:rsid w:val="009E5558"/>
    <w:rsid w:val="009E5889"/>
    <w:rsid w:val="009E58C5"/>
    <w:rsid w:val="009E653D"/>
    <w:rsid w:val="009F0C74"/>
    <w:rsid w:val="009F0FE1"/>
    <w:rsid w:val="009F1739"/>
    <w:rsid w:val="009F1937"/>
    <w:rsid w:val="009F1B55"/>
    <w:rsid w:val="009F2543"/>
    <w:rsid w:val="009F2A60"/>
    <w:rsid w:val="009F320A"/>
    <w:rsid w:val="009F3C65"/>
    <w:rsid w:val="009F5F71"/>
    <w:rsid w:val="009F5FE8"/>
    <w:rsid w:val="009F78D2"/>
    <w:rsid w:val="009F7E95"/>
    <w:rsid w:val="00A00011"/>
    <w:rsid w:val="00A017DE"/>
    <w:rsid w:val="00A01D45"/>
    <w:rsid w:val="00A03245"/>
    <w:rsid w:val="00A03F9F"/>
    <w:rsid w:val="00A0408F"/>
    <w:rsid w:val="00A07622"/>
    <w:rsid w:val="00A11382"/>
    <w:rsid w:val="00A1177D"/>
    <w:rsid w:val="00A11B87"/>
    <w:rsid w:val="00A1296B"/>
    <w:rsid w:val="00A1312D"/>
    <w:rsid w:val="00A13142"/>
    <w:rsid w:val="00A13782"/>
    <w:rsid w:val="00A139E7"/>
    <w:rsid w:val="00A13ECF"/>
    <w:rsid w:val="00A148FB"/>
    <w:rsid w:val="00A14CAD"/>
    <w:rsid w:val="00A1577A"/>
    <w:rsid w:val="00A15BB0"/>
    <w:rsid w:val="00A15C3E"/>
    <w:rsid w:val="00A15D30"/>
    <w:rsid w:val="00A17EF2"/>
    <w:rsid w:val="00A17FF2"/>
    <w:rsid w:val="00A22C2C"/>
    <w:rsid w:val="00A23372"/>
    <w:rsid w:val="00A2337F"/>
    <w:rsid w:val="00A23612"/>
    <w:rsid w:val="00A2414B"/>
    <w:rsid w:val="00A25356"/>
    <w:rsid w:val="00A255D9"/>
    <w:rsid w:val="00A25697"/>
    <w:rsid w:val="00A259EA"/>
    <w:rsid w:val="00A2658C"/>
    <w:rsid w:val="00A26679"/>
    <w:rsid w:val="00A26B92"/>
    <w:rsid w:val="00A270F7"/>
    <w:rsid w:val="00A2711B"/>
    <w:rsid w:val="00A27ECA"/>
    <w:rsid w:val="00A3066E"/>
    <w:rsid w:val="00A31100"/>
    <w:rsid w:val="00A31696"/>
    <w:rsid w:val="00A316EA"/>
    <w:rsid w:val="00A31F47"/>
    <w:rsid w:val="00A3270A"/>
    <w:rsid w:val="00A32ED0"/>
    <w:rsid w:val="00A32FD1"/>
    <w:rsid w:val="00A34787"/>
    <w:rsid w:val="00A35760"/>
    <w:rsid w:val="00A3581B"/>
    <w:rsid w:val="00A365B9"/>
    <w:rsid w:val="00A3697E"/>
    <w:rsid w:val="00A37316"/>
    <w:rsid w:val="00A3749C"/>
    <w:rsid w:val="00A3775E"/>
    <w:rsid w:val="00A37D4E"/>
    <w:rsid w:val="00A4236B"/>
    <w:rsid w:val="00A42923"/>
    <w:rsid w:val="00A45E79"/>
    <w:rsid w:val="00A462FE"/>
    <w:rsid w:val="00A4648B"/>
    <w:rsid w:val="00A471CD"/>
    <w:rsid w:val="00A4769F"/>
    <w:rsid w:val="00A47820"/>
    <w:rsid w:val="00A47BD6"/>
    <w:rsid w:val="00A47DFE"/>
    <w:rsid w:val="00A51066"/>
    <w:rsid w:val="00A53843"/>
    <w:rsid w:val="00A53C26"/>
    <w:rsid w:val="00A53F2C"/>
    <w:rsid w:val="00A544DE"/>
    <w:rsid w:val="00A550A4"/>
    <w:rsid w:val="00A5547A"/>
    <w:rsid w:val="00A56227"/>
    <w:rsid w:val="00A5645B"/>
    <w:rsid w:val="00A56946"/>
    <w:rsid w:val="00A57AD5"/>
    <w:rsid w:val="00A60350"/>
    <w:rsid w:val="00A60916"/>
    <w:rsid w:val="00A60A9B"/>
    <w:rsid w:val="00A61C54"/>
    <w:rsid w:val="00A623E7"/>
    <w:rsid w:val="00A62E86"/>
    <w:rsid w:val="00A6362A"/>
    <w:rsid w:val="00A63850"/>
    <w:rsid w:val="00A6457E"/>
    <w:rsid w:val="00A65067"/>
    <w:rsid w:val="00A657E0"/>
    <w:rsid w:val="00A65BE6"/>
    <w:rsid w:val="00A66F3E"/>
    <w:rsid w:val="00A7109C"/>
    <w:rsid w:val="00A71F87"/>
    <w:rsid w:val="00A73625"/>
    <w:rsid w:val="00A7437F"/>
    <w:rsid w:val="00A75D7C"/>
    <w:rsid w:val="00A75F96"/>
    <w:rsid w:val="00A770FA"/>
    <w:rsid w:val="00A77165"/>
    <w:rsid w:val="00A803BB"/>
    <w:rsid w:val="00A80B67"/>
    <w:rsid w:val="00A812D7"/>
    <w:rsid w:val="00A8194C"/>
    <w:rsid w:val="00A819FA"/>
    <w:rsid w:val="00A81DAA"/>
    <w:rsid w:val="00A826F1"/>
    <w:rsid w:val="00A82D75"/>
    <w:rsid w:val="00A83037"/>
    <w:rsid w:val="00A834DC"/>
    <w:rsid w:val="00A86DD5"/>
    <w:rsid w:val="00A8796A"/>
    <w:rsid w:val="00A87E82"/>
    <w:rsid w:val="00A901B3"/>
    <w:rsid w:val="00A90DBB"/>
    <w:rsid w:val="00A90F56"/>
    <w:rsid w:val="00A913A6"/>
    <w:rsid w:val="00A91699"/>
    <w:rsid w:val="00A92AE5"/>
    <w:rsid w:val="00A92E7C"/>
    <w:rsid w:val="00A936F9"/>
    <w:rsid w:val="00A93DA4"/>
    <w:rsid w:val="00A94155"/>
    <w:rsid w:val="00A95909"/>
    <w:rsid w:val="00A96389"/>
    <w:rsid w:val="00A96588"/>
    <w:rsid w:val="00A965E1"/>
    <w:rsid w:val="00A96835"/>
    <w:rsid w:val="00A96EC9"/>
    <w:rsid w:val="00A9785F"/>
    <w:rsid w:val="00AA0EB5"/>
    <w:rsid w:val="00AA1E24"/>
    <w:rsid w:val="00AA2B93"/>
    <w:rsid w:val="00AA2D64"/>
    <w:rsid w:val="00AA311E"/>
    <w:rsid w:val="00AA328C"/>
    <w:rsid w:val="00AA3E54"/>
    <w:rsid w:val="00AA3F11"/>
    <w:rsid w:val="00AA5031"/>
    <w:rsid w:val="00AA6673"/>
    <w:rsid w:val="00AA702E"/>
    <w:rsid w:val="00AA7313"/>
    <w:rsid w:val="00AA731C"/>
    <w:rsid w:val="00AA7968"/>
    <w:rsid w:val="00AB0380"/>
    <w:rsid w:val="00AB084F"/>
    <w:rsid w:val="00AB0C05"/>
    <w:rsid w:val="00AB0C4B"/>
    <w:rsid w:val="00AB1B46"/>
    <w:rsid w:val="00AB1C4F"/>
    <w:rsid w:val="00AB3912"/>
    <w:rsid w:val="00AB496D"/>
    <w:rsid w:val="00AB5AC7"/>
    <w:rsid w:val="00AB5C26"/>
    <w:rsid w:val="00AB5DFF"/>
    <w:rsid w:val="00AB5F88"/>
    <w:rsid w:val="00AB69F1"/>
    <w:rsid w:val="00AC0683"/>
    <w:rsid w:val="00AC0D1E"/>
    <w:rsid w:val="00AC1154"/>
    <w:rsid w:val="00AC11B6"/>
    <w:rsid w:val="00AC2046"/>
    <w:rsid w:val="00AC29AB"/>
    <w:rsid w:val="00AC2F59"/>
    <w:rsid w:val="00AC38AF"/>
    <w:rsid w:val="00AC4BF3"/>
    <w:rsid w:val="00AC5458"/>
    <w:rsid w:val="00AC5DA6"/>
    <w:rsid w:val="00AC63F0"/>
    <w:rsid w:val="00AC6BD6"/>
    <w:rsid w:val="00AC7767"/>
    <w:rsid w:val="00AD0B06"/>
    <w:rsid w:val="00AD0CD3"/>
    <w:rsid w:val="00AD10EC"/>
    <w:rsid w:val="00AD1539"/>
    <w:rsid w:val="00AD19E1"/>
    <w:rsid w:val="00AD2123"/>
    <w:rsid w:val="00AD2399"/>
    <w:rsid w:val="00AD2ACB"/>
    <w:rsid w:val="00AD34CF"/>
    <w:rsid w:val="00AD38CB"/>
    <w:rsid w:val="00AD4E8C"/>
    <w:rsid w:val="00AD72E7"/>
    <w:rsid w:val="00AD72F1"/>
    <w:rsid w:val="00AD7FCA"/>
    <w:rsid w:val="00AE0B7C"/>
    <w:rsid w:val="00AE125A"/>
    <w:rsid w:val="00AE14E3"/>
    <w:rsid w:val="00AE1CF3"/>
    <w:rsid w:val="00AE1FEC"/>
    <w:rsid w:val="00AE23BF"/>
    <w:rsid w:val="00AE5103"/>
    <w:rsid w:val="00AE6191"/>
    <w:rsid w:val="00AE7466"/>
    <w:rsid w:val="00AF13C5"/>
    <w:rsid w:val="00AF19A5"/>
    <w:rsid w:val="00AF1A3E"/>
    <w:rsid w:val="00AF3208"/>
    <w:rsid w:val="00AF33EE"/>
    <w:rsid w:val="00AF36B2"/>
    <w:rsid w:val="00AF444B"/>
    <w:rsid w:val="00AF4DD9"/>
    <w:rsid w:val="00AF50B9"/>
    <w:rsid w:val="00AF5CC8"/>
    <w:rsid w:val="00AF69A1"/>
    <w:rsid w:val="00AF6E92"/>
    <w:rsid w:val="00B00882"/>
    <w:rsid w:val="00B01722"/>
    <w:rsid w:val="00B01E6B"/>
    <w:rsid w:val="00B02048"/>
    <w:rsid w:val="00B021EA"/>
    <w:rsid w:val="00B0285A"/>
    <w:rsid w:val="00B03950"/>
    <w:rsid w:val="00B03F67"/>
    <w:rsid w:val="00B04FB3"/>
    <w:rsid w:val="00B0507B"/>
    <w:rsid w:val="00B053D5"/>
    <w:rsid w:val="00B05672"/>
    <w:rsid w:val="00B05AB9"/>
    <w:rsid w:val="00B0616E"/>
    <w:rsid w:val="00B066A9"/>
    <w:rsid w:val="00B07470"/>
    <w:rsid w:val="00B075F8"/>
    <w:rsid w:val="00B079BF"/>
    <w:rsid w:val="00B113CA"/>
    <w:rsid w:val="00B1156A"/>
    <w:rsid w:val="00B11918"/>
    <w:rsid w:val="00B14963"/>
    <w:rsid w:val="00B14A6C"/>
    <w:rsid w:val="00B14F91"/>
    <w:rsid w:val="00B15459"/>
    <w:rsid w:val="00B16984"/>
    <w:rsid w:val="00B169C9"/>
    <w:rsid w:val="00B21DC6"/>
    <w:rsid w:val="00B2412D"/>
    <w:rsid w:val="00B24FCF"/>
    <w:rsid w:val="00B2565D"/>
    <w:rsid w:val="00B2694D"/>
    <w:rsid w:val="00B26C20"/>
    <w:rsid w:val="00B2741B"/>
    <w:rsid w:val="00B27782"/>
    <w:rsid w:val="00B303A3"/>
    <w:rsid w:val="00B30FB5"/>
    <w:rsid w:val="00B31815"/>
    <w:rsid w:val="00B318FD"/>
    <w:rsid w:val="00B31B04"/>
    <w:rsid w:val="00B35689"/>
    <w:rsid w:val="00B35C05"/>
    <w:rsid w:val="00B36550"/>
    <w:rsid w:val="00B37537"/>
    <w:rsid w:val="00B37F10"/>
    <w:rsid w:val="00B37F1B"/>
    <w:rsid w:val="00B4022A"/>
    <w:rsid w:val="00B40B4E"/>
    <w:rsid w:val="00B42063"/>
    <w:rsid w:val="00B42A02"/>
    <w:rsid w:val="00B434FA"/>
    <w:rsid w:val="00B43CB5"/>
    <w:rsid w:val="00B43E83"/>
    <w:rsid w:val="00B43EEC"/>
    <w:rsid w:val="00B43F62"/>
    <w:rsid w:val="00B444A9"/>
    <w:rsid w:val="00B456E8"/>
    <w:rsid w:val="00B45B46"/>
    <w:rsid w:val="00B45B58"/>
    <w:rsid w:val="00B461AC"/>
    <w:rsid w:val="00B475E6"/>
    <w:rsid w:val="00B519A0"/>
    <w:rsid w:val="00B52A8D"/>
    <w:rsid w:val="00B53736"/>
    <w:rsid w:val="00B53C4F"/>
    <w:rsid w:val="00B53FB2"/>
    <w:rsid w:val="00B5404E"/>
    <w:rsid w:val="00B5521E"/>
    <w:rsid w:val="00B554B5"/>
    <w:rsid w:val="00B55D7F"/>
    <w:rsid w:val="00B57181"/>
    <w:rsid w:val="00B6085A"/>
    <w:rsid w:val="00B60E5D"/>
    <w:rsid w:val="00B61195"/>
    <w:rsid w:val="00B6203D"/>
    <w:rsid w:val="00B6232E"/>
    <w:rsid w:val="00B629B0"/>
    <w:rsid w:val="00B64318"/>
    <w:rsid w:val="00B6447D"/>
    <w:rsid w:val="00B6475F"/>
    <w:rsid w:val="00B653C6"/>
    <w:rsid w:val="00B653FC"/>
    <w:rsid w:val="00B66494"/>
    <w:rsid w:val="00B6656F"/>
    <w:rsid w:val="00B6684A"/>
    <w:rsid w:val="00B66C7F"/>
    <w:rsid w:val="00B70081"/>
    <w:rsid w:val="00B70C74"/>
    <w:rsid w:val="00B717C0"/>
    <w:rsid w:val="00B719D6"/>
    <w:rsid w:val="00B72840"/>
    <w:rsid w:val="00B72BD5"/>
    <w:rsid w:val="00B72D5E"/>
    <w:rsid w:val="00B72D6E"/>
    <w:rsid w:val="00B73276"/>
    <w:rsid w:val="00B73734"/>
    <w:rsid w:val="00B74AAB"/>
    <w:rsid w:val="00B74B2B"/>
    <w:rsid w:val="00B74FB1"/>
    <w:rsid w:val="00B750FF"/>
    <w:rsid w:val="00B76331"/>
    <w:rsid w:val="00B7743C"/>
    <w:rsid w:val="00B774E0"/>
    <w:rsid w:val="00B77DEC"/>
    <w:rsid w:val="00B8056D"/>
    <w:rsid w:val="00B8092A"/>
    <w:rsid w:val="00B80BAF"/>
    <w:rsid w:val="00B80D5A"/>
    <w:rsid w:val="00B82E02"/>
    <w:rsid w:val="00B830D5"/>
    <w:rsid w:val="00B840EA"/>
    <w:rsid w:val="00B84493"/>
    <w:rsid w:val="00B84ED7"/>
    <w:rsid w:val="00B85ADC"/>
    <w:rsid w:val="00B85DC1"/>
    <w:rsid w:val="00B862FF"/>
    <w:rsid w:val="00B865E8"/>
    <w:rsid w:val="00B87B6A"/>
    <w:rsid w:val="00B91780"/>
    <w:rsid w:val="00B92DE8"/>
    <w:rsid w:val="00B933A6"/>
    <w:rsid w:val="00B933CB"/>
    <w:rsid w:val="00B941CB"/>
    <w:rsid w:val="00B9483A"/>
    <w:rsid w:val="00B94B00"/>
    <w:rsid w:val="00B94FD5"/>
    <w:rsid w:val="00B95174"/>
    <w:rsid w:val="00B95A9A"/>
    <w:rsid w:val="00B95BF1"/>
    <w:rsid w:val="00B96CDC"/>
    <w:rsid w:val="00B96FD0"/>
    <w:rsid w:val="00B978BF"/>
    <w:rsid w:val="00B97966"/>
    <w:rsid w:val="00B97F08"/>
    <w:rsid w:val="00BA15B3"/>
    <w:rsid w:val="00BA1EB4"/>
    <w:rsid w:val="00BA28B3"/>
    <w:rsid w:val="00BA3967"/>
    <w:rsid w:val="00BA39DA"/>
    <w:rsid w:val="00BA39FE"/>
    <w:rsid w:val="00BA3A86"/>
    <w:rsid w:val="00BA4881"/>
    <w:rsid w:val="00BA5A08"/>
    <w:rsid w:val="00BA65C0"/>
    <w:rsid w:val="00BA7303"/>
    <w:rsid w:val="00BA737E"/>
    <w:rsid w:val="00BA76A6"/>
    <w:rsid w:val="00BA79DC"/>
    <w:rsid w:val="00BA7D54"/>
    <w:rsid w:val="00BA7E92"/>
    <w:rsid w:val="00BB0B9D"/>
    <w:rsid w:val="00BB1619"/>
    <w:rsid w:val="00BB22E8"/>
    <w:rsid w:val="00BB2717"/>
    <w:rsid w:val="00BB36E8"/>
    <w:rsid w:val="00BB3D4D"/>
    <w:rsid w:val="00BB3E26"/>
    <w:rsid w:val="00BB4319"/>
    <w:rsid w:val="00BB493B"/>
    <w:rsid w:val="00BB4F28"/>
    <w:rsid w:val="00BB53D0"/>
    <w:rsid w:val="00BB6A54"/>
    <w:rsid w:val="00BB6D02"/>
    <w:rsid w:val="00BB7449"/>
    <w:rsid w:val="00BB75DA"/>
    <w:rsid w:val="00BB7996"/>
    <w:rsid w:val="00BB7D7B"/>
    <w:rsid w:val="00BB7FE0"/>
    <w:rsid w:val="00BC0487"/>
    <w:rsid w:val="00BC11FC"/>
    <w:rsid w:val="00BC19B4"/>
    <w:rsid w:val="00BC1B9D"/>
    <w:rsid w:val="00BC34B3"/>
    <w:rsid w:val="00BC356B"/>
    <w:rsid w:val="00BC385A"/>
    <w:rsid w:val="00BC3E7E"/>
    <w:rsid w:val="00BC4DF4"/>
    <w:rsid w:val="00BC513A"/>
    <w:rsid w:val="00BC5C7B"/>
    <w:rsid w:val="00BC611D"/>
    <w:rsid w:val="00BC766A"/>
    <w:rsid w:val="00BD0F53"/>
    <w:rsid w:val="00BD1907"/>
    <w:rsid w:val="00BD195C"/>
    <w:rsid w:val="00BD2F79"/>
    <w:rsid w:val="00BD3971"/>
    <w:rsid w:val="00BD46DA"/>
    <w:rsid w:val="00BD50D4"/>
    <w:rsid w:val="00BD6CA3"/>
    <w:rsid w:val="00BD7053"/>
    <w:rsid w:val="00BD7938"/>
    <w:rsid w:val="00BD7AB6"/>
    <w:rsid w:val="00BE0197"/>
    <w:rsid w:val="00BE1261"/>
    <w:rsid w:val="00BE1775"/>
    <w:rsid w:val="00BE1FA6"/>
    <w:rsid w:val="00BE20C5"/>
    <w:rsid w:val="00BE2B15"/>
    <w:rsid w:val="00BE2F97"/>
    <w:rsid w:val="00BE3BEF"/>
    <w:rsid w:val="00BE4685"/>
    <w:rsid w:val="00BE47DB"/>
    <w:rsid w:val="00BE5BC2"/>
    <w:rsid w:val="00BE63E5"/>
    <w:rsid w:val="00BF03C9"/>
    <w:rsid w:val="00BF0783"/>
    <w:rsid w:val="00BF3A73"/>
    <w:rsid w:val="00BF5216"/>
    <w:rsid w:val="00BF5B05"/>
    <w:rsid w:val="00BF5BDB"/>
    <w:rsid w:val="00C00153"/>
    <w:rsid w:val="00C00667"/>
    <w:rsid w:val="00C00B67"/>
    <w:rsid w:val="00C013BE"/>
    <w:rsid w:val="00C01919"/>
    <w:rsid w:val="00C01AAF"/>
    <w:rsid w:val="00C0275E"/>
    <w:rsid w:val="00C03BD8"/>
    <w:rsid w:val="00C03D37"/>
    <w:rsid w:val="00C043B2"/>
    <w:rsid w:val="00C04714"/>
    <w:rsid w:val="00C05532"/>
    <w:rsid w:val="00C05807"/>
    <w:rsid w:val="00C07F19"/>
    <w:rsid w:val="00C12999"/>
    <w:rsid w:val="00C12D8F"/>
    <w:rsid w:val="00C1416F"/>
    <w:rsid w:val="00C1632D"/>
    <w:rsid w:val="00C168F5"/>
    <w:rsid w:val="00C16CAD"/>
    <w:rsid w:val="00C16CB3"/>
    <w:rsid w:val="00C17220"/>
    <w:rsid w:val="00C17655"/>
    <w:rsid w:val="00C1785F"/>
    <w:rsid w:val="00C17C7B"/>
    <w:rsid w:val="00C21277"/>
    <w:rsid w:val="00C219CF"/>
    <w:rsid w:val="00C21CBB"/>
    <w:rsid w:val="00C233A1"/>
    <w:rsid w:val="00C237B8"/>
    <w:rsid w:val="00C23887"/>
    <w:rsid w:val="00C2391D"/>
    <w:rsid w:val="00C23BD7"/>
    <w:rsid w:val="00C24B0D"/>
    <w:rsid w:val="00C264C0"/>
    <w:rsid w:val="00C26E0A"/>
    <w:rsid w:val="00C279F1"/>
    <w:rsid w:val="00C27C62"/>
    <w:rsid w:val="00C27E74"/>
    <w:rsid w:val="00C303E1"/>
    <w:rsid w:val="00C3052B"/>
    <w:rsid w:val="00C306F9"/>
    <w:rsid w:val="00C33603"/>
    <w:rsid w:val="00C3370F"/>
    <w:rsid w:val="00C346F3"/>
    <w:rsid w:val="00C34AED"/>
    <w:rsid w:val="00C34CBA"/>
    <w:rsid w:val="00C34E8F"/>
    <w:rsid w:val="00C355C7"/>
    <w:rsid w:val="00C35B10"/>
    <w:rsid w:val="00C372F7"/>
    <w:rsid w:val="00C373C1"/>
    <w:rsid w:val="00C37812"/>
    <w:rsid w:val="00C413B9"/>
    <w:rsid w:val="00C41964"/>
    <w:rsid w:val="00C41B15"/>
    <w:rsid w:val="00C4384E"/>
    <w:rsid w:val="00C442F6"/>
    <w:rsid w:val="00C445BE"/>
    <w:rsid w:val="00C44F17"/>
    <w:rsid w:val="00C45094"/>
    <w:rsid w:val="00C451F0"/>
    <w:rsid w:val="00C456FD"/>
    <w:rsid w:val="00C4670A"/>
    <w:rsid w:val="00C4721B"/>
    <w:rsid w:val="00C47A6B"/>
    <w:rsid w:val="00C52143"/>
    <w:rsid w:val="00C52714"/>
    <w:rsid w:val="00C539BE"/>
    <w:rsid w:val="00C53C2B"/>
    <w:rsid w:val="00C547F5"/>
    <w:rsid w:val="00C573A6"/>
    <w:rsid w:val="00C57F44"/>
    <w:rsid w:val="00C61488"/>
    <w:rsid w:val="00C61A4B"/>
    <w:rsid w:val="00C61A9E"/>
    <w:rsid w:val="00C61E36"/>
    <w:rsid w:val="00C62068"/>
    <w:rsid w:val="00C62FFC"/>
    <w:rsid w:val="00C632A5"/>
    <w:rsid w:val="00C641F7"/>
    <w:rsid w:val="00C64513"/>
    <w:rsid w:val="00C6565B"/>
    <w:rsid w:val="00C65841"/>
    <w:rsid w:val="00C65A71"/>
    <w:rsid w:val="00C66D82"/>
    <w:rsid w:val="00C66D86"/>
    <w:rsid w:val="00C66EC9"/>
    <w:rsid w:val="00C6796C"/>
    <w:rsid w:val="00C67ABF"/>
    <w:rsid w:val="00C67C3B"/>
    <w:rsid w:val="00C67D79"/>
    <w:rsid w:val="00C703FD"/>
    <w:rsid w:val="00C70907"/>
    <w:rsid w:val="00C71050"/>
    <w:rsid w:val="00C71609"/>
    <w:rsid w:val="00C72032"/>
    <w:rsid w:val="00C7248F"/>
    <w:rsid w:val="00C7257D"/>
    <w:rsid w:val="00C729F6"/>
    <w:rsid w:val="00C72F7E"/>
    <w:rsid w:val="00C74FFE"/>
    <w:rsid w:val="00C758AC"/>
    <w:rsid w:val="00C802A4"/>
    <w:rsid w:val="00C812D8"/>
    <w:rsid w:val="00C81849"/>
    <w:rsid w:val="00C81B33"/>
    <w:rsid w:val="00C82A6D"/>
    <w:rsid w:val="00C82CC9"/>
    <w:rsid w:val="00C83401"/>
    <w:rsid w:val="00C83500"/>
    <w:rsid w:val="00C83CD2"/>
    <w:rsid w:val="00C83E6C"/>
    <w:rsid w:val="00C84143"/>
    <w:rsid w:val="00C84B21"/>
    <w:rsid w:val="00C84D44"/>
    <w:rsid w:val="00C85387"/>
    <w:rsid w:val="00C86323"/>
    <w:rsid w:val="00C86C99"/>
    <w:rsid w:val="00C8799C"/>
    <w:rsid w:val="00C87BD0"/>
    <w:rsid w:val="00C904E7"/>
    <w:rsid w:val="00C905C3"/>
    <w:rsid w:val="00C91158"/>
    <w:rsid w:val="00C91478"/>
    <w:rsid w:val="00C922D5"/>
    <w:rsid w:val="00C92F19"/>
    <w:rsid w:val="00C9451E"/>
    <w:rsid w:val="00C945E5"/>
    <w:rsid w:val="00C94AD6"/>
    <w:rsid w:val="00C9514C"/>
    <w:rsid w:val="00C962AD"/>
    <w:rsid w:val="00C97316"/>
    <w:rsid w:val="00C97A2E"/>
    <w:rsid w:val="00CA0528"/>
    <w:rsid w:val="00CA0671"/>
    <w:rsid w:val="00CA29EA"/>
    <w:rsid w:val="00CA3B5B"/>
    <w:rsid w:val="00CA3E22"/>
    <w:rsid w:val="00CA4E58"/>
    <w:rsid w:val="00CA4F07"/>
    <w:rsid w:val="00CA51DC"/>
    <w:rsid w:val="00CA5949"/>
    <w:rsid w:val="00CA6A3C"/>
    <w:rsid w:val="00CA708B"/>
    <w:rsid w:val="00CB143A"/>
    <w:rsid w:val="00CB16AF"/>
    <w:rsid w:val="00CB22D7"/>
    <w:rsid w:val="00CB26F2"/>
    <w:rsid w:val="00CB4020"/>
    <w:rsid w:val="00CB4745"/>
    <w:rsid w:val="00CB48A7"/>
    <w:rsid w:val="00CB4E3B"/>
    <w:rsid w:val="00CB4EEB"/>
    <w:rsid w:val="00CB51B8"/>
    <w:rsid w:val="00CB5448"/>
    <w:rsid w:val="00CB57CE"/>
    <w:rsid w:val="00CC02EA"/>
    <w:rsid w:val="00CC0399"/>
    <w:rsid w:val="00CC1C05"/>
    <w:rsid w:val="00CC2ED7"/>
    <w:rsid w:val="00CC3999"/>
    <w:rsid w:val="00CC3EA5"/>
    <w:rsid w:val="00CC4162"/>
    <w:rsid w:val="00CC4AE5"/>
    <w:rsid w:val="00CC4CB3"/>
    <w:rsid w:val="00CC5F1E"/>
    <w:rsid w:val="00CC60D6"/>
    <w:rsid w:val="00CC743F"/>
    <w:rsid w:val="00CC7CE9"/>
    <w:rsid w:val="00CD0AC6"/>
    <w:rsid w:val="00CD0E97"/>
    <w:rsid w:val="00CD1E58"/>
    <w:rsid w:val="00CD2A2B"/>
    <w:rsid w:val="00CD2A7F"/>
    <w:rsid w:val="00CD2BAB"/>
    <w:rsid w:val="00CD3C82"/>
    <w:rsid w:val="00CD3CA2"/>
    <w:rsid w:val="00CD45EC"/>
    <w:rsid w:val="00CD4708"/>
    <w:rsid w:val="00CD4791"/>
    <w:rsid w:val="00CD515D"/>
    <w:rsid w:val="00CD5BC5"/>
    <w:rsid w:val="00CD6A70"/>
    <w:rsid w:val="00CD757B"/>
    <w:rsid w:val="00CD76FD"/>
    <w:rsid w:val="00CE14F5"/>
    <w:rsid w:val="00CE1A51"/>
    <w:rsid w:val="00CE1AEE"/>
    <w:rsid w:val="00CE2041"/>
    <w:rsid w:val="00CE2953"/>
    <w:rsid w:val="00CE3A91"/>
    <w:rsid w:val="00CE3B70"/>
    <w:rsid w:val="00CE43AB"/>
    <w:rsid w:val="00CE4791"/>
    <w:rsid w:val="00CE4D6E"/>
    <w:rsid w:val="00CE5BE2"/>
    <w:rsid w:val="00CE6BD8"/>
    <w:rsid w:val="00CE6D02"/>
    <w:rsid w:val="00CE78DF"/>
    <w:rsid w:val="00CF050E"/>
    <w:rsid w:val="00CF099E"/>
    <w:rsid w:val="00CF14E1"/>
    <w:rsid w:val="00CF2474"/>
    <w:rsid w:val="00CF3FD0"/>
    <w:rsid w:val="00CF564C"/>
    <w:rsid w:val="00CF5ECA"/>
    <w:rsid w:val="00CF6BBD"/>
    <w:rsid w:val="00CF6CB7"/>
    <w:rsid w:val="00D00BCE"/>
    <w:rsid w:val="00D01637"/>
    <w:rsid w:val="00D0194D"/>
    <w:rsid w:val="00D01B77"/>
    <w:rsid w:val="00D01FFA"/>
    <w:rsid w:val="00D02B64"/>
    <w:rsid w:val="00D05527"/>
    <w:rsid w:val="00D0577E"/>
    <w:rsid w:val="00D057C6"/>
    <w:rsid w:val="00D05D62"/>
    <w:rsid w:val="00D071A6"/>
    <w:rsid w:val="00D107F7"/>
    <w:rsid w:val="00D10969"/>
    <w:rsid w:val="00D11DF4"/>
    <w:rsid w:val="00D11E43"/>
    <w:rsid w:val="00D12634"/>
    <w:rsid w:val="00D127F0"/>
    <w:rsid w:val="00D12CC5"/>
    <w:rsid w:val="00D14790"/>
    <w:rsid w:val="00D149CE"/>
    <w:rsid w:val="00D14DFA"/>
    <w:rsid w:val="00D1567F"/>
    <w:rsid w:val="00D1583E"/>
    <w:rsid w:val="00D16233"/>
    <w:rsid w:val="00D1797A"/>
    <w:rsid w:val="00D20260"/>
    <w:rsid w:val="00D20CB0"/>
    <w:rsid w:val="00D20E4A"/>
    <w:rsid w:val="00D214F9"/>
    <w:rsid w:val="00D22F0D"/>
    <w:rsid w:val="00D2305D"/>
    <w:rsid w:val="00D23133"/>
    <w:rsid w:val="00D23444"/>
    <w:rsid w:val="00D234F8"/>
    <w:rsid w:val="00D23861"/>
    <w:rsid w:val="00D24F29"/>
    <w:rsid w:val="00D259DB"/>
    <w:rsid w:val="00D25C30"/>
    <w:rsid w:val="00D2615A"/>
    <w:rsid w:val="00D267F4"/>
    <w:rsid w:val="00D30146"/>
    <w:rsid w:val="00D305EC"/>
    <w:rsid w:val="00D30764"/>
    <w:rsid w:val="00D30970"/>
    <w:rsid w:val="00D30B55"/>
    <w:rsid w:val="00D30BFC"/>
    <w:rsid w:val="00D30C8A"/>
    <w:rsid w:val="00D31A22"/>
    <w:rsid w:val="00D31ADC"/>
    <w:rsid w:val="00D32FC6"/>
    <w:rsid w:val="00D33FD7"/>
    <w:rsid w:val="00D34B2E"/>
    <w:rsid w:val="00D35E90"/>
    <w:rsid w:val="00D3690F"/>
    <w:rsid w:val="00D379F2"/>
    <w:rsid w:val="00D40890"/>
    <w:rsid w:val="00D4129C"/>
    <w:rsid w:val="00D417AE"/>
    <w:rsid w:val="00D41959"/>
    <w:rsid w:val="00D41FD8"/>
    <w:rsid w:val="00D42B42"/>
    <w:rsid w:val="00D432EC"/>
    <w:rsid w:val="00D4395F"/>
    <w:rsid w:val="00D441BE"/>
    <w:rsid w:val="00D4459A"/>
    <w:rsid w:val="00D445C8"/>
    <w:rsid w:val="00D44C0E"/>
    <w:rsid w:val="00D45306"/>
    <w:rsid w:val="00D458B4"/>
    <w:rsid w:val="00D45934"/>
    <w:rsid w:val="00D460A0"/>
    <w:rsid w:val="00D47D10"/>
    <w:rsid w:val="00D47EB6"/>
    <w:rsid w:val="00D50E30"/>
    <w:rsid w:val="00D5323D"/>
    <w:rsid w:val="00D5397A"/>
    <w:rsid w:val="00D53B4B"/>
    <w:rsid w:val="00D544A3"/>
    <w:rsid w:val="00D55154"/>
    <w:rsid w:val="00D55E28"/>
    <w:rsid w:val="00D561DD"/>
    <w:rsid w:val="00D5666B"/>
    <w:rsid w:val="00D60AC8"/>
    <w:rsid w:val="00D60FD9"/>
    <w:rsid w:val="00D61929"/>
    <w:rsid w:val="00D61C2A"/>
    <w:rsid w:val="00D62ACA"/>
    <w:rsid w:val="00D63FA5"/>
    <w:rsid w:val="00D63FDF"/>
    <w:rsid w:val="00D6424A"/>
    <w:rsid w:val="00D6431D"/>
    <w:rsid w:val="00D64E2C"/>
    <w:rsid w:val="00D64E57"/>
    <w:rsid w:val="00D66225"/>
    <w:rsid w:val="00D66608"/>
    <w:rsid w:val="00D6698B"/>
    <w:rsid w:val="00D66A03"/>
    <w:rsid w:val="00D6726C"/>
    <w:rsid w:val="00D710A6"/>
    <w:rsid w:val="00D71401"/>
    <w:rsid w:val="00D71A3C"/>
    <w:rsid w:val="00D72332"/>
    <w:rsid w:val="00D726EF"/>
    <w:rsid w:val="00D72E82"/>
    <w:rsid w:val="00D731C6"/>
    <w:rsid w:val="00D735E8"/>
    <w:rsid w:val="00D736ED"/>
    <w:rsid w:val="00D741A6"/>
    <w:rsid w:val="00D752DA"/>
    <w:rsid w:val="00D7762C"/>
    <w:rsid w:val="00D777A1"/>
    <w:rsid w:val="00D8043B"/>
    <w:rsid w:val="00D80858"/>
    <w:rsid w:val="00D81A88"/>
    <w:rsid w:val="00D824C7"/>
    <w:rsid w:val="00D825FF"/>
    <w:rsid w:val="00D83176"/>
    <w:rsid w:val="00D83523"/>
    <w:rsid w:val="00D84701"/>
    <w:rsid w:val="00D84D6F"/>
    <w:rsid w:val="00D852C1"/>
    <w:rsid w:val="00D85BF3"/>
    <w:rsid w:val="00D8657F"/>
    <w:rsid w:val="00D902B4"/>
    <w:rsid w:val="00D91028"/>
    <w:rsid w:val="00D91059"/>
    <w:rsid w:val="00D910C7"/>
    <w:rsid w:val="00D91C05"/>
    <w:rsid w:val="00D922D7"/>
    <w:rsid w:val="00D93ABB"/>
    <w:rsid w:val="00D94535"/>
    <w:rsid w:val="00D957FE"/>
    <w:rsid w:val="00D959A8"/>
    <w:rsid w:val="00DA0101"/>
    <w:rsid w:val="00DA0264"/>
    <w:rsid w:val="00DA06D4"/>
    <w:rsid w:val="00DA11BE"/>
    <w:rsid w:val="00DA17DA"/>
    <w:rsid w:val="00DA1A34"/>
    <w:rsid w:val="00DA1D19"/>
    <w:rsid w:val="00DA229C"/>
    <w:rsid w:val="00DA268A"/>
    <w:rsid w:val="00DA292D"/>
    <w:rsid w:val="00DA2DCC"/>
    <w:rsid w:val="00DA329F"/>
    <w:rsid w:val="00DA3B4A"/>
    <w:rsid w:val="00DA481F"/>
    <w:rsid w:val="00DA4D3E"/>
    <w:rsid w:val="00DA5530"/>
    <w:rsid w:val="00DA59CF"/>
    <w:rsid w:val="00DA6972"/>
    <w:rsid w:val="00DA6BD2"/>
    <w:rsid w:val="00DA70BB"/>
    <w:rsid w:val="00DA7771"/>
    <w:rsid w:val="00DA7778"/>
    <w:rsid w:val="00DA7C9A"/>
    <w:rsid w:val="00DB0BA4"/>
    <w:rsid w:val="00DB0D83"/>
    <w:rsid w:val="00DB2A12"/>
    <w:rsid w:val="00DB2E99"/>
    <w:rsid w:val="00DB36F6"/>
    <w:rsid w:val="00DB377F"/>
    <w:rsid w:val="00DB44F8"/>
    <w:rsid w:val="00DB5187"/>
    <w:rsid w:val="00DB5652"/>
    <w:rsid w:val="00DB57B1"/>
    <w:rsid w:val="00DB5B8B"/>
    <w:rsid w:val="00DB63E8"/>
    <w:rsid w:val="00DB685D"/>
    <w:rsid w:val="00DB7653"/>
    <w:rsid w:val="00DC02DD"/>
    <w:rsid w:val="00DC0622"/>
    <w:rsid w:val="00DC078A"/>
    <w:rsid w:val="00DC1753"/>
    <w:rsid w:val="00DC1A93"/>
    <w:rsid w:val="00DC1D8E"/>
    <w:rsid w:val="00DC276F"/>
    <w:rsid w:val="00DC2AA7"/>
    <w:rsid w:val="00DC33BA"/>
    <w:rsid w:val="00DC430A"/>
    <w:rsid w:val="00DC4C66"/>
    <w:rsid w:val="00DC5E4D"/>
    <w:rsid w:val="00DC5FFA"/>
    <w:rsid w:val="00DC6D3D"/>
    <w:rsid w:val="00DC6D66"/>
    <w:rsid w:val="00DD009D"/>
    <w:rsid w:val="00DD1220"/>
    <w:rsid w:val="00DD15A1"/>
    <w:rsid w:val="00DD2241"/>
    <w:rsid w:val="00DD268F"/>
    <w:rsid w:val="00DD27F3"/>
    <w:rsid w:val="00DD2904"/>
    <w:rsid w:val="00DD383A"/>
    <w:rsid w:val="00DD3C0E"/>
    <w:rsid w:val="00DD4354"/>
    <w:rsid w:val="00DD4ABA"/>
    <w:rsid w:val="00DD51B5"/>
    <w:rsid w:val="00DD5528"/>
    <w:rsid w:val="00DD55C1"/>
    <w:rsid w:val="00DD6B7F"/>
    <w:rsid w:val="00DD6DA2"/>
    <w:rsid w:val="00DE0075"/>
    <w:rsid w:val="00DE00C2"/>
    <w:rsid w:val="00DE06D9"/>
    <w:rsid w:val="00DE1603"/>
    <w:rsid w:val="00DE1CBE"/>
    <w:rsid w:val="00DE1EF4"/>
    <w:rsid w:val="00DE2395"/>
    <w:rsid w:val="00DE2BDB"/>
    <w:rsid w:val="00DE395A"/>
    <w:rsid w:val="00DE3EA0"/>
    <w:rsid w:val="00DE4597"/>
    <w:rsid w:val="00DE47B7"/>
    <w:rsid w:val="00DE4A85"/>
    <w:rsid w:val="00DE654F"/>
    <w:rsid w:val="00DE7875"/>
    <w:rsid w:val="00DE7E05"/>
    <w:rsid w:val="00DF0236"/>
    <w:rsid w:val="00DF0B12"/>
    <w:rsid w:val="00DF1C85"/>
    <w:rsid w:val="00DF2447"/>
    <w:rsid w:val="00DF34BB"/>
    <w:rsid w:val="00DF3B21"/>
    <w:rsid w:val="00DF3B7F"/>
    <w:rsid w:val="00DF3CA4"/>
    <w:rsid w:val="00DF4F47"/>
    <w:rsid w:val="00DF5C78"/>
    <w:rsid w:val="00DF74FF"/>
    <w:rsid w:val="00DF77E9"/>
    <w:rsid w:val="00DF7FDD"/>
    <w:rsid w:val="00E00235"/>
    <w:rsid w:val="00E00805"/>
    <w:rsid w:val="00E00AFD"/>
    <w:rsid w:val="00E0210A"/>
    <w:rsid w:val="00E0251D"/>
    <w:rsid w:val="00E0302C"/>
    <w:rsid w:val="00E03046"/>
    <w:rsid w:val="00E03212"/>
    <w:rsid w:val="00E032BF"/>
    <w:rsid w:val="00E03528"/>
    <w:rsid w:val="00E04281"/>
    <w:rsid w:val="00E0487B"/>
    <w:rsid w:val="00E0500D"/>
    <w:rsid w:val="00E052BF"/>
    <w:rsid w:val="00E07353"/>
    <w:rsid w:val="00E077E0"/>
    <w:rsid w:val="00E106C0"/>
    <w:rsid w:val="00E1156E"/>
    <w:rsid w:val="00E12ED1"/>
    <w:rsid w:val="00E13BB5"/>
    <w:rsid w:val="00E13EED"/>
    <w:rsid w:val="00E13F4D"/>
    <w:rsid w:val="00E14578"/>
    <w:rsid w:val="00E16F37"/>
    <w:rsid w:val="00E17171"/>
    <w:rsid w:val="00E20872"/>
    <w:rsid w:val="00E20A4B"/>
    <w:rsid w:val="00E20F53"/>
    <w:rsid w:val="00E21AA5"/>
    <w:rsid w:val="00E22237"/>
    <w:rsid w:val="00E23E90"/>
    <w:rsid w:val="00E241BB"/>
    <w:rsid w:val="00E24A62"/>
    <w:rsid w:val="00E24C47"/>
    <w:rsid w:val="00E24CE0"/>
    <w:rsid w:val="00E257A3"/>
    <w:rsid w:val="00E269D6"/>
    <w:rsid w:val="00E27B3E"/>
    <w:rsid w:val="00E3085C"/>
    <w:rsid w:val="00E30ED6"/>
    <w:rsid w:val="00E30FCC"/>
    <w:rsid w:val="00E3109D"/>
    <w:rsid w:val="00E34949"/>
    <w:rsid w:val="00E34958"/>
    <w:rsid w:val="00E35542"/>
    <w:rsid w:val="00E3562F"/>
    <w:rsid w:val="00E356D5"/>
    <w:rsid w:val="00E35AAD"/>
    <w:rsid w:val="00E36026"/>
    <w:rsid w:val="00E360B4"/>
    <w:rsid w:val="00E36764"/>
    <w:rsid w:val="00E36898"/>
    <w:rsid w:val="00E36AB3"/>
    <w:rsid w:val="00E36CA9"/>
    <w:rsid w:val="00E3752F"/>
    <w:rsid w:val="00E37953"/>
    <w:rsid w:val="00E37E9E"/>
    <w:rsid w:val="00E37F04"/>
    <w:rsid w:val="00E41E98"/>
    <w:rsid w:val="00E42B52"/>
    <w:rsid w:val="00E4306A"/>
    <w:rsid w:val="00E430E8"/>
    <w:rsid w:val="00E435F1"/>
    <w:rsid w:val="00E437B6"/>
    <w:rsid w:val="00E445F2"/>
    <w:rsid w:val="00E463D4"/>
    <w:rsid w:val="00E46547"/>
    <w:rsid w:val="00E46747"/>
    <w:rsid w:val="00E46EB2"/>
    <w:rsid w:val="00E47128"/>
    <w:rsid w:val="00E473FC"/>
    <w:rsid w:val="00E47651"/>
    <w:rsid w:val="00E4780E"/>
    <w:rsid w:val="00E506AC"/>
    <w:rsid w:val="00E50B2D"/>
    <w:rsid w:val="00E51A07"/>
    <w:rsid w:val="00E52A33"/>
    <w:rsid w:val="00E53296"/>
    <w:rsid w:val="00E53319"/>
    <w:rsid w:val="00E536C6"/>
    <w:rsid w:val="00E53947"/>
    <w:rsid w:val="00E53AB7"/>
    <w:rsid w:val="00E540D9"/>
    <w:rsid w:val="00E5551D"/>
    <w:rsid w:val="00E55D60"/>
    <w:rsid w:val="00E55FA7"/>
    <w:rsid w:val="00E560DB"/>
    <w:rsid w:val="00E562AD"/>
    <w:rsid w:val="00E56AED"/>
    <w:rsid w:val="00E56BE8"/>
    <w:rsid w:val="00E5712E"/>
    <w:rsid w:val="00E578F9"/>
    <w:rsid w:val="00E619F9"/>
    <w:rsid w:val="00E61F43"/>
    <w:rsid w:val="00E6287D"/>
    <w:rsid w:val="00E6323D"/>
    <w:rsid w:val="00E642BE"/>
    <w:rsid w:val="00E642FD"/>
    <w:rsid w:val="00E64AA3"/>
    <w:rsid w:val="00E64E29"/>
    <w:rsid w:val="00E65BC6"/>
    <w:rsid w:val="00E66D93"/>
    <w:rsid w:val="00E673B9"/>
    <w:rsid w:val="00E675A3"/>
    <w:rsid w:val="00E70242"/>
    <w:rsid w:val="00E70EA1"/>
    <w:rsid w:val="00E718D3"/>
    <w:rsid w:val="00E71EEC"/>
    <w:rsid w:val="00E7203E"/>
    <w:rsid w:val="00E73B55"/>
    <w:rsid w:val="00E73C21"/>
    <w:rsid w:val="00E746C2"/>
    <w:rsid w:val="00E749BB"/>
    <w:rsid w:val="00E74B50"/>
    <w:rsid w:val="00E75407"/>
    <w:rsid w:val="00E75464"/>
    <w:rsid w:val="00E75DDC"/>
    <w:rsid w:val="00E76118"/>
    <w:rsid w:val="00E76431"/>
    <w:rsid w:val="00E767A1"/>
    <w:rsid w:val="00E76F1C"/>
    <w:rsid w:val="00E776B3"/>
    <w:rsid w:val="00E779A9"/>
    <w:rsid w:val="00E8003A"/>
    <w:rsid w:val="00E81213"/>
    <w:rsid w:val="00E81230"/>
    <w:rsid w:val="00E81DE6"/>
    <w:rsid w:val="00E82BE8"/>
    <w:rsid w:val="00E82C22"/>
    <w:rsid w:val="00E83324"/>
    <w:rsid w:val="00E8332C"/>
    <w:rsid w:val="00E84FFF"/>
    <w:rsid w:val="00E852A5"/>
    <w:rsid w:val="00E860AC"/>
    <w:rsid w:val="00E86234"/>
    <w:rsid w:val="00E8682F"/>
    <w:rsid w:val="00E86890"/>
    <w:rsid w:val="00E870FF"/>
    <w:rsid w:val="00E911F4"/>
    <w:rsid w:val="00E91433"/>
    <w:rsid w:val="00E92C9C"/>
    <w:rsid w:val="00E9329A"/>
    <w:rsid w:val="00E93DFD"/>
    <w:rsid w:val="00E952F1"/>
    <w:rsid w:val="00E957CF"/>
    <w:rsid w:val="00E95A41"/>
    <w:rsid w:val="00E95AE1"/>
    <w:rsid w:val="00E96737"/>
    <w:rsid w:val="00EA1034"/>
    <w:rsid w:val="00EA1303"/>
    <w:rsid w:val="00EA1EBE"/>
    <w:rsid w:val="00EA37BD"/>
    <w:rsid w:val="00EA410F"/>
    <w:rsid w:val="00EA41C9"/>
    <w:rsid w:val="00EA43D8"/>
    <w:rsid w:val="00EA4A98"/>
    <w:rsid w:val="00EA55C9"/>
    <w:rsid w:val="00EA6D90"/>
    <w:rsid w:val="00EA7CEE"/>
    <w:rsid w:val="00EB2636"/>
    <w:rsid w:val="00EB3193"/>
    <w:rsid w:val="00EB46F5"/>
    <w:rsid w:val="00EB4852"/>
    <w:rsid w:val="00EB64C5"/>
    <w:rsid w:val="00EB6A26"/>
    <w:rsid w:val="00EB7315"/>
    <w:rsid w:val="00EC04D2"/>
    <w:rsid w:val="00EC077C"/>
    <w:rsid w:val="00EC0CB5"/>
    <w:rsid w:val="00EC2E43"/>
    <w:rsid w:val="00EC38A9"/>
    <w:rsid w:val="00EC3F20"/>
    <w:rsid w:val="00EC450A"/>
    <w:rsid w:val="00EC6531"/>
    <w:rsid w:val="00EC7B85"/>
    <w:rsid w:val="00ED02F8"/>
    <w:rsid w:val="00ED06BD"/>
    <w:rsid w:val="00ED08A8"/>
    <w:rsid w:val="00ED0AEE"/>
    <w:rsid w:val="00ED19CA"/>
    <w:rsid w:val="00ED1A2B"/>
    <w:rsid w:val="00ED2335"/>
    <w:rsid w:val="00ED3547"/>
    <w:rsid w:val="00ED3571"/>
    <w:rsid w:val="00ED365D"/>
    <w:rsid w:val="00ED3EDA"/>
    <w:rsid w:val="00ED5815"/>
    <w:rsid w:val="00ED5D8E"/>
    <w:rsid w:val="00ED7007"/>
    <w:rsid w:val="00ED7A06"/>
    <w:rsid w:val="00EE097C"/>
    <w:rsid w:val="00EE2458"/>
    <w:rsid w:val="00EE2708"/>
    <w:rsid w:val="00EE2973"/>
    <w:rsid w:val="00EE2D2F"/>
    <w:rsid w:val="00EE34EC"/>
    <w:rsid w:val="00EE36D0"/>
    <w:rsid w:val="00EE5D91"/>
    <w:rsid w:val="00EE5D9C"/>
    <w:rsid w:val="00EE70F5"/>
    <w:rsid w:val="00EE7110"/>
    <w:rsid w:val="00EE7937"/>
    <w:rsid w:val="00EF023F"/>
    <w:rsid w:val="00EF0E5A"/>
    <w:rsid w:val="00EF0E69"/>
    <w:rsid w:val="00EF125D"/>
    <w:rsid w:val="00EF2651"/>
    <w:rsid w:val="00EF35D3"/>
    <w:rsid w:val="00EF3C70"/>
    <w:rsid w:val="00EF3DB6"/>
    <w:rsid w:val="00EF3F4C"/>
    <w:rsid w:val="00EF4222"/>
    <w:rsid w:val="00EF4D4F"/>
    <w:rsid w:val="00EF4DD0"/>
    <w:rsid w:val="00EF5D31"/>
    <w:rsid w:val="00EF61C8"/>
    <w:rsid w:val="00EF7291"/>
    <w:rsid w:val="00EF7AFA"/>
    <w:rsid w:val="00F0047E"/>
    <w:rsid w:val="00F00AF1"/>
    <w:rsid w:val="00F01CDB"/>
    <w:rsid w:val="00F020CF"/>
    <w:rsid w:val="00F022F8"/>
    <w:rsid w:val="00F026D1"/>
    <w:rsid w:val="00F02E87"/>
    <w:rsid w:val="00F034B0"/>
    <w:rsid w:val="00F038CB"/>
    <w:rsid w:val="00F051AA"/>
    <w:rsid w:val="00F0641C"/>
    <w:rsid w:val="00F07894"/>
    <w:rsid w:val="00F10B7A"/>
    <w:rsid w:val="00F10D30"/>
    <w:rsid w:val="00F118EC"/>
    <w:rsid w:val="00F1320E"/>
    <w:rsid w:val="00F136C5"/>
    <w:rsid w:val="00F13CD0"/>
    <w:rsid w:val="00F15BC7"/>
    <w:rsid w:val="00F17588"/>
    <w:rsid w:val="00F20037"/>
    <w:rsid w:val="00F2033B"/>
    <w:rsid w:val="00F20D7C"/>
    <w:rsid w:val="00F2111A"/>
    <w:rsid w:val="00F2160D"/>
    <w:rsid w:val="00F21ECB"/>
    <w:rsid w:val="00F233CF"/>
    <w:rsid w:val="00F23E97"/>
    <w:rsid w:val="00F24058"/>
    <w:rsid w:val="00F247BC"/>
    <w:rsid w:val="00F2584F"/>
    <w:rsid w:val="00F25F11"/>
    <w:rsid w:val="00F26B69"/>
    <w:rsid w:val="00F26E27"/>
    <w:rsid w:val="00F275A2"/>
    <w:rsid w:val="00F27A7F"/>
    <w:rsid w:val="00F27C77"/>
    <w:rsid w:val="00F35C6F"/>
    <w:rsid w:val="00F360FA"/>
    <w:rsid w:val="00F363D8"/>
    <w:rsid w:val="00F3670B"/>
    <w:rsid w:val="00F37B88"/>
    <w:rsid w:val="00F4161D"/>
    <w:rsid w:val="00F4229C"/>
    <w:rsid w:val="00F4247C"/>
    <w:rsid w:val="00F432F9"/>
    <w:rsid w:val="00F43520"/>
    <w:rsid w:val="00F43551"/>
    <w:rsid w:val="00F441CD"/>
    <w:rsid w:val="00F4499B"/>
    <w:rsid w:val="00F44BE7"/>
    <w:rsid w:val="00F45C22"/>
    <w:rsid w:val="00F45DAF"/>
    <w:rsid w:val="00F46C3B"/>
    <w:rsid w:val="00F4713E"/>
    <w:rsid w:val="00F47250"/>
    <w:rsid w:val="00F4735D"/>
    <w:rsid w:val="00F478F9"/>
    <w:rsid w:val="00F508A3"/>
    <w:rsid w:val="00F50C68"/>
    <w:rsid w:val="00F50F2B"/>
    <w:rsid w:val="00F51595"/>
    <w:rsid w:val="00F516DF"/>
    <w:rsid w:val="00F523AE"/>
    <w:rsid w:val="00F53553"/>
    <w:rsid w:val="00F53E44"/>
    <w:rsid w:val="00F5413E"/>
    <w:rsid w:val="00F54146"/>
    <w:rsid w:val="00F557E6"/>
    <w:rsid w:val="00F55846"/>
    <w:rsid w:val="00F55EB7"/>
    <w:rsid w:val="00F57970"/>
    <w:rsid w:val="00F60027"/>
    <w:rsid w:val="00F60055"/>
    <w:rsid w:val="00F6114C"/>
    <w:rsid w:val="00F615A7"/>
    <w:rsid w:val="00F61DAC"/>
    <w:rsid w:val="00F622B5"/>
    <w:rsid w:val="00F629B0"/>
    <w:rsid w:val="00F62D02"/>
    <w:rsid w:val="00F631C7"/>
    <w:rsid w:val="00F63D45"/>
    <w:rsid w:val="00F658FE"/>
    <w:rsid w:val="00F65B7D"/>
    <w:rsid w:val="00F6676E"/>
    <w:rsid w:val="00F66937"/>
    <w:rsid w:val="00F66DDB"/>
    <w:rsid w:val="00F70501"/>
    <w:rsid w:val="00F70AA6"/>
    <w:rsid w:val="00F71094"/>
    <w:rsid w:val="00F721BE"/>
    <w:rsid w:val="00F72EDD"/>
    <w:rsid w:val="00F72FF2"/>
    <w:rsid w:val="00F739FD"/>
    <w:rsid w:val="00F74004"/>
    <w:rsid w:val="00F74D80"/>
    <w:rsid w:val="00F754F6"/>
    <w:rsid w:val="00F75854"/>
    <w:rsid w:val="00F76379"/>
    <w:rsid w:val="00F81588"/>
    <w:rsid w:val="00F81AA6"/>
    <w:rsid w:val="00F833E5"/>
    <w:rsid w:val="00F85113"/>
    <w:rsid w:val="00F86B1C"/>
    <w:rsid w:val="00F87CAE"/>
    <w:rsid w:val="00F87CD3"/>
    <w:rsid w:val="00F87DED"/>
    <w:rsid w:val="00F87ED8"/>
    <w:rsid w:val="00F90F5A"/>
    <w:rsid w:val="00F91415"/>
    <w:rsid w:val="00F91744"/>
    <w:rsid w:val="00F91834"/>
    <w:rsid w:val="00F91BE0"/>
    <w:rsid w:val="00F92ABC"/>
    <w:rsid w:val="00F937CE"/>
    <w:rsid w:val="00F93D84"/>
    <w:rsid w:val="00F942F8"/>
    <w:rsid w:val="00F94CFF"/>
    <w:rsid w:val="00F956FE"/>
    <w:rsid w:val="00F960D8"/>
    <w:rsid w:val="00F96C3F"/>
    <w:rsid w:val="00FA1078"/>
    <w:rsid w:val="00FA17F9"/>
    <w:rsid w:val="00FA180D"/>
    <w:rsid w:val="00FA26D2"/>
    <w:rsid w:val="00FA3E06"/>
    <w:rsid w:val="00FA5807"/>
    <w:rsid w:val="00FA62FD"/>
    <w:rsid w:val="00FA66F2"/>
    <w:rsid w:val="00FA69D7"/>
    <w:rsid w:val="00FB0094"/>
    <w:rsid w:val="00FB1183"/>
    <w:rsid w:val="00FB34DF"/>
    <w:rsid w:val="00FB368B"/>
    <w:rsid w:val="00FB3982"/>
    <w:rsid w:val="00FB3C00"/>
    <w:rsid w:val="00FB40C3"/>
    <w:rsid w:val="00FB4F53"/>
    <w:rsid w:val="00FB531E"/>
    <w:rsid w:val="00FB5D93"/>
    <w:rsid w:val="00FB5EF8"/>
    <w:rsid w:val="00FB71A9"/>
    <w:rsid w:val="00FB74B4"/>
    <w:rsid w:val="00FB77DF"/>
    <w:rsid w:val="00FB79DA"/>
    <w:rsid w:val="00FB7B33"/>
    <w:rsid w:val="00FC1111"/>
    <w:rsid w:val="00FC1171"/>
    <w:rsid w:val="00FC24EA"/>
    <w:rsid w:val="00FC3818"/>
    <w:rsid w:val="00FC4A9F"/>
    <w:rsid w:val="00FC4FAA"/>
    <w:rsid w:val="00FC5862"/>
    <w:rsid w:val="00FC5AE7"/>
    <w:rsid w:val="00FC6CEF"/>
    <w:rsid w:val="00FC702E"/>
    <w:rsid w:val="00FC7336"/>
    <w:rsid w:val="00FC773A"/>
    <w:rsid w:val="00FD2B44"/>
    <w:rsid w:val="00FD2DC1"/>
    <w:rsid w:val="00FD4C44"/>
    <w:rsid w:val="00FD5AFD"/>
    <w:rsid w:val="00FD6D10"/>
    <w:rsid w:val="00FD7340"/>
    <w:rsid w:val="00FD76AB"/>
    <w:rsid w:val="00FE0D53"/>
    <w:rsid w:val="00FE10D4"/>
    <w:rsid w:val="00FE184E"/>
    <w:rsid w:val="00FE1E6A"/>
    <w:rsid w:val="00FE3364"/>
    <w:rsid w:val="00FE3FEE"/>
    <w:rsid w:val="00FE4083"/>
    <w:rsid w:val="00FE4295"/>
    <w:rsid w:val="00FE4668"/>
    <w:rsid w:val="00FE4C78"/>
    <w:rsid w:val="00FE53DC"/>
    <w:rsid w:val="00FE5B75"/>
    <w:rsid w:val="00FE6F3E"/>
    <w:rsid w:val="00FE7AA8"/>
    <w:rsid w:val="00FF0F75"/>
    <w:rsid w:val="00FF19BC"/>
    <w:rsid w:val="00FF1F9F"/>
    <w:rsid w:val="00FF24A1"/>
    <w:rsid w:val="00FF28A7"/>
    <w:rsid w:val="00FF420D"/>
    <w:rsid w:val="00FF658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ddd,#963"/>
    </o:shapedefaults>
    <o:shapelayout v:ext="edit">
      <o:idmap v:ext="edit" data="2"/>
    </o:shapelayout>
  </w:shapeDefaults>
  <w:decimalSymbol w:val=","/>
  <w:listSeparator w:val=";"/>
  <w14:docId w14:val="07CE92B8"/>
  <w15:docId w15:val="{2C7C287E-9671-48C5-854A-0B9B48636F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52E05"/>
    <w:pPr>
      <w:spacing w:after="60"/>
      <w:jc w:val="both"/>
    </w:pPr>
    <w:rPr>
      <w:rFonts w:ascii="Arial" w:hAnsi="Arial" w:cs="Arial"/>
    </w:rPr>
  </w:style>
  <w:style w:type="paragraph" w:styleId="berschrift1">
    <w:name w:val="heading 1"/>
    <w:basedOn w:val="Standard"/>
    <w:next w:val="Standard"/>
    <w:link w:val="berschrift1Zchn"/>
    <w:uiPriority w:val="9"/>
    <w:qFormat/>
    <w:rsid w:val="00F43551"/>
    <w:pPr>
      <w:keepNext/>
      <w:keepLines/>
      <w:spacing w:before="480" w:after="0"/>
      <w:outlineLvl w:val="0"/>
    </w:pPr>
    <w:rPr>
      <w:rFonts w:eastAsiaTheme="majorEastAsia" w:cstheme="majorBidi"/>
      <w:b/>
      <w:bCs/>
      <w:color w:val="365F91" w:themeColor="accent1" w:themeShade="BF"/>
      <w:sz w:val="28"/>
      <w:szCs w:val="28"/>
    </w:rPr>
  </w:style>
  <w:style w:type="paragraph" w:styleId="berschrift2">
    <w:name w:val="heading 2"/>
    <w:basedOn w:val="Standard"/>
    <w:next w:val="Standard"/>
    <w:link w:val="berschrift2Zchn"/>
    <w:uiPriority w:val="9"/>
    <w:unhideWhenUsed/>
    <w:qFormat/>
    <w:rsid w:val="00C01919"/>
    <w:pPr>
      <w:keepNext/>
      <w:keepLines/>
      <w:spacing w:before="240" w:after="0"/>
      <w:outlineLvl w:val="1"/>
    </w:pPr>
    <w:rPr>
      <w:rFonts w:eastAsiaTheme="majorEastAsia" w:cstheme="majorBidi"/>
      <w:b/>
      <w:color w:val="365F91" w:themeColor="accent1" w:themeShade="BF"/>
      <w:sz w:val="26"/>
      <w:szCs w:val="26"/>
    </w:rPr>
  </w:style>
  <w:style w:type="paragraph" w:styleId="berschrift3">
    <w:name w:val="heading 3"/>
    <w:basedOn w:val="Standard"/>
    <w:next w:val="Standard"/>
    <w:link w:val="berschrift3Zchn"/>
    <w:uiPriority w:val="9"/>
    <w:unhideWhenUsed/>
    <w:qFormat/>
    <w:rsid w:val="00354FDC"/>
    <w:pPr>
      <w:keepNext/>
      <w:keepLines/>
      <w:spacing w:before="120" w:after="0"/>
      <w:outlineLvl w:val="2"/>
    </w:pPr>
    <w:rPr>
      <w:rFonts w:eastAsiaTheme="majorEastAsia" w:cstheme="majorBidi"/>
      <w:color w:val="243F60" w:themeColor="accent1" w:themeShade="7F"/>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762DC9"/>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762DC9"/>
  </w:style>
  <w:style w:type="paragraph" w:styleId="Fuzeile">
    <w:name w:val="footer"/>
    <w:basedOn w:val="Standard"/>
    <w:link w:val="FuzeileZchn"/>
    <w:uiPriority w:val="99"/>
    <w:unhideWhenUsed/>
    <w:rsid w:val="00762DC9"/>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762DC9"/>
  </w:style>
  <w:style w:type="paragraph" w:styleId="Sprechblasentext">
    <w:name w:val="Balloon Text"/>
    <w:basedOn w:val="Standard"/>
    <w:link w:val="SprechblasentextZchn"/>
    <w:uiPriority w:val="99"/>
    <w:semiHidden/>
    <w:unhideWhenUsed/>
    <w:rsid w:val="00762DC9"/>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762DC9"/>
    <w:rPr>
      <w:rFonts w:ascii="Tahoma" w:hAnsi="Tahoma" w:cs="Tahoma"/>
      <w:sz w:val="16"/>
      <w:szCs w:val="16"/>
    </w:rPr>
  </w:style>
  <w:style w:type="paragraph" w:customStyle="1" w:styleId="ZPGTitel">
    <w:name w:val="ZPG_Titel"/>
    <w:basedOn w:val="Standard"/>
    <w:rsid w:val="007B2C60"/>
    <w:pPr>
      <w:widowControl w:val="0"/>
      <w:suppressLineNumbers/>
      <w:tabs>
        <w:tab w:val="center" w:pos="342"/>
        <w:tab w:val="left" w:pos="6282"/>
        <w:tab w:val="right" w:pos="9694"/>
      </w:tabs>
      <w:suppressAutoHyphens/>
      <w:autoSpaceDE w:val="0"/>
      <w:autoSpaceDN w:val="0"/>
      <w:spacing w:before="113" w:after="113" w:line="240" w:lineRule="auto"/>
      <w:ind w:left="57" w:firstLine="57"/>
      <w:jc w:val="center"/>
      <w:textAlignment w:val="baseline"/>
    </w:pPr>
    <w:rPr>
      <w:rFonts w:eastAsia="Lucida Sans Unicode" w:cs="Tahoma"/>
      <w:b/>
      <w:color w:val="365F91" w:themeColor="accent1" w:themeShade="BF"/>
      <w:kern w:val="3"/>
      <w:sz w:val="36"/>
      <w:lang w:eastAsia="de-DE"/>
    </w:rPr>
  </w:style>
  <w:style w:type="paragraph" w:styleId="Titel">
    <w:name w:val="Title"/>
    <w:basedOn w:val="Standard"/>
    <w:link w:val="TitelZchn"/>
    <w:qFormat/>
    <w:rsid w:val="000035C3"/>
    <w:pPr>
      <w:spacing w:after="0" w:line="240" w:lineRule="auto"/>
      <w:jc w:val="center"/>
    </w:pPr>
    <w:rPr>
      <w:rFonts w:eastAsia="Times New Roman"/>
      <w:b/>
      <w:iCs/>
      <w:color w:val="000000"/>
      <w:sz w:val="40"/>
      <w:szCs w:val="20"/>
      <w:u w:val="single"/>
      <w:lang w:eastAsia="de-DE"/>
    </w:rPr>
  </w:style>
  <w:style w:type="character" w:customStyle="1" w:styleId="TitelZchn">
    <w:name w:val="Titel Zchn"/>
    <w:basedOn w:val="Absatz-Standardschriftart"/>
    <w:link w:val="Titel"/>
    <w:rsid w:val="000035C3"/>
    <w:rPr>
      <w:rFonts w:ascii="Arial" w:eastAsia="Times New Roman" w:hAnsi="Arial" w:cs="Arial"/>
      <w:b/>
      <w:iCs/>
      <w:color w:val="000000"/>
      <w:sz w:val="40"/>
      <w:szCs w:val="20"/>
      <w:u w:val="single"/>
      <w:lang w:eastAsia="de-DE"/>
    </w:rPr>
  </w:style>
  <w:style w:type="paragraph" w:styleId="KeinLeerraum">
    <w:name w:val="No Spacing"/>
    <w:link w:val="KeinLeerraumZchn"/>
    <w:uiPriority w:val="1"/>
    <w:qFormat/>
    <w:rsid w:val="000035C3"/>
    <w:pPr>
      <w:spacing w:after="0" w:line="240" w:lineRule="auto"/>
    </w:pPr>
  </w:style>
  <w:style w:type="paragraph" w:styleId="Listenabsatz">
    <w:name w:val="List Paragraph"/>
    <w:basedOn w:val="Standard"/>
    <w:uiPriority w:val="34"/>
    <w:qFormat/>
    <w:rsid w:val="000035C3"/>
    <w:pPr>
      <w:ind w:left="720"/>
      <w:contextualSpacing/>
    </w:pPr>
  </w:style>
  <w:style w:type="character" w:customStyle="1" w:styleId="berschrift1Zchn">
    <w:name w:val="Überschrift 1 Zchn"/>
    <w:basedOn w:val="Absatz-Standardschriftart"/>
    <w:link w:val="berschrift1"/>
    <w:uiPriority w:val="9"/>
    <w:rsid w:val="00F43551"/>
    <w:rPr>
      <w:rFonts w:ascii="Arial" w:eastAsiaTheme="majorEastAsia" w:hAnsi="Arial" w:cstheme="majorBidi"/>
      <w:b/>
      <w:bCs/>
      <w:color w:val="365F91" w:themeColor="accent1" w:themeShade="BF"/>
      <w:sz w:val="28"/>
      <w:szCs w:val="28"/>
    </w:rPr>
  </w:style>
  <w:style w:type="paragraph" w:styleId="Inhaltsverzeichnisberschrift">
    <w:name w:val="TOC Heading"/>
    <w:basedOn w:val="berschrift1"/>
    <w:next w:val="Standard"/>
    <w:uiPriority w:val="39"/>
    <w:unhideWhenUsed/>
    <w:qFormat/>
    <w:rsid w:val="000070C6"/>
    <w:pPr>
      <w:outlineLvl w:val="9"/>
    </w:pPr>
  </w:style>
  <w:style w:type="paragraph" w:styleId="Verzeichnis2">
    <w:name w:val="toc 2"/>
    <w:basedOn w:val="Standard"/>
    <w:next w:val="Standard"/>
    <w:autoRedefine/>
    <w:uiPriority w:val="39"/>
    <w:unhideWhenUsed/>
    <w:qFormat/>
    <w:rsid w:val="002A63A5"/>
    <w:pPr>
      <w:spacing w:after="100"/>
      <w:ind w:left="216"/>
    </w:pPr>
    <w:rPr>
      <w:rFonts w:eastAsiaTheme="minorEastAsia"/>
    </w:rPr>
  </w:style>
  <w:style w:type="paragraph" w:styleId="Verzeichnis1">
    <w:name w:val="toc 1"/>
    <w:basedOn w:val="Standard"/>
    <w:next w:val="Standard"/>
    <w:autoRedefine/>
    <w:uiPriority w:val="39"/>
    <w:unhideWhenUsed/>
    <w:qFormat/>
    <w:rsid w:val="000070C6"/>
    <w:pPr>
      <w:spacing w:after="100"/>
    </w:pPr>
    <w:rPr>
      <w:rFonts w:eastAsiaTheme="minorEastAsia"/>
    </w:rPr>
  </w:style>
  <w:style w:type="character" w:styleId="Hyperlink">
    <w:name w:val="Hyperlink"/>
    <w:basedOn w:val="Absatz-Standardschriftart"/>
    <w:uiPriority w:val="99"/>
    <w:unhideWhenUsed/>
    <w:rsid w:val="000070C6"/>
    <w:rPr>
      <w:color w:val="0000FF" w:themeColor="hyperlink"/>
      <w:u w:val="single"/>
    </w:rPr>
  </w:style>
  <w:style w:type="character" w:customStyle="1" w:styleId="KeinLeerraumZchn">
    <w:name w:val="Kein Leerraum Zchn"/>
    <w:basedOn w:val="Absatz-Standardschriftart"/>
    <w:link w:val="KeinLeerraum"/>
    <w:uiPriority w:val="1"/>
    <w:rsid w:val="00BF03C9"/>
  </w:style>
  <w:style w:type="character" w:styleId="Platzhaltertext">
    <w:name w:val="Placeholder Text"/>
    <w:basedOn w:val="Absatz-Standardschriftart"/>
    <w:uiPriority w:val="99"/>
    <w:semiHidden/>
    <w:rsid w:val="00D60AC8"/>
    <w:rPr>
      <w:color w:val="808080"/>
    </w:rPr>
  </w:style>
  <w:style w:type="character" w:customStyle="1" w:styleId="mwe-math-mathml-inline">
    <w:name w:val="mwe-math-mathml-inline"/>
    <w:basedOn w:val="Absatz-Standardschriftart"/>
    <w:rsid w:val="00F233CF"/>
  </w:style>
  <w:style w:type="character" w:customStyle="1" w:styleId="st">
    <w:name w:val="st"/>
    <w:basedOn w:val="Absatz-Standardschriftart"/>
    <w:rsid w:val="00D2615A"/>
  </w:style>
  <w:style w:type="table" w:styleId="Tabellenraster">
    <w:name w:val="Table Grid"/>
    <w:basedOn w:val="NormaleTabelle"/>
    <w:uiPriority w:val="59"/>
    <w:rsid w:val="00DF77E9"/>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BesuchterLink">
    <w:name w:val="FollowedHyperlink"/>
    <w:basedOn w:val="Absatz-Standardschriftart"/>
    <w:uiPriority w:val="99"/>
    <w:semiHidden/>
    <w:unhideWhenUsed/>
    <w:rsid w:val="008B2AE8"/>
    <w:rPr>
      <w:color w:val="800080" w:themeColor="followedHyperlink"/>
      <w:u w:val="single"/>
    </w:rPr>
  </w:style>
  <w:style w:type="character" w:customStyle="1" w:styleId="berschrift2Zchn">
    <w:name w:val="Überschrift 2 Zchn"/>
    <w:basedOn w:val="Absatz-Standardschriftart"/>
    <w:link w:val="berschrift2"/>
    <w:uiPriority w:val="9"/>
    <w:rsid w:val="00C01919"/>
    <w:rPr>
      <w:rFonts w:ascii="Arial" w:eastAsiaTheme="majorEastAsia" w:hAnsi="Arial" w:cstheme="majorBidi"/>
      <w:b/>
      <w:color w:val="365F91" w:themeColor="accent1" w:themeShade="BF"/>
      <w:sz w:val="26"/>
      <w:szCs w:val="26"/>
    </w:rPr>
  </w:style>
  <w:style w:type="character" w:customStyle="1" w:styleId="berschrift3Zchn">
    <w:name w:val="Überschrift 3 Zchn"/>
    <w:basedOn w:val="Absatz-Standardschriftart"/>
    <w:link w:val="berschrift3"/>
    <w:uiPriority w:val="9"/>
    <w:rsid w:val="00354FDC"/>
    <w:rPr>
      <w:rFonts w:ascii="Arial" w:eastAsiaTheme="majorEastAsia" w:hAnsi="Arial" w:cstheme="majorBidi"/>
      <w:color w:val="243F60" w:themeColor="accent1" w:themeShade="7F"/>
      <w:sz w:val="24"/>
      <w:szCs w:val="24"/>
    </w:rPr>
  </w:style>
  <w:style w:type="paragraph" w:styleId="Verzeichnis3">
    <w:name w:val="toc 3"/>
    <w:basedOn w:val="Standard"/>
    <w:next w:val="Standard"/>
    <w:autoRedefine/>
    <w:uiPriority w:val="39"/>
    <w:unhideWhenUsed/>
    <w:rsid w:val="004A6716"/>
    <w:pPr>
      <w:spacing w:after="100"/>
      <w:ind w:left="440"/>
    </w:pPr>
  </w:style>
  <w:style w:type="table" w:styleId="Gitternetztabelle4Akzent1">
    <w:name w:val="Grid Table 4 Accent 1"/>
    <w:basedOn w:val="NormaleTabelle"/>
    <w:uiPriority w:val="49"/>
    <w:rsid w:val="00655BFF"/>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Funotentext">
    <w:name w:val="footnote text"/>
    <w:basedOn w:val="Standard"/>
    <w:link w:val="FunotentextZchn"/>
    <w:uiPriority w:val="99"/>
    <w:semiHidden/>
    <w:unhideWhenUsed/>
    <w:rsid w:val="00FC702E"/>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FC702E"/>
    <w:rPr>
      <w:rFonts w:ascii="Arial" w:hAnsi="Arial"/>
      <w:sz w:val="20"/>
      <w:szCs w:val="20"/>
    </w:rPr>
  </w:style>
  <w:style w:type="character" w:styleId="Funotenzeichen">
    <w:name w:val="footnote reference"/>
    <w:basedOn w:val="Absatz-Standardschriftart"/>
    <w:uiPriority w:val="99"/>
    <w:semiHidden/>
    <w:unhideWhenUsed/>
    <w:rsid w:val="00FC702E"/>
    <w:rPr>
      <w:vertAlign w:val="superscript"/>
    </w:rPr>
  </w:style>
  <w:style w:type="character" w:styleId="NichtaufgelsteErwhnung">
    <w:name w:val="Unresolved Mention"/>
    <w:basedOn w:val="Absatz-Standardschriftart"/>
    <w:uiPriority w:val="99"/>
    <w:semiHidden/>
    <w:unhideWhenUsed/>
    <w:rsid w:val="007037FD"/>
    <w:rPr>
      <w:color w:val="605E5C"/>
      <w:shd w:val="clear" w:color="auto" w:fill="E1DFDD"/>
    </w:rPr>
  </w:style>
  <w:style w:type="character" w:styleId="HTMLZitat">
    <w:name w:val="HTML Cite"/>
    <w:basedOn w:val="Absatz-Standardschriftart"/>
    <w:uiPriority w:val="99"/>
    <w:semiHidden/>
    <w:unhideWhenUsed/>
    <w:rsid w:val="00BB6D02"/>
    <w:rPr>
      <w:i/>
      <w:iCs/>
    </w:rPr>
  </w:style>
  <w:style w:type="character" w:customStyle="1" w:styleId="mat-content">
    <w:name w:val="mat-content"/>
    <w:basedOn w:val="Absatz-Standardschriftart"/>
    <w:rsid w:val="00C33603"/>
  </w:style>
  <w:style w:type="character" w:styleId="Fett">
    <w:name w:val="Strong"/>
    <w:basedOn w:val="Absatz-Standardschriftart"/>
    <w:uiPriority w:val="22"/>
    <w:qFormat/>
    <w:rsid w:val="00795B7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6792270">
      <w:bodyDiv w:val="1"/>
      <w:marLeft w:val="0"/>
      <w:marRight w:val="0"/>
      <w:marTop w:val="0"/>
      <w:marBottom w:val="0"/>
      <w:divBdr>
        <w:top w:val="none" w:sz="0" w:space="0" w:color="auto"/>
        <w:left w:val="none" w:sz="0" w:space="0" w:color="auto"/>
        <w:bottom w:val="none" w:sz="0" w:space="0" w:color="auto"/>
        <w:right w:val="none" w:sz="0" w:space="0" w:color="auto"/>
      </w:divBdr>
      <w:divsChild>
        <w:div w:id="2145393278">
          <w:marLeft w:val="533"/>
          <w:marRight w:val="0"/>
          <w:marTop w:val="115"/>
          <w:marBottom w:val="0"/>
          <w:divBdr>
            <w:top w:val="none" w:sz="0" w:space="0" w:color="auto"/>
            <w:left w:val="none" w:sz="0" w:space="0" w:color="auto"/>
            <w:bottom w:val="none" w:sz="0" w:space="0" w:color="auto"/>
            <w:right w:val="none" w:sz="0" w:space="0" w:color="auto"/>
          </w:divBdr>
        </w:div>
        <w:div w:id="1623729486">
          <w:marLeft w:val="533"/>
          <w:marRight w:val="0"/>
          <w:marTop w:val="115"/>
          <w:marBottom w:val="0"/>
          <w:divBdr>
            <w:top w:val="none" w:sz="0" w:space="0" w:color="auto"/>
            <w:left w:val="none" w:sz="0" w:space="0" w:color="auto"/>
            <w:bottom w:val="none" w:sz="0" w:space="0" w:color="auto"/>
            <w:right w:val="none" w:sz="0" w:space="0" w:color="auto"/>
          </w:divBdr>
        </w:div>
        <w:div w:id="635261302">
          <w:marLeft w:val="533"/>
          <w:marRight w:val="0"/>
          <w:marTop w:val="115"/>
          <w:marBottom w:val="0"/>
          <w:divBdr>
            <w:top w:val="none" w:sz="0" w:space="0" w:color="auto"/>
            <w:left w:val="none" w:sz="0" w:space="0" w:color="auto"/>
            <w:bottom w:val="none" w:sz="0" w:space="0" w:color="auto"/>
            <w:right w:val="none" w:sz="0" w:space="0" w:color="auto"/>
          </w:divBdr>
        </w:div>
        <w:div w:id="1162355258">
          <w:marLeft w:val="533"/>
          <w:marRight w:val="0"/>
          <w:marTop w:val="115"/>
          <w:marBottom w:val="0"/>
          <w:divBdr>
            <w:top w:val="none" w:sz="0" w:space="0" w:color="auto"/>
            <w:left w:val="none" w:sz="0" w:space="0" w:color="auto"/>
            <w:bottom w:val="none" w:sz="0" w:space="0" w:color="auto"/>
            <w:right w:val="none" w:sz="0" w:space="0" w:color="auto"/>
          </w:divBdr>
        </w:div>
        <w:div w:id="332341742">
          <w:marLeft w:val="533"/>
          <w:marRight w:val="0"/>
          <w:marTop w:val="115"/>
          <w:marBottom w:val="0"/>
          <w:divBdr>
            <w:top w:val="none" w:sz="0" w:space="0" w:color="auto"/>
            <w:left w:val="none" w:sz="0" w:space="0" w:color="auto"/>
            <w:bottom w:val="none" w:sz="0" w:space="0" w:color="auto"/>
            <w:right w:val="none" w:sz="0" w:space="0" w:color="auto"/>
          </w:divBdr>
        </w:div>
        <w:div w:id="1118110003">
          <w:marLeft w:val="533"/>
          <w:marRight w:val="0"/>
          <w:marTop w:val="115"/>
          <w:marBottom w:val="0"/>
          <w:divBdr>
            <w:top w:val="none" w:sz="0" w:space="0" w:color="auto"/>
            <w:left w:val="none" w:sz="0" w:space="0" w:color="auto"/>
            <w:bottom w:val="none" w:sz="0" w:space="0" w:color="auto"/>
            <w:right w:val="none" w:sz="0" w:space="0" w:color="auto"/>
          </w:divBdr>
        </w:div>
      </w:divsChild>
    </w:div>
    <w:div w:id="205531159">
      <w:bodyDiv w:val="1"/>
      <w:marLeft w:val="0"/>
      <w:marRight w:val="0"/>
      <w:marTop w:val="0"/>
      <w:marBottom w:val="0"/>
      <w:divBdr>
        <w:top w:val="none" w:sz="0" w:space="0" w:color="auto"/>
        <w:left w:val="none" w:sz="0" w:space="0" w:color="auto"/>
        <w:bottom w:val="none" w:sz="0" w:space="0" w:color="auto"/>
        <w:right w:val="none" w:sz="0" w:space="0" w:color="auto"/>
      </w:divBdr>
      <w:divsChild>
        <w:div w:id="1390151941">
          <w:marLeft w:val="533"/>
          <w:marRight w:val="0"/>
          <w:marTop w:val="115"/>
          <w:marBottom w:val="0"/>
          <w:divBdr>
            <w:top w:val="none" w:sz="0" w:space="0" w:color="auto"/>
            <w:left w:val="none" w:sz="0" w:space="0" w:color="auto"/>
            <w:bottom w:val="none" w:sz="0" w:space="0" w:color="auto"/>
            <w:right w:val="none" w:sz="0" w:space="0" w:color="auto"/>
          </w:divBdr>
        </w:div>
      </w:divsChild>
    </w:div>
    <w:div w:id="303857363">
      <w:bodyDiv w:val="1"/>
      <w:marLeft w:val="0"/>
      <w:marRight w:val="0"/>
      <w:marTop w:val="0"/>
      <w:marBottom w:val="0"/>
      <w:divBdr>
        <w:top w:val="none" w:sz="0" w:space="0" w:color="auto"/>
        <w:left w:val="none" w:sz="0" w:space="0" w:color="auto"/>
        <w:bottom w:val="none" w:sz="0" w:space="0" w:color="auto"/>
        <w:right w:val="none" w:sz="0" w:space="0" w:color="auto"/>
      </w:divBdr>
    </w:div>
    <w:div w:id="518589306">
      <w:bodyDiv w:val="1"/>
      <w:marLeft w:val="0"/>
      <w:marRight w:val="0"/>
      <w:marTop w:val="0"/>
      <w:marBottom w:val="0"/>
      <w:divBdr>
        <w:top w:val="none" w:sz="0" w:space="0" w:color="auto"/>
        <w:left w:val="none" w:sz="0" w:space="0" w:color="auto"/>
        <w:bottom w:val="none" w:sz="0" w:space="0" w:color="auto"/>
        <w:right w:val="none" w:sz="0" w:space="0" w:color="auto"/>
      </w:divBdr>
      <w:divsChild>
        <w:div w:id="969359021">
          <w:marLeft w:val="576"/>
          <w:marRight w:val="0"/>
          <w:marTop w:val="115"/>
          <w:marBottom w:val="0"/>
          <w:divBdr>
            <w:top w:val="none" w:sz="0" w:space="0" w:color="auto"/>
            <w:left w:val="none" w:sz="0" w:space="0" w:color="auto"/>
            <w:bottom w:val="none" w:sz="0" w:space="0" w:color="auto"/>
            <w:right w:val="none" w:sz="0" w:space="0" w:color="auto"/>
          </w:divBdr>
        </w:div>
      </w:divsChild>
    </w:div>
    <w:div w:id="618950299">
      <w:bodyDiv w:val="1"/>
      <w:marLeft w:val="0"/>
      <w:marRight w:val="0"/>
      <w:marTop w:val="0"/>
      <w:marBottom w:val="0"/>
      <w:divBdr>
        <w:top w:val="none" w:sz="0" w:space="0" w:color="auto"/>
        <w:left w:val="none" w:sz="0" w:space="0" w:color="auto"/>
        <w:bottom w:val="none" w:sz="0" w:space="0" w:color="auto"/>
        <w:right w:val="none" w:sz="0" w:space="0" w:color="auto"/>
      </w:divBdr>
      <w:divsChild>
        <w:div w:id="409694591">
          <w:marLeft w:val="0"/>
          <w:marRight w:val="0"/>
          <w:marTop w:val="0"/>
          <w:marBottom w:val="120"/>
          <w:divBdr>
            <w:top w:val="none" w:sz="0" w:space="0" w:color="auto"/>
            <w:left w:val="none" w:sz="0" w:space="0" w:color="auto"/>
            <w:bottom w:val="none" w:sz="0" w:space="0" w:color="auto"/>
            <w:right w:val="none" w:sz="0" w:space="0" w:color="auto"/>
          </w:divBdr>
        </w:div>
        <w:div w:id="1070617676">
          <w:marLeft w:val="0"/>
          <w:marRight w:val="0"/>
          <w:marTop w:val="0"/>
          <w:marBottom w:val="120"/>
          <w:divBdr>
            <w:top w:val="none" w:sz="0" w:space="0" w:color="auto"/>
            <w:left w:val="none" w:sz="0" w:space="0" w:color="auto"/>
            <w:bottom w:val="none" w:sz="0" w:space="0" w:color="auto"/>
            <w:right w:val="none" w:sz="0" w:space="0" w:color="auto"/>
          </w:divBdr>
        </w:div>
        <w:div w:id="2006398613">
          <w:marLeft w:val="0"/>
          <w:marRight w:val="0"/>
          <w:marTop w:val="0"/>
          <w:marBottom w:val="120"/>
          <w:divBdr>
            <w:top w:val="none" w:sz="0" w:space="0" w:color="auto"/>
            <w:left w:val="none" w:sz="0" w:space="0" w:color="auto"/>
            <w:bottom w:val="none" w:sz="0" w:space="0" w:color="auto"/>
            <w:right w:val="none" w:sz="0" w:space="0" w:color="auto"/>
          </w:divBdr>
        </w:div>
        <w:div w:id="442309710">
          <w:marLeft w:val="0"/>
          <w:marRight w:val="0"/>
          <w:marTop w:val="0"/>
          <w:marBottom w:val="120"/>
          <w:divBdr>
            <w:top w:val="none" w:sz="0" w:space="0" w:color="auto"/>
            <w:left w:val="none" w:sz="0" w:space="0" w:color="auto"/>
            <w:bottom w:val="none" w:sz="0" w:space="0" w:color="auto"/>
            <w:right w:val="none" w:sz="0" w:space="0" w:color="auto"/>
          </w:divBdr>
        </w:div>
        <w:div w:id="1818178752">
          <w:marLeft w:val="0"/>
          <w:marRight w:val="0"/>
          <w:marTop w:val="0"/>
          <w:marBottom w:val="120"/>
          <w:divBdr>
            <w:top w:val="none" w:sz="0" w:space="0" w:color="auto"/>
            <w:left w:val="none" w:sz="0" w:space="0" w:color="auto"/>
            <w:bottom w:val="none" w:sz="0" w:space="0" w:color="auto"/>
            <w:right w:val="none" w:sz="0" w:space="0" w:color="auto"/>
          </w:divBdr>
        </w:div>
        <w:div w:id="1106998341">
          <w:marLeft w:val="0"/>
          <w:marRight w:val="0"/>
          <w:marTop w:val="0"/>
          <w:marBottom w:val="120"/>
          <w:divBdr>
            <w:top w:val="none" w:sz="0" w:space="0" w:color="auto"/>
            <w:left w:val="none" w:sz="0" w:space="0" w:color="auto"/>
            <w:bottom w:val="none" w:sz="0" w:space="0" w:color="auto"/>
            <w:right w:val="none" w:sz="0" w:space="0" w:color="auto"/>
          </w:divBdr>
        </w:div>
      </w:divsChild>
    </w:div>
    <w:div w:id="1049302944">
      <w:bodyDiv w:val="1"/>
      <w:marLeft w:val="0"/>
      <w:marRight w:val="0"/>
      <w:marTop w:val="0"/>
      <w:marBottom w:val="0"/>
      <w:divBdr>
        <w:top w:val="none" w:sz="0" w:space="0" w:color="auto"/>
        <w:left w:val="none" w:sz="0" w:space="0" w:color="auto"/>
        <w:bottom w:val="none" w:sz="0" w:space="0" w:color="auto"/>
        <w:right w:val="none" w:sz="0" w:space="0" w:color="auto"/>
      </w:divBdr>
      <w:divsChild>
        <w:div w:id="618148048">
          <w:marLeft w:val="533"/>
          <w:marRight w:val="0"/>
          <w:marTop w:val="115"/>
          <w:marBottom w:val="0"/>
          <w:divBdr>
            <w:top w:val="none" w:sz="0" w:space="0" w:color="auto"/>
            <w:left w:val="none" w:sz="0" w:space="0" w:color="auto"/>
            <w:bottom w:val="none" w:sz="0" w:space="0" w:color="auto"/>
            <w:right w:val="none" w:sz="0" w:space="0" w:color="auto"/>
          </w:divBdr>
        </w:div>
      </w:divsChild>
    </w:div>
    <w:div w:id="1069225751">
      <w:bodyDiv w:val="1"/>
      <w:marLeft w:val="0"/>
      <w:marRight w:val="0"/>
      <w:marTop w:val="0"/>
      <w:marBottom w:val="0"/>
      <w:divBdr>
        <w:top w:val="none" w:sz="0" w:space="0" w:color="auto"/>
        <w:left w:val="none" w:sz="0" w:space="0" w:color="auto"/>
        <w:bottom w:val="none" w:sz="0" w:space="0" w:color="auto"/>
        <w:right w:val="none" w:sz="0" w:space="0" w:color="auto"/>
      </w:divBdr>
      <w:divsChild>
        <w:div w:id="1371146031">
          <w:marLeft w:val="533"/>
          <w:marRight w:val="0"/>
          <w:marTop w:val="115"/>
          <w:marBottom w:val="0"/>
          <w:divBdr>
            <w:top w:val="none" w:sz="0" w:space="0" w:color="auto"/>
            <w:left w:val="none" w:sz="0" w:space="0" w:color="auto"/>
            <w:bottom w:val="none" w:sz="0" w:space="0" w:color="auto"/>
            <w:right w:val="none" w:sz="0" w:space="0" w:color="auto"/>
          </w:divBdr>
        </w:div>
        <w:div w:id="726757122">
          <w:marLeft w:val="533"/>
          <w:marRight w:val="0"/>
          <w:marTop w:val="115"/>
          <w:marBottom w:val="0"/>
          <w:divBdr>
            <w:top w:val="none" w:sz="0" w:space="0" w:color="auto"/>
            <w:left w:val="none" w:sz="0" w:space="0" w:color="auto"/>
            <w:bottom w:val="none" w:sz="0" w:space="0" w:color="auto"/>
            <w:right w:val="none" w:sz="0" w:space="0" w:color="auto"/>
          </w:divBdr>
        </w:div>
      </w:divsChild>
    </w:div>
    <w:div w:id="1077556027">
      <w:bodyDiv w:val="1"/>
      <w:marLeft w:val="0"/>
      <w:marRight w:val="0"/>
      <w:marTop w:val="0"/>
      <w:marBottom w:val="0"/>
      <w:divBdr>
        <w:top w:val="none" w:sz="0" w:space="0" w:color="auto"/>
        <w:left w:val="none" w:sz="0" w:space="0" w:color="auto"/>
        <w:bottom w:val="none" w:sz="0" w:space="0" w:color="auto"/>
        <w:right w:val="none" w:sz="0" w:space="0" w:color="auto"/>
      </w:divBdr>
      <w:divsChild>
        <w:div w:id="534394684">
          <w:marLeft w:val="547"/>
          <w:marRight w:val="0"/>
          <w:marTop w:val="96"/>
          <w:marBottom w:val="0"/>
          <w:divBdr>
            <w:top w:val="none" w:sz="0" w:space="0" w:color="auto"/>
            <w:left w:val="none" w:sz="0" w:space="0" w:color="auto"/>
            <w:bottom w:val="none" w:sz="0" w:space="0" w:color="auto"/>
            <w:right w:val="none" w:sz="0" w:space="0" w:color="auto"/>
          </w:divBdr>
        </w:div>
        <w:div w:id="1593664931">
          <w:marLeft w:val="547"/>
          <w:marRight w:val="0"/>
          <w:marTop w:val="96"/>
          <w:marBottom w:val="240"/>
          <w:divBdr>
            <w:top w:val="none" w:sz="0" w:space="0" w:color="auto"/>
            <w:left w:val="none" w:sz="0" w:space="0" w:color="auto"/>
            <w:bottom w:val="none" w:sz="0" w:space="0" w:color="auto"/>
            <w:right w:val="none" w:sz="0" w:space="0" w:color="auto"/>
          </w:divBdr>
        </w:div>
        <w:div w:id="1090276659">
          <w:marLeft w:val="547"/>
          <w:marRight w:val="0"/>
          <w:marTop w:val="96"/>
          <w:marBottom w:val="0"/>
          <w:divBdr>
            <w:top w:val="none" w:sz="0" w:space="0" w:color="auto"/>
            <w:left w:val="none" w:sz="0" w:space="0" w:color="auto"/>
            <w:bottom w:val="none" w:sz="0" w:space="0" w:color="auto"/>
            <w:right w:val="none" w:sz="0" w:space="0" w:color="auto"/>
          </w:divBdr>
        </w:div>
      </w:divsChild>
    </w:div>
    <w:div w:id="1101100909">
      <w:bodyDiv w:val="1"/>
      <w:marLeft w:val="0"/>
      <w:marRight w:val="0"/>
      <w:marTop w:val="0"/>
      <w:marBottom w:val="0"/>
      <w:divBdr>
        <w:top w:val="none" w:sz="0" w:space="0" w:color="auto"/>
        <w:left w:val="none" w:sz="0" w:space="0" w:color="auto"/>
        <w:bottom w:val="none" w:sz="0" w:space="0" w:color="auto"/>
        <w:right w:val="none" w:sz="0" w:space="0" w:color="auto"/>
      </w:divBdr>
    </w:div>
    <w:div w:id="1395857132">
      <w:bodyDiv w:val="1"/>
      <w:marLeft w:val="0"/>
      <w:marRight w:val="0"/>
      <w:marTop w:val="0"/>
      <w:marBottom w:val="0"/>
      <w:divBdr>
        <w:top w:val="none" w:sz="0" w:space="0" w:color="auto"/>
        <w:left w:val="none" w:sz="0" w:space="0" w:color="auto"/>
        <w:bottom w:val="none" w:sz="0" w:space="0" w:color="auto"/>
        <w:right w:val="none" w:sz="0" w:space="0" w:color="auto"/>
      </w:divBdr>
      <w:divsChild>
        <w:div w:id="1067337001">
          <w:marLeft w:val="1037"/>
          <w:marRight w:val="0"/>
          <w:marTop w:val="60"/>
          <w:marBottom w:val="0"/>
          <w:divBdr>
            <w:top w:val="none" w:sz="0" w:space="0" w:color="auto"/>
            <w:left w:val="none" w:sz="0" w:space="0" w:color="auto"/>
            <w:bottom w:val="none" w:sz="0" w:space="0" w:color="auto"/>
            <w:right w:val="none" w:sz="0" w:space="0" w:color="auto"/>
          </w:divBdr>
        </w:div>
      </w:divsChild>
    </w:div>
    <w:div w:id="1514608921">
      <w:bodyDiv w:val="1"/>
      <w:marLeft w:val="0"/>
      <w:marRight w:val="0"/>
      <w:marTop w:val="0"/>
      <w:marBottom w:val="0"/>
      <w:divBdr>
        <w:top w:val="none" w:sz="0" w:space="0" w:color="auto"/>
        <w:left w:val="none" w:sz="0" w:space="0" w:color="auto"/>
        <w:bottom w:val="none" w:sz="0" w:space="0" w:color="auto"/>
        <w:right w:val="none" w:sz="0" w:space="0" w:color="auto"/>
      </w:divBdr>
      <w:divsChild>
        <w:div w:id="1483690809">
          <w:marLeft w:val="533"/>
          <w:marRight w:val="0"/>
          <w:marTop w:val="115"/>
          <w:marBottom w:val="0"/>
          <w:divBdr>
            <w:top w:val="none" w:sz="0" w:space="0" w:color="auto"/>
            <w:left w:val="none" w:sz="0" w:space="0" w:color="auto"/>
            <w:bottom w:val="none" w:sz="0" w:space="0" w:color="auto"/>
            <w:right w:val="none" w:sz="0" w:space="0" w:color="auto"/>
          </w:divBdr>
        </w:div>
      </w:divsChild>
    </w:div>
    <w:div w:id="1665477851">
      <w:bodyDiv w:val="1"/>
      <w:marLeft w:val="0"/>
      <w:marRight w:val="0"/>
      <w:marTop w:val="0"/>
      <w:marBottom w:val="0"/>
      <w:divBdr>
        <w:top w:val="none" w:sz="0" w:space="0" w:color="auto"/>
        <w:left w:val="none" w:sz="0" w:space="0" w:color="auto"/>
        <w:bottom w:val="none" w:sz="0" w:space="0" w:color="auto"/>
        <w:right w:val="none" w:sz="0" w:space="0" w:color="auto"/>
      </w:divBdr>
      <w:divsChild>
        <w:div w:id="1897157300">
          <w:marLeft w:val="533"/>
          <w:marRight w:val="0"/>
          <w:marTop w:val="115"/>
          <w:marBottom w:val="0"/>
          <w:divBdr>
            <w:top w:val="none" w:sz="0" w:space="0" w:color="auto"/>
            <w:left w:val="none" w:sz="0" w:space="0" w:color="auto"/>
            <w:bottom w:val="none" w:sz="0" w:space="0" w:color="auto"/>
            <w:right w:val="none" w:sz="0" w:space="0" w:color="auto"/>
          </w:divBdr>
        </w:div>
      </w:divsChild>
    </w:div>
    <w:div w:id="1667367842">
      <w:bodyDiv w:val="1"/>
      <w:marLeft w:val="0"/>
      <w:marRight w:val="0"/>
      <w:marTop w:val="0"/>
      <w:marBottom w:val="0"/>
      <w:divBdr>
        <w:top w:val="none" w:sz="0" w:space="0" w:color="auto"/>
        <w:left w:val="none" w:sz="0" w:space="0" w:color="auto"/>
        <w:bottom w:val="none" w:sz="0" w:space="0" w:color="auto"/>
        <w:right w:val="none" w:sz="0" w:space="0" w:color="auto"/>
      </w:divBdr>
      <w:divsChild>
        <w:div w:id="858810151">
          <w:marLeft w:val="533"/>
          <w:marRight w:val="0"/>
          <w:marTop w:val="115"/>
          <w:marBottom w:val="240"/>
          <w:divBdr>
            <w:top w:val="none" w:sz="0" w:space="0" w:color="auto"/>
            <w:left w:val="none" w:sz="0" w:space="0" w:color="auto"/>
            <w:bottom w:val="none" w:sz="0" w:space="0" w:color="auto"/>
            <w:right w:val="none" w:sz="0" w:space="0" w:color="auto"/>
          </w:divBdr>
        </w:div>
      </w:divsChild>
    </w:div>
    <w:div w:id="1682664225">
      <w:bodyDiv w:val="1"/>
      <w:marLeft w:val="0"/>
      <w:marRight w:val="0"/>
      <w:marTop w:val="0"/>
      <w:marBottom w:val="0"/>
      <w:divBdr>
        <w:top w:val="none" w:sz="0" w:space="0" w:color="auto"/>
        <w:left w:val="none" w:sz="0" w:space="0" w:color="auto"/>
        <w:bottom w:val="none" w:sz="0" w:space="0" w:color="auto"/>
        <w:right w:val="none" w:sz="0" w:space="0" w:color="auto"/>
      </w:divBdr>
      <w:divsChild>
        <w:div w:id="1888107544">
          <w:marLeft w:val="576"/>
          <w:marRight w:val="0"/>
          <w:marTop w:val="60"/>
          <w:marBottom w:val="0"/>
          <w:divBdr>
            <w:top w:val="none" w:sz="0" w:space="0" w:color="auto"/>
            <w:left w:val="none" w:sz="0" w:space="0" w:color="auto"/>
            <w:bottom w:val="none" w:sz="0" w:space="0" w:color="auto"/>
            <w:right w:val="none" w:sz="0" w:space="0" w:color="auto"/>
          </w:divBdr>
        </w:div>
        <w:div w:id="1923101844">
          <w:marLeft w:val="1037"/>
          <w:marRight w:val="0"/>
          <w:marTop w:val="60"/>
          <w:marBottom w:val="0"/>
          <w:divBdr>
            <w:top w:val="none" w:sz="0" w:space="0" w:color="auto"/>
            <w:left w:val="none" w:sz="0" w:space="0" w:color="auto"/>
            <w:bottom w:val="none" w:sz="0" w:space="0" w:color="auto"/>
            <w:right w:val="none" w:sz="0" w:space="0" w:color="auto"/>
          </w:divBdr>
        </w:div>
        <w:div w:id="852842501">
          <w:marLeft w:val="1037"/>
          <w:marRight w:val="0"/>
          <w:marTop w:val="60"/>
          <w:marBottom w:val="0"/>
          <w:divBdr>
            <w:top w:val="none" w:sz="0" w:space="0" w:color="auto"/>
            <w:left w:val="none" w:sz="0" w:space="0" w:color="auto"/>
            <w:bottom w:val="none" w:sz="0" w:space="0" w:color="auto"/>
            <w:right w:val="none" w:sz="0" w:space="0" w:color="auto"/>
          </w:divBdr>
        </w:div>
        <w:div w:id="1550259280">
          <w:marLeft w:val="1037"/>
          <w:marRight w:val="0"/>
          <w:marTop w:val="60"/>
          <w:marBottom w:val="0"/>
          <w:divBdr>
            <w:top w:val="none" w:sz="0" w:space="0" w:color="auto"/>
            <w:left w:val="none" w:sz="0" w:space="0" w:color="auto"/>
            <w:bottom w:val="none" w:sz="0" w:space="0" w:color="auto"/>
            <w:right w:val="none" w:sz="0" w:space="0" w:color="auto"/>
          </w:divBdr>
        </w:div>
        <w:div w:id="1449811748">
          <w:marLeft w:val="576"/>
          <w:marRight w:val="0"/>
          <w:marTop w:val="60"/>
          <w:marBottom w:val="0"/>
          <w:divBdr>
            <w:top w:val="none" w:sz="0" w:space="0" w:color="auto"/>
            <w:left w:val="none" w:sz="0" w:space="0" w:color="auto"/>
            <w:bottom w:val="none" w:sz="0" w:space="0" w:color="auto"/>
            <w:right w:val="none" w:sz="0" w:space="0" w:color="auto"/>
          </w:divBdr>
        </w:div>
        <w:div w:id="1262421392">
          <w:marLeft w:val="576"/>
          <w:marRight w:val="0"/>
          <w:marTop w:val="60"/>
          <w:marBottom w:val="0"/>
          <w:divBdr>
            <w:top w:val="none" w:sz="0" w:space="0" w:color="auto"/>
            <w:left w:val="none" w:sz="0" w:space="0" w:color="auto"/>
            <w:bottom w:val="none" w:sz="0" w:space="0" w:color="auto"/>
            <w:right w:val="none" w:sz="0" w:space="0" w:color="auto"/>
          </w:divBdr>
        </w:div>
      </w:divsChild>
    </w:div>
    <w:div w:id="1835563100">
      <w:bodyDiv w:val="1"/>
      <w:marLeft w:val="0"/>
      <w:marRight w:val="0"/>
      <w:marTop w:val="0"/>
      <w:marBottom w:val="0"/>
      <w:divBdr>
        <w:top w:val="none" w:sz="0" w:space="0" w:color="auto"/>
        <w:left w:val="none" w:sz="0" w:space="0" w:color="auto"/>
        <w:bottom w:val="none" w:sz="0" w:space="0" w:color="auto"/>
        <w:right w:val="none" w:sz="0" w:space="0" w:color="auto"/>
      </w:divBdr>
      <w:divsChild>
        <w:div w:id="220597392">
          <w:marLeft w:val="547"/>
          <w:marRight w:val="0"/>
          <w:marTop w:val="96"/>
          <w:marBottom w:val="0"/>
          <w:divBdr>
            <w:top w:val="none" w:sz="0" w:space="0" w:color="auto"/>
            <w:left w:val="none" w:sz="0" w:space="0" w:color="auto"/>
            <w:bottom w:val="none" w:sz="0" w:space="0" w:color="auto"/>
            <w:right w:val="none" w:sz="0" w:space="0" w:color="auto"/>
          </w:divBdr>
        </w:div>
        <w:div w:id="1233005553">
          <w:marLeft w:val="547"/>
          <w:marRight w:val="0"/>
          <w:marTop w:val="96"/>
          <w:marBottom w:val="240"/>
          <w:divBdr>
            <w:top w:val="none" w:sz="0" w:space="0" w:color="auto"/>
            <w:left w:val="none" w:sz="0" w:space="0" w:color="auto"/>
            <w:bottom w:val="none" w:sz="0" w:space="0" w:color="auto"/>
            <w:right w:val="none" w:sz="0" w:space="0" w:color="auto"/>
          </w:divBdr>
        </w:div>
        <w:div w:id="1113523904">
          <w:marLeft w:val="547"/>
          <w:marRight w:val="0"/>
          <w:marTop w:val="96"/>
          <w:marBottom w:val="0"/>
          <w:divBdr>
            <w:top w:val="none" w:sz="0" w:space="0" w:color="auto"/>
            <w:left w:val="none" w:sz="0" w:space="0" w:color="auto"/>
            <w:bottom w:val="none" w:sz="0" w:space="0" w:color="auto"/>
            <w:right w:val="none" w:sz="0" w:space="0" w:color="auto"/>
          </w:divBdr>
        </w:div>
      </w:divsChild>
    </w:div>
    <w:div w:id="1867407221">
      <w:bodyDiv w:val="1"/>
      <w:marLeft w:val="0"/>
      <w:marRight w:val="0"/>
      <w:marTop w:val="0"/>
      <w:marBottom w:val="0"/>
      <w:divBdr>
        <w:top w:val="none" w:sz="0" w:space="0" w:color="auto"/>
        <w:left w:val="none" w:sz="0" w:space="0" w:color="auto"/>
        <w:bottom w:val="none" w:sz="0" w:space="0" w:color="auto"/>
        <w:right w:val="none" w:sz="0" w:space="0" w:color="auto"/>
      </w:divBdr>
      <w:divsChild>
        <w:div w:id="610741780">
          <w:marLeft w:val="1037"/>
          <w:marRight w:val="0"/>
          <w:marTop w:val="60"/>
          <w:marBottom w:val="0"/>
          <w:divBdr>
            <w:top w:val="none" w:sz="0" w:space="0" w:color="auto"/>
            <w:left w:val="none" w:sz="0" w:space="0" w:color="auto"/>
            <w:bottom w:val="none" w:sz="0" w:space="0" w:color="auto"/>
            <w:right w:val="none" w:sz="0" w:space="0" w:color="auto"/>
          </w:divBdr>
        </w:div>
        <w:div w:id="901408705">
          <w:marLeft w:val="1037"/>
          <w:marRight w:val="0"/>
          <w:marTop w:val="60"/>
          <w:marBottom w:val="0"/>
          <w:divBdr>
            <w:top w:val="none" w:sz="0" w:space="0" w:color="auto"/>
            <w:left w:val="none" w:sz="0" w:space="0" w:color="auto"/>
            <w:bottom w:val="none" w:sz="0" w:space="0" w:color="auto"/>
            <w:right w:val="none" w:sz="0" w:space="0" w:color="auto"/>
          </w:divBdr>
        </w:div>
      </w:divsChild>
    </w:div>
    <w:div w:id="1908950428">
      <w:bodyDiv w:val="1"/>
      <w:marLeft w:val="0"/>
      <w:marRight w:val="0"/>
      <w:marTop w:val="0"/>
      <w:marBottom w:val="0"/>
      <w:divBdr>
        <w:top w:val="none" w:sz="0" w:space="0" w:color="auto"/>
        <w:left w:val="none" w:sz="0" w:space="0" w:color="auto"/>
        <w:bottom w:val="none" w:sz="0" w:space="0" w:color="auto"/>
        <w:right w:val="none" w:sz="0" w:space="0" w:color="auto"/>
      </w:divBdr>
      <w:divsChild>
        <w:div w:id="1128939954">
          <w:marLeft w:val="533"/>
          <w:marRight w:val="0"/>
          <w:marTop w:val="115"/>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qb.hu-berlin.de/abitur/sammlung/naturwissenschaften/physik/" TargetMode="External"/><Relationship Id="rId13" Type="http://schemas.openxmlformats.org/officeDocument/2006/relationships/image" Target="media/image2.jpeg"/><Relationship Id="rId18" Type="http://schemas.openxmlformats.org/officeDocument/2006/relationships/image" Target="media/image5.jpeg"/><Relationship Id="rId26" Type="http://schemas.openxmlformats.org/officeDocument/2006/relationships/hyperlink" Target="http://dx.doi.org/10.1119/1.4955173" TargetMode="External"/><Relationship Id="rId3" Type="http://schemas.openxmlformats.org/officeDocument/2006/relationships/styles" Target="styles.xml"/><Relationship Id="rId21" Type="http://schemas.openxmlformats.org/officeDocument/2006/relationships/hyperlink" Target="https://virtuelle-experimente.de/index.php"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hyperlink" Target="http://www.ub.edu/hcub/hfq/sites/default/files/thomson%2C%201897.pdf" TargetMode="External"/><Relationship Id="rId25" Type="http://schemas.openxmlformats.org/officeDocument/2006/relationships/hyperlink" Target="https://www.hitachi.com/rd/research/materials/quantum/movie/video2.html"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nature.com/articles/053298a0.pdf" TargetMode="External"/><Relationship Id="rId20" Type="http://schemas.openxmlformats.org/officeDocument/2006/relationships/hyperlink" Target="https://www.leifiphysik.de/quantenphysik/quantenobjekt-elektron/geschichte/originalarbeit-von-joensson"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iqb.hu-berlin.de/bista/UnterrichtSekII/nawi_allg/physik/" TargetMode="External"/><Relationship Id="rId24" Type="http://schemas.openxmlformats.org/officeDocument/2006/relationships/image" Target="media/image8.jpeg"/><Relationship Id="rId32"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image" Target="media/image4.jpeg"/><Relationship Id="rId23" Type="http://schemas.openxmlformats.org/officeDocument/2006/relationships/image" Target="media/image7.jpeg"/><Relationship Id="rId28" Type="http://schemas.openxmlformats.org/officeDocument/2006/relationships/header" Target="header2.xml"/><Relationship Id="rId10" Type="http://schemas.openxmlformats.org/officeDocument/2006/relationships/hyperlink" Target="https://www.iqb.hu-berlin.de/abitur/abitur/dokumente/naturwissenschaften/N_Dokument_mit_F.pdf" TargetMode="External"/><Relationship Id="rId19" Type="http://schemas.openxmlformats.org/officeDocument/2006/relationships/image" Target="media/image6.jpeg"/><Relationship Id="rId31"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s://www.iqb.hu-berlin.de/abitur/abitur/dokumente/naturwissenschaften/N_Inhaltliche_Ve_2.pdf" TargetMode="External"/><Relationship Id="rId14" Type="http://schemas.openxmlformats.org/officeDocument/2006/relationships/image" Target="media/image3.jpeg"/><Relationship Id="rId22" Type="http://schemas.openxmlformats.org/officeDocument/2006/relationships/hyperlink" Target="https://tetfolio.fu-berlin.de/web/1127857" TargetMode="External"/><Relationship Id="rId27" Type="http://schemas.openxmlformats.org/officeDocument/2006/relationships/header" Target="header1.xml"/><Relationship Id="rId30"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hyperlink" Target="https://creativecommons.org/licenses/by/4.0/deed.d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ven%20Hanssen\SCHULE\IMP\IMP%20Astronomie\P01_erde%20_und_weltall\2_kopiervorlagen\Neue%20Struktur\02_euw_ab_begriffe_und_kometen.dotx" TargetMode="Externa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DE81A1A-D6DE-4B02-9C8D-05DD0956C1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02_euw_ab_begriffe_und_kometen.dotx</Template>
  <TotalTime>0</TotalTime>
  <Pages>10</Pages>
  <Words>3244</Words>
  <Characters>20438</Characters>
  <Application>Microsoft Office Word</Application>
  <DocSecurity>0</DocSecurity>
  <Lines>170</Lines>
  <Paragraphs>47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23635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Carl-Julian Pardall</dc:creator>
  <cp:lastModifiedBy>Carl-Julian Pardall</cp:lastModifiedBy>
  <cp:revision>1911</cp:revision>
  <cp:lastPrinted>2023-02-16T08:48:00Z</cp:lastPrinted>
  <dcterms:created xsi:type="dcterms:W3CDTF">2022-10-09T18:28:00Z</dcterms:created>
  <dcterms:modified xsi:type="dcterms:W3CDTF">2023-02-16T08:48:00Z</dcterms:modified>
</cp:coreProperties>
</file>