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69A" w:rsidRDefault="0025469A"/>
    <w:tbl>
      <w:tblPr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9"/>
        <w:gridCol w:w="2693"/>
        <w:gridCol w:w="2268"/>
      </w:tblGrid>
      <w:tr w:rsidR="00925CCE" w:rsidTr="009E0BE9">
        <w:trPr>
          <w:trHeight w:val="608"/>
        </w:trPr>
        <w:tc>
          <w:tcPr>
            <w:tcW w:w="5599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Schule/</w:t>
            </w:r>
            <w:r w:rsidRPr="008D7AC4">
              <w:rPr>
                <w:sz w:val="20"/>
              </w:rPr>
              <w:t xml:space="preserve">Schulart: </w:t>
            </w:r>
          </w:p>
          <w:p w:rsidR="00E666DF" w:rsidRDefault="00E666DF" w:rsidP="005A7636">
            <w:r>
              <w:t xml:space="preserve"> </w:t>
            </w:r>
            <w:r w:rsidR="009E0BE9" w:rsidRPr="00452A3E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9E0BE9" w:rsidRPr="00452A3E">
              <w:rPr>
                <w:sz w:val="20"/>
              </w:rPr>
              <w:instrText xml:space="preserve"> FORMTEXT </w:instrText>
            </w:r>
            <w:r w:rsidR="009E0BE9" w:rsidRPr="00452A3E">
              <w:rPr>
                <w:sz w:val="20"/>
              </w:rPr>
            </w:r>
            <w:r w:rsidR="009E0BE9" w:rsidRPr="00452A3E">
              <w:rPr>
                <w:sz w:val="20"/>
              </w:rPr>
              <w:fldChar w:fldCharType="separate"/>
            </w:r>
            <w:r w:rsidR="005A7636">
              <w:rPr>
                <w:noProof/>
                <w:sz w:val="20"/>
              </w:rPr>
              <w:t>Bergstraßengymnasium Hemsbach</w:t>
            </w:r>
            <w:r w:rsidR="009E0BE9" w:rsidRPr="00452A3E">
              <w:rPr>
                <w:sz w:val="20"/>
              </w:rPr>
              <w:fldChar w:fldCharType="end"/>
            </w:r>
            <w:bookmarkEnd w:id="0"/>
          </w:p>
        </w:tc>
        <w:tc>
          <w:tcPr>
            <w:tcW w:w="2693" w:type="dxa"/>
          </w:tcPr>
          <w:p w:rsidR="00925CCE" w:rsidRDefault="00925CCE" w:rsidP="00925CCE">
            <w:pPr>
              <w:rPr>
                <w:sz w:val="20"/>
              </w:rPr>
            </w:pPr>
            <w:r w:rsidRPr="00925CCE">
              <w:rPr>
                <w:sz w:val="20"/>
              </w:rPr>
              <w:t>Lehrer</w:t>
            </w:r>
            <w:r>
              <w:rPr>
                <w:sz w:val="20"/>
              </w:rPr>
              <w:t>/in:</w:t>
            </w:r>
          </w:p>
          <w:p w:rsidR="009E0BE9" w:rsidRDefault="009E0BE9" w:rsidP="005A7636"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A7636">
              <w:rPr>
                <w:noProof/>
                <w:sz w:val="20"/>
              </w:rPr>
              <w:t>Susanne Spoerel</w:t>
            </w:r>
            <w:r>
              <w:rPr>
                <w:sz w:val="20"/>
              </w:rPr>
              <w:fldChar w:fldCharType="end"/>
            </w:r>
            <w:bookmarkEnd w:id="1"/>
          </w:p>
        </w:tc>
        <w:tc>
          <w:tcPr>
            <w:tcW w:w="2268" w:type="dxa"/>
          </w:tcPr>
          <w:p w:rsidR="00925CCE" w:rsidRDefault="00925CCE" w:rsidP="00925CCE">
            <w:pPr>
              <w:rPr>
                <w:sz w:val="20"/>
              </w:rPr>
            </w:pPr>
            <w:r>
              <w:rPr>
                <w:sz w:val="20"/>
              </w:rPr>
              <w:t>Klasse</w:t>
            </w:r>
            <w:r w:rsidRPr="008D7AC4">
              <w:rPr>
                <w:sz w:val="20"/>
              </w:rPr>
              <w:t xml:space="preserve">: </w:t>
            </w:r>
          </w:p>
          <w:p w:rsidR="009E0BE9" w:rsidRDefault="009E0BE9" w:rsidP="005A7636">
            <w:r>
              <w:rPr>
                <w:sz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5A7636">
              <w:rPr>
                <w:noProof/>
                <w:sz w:val="20"/>
              </w:rPr>
              <w:t>5</w:t>
            </w:r>
            <w:r>
              <w:rPr>
                <w:sz w:val="20"/>
              </w:rPr>
              <w:fldChar w:fldCharType="end"/>
            </w:r>
            <w:bookmarkEnd w:id="2"/>
          </w:p>
        </w:tc>
      </w:tr>
    </w:tbl>
    <w:p w:rsidR="00531A52" w:rsidRPr="00355594" w:rsidRDefault="00531A52" w:rsidP="00355594">
      <w:pPr>
        <w:rPr>
          <w:vanish/>
        </w:rPr>
      </w:pPr>
    </w:p>
    <w:tbl>
      <w:tblPr>
        <w:tblpPr w:leftFromText="141" w:rightFromText="141" w:vertAnchor="text" w:horzAnchor="margin" w:tblpY="101"/>
        <w:tblW w:w="1056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560"/>
      </w:tblGrid>
      <w:tr w:rsidR="002745BC" w:rsidTr="009E0BE9">
        <w:trPr>
          <w:trHeight w:val="701"/>
        </w:trPr>
        <w:tc>
          <w:tcPr>
            <w:tcW w:w="10560" w:type="dxa"/>
            <w:vAlign w:val="center"/>
          </w:tcPr>
          <w:p w:rsidR="002745BC" w:rsidRDefault="002745BC" w:rsidP="00C657D0">
            <w:pPr>
              <w:ind w:left="-211" w:firstLine="211"/>
              <w:jc w:val="both"/>
              <w:rPr>
                <w:b/>
              </w:rPr>
            </w:pPr>
            <w:r>
              <w:rPr>
                <w:b/>
              </w:rPr>
              <w:t>Unterrichtseinheit/Thema:</w:t>
            </w:r>
            <w:r w:rsidR="009E0BE9">
              <w:rPr>
                <w:b/>
              </w:rPr>
              <w:t xml:space="preserve"> </w:t>
            </w:r>
            <w:r w:rsidR="009E0BE9" w:rsidRPr="00452A3E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9E0BE9" w:rsidRPr="00452A3E">
              <w:instrText xml:space="preserve"> FORMTEXT </w:instrText>
            </w:r>
            <w:r w:rsidR="009E0BE9" w:rsidRPr="00452A3E">
              <w:fldChar w:fldCharType="separate"/>
            </w:r>
            <w:r w:rsidR="00C657D0">
              <w:rPr>
                <w:noProof/>
              </w:rPr>
              <w:t>Tuschelandschaft</w:t>
            </w:r>
            <w:r w:rsidR="009E0BE9" w:rsidRPr="00452A3E">
              <w:fldChar w:fldCharType="end"/>
            </w:r>
            <w:bookmarkEnd w:id="3"/>
          </w:p>
        </w:tc>
      </w:tr>
    </w:tbl>
    <w:p w:rsidR="002745BC" w:rsidRDefault="002745BC"/>
    <w:p w:rsidR="0025469A" w:rsidRDefault="009E0BE9" w:rsidP="0000554D">
      <w:r>
        <w:rPr>
          <w:sz w:val="28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4" w:name="Kontrollkästchen1"/>
      <w:r>
        <w:rPr>
          <w:sz w:val="28"/>
        </w:rPr>
        <w:instrText xml:space="preserve"> FORMCHECKBOX </w:instrText>
      </w:r>
      <w:r w:rsidR="004E207B">
        <w:rPr>
          <w:sz w:val="28"/>
        </w:rPr>
      </w:r>
      <w:r w:rsidR="004E207B">
        <w:rPr>
          <w:sz w:val="28"/>
        </w:rPr>
        <w:fldChar w:fldCharType="separate"/>
      </w:r>
      <w:r>
        <w:rPr>
          <w:sz w:val="28"/>
        </w:rPr>
        <w:fldChar w:fldCharType="end"/>
      </w:r>
      <w:bookmarkEnd w:id="4"/>
      <w:r w:rsidR="002745BC">
        <w:rPr>
          <w:sz w:val="32"/>
        </w:rPr>
        <w:t xml:space="preserve"> </w:t>
      </w:r>
      <w:r w:rsidR="002745BC" w:rsidRPr="002745BC">
        <w:rPr>
          <w:b/>
        </w:rPr>
        <w:t>Bild</w:t>
      </w:r>
      <w:r w:rsidR="00E666DF">
        <w:t xml:space="preserve">     </w:t>
      </w:r>
      <w:r>
        <w:rPr>
          <w:sz w:val="28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5" w:name="Kontrollkästchen2"/>
      <w:r>
        <w:rPr>
          <w:sz w:val="28"/>
        </w:rPr>
        <w:instrText xml:space="preserve"> FORMCHECKBOX </w:instrText>
      </w:r>
      <w:r w:rsidR="004E207B">
        <w:rPr>
          <w:sz w:val="28"/>
        </w:rPr>
      </w:r>
      <w:r w:rsidR="004E207B">
        <w:rPr>
          <w:sz w:val="28"/>
        </w:rPr>
        <w:fldChar w:fldCharType="separate"/>
      </w:r>
      <w:r>
        <w:rPr>
          <w:sz w:val="28"/>
        </w:rPr>
        <w:fldChar w:fldCharType="end"/>
      </w:r>
      <w:bookmarkEnd w:id="5"/>
      <w:r w:rsidR="002745BC">
        <w:t xml:space="preserve"> </w:t>
      </w:r>
      <w:r w:rsidR="00A654DA">
        <w:t>Grafik</w:t>
      </w:r>
      <w:r>
        <w:t xml:space="preserve">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6" w:name="Kontrollkästchen3"/>
      <w:r>
        <w:rPr>
          <w:sz w:val="28"/>
        </w:rPr>
        <w:instrText xml:space="preserve"> FORMCHECKBOX </w:instrText>
      </w:r>
      <w:r w:rsidR="004E207B">
        <w:rPr>
          <w:sz w:val="28"/>
        </w:rPr>
      </w:r>
      <w:r w:rsidR="004E207B">
        <w:rPr>
          <w:sz w:val="28"/>
        </w:rPr>
        <w:fldChar w:fldCharType="separate"/>
      </w:r>
      <w:r>
        <w:rPr>
          <w:sz w:val="28"/>
        </w:rPr>
        <w:fldChar w:fldCharType="end"/>
      </w:r>
      <w:bookmarkEnd w:id="6"/>
      <w:r>
        <w:t xml:space="preserve">Malerei  </w:t>
      </w:r>
      <w:r w:rsidR="00E666DF">
        <w:t xml:space="preserve">  </w:t>
      </w:r>
      <w:r>
        <w:rPr>
          <w:sz w:val="28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bookmarkStart w:id="7" w:name="Kontrollkästchen4"/>
      <w:r>
        <w:rPr>
          <w:sz w:val="28"/>
        </w:rPr>
        <w:instrText xml:space="preserve"> FORMCHECKBOX </w:instrText>
      </w:r>
      <w:r w:rsidR="004E207B">
        <w:rPr>
          <w:sz w:val="28"/>
        </w:rPr>
      </w:r>
      <w:r w:rsidR="004E207B">
        <w:rPr>
          <w:sz w:val="28"/>
        </w:rPr>
        <w:fldChar w:fldCharType="separate"/>
      </w:r>
      <w:r>
        <w:rPr>
          <w:sz w:val="28"/>
        </w:rPr>
        <w:fldChar w:fldCharType="end"/>
      </w:r>
      <w:bookmarkEnd w:id="7"/>
      <w:r w:rsidR="00E666DF">
        <w:rPr>
          <w:sz w:val="28"/>
        </w:rPr>
        <w:t xml:space="preserve"> </w:t>
      </w:r>
      <w:r w:rsidR="00E666DF">
        <w:t xml:space="preserve">Architektur   </w:t>
      </w:r>
      <w:r>
        <w:rPr>
          <w:sz w:val="28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8" w:name="Kontrollkästchen5"/>
      <w:r>
        <w:rPr>
          <w:sz w:val="28"/>
        </w:rPr>
        <w:instrText xml:space="preserve"> FORMCHECKBOX </w:instrText>
      </w:r>
      <w:r w:rsidR="004E207B">
        <w:rPr>
          <w:sz w:val="28"/>
        </w:rPr>
      </w:r>
      <w:r w:rsidR="004E207B">
        <w:rPr>
          <w:sz w:val="28"/>
        </w:rPr>
        <w:fldChar w:fldCharType="separate"/>
      </w:r>
      <w:r>
        <w:rPr>
          <w:sz w:val="28"/>
        </w:rPr>
        <w:fldChar w:fldCharType="end"/>
      </w:r>
      <w:bookmarkEnd w:id="8"/>
      <w:r w:rsidR="00E666DF">
        <w:rPr>
          <w:sz w:val="28"/>
        </w:rPr>
        <w:t xml:space="preserve"> </w:t>
      </w:r>
      <w:r w:rsidR="00E666DF">
        <w:t xml:space="preserve">Plastik   </w:t>
      </w:r>
      <w:r>
        <w:rPr>
          <w:sz w:val="28"/>
        </w:rPr>
        <w:fldChar w:fldCharType="begin">
          <w:ffData>
            <w:name w:val="Kontrollkästchen6"/>
            <w:enabled/>
            <w:calcOnExit w:val="0"/>
            <w:checkBox>
              <w:sizeAuto/>
              <w:default w:val="0"/>
              <w:checked/>
            </w:checkBox>
          </w:ffData>
        </w:fldChar>
      </w:r>
      <w:bookmarkStart w:id="9" w:name="Kontrollkästchen6"/>
      <w:r>
        <w:rPr>
          <w:sz w:val="28"/>
        </w:rPr>
        <w:instrText xml:space="preserve"> FORMCHECKBOX </w:instrText>
      </w:r>
      <w:r w:rsidR="004E207B">
        <w:rPr>
          <w:sz w:val="28"/>
        </w:rPr>
      </w:r>
      <w:r w:rsidR="004E207B">
        <w:rPr>
          <w:sz w:val="28"/>
        </w:rPr>
        <w:fldChar w:fldCharType="separate"/>
      </w:r>
      <w:r>
        <w:rPr>
          <w:sz w:val="28"/>
        </w:rPr>
        <w:fldChar w:fldCharType="end"/>
      </w:r>
      <w:bookmarkEnd w:id="9"/>
      <w:r w:rsidR="00E666DF">
        <w:rPr>
          <w:sz w:val="28"/>
        </w:rPr>
        <w:t xml:space="preserve"> </w:t>
      </w:r>
      <w:r w:rsidR="0025469A">
        <w:t>Medien</w:t>
      </w:r>
      <w:r w:rsidR="00E666DF">
        <w:t xml:space="preserve">    </w:t>
      </w:r>
      <w:r w:rsidR="00A654DA">
        <w:t xml:space="preserve"> </w:t>
      </w:r>
      <w:r>
        <w:rPr>
          <w:sz w:val="28"/>
        </w:rPr>
        <w:fldChar w:fldCharType="begin">
          <w:ffData>
            <w:name w:val="Kontrollkästchen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0" w:name="Kontrollkästchen7"/>
      <w:r>
        <w:rPr>
          <w:sz w:val="28"/>
        </w:rPr>
        <w:instrText xml:space="preserve"> FORMCHECKBOX </w:instrText>
      </w:r>
      <w:r w:rsidR="004E207B">
        <w:rPr>
          <w:sz w:val="28"/>
        </w:rPr>
      </w:r>
      <w:r w:rsidR="004E207B">
        <w:rPr>
          <w:sz w:val="28"/>
        </w:rPr>
        <w:fldChar w:fldCharType="separate"/>
      </w:r>
      <w:r>
        <w:rPr>
          <w:sz w:val="28"/>
        </w:rPr>
        <w:fldChar w:fldCharType="end"/>
      </w:r>
      <w:bookmarkEnd w:id="10"/>
      <w:r w:rsidR="00E666DF">
        <w:rPr>
          <w:sz w:val="28"/>
        </w:rPr>
        <w:t xml:space="preserve"> </w:t>
      </w:r>
      <w:r w:rsidR="00A654DA">
        <w:t>A</w:t>
      </w:r>
      <w:r w:rsidR="0025469A">
        <w:t>ktion</w:t>
      </w:r>
      <w:r w:rsidR="0000554D">
        <w:t xml:space="preserve"> </w:t>
      </w:r>
    </w:p>
    <w:p w:rsidR="0025469A" w:rsidRDefault="0025469A">
      <w:r>
        <w:rPr>
          <w:sz w:val="20"/>
        </w:rPr>
        <w:tab/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5954"/>
      </w:tblGrid>
      <w:tr w:rsidR="0025469A" w:rsidTr="009E0BE9">
        <w:trPr>
          <w:trHeight w:val="1423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5469A" w:rsidRDefault="00925CCE">
            <w:r w:rsidRPr="00925CCE">
              <w:t>Material/technisches Verfahren</w:t>
            </w:r>
          </w:p>
          <w:p w:rsidR="00772D05" w:rsidRDefault="009E0BE9" w:rsidP="00772D05">
            <w:pPr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1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</w:p>
          <w:p w:rsidR="00772D05" w:rsidRDefault="00772D05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Tusche, Zeichenfeder</w:t>
            </w:r>
          </w:p>
          <w:p w:rsidR="00772D05" w:rsidRDefault="00772D05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Tuschezeichnung, Tuschelavierung</w:t>
            </w:r>
          </w:p>
          <w:p w:rsidR="009E0BE9" w:rsidRDefault="009E0BE9" w:rsidP="00772D05">
            <w:pPr>
              <w:rPr>
                <w:sz w:val="20"/>
              </w:rPr>
            </w:pPr>
            <w:r>
              <w:rPr>
                <w:sz w:val="20"/>
              </w:rPr>
              <w:fldChar w:fldCharType="end"/>
            </w:r>
            <w:bookmarkEnd w:id="11"/>
          </w:p>
        </w:tc>
      </w:tr>
      <w:tr w:rsidR="00925CCE" w:rsidTr="009E0BE9">
        <w:trPr>
          <w:trHeight w:val="350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925CCE" w:rsidRDefault="00925CCE" w:rsidP="00925CCE">
            <w:pPr>
              <w:rPr>
                <w:sz w:val="20"/>
              </w:rPr>
            </w:pPr>
            <w:r>
              <w:t xml:space="preserve">Aufgabenstellung </w:t>
            </w:r>
            <w:r>
              <w:rPr>
                <w:sz w:val="20"/>
              </w:rPr>
              <w:t>(</w:t>
            </w:r>
            <w:r w:rsidR="002745BC">
              <w:rPr>
                <w:sz w:val="20"/>
              </w:rPr>
              <w:t>Hinführung</w:t>
            </w:r>
            <w:r>
              <w:rPr>
                <w:sz w:val="20"/>
              </w:rPr>
              <w:t xml:space="preserve">, </w:t>
            </w:r>
            <w:r w:rsidR="002745BC">
              <w:rPr>
                <w:sz w:val="20"/>
              </w:rPr>
              <w:t>bildnerische Mittel</w:t>
            </w:r>
            <w:r>
              <w:rPr>
                <w:sz w:val="20"/>
              </w:rPr>
              <w:t>, ...)</w:t>
            </w:r>
          </w:p>
          <w:p w:rsidR="00361519" w:rsidRDefault="009E0BE9" w:rsidP="00772D05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2" w:name="Text6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D40EDB" w:rsidRPr="00D40EDB">
              <w:rPr>
                <w:noProof/>
                <w:sz w:val="20"/>
              </w:rPr>
              <w:t xml:space="preserve"> </w:t>
            </w:r>
          </w:p>
          <w:p w:rsidR="00772D05" w:rsidRDefault="00772D05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Erforschen von Material und Verfahren</w:t>
            </w:r>
            <w:r w:rsidR="00DE52AB">
              <w:rPr>
                <w:noProof/>
                <w:sz w:val="20"/>
              </w:rPr>
              <w:t xml:space="preserve"> </w:t>
            </w:r>
          </w:p>
          <w:p w:rsidR="00772D05" w:rsidRDefault="00DE52AB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 xml:space="preserve">- </w:t>
            </w:r>
            <w:r w:rsidR="00772D05">
              <w:rPr>
                <w:noProof/>
                <w:sz w:val="20"/>
              </w:rPr>
              <w:t>Spielen mit Punkt, Linie, Fäche; Erzeugen von Schraffuren, Strukturen und Muster</w:t>
            </w:r>
            <w:r>
              <w:rPr>
                <w:noProof/>
                <w:sz w:val="20"/>
              </w:rPr>
              <w:t>n</w:t>
            </w:r>
          </w:p>
          <w:p w:rsidR="00DE52AB" w:rsidRDefault="00DE52AB" w:rsidP="00772D05">
            <w:pPr>
              <w:rPr>
                <w:noProof/>
                <w:sz w:val="20"/>
              </w:rPr>
            </w:pPr>
          </w:p>
          <w:p w:rsidR="00DE52AB" w:rsidRDefault="00DE52AB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Beschreiben und Untersuchen von Ausschnitten verschiedener Tuschezeichnungen (v. Saul Steinberg)</w:t>
            </w:r>
          </w:p>
          <w:p w:rsidR="00DE52AB" w:rsidRDefault="00DE52AB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Zusammenwirken der grafischen Mittel; Qualitäten der Linie; Hell-Dunkel</w:t>
            </w:r>
          </w:p>
          <w:p w:rsidR="00DE52AB" w:rsidRDefault="00DE52AB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Abbild und Abstraktion; Detailgenauigkeit, Oberflächenstrukturen oder freies Linienspiel</w:t>
            </w:r>
          </w:p>
          <w:p w:rsidR="00DE52AB" w:rsidRDefault="00DE52AB" w:rsidP="00772D05">
            <w:pPr>
              <w:rPr>
                <w:noProof/>
                <w:sz w:val="20"/>
              </w:rPr>
            </w:pPr>
          </w:p>
          <w:p w:rsidR="00DE52AB" w:rsidRDefault="00DE52AB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Collage, Weiterentwicklung und Ausdeutung der Zeichnung zu einer Fantasielandschaft</w:t>
            </w:r>
          </w:p>
          <w:p w:rsidR="00DE52AB" w:rsidRDefault="00DE52AB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Komposition und Wirkung; Auswahl und Collage der Ausschnitte im Hinblick auf eine Landschaftskomposition</w:t>
            </w:r>
          </w:p>
          <w:p w:rsidR="00361519" w:rsidRDefault="00361519" w:rsidP="00772D05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- Weiterentwickeln und Erfinden grafischer Strukturen; Erzeugen von Kontrasten</w:t>
            </w:r>
          </w:p>
          <w:p w:rsidR="00361519" w:rsidRDefault="00361519" w:rsidP="00772D05">
            <w:pPr>
              <w:rPr>
                <w:noProof/>
                <w:sz w:val="20"/>
              </w:rPr>
            </w:pPr>
          </w:p>
          <w:p w:rsidR="009E0BE9" w:rsidRDefault="00361519" w:rsidP="00361519">
            <w:r>
              <w:rPr>
                <w:noProof/>
                <w:sz w:val="20"/>
              </w:rPr>
              <w:t>Tuschelavierung - Verstärken der Hell-Dunkel-Kontraste</w:t>
            </w:r>
            <w:r w:rsidR="009E0BE9" w:rsidRPr="00452A3E">
              <w:rPr>
                <w:sz w:val="20"/>
              </w:rPr>
              <w:fldChar w:fldCharType="end"/>
            </w:r>
            <w:bookmarkEnd w:id="12"/>
          </w:p>
        </w:tc>
      </w:tr>
      <w:tr w:rsidR="002745BC" w:rsidTr="009E0BE9">
        <w:trPr>
          <w:trHeight w:val="1959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745BC" w:rsidRDefault="002745BC" w:rsidP="002745BC">
            <w:pPr>
              <w:rPr>
                <w:sz w:val="20"/>
              </w:rPr>
            </w:pPr>
            <w:r>
              <w:t xml:space="preserve">Hinweise </w:t>
            </w:r>
            <w:r>
              <w:rPr>
                <w:sz w:val="20"/>
              </w:rPr>
              <w:t>(Weiterführung, Fächerverbindende Aspekt</w:t>
            </w:r>
            <w:r w:rsidR="00A53AB5">
              <w:rPr>
                <w:sz w:val="20"/>
              </w:rPr>
              <w:t>e</w:t>
            </w:r>
            <w:r>
              <w:rPr>
                <w:sz w:val="20"/>
              </w:rPr>
              <w:t>, Projekt, ...)</w:t>
            </w:r>
          </w:p>
          <w:p w:rsidR="00361519" w:rsidRDefault="009E0BE9" w:rsidP="00361519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3" w:name="Text7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361519">
              <w:rPr>
                <w:sz w:val="20"/>
              </w:rPr>
              <w:t> </w:t>
            </w:r>
            <w:r w:rsidR="00361519">
              <w:rPr>
                <w:sz w:val="20"/>
              </w:rPr>
              <w:t xml:space="preserve"> </w:t>
            </w:r>
          </w:p>
          <w:p w:rsidR="00361519" w:rsidRDefault="00361519" w:rsidP="00361519">
            <w:pPr>
              <w:rPr>
                <w:sz w:val="20"/>
              </w:rPr>
            </w:pPr>
            <w:r>
              <w:rPr>
                <w:sz w:val="20"/>
              </w:rPr>
              <w:t>Fotografie und Legetrick: Selbst in der Lnadschaft</w:t>
            </w:r>
          </w:p>
          <w:p w:rsidR="00361519" w:rsidRDefault="00361519" w:rsidP="00361519">
            <w:pPr>
              <w:rPr>
                <w:sz w:val="20"/>
              </w:rPr>
            </w:pPr>
            <w:r>
              <w:rPr>
                <w:sz w:val="20"/>
              </w:rPr>
              <w:t xml:space="preserve">- gegenseitiges Fotografieren in verschiedenen Haltungen; </w:t>
            </w:r>
          </w:p>
          <w:p w:rsidR="00361519" w:rsidRDefault="00361519" w:rsidP="00361519">
            <w:pPr>
              <w:rPr>
                <w:sz w:val="20"/>
              </w:rPr>
            </w:pPr>
            <w:r>
              <w:rPr>
                <w:sz w:val="20"/>
              </w:rPr>
              <w:t>- Fotografieren des Selbstporträts auf der Zeichnung (mind.12 Fotos)</w:t>
            </w:r>
          </w:p>
          <w:p w:rsidR="00361519" w:rsidRDefault="00361519" w:rsidP="00361519">
            <w:pPr>
              <w:rPr>
                <w:sz w:val="20"/>
              </w:rPr>
            </w:pPr>
          </w:p>
          <w:p w:rsidR="00361519" w:rsidRDefault="00361519" w:rsidP="00361519">
            <w:pPr>
              <w:rPr>
                <w:sz w:val="20"/>
              </w:rPr>
            </w:pPr>
            <w:r>
              <w:rPr>
                <w:sz w:val="20"/>
              </w:rPr>
              <w:t>Zusammenfügen der Fotosequenz, Schneiden und Vertonen</w:t>
            </w:r>
          </w:p>
          <w:p w:rsidR="009E0BE9" w:rsidRDefault="009E0BE9" w:rsidP="00361519">
            <w:r w:rsidRPr="00452A3E">
              <w:rPr>
                <w:sz w:val="20"/>
              </w:rPr>
              <w:fldChar w:fldCharType="end"/>
            </w:r>
            <w:bookmarkEnd w:id="13"/>
          </w:p>
        </w:tc>
      </w:tr>
      <w:tr w:rsidR="00910E3A" w:rsidRPr="009E0BE9" w:rsidTr="009E0BE9">
        <w:trPr>
          <w:trHeight w:val="372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10E3A" w:rsidRPr="009E0BE9" w:rsidRDefault="00910E3A" w:rsidP="002745BC">
            <w:pPr>
              <w:rPr>
                <w:sz w:val="20"/>
              </w:rPr>
            </w:pPr>
          </w:p>
        </w:tc>
      </w:tr>
      <w:tr w:rsidR="0000554D" w:rsidTr="00E412CA">
        <w:trPr>
          <w:trHeight w:val="1125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Prozessbezogene Kompetenzen</w:t>
            </w:r>
            <w:r w:rsidR="00DC6AD7">
              <w:t xml:space="preserve"> </w:t>
            </w:r>
            <w:r w:rsidRPr="0000554D">
              <w:rPr>
                <w:sz w:val="20"/>
              </w:rPr>
              <w:t>(Schwerpunkte)</w:t>
            </w:r>
          </w:p>
          <w:p w:rsidR="00CE1A8E" w:rsidRDefault="009E0BE9" w:rsidP="00361519">
            <w:pPr>
              <w:rPr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4" w:name="Text8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CE1A8E">
              <w:rPr>
                <w:sz w:val="20"/>
              </w:rPr>
              <w:t>Alle, insbesondere:</w:t>
            </w:r>
          </w:p>
          <w:p w:rsidR="00844EB0" w:rsidRDefault="00361519" w:rsidP="00361519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Rezeption</w:t>
            </w:r>
            <w:r w:rsidR="00844EB0">
              <w:rPr>
                <w:noProof/>
                <w:sz w:val="20"/>
              </w:rPr>
              <w:t xml:space="preserve"> 2.1.</w:t>
            </w:r>
          </w:p>
          <w:p w:rsidR="00844EB0" w:rsidRPr="00844EB0" w:rsidRDefault="00844EB0" w:rsidP="00844EB0">
            <w:pPr>
              <w:rPr>
                <w:noProof/>
                <w:sz w:val="20"/>
              </w:rPr>
            </w:pPr>
            <w:r w:rsidRPr="00844EB0">
              <w:rPr>
                <w:noProof/>
                <w:sz w:val="20"/>
              </w:rPr>
              <w:t xml:space="preserve">1. sich zunehmend offen und kritisch mit eigenen Wahrnehmungen und Deutungen auseinandersetzen </w:t>
            </w:r>
          </w:p>
          <w:p w:rsidR="00844EB0" w:rsidRDefault="00844EB0" w:rsidP="00844EB0">
            <w:pPr>
              <w:rPr>
                <w:noProof/>
                <w:sz w:val="20"/>
              </w:rPr>
            </w:pPr>
            <w:r w:rsidRPr="00844EB0">
              <w:rPr>
                <w:noProof/>
                <w:sz w:val="20"/>
              </w:rPr>
              <w:t>2. Strategien entwickeln, um ihre Wahrnehmungen zu schärfen, ihre Imagination zu vertiefen und ihre Empfindungen differenziert zu äußer</w:t>
            </w:r>
            <w:r>
              <w:rPr>
                <w:noProof/>
                <w:sz w:val="20"/>
              </w:rPr>
              <w:t>n</w:t>
            </w:r>
          </w:p>
          <w:p w:rsidR="00844EB0" w:rsidRDefault="00CE1A8E" w:rsidP="00844EB0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Reflektion 2.2.</w:t>
            </w:r>
          </w:p>
          <w:p w:rsidR="00844EB0" w:rsidRPr="00844EB0" w:rsidRDefault="00844EB0" w:rsidP="00844EB0">
            <w:pPr>
              <w:rPr>
                <w:noProof/>
                <w:sz w:val="20"/>
              </w:rPr>
            </w:pPr>
            <w:r w:rsidRPr="00844EB0">
              <w:rPr>
                <w:noProof/>
                <w:sz w:val="20"/>
              </w:rPr>
              <w:t xml:space="preserve">1. sich fachspezifische Methoden und Verfahren im Umgang mit Bildern aneignen und diese zum Erkenntnisgewinn nutzen </w:t>
            </w:r>
          </w:p>
          <w:p w:rsidR="00844EB0" w:rsidRDefault="00844EB0" w:rsidP="00844EB0">
            <w:pPr>
              <w:rPr>
                <w:noProof/>
                <w:sz w:val="20"/>
              </w:rPr>
            </w:pPr>
            <w:r w:rsidRPr="00844EB0">
              <w:rPr>
                <w:noProof/>
                <w:sz w:val="20"/>
              </w:rPr>
              <w:t>2. ihre bildnerischen Gestaltungs- und Arbeitsprozesse beschreiben, diese hinterfragen und bewerten</w:t>
            </w:r>
          </w:p>
          <w:p w:rsidR="009E0BE9" w:rsidRDefault="00CE1A8E" w:rsidP="00844EB0">
            <w:r>
              <w:rPr>
                <w:noProof/>
                <w:sz w:val="20"/>
              </w:rPr>
              <w:t>Produktion 2.3</w:t>
            </w:r>
            <w:r w:rsidR="00844EB0">
              <w:rPr>
                <w:noProof/>
                <w:sz w:val="20"/>
              </w:rPr>
              <w:t>.</w:t>
            </w:r>
            <w:r w:rsidR="009E0BE9" w:rsidRPr="00452A3E">
              <w:rPr>
                <w:sz w:val="20"/>
              </w:rPr>
              <w:fldChar w:fldCharType="end"/>
            </w:r>
            <w:bookmarkEnd w:id="14"/>
          </w:p>
        </w:tc>
      </w:tr>
      <w:tr w:rsidR="00E412CA" w:rsidRPr="00E412CA" w:rsidTr="00E412CA">
        <w:trPr>
          <w:trHeight w:val="60"/>
        </w:trPr>
        <w:tc>
          <w:tcPr>
            <w:tcW w:w="10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E412CA" w:rsidRPr="00E412CA" w:rsidRDefault="00E412CA" w:rsidP="006D3ABE">
            <w:pPr>
              <w:rPr>
                <w:sz w:val="8"/>
              </w:rPr>
            </w:pPr>
          </w:p>
        </w:tc>
      </w:tr>
      <w:tr w:rsidR="00DC6AD7" w:rsidTr="00E412CA">
        <w:trPr>
          <w:trHeight w:val="376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dotted" w:sz="4" w:space="0" w:color="auto"/>
              <w:right w:val="single" w:sz="8" w:space="0" w:color="auto"/>
            </w:tcBorders>
          </w:tcPr>
          <w:p w:rsidR="00DC6AD7" w:rsidRDefault="00DC6AD7" w:rsidP="006D3ABE">
            <w:r>
              <w:t xml:space="preserve">Inhaltsbezogene Kompetenzen </w:t>
            </w:r>
            <w:r w:rsidRPr="00452A3E">
              <w:rPr>
                <w:sz w:val="20"/>
              </w:rPr>
              <w:t>(Teilkompetenznummer)</w:t>
            </w:r>
          </w:p>
        </w:tc>
      </w:tr>
      <w:tr w:rsidR="00DC6AD7" w:rsidTr="00E412CA">
        <w:trPr>
          <w:trHeight w:val="2083"/>
        </w:trPr>
        <w:tc>
          <w:tcPr>
            <w:tcW w:w="4606" w:type="dxa"/>
            <w:tcBorders>
              <w:top w:val="dotted" w:sz="4" w:space="0" w:color="auto"/>
              <w:left w:val="single" w:sz="8" w:space="0" w:color="auto"/>
              <w:bottom w:val="single" w:sz="8" w:space="0" w:color="auto"/>
              <w:right w:val="dotted" w:sz="4" w:space="0" w:color="auto"/>
            </w:tcBorders>
          </w:tcPr>
          <w:p w:rsidR="00DC6AD7" w:rsidRPr="00E412CA" w:rsidRDefault="00DC6AD7" w:rsidP="00DC6AD7">
            <w:pPr>
              <w:rPr>
                <w:sz w:val="22"/>
              </w:rPr>
            </w:pPr>
            <w:r w:rsidRPr="00E412CA">
              <w:rPr>
                <w:sz w:val="22"/>
              </w:rPr>
              <w:t>Bild</w:t>
            </w:r>
          </w:p>
          <w:p w:rsidR="00CE1A8E" w:rsidRDefault="009E0BE9" w:rsidP="00CE1A8E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15" w:name="Text9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CE1A8E">
              <w:rPr>
                <w:noProof/>
                <w:sz w:val="20"/>
              </w:rPr>
              <w:t>3.1.1</w:t>
            </w:r>
          </w:p>
          <w:p w:rsidR="00844EB0" w:rsidRPr="00844EB0" w:rsidRDefault="00844EB0" w:rsidP="00844EB0">
            <w:pPr>
              <w:rPr>
                <w:noProof/>
                <w:sz w:val="20"/>
              </w:rPr>
            </w:pPr>
            <w:r w:rsidRPr="00844EB0">
              <w:rPr>
                <w:noProof/>
                <w:sz w:val="20"/>
              </w:rPr>
              <w:t>(2)  Bilder untersuchen, charakterisieren und beurteilen</w:t>
            </w:r>
          </w:p>
          <w:p w:rsidR="00844EB0" w:rsidRDefault="00844EB0" w:rsidP="00844EB0">
            <w:pPr>
              <w:rPr>
                <w:noProof/>
                <w:sz w:val="20"/>
              </w:rPr>
            </w:pPr>
            <w:r w:rsidRPr="00844EB0">
              <w:rPr>
                <w:noProof/>
                <w:sz w:val="20"/>
              </w:rPr>
              <w:t>(3) Bilder im Wechselspiel mit dem eigenen Tun untersuchen und dabei die Verbindung von Erleben und Schaffen erfahren</w:t>
            </w:r>
          </w:p>
          <w:p w:rsidR="00CE1A8E" w:rsidRDefault="00844EB0" w:rsidP="00CE1A8E">
            <w:pPr>
              <w:rPr>
                <w:noProof/>
                <w:sz w:val="20"/>
              </w:rPr>
            </w:pPr>
            <w:r w:rsidRPr="00844EB0">
              <w:rPr>
                <w:noProof/>
                <w:sz w:val="20"/>
              </w:rPr>
              <w:t>(5) Erlebnisse und Erfahrungen mit Bildern anderen mitteilen</w:t>
            </w:r>
          </w:p>
          <w:p w:rsidR="009E0BE9" w:rsidRDefault="009E0BE9" w:rsidP="00CE1A8E">
            <w:r w:rsidRPr="00452A3E">
              <w:rPr>
                <w:sz w:val="20"/>
              </w:rPr>
              <w:lastRenderedPageBreak/>
              <w:fldChar w:fldCharType="end"/>
            </w:r>
            <w:bookmarkEnd w:id="15"/>
          </w:p>
        </w:tc>
        <w:tc>
          <w:tcPr>
            <w:tcW w:w="5954" w:type="dxa"/>
            <w:tcBorders>
              <w:top w:val="dotted" w:sz="4" w:space="0" w:color="auto"/>
              <w:left w:val="dotted" w:sz="4" w:space="0" w:color="auto"/>
              <w:bottom w:val="single" w:sz="8" w:space="0" w:color="auto"/>
              <w:right w:val="single" w:sz="8" w:space="0" w:color="auto"/>
            </w:tcBorders>
          </w:tcPr>
          <w:p w:rsidR="00DC6AD7" w:rsidRDefault="00DC6AD7" w:rsidP="00DC6AD7">
            <w:r w:rsidRPr="00E412CA">
              <w:rPr>
                <w:sz w:val="22"/>
              </w:rPr>
              <w:lastRenderedPageBreak/>
              <w:t>Fläche, Raum, Zeit</w:t>
            </w:r>
          </w:p>
          <w:p w:rsidR="00844EB0" w:rsidRDefault="009E0BE9" w:rsidP="00CE1A8E">
            <w:pPr>
              <w:rPr>
                <w:noProof/>
                <w:sz w:val="20"/>
              </w:rPr>
            </w:pPr>
            <w:r w:rsidRPr="00452A3E">
              <w:rPr>
                <w:sz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6" w:name="Text10"/>
            <w:r w:rsidRPr="00452A3E">
              <w:rPr>
                <w:sz w:val="20"/>
              </w:rPr>
              <w:instrText xml:space="preserve"> FORMTEXT </w:instrText>
            </w:r>
            <w:r w:rsidRPr="00452A3E">
              <w:rPr>
                <w:sz w:val="20"/>
              </w:rPr>
            </w:r>
            <w:r w:rsidRPr="00452A3E">
              <w:rPr>
                <w:sz w:val="20"/>
              </w:rPr>
              <w:fldChar w:fldCharType="separate"/>
            </w:r>
            <w:r w:rsidR="00CE1A8E">
              <w:rPr>
                <w:noProof/>
                <w:sz w:val="20"/>
              </w:rPr>
              <w:t>Grafik 3.1.2.1</w:t>
            </w:r>
          </w:p>
          <w:p w:rsidR="00844EB0" w:rsidRDefault="00844EB0" w:rsidP="00CE1A8E">
            <w:pPr>
              <w:rPr>
                <w:noProof/>
                <w:sz w:val="20"/>
              </w:rPr>
            </w:pPr>
            <w:r w:rsidRPr="00844EB0">
              <w:rPr>
                <w:noProof/>
                <w:sz w:val="20"/>
              </w:rPr>
              <w:t>(1) grafische Gestaltungselemente (Punkt, Linie, Fläche, Kontur, Struktur, Schraffur, Muster, Hell-Dunkel) differenzierend erproben und anwenden</w:t>
            </w:r>
          </w:p>
          <w:p w:rsidR="00844EB0" w:rsidRDefault="00844EB0" w:rsidP="00CE1A8E">
            <w:pPr>
              <w:rPr>
                <w:noProof/>
                <w:sz w:val="20"/>
              </w:rPr>
            </w:pPr>
            <w:r w:rsidRPr="00844EB0">
              <w:rPr>
                <w:noProof/>
                <w:sz w:val="20"/>
              </w:rPr>
              <w:t>(3) Raumbeziehungen (z. B. Größe, Position, Überschneidung, Staffelung) auf der Bildfläche mit elementaren grafischen Mitteln (z. B. Reihung, Streuung, Ballung als form- und strukturbildende Mittel) darstellen</w:t>
            </w:r>
          </w:p>
          <w:p w:rsidR="00844EB0" w:rsidRDefault="00844EB0" w:rsidP="00CE1A8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lastRenderedPageBreak/>
              <w:t>(</w:t>
            </w:r>
            <w:r w:rsidRPr="00844EB0">
              <w:rPr>
                <w:noProof/>
                <w:sz w:val="20"/>
              </w:rPr>
              <w:t>6) gestalterische Mittel und Prinzipien der Bildkomposition anwenden (z. B. Horizontale, Vertikale, Diagonale, Vorder-, Mittel-, Hintergrund, Überschneidung, Symmetrie, Asymmetrie, spannungsreiche Ordnungsgefüge)</w:t>
            </w:r>
          </w:p>
          <w:p w:rsidR="00844EB0" w:rsidRDefault="00844EB0" w:rsidP="00CE1A8E">
            <w:pPr>
              <w:rPr>
                <w:noProof/>
                <w:sz w:val="20"/>
              </w:rPr>
            </w:pPr>
            <w:bookmarkStart w:id="17" w:name="_GoBack"/>
            <w:bookmarkEnd w:id="17"/>
          </w:p>
          <w:p w:rsidR="00844EB0" w:rsidRDefault="00CE1A8E" w:rsidP="00CE1A8E">
            <w:pPr>
              <w:rPr>
                <w:noProof/>
                <w:sz w:val="20"/>
              </w:rPr>
            </w:pPr>
            <w:r>
              <w:rPr>
                <w:noProof/>
                <w:sz w:val="20"/>
              </w:rPr>
              <w:t>Medien 3.1.4.1</w:t>
            </w:r>
          </w:p>
          <w:p w:rsidR="00844EB0" w:rsidRPr="00844EB0" w:rsidRDefault="00844EB0" w:rsidP="00844EB0">
            <w:pPr>
              <w:rPr>
                <w:noProof/>
                <w:sz w:val="20"/>
              </w:rPr>
            </w:pPr>
            <w:r w:rsidRPr="00844EB0">
              <w:rPr>
                <w:noProof/>
                <w:sz w:val="20"/>
              </w:rPr>
              <w:t>(1) mit einfachen Möglichkeiten und Mitteln der Fotografie Bilder gestalten (z. B. Betrachterstandpunkt, Einstellungsgrößen) und weiterverarbeiten</w:t>
            </w:r>
          </w:p>
          <w:p w:rsidR="00CE1A8E" w:rsidRDefault="00844EB0" w:rsidP="00844EB0">
            <w:pPr>
              <w:rPr>
                <w:noProof/>
                <w:sz w:val="20"/>
              </w:rPr>
            </w:pPr>
            <w:r w:rsidRPr="00844EB0">
              <w:rPr>
                <w:noProof/>
                <w:sz w:val="20"/>
              </w:rPr>
              <w:t>(2) Prinzipien der Bewegungsillusion nutzen und umsetzen (z. B. Zeichentrick, Legetrick, Stop-Motion)</w:t>
            </w:r>
          </w:p>
          <w:p w:rsidR="00CE1A8E" w:rsidRDefault="00CE1A8E" w:rsidP="00CE1A8E">
            <w:pPr>
              <w:rPr>
                <w:noProof/>
                <w:sz w:val="20"/>
              </w:rPr>
            </w:pPr>
          </w:p>
          <w:p w:rsidR="009E0BE9" w:rsidRDefault="009E0BE9" w:rsidP="00CE1A8E">
            <w:r w:rsidRPr="00452A3E">
              <w:rPr>
                <w:sz w:val="20"/>
              </w:rPr>
              <w:fldChar w:fldCharType="end"/>
            </w:r>
            <w:bookmarkEnd w:id="16"/>
          </w:p>
        </w:tc>
      </w:tr>
      <w:tr w:rsidR="00E412CA" w:rsidRPr="00E412CA" w:rsidTr="00E412CA">
        <w:trPr>
          <w:trHeight w:val="60"/>
        </w:trPr>
        <w:tc>
          <w:tcPr>
            <w:tcW w:w="4606" w:type="dxa"/>
            <w:tcBorders>
              <w:top w:val="single" w:sz="8" w:space="0" w:color="auto"/>
              <w:left w:val="nil"/>
              <w:bottom w:val="single" w:sz="8" w:space="0" w:color="auto"/>
              <w:right w:val="dotted" w:sz="4" w:space="0" w:color="auto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  <w:tc>
          <w:tcPr>
            <w:tcW w:w="5954" w:type="dxa"/>
            <w:tcBorders>
              <w:top w:val="single" w:sz="8" w:space="0" w:color="auto"/>
              <w:left w:val="dotted" w:sz="4" w:space="0" w:color="auto"/>
              <w:bottom w:val="single" w:sz="8" w:space="0" w:color="auto"/>
              <w:right w:val="nil"/>
            </w:tcBorders>
          </w:tcPr>
          <w:p w:rsidR="00E412CA" w:rsidRPr="00E412CA" w:rsidRDefault="00E412CA" w:rsidP="00DC6AD7">
            <w:pPr>
              <w:rPr>
                <w:sz w:val="8"/>
              </w:rPr>
            </w:pPr>
          </w:p>
        </w:tc>
      </w:tr>
      <w:tr w:rsidR="006D3ABE" w:rsidTr="009E0BE9">
        <w:trPr>
          <w:trHeight w:val="1212"/>
        </w:trPr>
        <w:tc>
          <w:tcPr>
            <w:tcW w:w="1056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D3ABE" w:rsidRDefault="006D3ABE" w:rsidP="006D3ABE">
            <w:r>
              <w:t>Bezüge zu Leitperspektiven</w:t>
            </w:r>
          </w:p>
          <w:p w:rsidR="006D3ABE" w:rsidRDefault="006D3ABE" w:rsidP="006D3ABE"/>
          <w:p w:rsidR="006D3ABE" w:rsidRDefault="009E0BE9" w:rsidP="009E0BE9">
            <w:r>
              <w:rPr>
                <w:sz w:val="2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8"/>
            <w:r>
              <w:rPr>
                <w:sz w:val="28"/>
              </w:rPr>
              <w:instrText xml:space="preserve"> FORMCHECKBOX </w:instrText>
            </w:r>
            <w:r w:rsidR="004E207B">
              <w:rPr>
                <w:sz w:val="28"/>
              </w:rPr>
            </w:r>
            <w:r w:rsidR="004E207B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8"/>
            <w:r w:rsidR="00E666DF">
              <w:rPr>
                <w:sz w:val="28"/>
              </w:rPr>
              <w:t xml:space="preserve"> </w:t>
            </w:r>
            <w:r w:rsidR="006D3ABE">
              <w:t>BNE,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9"/>
            <w:r>
              <w:rPr>
                <w:sz w:val="28"/>
              </w:rPr>
              <w:instrText xml:space="preserve"> FORMCHECKBOX </w:instrText>
            </w:r>
            <w:r w:rsidR="004E207B">
              <w:rPr>
                <w:sz w:val="28"/>
              </w:rPr>
            </w:r>
            <w:r w:rsidR="004E207B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19"/>
            <w:r w:rsidR="00E666DF">
              <w:rPr>
                <w:sz w:val="28"/>
              </w:rPr>
              <w:t xml:space="preserve"> </w:t>
            </w:r>
            <w:r w:rsidR="006D3ABE">
              <w:t>BO,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10"/>
            <w:r>
              <w:rPr>
                <w:sz w:val="28"/>
              </w:rPr>
              <w:instrText xml:space="preserve"> FORMCHECKBOX </w:instrText>
            </w:r>
            <w:r w:rsidR="004E207B">
              <w:rPr>
                <w:sz w:val="28"/>
              </w:rPr>
            </w:r>
            <w:r w:rsidR="004E207B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0"/>
            <w:r w:rsidR="00E666DF">
              <w:rPr>
                <w:sz w:val="28"/>
              </w:rPr>
              <w:t xml:space="preserve"> </w:t>
            </w:r>
            <w:r w:rsidR="006D3ABE">
              <w:t xml:space="preserve">BTV, </w:t>
            </w:r>
            <w:r>
              <w:t xml:space="preserve">   </w:t>
            </w:r>
            <w:r>
              <w:rPr>
                <w:sz w:val="2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/>
                  </w:checkBox>
                </w:ffData>
              </w:fldChar>
            </w:r>
            <w:bookmarkStart w:id="21" w:name="Kontrollkästchen11"/>
            <w:r>
              <w:rPr>
                <w:sz w:val="28"/>
              </w:rPr>
              <w:instrText xml:space="preserve"> FORMCHECKBOX </w:instrText>
            </w:r>
            <w:r w:rsidR="004E207B">
              <w:rPr>
                <w:sz w:val="28"/>
              </w:rPr>
            </w:r>
            <w:r w:rsidR="004E207B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1"/>
            <w:r w:rsidR="00E666DF">
              <w:rPr>
                <w:sz w:val="28"/>
              </w:rPr>
              <w:t xml:space="preserve"> </w:t>
            </w:r>
            <w:r w:rsidR="006D3ABE">
              <w:t>MB,</w:t>
            </w:r>
            <w:r>
              <w:t xml:space="preserve">   </w:t>
            </w:r>
            <w:r w:rsidR="006D3ABE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12"/>
            <w:r>
              <w:rPr>
                <w:sz w:val="28"/>
              </w:rPr>
              <w:instrText xml:space="preserve"> FORMCHECKBOX </w:instrText>
            </w:r>
            <w:r w:rsidR="004E207B">
              <w:rPr>
                <w:sz w:val="28"/>
              </w:rPr>
            </w:r>
            <w:r w:rsidR="004E207B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2"/>
            <w:r w:rsidR="00E666DF">
              <w:rPr>
                <w:sz w:val="28"/>
              </w:rPr>
              <w:t xml:space="preserve"> </w:t>
            </w:r>
            <w:r w:rsidR="006D3ABE">
              <w:t>VB,</w:t>
            </w:r>
            <w:r>
              <w:t xml:space="preserve">   </w:t>
            </w:r>
            <w:r w:rsidR="00E666DF">
              <w:t xml:space="preserve"> </w:t>
            </w:r>
            <w:r>
              <w:rPr>
                <w:sz w:val="28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kästchen13"/>
            <w:r>
              <w:rPr>
                <w:sz w:val="28"/>
              </w:rPr>
              <w:instrText xml:space="preserve"> FORMCHECKBOX </w:instrText>
            </w:r>
            <w:r w:rsidR="004E207B">
              <w:rPr>
                <w:sz w:val="28"/>
              </w:rPr>
            </w:r>
            <w:r w:rsidR="004E207B">
              <w:rPr>
                <w:sz w:val="28"/>
              </w:rPr>
              <w:fldChar w:fldCharType="separate"/>
            </w:r>
            <w:r>
              <w:rPr>
                <w:sz w:val="28"/>
              </w:rPr>
              <w:fldChar w:fldCharType="end"/>
            </w:r>
            <w:bookmarkEnd w:id="23"/>
            <w:r w:rsidR="00E666DF">
              <w:rPr>
                <w:sz w:val="28"/>
              </w:rPr>
              <w:t xml:space="preserve"> </w:t>
            </w:r>
            <w:r w:rsidR="006D3ABE">
              <w:t>PG</w:t>
            </w:r>
          </w:p>
        </w:tc>
      </w:tr>
    </w:tbl>
    <w:p w:rsidR="0025469A" w:rsidRDefault="0025469A">
      <w:pPr>
        <w:pStyle w:val="Textkrper"/>
      </w:pPr>
    </w:p>
    <w:sectPr w:rsidR="0025469A" w:rsidSect="009E0BE9">
      <w:headerReference w:type="default" r:id="rId6"/>
      <w:pgSz w:w="11906" w:h="16838" w:code="9"/>
      <w:pgMar w:top="720" w:right="720" w:bottom="510" w:left="794" w:header="680" w:footer="454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207B" w:rsidRDefault="004E207B">
      <w:r>
        <w:separator/>
      </w:r>
    </w:p>
  </w:endnote>
  <w:endnote w:type="continuationSeparator" w:id="0">
    <w:p w:rsidR="004E207B" w:rsidRDefault="004E20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207B" w:rsidRDefault="004E207B">
      <w:r>
        <w:separator/>
      </w:r>
    </w:p>
  </w:footnote>
  <w:footnote w:type="continuationSeparator" w:id="0">
    <w:p w:rsidR="004E207B" w:rsidRDefault="004E20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7636" w:rsidRPr="00EC4B73" w:rsidRDefault="005A7636" w:rsidP="0000554D">
    <w:pPr>
      <w:pStyle w:val="berschrift1"/>
      <w:rPr>
        <w:sz w:val="28"/>
      </w:rPr>
    </w:pPr>
    <w:r w:rsidRPr="00EC4B73">
      <w:rPr>
        <w:noProof/>
        <w:sz w:val="28"/>
      </w:rPr>
      <w:drawing>
        <wp:anchor distT="0" distB="0" distL="114300" distR="114300" simplePos="0" relativeHeight="251658240" behindDoc="0" locked="0" layoutInCell="1" allowOverlap="1" wp14:anchorId="26843AE2" wp14:editId="39D3A620">
          <wp:simplePos x="0" y="0"/>
          <wp:positionH relativeFrom="column">
            <wp:posOffset>6204585</wp:posOffset>
          </wp:positionH>
          <wp:positionV relativeFrom="paragraph">
            <wp:posOffset>-147320</wp:posOffset>
          </wp:positionV>
          <wp:extent cx="457835" cy="457835"/>
          <wp:effectExtent l="0" t="0" r="0" b="0"/>
          <wp:wrapNone/>
          <wp:docPr id="1" name="Bild 1" descr="ibK_Struktur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bK_Strukturgrafi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835" cy="457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C4B73">
      <w:rPr>
        <w:sz w:val="28"/>
      </w:rPr>
      <w:t xml:space="preserve">Bildende Kunst 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EC4B73">
      <w:rPr>
        <w:sz w:val="28"/>
      </w:rPr>
      <w:t>Bildungsplan 2016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CLC/74vZGO1yfnol04ctS51kmdyuQeXKYQGnHOJaPQW2YSDTqJPCxXzkOhJCtrn4RFRb47VB5OTy8TWfRkvxkQ==" w:salt="SGi7Tu899GdtJxIxcxw/gg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CCE"/>
    <w:rsid w:val="0000554D"/>
    <w:rsid w:val="00151750"/>
    <w:rsid w:val="001D2593"/>
    <w:rsid w:val="00214E97"/>
    <w:rsid w:val="0025469A"/>
    <w:rsid w:val="002745BC"/>
    <w:rsid w:val="002B4798"/>
    <w:rsid w:val="003369C5"/>
    <w:rsid w:val="00355594"/>
    <w:rsid w:val="00361519"/>
    <w:rsid w:val="00392B3A"/>
    <w:rsid w:val="003E5960"/>
    <w:rsid w:val="00452A3E"/>
    <w:rsid w:val="004C011F"/>
    <w:rsid w:val="004C4834"/>
    <w:rsid w:val="004E207B"/>
    <w:rsid w:val="00531A52"/>
    <w:rsid w:val="0054304A"/>
    <w:rsid w:val="005A7636"/>
    <w:rsid w:val="00640D1C"/>
    <w:rsid w:val="0066665F"/>
    <w:rsid w:val="006762BD"/>
    <w:rsid w:val="006B3696"/>
    <w:rsid w:val="006D3ABE"/>
    <w:rsid w:val="00772D05"/>
    <w:rsid w:val="0078255D"/>
    <w:rsid w:val="007E6E26"/>
    <w:rsid w:val="00844862"/>
    <w:rsid w:val="00844EB0"/>
    <w:rsid w:val="00853D0C"/>
    <w:rsid w:val="00883C92"/>
    <w:rsid w:val="008965DD"/>
    <w:rsid w:val="008C2463"/>
    <w:rsid w:val="00910E3A"/>
    <w:rsid w:val="00925CCE"/>
    <w:rsid w:val="0098118A"/>
    <w:rsid w:val="00997F70"/>
    <w:rsid w:val="009E0BE9"/>
    <w:rsid w:val="009F1598"/>
    <w:rsid w:val="00A53AB5"/>
    <w:rsid w:val="00A654DA"/>
    <w:rsid w:val="00AC4169"/>
    <w:rsid w:val="00AC6FF2"/>
    <w:rsid w:val="00C657D0"/>
    <w:rsid w:val="00CE1A8E"/>
    <w:rsid w:val="00D40EDB"/>
    <w:rsid w:val="00DC46F5"/>
    <w:rsid w:val="00DC6AD7"/>
    <w:rsid w:val="00DE52AB"/>
    <w:rsid w:val="00E215FA"/>
    <w:rsid w:val="00E412CA"/>
    <w:rsid w:val="00E666DF"/>
    <w:rsid w:val="00EC4B73"/>
    <w:rsid w:val="00F55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7988311-DDA7-47C9-B461-E94F74812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4"/>
    </w:rPr>
  </w:style>
  <w:style w:type="paragraph" w:styleId="berschrift1">
    <w:name w:val="heading 1"/>
    <w:basedOn w:val="Standard"/>
    <w:next w:val="Standard"/>
    <w:qFormat/>
    <w:pPr>
      <w:keepNext/>
      <w:jc w:val="both"/>
      <w:outlineLvl w:val="0"/>
    </w:pPr>
    <w:rPr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paragraph" w:styleId="Textkrper2">
    <w:name w:val="Body Text 2"/>
    <w:basedOn w:val="Standard"/>
    <w:semiHidden/>
    <w:pPr>
      <w:jc w:val="both"/>
    </w:pPr>
    <w:rPr>
      <w:sz w:val="20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Pr>
      <w:sz w:val="20"/>
    </w:rPr>
  </w:style>
  <w:style w:type="character" w:styleId="Funotenzeichen">
    <w:name w:val="footnote reference"/>
    <w:semiHidden/>
    <w:rPr>
      <w:vertAlign w:val="superscript"/>
    </w:rPr>
  </w:style>
  <w:style w:type="paragraph" w:styleId="Endnotentext">
    <w:name w:val="endnote text"/>
    <w:basedOn w:val="Standard"/>
    <w:semiHidden/>
    <w:rPr>
      <w:sz w:val="20"/>
    </w:rPr>
  </w:style>
  <w:style w:type="character" w:styleId="Endnotenzeichen">
    <w:name w:val="endnote reference"/>
    <w:semiHidden/>
    <w:rPr>
      <w:vertAlign w:val="superscript"/>
    </w:rPr>
  </w:style>
  <w:style w:type="paragraph" w:styleId="Textkrper3">
    <w:name w:val="Body Text 3"/>
    <w:basedOn w:val="Standard"/>
    <w:semiHidden/>
    <w:pPr>
      <w:jc w:val="both"/>
    </w:pPr>
    <w:rPr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aten\vorlagen\Dateipfad%20anzeige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Dateipfad anzeigen.dot</Template>
  <TotalTime>0</TotalTime>
  <Pages>2</Pages>
  <Words>488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SCHULKUNST 2004/05</vt:lpstr>
    </vt:vector>
  </TitlesOfParts>
  <Company>Kultusverwaltung Baden-Württemberg</Company>
  <LinksUpToDate>false</LinksUpToDate>
  <CharactersWithSpaces>3562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SCHULKUNST 2004/05</dc:title>
  <dc:creator>Test</dc:creator>
  <cp:lastModifiedBy>Chri Schulz</cp:lastModifiedBy>
  <cp:revision>9</cp:revision>
  <cp:lastPrinted>2014-02-21T05:27:00Z</cp:lastPrinted>
  <dcterms:created xsi:type="dcterms:W3CDTF">2015-04-21T09:35:00Z</dcterms:created>
  <dcterms:modified xsi:type="dcterms:W3CDTF">2017-04-19T07:59:00Z</dcterms:modified>
</cp:coreProperties>
</file>