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ECB" w:rsidRPr="00267D54" w:rsidRDefault="00CD6570">
      <w:pPr>
        <w:rPr>
          <w:rFonts w:ascii="Arial" w:hAnsi="Arial" w:cs="Arial"/>
          <w:b/>
        </w:rPr>
      </w:pPr>
      <w:r w:rsidRPr="00267D54">
        <w:rPr>
          <w:rFonts w:ascii="Arial" w:hAnsi="Arial" w:cs="Arial"/>
          <w:b/>
        </w:rPr>
        <w:t>Impulse für die Anwendung der Reflexionsbausteine zur Gestaltung und Begleitung von schulischem Lernen</w:t>
      </w:r>
    </w:p>
    <w:p w:rsidR="00CD6570" w:rsidRPr="00267D54" w:rsidRDefault="00CD6570">
      <w:pPr>
        <w:rPr>
          <w:rFonts w:ascii="Arial" w:hAnsi="Arial" w:cs="Arial"/>
        </w:rPr>
      </w:pPr>
    </w:p>
    <w:p w:rsidR="00CD6570" w:rsidRPr="00267D54" w:rsidRDefault="00CD6570" w:rsidP="00525466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267D54">
        <w:rPr>
          <w:rFonts w:ascii="Arial" w:hAnsi="Arial" w:cs="Arial"/>
        </w:rPr>
        <w:t>Wählen Sie eine Schülerin</w:t>
      </w:r>
      <w:r w:rsidR="006428C8">
        <w:rPr>
          <w:rFonts w:ascii="Arial" w:hAnsi="Arial" w:cs="Arial"/>
        </w:rPr>
        <w:t xml:space="preserve"> </w:t>
      </w:r>
      <w:r w:rsidRPr="00267D54">
        <w:rPr>
          <w:rFonts w:ascii="Arial" w:hAnsi="Arial" w:cs="Arial"/>
        </w:rPr>
        <w:t>/</w:t>
      </w:r>
      <w:r w:rsidR="006428C8">
        <w:rPr>
          <w:rFonts w:ascii="Arial" w:hAnsi="Arial" w:cs="Arial"/>
        </w:rPr>
        <w:t xml:space="preserve"> </w:t>
      </w:r>
      <w:r w:rsidRPr="00267D54">
        <w:rPr>
          <w:rFonts w:ascii="Arial" w:hAnsi="Arial" w:cs="Arial"/>
        </w:rPr>
        <w:t>einen Schüler Ihrer Lerngruppe, der sie in besonderer Weise beschäftigt. Notieren Sie spontan, was Ihnen zu dieser Schülerin</w:t>
      </w:r>
      <w:r w:rsidR="001816A3">
        <w:rPr>
          <w:rFonts w:ascii="Arial" w:hAnsi="Arial" w:cs="Arial"/>
        </w:rPr>
        <w:t xml:space="preserve"> </w:t>
      </w:r>
      <w:r w:rsidRPr="00267D54">
        <w:rPr>
          <w:rFonts w:ascii="Arial" w:hAnsi="Arial" w:cs="Arial"/>
        </w:rPr>
        <w:t>/</w:t>
      </w:r>
      <w:r w:rsidR="001816A3">
        <w:rPr>
          <w:rFonts w:ascii="Arial" w:hAnsi="Arial" w:cs="Arial"/>
        </w:rPr>
        <w:t xml:space="preserve"> </w:t>
      </w:r>
      <w:bookmarkStart w:id="0" w:name="_GoBack"/>
      <w:bookmarkEnd w:id="0"/>
      <w:r w:rsidRPr="00267D54">
        <w:rPr>
          <w:rFonts w:ascii="Arial" w:hAnsi="Arial" w:cs="Arial"/>
        </w:rPr>
        <w:t>diesem Schüler einfällt.</w:t>
      </w:r>
    </w:p>
    <w:p w:rsidR="00525466" w:rsidRPr="00267D54" w:rsidRDefault="00525466" w:rsidP="00525466">
      <w:pPr>
        <w:pStyle w:val="Listenabsatz"/>
        <w:ind w:left="360"/>
        <w:rPr>
          <w:rFonts w:ascii="Arial" w:hAnsi="Arial" w:cs="Arial"/>
        </w:rPr>
      </w:pPr>
    </w:p>
    <w:p w:rsidR="00CD6570" w:rsidRPr="00267D54" w:rsidRDefault="00CD6570" w:rsidP="00525466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267D54">
        <w:rPr>
          <w:rFonts w:ascii="Arial" w:hAnsi="Arial" w:cs="Arial"/>
        </w:rPr>
        <w:t xml:space="preserve">Nehmen Sie nun den Reflexionsbaustein „Schülerpersönlichkeit“ und sammeln Sie anhand der Fragen, was Ihnen aufgrund Ihrer </w:t>
      </w:r>
      <w:r w:rsidR="00525466" w:rsidRPr="00267D54">
        <w:rPr>
          <w:rFonts w:ascii="Arial" w:hAnsi="Arial" w:cs="Arial"/>
        </w:rPr>
        <w:t xml:space="preserve">Beobachtungen und Wahrnehmungen </w:t>
      </w:r>
      <w:r w:rsidRPr="00267D54">
        <w:rPr>
          <w:rFonts w:ascii="Arial" w:hAnsi="Arial" w:cs="Arial"/>
        </w:rPr>
        <w:t>einfällt.</w:t>
      </w:r>
    </w:p>
    <w:p w:rsidR="00CD6570" w:rsidRPr="00267D54" w:rsidRDefault="00CD6570">
      <w:pPr>
        <w:rPr>
          <w:rFonts w:ascii="Arial" w:hAnsi="Arial" w:cs="Arial"/>
        </w:rPr>
      </w:pPr>
      <w:r w:rsidRPr="00267D54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FCDA2E6" wp14:editId="1EEF3570">
                <wp:simplePos x="0" y="0"/>
                <wp:positionH relativeFrom="column">
                  <wp:posOffset>1062355</wp:posOffset>
                </wp:positionH>
                <wp:positionV relativeFrom="paragraph">
                  <wp:posOffset>275590</wp:posOffset>
                </wp:positionV>
                <wp:extent cx="2728595" cy="2200275"/>
                <wp:effectExtent l="0" t="0" r="14605" b="28575"/>
                <wp:wrapTight wrapText="bothSides">
                  <wp:wrapPolygon edited="0">
                    <wp:start x="0" y="0"/>
                    <wp:lineTo x="0" y="21694"/>
                    <wp:lineTo x="21565" y="21694"/>
                    <wp:lineTo x="21565" y="0"/>
                    <wp:lineTo x="0" y="0"/>
                  </wp:wrapPolygon>
                </wp:wrapTight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8595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570" w:rsidRPr="00267D54" w:rsidRDefault="00CD6570" w:rsidP="00CD657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267D54">
                              <w:rPr>
                                <w:rFonts w:ascii="Arial" w:hAnsi="Arial" w:cs="Arial"/>
                              </w:rPr>
                              <w:t>Schülerpersönlichkeit</w:t>
                            </w:r>
                          </w:p>
                          <w:p w:rsidR="00CD6570" w:rsidRPr="00267D54" w:rsidRDefault="00CD6570" w:rsidP="0052546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09" w:hanging="283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 w:rsidRPr="00267D54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Kontext?</w:t>
                            </w:r>
                          </w:p>
                          <w:p w:rsidR="00CD6570" w:rsidRPr="00267D54" w:rsidRDefault="00CD6570" w:rsidP="0052546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09" w:hanging="283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 w:rsidRPr="00267D54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Positive Aspekte?</w:t>
                            </w:r>
                          </w:p>
                          <w:p w:rsidR="00CD6570" w:rsidRPr="00267D54" w:rsidRDefault="00CD6570" w:rsidP="0052546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09" w:hanging="283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 w:rsidRPr="00267D54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Vermutete Absichten</w:t>
                            </w:r>
                            <w:r w:rsidR="006428C8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267D54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/</w:t>
                            </w:r>
                            <w:r w:rsidR="006428C8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267D54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Motive?</w:t>
                            </w:r>
                          </w:p>
                          <w:p w:rsidR="00CD6570" w:rsidRPr="00267D54" w:rsidRDefault="00CD6570" w:rsidP="0052546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09" w:hanging="283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 w:rsidRPr="00267D54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Vermutete Bedürfnisse?</w:t>
                            </w:r>
                          </w:p>
                          <w:p w:rsidR="00CD6570" w:rsidRPr="00267D54" w:rsidRDefault="00CD6570" w:rsidP="0052546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09" w:hanging="283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 w:rsidRPr="00267D54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Umgang mit Nähe und Distanz?</w:t>
                            </w:r>
                          </w:p>
                          <w:p w:rsidR="00CD6570" w:rsidRPr="00267D54" w:rsidRDefault="00CD6570" w:rsidP="0052546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09" w:hanging="283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 w:rsidRPr="00267D54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Umgang mit Konflikten?</w:t>
                            </w:r>
                          </w:p>
                          <w:p w:rsidR="00CD6570" w:rsidRPr="00267D54" w:rsidRDefault="00CD6570" w:rsidP="00525466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09" w:hanging="283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 w:rsidRPr="00267D54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Beziehungsangebote?</w:t>
                            </w:r>
                          </w:p>
                          <w:p w:rsidR="00CD6570" w:rsidRPr="00267D54" w:rsidRDefault="00CD6570" w:rsidP="00CD657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09" w:hanging="283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 w:rsidRPr="00267D54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Vermutete </w:t>
                            </w:r>
                            <w:proofErr w:type="spellStart"/>
                            <w:r w:rsidRPr="00267D54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Reinszenierungen</w:t>
                            </w:r>
                            <w:proofErr w:type="spellEnd"/>
                            <w:r w:rsidRPr="00267D54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 von Beziehungsmustern?</w:t>
                            </w:r>
                          </w:p>
                          <w:p w:rsidR="00CD6570" w:rsidRPr="00267D54" w:rsidRDefault="00CD6570" w:rsidP="00CD6570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09" w:hanging="283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 w:rsidRPr="00267D54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Biografische Brüche oder Veränderungen?</w:t>
                            </w:r>
                          </w:p>
                          <w:p w:rsidR="00CD6570" w:rsidRPr="007114C9" w:rsidRDefault="00CD6570" w:rsidP="00CD6570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CDA2E6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83.65pt;margin-top:21.7pt;width:214.85pt;height:173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">
                <v:textbox>
                  <w:txbxContent>
                    <w:p w:rsidR="00CD6570" w:rsidRPr="00267D54" w:rsidRDefault="00CD6570" w:rsidP="00CD6570">
                      <w:pPr>
                        <w:rPr>
                          <w:rFonts w:ascii="Arial" w:hAnsi="Arial" w:cs="Arial"/>
                        </w:rPr>
                      </w:pPr>
                      <w:r w:rsidRPr="00267D54">
                        <w:rPr>
                          <w:rFonts w:ascii="Arial" w:hAnsi="Arial" w:cs="Arial"/>
                        </w:rPr>
                        <w:t>Schülerpersönlichkeit</w:t>
                      </w:r>
                    </w:p>
                    <w:p w:rsidR="00CD6570" w:rsidRPr="00267D54" w:rsidRDefault="00CD6570" w:rsidP="0052546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09" w:hanging="283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 w:rsidRPr="00267D54">
                        <w:rPr>
                          <w:rFonts w:ascii="Arial" w:hAnsi="Arial" w:cs="Arial"/>
                          <w:sz w:val="20"/>
                          <w:szCs w:val="18"/>
                        </w:rPr>
                        <w:t>Kontext?</w:t>
                      </w:r>
                    </w:p>
                    <w:p w:rsidR="00CD6570" w:rsidRPr="00267D54" w:rsidRDefault="00CD6570" w:rsidP="0052546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09" w:hanging="283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 w:rsidRPr="00267D54">
                        <w:rPr>
                          <w:rFonts w:ascii="Arial" w:hAnsi="Arial" w:cs="Arial"/>
                          <w:sz w:val="20"/>
                          <w:szCs w:val="18"/>
                        </w:rPr>
                        <w:t>Positive Aspekte?</w:t>
                      </w:r>
                    </w:p>
                    <w:p w:rsidR="00CD6570" w:rsidRPr="00267D54" w:rsidRDefault="00CD6570" w:rsidP="0052546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09" w:hanging="283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 w:rsidRPr="00267D54">
                        <w:rPr>
                          <w:rFonts w:ascii="Arial" w:hAnsi="Arial" w:cs="Arial"/>
                          <w:sz w:val="20"/>
                          <w:szCs w:val="18"/>
                        </w:rPr>
                        <w:t>Vermutete Absichten</w:t>
                      </w:r>
                      <w:r w:rsidR="006428C8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 </w:t>
                      </w:r>
                      <w:r w:rsidRPr="00267D54">
                        <w:rPr>
                          <w:rFonts w:ascii="Arial" w:hAnsi="Arial" w:cs="Arial"/>
                          <w:sz w:val="20"/>
                          <w:szCs w:val="18"/>
                        </w:rPr>
                        <w:t>/</w:t>
                      </w:r>
                      <w:r w:rsidR="006428C8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 </w:t>
                      </w:r>
                      <w:r w:rsidRPr="00267D54">
                        <w:rPr>
                          <w:rFonts w:ascii="Arial" w:hAnsi="Arial" w:cs="Arial"/>
                          <w:sz w:val="20"/>
                          <w:szCs w:val="18"/>
                        </w:rPr>
                        <w:t>Motive?</w:t>
                      </w:r>
                    </w:p>
                    <w:p w:rsidR="00CD6570" w:rsidRPr="00267D54" w:rsidRDefault="00CD6570" w:rsidP="0052546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09" w:hanging="283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 w:rsidRPr="00267D54">
                        <w:rPr>
                          <w:rFonts w:ascii="Arial" w:hAnsi="Arial" w:cs="Arial"/>
                          <w:sz w:val="20"/>
                          <w:szCs w:val="18"/>
                        </w:rPr>
                        <w:t>Vermutete Bedürfnisse?</w:t>
                      </w:r>
                    </w:p>
                    <w:p w:rsidR="00CD6570" w:rsidRPr="00267D54" w:rsidRDefault="00CD6570" w:rsidP="0052546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09" w:hanging="283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 w:rsidRPr="00267D54">
                        <w:rPr>
                          <w:rFonts w:ascii="Arial" w:hAnsi="Arial" w:cs="Arial"/>
                          <w:sz w:val="20"/>
                          <w:szCs w:val="18"/>
                        </w:rPr>
                        <w:t>Umgang mit Nähe und Distanz?</w:t>
                      </w:r>
                    </w:p>
                    <w:p w:rsidR="00CD6570" w:rsidRPr="00267D54" w:rsidRDefault="00CD6570" w:rsidP="0052546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09" w:hanging="283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 w:rsidRPr="00267D54">
                        <w:rPr>
                          <w:rFonts w:ascii="Arial" w:hAnsi="Arial" w:cs="Arial"/>
                          <w:sz w:val="20"/>
                          <w:szCs w:val="18"/>
                        </w:rPr>
                        <w:t>Umgang mit Konflikten?</w:t>
                      </w:r>
                    </w:p>
                    <w:p w:rsidR="00CD6570" w:rsidRPr="00267D54" w:rsidRDefault="00CD6570" w:rsidP="00525466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09" w:hanging="283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 w:rsidRPr="00267D54">
                        <w:rPr>
                          <w:rFonts w:ascii="Arial" w:hAnsi="Arial" w:cs="Arial"/>
                          <w:sz w:val="20"/>
                          <w:szCs w:val="18"/>
                        </w:rPr>
                        <w:t>Beziehungsangebote?</w:t>
                      </w:r>
                    </w:p>
                    <w:p w:rsidR="00CD6570" w:rsidRPr="00267D54" w:rsidRDefault="00CD6570" w:rsidP="00CD657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09" w:hanging="283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 w:rsidRPr="00267D54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Vermutete </w:t>
                      </w:r>
                      <w:proofErr w:type="spellStart"/>
                      <w:r w:rsidRPr="00267D54">
                        <w:rPr>
                          <w:rFonts w:ascii="Arial" w:hAnsi="Arial" w:cs="Arial"/>
                          <w:sz w:val="20"/>
                          <w:szCs w:val="18"/>
                        </w:rPr>
                        <w:t>Reinszenierungen</w:t>
                      </w:r>
                      <w:proofErr w:type="spellEnd"/>
                      <w:r w:rsidRPr="00267D54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 von Beziehungsmustern?</w:t>
                      </w:r>
                    </w:p>
                    <w:p w:rsidR="00CD6570" w:rsidRPr="00267D54" w:rsidRDefault="00CD6570" w:rsidP="00CD6570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09" w:hanging="283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 w:rsidRPr="00267D54">
                        <w:rPr>
                          <w:rFonts w:ascii="Arial" w:hAnsi="Arial" w:cs="Arial"/>
                          <w:sz w:val="20"/>
                          <w:szCs w:val="18"/>
                        </w:rPr>
                        <w:t>Biografische Brüche oder Veränderungen?</w:t>
                      </w:r>
                    </w:p>
                    <w:p w:rsidR="00CD6570" w:rsidRPr="007114C9" w:rsidRDefault="00CD6570" w:rsidP="00CD6570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D6570" w:rsidRPr="00267D54" w:rsidRDefault="00CD6570">
      <w:pPr>
        <w:rPr>
          <w:rFonts w:ascii="Arial" w:hAnsi="Arial" w:cs="Arial"/>
        </w:rPr>
      </w:pPr>
    </w:p>
    <w:p w:rsidR="00CD6570" w:rsidRPr="00267D54" w:rsidRDefault="00CD6570">
      <w:pPr>
        <w:rPr>
          <w:rFonts w:ascii="Arial" w:hAnsi="Arial" w:cs="Arial"/>
        </w:rPr>
      </w:pPr>
    </w:p>
    <w:p w:rsidR="00CD6570" w:rsidRPr="00267D54" w:rsidRDefault="00CD6570">
      <w:pPr>
        <w:rPr>
          <w:rFonts w:ascii="Arial" w:hAnsi="Arial" w:cs="Arial"/>
        </w:rPr>
      </w:pPr>
    </w:p>
    <w:p w:rsidR="00CD6570" w:rsidRPr="00267D54" w:rsidRDefault="00CD6570">
      <w:pPr>
        <w:rPr>
          <w:rFonts w:ascii="Arial" w:hAnsi="Arial" w:cs="Arial"/>
        </w:rPr>
      </w:pPr>
    </w:p>
    <w:p w:rsidR="00CD6570" w:rsidRPr="00267D54" w:rsidRDefault="00CD6570">
      <w:pPr>
        <w:rPr>
          <w:rFonts w:ascii="Arial" w:hAnsi="Arial" w:cs="Arial"/>
        </w:rPr>
      </w:pPr>
    </w:p>
    <w:p w:rsidR="00CD6570" w:rsidRPr="00267D54" w:rsidRDefault="00CD6570">
      <w:pPr>
        <w:rPr>
          <w:rFonts w:ascii="Arial" w:hAnsi="Arial" w:cs="Arial"/>
        </w:rPr>
      </w:pPr>
    </w:p>
    <w:p w:rsidR="00CD6570" w:rsidRPr="00267D54" w:rsidRDefault="00CD6570">
      <w:pPr>
        <w:rPr>
          <w:rFonts w:ascii="Arial" w:hAnsi="Arial" w:cs="Arial"/>
        </w:rPr>
      </w:pPr>
    </w:p>
    <w:p w:rsidR="00525466" w:rsidRPr="00267D54" w:rsidRDefault="00525466">
      <w:pPr>
        <w:rPr>
          <w:rFonts w:ascii="Arial" w:hAnsi="Arial" w:cs="Arial"/>
        </w:rPr>
      </w:pPr>
    </w:p>
    <w:p w:rsidR="00CD6570" w:rsidRPr="00267D54" w:rsidRDefault="00525466" w:rsidP="00525466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267D54">
        <w:rPr>
          <w:rFonts w:ascii="Arial" w:hAnsi="Arial" w:cs="Arial"/>
        </w:rPr>
        <w:t>An welchen Punkten sehen Sie Ansatzpunkte pädagogische Angebote? Welche Impulse und Ideen entstehen spontan bei Ihnen?</w:t>
      </w:r>
    </w:p>
    <w:p w:rsidR="00525466" w:rsidRPr="00267D54" w:rsidRDefault="00525466" w:rsidP="00525466">
      <w:pPr>
        <w:pStyle w:val="Listenabsatz"/>
        <w:ind w:left="360"/>
        <w:rPr>
          <w:rFonts w:ascii="Arial" w:hAnsi="Arial" w:cs="Arial"/>
        </w:rPr>
      </w:pPr>
    </w:p>
    <w:p w:rsidR="00525466" w:rsidRPr="00267D54" w:rsidRDefault="00525466" w:rsidP="00525466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267D54">
        <w:rPr>
          <w:rFonts w:ascii="Arial" w:hAnsi="Arial" w:cs="Arial"/>
        </w:rPr>
        <w:t>Gewichten Sei nun Ihre Impulse und</w:t>
      </w:r>
      <w:r w:rsidR="006428C8">
        <w:rPr>
          <w:rFonts w:ascii="Arial" w:hAnsi="Arial" w:cs="Arial"/>
        </w:rPr>
        <w:t xml:space="preserve"> </w:t>
      </w:r>
      <w:r w:rsidRPr="00267D54">
        <w:rPr>
          <w:rFonts w:ascii="Arial" w:hAnsi="Arial" w:cs="Arial"/>
        </w:rPr>
        <w:t>/</w:t>
      </w:r>
      <w:r w:rsidR="006428C8">
        <w:rPr>
          <w:rFonts w:ascii="Arial" w:hAnsi="Arial" w:cs="Arial"/>
        </w:rPr>
        <w:t xml:space="preserve"> </w:t>
      </w:r>
      <w:r w:rsidRPr="00267D54">
        <w:rPr>
          <w:rFonts w:ascii="Arial" w:hAnsi="Arial" w:cs="Arial"/>
        </w:rPr>
        <w:t xml:space="preserve">oder Ideen. Liegen diese im Bereich </w:t>
      </w:r>
    </w:p>
    <w:p w:rsidR="00525466" w:rsidRPr="00267D54" w:rsidRDefault="00525466" w:rsidP="00525466">
      <w:pPr>
        <w:pStyle w:val="Listenabsatz"/>
        <w:numPr>
          <w:ilvl w:val="1"/>
          <w:numId w:val="2"/>
        </w:numPr>
        <w:rPr>
          <w:rFonts w:ascii="Arial" w:hAnsi="Arial" w:cs="Arial"/>
        </w:rPr>
      </w:pPr>
      <w:r w:rsidRPr="00267D54">
        <w:rPr>
          <w:rFonts w:ascii="Arial" w:hAnsi="Arial" w:cs="Arial"/>
        </w:rPr>
        <w:t>d</w:t>
      </w:r>
      <w:r w:rsidR="0097056D" w:rsidRPr="00267D54">
        <w:rPr>
          <w:rFonts w:ascii="Arial" w:hAnsi="Arial" w:cs="Arial"/>
        </w:rPr>
        <w:t>er speziellen Ausg</w:t>
      </w:r>
      <w:r w:rsidRPr="00267D54">
        <w:rPr>
          <w:rFonts w:ascii="Arial" w:hAnsi="Arial" w:cs="Arial"/>
        </w:rPr>
        <w:t>estaltung von unterrichtlichen Themen</w:t>
      </w:r>
      <w:r w:rsidR="0097056D" w:rsidRPr="00267D54">
        <w:rPr>
          <w:rFonts w:ascii="Arial" w:hAnsi="Arial" w:cs="Arial"/>
        </w:rPr>
        <w:t xml:space="preserve"> (Lerninhalte und Intentionen)?</w:t>
      </w:r>
      <w:r w:rsidRPr="00267D54">
        <w:rPr>
          <w:rFonts w:ascii="Arial" w:hAnsi="Arial" w:cs="Arial"/>
        </w:rPr>
        <w:t xml:space="preserve"> </w:t>
      </w:r>
    </w:p>
    <w:p w:rsidR="0097056D" w:rsidRPr="00267D54" w:rsidRDefault="0097056D" w:rsidP="00525466">
      <w:pPr>
        <w:pStyle w:val="Listenabsatz"/>
        <w:numPr>
          <w:ilvl w:val="1"/>
          <w:numId w:val="2"/>
        </w:numPr>
        <w:rPr>
          <w:rFonts w:ascii="Arial" w:hAnsi="Arial" w:cs="Arial"/>
        </w:rPr>
      </w:pPr>
      <w:r w:rsidRPr="00267D54">
        <w:rPr>
          <w:rFonts w:ascii="Arial" w:hAnsi="Arial" w:cs="Arial"/>
        </w:rPr>
        <w:t xml:space="preserve">der dem Unterricht zugrundeliegenden Strukturen (Aufbau des Unterrichts)? </w:t>
      </w:r>
    </w:p>
    <w:p w:rsidR="00525466" w:rsidRPr="00267D54" w:rsidRDefault="0097056D" w:rsidP="00525466">
      <w:pPr>
        <w:pStyle w:val="Listenabsatz"/>
        <w:numPr>
          <w:ilvl w:val="1"/>
          <w:numId w:val="2"/>
        </w:numPr>
        <w:rPr>
          <w:rFonts w:ascii="Arial" w:hAnsi="Arial" w:cs="Arial"/>
        </w:rPr>
      </w:pPr>
      <w:r w:rsidRPr="00267D54">
        <w:rPr>
          <w:rFonts w:ascii="Arial" w:hAnsi="Arial" w:cs="Arial"/>
        </w:rPr>
        <w:t>der Auseinandersetzung mit den eigenen Handlungen und Verstrickungen (Lehrerpersönlichkeit)?</w:t>
      </w:r>
    </w:p>
    <w:p w:rsidR="0097056D" w:rsidRPr="00267D54" w:rsidRDefault="0097056D" w:rsidP="00525466">
      <w:pPr>
        <w:pStyle w:val="Listenabsatz"/>
        <w:numPr>
          <w:ilvl w:val="1"/>
          <w:numId w:val="2"/>
        </w:numPr>
        <w:rPr>
          <w:rFonts w:ascii="Arial" w:hAnsi="Arial" w:cs="Arial"/>
        </w:rPr>
      </w:pPr>
      <w:r w:rsidRPr="00267D54">
        <w:rPr>
          <w:rFonts w:ascii="Arial" w:hAnsi="Arial" w:cs="Arial"/>
        </w:rPr>
        <w:t>der Interaktionen (Beziehungsdynamik)?</w:t>
      </w:r>
    </w:p>
    <w:p w:rsidR="0097056D" w:rsidRPr="00267D54" w:rsidRDefault="0097056D" w:rsidP="00525466">
      <w:pPr>
        <w:pStyle w:val="Listenabsatz"/>
        <w:numPr>
          <w:ilvl w:val="1"/>
          <w:numId w:val="2"/>
        </w:numPr>
        <w:rPr>
          <w:rFonts w:ascii="Arial" w:hAnsi="Arial" w:cs="Arial"/>
        </w:rPr>
      </w:pPr>
      <w:r w:rsidRPr="00267D54">
        <w:rPr>
          <w:rFonts w:ascii="Arial" w:hAnsi="Arial" w:cs="Arial"/>
        </w:rPr>
        <w:t>der äußeren Gestaltungsmöglichkeiten (Schulstrukturen und Raumgestaltung)?</w:t>
      </w:r>
    </w:p>
    <w:p w:rsidR="00525466" w:rsidRPr="00267D54" w:rsidRDefault="00525466">
      <w:pPr>
        <w:rPr>
          <w:rFonts w:ascii="Arial" w:hAnsi="Arial" w:cs="Arial"/>
        </w:rPr>
      </w:pPr>
    </w:p>
    <w:p w:rsidR="0097056D" w:rsidRPr="00267D54" w:rsidRDefault="0097056D" w:rsidP="0097056D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267D54">
        <w:rPr>
          <w:rFonts w:ascii="Arial" w:hAnsi="Arial" w:cs="Arial"/>
        </w:rPr>
        <w:t xml:space="preserve">Lösen Sie die entsprechenden Reflexionsbausteine aus der Gesamtschau heraus und setzen Sie sich mit den Fragen auseinander. </w:t>
      </w:r>
    </w:p>
    <w:p w:rsidR="00525466" w:rsidRPr="00267D54" w:rsidRDefault="00525466">
      <w:pPr>
        <w:rPr>
          <w:rFonts w:ascii="Arial" w:hAnsi="Arial" w:cs="Arial"/>
        </w:rPr>
      </w:pPr>
    </w:p>
    <w:sectPr w:rsidR="00525466" w:rsidRPr="00267D54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3CA" w:rsidRDefault="008153CA" w:rsidP="008153CA">
      <w:pPr>
        <w:spacing w:after="0" w:line="240" w:lineRule="auto"/>
      </w:pPr>
      <w:r>
        <w:separator/>
      </w:r>
    </w:p>
  </w:endnote>
  <w:endnote w:type="continuationSeparator" w:id="0">
    <w:p w:rsidR="008153CA" w:rsidRDefault="008153CA" w:rsidP="00815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ECF" w:rsidRDefault="00B64ECF">
    <w:pPr>
      <w:pStyle w:val="Fuzeile"/>
    </w:pPr>
    <w:r>
      <w:t>Härle &amp; Witt 2016</w:t>
    </w:r>
  </w:p>
  <w:p w:rsidR="008153CA" w:rsidRDefault="008153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3CA" w:rsidRDefault="008153CA" w:rsidP="008153CA">
      <w:pPr>
        <w:spacing w:after="0" w:line="240" w:lineRule="auto"/>
      </w:pPr>
      <w:r>
        <w:separator/>
      </w:r>
    </w:p>
  </w:footnote>
  <w:footnote w:type="continuationSeparator" w:id="0">
    <w:p w:rsidR="008153CA" w:rsidRDefault="008153CA" w:rsidP="00815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3CA" w:rsidRPr="00E91452" w:rsidRDefault="00E91452" w:rsidP="00E91452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22701C97" wp14:editId="42059A7B">
          <wp:simplePos x="0" y="0"/>
          <wp:positionH relativeFrom="column">
            <wp:posOffset>-410902</wp:posOffset>
          </wp:positionH>
          <wp:positionV relativeFrom="paragraph">
            <wp:posOffset>-133937</wp:posOffset>
          </wp:positionV>
          <wp:extent cx="1313815" cy="575945"/>
          <wp:effectExtent l="0" t="0" r="0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SL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81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33F8"/>
    <w:multiLevelType w:val="hybridMultilevel"/>
    <w:tmpl w:val="E7AAE17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FC52B2"/>
    <w:multiLevelType w:val="hybridMultilevel"/>
    <w:tmpl w:val="99327C3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CA"/>
    <w:rsid w:val="001816A3"/>
    <w:rsid w:val="00267D54"/>
    <w:rsid w:val="004A4495"/>
    <w:rsid w:val="00525466"/>
    <w:rsid w:val="00574081"/>
    <w:rsid w:val="005D506C"/>
    <w:rsid w:val="006428C8"/>
    <w:rsid w:val="008153CA"/>
    <w:rsid w:val="00850D94"/>
    <w:rsid w:val="008A7BA2"/>
    <w:rsid w:val="008E7767"/>
    <w:rsid w:val="0097056D"/>
    <w:rsid w:val="00B64ECF"/>
    <w:rsid w:val="00CD6570"/>
    <w:rsid w:val="00E9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0942"/>
  <w15:docId w15:val="{C4D2058B-18A5-4C98-B543-032E079A3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53CA"/>
  </w:style>
  <w:style w:type="paragraph" w:styleId="Fuzeile">
    <w:name w:val="footer"/>
    <w:basedOn w:val="Standard"/>
    <w:link w:val="FuzeileZchn"/>
    <w:uiPriority w:val="99"/>
    <w:unhideWhenUsed/>
    <w:rsid w:val="00815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53CA"/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8153CA"/>
    <w:pPr>
      <w:spacing w:after="0" w:line="320" w:lineRule="exact"/>
      <w:jc w:val="right"/>
    </w:pPr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character" w:customStyle="1" w:styleId="LS-KopfzeileGeradeHochformatLinksZchn">
    <w:name w:val="LS-Kopfzeile Gerade Hochformat (Links) Zchn"/>
    <w:basedOn w:val="Absatz-Standardschriftart"/>
    <w:link w:val="LS-KopfzeileGeradeHochformatLinks"/>
    <w:rsid w:val="008153CA"/>
    <w:rPr>
      <w:rFonts w:ascii="Arial" w:eastAsia="Times New Roman" w:hAnsi="Arial" w:cs="Times New Roman"/>
      <w:color w:val="A6A6A6" w:themeColor="background1" w:themeShade="A6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52546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4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4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Kienzle, Margarete (LS)</dc:creator>
  <cp:lastModifiedBy>Schneller, Tobias (ZSL)</cp:lastModifiedBy>
  <cp:revision>4</cp:revision>
  <cp:lastPrinted>2016-12-18T12:36:00Z</cp:lastPrinted>
  <dcterms:created xsi:type="dcterms:W3CDTF">2019-05-20T17:25:00Z</dcterms:created>
  <dcterms:modified xsi:type="dcterms:W3CDTF">2021-01-26T18:24:00Z</dcterms:modified>
</cp:coreProperties>
</file>