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766DA" w14:textId="77777777" w:rsidR="00615B04" w:rsidRDefault="00615B04" w:rsidP="004465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05BE4" wp14:editId="46E208E1">
                <wp:simplePos x="0" y="0"/>
                <wp:positionH relativeFrom="column">
                  <wp:posOffset>4921885</wp:posOffset>
                </wp:positionH>
                <wp:positionV relativeFrom="paragraph">
                  <wp:posOffset>1537970</wp:posOffset>
                </wp:positionV>
                <wp:extent cx="484505" cy="977900"/>
                <wp:effectExtent l="19050" t="19050" r="29845" b="12700"/>
                <wp:wrapNone/>
                <wp:docPr id="2" name="Pfeil nach ob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9779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 nach oben 2" o:spid="_x0000_s1026" type="#_x0000_t68" style="position:absolute;margin-left:387.55pt;margin-top:121.1pt;width:38.15pt;height:7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" adj="5351" fillcolor="#4f81bd [3204]" strokecolor="#243f60 [1604]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B6B6A" wp14:editId="61D4ACE1">
                <wp:simplePos x="0" y="0"/>
                <wp:positionH relativeFrom="column">
                  <wp:posOffset>4147820</wp:posOffset>
                </wp:positionH>
                <wp:positionV relativeFrom="paragraph">
                  <wp:posOffset>2727960</wp:posOffset>
                </wp:positionV>
                <wp:extent cx="1857375" cy="1304925"/>
                <wp:effectExtent l="0" t="0" r="28575" b="285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43099" w14:textId="77777777" w:rsidR="007153BE" w:rsidRDefault="007153BE">
                            <w:r>
                              <w:t>ergänzen:</w:t>
                            </w:r>
                          </w:p>
                          <w:p w14:paraId="5729085D" w14:textId="77777777" w:rsidR="007153BE" w:rsidRDefault="007153BE">
                            <w:r>
                              <w:t xml:space="preserve">…Synopsen, </w:t>
                            </w:r>
                            <w:r>
                              <w:rPr>
                                <w:color w:val="FF0000"/>
                              </w:rPr>
                              <w:t>Module zur Unterstützung ind</w:t>
                            </w:r>
                            <w:r>
                              <w:rPr>
                                <w:color w:val="FF0000"/>
                              </w:rPr>
                              <w:t>i</w:t>
                            </w:r>
                            <w:r>
                              <w:rPr>
                                <w:color w:val="FF0000"/>
                              </w:rPr>
                              <w:t>vidualisierter Lernpr</w:t>
                            </w:r>
                            <w:r>
                              <w:rPr>
                                <w:color w:val="FF0000"/>
                              </w:rPr>
                              <w:t>o</w:t>
                            </w:r>
                            <w:r>
                              <w:rPr>
                                <w:color w:val="FF0000"/>
                              </w:rPr>
                              <w:t>zesse in der GS</w:t>
                            </w:r>
                            <w:r w:rsidRPr="007153BE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und Kompetenzraster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326.6pt;margin-top:214.8pt;width:146.25pt;height:10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" fillcolor="white [3201]" strokeweight=".5pt">
                <v:textbox>
                  <w:txbxContent>
                    <w:p w:rsidR="007153BE" w:rsidRDefault="007153BE">
                      <w:r>
                        <w:t>ergänzen:</w:t>
                      </w:r>
                    </w:p>
                    <w:p w:rsidR="007153BE" w:rsidRDefault="007153BE">
                      <w:r>
                        <w:t xml:space="preserve">…Synopsen, </w:t>
                      </w:r>
                      <w:r>
                        <w:rPr>
                          <w:color w:val="FF0000"/>
                        </w:rPr>
                        <w:t>Module zur Unterstützung ind</w:t>
                      </w:r>
                      <w:r>
                        <w:rPr>
                          <w:color w:val="FF0000"/>
                        </w:rPr>
                        <w:t>i</w:t>
                      </w:r>
                      <w:r>
                        <w:rPr>
                          <w:color w:val="FF0000"/>
                        </w:rPr>
                        <w:t>vidualisierter Lernpr</w:t>
                      </w:r>
                      <w:r>
                        <w:rPr>
                          <w:color w:val="FF0000"/>
                        </w:rPr>
                        <w:t>o</w:t>
                      </w:r>
                      <w:r>
                        <w:rPr>
                          <w:color w:val="FF0000"/>
                        </w:rPr>
                        <w:t>zesse in der GS</w:t>
                      </w:r>
                      <w:r w:rsidRPr="007153BE">
                        <w:rPr>
                          <w:color w:val="FF0000"/>
                        </w:rPr>
                        <w:t xml:space="preserve"> </w:t>
                      </w:r>
                      <w:r>
                        <w:t>und Kompetenzraster 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36F918BE" wp14:editId="0D37052C">
            <wp:simplePos x="0" y="0"/>
            <wp:positionH relativeFrom="column">
              <wp:posOffset>-319405</wp:posOffset>
            </wp:positionH>
            <wp:positionV relativeFrom="paragraph">
              <wp:posOffset>-633730</wp:posOffset>
            </wp:positionV>
            <wp:extent cx="5970270" cy="4198620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18819" w14:textId="77777777" w:rsidR="00615B04" w:rsidRDefault="00615B04">
      <w:pPr>
        <w:spacing w:line="276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CE1BCA" wp14:editId="080CCDB5">
                <wp:simplePos x="0" y="0"/>
                <wp:positionH relativeFrom="column">
                  <wp:posOffset>4366895</wp:posOffset>
                </wp:positionH>
                <wp:positionV relativeFrom="paragraph">
                  <wp:posOffset>3512820</wp:posOffset>
                </wp:positionV>
                <wp:extent cx="1857375" cy="1609725"/>
                <wp:effectExtent l="0" t="0" r="28575" b="285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609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F40956" w14:textId="77777777" w:rsidR="007153BE" w:rsidRDefault="007153BE" w:rsidP="007153BE">
                            <w:r>
                              <w:t>ergänzen oder neuer grauer Kasten drunter:</w:t>
                            </w:r>
                          </w:p>
                          <w:p w14:paraId="6416F15F" w14:textId="77777777" w:rsidR="007153BE" w:rsidRDefault="007153BE" w:rsidP="007153BE">
                            <w:r w:rsidRPr="007153BE">
                              <w:rPr>
                                <w:color w:val="FF0000"/>
                              </w:rPr>
                              <w:t>Die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Module zur Unte</w:t>
                            </w:r>
                            <w:r>
                              <w:rPr>
                                <w:color w:val="FF0000"/>
                              </w:rPr>
                              <w:t>r</w:t>
                            </w:r>
                            <w:r>
                              <w:rPr>
                                <w:color w:val="FF0000"/>
                              </w:rPr>
                              <w:t>stützung individualisie</w:t>
                            </w:r>
                            <w:r>
                              <w:rPr>
                                <w:color w:val="FF0000"/>
                              </w:rPr>
                              <w:t>r</w:t>
                            </w:r>
                            <w:r>
                              <w:rPr>
                                <w:color w:val="FF0000"/>
                              </w:rPr>
                              <w:t>ter Lernprozesse in der GS</w:t>
                            </w:r>
                            <w:r w:rsidRPr="007153BE">
                              <w:rPr>
                                <w:color w:val="FF0000"/>
                              </w:rPr>
                              <w:t xml:space="preserve"> finden Sie hier</w:t>
                            </w:r>
                            <w:r>
                              <w:rPr>
                                <w:color w:val="FF0000"/>
                              </w:rPr>
                              <w:t xml:space="preserve"> (D</w:t>
                            </w:r>
                            <w:r>
                              <w:rPr>
                                <w:color w:val="FF0000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</w:rPr>
                              <w:t>tei aufstellen)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27" type="#_x0000_t202" style="position:absolute;margin-left:343.85pt;margin-top:276.6pt;width:146.25pt;height:126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" fillcolor="window" strokeweight=".5pt">
                <v:textbox>
                  <w:txbxContent>
                    <w:p w:rsidR="007153BE" w:rsidRDefault="007153BE" w:rsidP="007153BE">
                      <w:r>
                        <w:t>ergänzen</w:t>
                      </w:r>
                      <w:r>
                        <w:t xml:space="preserve"> oder neuer grauer Kasten drunter</w:t>
                      </w:r>
                      <w:r>
                        <w:t>:</w:t>
                      </w:r>
                    </w:p>
                    <w:p w:rsidR="007153BE" w:rsidRDefault="007153BE" w:rsidP="007153BE">
                      <w:r w:rsidRPr="007153BE">
                        <w:rPr>
                          <w:color w:val="FF0000"/>
                        </w:rPr>
                        <w:t>Die</w:t>
                      </w:r>
                      <w:r>
                        <w:t xml:space="preserve"> </w:t>
                      </w:r>
                      <w:r>
                        <w:rPr>
                          <w:color w:val="FF0000"/>
                        </w:rPr>
                        <w:t>Module zur Unte</w:t>
                      </w:r>
                      <w:r>
                        <w:rPr>
                          <w:color w:val="FF0000"/>
                        </w:rPr>
                        <w:t>r</w:t>
                      </w:r>
                      <w:r>
                        <w:rPr>
                          <w:color w:val="FF0000"/>
                        </w:rPr>
                        <w:t>stützung individualisie</w:t>
                      </w:r>
                      <w:r>
                        <w:rPr>
                          <w:color w:val="FF0000"/>
                        </w:rPr>
                        <w:t>r</w:t>
                      </w:r>
                      <w:r>
                        <w:rPr>
                          <w:color w:val="FF0000"/>
                        </w:rPr>
                        <w:t>ter Lernpr</w:t>
                      </w:r>
                      <w:r>
                        <w:rPr>
                          <w:color w:val="FF0000"/>
                        </w:rPr>
                        <w:t>o</w:t>
                      </w:r>
                      <w:r>
                        <w:rPr>
                          <w:color w:val="FF0000"/>
                        </w:rPr>
                        <w:t>zesse in der GS</w:t>
                      </w:r>
                      <w:r w:rsidRPr="007153BE">
                        <w:rPr>
                          <w:color w:val="FF0000"/>
                        </w:rPr>
                        <w:t xml:space="preserve"> </w:t>
                      </w:r>
                      <w:r w:rsidRPr="007153BE">
                        <w:rPr>
                          <w:color w:val="FF0000"/>
                        </w:rPr>
                        <w:t>finden Sie hier</w:t>
                      </w:r>
                      <w:r>
                        <w:rPr>
                          <w:color w:val="FF0000"/>
                        </w:rPr>
                        <w:t xml:space="preserve"> (D</w:t>
                      </w:r>
                      <w:r>
                        <w:rPr>
                          <w:color w:val="FF0000"/>
                        </w:rPr>
                        <w:t>a</w:t>
                      </w:r>
                      <w:r>
                        <w:rPr>
                          <w:color w:val="FF0000"/>
                        </w:rPr>
                        <w:t>tei aufstellen)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3C4A81" wp14:editId="1A032815">
                <wp:simplePos x="0" y="0"/>
                <wp:positionH relativeFrom="column">
                  <wp:posOffset>4863465</wp:posOffset>
                </wp:positionH>
                <wp:positionV relativeFrom="paragraph">
                  <wp:posOffset>2255520</wp:posOffset>
                </wp:positionV>
                <wp:extent cx="484505" cy="977900"/>
                <wp:effectExtent l="19050" t="19050" r="29845" b="12700"/>
                <wp:wrapNone/>
                <wp:docPr id="5" name="Pfeil nach ob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977900"/>
                        </a:xfrm>
                        <a:prstGeom prst="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oben 5" o:spid="_x0000_s1026" type="#_x0000_t68" style="position:absolute;margin-left:382.95pt;margin-top:177.6pt;width:38.15pt;height:7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" adj="5351" fillcolor="#4f81bd" strokecolor="#385d8a" strokeweight="2pt"/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062572CB" wp14:editId="65B17BF5">
            <wp:simplePos x="0" y="0"/>
            <wp:positionH relativeFrom="column">
              <wp:posOffset>-128905</wp:posOffset>
            </wp:positionH>
            <wp:positionV relativeFrom="paragraph">
              <wp:posOffset>598170</wp:posOffset>
            </wp:positionV>
            <wp:extent cx="5969000" cy="3743325"/>
            <wp:effectExtent l="0" t="0" r="0" b="9525"/>
            <wp:wrapTopAndBottom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6EEE4D4" w14:textId="77777777" w:rsidR="00B1040C" w:rsidRDefault="00B1040C" w:rsidP="0044650F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ED5845" wp14:editId="006028FC">
                <wp:simplePos x="0" y="0"/>
                <wp:positionH relativeFrom="column">
                  <wp:posOffset>3852545</wp:posOffset>
                </wp:positionH>
                <wp:positionV relativeFrom="paragraph">
                  <wp:posOffset>2866390</wp:posOffset>
                </wp:positionV>
                <wp:extent cx="1857375" cy="1609725"/>
                <wp:effectExtent l="0" t="0" r="28575" b="2857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1609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FC372BE" w14:textId="77777777" w:rsidR="00615B04" w:rsidRDefault="00615B04" w:rsidP="00615B04">
                            <w:r>
                              <w:t>ergänzen oder neuer grauer Kasten drunter:</w:t>
                            </w:r>
                          </w:p>
                          <w:p w14:paraId="1815D0CC" w14:textId="77777777" w:rsidR="00615B04" w:rsidRDefault="00615B04" w:rsidP="00615B04">
                            <w:r w:rsidRPr="007153BE">
                              <w:rPr>
                                <w:color w:val="FF0000"/>
                              </w:rPr>
                              <w:t>Die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Module zur Unte</w:t>
                            </w:r>
                            <w:r>
                              <w:rPr>
                                <w:color w:val="FF0000"/>
                              </w:rPr>
                              <w:t>r</w:t>
                            </w:r>
                            <w:r>
                              <w:rPr>
                                <w:color w:val="FF0000"/>
                              </w:rPr>
                              <w:t>stützung individualisie</w:t>
                            </w:r>
                            <w:r>
                              <w:rPr>
                                <w:color w:val="FF0000"/>
                              </w:rPr>
                              <w:t>r</w:t>
                            </w:r>
                            <w:r>
                              <w:rPr>
                                <w:color w:val="FF0000"/>
                              </w:rPr>
                              <w:t>ter Lernprozesse in der GS</w:t>
                            </w:r>
                            <w:r w:rsidRPr="007153BE">
                              <w:rPr>
                                <w:color w:val="FF0000"/>
                              </w:rPr>
                              <w:t xml:space="preserve"> finden Sie hier</w:t>
                            </w:r>
                            <w:r>
                              <w:rPr>
                                <w:color w:val="FF0000"/>
                              </w:rPr>
                              <w:t xml:space="preserve"> (D</w:t>
                            </w:r>
                            <w:r>
                              <w:rPr>
                                <w:color w:val="FF0000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</w:rPr>
                              <w:t>tei aufstellen)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8" type="#_x0000_t202" style="position:absolute;margin-left:303.35pt;margin-top:225.7pt;width:146.25pt;height:126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" fillcolor="window" strokeweight=".5pt">
                <v:textbox>
                  <w:txbxContent>
                    <w:p w:rsidR="00615B04" w:rsidRDefault="00615B04" w:rsidP="00615B04">
                      <w:r>
                        <w:t>ergänzen oder neuer grauer Kasten drunter:</w:t>
                      </w:r>
                    </w:p>
                    <w:p w:rsidR="00615B04" w:rsidRDefault="00615B04" w:rsidP="00615B04">
                      <w:r w:rsidRPr="007153BE">
                        <w:rPr>
                          <w:color w:val="FF0000"/>
                        </w:rPr>
                        <w:t>Die</w:t>
                      </w:r>
                      <w:r>
                        <w:t xml:space="preserve"> </w:t>
                      </w:r>
                      <w:r>
                        <w:rPr>
                          <w:color w:val="FF0000"/>
                        </w:rPr>
                        <w:t>Module zur Unte</w:t>
                      </w:r>
                      <w:r>
                        <w:rPr>
                          <w:color w:val="FF0000"/>
                        </w:rPr>
                        <w:t>r</w:t>
                      </w:r>
                      <w:r>
                        <w:rPr>
                          <w:color w:val="FF0000"/>
                        </w:rPr>
                        <w:t>stützung individualisie</w:t>
                      </w:r>
                      <w:r>
                        <w:rPr>
                          <w:color w:val="FF0000"/>
                        </w:rPr>
                        <w:t>r</w:t>
                      </w:r>
                      <w:r>
                        <w:rPr>
                          <w:color w:val="FF0000"/>
                        </w:rPr>
                        <w:t>ter Lernprozesse in der GS</w:t>
                      </w:r>
                      <w:r w:rsidRPr="007153BE">
                        <w:rPr>
                          <w:color w:val="FF0000"/>
                        </w:rPr>
                        <w:t xml:space="preserve"> finden Sie hier</w:t>
                      </w:r>
                      <w:r>
                        <w:rPr>
                          <w:color w:val="FF0000"/>
                        </w:rPr>
                        <w:t xml:space="preserve"> (D</w:t>
                      </w:r>
                      <w:r>
                        <w:rPr>
                          <w:color w:val="FF0000"/>
                        </w:rPr>
                        <w:t>a</w:t>
                      </w:r>
                      <w:r>
                        <w:rPr>
                          <w:color w:val="FF0000"/>
                        </w:rPr>
                        <w:t>tei aufstellen)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10FDD4" wp14:editId="1AE65CED">
                <wp:simplePos x="0" y="0"/>
                <wp:positionH relativeFrom="column">
                  <wp:posOffset>4168140</wp:posOffset>
                </wp:positionH>
                <wp:positionV relativeFrom="paragraph">
                  <wp:posOffset>1761490</wp:posOffset>
                </wp:positionV>
                <wp:extent cx="484505" cy="977900"/>
                <wp:effectExtent l="19050" t="19050" r="29845" b="12700"/>
                <wp:wrapNone/>
                <wp:docPr id="9" name="Pfeil nach ob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977900"/>
                        </a:xfrm>
                        <a:prstGeom prst="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 nach oben 9" o:spid="_x0000_s1026" type="#_x0000_t68" style="position:absolute;margin-left:328.2pt;margin-top:138.7pt;width:38.15pt;height:7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" adj="5351" fillcolor="#4f81bd" strokecolor="#385d8a" strokeweight="2pt"/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1287A6B6" wp14:editId="791340A9">
            <wp:simplePos x="0" y="0"/>
            <wp:positionH relativeFrom="column">
              <wp:posOffset>-509905</wp:posOffset>
            </wp:positionH>
            <wp:positionV relativeFrom="paragraph">
              <wp:posOffset>-481330</wp:posOffset>
            </wp:positionV>
            <wp:extent cx="5971540" cy="3902710"/>
            <wp:effectExtent l="0" t="0" r="0" b="2540"/>
            <wp:wrapTopAndBottom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90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D3FE8" w14:textId="77777777" w:rsidR="00B1040C" w:rsidRDefault="00B1040C" w:rsidP="0044650F"/>
    <w:p w14:paraId="7E19652B" w14:textId="77777777" w:rsidR="00B1040C" w:rsidRDefault="00B1040C" w:rsidP="0044650F">
      <w:r>
        <w:t>Ergänzungen auf der Bildungsplan Seite des KM und</w:t>
      </w:r>
    </w:p>
    <w:p w14:paraId="2F4B242C" w14:textId="77777777" w:rsidR="00B1040C" w:rsidRDefault="00B1040C" w:rsidP="0044650F">
      <w:r>
        <w:t>des LS</w:t>
      </w:r>
    </w:p>
    <w:p w14:paraId="70B78812" w14:textId="77777777" w:rsidR="00B1040C" w:rsidRDefault="00B1040C" w:rsidP="0044650F"/>
    <w:p w14:paraId="4BEBFD72" w14:textId="77777777" w:rsidR="00B1040C" w:rsidRDefault="00B1040C" w:rsidP="0044650F"/>
    <w:p w14:paraId="3766CF43" w14:textId="77777777" w:rsidR="00B1040C" w:rsidRDefault="00B1040C" w:rsidP="0044650F"/>
    <w:p w14:paraId="7E2A16CD" w14:textId="77777777" w:rsidR="00B1040C" w:rsidRDefault="00B1040C" w:rsidP="0044650F"/>
    <w:p w14:paraId="2FB9B208" w14:textId="77777777" w:rsidR="00B1040C" w:rsidRDefault="00B1040C" w:rsidP="0044650F"/>
    <w:p w14:paraId="01EFA49E" w14:textId="77777777" w:rsidR="00B1040C" w:rsidRDefault="00B1040C" w:rsidP="0044650F"/>
    <w:p w14:paraId="618AEE5B" w14:textId="77777777" w:rsidR="00B1040C" w:rsidRDefault="00B1040C" w:rsidP="0044650F"/>
    <w:p w14:paraId="29E6F24D" w14:textId="77777777" w:rsidR="00B1040C" w:rsidRDefault="00B1040C" w:rsidP="0044650F"/>
    <w:p w14:paraId="1BEA4B44" w14:textId="77777777" w:rsidR="00B1040C" w:rsidRDefault="00B1040C" w:rsidP="0044650F"/>
    <w:p w14:paraId="06563AA3" w14:textId="77777777" w:rsidR="00B1040C" w:rsidRDefault="00B1040C" w:rsidP="0044650F"/>
    <w:p w14:paraId="351424E8" w14:textId="77777777" w:rsidR="00B1040C" w:rsidRDefault="00B1040C" w:rsidP="0044650F"/>
    <w:p w14:paraId="60D899C4" w14:textId="77777777" w:rsidR="00B1040C" w:rsidRDefault="00B1040C" w:rsidP="0044650F"/>
    <w:p w14:paraId="708FEAF6" w14:textId="77777777" w:rsidR="00B1040C" w:rsidRDefault="00B1040C" w:rsidP="0044650F"/>
    <w:p w14:paraId="5C35DBBF" w14:textId="77777777" w:rsidR="00B1040C" w:rsidRDefault="00B1040C" w:rsidP="0044650F"/>
    <w:p w14:paraId="193C1C4F" w14:textId="77777777" w:rsidR="00B1040C" w:rsidRDefault="00B1040C" w:rsidP="0044650F"/>
    <w:p w14:paraId="3216C816" w14:textId="77777777" w:rsidR="00B1040C" w:rsidRDefault="00B1040C" w:rsidP="0044650F"/>
    <w:p w14:paraId="2F06AF1D" w14:textId="77777777" w:rsidR="00B1040C" w:rsidRDefault="00B1040C" w:rsidP="0044650F"/>
    <w:p w14:paraId="2E78AB13" w14:textId="77777777" w:rsidR="00B1040C" w:rsidRDefault="00B1040C" w:rsidP="0044650F"/>
    <w:p w14:paraId="6647D2F0" w14:textId="77777777" w:rsidR="00B1040C" w:rsidRDefault="00B1040C" w:rsidP="0044650F"/>
    <w:p w14:paraId="6C7435A0" w14:textId="77777777" w:rsidR="00B1040C" w:rsidRDefault="00B1040C" w:rsidP="0044650F"/>
    <w:p w14:paraId="413A1F4E" w14:textId="77777777" w:rsidR="00B1040C" w:rsidRDefault="00B1040C" w:rsidP="0044650F"/>
    <w:p w14:paraId="6DCFC7A1" w14:textId="77777777" w:rsidR="00B1040C" w:rsidRDefault="00B1040C" w:rsidP="0044650F"/>
    <w:p w14:paraId="572A5297" w14:textId="77777777" w:rsidR="00B1040C" w:rsidRDefault="00B1040C" w:rsidP="0044650F"/>
    <w:p w14:paraId="0DAF424D" w14:textId="77777777" w:rsidR="00B1040C" w:rsidRDefault="00B1040C" w:rsidP="0044650F"/>
    <w:p w14:paraId="178F367A" w14:textId="77777777" w:rsidR="00B1040C" w:rsidRDefault="00B1040C" w:rsidP="0044650F"/>
    <w:p w14:paraId="6C29AA21" w14:textId="77777777" w:rsidR="00B1040C" w:rsidRDefault="00B1040C" w:rsidP="0044650F"/>
    <w:p w14:paraId="15709C97" w14:textId="77777777" w:rsidR="00B1040C" w:rsidRDefault="00B1040C" w:rsidP="0044650F"/>
    <w:p w14:paraId="1C341636" w14:textId="77777777" w:rsidR="00B1040C" w:rsidRDefault="00B1040C" w:rsidP="0044650F"/>
    <w:p w14:paraId="1544E8CA" w14:textId="77777777" w:rsidR="00B1040C" w:rsidRDefault="00B1040C" w:rsidP="0044650F">
      <w:r>
        <w:lastRenderedPageBreak/>
        <w:t>Ergänzungen auf der LS Hompepage direkt</w:t>
      </w:r>
    </w:p>
    <w:p w14:paraId="0FA358B0" w14:textId="77777777" w:rsidR="00B1040C" w:rsidRDefault="00B1040C" w:rsidP="0044650F"/>
    <w:p w14:paraId="088E2079" w14:textId="77777777" w:rsidR="00B1040C" w:rsidRDefault="00B1040C" w:rsidP="0044650F"/>
    <w:p w14:paraId="4F806ED7" w14:textId="77777777" w:rsidR="00B1040C" w:rsidRDefault="00B1040C" w:rsidP="004465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A47FDA" wp14:editId="2BC9B85F">
                <wp:simplePos x="0" y="0"/>
                <wp:positionH relativeFrom="column">
                  <wp:posOffset>-147955</wp:posOffset>
                </wp:positionH>
                <wp:positionV relativeFrom="paragraph">
                  <wp:posOffset>7251065</wp:posOffset>
                </wp:positionV>
                <wp:extent cx="484632" cy="978408"/>
                <wp:effectExtent l="19050" t="19050" r="29845" b="12700"/>
                <wp:wrapNone/>
                <wp:docPr id="11" name="Pfeil nach ob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oben 11" o:spid="_x0000_s1026" type="#_x0000_t68" style="position:absolute;margin-left:-11.65pt;margin-top:570.95pt;width:38.15pt;height:77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" adj="5350" fillcolor="#4f81bd [3204]" strokecolor="#243f60 [1604]" strokeweight="2pt"/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75648" behindDoc="0" locked="0" layoutInCell="1" allowOverlap="1" wp14:anchorId="74B2D6D2" wp14:editId="0BE82CFB">
            <wp:simplePos x="0" y="0"/>
            <wp:positionH relativeFrom="column">
              <wp:posOffset>-240030</wp:posOffset>
            </wp:positionH>
            <wp:positionV relativeFrom="paragraph">
              <wp:posOffset>21590</wp:posOffset>
            </wp:positionV>
            <wp:extent cx="4783455" cy="7620000"/>
            <wp:effectExtent l="0" t="0" r="0" b="0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5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90061" w14:textId="77777777" w:rsidR="00B1040C" w:rsidRDefault="00B1040C" w:rsidP="0044650F">
      <w:r>
        <w:t xml:space="preserve">       hier ergänzen: Das Basismodul und das Praxismodul 1/2 mit CD finden Sie hier.</w:t>
      </w:r>
    </w:p>
    <w:p w14:paraId="79004DA5" w14:textId="77777777" w:rsidR="00B1040C" w:rsidRDefault="00B1040C" w:rsidP="0044650F">
      <w:r>
        <w:t xml:space="preserve">        Ikon für Download Basismodul</w:t>
      </w:r>
    </w:p>
    <w:p w14:paraId="1BAFACED" w14:textId="77777777" w:rsidR="009C48B3" w:rsidRDefault="00B1040C" w:rsidP="0044650F">
      <w:r>
        <w:t xml:space="preserve">        Ikon für Download Praxismodul 1/2 mit CD</w:t>
      </w:r>
      <w:r w:rsidR="009C48B3">
        <w:t xml:space="preserve">   Ikon Lernbegleitung oder unterte</w:t>
      </w:r>
      <w:r w:rsidR="009C48B3">
        <w:t>i</w:t>
      </w:r>
      <w:r w:rsidR="009C48B3">
        <w:t>len wie auf LBS vorgeschlagen?</w:t>
      </w:r>
    </w:p>
    <w:p w14:paraId="3D89CED9" w14:textId="77777777" w:rsidR="0050619A" w:rsidRDefault="0050619A" w:rsidP="0044650F">
      <w:r>
        <w:rPr>
          <w:noProof/>
          <w:lang w:eastAsia="de-DE"/>
        </w:rPr>
        <w:lastRenderedPageBreak/>
        <w:drawing>
          <wp:anchor distT="0" distB="0" distL="114300" distR="114300" simplePos="0" relativeHeight="251678720" behindDoc="0" locked="0" layoutInCell="1" allowOverlap="1" wp14:anchorId="651241DE" wp14:editId="0875D3B1">
            <wp:simplePos x="0" y="0"/>
            <wp:positionH relativeFrom="column">
              <wp:posOffset>-596265</wp:posOffset>
            </wp:positionH>
            <wp:positionV relativeFrom="paragraph">
              <wp:posOffset>204470</wp:posOffset>
            </wp:positionV>
            <wp:extent cx="5810250" cy="4895850"/>
            <wp:effectExtent l="0" t="0" r="0" b="0"/>
            <wp:wrapTopAndBottom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Ergänzungen auf dem Landesbildungsserver</w:t>
      </w:r>
    </w:p>
    <w:p w14:paraId="6AD130FF" w14:textId="77777777" w:rsidR="0050619A" w:rsidRDefault="0050619A" w:rsidP="004465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46F250" wp14:editId="5BCAA5B4">
                <wp:simplePos x="0" y="0"/>
                <wp:positionH relativeFrom="column">
                  <wp:posOffset>298767</wp:posOffset>
                </wp:positionH>
                <wp:positionV relativeFrom="paragraph">
                  <wp:posOffset>3144839</wp:posOffset>
                </wp:positionV>
                <wp:extent cx="484632" cy="978408"/>
                <wp:effectExtent l="953" t="18097" r="30797" b="30798"/>
                <wp:wrapNone/>
                <wp:docPr id="13" name="Pfeil nach ob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feil nach oben 13" o:spid="_x0000_s1026" type="#_x0000_t68" style="position:absolute;margin-left:23.5pt;margin-top:247.65pt;width:38.15pt;height:77.05pt;rotation:9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" adj="5350" fillcolor="#4f81bd [3204]" strokecolor="#243f60 [1604]" strokeweight="2pt"/>
            </w:pict>
          </mc:Fallback>
        </mc:AlternateContent>
      </w:r>
      <w:r>
        <w:t>Vor den Reiter Kompetenzraster folgendes einfügen:</w:t>
      </w:r>
    </w:p>
    <w:p w14:paraId="7651A27D" w14:textId="77777777" w:rsidR="0050619A" w:rsidRDefault="0050619A" w:rsidP="0044650F"/>
    <w:p w14:paraId="34D39F5B" w14:textId="77777777" w:rsidR="0050619A" w:rsidRPr="0050619A" w:rsidRDefault="0050619A" w:rsidP="0050619A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Cs w:val="24"/>
          <w:lang w:eastAsia="de-DE"/>
        </w:rPr>
      </w:pPr>
      <w:r w:rsidRPr="0050619A">
        <w:rPr>
          <w:rFonts w:eastAsia="Times New Roman"/>
          <w:b/>
          <w:bCs/>
          <w:kern w:val="36"/>
          <w:szCs w:val="24"/>
          <w:lang w:eastAsia="de-DE"/>
        </w:rPr>
        <w:t>Bildungsplan Grundschule 2016: Lern-und Entwicklungsschritte im Blick - M</w:t>
      </w:r>
      <w:r w:rsidRPr="0050619A">
        <w:rPr>
          <w:rFonts w:eastAsia="Times New Roman"/>
          <w:b/>
          <w:bCs/>
          <w:kern w:val="36"/>
          <w:szCs w:val="24"/>
          <w:lang w:eastAsia="de-DE"/>
        </w:rPr>
        <w:t>o</w:t>
      </w:r>
      <w:r w:rsidRPr="0050619A">
        <w:rPr>
          <w:rFonts w:eastAsia="Times New Roman"/>
          <w:b/>
          <w:bCs/>
          <w:kern w:val="36"/>
          <w:szCs w:val="24"/>
          <w:lang w:eastAsia="de-DE"/>
        </w:rPr>
        <w:t>dule zur Unterstützung individualisierter Lernprozesse</w:t>
      </w:r>
    </w:p>
    <w:p w14:paraId="359528F8" w14:textId="77777777" w:rsidR="0050619A" w:rsidRDefault="0050619A" w:rsidP="0044650F">
      <w:r>
        <w:t>Ikon Basismodul   Ikon Praxismodul 1/2 Mathematik und Deutsch Ikon CD zum Pr</w:t>
      </w:r>
      <w:r>
        <w:t>a</w:t>
      </w:r>
      <w:r>
        <w:t xml:space="preserve">xismodul 1/2   </w:t>
      </w:r>
      <w:r w:rsidR="00000A59">
        <w:t>Ikon Lernhefte Mathematik und Deutsch 1/2  Ikon Beobachtungshefte Mathematik und Deutsch 1/2  Ikon Kartei für Lerngespräche</w:t>
      </w:r>
    </w:p>
    <w:p w14:paraId="365193CD" w14:textId="77777777" w:rsidR="009C48B3" w:rsidRDefault="009C48B3" w:rsidP="0044650F"/>
    <w:p w14:paraId="729FF3EA" w14:textId="77777777" w:rsidR="009C48B3" w:rsidRDefault="009C48B3" w:rsidP="0044650F">
      <w:r>
        <w:t>oder statt der letzten drei Ikons nur Ikon Lernbegleitung</w:t>
      </w:r>
    </w:p>
    <w:p w14:paraId="7D5D4D0B" w14:textId="77777777" w:rsidR="00BB493E" w:rsidRDefault="00BB493E" w:rsidP="0044650F"/>
    <w:p w14:paraId="7F6194B4" w14:textId="77777777" w:rsidR="00BB493E" w:rsidRDefault="00BB493E" w:rsidP="0044650F"/>
    <w:p w14:paraId="5D92CB61" w14:textId="77777777" w:rsidR="00BB493E" w:rsidRDefault="00BB493E" w:rsidP="0044650F">
      <w:hyperlink r:id="rId12" w:history="1">
        <w:r w:rsidRPr="00705852">
          <w:rPr>
            <w:rStyle w:val="Link"/>
          </w:rPr>
          <w:t>http://www.ls-bw.de/,Lde/Startseite/Lernen/Lern_+und+Entwicklungsschritte+im+Blick</w:t>
        </w:r>
      </w:hyperlink>
    </w:p>
    <w:p w14:paraId="63912A2B" w14:textId="77777777" w:rsidR="00BB493E" w:rsidRDefault="00BB493E" w:rsidP="0044650F"/>
    <w:p w14:paraId="530B9CF8" w14:textId="77777777" w:rsidR="00BB493E" w:rsidRDefault="00BB493E" w:rsidP="0044650F"/>
    <w:p w14:paraId="7F91BEC4" w14:textId="77777777" w:rsidR="00BB493E" w:rsidRDefault="00BB493E" w:rsidP="0044650F">
      <w:bookmarkStart w:id="0" w:name="_GoBack"/>
      <w:bookmarkEnd w:id="0"/>
    </w:p>
    <w:sectPr w:rsidR="00BB493E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B4FD2" w14:textId="77777777" w:rsidR="007153BE" w:rsidRDefault="007153BE" w:rsidP="001E03DE">
      <w:r>
        <w:separator/>
      </w:r>
    </w:p>
  </w:endnote>
  <w:endnote w:type="continuationSeparator" w:id="0">
    <w:p w14:paraId="7661F623" w14:textId="77777777" w:rsidR="007153BE" w:rsidRDefault="007153BE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3BE8A" w14:textId="77777777" w:rsidR="007153BE" w:rsidRDefault="007153BE" w:rsidP="001E03DE">
      <w:r>
        <w:separator/>
      </w:r>
    </w:p>
  </w:footnote>
  <w:footnote w:type="continuationSeparator" w:id="0">
    <w:p w14:paraId="2D06BE82" w14:textId="77777777" w:rsidR="007153BE" w:rsidRDefault="007153BE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BE"/>
    <w:rsid w:val="00000A59"/>
    <w:rsid w:val="000B2C23"/>
    <w:rsid w:val="001A2103"/>
    <w:rsid w:val="001E03DE"/>
    <w:rsid w:val="002223B8"/>
    <w:rsid w:val="00296589"/>
    <w:rsid w:val="0044650F"/>
    <w:rsid w:val="0050619A"/>
    <w:rsid w:val="00615B04"/>
    <w:rsid w:val="007153BE"/>
    <w:rsid w:val="008A7911"/>
    <w:rsid w:val="009533B3"/>
    <w:rsid w:val="009935DA"/>
    <w:rsid w:val="009C05F9"/>
    <w:rsid w:val="009C48B3"/>
    <w:rsid w:val="00B1040C"/>
    <w:rsid w:val="00BB493E"/>
    <w:rsid w:val="00C22DA6"/>
    <w:rsid w:val="00C43125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E503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53BE"/>
    <w:pPr>
      <w:spacing w:line="240" w:lineRule="auto"/>
    </w:p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eiche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eichen">
    <w:name w:val="Fußzeile Zeichen"/>
    <w:basedOn w:val="Absatz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eiche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eichen">
    <w:name w:val="Kopfzeile Zeichen"/>
    <w:basedOn w:val="Absatz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standardschriftart"/>
    <w:rsid w:val="00F44A67"/>
  </w:style>
  <w:style w:type="character" w:styleId="Link">
    <w:name w:val="Hyperlink"/>
    <w:basedOn w:val="Absatzstandardschriftart"/>
    <w:uiPriority w:val="99"/>
    <w:unhideWhenUsed/>
    <w:rsid w:val="00BB4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53BE"/>
    <w:pPr>
      <w:spacing w:line="240" w:lineRule="auto"/>
    </w:p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eiche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eichen">
    <w:name w:val="Fußzeile Zeichen"/>
    <w:basedOn w:val="Absatz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eiche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eichen">
    <w:name w:val="Kopfzeile Zeichen"/>
    <w:basedOn w:val="Absatz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standardschriftart"/>
    <w:rsid w:val="00F44A67"/>
  </w:style>
  <w:style w:type="character" w:styleId="Link">
    <w:name w:val="Hyperlink"/>
    <w:basedOn w:val="Absatzstandardschriftart"/>
    <w:uiPriority w:val="99"/>
    <w:unhideWhenUsed/>
    <w:rsid w:val="00BB4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emf"/><Relationship Id="rId12" Type="http://schemas.openxmlformats.org/officeDocument/2006/relationships/hyperlink" Target="http://www.ls-bw.de/,Lde/Startseite/Lernen/Lern_+und+Entwicklungsschritte+im+Blick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</Words>
  <Characters>921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Graf, Annette (LS)</dc:creator>
  <cp:lastModifiedBy>Ingrid Huber</cp:lastModifiedBy>
  <cp:revision>9</cp:revision>
  <dcterms:created xsi:type="dcterms:W3CDTF">2017-03-01T10:42:00Z</dcterms:created>
  <dcterms:modified xsi:type="dcterms:W3CDTF">2017-04-26T04:56:00Z</dcterms:modified>
</cp:coreProperties>
</file>