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9.xml" ContentType="application/vnd.openxmlformats-officedocument.wordprocessingml.header+xml"/>
  <Override PartName="/word/footer2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Default="00C93574" w:rsidP="006060E4">
      <w:pPr>
        <w:pStyle w:val="Textkrper"/>
        <w:sectPr w:rsidR="006060E4"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8B1608">
        <w:rPr>
          <w:noProof/>
        </w:rPr>
        <mc:AlternateContent>
          <mc:Choice Requires="wps">
            <w:drawing>
              <wp:anchor distT="0" distB="0" distL="114300" distR="114300" simplePos="0" relativeHeight="252252160" behindDoc="0" locked="0" layoutInCell="1" allowOverlap="1" wp14:anchorId="0F94CFC7" wp14:editId="5AF3BCBD">
                <wp:simplePos x="0" y="0"/>
                <wp:positionH relativeFrom="page">
                  <wp:posOffset>866775</wp:posOffset>
                </wp:positionH>
                <wp:positionV relativeFrom="page">
                  <wp:posOffset>4697730</wp:posOffset>
                </wp:positionV>
                <wp:extent cx="4866640" cy="202057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2020570"/>
                        </a:xfrm>
                        <a:prstGeom prst="rect">
                          <a:avLst/>
                        </a:prstGeom>
                        <a:solidFill>
                          <a:sysClr val="window" lastClr="FFFFFF"/>
                        </a:solidFill>
                        <a:ln w="6350">
                          <a:noFill/>
                        </a:ln>
                        <a:effectLst/>
                      </wps:spPr>
                      <wps:txbx>
                        <w:txbxContent>
                          <w:p w:rsidR="00A46D9F" w:rsidRDefault="00A46D9F" w:rsidP="00201422">
                            <w:pPr>
                              <w:pStyle w:val="NL-DeckblattFett"/>
                            </w:pPr>
                            <w:r>
                              <w:t>Zieldifferentes Lernen</w:t>
                            </w:r>
                          </w:p>
                          <w:p w:rsidR="00A46D9F" w:rsidRDefault="00A46D9F" w:rsidP="00201422">
                            <w:pPr>
                              <w:pStyle w:val="NL-DeckblattFett"/>
                            </w:pPr>
                          </w:p>
                          <w:p w:rsidR="00A46D9F" w:rsidRDefault="00A46D9F" w:rsidP="00201422">
                            <w:pPr>
                              <w:pStyle w:val="NL-DeckblattFett"/>
                            </w:pPr>
                            <w:r>
                              <w:t>Kompetenzraster, Lernwegelisten und exemplarische Lernmaterialien</w:t>
                            </w:r>
                          </w:p>
                          <w:p w:rsidR="00A46D9F" w:rsidRDefault="00A46D9F" w:rsidP="00201422">
                            <w:pPr>
                              <w:pStyle w:val="NL-DeckblattFett"/>
                            </w:pPr>
                          </w:p>
                          <w:p w:rsidR="00A46D9F" w:rsidRDefault="00A46D9F" w:rsidP="00201422">
                            <w:pPr>
                              <w:pStyle w:val="NL-DeckblattFett"/>
                            </w:pPr>
                            <w:r>
                              <w:t>BK Pflege</w:t>
                            </w:r>
                          </w:p>
                          <w:p w:rsidR="00A46D9F" w:rsidRPr="000B321B" w:rsidRDefault="00A46D9F" w:rsidP="00201422">
                            <w:pPr>
                              <w:pStyle w:val="NL-DeckblattFett"/>
                            </w:pPr>
                            <w:r>
                              <w:t>Lernfeld 4</w:t>
                            </w:r>
                            <w:r w:rsidR="00D13D6A">
                              <w:t xml:space="preserve"> – Kompetenzbereich 2</w:t>
                            </w:r>
                          </w:p>
                          <w:p w:rsidR="00A46D9F" w:rsidRPr="000B321B" w:rsidRDefault="00A46D9F" w:rsidP="00FF2850">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8.25pt;margin-top:369.9pt;width:383.2pt;height:159.1pt;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sBVQIAAJ8EAAAOAAAAZHJzL2Uyb0RvYy54bWysVE1vGjEQvVfqf7B8b3ahhCSIJaKJqCpF&#10;SSRS5Wy8Nqzk9bi2YZf++j4bSNK0p6ocjOfD8/HezE6v+9awnfKhIVvxwVnJmbKS6sauK/79afHp&#10;krMQha2FIasqvleBX88+fph2bqKGtCFTK88QxIZJ5yq+idFNiiLIjWpFOCOnLIyafCsiRL8uai86&#10;RG9NMSzLcdGRr50nqUKA9vZg5LMcX2sl44PWQUVmKo7aYj59PlfpLGZTMVl74TaNPJYh/qGKVjQW&#10;SV9C3Yoo2NY3f4RqG+kpkI5nktqCtG6kyj2gm0H5rpvlRjiVewE4wb3AFP5fWHm/e/SsqcHd4GrA&#10;mRUtWHpSfdTK1CwrgVHnwgSuSwfn2H+hHv4Ju6QPUKbWe+3b9I+mGOxAe/+CMOIxCeXocjwej2CS&#10;sA3LYXl+kTkoXp87H+JXRS1Ll4p7UJiRFbu7EJESrieXlC2QaepFY0wW9uHGeLYTYBtDUlPHmREh&#10;QlnxRf6lqhHit2fGsq7i48/nZc5kKcU7+Bmb4qo8Scf8rz2nW+xX/RGIFdV74OPpMGXByUWDHu5Q&#10;wKPwGCv0jVWJDzi0IaSk442zDfmff9Mnf7ANK2cdxrTi4cdWeIW+vlnMwdVglOCMWRidXwwh+LeW&#10;1VuL3bY3BGxANKrL1+QfzemqPbXP2Kh5ygqTsBK5Kx5P15t4WB5spFTzeXbCJDsR7+zSyRQ6AZYY&#10;euqfhXdHGiMm4J5OAy0m79g8+KaXlubbSLrJVCeAD6iCtCRgCzJ9x41Na/ZWzl6v35XZLwAAAP//&#10;AwBQSwMEFAAGAAgAAAAhAEhvMITiAAAADAEAAA8AAABkcnMvZG93bnJldi54bWxMj1FLwzAUhd8F&#10;/0O4gm8ucWNzrU2HiKIDy1wn+Jo117baJCXJ1rpf7/VJHw/ncM53stVoOnZEH1pnJVxPBDC0ldOt&#10;rSW87R6vlsBCVFarzlmU8I0BVvn5WaZS7Qa7xWMZa0YlNqRKQhNjn3IeqgaNChPXoyXvw3mjIklf&#10;c+3VQOWm41MhFtyo1tJCo3q8b7D6Kg9GwvtQPvnNev352j8Xp82pLF7woZDy8mK8uwUWcYx/YfjF&#10;J3TIiWnvDlYH1pGeLeYUlXAzS+gDJRIxTYDtyRLzpQCeZ/z/ifwHAAD//wMAUEsBAi0AFAAGAAgA&#10;AAAhALaDOJL+AAAA4QEAABMAAAAAAAAAAAAAAAAAAAAAAFtDb250ZW50X1R5cGVzXS54bWxQSwEC&#10;LQAUAAYACAAAACEAOP0h/9YAAACUAQAACwAAAAAAAAAAAAAAAAAvAQAAX3JlbHMvLnJlbHNQSwEC&#10;LQAUAAYACAAAACEA7mL7AVUCAACfBAAADgAAAAAAAAAAAAAAAAAuAgAAZHJzL2Uyb0RvYy54bWxQ&#10;SwECLQAUAAYACAAAACEASG8whOIAAAAMAQAADwAAAAAAAAAAAAAAAACvBAAAZHJzL2Rvd25yZXYu&#10;eG1sUEsFBgAAAAAEAAQA8wAAAL4FAAAAAA==&#10;" fillcolor="window" stroked="f" strokeweight=".5pt">
                <v:textbox>
                  <w:txbxContent>
                    <w:p w:rsidR="00A46D9F" w:rsidRDefault="00A46D9F" w:rsidP="00201422">
                      <w:pPr>
                        <w:pStyle w:val="NL-DeckblattFett"/>
                      </w:pPr>
                      <w:r>
                        <w:t>Zieldifferentes Lernen</w:t>
                      </w:r>
                    </w:p>
                    <w:p w:rsidR="00A46D9F" w:rsidRDefault="00A46D9F" w:rsidP="00201422">
                      <w:pPr>
                        <w:pStyle w:val="NL-DeckblattFett"/>
                      </w:pPr>
                    </w:p>
                    <w:p w:rsidR="00A46D9F" w:rsidRDefault="00A46D9F" w:rsidP="00201422">
                      <w:pPr>
                        <w:pStyle w:val="NL-DeckblattFett"/>
                      </w:pPr>
                      <w:r>
                        <w:t>Kompetenzraster, Lernwegelisten und exemplarische Lernmaterialien</w:t>
                      </w:r>
                    </w:p>
                    <w:p w:rsidR="00A46D9F" w:rsidRDefault="00A46D9F" w:rsidP="00201422">
                      <w:pPr>
                        <w:pStyle w:val="NL-DeckblattFett"/>
                      </w:pPr>
                    </w:p>
                    <w:p w:rsidR="00A46D9F" w:rsidRDefault="00A46D9F" w:rsidP="00201422">
                      <w:pPr>
                        <w:pStyle w:val="NL-DeckblattFett"/>
                      </w:pPr>
                      <w:r>
                        <w:t>BK Pflege</w:t>
                      </w:r>
                    </w:p>
                    <w:p w:rsidR="00A46D9F" w:rsidRPr="000B321B" w:rsidRDefault="00A46D9F" w:rsidP="00201422">
                      <w:pPr>
                        <w:pStyle w:val="NL-DeckblattFett"/>
                      </w:pPr>
                      <w:r>
                        <w:t>Lernfeld 4</w:t>
                      </w:r>
                      <w:r w:rsidR="00D13D6A">
                        <w:t xml:space="preserve"> – Kompetenzbereich 2</w:t>
                      </w:r>
                    </w:p>
                    <w:p w:rsidR="00A46D9F" w:rsidRPr="000B321B" w:rsidRDefault="00A46D9F" w:rsidP="00FF2850">
                      <w:pPr>
                        <w:pStyle w:val="NL-DeckblattFett"/>
                        <w:rPr>
                          <w:rFonts w:ascii="Univers 47 CondensedLight" w:hAnsi="Univers 47 CondensedLight"/>
                          <w:sz w:val="36"/>
                          <w:szCs w:val="36"/>
                        </w:rPr>
                      </w:pPr>
                    </w:p>
                  </w:txbxContent>
                </v:textbox>
                <w10:wrap anchorx="page" anchory="page"/>
              </v:shape>
            </w:pict>
          </mc:Fallback>
        </mc:AlternateContent>
      </w:r>
      <w:r w:rsidR="00201422" w:rsidRPr="008B1608">
        <w:rPr>
          <w:noProof/>
        </w:rPr>
        <mc:AlternateContent>
          <mc:Choice Requires="wps">
            <w:drawing>
              <wp:anchor distT="0" distB="0" distL="114300" distR="114300" simplePos="0" relativeHeight="252098560" behindDoc="0" locked="0" layoutInCell="1" allowOverlap="1" wp14:anchorId="447EA831" wp14:editId="4A0727F5">
                <wp:simplePos x="0" y="0"/>
                <wp:positionH relativeFrom="page">
                  <wp:posOffset>897255</wp:posOffset>
                </wp:positionH>
                <wp:positionV relativeFrom="page">
                  <wp:posOffset>6863525</wp:posOffset>
                </wp:positionV>
                <wp:extent cx="4866640" cy="128143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1281430"/>
                        </a:xfrm>
                        <a:prstGeom prst="rect">
                          <a:avLst/>
                        </a:prstGeom>
                        <a:solidFill>
                          <a:sysClr val="window" lastClr="FFFFFF"/>
                        </a:solidFill>
                        <a:ln w="6350">
                          <a:noFill/>
                        </a:ln>
                        <a:effectLst/>
                      </wps:spPr>
                      <wps:txbx>
                        <w:txbxContent>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zum Einsatz in den Schulversuchen</w:t>
                            </w:r>
                          </w:p>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Berufsfachschule Pädagogische Erprobung (BFPE) und</w:t>
                            </w:r>
                          </w:p>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Duale Ausbildungsvorbereitung (AV dual)</w:t>
                            </w:r>
                          </w:p>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sowie den Bildungsgä</w:t>
                            </w:r>
                            <w:bookmarkStart w:id="0" w:name="_GoBack"/>
                            <w:bookmarkEnd w:id="0"/>
                            <w:r w:rsidRPr="00201422">
                              <w:rPr>
                                <w:rFonts w:ascii="Source Sans Pro" w:eastAsiaTheme="minorHAnsi" w:hAnsi="Source Sans Pro"/>
                                <w:color w:val="auto"/>
                                <w:sz w:val="32"/>
                                <w:szCs w:val="20"/>
                              </w:rPr>
                              <w:t>ngen VAB, BEJ,</w:t>
                            </w:r>
                            <w:r>
                              <w:t xml:space="preserve"> </w:t>
                            </w:r>
                            <w:r w:rsidRPr="00201422">
                              <w:rPr>
                                <w:rFonts w:ascii="Source Sans Pro" w:eastAsiaTheme="minorHAnsi" w:hAnsi="Source Sans Pro"/>
                                <w:color w:val="auto"/>
                                <w:sz w:val="32"/>
                                <w:szCs w:val="20"/>
                              </w:rPr>
                              <w:t>2BFS und 1BFS</w:t>
                            </w:r>
                          </w:p>
                          <w:p w:rsidR="00A46D9F" w:rsidRPr="00F648F8" w:rsidRDefault="00A46D9F"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70.65pt;margin-top:540.45pt;width:383.2pt;height:100.9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piVwIAAKYEAAAOAAAAZHJzL2Uyb0RvYy54bWysVE1PGzEQvVfqf7B8L5sNIQ0RG5SCUlVC&#10;gAQVZ8drk5W8Htd2spv++j57E6C0p6o5OPPlGc97M3tx2beG7ZQPDdmKlycjzpSVVDf2ueLfH1ef&#10;ZpyFKGwtDFlV8b0K/HLx8cNF5+ZqTBsytfIMSWyYd67imxjdvCiC3KhWhBNyysKpybciQvXPRe1F&#10;h+ytKcaj0bToyNfOk1QhwHo9OPki59dayXindVCRmYrjbTGfPp/rdBaLCzF/9sJtGnl4hviHV7Si&#10;sSj6kupaRMG2vvkjVdtIT4F0PJHUFqR1I1XuAd2Uo3fdPGyEU7kXgBPcC0zh/6WVt7t7z5oa3I3K&#10;KWdWtGDpUfVRK1OzbARGnQtzhD44BMf+C/WIT9gle4Axtd5r36Z/NMXgB9r7F4SRj0kYJ7PpdDqB&#10;S8JXjmfl5DRzULxedz7Er4paloSKe1CYkRW7mxBREqHHkFQtkGnqVWNMVvbhyni2E2AbQ1JTx5kR&#10;IcJY8VX+pVcjxW/XjGVdxaenZ6NcyVLKN8QZm/KqPEmH+q89Jyn2637A74jHmuo9YPI0DFtwctWg&#10;lRu84154TBfax8bEOxzaECrTQeJsQ/7n3+wpHqTDy1mHaa14+LEVXqG9bxbjcF5OEqoxK5Ozz2Mo&#10;/q1n/dZjt+0VAaISu+lkFlN8NEdRe2qfsFjLVBUuYSVqVzwexas47BAWU6rlMgdhoJ2IN/bByZQ6&#10;4ZaIeuyfhHcHNiMG4ZaOcy3m70gdYtNNS8ttJN1kxhPOA6rgLilYhsziYXHTtr3Vc9Tr52XxCwAA&#10;//8DAFBLAwQUAAYACAAAACEAPB3o2OQAAAANAQAADwAAAGRycy9kb3ducmV2LnhtbEyPwU7DMBBE&#10;70j8g7VI3KjdgEga4lQIgaBSo9IUiaubLEkgtiPbbUK/nuUEt53d0eybbDnpnh3R+c4aCfOZAIam&#10;snVnGglvu6erBJgPytSqtwYlfKOHZX5+lqm0tqPZ4rEMDaMQ41MloQ1hSDn3VYta+Zkd0NDtwzqt&#10;AknX8NqpkcJ1zyMhbrlWnaEPrRrwocXqqzxoCe9j+ew2q9Xn6/BSnDansljjYyHl5cV0fwcs4BT+&#10;zPCLT+iQE9PeHkztWU/6Zn5NVhpEIhbAyLIQcQxsT6soiWLgecb/t8h/AAAA//8DAFBLAQItABQA&#10;BgAIAAAAIQC2gziS/gAAAOEBAAATAAAAAAAAAAAAAAAAAAAAAABbQ29udGVudF9UeXBlc10ueG1s&#10;UEsBAi0AFAAGAAgAAAAhADj9If/WAAAAlAEAAAsAAAAAAAAAAAAAAAAALwEAAF9yZWxzLy5yZWxz&#10;UEsBAi0AFAAGAAgAAAAhAEn22mJXAgAApgQAAA4AAAAAAAAAAAAAAAAALgIAAGRycy9lMm9Eb2Mu&#10;eG1sUEsBAi0AFAAGAAgAAAAhADwd6NjkAAAADQEAAA8AAAAAAAAAAAAAAAAAsQQAAGRycy9kb3du&#10;cmV2LnhtbFBLBQYAAAAABAAEAPMAAADCBQAAAAA=&#10;" fillcolor="window" stroked="f" strokeweight=".5pt">
                <v:textbox>
                  <w:txbxContent>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zum Einsatz in den Schulversuchen</w:t>
                      </w:r>
                    </w:p>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Berufsfachschule Pädagogische Erprobung (BFPE) und</w:t>
                      </w:r>
                    </w:p>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Duale Ausbildungsvorbereitung (AV dual)</w:t>
                      </w:r>
                    </w:p>
                    <w:p w:rsidR="00A46D9F" w:rsidRPr="00201422" w:rsidRDefault="00A46D9F" w:rsidP="00201422">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sowie den Bildungsgängen VAB, BEJ,</w:t>
                      </w:r>
                      <w:r>
                        <w:t xml:space="preserve"> </w:t>
                      </w:r>
                      <w:r w:rsidRPr="00201422">
                        <w:rPr>
                          <w:rFonts w:ascii="Source Sans Pro" w:eastAsiaTheme="minorHAnsi" w:hAnsi="Source Sans Pro"/>
                          <w:color w:val="auto"/>
                          <w:sz w:val="32"/>
                          <w:szCs w:val="20"/>
                        </w:rPr>
                        <w:t>2BFS und 1BFS</w:t>
                      </w:r>
                    </w:p>
                    <w:p w:rsidR="00A46D9F" w:rsidRPr="00F648F8" w:rsidRDefault="00A46D9F" w:rsidP="006060E4">
                      <w:pPr>
                        <w:pStyle w:val="NL-Deckblatt"/>
                        <w:rPr>
                          <w:rFonts w:ascii="Univers 47 CondensedLight" w:hAnsi="Univers 47 CondensedLight"/>
                        </w:rPr>
                      </w:pP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100608" behindDoc="0" locked="0" layoutInCell="1" allowOverlap="1" wp14:anchorId="5260064D" wp14:editId="48DE88D2">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A46D9F" w:rsidRPr="00201422" w:rsidRDefault="00A46D9F" w:rsidP="006060E4">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8" type="#_x0000_t202" style="position:absolute;left:0;text-align:left;margin-left:65.2pt;margin-top:223.95pt;width:311.8pt;height:36.85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nPVAIAAKUEAAAOAAAAZHJzL2Uyb0RvYy54bWysVE1PGzEQvVfqf7B8L7sJIYWIDUpBqSoh&#10;QAoVZ8drk5W8Htd2spv++j57E6C0p6p7cObLM543b3J51beG7ZQPDdmKj05KzpSVVDf2ueLfH5ef&#10;zjkLUdhaGLKq4nsV+NX844fLzs3UmDZkauUZktgw61zFNzG6WVEEuVGtCCfklIVTk29FhOqfi9qL&#10;DtlbU4zLclp05GvnSaoQYL0ZnHye82utZLzXOqjITMXxtphPn891Oov5pZg9e+E2jTw8Q/zDK1rR&#10;WBR9SXUjomBb3/yRqm2kp0A6nkhqC9K6kSr3gG5G5btuVhvhVO4F4AT3AlP4f2nl3e7Bs6bG7MrR&#10;hDMrWkzpUfVRK1OzbARGnQszhK4cgmP/hXrEJ+ySPcCYWu+1b9MvmmLwA+39C8LIxySMpxfTEh9n&#10;Er7J9DzJSFO83nY+xK+KWpaEintMMAMrdrchDqHHkFQskGnqZWNMVvbh2ni2Exg2OFJTx5kRIcJY&#10;8WX+DtV+u2Ys6yo+PT0rcyVLKd9QytiUV2UiHeq/tpyk2K/7DN/4CMea6j1Q8jRwLTi5bNDKLd7x&#10;IDzIhe6xMPEehzaEynSQONuQ//k3e4rHzOHlrANZKx5+bIVXaO+bBRsuRpNJYndWJmefx1D8W8/6&#10;rcdu22sCRCOsppNZTPHRHEXtqX3CXi1SVbiElahd8XgUr+OwQthLqRaLHAQ+OxFv7crJlDrhlgb1&#10;2D8J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AMypz1QCAAClBAAADgAAAAAAAAAAAAAAAAAuAgAAZHJzL2Uyb0RvYy54bWxQ&#10;SwECLQAUAAYACAAAACEAAV0EYuMAAAALAQAADwAAAAAAAAAAAAAAAACuBAAAZHJzL2Rvd25yZXYu&#10;eG1sUEsFBgAAAAAEAAQA8wAAAL4FAAAAAA==&#10;" fillcolor="window" stroked="f" strokeweight=".5pt">
                <v:textbox>
                  <w:txbxContent>
                    <w:p w:rsidR="00A46D9F" w:rsidRPr="00201422" w:rsidRDefault="00A46D9F" w:rsidP="006060E4">
                      <w:pPr>
                        <w:pStyle w:val="NL-Deckblatt"/>
                        <w:rPr>
                          <w:rFonts w:ascii="Source Sans Pro" w:eastAsiaTheme="minorHAnsi" w:hAnsi="Source Sans Pro"/>
                          <w:color w:val="auto"/>
                          <w:sz w:val="32"/>
                          <w:szCs w:val="20"/>
                        </w:rPr>
                      </w:pPr>
                      <w:r w:rsidRPr="00201422">
                        <w:rPr>
                          <w:rFonts w:ascii="Source Sans Pro" w:eastAsiaTheme="minorHAnsi" w:hAnsi="Source Sans Pro"/>
                          <w:color w:val="auto"/>
                          <w:sz w:val="32"/>
                          <w:szCs w:val="20"/>
                        </w:rPr>
                        <w:t>Berufsfachschule</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6512" behindDoc="0" locked="0" layoutInCell="1" allowOverlap="1" wp14:anchorId="1C33B9C2" wp14:editId="0769F64F">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A46D9F" w:rsidRPr="00201422" w:rsidRDefault="00A46D9F" w:rsidP="006060E4">
                            <w:pPr>
                              <w:pStyle w:val="NL-DeckblattFett"/>
                              <w:rPr>
                                <w:b w:val="0"/>
                                <w:szCs w:val="20"/>
                              </w:rPr>
                            </w:pPr>
                            <w:r w:rsidRPr="00201422">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453.85pt;height:36.8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esVAIAAKEEAAAOAAAAZHJzL2Uyb0RvYy54bWysVE1PGzEQvVfqf7B8L7sJIdCIDUpBqSoh&#10;QIKKs+O1yUpej2s72U1/fZ+9SaC0p6o5OPPlGc+bN3t51beGbZUPDdmKj05KzpSVVDf2peLfn5af&#10;LjgLUdhaGLKq4jsV+NX844fLzs3UmNZkauUZktgw61zF1zG6WVEEuVatCCfklIVTk29FhOpfitqL&#10;DtlbU4zLclp05GvnSaoQYL0ZnHye82utZLzXOqjITMXxtphPn89VOov5pZi9eOHWjdw/Q/zDK1rR&#10;WBQ9proRUbCNb/5I1TbSUyAdTyS1BWndSJV7QDej8l03j2vhVO4F4AR3hCn8v7TybvvgWVNXfHzK&#10;mRUtZvSk+qiVqRlMwKdzYYawR4fA2H+hHnM+2AOMqe1e+zb9oyEGP5DeHdFFNiZhPDufnk5LuCR8&#10;k+lFCRnpi9fbzof4VVHLklBxj+llUMX2NsQh9BCSigUyTb1sjMnKLlwbz7YCgwY/auo4MyJEGCu+&#10;zL99td+uGcu6ik9Pz8pcyVLKN5QyNuVVmUT7+gmKoeUkxX7VZ+iOMK2o3gElTwPPgpPLBq3c4h0P&#10;woNY6B7LEu9xaEOoTHuJszX5n3+zp3jMG17OOhC14uHHRniF9r5ZMOHzaDJJzM7K5Ox8DMW/9aze&#10;euymvSZANMJaOpnFFB/NQdSe2mfs1CJVhUtYidoVjwfxOg7rg52UarHIQeCyE/HWPjqZUifc0qCe&#10;+mfh3X6aETy4owOlxezdUIfYdNPSYhNJN3niCecBVTAlKdiDzJn9zqZFe6vnqNcvy/wXAA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vVa3rFQCAAChBAAADgAAAAAAAAAAAAAAAAAuAgAAZHJzL2Uyb0RvYy54bWxQ&#10;SwECLQAUAAYACAAAACEAH8svSOMAAAAMAQAADwAAAAAAAAAAAAAAAACuBAAAZHJzL2Rvd25yZXYu&#10;eG1sUEsFBgAAAAAEAAQA8wAAAL4FAAAAAA==&#10;" fillcolor="window" stroked="f" strokeweight=".5pt">
                <v:textbox>
                  <w:txbxContent>
                    <w:p w:rsidR="00A46D9F" w:rsidRPr="00201422" w:rsidRDefault="00A46D9F" w:rsidP="006060E4">
                      <w:pPr>
                        <w:pStyle w:val="NL-DeckblattFett"/>
                        <w:rPr>
                          <w:b w:val="0"/>
                          <w:szCs w:val="20"/>
                        </w:rPr>
                      </w:pPr>
                      <w:r w:rsidRPr="00201422">
                        <w:rPr>
                          <w:b w:val="0"/>
                          <w:szCs w:val="20"/>
                        </w:rPr>
                        <w:t>Berufliche Schulen</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9584" behindDoc="0" locked="0" layoutInCell="1" allowOverlap="1" wp14:anchorId="4F1A2C44" wp14:editId="3A21087E">
                <wp:simplePos x="0" y="0"/>
                <wp:positionH relativeFrom="page">
                  <wp:posOffset>864235</wp:posOffset>
                </wp:positionH>
                <wp:positionV relativeFrom="page">
                  <wp:posOffset>9400540</wp:posOffset>
                </wp:positionV>
                <wp:extent cx="4305600" cy="417600"/>
                <wp:effectExtent l="0" t="0" r="0" b="1905"/>
                <wp:wrapNone/>
                <wp:docPr id="1017" name="Textfeld 1017"/>
                <wp:cNvGraphicFramePr/>
                <a:graphic xmlns:a="http://schemas.openxmlformats.org/drawingml/2006/main">
                  <a:graphicData uri="http://schemas.microsoft.com/office/word/2010/wordprocessingShape">
                    <wps:wsp>
                      <wps:cNvSpPr txBox="1"/>
                      <wps:spPr>
                        <a:xfrm>
                          <a:off x="0" y="0"/>
                          <a:ext cx="4305600" cy="417600"/>
                        </a:xfrm>
                        <a:prstGeom prst="rect">
                          <a:avLst/>
                        </a:prstGeom>
                        <a:solidFill>
                          <a:sysClr val="window" lastClr="FFFFFF"/>
                        </a:solidFill>
                        <a:ln w="6350">
                          <a:noFill/>
                        </a:ln>
                        <a:effectLst/>
                      </wps:spPr>
                      <wps:txbx>
                        <w:txbxContent>
                          <w:p w:rsidR="00A46D9F" w:rsidRPr="00201422" w:rsidRDefault="00A46D9F" w:rsidP="006060E4">
                            <w:pPr>
                              <w:pStyle w:val="NL-Deckblatt"/>
                              <w:rPr>
                                <w:rFonts w:ascii="Source Sans Pro Semibold" w:hAnsi="Source Sans Pro Semibold"/>
                                <w:szCs w:val="20"/>
                              </w:rPr>
                            </w:pPr>
                            <w:r w:rsidRPr="00201422">
                              <w:rPr>
                                <w:rFonts w:ascii="Source Sans Pro Semibold" w:hAnsi="Source Sans Pro Semibold"/>
                                <w:szCs w:val="20"/>
                              </w:rPr>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30" type="#_x0000_t202" style="position:absolute;left:0;text-align:left;margin-left:68.05pt;margin-top:740.2pt;width:339pt;height:32.9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L3VQIAAKUEAAAOAAAAZHJzL2Uyb0RvYy54bWysVE1vGjEQvVfqf7B8b3ZJyEcRS0QTUVWK&#10;kkikytl47bCS1+Pahl366/vshZCmPVXlYObLM543b3Z63beGbZUPDdmKj05KzpSVVDf2peLfnxaf&#10;rjgLUdhaGLKq4jsV+PXs44dp5ybqlNZkauUZktgw6VzF1zG6SVEEuVatCCfklIVTk29FhOpfitqL&#10;DtlbU5yW5UXRka+dJ6lCgPV2cPJZzq+1kvFB66AiMxXH22I+fT5X6SxmUzF58cKtG7l/hviHV7Si&#10;sSj6mupWRME2vvkjVdtIT4F0PJHUFqR1I1XuAd2MynfdLNfCqdwLwAnuFabw/9LK++2jZ02N2ZWj&#10;S86saDGlJ9VHrUzNshEYdS5MELp0CI79F+oRn7BL9gBjar3Xvk3/aIrBD7R3rwgjH5Mwjs/K84sS&#10;LgnfeHSZZKQpjredD/GropYloeIeE8zAiu1diEPoISQVC2SaetEYk5VduDGebQWGDY7U1HFmRIgw&#10;VnyRf/tqv10zlnUVvzg7L3MlSynfUMrYlFdlIu3rH1tOUuxXfYZvfIBjRfUOKHkauBacXDRo5Q7v&#10;eBQe5EL3WJj4gEMbQmXaS5ytyf/8mz3FY+bwctaBrBUPPzbCK7T3zYINn0fjcWJ3Vsbnl6dQ/FvP&#10;6q3HbtobAkQjrKaTWUzx0RxE7al9xl7NU1W4hJWoXfF4EG/isELYS6nm8xwEPjsR7+zSyZQ64ZYG&#10;9dQ/C+/204zgwT0daC0m74Y6xKabluabSLrJE084D6iCKUnBLmTO7Pc2LdtbPUcdvy6zXwAAAP//&#10;AwBQSwMEFAAGAAgAAAAhAIe9OezjAAAADQEAAA8AAABkcnMvZG93bnJldi54bWxMj8FOwzAQRO9I&#10;/IO1SNyokxKiKMSpEAJBJaLSFImrGy9JILYj221Cv57lBLed2dHs22I164Ed0fneGgHxIgKGprGq&#10;N62At93jVQbMB2mUHKxBAd/oYVWenxUyV3YyWzzWoWVUYnwuBXQhjDnnvulQS7+wIxrafVinZSDp&#10;Wq6cnKhcD3wZRSnXsjd0oZMj3nfYfNUHLeB9qp/cZr3+fB2fq9PmVFcv+FAJcXkx390CCziHvzD8&#10;4hM6lMS0twejPBtIX6cxRWlIsigBRpEsTsjak3WTpEvgZcH/f1H+AAAA//8DAFBLAQItABQABgAI&#10;AAAAIQC2gziS/gAAAOEBAAATAAAAAAAAAAAAAAAAAAAAAABbQ29udGVudF9UeXBlc10ueG1sUEsB&#10;Ai0AFAAGAAgAAAAhADj9If/WAAAAlAEAAAsAAAAAAAAAAAAAAAAALwEAAF9yZWxzLy5yZWxzUEsB&#10;Ai0AFAAGAAgAAAAhACz1cvdVAgAApQQAAA4AAAAAAAAAAAAAAAAALgIAAGRycy9lMm9Eb2MueG1s&#10;UEsBAi0AFAAGAAgAAAAhAIe9OezjAAAADQEAAA8AAAAAAAAAAAAAAAAArwQAAGRycy9kb3ducmV2&#10;LnhtbFBLBQYAAAAABAAEAPMAAAC/BQAAAAA=&#10;" fillcolor="window" stroked="f" strokeweight=".5pt">
                <v:textbox>
                  <w:txbxContent>
                    <w:p w:rsidR="00A46D9F" w:rsidRPr="00201422" w:rsidRDefault="00A46D9F" w:rsidP="006060E4">
                      <w:pPr>
                        <w:pStyle w:val="NL-Deckblatt"/>
                        <w:rPr>
                          <w:rFonts w:ascii="Source Sans Pro Semibold" w:hAnsi="Source Sans Pro Semibold"/>
                          <w:szCs w:val="20"/>
                        </w:rPr>
                      </w:pPr>
                      <w:r w:rsidRPr="00201422">
                        <w:rPr>
                          <w:rFonts w:ascii="Source Sans Pro Semibold" w:hAnsi="Source Sans Pro Semibold"/>
                          <w:szCs w:val="20"/>
                        </w:rPr>
                        <w:t>Stuttgart 2014</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060E4" w:rsidRPr="009845C4" w:rsidTr="006060E4">
        <w:tc>
          <w:tcPr>
            <w:tcW w:w="9356" w:type="dxa"/>
            <w:gridSpan w:val="2"/>
          </w:tcPr>
          <w:p w:rsidR="006060E4" w:rsidRPr="009B3633" w:rsidRDefault="006060E4" w:rsidP="006060E4">
            <w:pPr>
              <w:pStyle w:val="LS-ImpressumFett"/>
              <w:rPr>
                <w:rFonts w:ascii="Source Sans Pro" w:hAnsi="Source Sans Pro"/>
                <w:sz w:val="30"/>
                <w:szCs w:val="30"/>
              </w:rPr>
            </w:pPr>
            <w:r w:rsidRPr="009B3633">
              <w:rPr>
                <w:rFonts w:ascii="Source Sans Pro" w:hAnsi="Source Sans Pro"/>
                <w:sz w:val="30"/>
                <w:szCs w:val="30"/>
              </w:rPr>
              <w:lastRenderedPageBreak/>
              <w:t>Redaktionelle Bearbeitung</w:t>
            </w:r>
          </w:p>
        </w:tc>
      </w:tr>
      <w:tr w:rsidR="006060E4" w:rsidRPr="009845C4" w:rsidTr="006060E4">
        <w:tc>
          <w:tcPr>
            <w:tcW w:w="2065" w:type="dxa"/>
          </w:tcPr>
          <w:p w:rsidR="006060E4" w:rsidRPr="009B3633" w:rsidRDefault="006060E4" w:rsidP="006060E4">
            <w:pPr>
              <w:rPr>
                <w:rFonts w:ascii="Source Sans Pro" w:hAnsi="Source Sans Pro"/>
                <w:sz w:val="20"/>
              </w:rPr>
            </w:pPr>
          </w:p>
        </w:tc>
        <w:tc>
          <w:tcPr>
            <w:tcW w:w="7291" w:type="dxa"/>
          </w:tcPr>
          <w:p w:rsidR="006060E4" w:rsidRPr="009B3633" w:rsidRDefault="006060E4" w:rsidP="006060E4">
            <w:pPr>
              <w:rPr>
                <w:rFonts w:ascii="Source Sans Pro" w:hAnsi="Source Sans Pro"/>
                <w:sz w:val="20"/>
              </w:rPr>
            </w:pPr>
          </w:p>
        </w:tc>
      </w:tr>
      <w:tr w:rsidR="006060E4" w:rsidRPr="00D8588B" w:rsidTr="006060E4">
        <w:tc>
          <w:tcPr>
            <w:tcW w:w="2065" w:type="dxa"/>
          </w:tcPr>
          <w:p w:rsidR="006060E4" w:rsidRPr="009B3633" w:rsidRDefault="006060E4" w:rsidP="006060E4">
            <w:pPr>
              <w:pStyle w:val="NL-Impressum"/>
              <w:rPr>
                <w:rFonts w:ascii="Source Sans Pro" w:hAnsi="Source Sans Pro"/>
              </w:rPr>
            </w:pPr>
            <w:r w:rsidRPr="009B3633">
              <w:rPr>
                <w:rFonts w:ascii="Source Sans Pro" w:hAnsi="Source Sans Pro"/>
              </w:rPr>
              <w:t>Redaktion</w:t>
            </w:r>
          </w:p>
        </w:tc>
        <w:tc>
          <w:tcPr>
            <w:tcW w:w="7291" w:type="dxa"/>
          </w:tcPr>
          <w:p w:rsidR="006060E4" w:rsidRPr="009B3633" w:rsidRDefault="00AB6BE7" w:rsidP="006060E4">
            <w:pPr>
              <w:pStyle w:val="NL-Impressum"/>
              <w:rPr>
                <w:rFonts w:ascii="Source Sans Pro" w:hAnsi="Source Sans Pro"/>
              </w:rPr>
            </w:pPr>
            <w:r w:rsidRPr="009B3633">
              <w:rPr>
                <w:rFonts w:ascii="Source Sans Pro" w:hAnsi="Source Sans Pro"/>
              </w:rPr>
              <w:t>Tanja Rieger, Ministerium für Kultus, Jugend und Sport</w:t>
            </w:r>
          </w:p>
          <w:p w:rsidR="00AB6BE7" w:rsidRPr="009B3633" w:rsidRDefault="00AB6BE7" w:rsidP="006060E4">
            <w:pPr>
              <w:pStyle w:val="NL-Impressum"/>
              <w:rPr>
                <w:rFonts w:ascii="Source Sans Pro" w:hAnsi="Source Sans Pro"/>
              </w:rPr>
            </w:pPr>
            <w:r w:rsidRPr="009B3633">
              <w:rPr>
                <w:rFonts w:ascii="Source Sans Pro" w:hAnsi="Source Sans Pro"/>
              </w:rPr>
              <w:t>Sören Finkbeiner, Landesinstitut für Schulentwicklung</w:t>
            </w:r>
            <w:r w:rsidR="00DC67E2">
              <w:rPr>
                <w:rFonts w:ascii="Source Sans Pro" w:hAnsi="Source Sans Pro"/>
              </w:rPr>
              <w:t>, Stuttgart</w:t>
            </w:r>
          </w:p>
          <w:p w:rsidR="006060E4" w:rsidRPr="009B3633" w:rsidRDefault="006060E4" w:rsidP="006060E4">
            <w:pPr>
              <w:pStyle w:val="NL-Impressum"/>
              <w:rPr>
                <w:rFonts w:ascii="Source Sans Pro" w:hAnsi="Source Sans Pro"/>
              </w:rPr>
            </w:pPr>
          </w:p>
        </w:tc>
      </w:tr>
      <w:tr w:rsidR="006060E4" w:rsidRPr="00D8588B" w:rsidTr="00D8588B">
        <w:tc>
          <w:tcPr>
            <w:tcW w:w="2065" w:type="dxa"/>
          </w:tcPr>
          <w:p w:rsidR="006060E4" w:rsidRPr="009B3633" w:rsidRDefault="006060E4" w:rsidP="006060E4">
            <w:pPr>
              <w:pStyle w:val="NL-Impressum"/>
              <w:rPr>
                <w:rFonts w:ascii="Source Sans Pro" w:hAnsi="Source Sans Pro"/>
              </w:rPr>
            </w:pPr>
            <w:r w:rsidRPr="009B3633">
              <w:rPr>
                <w:rFonts w:ascii="Source Sans Pro" w:hAnsi="Source Sans Pro"/>
              </w:rPr>
              <w:t>Autor/in</w:t>
            </w:r>
          </w:p>
        </w:tc>
        <w:tc>
          <w:tcPr>
            <w:tcW w:w="7291" w:type="dxa"/>
            <w:shd w:val="clear" w:color="auto" w:fill="auto"/>
          </w:tcPr>
          <w:p w:rsidR="00D8588B" w:rsidRPr="009B3633" w:rsidRDefault="00D8588B" w:rsidP="00201422">
            <w:pPr>
              <w:pStyle w:val="Textkrper"/>
            </w:pPr>
            <w:r w:rsidRPr="009B3633">
              <w:t>Wal</w:t>
            </w:r>
            <w:r w:rsidR="00AB6BE7" w:rsidRPr="009B3633">
              <w:t>traud Lobedan</w:t>
            </w:r>
            <w:r w:rsidR="00201422" w:rsidRPr="009B3633">
              <w:t>,</w:t>
            </w:r>
            <w:r w:rsidRPr="009B3633">
              <w:t xml:space="preserve"> </w:t>
            </w:r>
            <w:r w:rsidR="00201422" w:rsidRPr="009B3633">
              <w:t>Berufliche Schulen im Mauerfeld, Lahr</w:t>
            </w:r>
          </w:p>
          <w:p w:rsidR="00201422" w:rsidRPr="009B3633" w:rsidRDefault="00AB6BE7" w:rsidP="00201422">
            <w:pPr>
              <w:pStyle w:val="Textkrper"/>
            </w:pPr>
            <w:r w:rsidRPr="009B3633">
              <w:t>Katja Meyer</w:t>
            </w:r>
            <w:r w:rsidR="00201422" w:rsidRPr="009B3633">
              <w:t>,</w:t>
            </w:r>
            <w:r w:rsidR="00D8588B" w:rsidRPr="009B3633">
              <w:t xml:space="preserve"> </w:t>
            </w:r>
            <w:r w:rsidR="00201422" w:rsidRPr="009B3633">
              <w:t>Johanna-Wittum-Schule, Pforzheim</w:t>
            </w:r>
          </w:p>
          <w:p w:rsidR="00201422" w:rsidRPr="009B3633" w:rsidRDefault="00AB6BE7" w:rsidP="00201422">
            <w:pPr>
              <w:pStyle w:val="Textkrper"/>
            </w:pPr>
            <w:r w:rsidRPr="009B3633">
              <w:t>Birgit Beck-Nafz</w:t>
            </w:r>
            <w:r w:rsidR="00201422" w:rsidRPr="009B3633">
              <w:t>,</w:t>
            </w:r>
            <w:r w:rsidR="00D8588B" w:rsidRPr="009B3633">
              <w:t xml:space="preserve"> </w:t>
            </w:r>
            <w:r w:rsidR="00201422" w:rsidRPr="009B3633">
              <w:t>Matthias-Erzberger-Schule, Biberach</w:t>
            </w:r>
          </w:p>
          <w:p w:rsidR="00D8588B" w:rsidRPr="009B3633" w:rsidRDefault="00D8588B" w:rsidP="007B1985">
            <w:pPr>
              <w:pStyle w:val="NL-Impressum"/>
              <w:rPr>
                <w:rFonts w:ascii="Source Sans Pro" w:eastAsia="Times New Roman" w:hAnsi="Source Sans Pro" w:cs="Times New Roman"/>
                <w:szCs w:val="20"/>
                <w:lang w:eastAsia="de-DE"/>
              </w:rPr>
            </w:pPr>
            <w:r w:rsidRPr="009B3633">
              <w:rPr>
                <w:rFonts w:ascii="Source Sans Pro" w:eastAsia="Times New Roman" w:hAnsi="Source Sans Pro" w:cs="Times New Roman"/>
                <w:szCs w:val="20"/>
                <w:lang w:eastAsia="de-DE"/>
              </w:rPr>
              <w:t>Annegret Schmidt</w:t>
            </w:r>
            <w:r w:rsidR="00DD226D">
              <w:rPr>
                <w:rFonts w:ascii="Source Sans Pro" w:eastAsia="Times New Roman" w:hAnsi="Source Sans Pro" w:cs="Times New Roman"/>
                <w:szCs w:val="20"/>
                <w:lang w:eastAsia="de-DE"/>
              </w:rPr>
              <w:t>, Berufliches Schulzentrum</w:t>
            </w:r>
            <w:r w:rsidR="00201422" w:rsidRPr="009B3633">
              <w:rPr>
                <w:rFonts w:ascii="Source Sans Pro" w:eastAsia="Times New Roman" w:hAnsi="Source Sans Pro" w:cs="Times New Roman"/>
                <w:szCs w:val="20"/>
                <w:lang w:eastAsia="de-DE"/>
              </w:rPr>
              <w:t>, Leonberg</w:t>
            </w:r>
          </w:p>
          <w:p w:rsidR="006060E4" w:rsidRPr="009B3633" w:rsidRDefault="006060E4" w:rsidP="007B1985">
            <w:pPr>
              <w:pStyle w:val="NL-Impressum"/>
              <w:rPr>
                <w:rFonts w:ascii="Source Sans Pro" w:hAnsi="Source Sans Pro"/>
              </w:rPr>
            </w:pPr>
          </w:p>
        </w:tc>
      </w:tr>
      <w:tr w:rsidR="006060E4" w:rsidRPr="00D8588B" w:rsidTr="006060E4">
        <w:tc>
          <w:tcPr>
            <w:tcW w:w="2065" w:type="dxa"/>
          </w:tcPr>
          <w:p w:rsidR="006060E4" w:rsidRPr="009B3633" w:rsidRDefault="006060E4" w:rsidP="006060E4">
            <w:pPr>
              <w:pStyle w:val="NL-Impressum"/>
              <w:rPr>
                <w:rFonts w:ascii="Source Sans Pro" w:hAnsi="Source Sans Pro"/>
              </w:rPr>
            </w:pPr>
            <w:r w:rsidRPr="009B3633">
              <w:rPr>
                <w:rFonts w:ascii="Source Sans Pro" w:hAnsi="Source Sans Pro"/>
              </w:rPr>
              <w:t>Stand</w:t>
            </w:r>
          </w:p>
        </w:tc>
        <w:tc>
          <w:tcPr>
            <w:tcW w:w="7291" w:type="dxa"/>
          </w:tcPr>
          <w:p w:rsidR="006060E4" w:rsidRPr="009B3633" w:rsidRDefault="006060E4" w:rsidP="006060E4">
            <w:pPr>
              <w:pStyle w:val="NL-Impressum"/>
              <w:rPr>
                <w:rFonts w:ascii="Source Sans Pro" w:hAnsi="Source Sans Pro"/>
              </w:rPr>
            </w:pPr>
            <w:r w:rsidRPr="009B3633">
              <w:rPr>
                <w:rFonts w:ascii="Source Sans Pro" w:hAnsi="Source Sans Pro"/>
              </w:rPr>
              <w:t>Juli 2014</w:t>
            </w:r>
          </w:p>
        </w:tc>
      </w:tr>
    </w:tbl>
    <w:p w:rsidR="006060E4" w:rsidRPr="00D8588B" w:rsidRDefault="006060E4" w:rsidP="006060E4">
      <w:pPr>
        <w:pStyle w:val="Textkrper"/>
        <w:rPr>
          <w:rFonts w:ascii="Univers 55" w:hAnsi="Univers 55"/>
        </w:rPr>
      </w:pPr>
    </w:p>
    <w:tbl>
      <w:tblPr>
        <w:tblStyle w:val="Tabellenraster"/>
        <w:tblpPr w:leftFromText="142" w:rightFromText="142" w:vertAnchor="page" w:horzAnchor="margin" w:tblpX="250" w:tblpY="8229"/>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201422" w:rsidRPr="007D17FA" w:rsidTr="00201422">
        <w:tc>
          <w:tcPr>
            <w:tcW w:w="9322" w:type="dxa"/>
            <w:gridSpan w:val="2"/>
          </w:tcPr>
          <w:p w:rsidR="00201422" w:rsidRPr="00201422" w:rsidRDefault="00201422" w:rsidP="00201422">
            <w:pPr>
              <w:pStyle w:val="LS-ImpressumFett"/>
              <w:rPr>
                <w:rFonts w:ascii="Source Sans Pro" w:hAnsi="Source Sans Pro"/>
                <w:color w:val="auto"/>
                <w:sz w:val="30"/>
                <w:szCs w:val="30"/>
                <w:lang w:eastAsia="de-DE"/>
              </w:rPr>
            </w:pPr>
            <w:r w:rsidRPr="00201422">
              <w:rPr>
                <w:rFonts w:ascii="Source Sans Pro" w:hAnsi="Source Sans Pro"/>
                <w:color w:val="auto"/>
                <w:sz w:val="30"/>
                <w:szCs w:val="30"/>
                <w:lang w:eastAsia="de-DE"/>
              </w:rPr>
              <w:t>Impressum</w:t>
            </w:r>
          </w:p>
        </w:tc>
      </w:tr>
      <w:tr w:rsidR="00201422" w:rsidRPr="007D17FA" w:rsidTr="00201422">
        <w:tc>
          <w:tcPr>
            <w:tcW w:w="1815" w:type="dxa"/>
          </w:tcPr>
          <w:p w:rsidR="00201422" w:rsidRPr="00201422" w:rsidRDefault="00201422" w:rsidP="00201422">
            <w:pPr>
              <w:rPr>
                <w:rFonts w:ascii="Source Sans Pro" w:hAnsi="Source Sans Pro"/>
                <w:color w:val="auto"/>
                <w:sz w:val="20"/>
                <w:szCs w:val="20"/>
                <w:lang w:eastAsia="de-DE"/>
              </w:rPr>
            </w:pPr>
          </w:p>
        </w:tc>
        <w:tc>
          <w:tcPr>
            <w:tcW w:w="7507" w:type="dxa"/>
          </w:tcPr>
          <w:p w:rsidR="00201422" w:rsidRPr="00201422" w:rsidRDefault="00201422" w:rsidP="00201422">
            <w:pPr>
              <w:rPr>
                <w:rFonts w:ascii="Source Sans Pro" w:hAnsi="Source Sans Pro"/>
                <w:color w:val="auto"/>
                <w:sz w:val="20"/>
                <w:szCs w:val="20"/>
                <w:lang w:eastAsia="de-DE"/>
              </w:rPr>
            </w:pPr>
          </w:p>
        </w:tc>
      </w:tr>
      <w:tr w:rsidR="00201422" w:rsidRPr="00C35CA2" w:rsidTr="00201422">
        <w:tc>
          <w:tcPr>
            <w:tcW w:w="1815" w:type="dxa"/>
          </w:tcPr>
          <w:p w:rsidR="00201422" w:rsidRPr="00201422" w:rsidRDefault="00201422" w:rsidP="00201422">
            <w:pPr>
              <w:pStyle w:val="NL-Impressum"/>
              <w:rPr>
                <w:rFonts w:ascii="Source Sans Pro" w:hAnsi="Source Sans Pro"/>
                <w:color w:val="auto"/>
                <w:szCs w:val="20"/>
                <w:lang w:eastAsia="de-DE"/>
              </w:rPr>
            </w:pPr>
            <w:r w:rsidRPr="00201422">
              <w:rPr>
                <w:rFonts w:ascii="Source Sans Pro" w:hAnsi="Source Sans Pro"/>
                <w:color w:val="auto"/>
                <w:szCs w:val="20"/>
                <w:lang w:eastAsia="de-DE"/>
              </w:rPr>
              <w:t>Herausgeber</w:t>
            </w:r>
          </w:p>
        </w:tc>
        <w:tc>
          <w:tcPr>
            <w:tcW w:w="7507" w:type="dxa"/>
          </w:tcPr>
          <w:p w:rsidR="00201422" w:rsidRPr="00201422" w:rsidRDefault="00201422" w:rsidP="00201422">
            <w:pPr>
              <w:pStyle w:val="Impressum"/>
            </w:pPr>
            <w:r w:rsidRPr="00201422">
              <w:t>Landesinstitut für Schulentwicklung (LS)</w:t>
            </w:r>
          </w:p>
          <w:p w:rsidR="00201422" w:rsidRPr="00201422" w:rsidRDefault="00201422" w:rsidP="00201422">
            <w:pPr>
              <w:pStyle w:val="Impressum"/>
            </w:pPr>
            <w:r w:rsidRPr="00201422">
              <w:t xml:space="preserve">Heilbronner Straße 172, 70191 Stuttgart </w:t>
            </w:r>
          </w:p>
          <w:p w:rsidR="00201422" w:rsidRDefault="00201422" w:rsidP="00201422">
            <w:pPr>
              <w:pStyle w:val="Impressum"/>
            </w:pPr>
            <w:r>
              <w:t>Telefon: 0711 6642-0</w:t>
            </w:r>
          </w:p>
          <w:p w:rsidR="00201422" w:rsidRDefault="00201422" w:rsidP="00201422">
            <w:pPr>
              <w:pStyle w:val="Impressum"/>
            </w:pPr>
            <w:r>
              <w:t>Telefax: 0711 6642-1099</w:t>
            </w:r>
          </w:p>
          <w:p w:rsidR="00201422" w:rsidRDefault="00201422" w:rsidP="00201422">
            <w:pPr>
              <w:pStyle w:val="Impressum"/>
            </w:pPr>
            <w:r>
              <w:t>E-Mail: poststelle@ls.kv.bwl.de</w:t>
            </w:r>
          </w:p>
          <w:p w:rsidR="00201422" w:rsidRDefault="00201422" w:rsidP="00201422">
            <w:pPr>
              <w:pStyle w:val="Impressum"/>
            </w:pPr>
            <w:r>
              <w:t>www.ls-bw.de</w:t>
            </w:r>
            <w:r w:rsidRPr="00DE4890">
              <w:t xml:space="preserve"> </w:t>
            </w:r>
          </w:p>
          <w:p w:rsidR="00201422" w:rsidRPr="00D8588B" w:rsidRDefault="00201422" w:rsidP="00201422">
            <w:pPr>
              <w:pStyle w:val="Impressum"/>
            </w:pPr>
          </w:p>
        </w:tc>
      </w:tr>
      <w:tr w:rsidR="00201422" w:rsidRPr="007D17FA" w:rsidTr="00201422">
        <w:tc>
          <w:tcPr>
            <w:tcW w:w="1815" w:type="dxa"/>
          </w:tcPr>
          <w:p w:rsidR="00201422" w:rsidRPr="00201422" w:rsidRDefault="00201422" w:rsidP="00201422">
            <w:pPr>
              <w:pStyle w:val="NL-Impressum"/>
              <w:rPr>
                <w:rFonts w:ascii="Source Sans Pro" w:hAnsi="Source Sans Pro"/>
                <w:color w:val="auto"/>
                <w:szCs w:val="20"/>
                <w:lang w:eastAsia="de-DE"/>
              </w:rPr>
            </w:pPr>
            <w:r w:rsidRPr="00201422">
              <w:rPr>
                <w:rFonts w:ascii="Source Sans Pro" w:hAnsi="Source Sans Pro"/>
                <w:color w:val="auto"/>
                <w:szCs w:val="20"/>
                <w:lang w:eastAsia="de-DE"/>
              </w:rPr>
              <w:t xml:space="preserve">Druck und </w:t>
            </w:r>
            <w:r w:rsidRPr="00201422">
              <w:rPr>
                <w:rFonts w:ascii="Source Sans Pro" w:hAnsi="Source Sans Pro"/>
                <w:color w:val="auto"/>
                <w:szCs w:val="20"/>
                <w:lang w:eastAsia="de-DE"/>
              </w:rPr>
              <w:br/>
              <w:t>Vertrieb</w:t>
            </w:r>
          </w:p>
        </w:tc>
        <w:tc>
          <w:tcPr>
            <w:tcW w:w="7507" w:type="dxa"/>
          </w:tcPr>
          <w:p w:rsidR="00201422" w:rsidRPr="00201422" w:rsidRDefault="00201422" w:rsidP="00201422">
            <w:pPr>
              <w:pStyle w:val="Impressum"/>
            </w:pPr>
            <w:r w:rsidRPr="00201422">
              <w:t>Landesinstitut für Schulentwicklung (LS)</w:t>
            </w:r>
          </w:p>
          <w:p w:rsidR="00201422" w:rsidRPr="00201422" w:rsidRDefault="00201422" w:rsidP="00201422">
            <w:pPr>
              <w:pStyle w:val="Impressum"/>
            </w:pPr>
            <w:r w:rsidRPr="00201422">
              <w:t xml:space="preserve">Heilbronner Straße 172, 70191 Stuttgart </w:t>
            </w:r>
          </w:p>
          <w:p w:rsidR="00201422" w:rsidRDefault="00201422" w:rsidP="00201422">
            <w:pPr>
              <w:pStyle w:val="Impressum"/>
            </w:pPr>
            <w:r>
              <w:t>Telefon: 0711 6642-1204</w:t>
            </w:r>
          </w:p>
          <w:p w:rsidR="00201422" w:rsidRPr="00DE4890" w:rsidRDefault="00D13D6A" w:rsidP="00201422">
            <w:pPr>
              <w:pStyle w:val="Impressum"/>
            </w:pPr>
            <w:hyperlink r:id="rId13" w:history="1">
              <w:r w:rsidR="00201422" w:rsidRPr="00DE4890">
                <w:t>www.ls-webshop.de</w:t>
              </w:r>
            </w:hyperlink>
          </w:p>
          <w:p w:rsidR="00201422" w:rsidRPr="00201422" w:rsidRDefault="00201422" w:rsidP="00201422">
            <w:pPr>
              <w:pStyle w:val="Impressum"/>
            </w:pPr>
            <w:r w:rsidRPr="00201422">
              <w:br/>
            </w:r>
          </w:p>
        </w:tc>
      </w:tr>
      <w:tr w:rsidR="00201422" w:rsidRPr="007D17FA" w:rsidTr="00201422">
        <w:tc>
          <w:tcPr>
            <w:tcW w:w="1815" w:type="dxa"/>
          </w:tcPr>
          <w:p w:rsidR="00201422" w:rsidRPr="00201422" w:rsidRDefault="00201422" w:rsidP="00201422">
            <w:pPr>
              <w:pStyle w:val="NL-Impressum"/>
              <w:rPr>
                <w:rFonts w:ascii="Source Sans Pro" w:hAnsi="Source Sans Pro"/>
                <w:color w:val="auto"/>
                <w:szCs w:val="20"/>
                <w:lang w:eastAsia="de-DE"/>
              </w:rPr>
            </w:pPr>
            <w:r w:rsidRPr="00201422">
              <w:rPr>
                <w:rFonts w:ascii="Source Sans Pro" w:hAnsi="Source Sans Pro"/>
                <w:color w:val="auto"/>
                <w:szCs w:val="20"/>
                <w:lang w:eastAsia="de-DE"/>
              </w:rPr>
              <w:t>Urheberrecht</w:t>
            </w:r>
          </w:p>
        </w:tc>
        <w:tc>
          <w:tcPr>
            <w:tcW w:w="7507" w:type="dxa"/>
          </w:tcPr>
          <w:p w:rsidR="00201422" w:rsidRPr="00D8588B" w:rsidRDefault="00201422" w:rsidP="00201422">
            <w:pPr>
              <w:pStyle w:val="Impressum"/>
            </w:pPr>
            <w:r w:rsidRPr="00D8588B">
              <w:t>Inhalte dieses Heftes dürfen für unterrichtliche Zwecke in den Schulen und Hochsch</w:t>
            </w:r>
            <w:r w:rsidRPr="00D8588B">
              <w:t>u</w:t>
            </w:r>
            <w:r w:rsidRPr="00D8588B">
              <w:t>len des Landes Baden-Württemberg vervielfältigt werden. Jede darüber hinausgehe</w:t>
            </w:r>
            <w:r w:rsidRPr="00D8588B">
              <w:t>n</w:t>
            </w:r>
            <w:r w:rsidRPr="00D8588B">
              <w:t xml:space="preserve">de fotomechanische oder anderweitig technisch mögliche Reproduktion ist nur mit Genehmigung des Herausgebers möglich. </w:t>
            </w:r>
          </w:p>
          <w:p w:rsidR="00201422" w:rsidRPr="00D8588B" w:rsidRDefault="00201422" w:rsidP="00201422">
            <w:pPr>
              <w:pStyle w:val="Impressum"/>
            </w:pPr>
          </w:p>
          <w:p w:rsidR="00201422" w:rsidRPr="00D8588B" w:rsidRDefault="00201422" w:rsidP="00201422">
            <w:pPr>
              <w:pStyle w:val="Impressum"/>
            </w:pPr>
            <w:r w:rsidRPr="00D8588B">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8588B">
              <w:t>e</w:t>
            </w:r>
            <w:r w:rsidRPr="00D8588B">
              <w:t>ren Vervielfältigungen müssen die Rechte der Urheber beachtet bzw. deren Genehm</w:t>
            </w:r>
            <w:r w:rsidRPr="00D8588B">
              <w:t>i</w:t>
            </w:r>
            <w:r w:rsidRPr="00D8588B">
              <w:t>gung eingeholt werden.</w:t>
            </w:r>
          </w:p>
          <w:p w:rsidR="00201422" w:rsidRPr="00201422" w:rsidRDefault="00201422" w:rsidP="00201422">
            <w:pPr>
              <w:pStyle w:val="Impressum"/>
            </w:pPr>
          </w:p>
          <w:p w:rsidR="00201422" w:rsidRPr="00201422" w:rsidRDefault="00201422" w:rsidP="00201422">
            <w:pPr>
              <w:pStyle w:val="Impressum"/>
            </w:pPr>
            <w:r w:rsidRPr="00201422">
              <w:t>© Landesinstitut für Schulentwicklung, Stuttgart 2014</w:t>
            </w:r>
          </w:p>
        </w:tc>
      </w:tr>
    </w:tbl>
    <w:p w:rsidR="006060E4" w:rsidRPr="009845C4" w:rsidRDefault="006060E4" w:rsidP="00201422">
      <w:pPr>
        <w:pStyle w:val="Textkrper"/>
        <w:sectPr w:rsidR="006060E4" w:rsidRPr="009845C4" w:rsidSect="001741F9">
          <w:headerReference w:type="even" r:id="rId14"/>
          <w:headerReference w:type="default" r:id="rId15"/>
          <w:footerReference w:type="even" r:id="rId16"/>
          <w:footerReference w:type="default" r:id="rId17"/>
          <w:pgSz w:w="11906" w:h="16838" w:code="9"/>
          <w:pgMar w:top="1701" w:right="1134" w:bottom="1701" w:left="1134" w:header="709" w:footer="709" w:gutter="0"/>
          <w:cols w:space="708"/>
          <w:docGrid w:linePitch="360"/>
        </w:sectPr>
      </w:pPr>
    </w:p>
    <w:p w:rsidR="006060E4" w:rsidRPr="00FA7BA0" w:rsidRDefault="006060E4" w:rsidP="006060E4">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D8588B" w:rsidRPr="007B2F60" w:rsidRDefault="00D8588B" w:rsidP="006060E4">
      <w:pPr>
        <w:pStyle w:val="Textkrper"/>
      </w:pPr>
      <w:r w:rsidRPr="007B2F60">
        <w:t>Die Seiten sind als Kopiervorlagen angelegt und enthalten deshalb keine durchgängige Seitennummerierung.</w:t>
      </w:r>
    </w:p>
    <w:p w:rsidR="00D8588B" w:rsidRPr="007B2F60" w:rsidRDefault="00D8588B" w:rsidP="006060E4">
      <w:pPr>
        <w:pStyle w:val="Textkrper"/>
      </w:pPr>
    </w:p>
    <w:p w:rsidR="00D8588B" w:rsidRPr="007B2F60" w:rsidRDefault="00D8588B" w:rsidP="006060E4">
      <w:pPr>
        <w:pStyle w:val="Textkrper"/>
      </w:pPr>
    </w:p>
    <w:p w:rsidR="00D8588B" w:rsidRPr="007B2F60" w:rsidRDefault="00D8588B" w:rsidP="00B61877">
      <w:pPr>
        <w:pStyle w:val="Textkrper"/>
        <w:numPr>
          <w:ilvl w:val="0"/>
          <w:numId w:val="41"/>
        </w:numPr>
        <w:ind w:left="284" w:hanging="284"/>
        <w:rPr>
          <w:b/>
        </w:rPr>
      </w:pPr>
      <w:r w:rsidRPr="007B2F60">
        <w:rPr>
          <w:b/>
        </w:rPr>
        <w:t>Kompetenzraster Pflege Lernfelder 1-10</w:t>
      </w:r>
    </w:p>
    <w:p w:rsidR="00D8588B" w:rsidRPr="007B2F60" w:rsidRDefault="00D8588B" w:rsidP="0086355B">
      <w:pPr>
        <w:pStyle w:val="Textkrper"/>
      </w:pPr>
    </w:p>
    <w:p w:rsidR="006D596E" w:rsidRDefault="009B3633" w:rsidP="006D596E">
      <w:pPr>
        <w:pStyle w:val="Textkrper"/>
        <w:numPr>
          <w:ilvl w:val="0"/>
          <w:numId w:val="41"/>
        </w:numPr>
        <w:ind w:left="284" w:hanging="284"/>
      </w:pPr>
      <w:r>
        <w:rPr>
          <w:b/>
        </w:rPr>
        <w:t xml:space="preserve">Lernwegeliste Lernfeld 4, </w:t>
      </w:r>
      <w:r w:rsidR="00D8588B" w:rsidRPr="007B2F60">
        <w:rPr>
          <w:b/>
        </w:rPr>
        <w:t>Kompetenzbereich 2:</w:t>
      </w:r>
    </w:p>
    <w:p w:rsidR="006D596E" w:rsidRDefault="006D596E" w:rsidP="006D596E">
      <w:pPr>
        <w:pStyle w:val="Textkrper"/>
        <w:ind w:left="2552"/>
      </w:pPr>
    </w:p>
    <w:p w:rsidR="00D8588B" w:rsidRPr="007B2F60" w:rsidRDefault="00C21CD9" w:rsidP="006D596E">
      <w:pPr>
        <w:pStyle w:val="Textkrper"/>
        <w:ind w:left="2552"/>
      </w:pPr>
      <w:r>
        <w:t>„</w:t>
      </w:r>
      <w:r w:rsidR="0086355B" w:rsidRPr="007B2F60">
        <w:t>Ich kann Aufbau, Funktionen und ausgewählte Erkrankungen von Blut, Herz-Kreislauf- und Atmungssystem erläutern.</w:t>
      </w:r>
      <w:r>
        <w:t>“</w:t>
      </w:r>
    </w:p>
    <w:p w:rsidR="007B1985" w:rsidRPr="007B2F60" w:rsidRDefault="007B1985" w:rsidP="007B1985">
      <w:pPr>
        <w:pStyle w:val="Textkrper-Erstzeileneinzug"/>
        <w:rPr>
          <w:rFonts w:ascii="Source Sans Pro" w:hAnsi="Source Sans Pro"/>
          <w:szCs w:val="20"/>
          <w:lang w:eastAsia="de-DE"/>
        </w:rPr>
      </w:pPr>
    </w:p>
    <w:p w:rsidR="007B2F60" w:rsidRPr="007B2F60" w:rsidRDefault="007B2F60" w:rsidP="00B61877">
      <w:pPr>
        <w:pStyle w:val="Textkrper"/>
        <w:numPr>
          <w:ilvl w:val="0"/>
          <w:numId w:val="41"/>
        </w:numPr>
        <w:ind w:left="284" w:hanging="284"/>
        <w:rPr>
          <w:b/>
        </w:rPr>
      </w:pPr>
      <w:r w:rsidRPr="007B2F60">
        <w:rPr>
          <w:b/>
        </w:rPr>
        <w:t>Lernmaterialien</w:t>
      </w:r>
    </w:p>
    <w:p w:rsidR="007B2F60" w:rsidRPr="007B2F60" w:rsidRDefault="007B2F60" w:rsidP="007B2F60">
      <w:pPr>
        <w:pStyle w:val="Textkrpe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1489"/>
        <w:gridCol w:w="7309"/>
      </w:tblGrid>
      <w:tr w:rsidR="00E633A2" w:rsidRPr="007B2F60" w:rsidTr="00932B1A">
        <w:tc>
          <w:tcPr>
            <w:tcW w:w="1091" w:type="dxa"/>
          </w:tcPr>
          <w:p w:rsidR="00E633A2" w:rsidRPr="006D596E" w:rsidRDefault="00E633A2" w:rsidP="0011582A">
            <w:pPr>
              <w:pStyle w:val="Textkrper"/>
              <w:rPr>
                <w:b/>
              </w:rPr>
            </w:pPr>
            <w:r w:rsidRPr="006D596E">
              <w:rPr>
                <w:b/>
              </w:rPr>
              <w:t>P04.02</w:t>
            </w:r>
          </w:p>
          <w:p w:rsidR="009B5BAA" w:rsidRPr="009B5BAA" w:rsidRDefault="009B5BAA" w:rsidP="009B5BAA">
            <w:pPr>
              <w:pStyle w:val="Textkrper-Erstzeileneinzug"/>
              <w:rPr>
                <w:lang w:eastAsia="de-DE"/>
              </w:rPr>
            </w:pPr>
          </w:p>
        </w:tc>
        <w:tc>
          <w:tcPr>
            <w:tcW w:w="1489" w:type="dxa"/>
          </w:tcPr>
          <w:p w:rsidR="00E633A2" w:rsidRPr="007B2F60" w:rsidRDefault="00E633A2" w:rsidP="00E633A2">
            <w:pPr>
              <w:pStyle w:val="Textkrper"/>
            </w:pPr>
            <w:r w:rsidRPr="007B2F60">
              <w:rPr>
                <w:b/>
              </w:rPr>
              <w:t>Lernprojekt</w:t>
            </w:r>
            <w:r w:rsidRPr="007B2F60">
              <w:t xml:space="preserve">: </w:t>
            </w:r>
          </w:p>
        </w:tc>
        <w:tc>
          <w:tcPr>
            <w:tcW w:w="7309" w:type="dxa"/>
          </w:tcPr>
          <w:p w:rsidR="00E633A2" w:rsidRDefault="00E633A2" w:rsidP="00E633A2">
            <w:pPr>
              <w:pStyle w:val="Textkrper-Erstzeileneinzug"/>
              <w:ind w:firstLine="0"/>
            </w:pPr>
            <w:r w:rsidRPr="007B2F60">
              <w:rPr>
                <w:rFonts w:ascii="Source Sans Pro" w:hAnsi="Source Sans Pro"/>
                <w:szCs w:val="20"/>
              </w:rPr>
              <w:t>Aufgaben und Zu</w:t>
            </w:r>
            <w:r w:rsidR="0007065E">
              <w:rPr>
                <w:rFonts w:ascii="Source Sans Pro" w:hAnsi="Source Sans Pro"/>
                <w:szCs w:val="20"/>
              </w:rPr>
              <w:t xml:space="preserve">sammensetzung </w:t>
            </w:r>
            <w:r w:rsidR="00C21CD9">
              <w:rPr>
                <w:rFonts w:ascii="Source Sans Pro" w:hAnsi="Source Sans Pro"/>
                <w:szCs w:val="20"/>
              </w:rPr>
              <w:t xml:space="preserve">von Blut erfassen, </w:t>
            </w:r>
            <w:r w:rsidRPr="007B2F60">
              <w:rPr>
                <w:rFonts w:ascii="Source Sans Pro" w:hAnsi="Source Sans Pro"/>
                <w:szCs w:val="20"/>
              </w:rPr>
              <w:t xml:space="preserve">untersuchen und </w:t>
            </w:r>
            <w:r w:rsidR="006D596E">
              <w:rPr>
                <w:rFonts w:ascii="Source Sans Pro" w:hAnsi="Source Sans Pro"/>
                <w:szCs w:val="20"/>
              </w:rPr>
              <w:br/>
            </w:r>
            <w:r w:rsidRPr="007B2F60">
              <w:rPr>
                <w:rFonts w:ascii="Source Sans Pro" w:hAnsi="Source Sans Pro"/>
                <w:szCs w:val="20"/>
              </w:rPr>
              <w:t>dokumentieren.</w:t>
            </w:r>
            <w:r w:rsidRPr="007B2F60">
              <w:t xml:space="preserve"> </w:t>
            </w:r>
          </w:p>
          <w:p w:rsidR="006D596E" w:rsidRPr="007B2F60" w:rsidRDefault="006D596E" w:rsidP="00E633A2">
            <w:pPr>
              <w:pStyle w:val="Textkrper-Erstzeileneinzug"/>
              <w:ind w:firstLine="0"/>
              <w:rPr>
                <w:rFonts w:ascii="Source Sans Pro" w:hAnsi="Source Sans Pro"/>
                <w:szCs w:val="20"/>
                <w:lang w:eastAsia="de-DE"/>
              </w:rPr>
            </w:pPr>
          </w:p>
        </w:tc>
      </w:tr>
      <w:tr w:rsidR="00E633A2" w:rsidRPr="007B2F60" w:rsidTr="00932B1A">
        <w:tc>
          <w:tcPr>
            <w:tcW w:w="1091" w:type="dxa"/>
          </w:tcPr>
          <w:p w:rsidR="00E633A2" w:rsidRPr="006D596E" w:rsidRDefault="00E633A2" w:rsidP="0011582A">
            <w:pPr>
              <w:pStyle w:val="Textkrper"/>
              <w:rPr>
                <w:b/>
              </w:rPr>
            </w:pPr>
            <w:r w:rsidRPr="006D596E">
              <w:rPr>
                <w:b/>
              </w:rPr>
              <w:t>P04.02.01</w:t>
            </w:r>
          </w:p>
        </w:tc>
        <w:tc>
          <w:tcPr>
            <w:tcW w:w="1489" w:type="dxa"/>
          </w:tcPr>
          <w:p w:rsidR="00E633A2" w:rsidRPr="007B2F60" w:rsidRDefault="00E633A2" w:rsidP="0011582A">
            <w:pPr>
              <w:pStyle w:val="Textkrper"/>
            </w:pPr>
            <w:r w:rsidRPr="007B2F60">
              <w:rPr>
                <w:b/>
              </w:rPr>
              <w:t>Lernthema:</w:t>
            </w:r>
            <w:r w:rsidRPr="007B2F60">
              <w:t xml:space="preserve"> </w:t>
            </w:r>
          </w:p>
          <w:p w:rsidR="00E633A2" w:rsidRDefault="00E633A2" w:rsidP="0011582A">
            <w:pPr>
              <w:pStyle w:val="Textkrper-Erstzeileneinzug"/>
              <w:rPr>
                <w:rFonts w:ascii="Source Sans Pro" w:hAnsi="Source Sans Pro"/>
                <w:szCs w:val="20"/>
                <w:lang w:eastAsia="de-DE"/>
              </w:rPr>
            </w:pPr>
          </w:p>
        </w:tc>
        <w:tc>
          <w:tcPr>
            <w:tcW w:w="7309" w:type="dxa"/>
          </w:tcPr>
          <w:p w:rsidR="00E633A2" w:rsidRPr="00B61877" w:rsidRDefault="00E633A2" w:rsidP="00E633A2">
            <w:pPr>
              <w:rPr>
                <w:rFonts w:ascii="Source Sans Pro" w:hAnsi="Source Sans Pro"/>
                <w:b/>
                <w:sz w:val="20"/>
                <w:szCs w:val="20"/>
                <w:lang w:eastAsia="de-DE"/>
              </w:rPr>
            </w:pPr>
            <w:r w:rsidRPr="007B2F60">
              <w:rPr>
                <w:rFonts w:ascii="Source Sans Pro" w:hAnsi="Source Sans Pro"/>
                <w:sz w:val="20"/>
                <w:szCs w:val="20"/>
              </w:rPr>
              <w:t>Blutdruck als Vitalzeichen erfassen, messen und beurteilen</w:t>
            </w:r>
            <w:r w:rsidRPr="00B61877">
              <w:rPr>
                <w:rFonts w:ascii="Source Sans Pro" w:hAnsi="Source Sans Pro"/>
                <w:b/>
                <w:szCs w:val="20"/>
                <w:lang w:eastAsia="de-DE"/>
              </w:rPr>
              <w:t xml:space="preserve"> </w:t>
            </w:r>
          </w:p>
        </w:tc>
      </w:tr>
      <w:tr w:rsidR="00E633A2" w:rsidRPr="007B2F60" w:rsidTr="00932B1A">
        <w:tc>
          <w:tcPr>
            <w:tcW w:w="1091" w:type="dxa"/>
          </w:tcPr>
          <w:p w:rsidR="00E633A2" w:rsidRPr="007B2F60" w:rsidRDefault="00E633A2" w:rsidP="0011582A">
            <w:pPr>
              <w:pStyle w:val="Textkrper"/>
            </w:pPr>
          </w:p>
        </w:tc>
        <w:tc>
          <w:tcPr>
            <w:tcW w:w="1489" w:type="dxa"/>
          </w:tcPr>
          <w:p w:rsidR="00E633A2" w:rsidRPr="00E633A2" w:rsidRDefault="00E633A2" w:rsidP="006D596E">
            <w:pPr>
              <w:pStyle w:val="Textkrper"/>
              <w:spacing w:after="40"/>
              <w:rPr>
                <w:b/>
              </w:rPr>
            </w:pPr>
            <w:r w:rsidRPr="00B61877">
              <w:rPr>
                <w:b/>
              </w:rPr>
              <w:t>Lernschritte</w:t>
            </w:r>
          </w:p>
        </w:tc>
        <w:tc>
          <w:tcPr>
            <w:tcW w:w="7309" w:type="dxa"/>
          </w:tcPr>
          <w:p w:rsidR="00E633A2" w:rsidRPr="00E633A2" w:rsidRDefault="00E633A2" w:rsidP="006D596E">
            <w:pPr>
              <w:pStyle w:val="Textkrper"/>
              <w:spacing w:after="40"/>
              <w:rPr>
                <w:b/>
              </w:rPr>
            </w:pPr>
          </w:p>
        </w:tc>
      </w:tr>
      <w:tr w:rsidR="009B5BAA"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P04.02.01.01</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 erfassen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P04.02.01.02</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Blutdruckwerte erklären können und Veränderungen kennen</w:t>
            </w:r>
          </w:p>
        </w:tc>
      </w:tr>
      <w:tr w:rsidR="007B2F60" w:rsidRPr="00A46D9F"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P04.02.01.03</w:t>
            </w:r>
          </w:p>
        </w:tc>
        <w:tc>
          <w:tcPr>
            <w:tcW w:w="7309" w:type="dxa"/>
          </w:tcPr>
          <w:p w:rsidR="007B2F60" w:rsidRPr="0036709D" w:rsidRDefault="007B2F60" w:rsidP="00C535DB">
            <w:pPr>
              <w:spacing w:after="40"/>
              <w:rPr>
                <w:rFonts w:ascii="Source Sans Pro" w:hAnsi="Source Sans Pro"/>
                <w:sz w:val="20"/>
                <w:szCs w:val="20"/>
                <w:lang w:val="en-US"/>
              </w:rPr>
            </w:pPr>
            <w:r w:rsidRPr="0036709D">
              <w:rPr>
                <w:rFonts w:ascii="Source Sans Pro" w:hAnsi="Source Sans Pro"/>
                <w:sz w:val="20"/>
                <w:szCs w:val="20"/>
                <w:lang w:val="en-US"/>
              </w:rPr>
              <w:t>Blutdruck messen</w:t>
            </w:r>
            <w:r w:rsidR="00C535DB">
              <w:rPr>
                <w:rFonts w:ascii="Source Sans Pro" w:hAnsi="Source Sans Pro"/>
                <w:sz w:val="20"/>
                <w:szCs w:val="20"/>
                <w:lang w:val="en-US"/>
              </w:rPr>
              <w:t xml:space="preserve"> – </w:t>
            </w:r>
            <w:r w:rsidR="006D596E" w:rsidRPr="0036709D">
              <w:rPr>
                <w:rFonts w:ascii="Source Sans Pro" w:hAnsi="Source Sans Pro"/>
                <w:sz w:val="20"/>
                <w:szCs w:val="20"/>
                <w:lang w:val="en-US"/>
              </w:rPr>
              <w:t>A</w:t>
            </w:r>
            <w:r w:rsidR="00C535DB">
              <w:rPr>
                <w:rFonts w:ascii="Source Sans Pro" w:hAnsi="Source Sans Pro"/>
                <w:sz w:val="20"/>
                <w:szCs w:val="20"/>
                <w:lang w:val="en-US"/>
              </w:rPr>
              <w:t xml:space="preserve">, B, </w:t>
            </w:r>
            <w:r w:rsidR="006D596E" w:rsidRPr="0036709D">
              <w:rPr>
                <w:rFonts w:ascii="Source Sans Pro" w:hAnsi="Source Sans Pro"/>
                <w:sz w:val="20"/>
                <w:szCs w:val="20"/>
                <w:lang w:val="en-US"/>
              </w:rPr>
              <w:t>C</w:t>
            </w:r>
          </w:p>
        </w:tc>
      </w:tr>
      <w:tr w:rsidR="007B2F60" w:rsidRPr="007B2F60" w:rsidTr="00932B1A">
        <w:tc>
          <w:tcPr>
            <w:tcW w:w="1091" w:type="dxa"/>
          </w:tcPr>
          <w:p w:rsidR="007B2F60" w:rsidRPr="0036709D" w:rsidRDefault="007B2F60" w:rsidP="0011582A">
            <w:pPr>
              <w:pStyle w:val="Textkrper"/>
              <w:rPr>
                <w:lang w:val="en-US"/>
              </w:rP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P04.02.01.04</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Blutdruckmessung mit Manometer und Stethoskop</w:t>
            </w:r>
            <w:r w:rsidR="00C535DB">
              <w:rPr>
                <w:rFonts w:ascii="Source Sans Pro" w:hAnsi="Source Sans Pro"/>
                <w:sz w:val="20"/>
                <w:szCs w:val="20"/>
              </w:rPr>
              <w:t xml:space="preserve"> – </w:t>
            </w:r>
            <w:r w:rsidRPr="007B2F60">
              <w:rPr>
                <w:rFonts w:ascii="Source Sans Pro" w:hAnsi="Source Sans Pro"/>
                <w:sz w:val="20"/>
                <w:szCs w:val="20"/>
              </w:rPr>
              <w:t>C</w:t>
            </w:r>
          </w:p>
          <w:p w:rsidR="007B2F60" w:rsidRPr="00FA7BA0" w:rsidRDefault="007B2F60" w:rsidP="006D596E">
            <w:pPr>
              <w:spacing w:after="40"/>
              <w:rPr>
                <w:rFonts w:ascii="Source Sans Pro" w:hAnsi="Source Sans Pro"/>
                <w:spacing w:val="-2"/>
                <w:sz w:val="20"/>
                <w:szCs w:val="20"/>
              </w:rPr>
            </w:pPr>
            <w:r w:rsidRPr="00FA7BA0">
              <w:rPr>
                <w:rFonts w:ascii="Source Sans Pro" w:hAnsi="Source Sans Pro"/>
                <w:spacing w:val="-2"/>
                <w:sz w:val="20"/>
                <w:szCs w:val="20"/>
              </w:rPr>
              <w:t>Blutdruckmessung mit vollautomatischem Oberarm-</w:t>
            </w:r>
            <w:r w:rsidR="00FA7BA0" w:rsidRPr="00FA7BA0">
              <w:rPr>
                <w:rFonts w:ascii="Source Sans Pro" w:hAnsi="Source Sans Pro"/>
                <w:spacing w:val="-2"/>
                <w:sz w:val="20"/>
                <w:szCs w:val="20"/>
              </w:rPr>
              <w:t xml:space="preserve"> </w:t>
            </w:r>
            <w:r w:rsidRPr="00FA7BA0">
              <w:rPr>
                <w:rFonts w:ascii="Source Sans Pro" w:hAnsi="Source Sans Pro"/>
                <w:spacing w:val="-2"/>
                <w:sz w:val="20"/>
                <w:szCs w:val="20"/>
              </w:rPr>
              <w:t>oder Handgerät</w:t>
            </w:r>
            <w:r w:rsidR="00C535DB">
              <w:rPr>
                <w:rFonts w:ascii="Source Sans Pro" w:hAnsi="Source Sans Pro"/>
                <w:spacing w:val="-2"/>
                <w:sz w:val="20"/>
                <w:szCs w:val="20"/>
              </w:rPr>
              <w:t xml:space="preserve"> – </w:t>
            </w:r>
            <w:r w:rsidRPr="00FA7BA0">
              <w:rPr>
                <w:rFonts w:ascii="Source Sans Pro" w:hAnsi="Source Sans Pro"/>
                <w:spacing w:val="-2"/>
                <w:sz w:val="20"/>
                <w:szCs w:val="20"/>
              </w:rPr>
              <w:t>B</w:t>
            </w:r>
          </w:p>
          <w:p w:rsidR="007B2F60" w:rsidRPr="007B2F60" w:rsidRDefault="007B2F60" w:rsidP="006D596E">
            <w:pPr>
              <w:spacing w:after="40"/>
              <w:rPr>
                <w:rFonts w:ascii="Source Sans Pro" w:hAnsi="Source Sans Pro"/>
                <w:sz w:val="20"/>
                <w:szCs w:val="20"/>
              </w:rPr>
            </w:pPr>
            <w:r w:rsidRPr="00FA7BA0">
              <w:rPr>
                <w:rFonts w:ascii="Source Sans Pro" w:hAnsi="Source Sans Pro"/>
                <w:spacing w:val="-2"/>
                <w:sz w:val="20"/>
                <w:szCs w:val="20"/>
              </w:rPr>
              <w:t>Blutdruckmessung mit vollautomatischem Oberarm-</w:t>
            </w:r>
            <w:r w:rsidR="00FA7BA0" w:rsidRPr="00FA7BA0">
              <w:rPr>
                <w:rFonts w:ascii="Source Sans Pro" w:hAnsi="Source Sans Pro"/>
                <w:spacing w:val="-2"/>
                <w:sz w:val="20"/>
                <w:szCs w:val="20"/>
              </w:rPr>
              <w:t xml:space="preserve"> </w:t>
            </w:r>
            <w:r w:rsidRPr="00FA7BA0">
              <w:rPr>
                <w:rFonts w:ascii="Source Sans Pro" w:hAnsi="Source Sans Pro"/>
                <w:spacing w:val="-2"/>
                <w:sz w:val="20"/>
                <w:szCs w:val="20"/>
              </w:rPr>
              <w:t>oder Handgerät</w:t>
            </w:r>
            <w:r w:rsidR="00C535DB">
              <w:rPr>
                <w:rFonts w:ascii="Source Sans Pro" w:hAnsi="Source Sans Pro"/>
                <w:spacing w:val="-2"/>
                <w:sz w:val="20"/>
                <w:szCs w:val="20"/>
              </w:rPr>
              <w:t xml:space="preserve"> – </w:t>
            </w:r>
            <w:r w:rsidRPr="00FA7BA0">
              <w:rPr>
                <w:rFonts w:ascii="Source Sans Pro" w:hAnsi="Source Sans Pro"/>
                <w:spacing w:val="-2"/>
                <w:sz w:val="20"/>
                <w:szCs w:val="20"/>
              </w:rPr>
              <w:t>A</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P04.02.01.05</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Ablauf einer Blutdruckmessung mit einem vollautomatischen Handgelenkgerät</w:t>
            </w:r>
            <w:r w:rsidR="00C535DB">
              <w:rPr>
                <w:rFonts w:ascii="Source Sans Pro" w:hAnsi="Source Sans Pro"/>
                <w:sz w:val="20"/>
                <w:szCs w:val="20"/>
              </w:rPr>
              <w:t xml:space="preserve"> – </w:t>
            </w:r>
            <w:r w:rsidRPr="007B2F60">
              <w:rPr>
                <w:rFonts w:ascii="Source Sans Pro" w:hAnsi="Source Sans Pro"/>
                <w:sz w:val="20"/>
                <w:szCs w:val="20"/>
              </w:rPr>
              <w:t>A</w:t>
            </w:r>
          </w:p>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Blutdruckmessung mit einem vollautomatischen Oberarmgerät</w:t>
            </w:r>
            <w:r w:rsidR="00C535DB">
              <w:rPr>
                <w:rFonts w:ascii="Source Sans Pro" w:hAnsi="Source Sans Pro"/>
                <w:sz w:val="20"/>
                <w:szCs w:val="20"/>
              </w:rPr>
              <w:t xml:space="preserve"> – </w:t>
            </w:r>
            <w:r w:rsidRPr="007B2F60">
              <w:rPr>
                <w:rFonts w:ascii="Source Sans Pro" w:hAnsi="Source Sans Pro"/>
                <w:sz w:val="20"/>
                <w:szCs w:val="20"/>
              </w:rPr>
              <w:t>B</w:t>
            </w:r>
          </w:p>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Ablauf einer auskulta</w:t>
            </w:r>
            <w:r w:rsidR="00C535DB">
              <w:rPr>
                <w:rFonts w:ascii="Source Sans Pro" w:hAnsi="Source Sans Pro"/>
                <w:sz w:val="20"/>
                <w:szCs w:val="20"/>
              </w:rPr>
              <w:t xml:space="preserve">torischen Blutdruckmessung – </w:t>
            </w:r>
            <w:r w:rsidRPr="007B2F60">
              <w:rPr>
                <w:rFonts w:ascii="Source Sans Pro" w:hAnsi="Source Sans Pro"/>
                <w:sz w:val="20"/>
                <w:szCs w:val="20"/>
              </w:rPr>
              <w:t>C</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P04.02.01.06</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 kontrollieren</w:t>
            </w:r>
            <w:r w:rsidR="00C535DB">
              <w:rPr>
                <w:rFonts w:ascii="Source Sans Pro" w:hAnsi="Source Sans Pro"/>
                <w:sz w:val="20"/>
                <w:szCs w:val="20"/>
              </w:rPr>
              <w:t xml:space="preserve"> – </w:t>
            </w:r>
            <w:r w:rsidRPr="007B2F60">
              <w:rPr>
                <w:rFonts w:ascii="Source Sans Pro" w:hAnsi="Source Sans Pro"/>
                <w:sz w:val="20"/>
                <w:szCs w:val="20"/>
              </w:rPr>
              <w:t>C</w:t>
            </w:r>
          </w:p>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 kontrollieren</w:t>
            </w:r>
            <w:r w:rsidR="00C535DB">
              <w:rPr>
                <w:rFonts w:ascii="Source Sans Pro" w:hAnsi="Source Sans Pro"/>
                <w:sz w:val="20"/>
                <w:szCs w:val="20"/>
              </w:rPr>
              <w:t xml:space="preserve"> – </w:t>
            </w:r>
            <w:r w:rsidRPr="007B2F60">
              <w:rPr>
                <w:rFonts w:ascii="Source Sans Pro" w:hAnsi="Source Sans Pro"/>
                <w:sz w:val="20"/>
                <w:szCs w:val="20"/>
              </w:rPr>
              <w:t>B</w:t>
            </w:r>
          </w:p>
          <w:p w:rsidR="007B2F60" w:rsidRPr="007B2F60" w:rsidRDefault="00C535DB" w:rsidP="006D596E">
            <w:pPr>
              <w:spacing w:after="40"/>
              <w:rPr>
                <w:rFonts w:ascii="Source Sans Pro" w:hAnsi="Source Sans Pro"/>
                <w:sz w:val="20"/>
                <w:szCs w:val="20"/>
              </w:rPr>
            </w:pPr>
            <w:r>
              <w:rPr>
                <w:rFonts w:ascii="Source Sans Pro" w:hAnsi="Source Sans Pro"/>
                <w:sz w:val="20"/>
                <w:szCs w:val="20"/>
              </w:rPr>
              <w:t xml:space="preserve">Blutdruck kontrollieren – </w:t>
            </w:r>
            <w:r w:rsidR="007B2F60" w:rsidRPr="007B2F60">
              <w:rPr>
                <w:rFonts w:ascii="Source Sans Pro" w:hAnsi="Source Sans Pro"/>
                <w:sz w:val="20"/>
                <w:szCs w:val="20"/>
              </w:rPr>
              <w:t>A</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P04.02.01.07</w:t>
            </w:r>
          </w:p>
        </w:tc>
        <w:tc>
          <w:tcPr>
            <w:tcW w:w="7309" w:type="dxa"/>
          </w:tcPr>
          <w:p w:rsidR="007B2F60" w:rsidRPr="007B2F60" w:rsidRDefault="00C535DB" w:rsidP="006D596E">
            <w:pPr>
              <w:spacing w:after="40"/>
              <w:rPr>
                <w:rFonts w:ascii="Source Sans Pro" w:hAnsi="Source Sans Pro"/>
                <w:sz w:val="20"/>
                <w:szCs w:val="20"/>
              </w:rPr>
            </w:pPr>
            <w:r>
              <w:rPr>
                <w:rFonts w:ascii="Source Sans Pro" w:hAnsi="Source Sans Pro"/>
                <w:sz w:val="20"/>
                <w:szCs w:val="20"/>
              </w:rPr>
              <w:t xml:space="preserve">Blutdruckmessen - </w:t>
            </w:r>
            <w:r w:rsidR="007B2F60" w:rsidRPr="007B2F60">
              <w:rPr>
                <w:rFonts w:ascii="Source Sans Pro" w:hAnsi="Source Sans Pro"/>
                <w:sz w:val="20"/>
                <w:szCs w:val="20"/>
              </w:rPr>
              <w:t>Fehlerquellen</w:t>
            </w:r>
            <w:r>
              <w:rPr>
                <w:rFonts w:ascii="Source Sans Pro" w:hAnsi="Source Sans Pro"/>
                <w:sz w:val="20"/>
                <w:szCs w:val="20"/>
              </w:rPr>
              <w:t xml:space="preserve"> – </w:t>
            </w:r>
            <w:r w:rsidR="007B2F60" w:rsidRPr="007B2F60">
              <w:rPr>
                <w:rFonts w:ascii="Source Sans Pro" w:hAnsi="Source Sans Pro"/>
                <w:sz w:val="20"/>
                <w:szCs w:val="20"/>
              </w:rPr>
              <w:t>C</w:t>
            </w:r>
          </w:p>
          <w:p w:rsidR="007B2F60" w:rsidRPr="007B2F60" w:rsidRDefault="00C535DB" w:rsidP="00C535DB">
            <w:pPr>
              <w:spacing w:after="40"/>
              <w:rPr>
                <w:rFonts w:ascii="Source Sans Pro" w:hAnsi="Source Sans Pro"/>
                <w:sz w:val="20"/>
                <w:szCs w:val="20"/>
              </w:rPr>
            </w:pPr>
            <w:r>
              <w:rPr>
                <w:rFonts w:ascii="Source Sans Pro" w:hAnsi="Source Sans Pro"/>
                <w:sz w:val="20"/>
                <w:szCs w:val="20"/>
              </w:rPr>
              <w:t xml:space="preserve">Blutdruckmessen - Fehlerquellen – </w:t>
            </w:r>
            <w:r w:rsidR="007B2F60" w:rsidRPr="007B2F60">
              <w:rPr>
                <w:rFonts w:ascii="Source Sans Pro" w:hAnsi="Source Sans Pro"/>
                <w:sz w:val="20"/>
                <w:szCs w:val="20"/>
              </w:rPr>
              <w:t>A</w:t>
            </w:r>
            <w:r>
              <w:rPr>
                <w:rFonts w:ascii="Source Sans Pro" w:hAnsi="Source Sans Pro"/>
                <w:sz w:val="20"/>
                <w:szCs w:val="20"/>
              </w:rPr>
              <w:t xml:space="preserve">, </w:t>
            </w:r>
            <w:r w:rsidR="007B2F60" w:rsidRPr="007B2F60">
              <w:rPr>
                <w:rFonts w:ascii="Source Sans Pro" w:hAnsi="Source Sans Pro"/>
                <w:sz w:val="20"/>
                <w:szCs w:val="20"/>
              </w:rPr>
              <w:t>B</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P04.02.01.08</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Blutdruckmessung durchführen und dokumentieren</w:t>
            </w:r>
            <w:r w:rsidR="00C535DB">
              <w:rPr>
                <w:rFonts w:ascii="Source Sans Pro" w:hAnsi="Source Sans Pro"/>
                <w:sz w:val="20"/>
                <w:szCs w:val="20"/>
              </w:rPr>
              <w:t xml:space="preserve"> – </w:t>
            </w:r>
            <w:r w:rsidRPr="007B2F60">
              <w:rPr>
                <w:rFonts w:ascii="Source Sans Pro" w:hAnsi="Source Sans Pro"/>
                <w:sz w:val="20"/>
                <w:szCs w:val="20"/>
              </w:rPr>
              <w:t>A</w:t>
            </w:r>
            <w:r w:rsidR="00C535DB">
              <w:rPr>
                <w:rFonts w:ascii="Source Sans Pro" w:hAnsi="Source Sans Pro"/>
                <w:sz w:val="20"/>
                <w:szCs w:val="20"/>
              </w:rPr>
              <w:t xml:space="preserve">, B, </w:t>
            </w:r>
            <w:r w:rsidRPr="007B2F60">
              <w:rPr>
                <w:rFonts w:ascii="Source Sans Pro" w:hAnsi="Source Sans Pro"/>
                <w:sz w:val="20"/>
                <w:szCs w:val="20"/>
              </w:rPr>
              <w:t>C</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P04.02.01.09</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Blutdruckwerte erklären können und Veränderungen kennen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P04.02.01.10</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Blutdruckwerte erklären k</w:t>
            </w:r>
            <w:r w:rsidR="00C535DB">
              <w:rPr>
                <w:rFonts w:ascii="Source Sans Pro" w:hAnsi="Source Sans Pro"/>
                <w:sz w:val="20"/>
                <w:szCs w:val="20"/>
              </w:rPr>
              <w:t xml:space="preserve">önnen und Veränderungen kennen </w:t>
            </w:r>
            <w:r w:rsidR="000E5CCC">
              <w:rPr>
                <w:rFonts w:ascii="Source Sans Pro" w:hAnsi="Source Sans Pro"/>
                <w:sz w:val="20"/>
                <w:szCs w:val="20"/>
              </w:rPr>
              <w:t>–</w:t>
            </w:r>
            <w:r w:rsidRPr="007B2F60">
              <w:rPr>
                <w:rFonts w:ascii="Source Sans Pro" w:hAnsi="Source Sans Pro"/>
                <w:sz w:val="20"/>
                <w:szCs w:val="20"/>
              </w:rPr>
              <w:t xml:space="preserve"> Mindmap</w:t>
            </w:r>
          </w:p>
        </w:tc>
      </w:tr>
      <w:tr w:rsidR="007B2F60" w:rsidRPr="007B2F60" w:rsidTr="00932B1A">
        <w:tc>
          <w:tcPr>
            <w:tcW w:w="1091" w:type="dxa"/>
          </w:tcPr>
          <w:p w:rsidR="007B2F60" w:rsidRPr="007B2F60" w:rsidRDefault="007B2F60" w:rsidP="0011582A">
            <w:pPr>
              <w:pStyle w:val="Textkrper"/>
            </w:pPr>
          </w:p>
        </w:tc>
        <w:tc>
          <w:tcPr>
            <w:tcW w:w="8798" w:type="dxa"/>
            <w:gridSpan w:val="2"/>
          </w:tcPr>
          <w:p w:rsidR="007B2F60" w:rsidRPr="007B2F60" w:rsidRDefault="007B2F60" w:rsidP="0011582A">
            <w:pPr>
              <w:rPr>
                <w:rFonts w:ascii="Source Sans Pro" w:hAnsi="Source Sans Pro"/>
                <w:sz w:val="20"/>
                <w:szCs w:val="20"/>
              </w:rPr>
            </w:pPr>
          </w:p>
        </w:tc>
      </w:tr>
      <w:tr w:rsidR="00E633A2" w:rsidRPr="007B2F60" w:rsidTr="00932B1A">
        <w:tc>
          <w:tcPr>
            <w:tcW w:w="1091" w:type="dxa"/>
          </w:tcPr>
          <w:p w:rsidR="00E633A2" w:rsidRPr="006D596E" w:rsidRDefault="00E633A2" w:rsidP="0011582A">
            <w:pPr>
              <w:pStyle w:val="Textkrper"/>
              <w:rPr>
                <w:b/>
              </w:rPr>
            </w:pPr>
            <w:r w:rsidRPr="006D596E">
              <w:rPr>
                <w:b/>
              </w:rPr>
              <w:t>P04.02.02</w:t>
            </w:r>
          </w:p>
        </w:tc>
        <w:tc>
          <w:tcPr>
            <w:tcW w:w="1489" w:type="dxa"/>
          </w:tcPr>
          <w:p w:rsidR="00E633A2" w:rsidRPr="007B2F60" w:rsidRDefault="00E633A2" w:rsidP="00E633A2">
            <w:pPr>
              <w:pStyle w:val="Textkrper"/>
            </w:pPr>
            <w:r w:rsidRPr="00B61877">
              <w:rPr>
                <w:b/>
              </w:rPr>
              <w:t>Lernthema</w:t>
            </w:r>
            <w:r w:rsidRPr="007B2F60">
              <w:t xml:space="preserve"> </w:t>
            </w:r>
          </w:p>
        </w:tc>
        <w:tc>
          <w:tcPr>
            <w:tcW w:w="7309" w:type="dxa"/>
          </w:tcPr>
          <w:p w:rsidR="00E633A2" w:rsidRPr="007B2F60" w:rsidRDefault="00E633A2" w:rsidP="0011582A">
            <w:pPr>
              <w:pStyle w:val="Textkrper"/>
            </w:pPr>
            <w:r w:rsidRPr="007B2F60">
              <w:t>Kapillarblut untersuchen</w:t>
            </w:r>
          </w:p>
        </w:tc>
      </w:tr>
      <w:tr w:rsidR="007B2F60" w:rsidRPr="007B2F60" w:rsidTr="00932B1A">
        <w:tc>
          <w:tcPr>
            <w:tcW w:w="1091" w:type="dxa"/>
          </w:tcPr>
          <w:p w:rsidR="007B2F60" w:rsidRPr="007B2F60" w:rsidRDefault="007B2F60" w:rsidP="0011582A">
            <w:pPr>
              <w:pStyle w:val="Textkrper"/>
            </w:pPr>
          </w:p>
        </w:tc>
        <w:tc>
          <w:tcPr>
            <w:tcW w:w="8798" w:type="dxa"/>
            <w:gridSpan w:val="2"/>
          </w:tcPr>
          <w:p w:rsidR="007B2F60" w:rsidRPr="007B2F60" w:rsidRDefault="007B2F60" w:rsidP="0011582A">
            <w:pPr>
              <w:pStyle w:val="Textkrper"/>
            </w:pPr>
          </w:p>
        </w:tc>
      </w:tr>
      <w:tr w:rsidR="00E633A2" w:rsidRPr="007B2F60" w:rsidTr="00932B1A">
        <w:tc>
          <w:tcPr>
            <w:tcW w:w="1091" w:type="dxa"/>
          </w:tcPr>
          <w:p w:rsidR="00E633A2" w:rsidRPr="007B2F60" w:rsidRDefault="00E633A2" w:rsidP="0011582A">
            <w:pPr>
              <w:pStyle w:val="Textkrper"/>
            </w:pPr>
          </w:p>
        </w:tc>
        <w:tc>
          <w:tcPr>
            <w:tcW w:w="1489" w:type="dxa"/>
          </w:tcPr>
          <w:p w:rsidR="00E633A2" w:rsidRPr="00E633A2" w:rsidRDefault="00E633A2" w:rsidP="006D596E">
            <w:pPr>
              <w:pStyle w:val="Textkrper"/>
              <w:spacing w:after="40"/>
              <w:rPr>
                <w:b/>
              </w:rPr>
            </w:pPr>
            <w:r w:rsidRPr="00B61877">
              <w:rPr>
                <w:b/>
              </w:rPr>
              <w:t>Lernschritte</w:t>
            </w:r>
          </w:p>
        </w:tc>
        <w:tc>
          <w:tcPr>
            <w:tcW w:w="7309" w:type="dxa"/>
          </w:tcPr>
          <w:p w:rsidR="00E633A2" w:rsidRPr="00E633A2" w:rsidRDefault="00E633A2" w:rsidP="006D596E">
            <w:pPr>
              <w:pStyle w:val="Textkrper"/>
              <w:spacing w:after="40"/>
              <w:rPr>
                <w:b/>
              </w:rPr>
            </w:pP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P04.02.02.01</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Lernkartei anlegen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P04.02.02.02</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Hygieneregeln aktivieren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P04.02.02.03</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Berufstypische Beobachtungs- und Bewertungsbögen erstellen und ausfüllen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P04.02.02.04</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Laborarbeiten planen und strukturieren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P04.02.02.05</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Arbeiten im Team planen und strukturieren</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7B2F60" w:rsidP="00932B1A">
            <w:pPr>
              <w:spacing w:after="40"/>
              <w:rPr>
                <w:rFonts w:ascii="Source Sans Pro" w:hAnsi="Source Sans Pro"/>
                <w:sz w:val="20"/>
                <w:szCs w:val="20"/>
              </w:rPr>
            </w:pPr>
            <w:r w:rsidRPr="007B2F60">
              <w:rPr>
                <w:rFonts w:ascii="Source Sans Pro" w:hAnsi="Source Sans Pro"/>
                <w:sz w:val="20"/>
                <w:szCs w:val="20"/>
              </w:rPr>
              <w:t>P04.02.02.0</w:t>
            </w:r>
            <w:r w:rsidR="00932B1A">
              <w:rPr>
                <w:rFonts w:ascii="Source Sans Pro" w:hAnsi="Source Sans Pro"/>
                <w:sz w:val="20"/>
                <w:szCs w:val="20"/>
              </w:rPr>
              <w:t>6</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Blutausstrich</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932B1A" w:rsidP="006D596E">
            <w:pPr>
              <w:spacing w:after="40"/>
              <w:rPr>
                <w:rFonts w:ascii="Source Sans Pro" w:hAnsi="Source Sans Pro"/>
                <w:sz w:val="20"/>
                <w:szCs w:val="20"/>
              </w:rPr>
            </w:pPr>
            <w:r>
              <w:rPr>
                <w:rFonts w:ascii="Source Sans Pro" w:hAnsi="Source Sans Pro"/>
                <w:sz w:val="20"/>
                <w:szCs w:val="20"/>
              </w:rPr>
              <w:t>P04.02.02.07</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hAnsi="Source Sans Pro"/>
                <w:sz w:val="20"/>
                <w:szCs w:val="20"/>
              </w:rPr>
              <w:t>Arbeiten mit dem Mikroskop</w:t>
            </w:r>
          </w:p>
        </w:tc>
      </w:tr>
      <w:tr w:rsidR="007B2F60" w:rsidRPr="007B2F60" w:rsidTr="00932B1A">
        <w:tc>
          <w:tcPr>
            <w:tcW w:w="1091" w:type="dxa"/>
          </w:tcPr>
          <w:p w:rsidR="007B2F60" w:rsidRPr="007B2F60" w:rsidRDefault="007B2F60" w:rsidP="0011582A">
            <w:pPr>
              <w:pStyle w:val="Textkrper"/>
            </w:pPr>
          </w:p>
        </w:tc>
        <w:tc>
          <w:tcPr>
            <w:tcW w:w="1489" w:type="dxa"/>
          </w:tcPr>
          <w:p w:rsidR="007B2F60" w:rsidRPr="007B2F60" w:rsidRDefault="00932B1A" w:rsidP="006D596E">
            <w:pPr>
              <w:spacing w:after="40"/>
              <w:rPr>
                <w:rFonts w:ascii="Source Sans Pro" w:hAnsi="Source Sans Pro"/>
                <w:sz w:val="20"/>
                <w:szCs w:val="20"/>
              </w:rPr>
            </w:pPr>
            <w:r>
              <w:rPr>
                <w:rFonts w:ascii="Source Sans Pro" w:hAnsi="Source Sans Pro"/>
                <w:sz w:val="20"/>
                <w:szCs w:val="20"/>
              </w:rPr>
              <w:t>P04.02.02.08</w:t>
            </w:r>
          </w:p>
        </w:tc>
        <w:tc>
          <w:tcPr>
            <w:tcW w:w="7309" w:type="dxa"/>
          </w:tcPr>
          <w:p w:rsidR="007B2F60" w:rsidRDefault="007B2F60" w:rsidP="006D596E">
            <w:pPr>
              <w:spacing w:after="40"/>
              <w:rPr>
                <w:rFonts w:ascii="Source Sans Pro" w:hAnsi="Source Sans Pro"/>
                <w:sz w:val="20"/>
                <w:szCs w:val="20"/>
              </w:rPr>
            </w:pPr>
            <w:r w:rsidRPr="007B2F60">
              <w:rPr>
                <w:rFonts w:ascii="Source Sans Pro" w:hAnsi="Source Sans Pro"/>
                <w:sz w:val="20"/>
                <w:szCs w:val="20"/>
              </w:rPr>
              <w:t>Hämoglobinbestimmung</w:t>
            </w:r>
          </w:p>
          <w:p w:rsidR="00932B1A" w:rsidRPr="007B2F60" w:rsidRDefault="00932B1A" w:rsidP="006D596E">
            <w:pPr>
              <w:spacing w:after="40"/>
              <w:rPr>
                <w:rFonts w:ascii="Source Sans Pro" w:hAnsi="Source Sans Pro"/>
                <w:sz w:val="20"/>
                <w:szCs w:val="20"/>
              </w:rPr>
            </w:pPr>
          </w:p>
        </w:tc>
      </w:tr>
      <w:tr w:rsidR="007B2F60" w:rsidRPr="007B2F60" w:rsidTr="00932B1A">
        <w:tc>
          <w:tcPr>
            <w:tcW w:w="1091" w:type="dxa"/>
          </w:tcPr>
          <w:p w:rsidR="007B2F60" w:rsidRPr="007B2F60" w:rsidRDefault="007B2F60" w:rsidP="0011582A">
            <w:pPr>
              <w:pStyle w:val="Textkrper"/>
            </w:pPr>
          </w:p>
        </w:tc>
        <w:tc>
          <w:tcPr>
            <w:tcW w:w="8798" w:type="dxa"/>
            <w:gridSpan w:val="2"/>
          </w:tcPr>
          <w:p w:rsidR="00B61877" w:rsidRPr="007B2F60" w:rsidRDefault="00B61877" w:rsidP="0011582A">
            <w:pPr>
              <w:rPr>
                <w:rFonts w:ascii="Source Sans Pro" w:hAnsi="Source Sans Pro"/>
                <w:sz w:val="20"/>
                <w:szCs w:val="20"/>
              </w:rPr>
            </w:pPr>
          </w:p>
        </w:tc>
      </w:tr>
      <w:tr w:rsidR="00E633A2" w:rsidRPr="007B2F60" w:rsidTr="00932B1A">
        <w:tc>
          <w:tcPr>
            <w:tcW w:w="1091" w:type="dxa"/>
          </w:tcPr>
          <w:p w:rsidR="00E633A2" w:rsidRPr="00932B1A" w:rsidRDefault="00E633A2" w:rsidP="0011582A">
            <w:pPr>
              <w:pStyle w:val="Textkrper"/>
              <w:rPr>
                <w:b/>
              </w:rPr>
            </w:pPr>
            <w:r w:rsidRPr="00932B1A">
              <w:rPr>
                <w:b/>
              </w:rPr>
              <w:lastRenderedPageBreak/>
              <w:t>P04.02.03</w:t>
            </w:r>
          </w:p>
        </w:tc>
        <w:tc>
          <w:tcPr>
            <w:tcW w:w="1489" w:type="dxa"/>
          </w:tcPr>
          <w:p w:rsidR="00E633A2" w:rsidRPr="007B2F60" w:rsidRDefault="00E633A2" w:rsidP="00E633A2">
            <w:pPr>
              <w:pStyle w:val="Textkrper-Erstzeileneinzug"/>
              <w:ind w:firstLine="0"/>
              <w:rPr>
                <w:rFonts w:ascii="Source Sans Pro" w:eastAsia="Times New Roman" w:hAnsi="Source Sans Pro" w:cs="Times New Roman"/>
                <w:szCs w:val="20"/>
                <w:lang w:eastAsia="de-DE"/>
              </w:rPr>
            </w:pPr>
            <w:r w:rsidRPr="00B61877">
              <w:rPr>
                <w:rFonts w:ascii="Source Sans Pro" w:eastAsia="Times New Roman" w:hAnsi="Source Sans Pro" w:cs="Times New Roman"/>
                <w:b/>
                <w:szCs w:val="20"/>
                <w:lang w:eastAsia="de-DE"/>
              </w:rPr>
              <w:t>Lernthema</w:t>
            </w:r>
            <w:r w:rsidRPr="007B2F60">
              <w:rPr>
                <w:rFonts w:ascii="Source Sans Pro" w:eastAsia="Times New Roman" w:hAnsi="Source Sans Pro" w:cs="Times New Roman"/>
                <w:szCs w:val="20"/>
                <w:lang w:eastAsia="de-DE"/>
              </w:rPr>
              <w:t xml:space="preserve"> </w:t>
            </w:r>
          </w:p>
        </w:tc>
        <w:tc>
          <w:tcPr>
            <w:tcW w:w="7309" w:type="dxa"/>
          </w:tcPr>
          <w:p w:rsidR="00E633A2" w:rsidRPr="007B2F60" w:rsidRDefault="00E633A2" w:rsidP="0011582A">
            <w:pPr>
              <w:pStyle w:val="Textkrper-Erstzeileneinzug"/>
              <w:ind w:firstLine="0"/>
              <w:rPr>
                <w:rFonts w:ascii="Source Sans Pro" w:eastAsia="Times New Roman" w:hAnsi="Source Sans Pro" w:cs="Times New Roman"/>
                <w:szCs w:val="20"/>
                <w:lang w:eastAsia="de-DE"/>
              </w:rPr>
            </w:pPr>
            <w:r w:rsidRPr="007B2F60">
              <w:rPr>
                <w:rFonts w:ascii="Source Sans Pro" w:hAnsi="Source Sans Pro"/>
                <w:szCs w:val="20"/>
              </w:rPr>
              <w:t xml:space="preserve">Aufgaben und Zusammensetzung von Blut erfassen, untersuchen und </w:t>
            </w:r>
            <w:r w:rsidR="006D596E">
              <w:rPr>
                <w:rFonts w:ascii="Source Sans Pro" w:hAnsi="Source Sans Pro"/>
                <w:szCs w:val="20"/>
              </w:rPr>
              <w:br/>
            </w:r>
            <w:r w:rsidRPr="007B2F60">
              <w:rPr>
                <w:rFonts w:ascii="Source Sans Pro" w:hAnsi="Source Sans Pro"/>
                <w:szCs w:val="20"/>
              </w:rPr>
              <w:t>dokumentieren</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8798" w:type="dxa"/>
            <w:gridSpan w:val="2"/>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r>
      <w:tr w:rsidR="00E633A2" w:rsidRPr="007B2F60" w:rsidTr="00932B1A">
        <w:tc>
          <w:tcPr>
            <w:tcW w:w="1091" w:type="dxa"/>
          </w:tcPr>
          <w:p w:rsidR="00E633A2" w:rsidRPr="007B2F60" w:rsidRDefault="00E633A2" w:rsidP="0011582A">
            <w:pPr>
              <w:pStyle w:val="Textkrper-Erstzeileneinzug"/>
              <w:ind w:firstLine="0"/>
              <w:rPr>
                <w:rFonts w:ascii="Source Sans Pro" w:eastAsia="Times New Roman" w:hAnsi="Source Sans Pro" w:cs="Times New Roman"/>
                <w:szCs w:val="20"/>
                <w:lang w:eastAsia="de-DE"/>
              </w:rPr>
            </w:pPr>
          </w:p>
        </w:tc>
        <w:tc>
          <w:tcPr>
            <w:tcW w:w="1489" w:type="dxa"/>
          </w:tcPr>
          <w:p w:rsidR="00E633A2" w:rsidRPr="007B2F60" w:rsidRDefault="00E633A2" w:rsidP="006D596E">
            <w:pPr>
              <w:pStyle w:val="Textkrper-Erstzeileneinzug"/>
              <w:spacing w:after="40"/>
              <w:ind w:firstLine="0"/>
              <w:rPr>
                <w:rFonts w:ascii="Source Sans Pro" w:eastAsia="Times New Roman" w:hAnsi="Source Sans Pro" w:cs="Times New Roman"/>
                <w:szCs w:val="20"/>
                <w:lang w:eastAsia="de-DE"/>
              </w:rPr>
            </w:pPr>
            <w:r w:rsidRPr="00B61877">
              <w:rPr>
                <w:rFonts w:ascii="Source Sans Pro" w:hAnsi="Source Sans Pro"/>
                <w:b/>
                <w:szCs w:val="20"/>
                <w:lang w:eastAsia="de-DE"/>
              </w:rPr>
              <w:t>Lernschritte</w:t>
            </w:r>
          </w:p>
        </w:tc>
        <w:tc>
          <w:tcPr>
            <w:tcW w:w="7309" w:type="dxa"/>
          </w:tcPr>
          <w:p w:rsidR="00E633A2" w:rsidRPr="007B2F60" w:rsidRDefault="00E633A2" w:rsidP="006D596E">
            <w:pPr>
              <w:pStyle w:val="Textkrper-Erstzeileneinzug"/>
              <w:spacing w:after="40"/>
              <w:ind w:firstLine="0"/>
              <w:rPr>
                <w:rFonts w:ascii="Source Sans Pro" w:eastAsia="Times New Roman" w:hAnsi="Source Sans Pro" w:cs="Times New Roman"/>
                <w:szCs w:val="20"/>
                <w:lang w:eastAsia="de-DE"/>
              </w:rPr>
            </w:pP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pStyle w:val="Textkrper-Erstzeileneinzug"/>
              <w:spacing w:after="40"/>
              <w:ind w:firstLine="0"/>
              <w:rPr>
                <w:rFonts w:ascii="Source Sans Pro" w:eastAsia="Times New Roman" w:hAnsi="Source Sans Pro" w:cs="Times New Roman"/>
                <w:szCs w:val="20"/>
                <w:lang w:eastAsia="de-DE"/>
              </w:rPr>
            </w:pPr>
            <w:r w:rsidRPr="007B2F60">
              <w:rPr>
                <w:rFonts w:ascii="Source Sans Pro" w:eastAsia="Times New Roman" w:hAnsi="Source Sans Pro" w:cs="Times New Roman"/>
                <w:szCs w:val="20"/>
                <w:lang w:eastAsia="de-DE"/>
              </w:rPr>
              <w:t>P04.02.03.01</w:t>
            </w:r>
          </w:p>
        </w:tc>
        <w:tc>
          <w:tcPr>
            <w:tcW w:w="7309" w:type="dxa"/>
          </w:tcPr>
          <w:p w:rsidR="007B2F60" w:rsidRPr="007B2F60" w:rsidRDefault="007B2F60" w:rsidP="006D596E">
            <w:pPr>
              <w:pStyle w:val="Textkrper-Erstzeileneinzug"/>
              <w:spacing w:after="40"/>
              <w:ind w:firstLine="0"/>
              <w:rPr>
                <w:rFonts w:ascii="Source Sans Pro" w:eastAsia="Times New Roman" w:hAnsi="Source Sans Pro" w:cs="Times New Roman"/>
                <w:szCs w:val="20"/>
                <w:lang w:eastAsia="de-DE"/>
              </w:rPr>
            </w:pPr>
            <w:r w:rsidRPr="007B2F60">
              <w:rPr>
                <w:rFonts w:ascii="Source Sans Pro" w:eastAsia="Times New Roman" w:hAnsi="Source Sans Pro" w:cs="Times New Roman"/>
                <w:szCs w:val="20"/>
                <w:lang w:eastAsia="de-DE"/>
              </w:rPr>
              <w:t>Zusammensetzung von Blut kennen und die Aufgaben den Blutbestandteilen</w:t>
            </w:r>
            <w:r w:rsidR="006D596E">
              <w:rPr>
                <w:rFonts w:ascii="Source Sans Pro" w:eastAsia="Times New Roman" w:hAnsi="Source Sans Pro" w:cs="Times New Roman"/>
                <w:szCs w:val="20"/>
                <w:lang w:eastAsia="de-DE"/>
              </w:rPr>
              <w:t xml:space="preserve"> </w:t>
            </w:r>
            <w:r w:rsidR="006D596E">
              <w:rPr>
                <w:rFonts w:ascii="Source Sans Pro" w:eastAsia="Times New Roman" w:hAnsi="Source Sans Pro" w:cs="Times New Roman"/>
                <w:szCs w:val="20"/>
                <w:lang w:eastAsia="de-DE"/>
              </w:rPr>
              <w:br/>
            </w:r>
            <w:r w:rsidRPr="007B2F60">
              <w:rPr>
                <w:rFonts w:ascii="Source Sans Pro" w:eastAsia="Times New Roman" w:hAnsi="Source Sans Pro" w:cs="Times New Roman"/>
                <w:szCs w:val="20"/>
                <w:lang w:eastAsia="de-DE"/>
              </w:rPr>
              <w:t>zuordnen</w:t>
            </w:r>
            <w:r w:rsidR="009B5BAA">
              <w:rPr>
                <w:rFonts w:ascii="Source Sans Pro" w:eastAsia="Times New Roman" w:hAnsi="Source Sans Pro" w:cs="Times New Roman"/>
                <w:szCs w:val="20"/>
                <w:lang w:eastAsia="de-DE"/>
              </w:rPr>
              <w:t xml:space="preserve"> </w:t>
            </w:r>
            <w:r w:rsidRPr="007B2F60">
              <w:rPr>
                <w:rFonts w:ascii="Source Sans Pro" w:eastAsia="Times New Roman" w:hAnsi="Source Sans Pro" w:cs="Times New Roman"/>
                <w:szCs w:val="20"/>
                <w:lang w:eastAsia="de-DE"/>
              </w:rPr>
              <w:t>A</w:t>
            </w:r>
          </w:p>
          <w:p w:rsidR="007B2F60" w:rsidRPr="007B2F60" w:rsidRDefault="007B2F60" w:rsidP="006D596E">
            <w:pPr>
              <w:pStyle w:val="Textkrper-Erstzeileneinzug"/>
              <w:spacing w:after="40"/>
              <w:ind w:firstLine="0"/>
              <w:rPr>
                <w:rFonts w:ascii="Source Sans Pro" w:eastAsia="Times New Roman" w:hAnsi="Source Sans Pro" w:cs="Times New Roman"/>
                <w:szCs w:val="20"/>
                <w:lang w:eastAsia="de-DE"/>
              </w:rPr>
            </w:pPr>
            <w:r w:rsidRPr="007B2F60">
              <w:rPr>
                <w:rFonts w:ascii="Source Sans Pro" w:eastAsia="Times New Roman" w:hAnsi="Source Sans Pro" w:cs="Times New Roman"/>
                <w:szCs w:val="20"/>
                <w:lang w:eastAsia="de-DE"/>
              </w:rPr>
              <w:t xml:space="preserve">Zusammensetzung von Blut kennen und die Aufgaben den Blutbestandteilen </w:t>
            </w:r>
            <w:r w:rsidR="006D596E">
              <w:rPr>
                <w:rFonts w:ascii="Source Sans Pro" w:eastAsia="Times New Roman" w:hAnsi="Source Sans Pro" w:cs="Times New Roman"/>
                <w:szCs w:val="20"/>
                <w:lang w:eastAsia="de-DE"/>
              </w:rPr>
              <w:br/>
            </w:r>
            <w:r w:rsidRPr="007B2F60">
              <w:rPr>
                <w:rFonts w:ascii="Source Sans Pro" w:eastAsia="Times New Roman" w:hAnsi="Source Sans Pro" w:cs="Times New Roman"/>
                <w:szCs w:val="20"/>
                <w:lang w:eastAsia="de-DE"/>
              </w:rPr>
              <w:t>zuordnen B</w:t>
            </w:r>
          </w:p>
          <w:p w:rsidR="007B2F60" w:rsidRPr="007B2F60" w:rsidRDefault="007B2F60" w:rsidP="006D596E">
            <w:pPr>
              <w:pStyle w:val="Textkrper-Erstzeileneinzug"/>
              <w:spacing w:after="40"/>
              <w:ind w:firstLine="0"/>
              <w:rPr>
                <w:rFonts w:ascii="Source Sans Pro" w:eastAsia="Times New Roman" w:hAnsi="Source Sans Pro" w:cs="Times New Roman"/>
                <w:szCs w:val="20"/>
                <w:lang w:eastAsia="de-DE"/>
              </w:rPr>
            </w:pPr>
            <w:r w:rsidRPr="007B2F60">
              <w:rPr>
                <w:rFonts w:ascii="Source Sans Pro" w:eastAsia="Times New Roman" w:hAnsi="Source Sans Pro" w:cs="Times New Roman"/>
                <w:szCs w:val="20"/>
                <w:lang w:eastAsia="de-DE"/>
              </w:rPr>
              <w:t>Bau und Funktion der einzelnen Blutzellen erfassen C</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pStyle w:val="Textkrper-Erstzeileneinzug"/>
              <w:spacing w:after="40"/>
              <w:ind w:firstLine="0"/>
              <w:rPr>
                <w:rFonts w:ascii="Source Sans Pro" w:eastAsia="Times New Roman" w:hAnsi="Source Sans Pro" w:cs="Times New Roman"/>
                <w:szCs w:val="20"/>
                <w:lang w:eastAsia="de-DE"/>
              </w:rPr>
            </w:pPr>
            <w:r w:rsidRPr="007B2F60">
              <w:rPr>
                <w:rFonts w:ascii="Source Sans Pro" w:eastAsia="Times New Roman" w:hAnsi="Source Sans Pro" w:cs="Times New Roman"/>
                <w:szCs w:val="20"/>
                <w:lang w:eastAsia="de-DE"/>
              </w:rPr>
              <w:t>P04.02.03.02</w:t>
            </w:r>
          </w:p>
        </w:tc>
        <w:tc>
          <w:tcPr>
            <w:tcW w:w="7309" w:type="dxa"/>
          </w:tcPr>
          <w:p w:rsidR="007B2F60" w:rsidRPr="007B2F60" w:rsidRDefault="007B2F60" w:rsidP="006D596E">
            <w:pPr>
              <w:pStyle w:val="Textkrper-Erstzeileneinzug"/>
              <w:spacing w:after="40"/>
              <w:ind w:firstLine="0"/>
              <w:rPr>
                <w:rFonts w:ascii="Source Sans Pro" w:eastAsia="Times New Roman" w:hAnsi="Source Sans Pro" w:cs="Times New Roman"/>
                <w:szCs w:val="20"/>
                <w:lang w:eastAsia="de-DE"/>
              </w:rPr>
            </w:pPr>
            <w:r w:rsidRPr="007B2F60">
              <w:rPr>
                <w:rFonts w:ascii="Source Sans Pro" w:eastAsia="Times New Roman" w:hAnsi="Source Sans Pro" w:cs="Times New Roman"/>
                <w:szCs w:val="20"/>
                <w:lang w:eastAsia="de-DE"/>
              </w:rPr>
              <w:t xml:space="preserve">Bau und Funktion der einzelnen Blutzellen erfassen </w:t>
            </w:r>
            <w:r w:rsidR="000E5CCC">
              <w:rPr>
                <w:rFonts w:ascii="Source Sans Pro" w:eastAsia="Times New Roman" w:hAnsi="Source Sans Pro" w:cs="Times New Roman"/>
                <w:szCs w:val="20"/>
                <w:lang w:eastAsia="de-DE"/>
              </w:rPr>
              <w:t xml:space="preserve">A – </w:t>
            </w:r>
            <w:r w:rsidRPr="007B2F60">
              <w:rPr>
                <w:rFonts w:ascii="Source Sans Pro" w:eastAsia="Times New Roman" w:hAnsi="Source Sans Pro" w:cs="Times New Roman"/>
                <w:szCs w:val="20"/>
                <w:lang w:eastAsia="de-DE"/>
              </w:rPr>
              <w:t>C</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P04.02.03.03</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 xml:space="preserve">Zusammensetzung und Funktion </w:t>
            </w:r>
            <w:r w:rsidR="00C21CD9">
              <w:rPr>
                <w:rFonts w:ascii="Source Sans Pro" w:eastAsia="Times New Roman" w:hAnsi="Source Sans Pro" w:cs="Times New Roman"/>
                <w:sz w:val="20"/>
                <w:szCs w:val="20"/>
                <w:lang w:eastAsia="de-DE"/>
              </w:rPr>
              <w:t>einzelner Blutbestandteile</w:t>
            </w:r>
            <w:r w:rsidRPr="007B2F60">
              <w:rPr>
                <w:rFonts w:ascii="Source Sans Pro" w:eastAsia="Times New Roman" w:hAnsi="Source Sans Pro" w:cs="Times New Roman"/>
                <w:sz w:val="20"/>
                <w:szCs w:val="20"/>
                <w:lang w:eastAsia="de-DE"/>
              </w:rPr>
              <w:t xml:space="preserve"> kennen</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P04.02.03.04</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Aufgaben des Blutes erfassen</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P04.02.03.05</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Bedeutung der Aufgaben des Blutes erläutern</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P04.02.03.06</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Aufgaben und Zusammensetzung von Blut erfassen</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148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P04.02.03.07</w:t>
            </w:r>
          </w:p>
        </w:tc>
        <w:tc>
          <w:tcPr>
            <w:tcW w:w="7309" w:type="dxa"/>
          </w:tcPr>
          <w:p w:rsidR="007B2F60" w:rsidRPr="007B2F60" w:rsidRDefault="007B2F60" w:rsidP="006D596E">
            <w:pPr>
              <w:spacing w:after="40"/>
              <w:rPr>
                <w:rFonts w:ascii="Source Sans Pro" w:hAnsi="Source Sans Pro"/>
                <w:sz w:val="20"/>
                <w:szCs w:val="20"/>
              </w:rPr>
            </w:pPr>
            <w:r w:rsidRPr="007B2F60">
              <w:rPr>
                <w:rFonts w:ascii="Source Sans Pro" w:eastAsia="Times New Roman" w:hAnsi="Source Sans Pro" w:cs="Times New Roman"/>
                <w:sz w:val="20"/>
                <w:szCs w:val="20"/>
                <w:lang w:eastAsia="de-DE"/>
              </w:rPr>
              <w:t>Aufgaben und Zusammensetzung von Blut erfassen und erläutern</w:t>
            </w: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8798" w:type="dxa"/>
            <w:gridSpan w:val="2"/>
          </w:tcPr>
          <w:p w:rsidR="007B2F60" w:rsidRPr="007B2F60" w:rsidRDefault="007B2F60" w:rsidP="0011582A">
            <w:pPr>
              <w:rPr>
                <w:rFonts w:ascii="Source Sans Pro" w:hAnsi="Source Sans Pro"/>
                <w:sz w:val="20"/>
                <w:szCs w:val="20"/>
              </w:rPr>
            </w:pPr>
          </w:p>
        </w:tc>
      </w:tr>
      <w:tr w:rsidR="007B2F60" w:rsidRPr="007B2F60" w:rsidTr="00932B1A">
        <w:tc>
          <w:tcPr>
            <w:tcW w:w="1091" w:type="dxa"/>
          </w:tcPr>
          <w:p w:rsidR="007B2F60" w:rsidRPr="007B2F60" w:rsidRDefault="007B2F60" w:rsidP="0011582A">
            <w:pPr>
              <w:pStyle w:val="Textkrper-Erstzeileneinzug"/>
              <w:ind w:firstLine="0"/>
              <w:rPr>
                <w:rFonts w:ascii="Source Sans Pro" w:eastAsia="Times New Roman" w:hAnsi="Source Sans Pro" w:cs="Times New Roman"/>
                <w:szCs w:val="20"/>
                <w:lang w:eastAsia="de-DE"/>
              </w:rPr>
            </w:pPr>
          </w:p>
        </w:tc>
        <w:tc>
          <w:tcPr>
            <w:tcW w:w="8798" w:type="dxa"/>
            <w:gridSpan w:val="2"/>
          </w:tcPr>
          <w:p w:rsidR="007B2F60" w:rsidRPr="007B2F60" w:rsidRDefault="007B2F60" w:rsidP="0011582A">
            <w:pPr>
              <w:rPr>
                <w:rFonts w:ascii="Source Sans Pro" w:hAnsi="Source Sans Pro"/>
                <w:sz w:val="20"/>
                <w:szCs w:val="20"/>
              </w:rPr>
            </w:pPr>
          </w:p>
        </w:tc>
      </w:tr>
    </w:tbl>
    <w:p w:rsidR="007B2F60" w:rsidRPr="0044650F" w:rsidRDefault="007B2F60" w:rsidP="007B2F60"/>
    <w:p w:rsidR="007B2F60" w:rsidRDefault="007B2F60" w:rsidP="006060E4">
      <w:pPr>
        <w:pStyle w:val="Textkrper"/>
        <w:rPr>
          <w:rFonts w:ascii="Univers 55" w:hAnsi="Univers 55"/>
        </w:rPr>
      </w:pPr>
    </w:p>
    <w:p w:rsidR="007B2F60" w:rsidRDefault="007B2F60" w:rsidP="006060E4">
      <w:pPr>
        <w:pStyle w:val="Textkrper"/>
        <w:rPr>
          <w:rFonts w:ascii="Univers 55" w:hAnsi="Univers 55"/>
        </w:rPr>
      </w:pPr>
    </w:p>
    <w:p w:rsidR="006060E4" w:rsidRPr="007B1985" w:rsidRDefault="006060E4" w:rsidP="006060E4">
      <w:pPr>
        <w:pStyle w:val="Textkrper"/>
        <w:rPr>
          <w:rFonts w:ascii="Univers 55" w:hAnsi="Univers 55"/>
        </w:rPr>
      </w:pPr>
      <w:r w:rsidRPr="007B1985">
        <w:rPr>
          <w:rFonts w:ascii="Univers 55" w:hAnsi="Univers 55"/>
        </w:rPr>
        <w:br w:type="page"/>
      </w:r>
    </w:p>
    <w:p w:rsidR="0000559E" w:rsidRDefault="005946CA" w:rsidP="0000559E">
      <w:pPr>
        <w:spacing w:line="240" w:lineRule="auto"/>
        <w:rPr>
          <w:lang w:eastAsia="de-DE"/>
        </w:rPr>
      </w:pPr>
      <w:r w:rsidRPr="005946CA">
        <w:rPr>
          <w:rFonts w:eastAsiaTheme="minorHAnsi"/>
          <w:noProof/>
          <w:color w:val="auto"/>
          <w:sz w:val="24"/>
          <w:lang w:eastAsia="de-DE"/>
        </w:rP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559E" w:rsidRPr="00AA18D1" w:rsidRDefault="0000559E" w:rsidP="0000559E">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559E" w:rsidRPr="00AA18D1" w:rsidRDefault="0000559E" w:rsidP="0000559E">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559E" w:rsidRPr="00AA18D1" w:rsidRDefault="0000559E" w:rsidP="0000559E">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559E" w:rsidRPr="00AA18D1" w:rsidRDefault="0000559E" w:rsidP="0000559E">
            <w:pPr>
              <w:pStyle w:val="TabelleKopfmitte"/>
            </w:pPr>
            <w:r w:rsidRPr="00AA18D1">
              <w:t>Beschreibung</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36D3B51" wp14:editId="60895137">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5AE05FBA" wp14:editId="6CC55A01">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Tipp / Hinweis, der zum Bearbeiten hilfreich ist</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ABB9811" wp14:editId="59C58A75">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AFAACC3" wp14:editId="4DC258A8">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Zeitvorgabe beachten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35543BB5" wp14:editId="7B83648B">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CA41BB3" wp14:editId="0EC74CBD">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 xml:space="preserve">Informationsmaterial lesen, </w:t>
            </w:r>
            <w:r w:rsidRPr="00AA18D1">
              <w:br/>
              <w:t>Text lesen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659595D7" wp14:editId="36A24561">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FF05C36" wp14:editId="630E390A">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Blätter / Materialien in Ordner abl</w:t>
            </w:r>
            <w:r w:rsidRPr="00AA18D1">
              <w:t>e</w:t>
            </w:r>
            <w:r w:rsidRPr="00AA18D1">
              <w:t>gen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26FD0E3" wp14:editId="66AD61CA">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413F0143" wp14:editId="29203FC2">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Vorsicht, Achtung: wichtige Inform</w:t>
            </w:r>
            <w:r w:rsidRPr="00AA18D1">
              <w:t>a</w:t>
            </w:r>
            <w:r w:rsidRPr="00AA18D1">
              <w:t>tion, Hinweis. Genau lesen!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3CB30B3E" wp14:editId="3BC31D5E">
                  <wp:extent cx="533400" cy="314325"/>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6E6B8431" wp14:editId="2DBB4B1B">
                  <wp:extent cx="314325" cy="314325"/>
                  <wp:effectExtent l="0" t="0" r="9525" b="952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Stift: Schreibauftrag oder etwas muss gezeichnet oder gemalt we</w:t>
            </w:r>
            <w:r w:rsidRPr="00AA18D1">
              <w:t>r</w:t>
            </w:r>
            <w:r w:rsidRPr="00AA18D1">
              <w:t>den.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E33FA4B" wp14:editId="4B15C26C">
                  <wp:extent cx="314325" cy="314325"/>
                  <wp:effectExtent l="0" t="0" r="9525" b="9525"/>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6B045066" wp14:editId="1F8D5942">
                  <wp:extent cx="314325" cy="314325"/>
                  <wp:effectExtent l="0" t="0" r="9525" b="9525"/>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Lesen/Hilfsmittel/Quellenangabe: Das kann ein Buch oder eigene Au</w:t>
            </w:r>
            <w:r w:rsidRPr="00AA18D1">
              <w:t>f</w:t>
            </w:r>
            <w:r w:rsidRPr="00AA18D1">
              <w:t>schriebe sein.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3E300BC9" wp14:editId="5440E679">
                  <wp:extent cx="257175" cy="314325"/>
                  <wp:effectExtent l="0" t="0" r="9525" b="9525"/>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5A4143DB" wp14:editId="14D4FFB4">
                  <wp:extent cx="314325" cy="314325"/>
                  <wp:effectExtent l="0" t="0" r="9525" b="9525"/>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Quelle</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775404AF" wp14:editId="6D44ACE0">
                  <wp:extent cx="209550" cy="314325"/>
                  <wp:effectExtent l="0" t="0" r="0" b="9525"/>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76029FE3" wp14:editId="5DBCC0B3">
                  <wp:extent cx="314325" cy="314325"/>
                  <wp:effectExtent l="0" t="0" r="9525" b="9525"/>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Taschenrechner erlaubt</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63AE0FE" wp14:editId="1BD61404">
                  <wp:extent cx="238125" cy="314325"/>
                  <wp:effectExtent l="0" t="0" r="9525" b="9525"/>
                  <wp:docPr id="142"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6FF023D7" wp14:editId="6A9BF2D4">
                  <wp:extent cx="314325" cy="314325"/>
                  <wp:effectExtent l="0" t="0" r="9525" b="9525"/>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Zeichenmaterial erforderlich</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7D3019D" wp14:editId="14F1AD9E">
                  <wp:extent cx="333375" cy="314325"/>
                  <wp:effectExtent l="0" t="0" r="9525" b="9525"/>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4F2CF4F9" wp14:editId="0ABEE381">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Versuch</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E696440" wp14:editId="7C3797C1">
                  <wp:extent cx="314325" cy="314325"/>
                  <wp:effectExtent l="0" t="0" r="9525" b="9525"/>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FDC6253" wp14:editId="14B4C712">
                  <wp:extent cx="314325" cy="314325"/>
                  <wp:effectExtent l="0" t="0" r="9525" b="952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Beispiel/Vokabelhilfen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FFBC695" wp14:editId="18FDF708">
                  <wp:extent cx="314325" cy="314325"/>
                  <wp:effectExtent l="0" t="0" r="9525" b="9525"/>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2C6F137B" wp14:editId="3C4B2B41">
                  <wp:extent cx="314325" cy="314325"/>
                  <wp:effectExtent l="0" t="0" r="9525" b="9525"/>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Hören</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63C51110" wp14:editId="1A2C7665">
                  <wp:extent cx="314325" cy="314325"/>
                  <wp:effectExtent l="0" t="0" r="9525" b="9525"/>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C538D39" wp14:editId="4C5D9202">
                  <wp:extent cx="314325" cy="314325"/>
                  <wp:effectExtent l="0" t="0" r="9525" b="9525"/>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Deutsch =&gt; Englisch</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3267E16B" wp14:editId="563FA64E">
                  <wp:extent cx="314325" cy="314325"/>
                  <wp:effectExtent l="0" t="0" r="9525" b="9525"/>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076F1C01" wp14:editId="4C91F4C1">
                  <wp:extent cx="314325" cy="314325"/>
                  <wp:effectExtent l="0" t="0" r="9525" b="9525"/>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Englisch =&gt; Deutsch</w:t>
            </w:r>
          </w:p>
        </w:tc>
      </w:tr>
      <w:tr w:rsidR="0000559E" w:rsidRPr="00AA18D1" w:rsidTr="0000559E">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4B04C418" wp14:editId="10E3AA62">
                  <wp:extent cx="342900" cy="314325"/>
                  <wp:effectExtent l="0" t="0" r="0" b="9525"/>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090C2707" wp14:editId="3241FE93">
                  <wp:extent cx="342900" cy="314325"/>
                  <wp:effectExtent l="0" t="0" r="0" b="9525"/>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mitte"/>
            </w:pPr>
            <w:r w:rsidRPr="00AA18D1">
              <w:rPr>
                <w:noProof/>
              </w:rPr>
              <w:drawing>
                <wp:inline distT="0" distB="0" distL="0" distR="0" wp14:anchorId="1EFF7F9F" wp14:editId="4ACFC416">
                  <wp:extent cx="342900" cy="314325"/>
                  <wp:effectExtent l="0" t="0" r="0" b="9525"/>
                  <wp:docPr id="226" name="Grafik 226"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FA26B38" wp14:editId="34F7F40C">
                  <wp:extent cx="342900" cy="314325"/>
                  <wp:effectExtent l="0" t="0" r="0" b="9525"/>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0559E" w:rsidRPr="00AA18D1" w:rsidRDefault="0000559E" w:rsidP="0000559E">
            <w:pPr>
              <w:pStyle w:val="Textkrper"/>
            </w:pPr>
            <w:r w:rsidRPr="00AA18D1">
              <w:t>Gruppennummer,</w:t>
            </w:r>
            <w:r w:rsidRPr="00AA18D1">
              <w:br/>
              <w:t>Teilthemen 3, 4 …</w:t>
            </w:r>
          </w:p>
        </w:tc>
      </w:tr>
    </w:tbl>
    <w:p w:rsidR="00EE2B1A" w:rsidRDefault="00EE2B1A" w:rsidP="0000559E">
      <w:pPr>
        <w:spacing w:line="240" w:lineRule="auto"/>
        <w:rPr>
          <w:lang w:eastAsia="de-DE"/>
        </w:rPr>
      </w:pPr>
    </w:p>
    <w:p w:rsidR="00EE2B1A" w:rsidRPr="00A139C0" w:rsidRDefault="00EE2B1A" w:rsidP="006060E4">
      <w:pPr>
        <w:pStyle w:val="Textkrper-Erstzeileneinzug"/>
        <w:ind w:firstLine="0"/>
        <w:rPr>
          <w:lang w:eastAsia="de-DE"/>
        </w:rPr>
        <w:sectPr w:rsidR="00EE2B1A" w:rsidRPr="00A139C0" w:rsidSect="008A0A02">
          <w:headerReference w:type="even" r:id="rId52"/>
          <w:headerReference w:type="default" r:id="rId53"/>
          <w:footerReference w:type="even" r:id="rId54"/>
          <w:footerReference w:type="default" r:id="rId55"/>
          <w:pgSz w:w="11906" w:h="16838" w:code="9"/>
          <w:pgMar w:top="1587" w:right="1134" w:bottom="1361" w:left="1134" w:header="964" w:footer="680" w:gutter="0"/>
          <w:cols w:space="708"/>
          <w:docGrid w:linePitch="360"/>
        </w:sectPr>
      </w:pPr>
    </w:p>
    <w:p w:rsidR="00CC133B" w:rsidRDefault="00CC133B" w:rsidP="00CC133B">
      <w:pPr>
        <w:jc w:val="center"/>
        <w:rPr>
          <w:rFonts w:ascii="Source Sans Pro Semibold" w:eastAsia="Times New Roman" w:hAnsi="Source Sans Pro Semibold" w:cs="Times New Roman"/>
          <w:b/>
          <w:bCs/>
          <w:sz w:val="28"/>
          <w:szCs w:val="28"/>
          <w:lang w:eastAsia="de-DE"/>
        </w:rPr>
      </w:pPr>
      <w:r w:rsidRPr="00CC133B">
        <w:rPr>
          <w:rFonts w:ascii="Source Sans Pro Semibold" w:eastAsia="Times New Roman" w:hAnsi="Source Sans Pro Semibold" w:cs="Times New Roman"/>
          <w:b/>
          <w:bCs/>
          <w:sz w:val="28"/>
          <w:szCs w:val="28"/>
          <w:lang w:eastAsia="de-DE"/>
        </w:rPr>
        <w:lastRenderedPageBreak/>
        <w:t>Kompetenzraster Pflege</w:t>
      </w:r>
      <w:r>
        <w:rPr>
          <w:rFonts w:ascii="Source Sans Pro Semibold" w:eastAsia="Times New Roman" w:hAnsi="Source Sans Pro Semibold" w:cs="Times New Roman"/>
          <w:b/>
          <w:bCs/>
          <w:sz w:val="28"/>
          <w:szCs w:val="28"/>
          <w:lang w:eastAsia="de-DE"/>
        </w:rPr>
        <w:t xml:space="preserve"> Lernfelder 1-5</w:t>
      </w:r>
    </w:p>
    <w:p w:rsidR="00CC133B" w:rsidRPr="00CC133B" w:rsidRDefault="00CC133B">
      <w:pPr>
        <w:rPr>
          <w:rFonts w:ascii="Source Sans Pro Semibold" w:eastAsia="Times New Roman" w:hAnsi="Source Sans Pro Semibold" w:cs="Times New Roman"/>
          <w:b/>
          <w:bCs/>
          <w:sz w:val="28"/>
          <w:szCs w:val="28"/>
          <w:lang w:eastAsia="de-DE"/>
        </w:rPr>
      </w:pPr>
    </w:p>
    <w:tbl>
      <w:tblPr>
        <w:tblW w:w="139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10"/>
        <w:gridCol w:w="2252"/>
        <w:gridCol w:w="2314"/>
        <w:gridCol w:w="2314"/>
        <w:gridCol w:w="2314"/>
        <w:gridCol w:w="2314"/>
      </w:tblGrid>
      <w:tr w:rsidR="00CC133B" w:rsidRPr="00670E82" w:rsidTr="00DA3B1B">
        <w:trPr>
          <w:trHeight w:val="246"/>
        </w:trPr>
        <w:tc>
          <w:tcPr>
            <w:tcW w:w="2410" w:type="dxa"/>
            <w:shd w:val="clear" w:color="auto" w:fill="D9D9D9"/>
          </w:tcPr>
          <w:p w:rsidR="00CC133B" w:rsidRPr="00CC133B" w:rsidRDefault="00CC133B" w:rsidP="00DA3B1B">
            <w:pPr>
              <w:pStyle w:val="TabellenkopfLS"/>
              <w:spacing w:line="240" w:lineRule="auto"/>
              <w:rPr>
                <w:b w:val="0"/>
                <w:sz w:val="18"/>
                <w:szCs w:val="18"/>
              </w:rPr>
            </w:pPr>
          </w:p>
        </w:tc>
        <w:tc>
          <w:tcPr>
            <w:tcW w:w="2252"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LF1</w:t>
            </w:r>
          </w:p>
          <w:p w:rsidR="00CC133B" w:rsidRPr="00CC133B" w:rsidRDefault="00CC133B" w:rsidP="00DA3B1B">
            <w:pPr>
              <w:pStyle w:val="TabellenkopfLS"/>
              <w:spacing w:line="240" w:lineRule="auto"/>
              <w:rPr>
                <w:sz w:val="18"/>
                <w:szCs w:val="18"/>
              </w:rPr>
            </w:pPr>
            <w:r w:rsidRPr="00CC133B">
              <w:rPr>
                <w:sz w:val="18"/>
                <w:szCs w:val="18"/>
              </w:rPr>
              <w:t xml:space="preserve">Sich im Gesundheitswesen orientieren </w:t>
            </w:r>
          </w:p>
        </w:tc>
        <w:tc>
          <w:tcPr>
            <w:tcW w:w="2314"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LF2</w:t>
            </w:r>
          </w:p>
          <w:p w:rsidR="00CC133B" w:rsidRPr="00CC133B" w:rsidRDefault="00CC133B" w:rsidP="000964D9">
            <w:pPr>
              <w:pStyle w:val="TabellenkopfLS"/>
              <w:spacing w:line="240" w:lineRule="auto"/>
              <w:rPr>
                <w:sz w:val="18"/>
                <w:szCs w:val="18"/>
              </w:rPr>
            </w:pPr>
            <w:r w:rsidRPr="00CC133B">
              <w:rPr>
                <w:sz w:val="18"/>
                <w:szCs w:val="18"/>
              </w:rPr>
              <w:t>Personen unterstützen, die im Alltag Hilfe benötigen I</w:t>
            </w:r>
          </w:p>
        </w:tc>
        <w:tc>
          <w:tcPr>
            <w:tcW w:w="2314"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LF3</w:t>
            </w:r>
          </w:p>
          <w:p w:rsidR="00CC133B" w:rsidRPr="00CC133B" w:rsidRDefault="00CC133B" w:rsidP="00DA3B1B">
            <w:pPr>
              <w:pStyle w:val="TabellenkopfLS"/>
              <w:spacing w:line="240" w:lineRule="auto"/>
              <w:rPr>
                <w:sz w:val="18"/>
                <w:szCs w:val="18"/>
              </w:rPr>
            </w:pPr>
            <w:r w:rsidRPr="00CC133B">
              <w:rPr>
                <w:sz w:val="18"/>
                <w:szCs w:val="18"/>
              </w:rPr>
              <w:t xml:space="preserve">Schwangere und </w:t>
            </w:r>
          </w:p>
          <w:p w:rsidR="00CC133B" w:rsidRPr="00CC133B" w:rsidRDefault="00CC133B" w:rsidP="00DA3B1B">
            <w:pPr>
              <w:pStyle w:val="TabellenkopfLS"/>
              <w:spacing w:line="240" w:lineRule="auto"/>
              <w:rPr>
                <w:sz w:val="18"/>
                <w:szCs w:val="18"/>
              </w:rPr>
            </w:pPr>
            <w:r w:rsidRPr="00CC133B">
              <w:rPr>
                <w:sz w:val="18"/>
                <w:szCs w:val="18"/>
              </w:rPr>
              <w:t>Säuglinge betreuen</w:t>
            </w:r>
          </w:p>
        </w:tc>
        <w:tc>
          <w:tcPr>
            <w:tcW w:w="2314"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LF4</w:t>
            </w:r>
          </w:p>
          <w:p w:rsidR="00CC133B" w:rsidRPr="00CC133B" w:rsidRDefault="00CC133B" w:rsidP="00DA3B1B">
            <w:pPr>
              <w:pStyle w:val="TabellenkopfLS"/>
              <w:spacing w:line="240" w:lineRule="auto"/>
              <w:rPr>
                <w:sz w:val="18"/>
                <w:szCs w:val="18"/>
              </w:rPr>
            </w:pPr>
            <w:r w:rsidRPr="00CC133B">
              <w:rPr>
                <w:sz w:val="18"/>
                <w:szCs w:val="18"/>
              </w:rPr>
              <w:t>Vitale Körperfunktionen kontrollieren</w:t>
            </w:r>
          </w:p>
        </w:tc>
        <w:tc>
          <w:tcPr>
            <w:tcW w:w="2314"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LF5</w:t>
            </w:r>
          </w:p>
          <w:p w:rsidR="00CC133B" w:rsidRPr="00CC133B" w:rsidRDefault="00CC133B" w:rsidP="00DA3B1B">
            <w:pPr>
              <w:pStyle w:val="TabellenkopfLS"/>
              <w:spacing w:line="240" w:lineRule="auto"/>
              <w:rPr>
                <w:sz w:val="18"/>
                <w:szCs w:val="18"/>
              </w:rPr>
            </w:pPr>
            <w:r w:rsidRPr="00CC133B">
              <w:rPr>
                <w:sz w:val="18"/>
                <w:szCs w:val="18"/>
              </w:rPr>
              <w:t>Mobilität erhalten und u</w:t>
            </w:r>
            <w:r w:rsidRPr="00CC133B">
              <w:rPr>
                <w:sz w:val="18"/>
                <w:szCs w:val="18"/>
              </w:rPr>
              <w:t>n</w:t>
            </w:r>
            <w:r w:rsidRPr="00CC133B">
              <w:rPr>
                <w:sz w:val="18"/>
                <w:szCs w:val="18"/>
              </w:rPr>
              <w:t>terstützen</w:t>
            </w: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Sensibilität für den Me</w:t>
            </w:r>
            <w:r w:rsidRPr="00CC133B">
              <w:rPr>
                <w:b/>
                <w:szCs w:val="18"/>
              </w:rPr>
              <w:t>n</w:t>
            </w:r>
            <w:r w:rsidRPr="00CC133B">
              <w:rPr>
                <w:b/>
                <w:szCs w:val="18"/>
              </w:rPr>
              <w:t>schen entwickeln</w:t>
            </w:r>
          </w:p>
        </w:tc>
        <w:tc>
          <w:tcPr>
            <w:tcW w:w="2252" w:type="dxa"/>
            <w:shd w:val="clear" w:color="auto" w:fill="auto"/>
          </w:tcPr>
          <w:p w:rsidR="00CC133B" w:rsidRPr="00670E82" w:rsidRDefault="00CC133B" w:rsidP="00DA3B1B">
            <w:pPr>
              <w:pStyle w:val="TabelleLinks8PT"/>
            </w:pPr>
            <w:r w:rsidRPr="00670E82">
              <w:t>Ich kann verstehen, dass Pflege eine professionelle Dienstlei</w:t>
            </w:r>
            <w:r w:rsidRPr="00670E82">
              <w:t>s</w:t>
            </w:r>
            <w:r w:rsidRPr="00670E82">
              <w:t>tung ist.</w:t>
            </w:r>
          </w:p>
        </w:tc>
        <w:tc>
          <w:tcPr>
            <w:tcW w:w="2314" w:type="dxa"/>
            <w:shd w:val="clear" w:color="auto" w:fill="auto"/>
          </w:tcPr>
          <w:p w:rsidR="00CC133B" w:rsidRPr="00670E82" w:rsidRDefault="00CC133B" w:rsidP="00DA3B1B">
            <w:pPr>
              <w:pStyle w:val="TabelleLinks8PT"/>
            </w:pPr>
            <w:r w:rsidRPr="00670E82">
              <w:t>Ich kann die Anforderungen an eine Pflegeperson beurteilen.</w:t>
            </w:r>
          </w:p>
          <w:p w:rsidR="00CC133B" w:rsidRPr="00670E82" w:rsidRDefault="00CC133B" w:rsidP="00DA3B1B">
            <w:pPr>
              <w:pStyle w:val="TabelleLinks8PT"/>
            </w:pPr>
          </w:p>
          <w:p w:rsidR="00CC133B" w:rsidRPr="00670E82" w:rsidRDefault="00CC133B" w:rsidP="00DA3B1B">
            <w:pPr>
              <w:pStyle w:val="TabelleLinks8PT"/>
            </w:pPr>
            <w:r w:rsidRPr="00670E82">
              <w:t>Ich kann Pflegebedürftigkeit erkennen.</w:t>
            </w:r>
          </w:p>
        </w:tc>
        <w:tc>
          <w:tcPr>
            <w:tcW w:w="2314" w:type="dxa"/>
            <w:shd w:val="clear" w:color="auto" w:fill="auto"/>
          </w:tcPr>
          <w:p w:rsidR="00CC133B" w:rsidRPr="00670E82" w:rsidRDefault="00CC133B" w:rsidP="00DA3B1B">
            <w:pPr>
              <w:pStyle w:val="TabelleLinks8PT"/>
            </w:pPr>
            <w:r w:rsidRPr="00670E82">
              <w:t>Ich kann Veränderungen in der Entwicklung von Säuglingen wahrnehmen.</w:t>
            </w:r>
          </w:p>
        </w:tc>
        <w:tc>
          <w:tcPr>
            <w:tcW w:w="2314" w:type="dxa"/>
            <w:shd w:val="clear" w:color="auto" w:fill="auto"/>
          </w:tcPr>
          <w:p w:rsidR="00CC133B" w:rsidRPr="00670E82" w:rsidRDefault="00CC133B" w:rsidP="00DA3B1B">
            <w:pPr>
              <w:pStyle w:val="TabelleLinks8PT"/>
            </w:pPr>
            <w:r w:rsidRPr="00670E82">
              <w:t>Ich kann Notsituationen erke</w:t>
            </w:r>
            <w:r w:rsidRPr="00670E82">
              <w:t>n</w:t>
            </w:r>
            <w:r w:rsidRPr="00670E82">
              <w:t>nen.</w:t>
            </w:r>
          </w:p>
        </w:tc>
        <w:tc>
          <w:tcPr>
            <w:tcW w:w="2314" w:type="dxa"/>
            <w:shd w:val="clear" w:color="auto" w:fill="auto"/>
          </w:tcPr>
          <w:p w:rsidR="00CC133B" w:rsidRPr="00670E82" w:rsidRDefault="00CC133B" w:rsidP="00DA3B1B">
            <w:pPr>
              <w:pStyle w:val="TabelleLinks8PT"/>
            </w:pPr>
            <w:r w:rsidRPr="00670E82">
              <w:t>Ich kann Folgeerkrankungen durch Immobilität erkennen.</w:t>
            </w: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Den Körper kennen, ernä</w:t>
            </w:r>
            <w:r w:rsidRPr="00CC133B">
              <w:rPr>
                <w:b/>
                <w:szCs w:val="18"/>
              </w:rPr>
              <w:t>h</w:t>
            </w:r>
            <w:r w:rsidRPr="00CC133B">
              <w:rPr>
                <w:b/>
                <w:szCs w:val="18"/>
              </w:rPr>
              <w:t>rungs- und gesundheitsb</w:t>
            </w:r>
            <w:r w:rsidRPr="00CC133B">
              <w:rPr>
                <w:b/>
                <w:szCs w:val="18"/>
              </w:rPr>
              <w:t>e</w:t>
            </w:r>
            <w:r w:rsidRPr="00CC133B">
              <w:rPr>
                <w:b/>
                <w:szCs w:val="18"/>
              </w:rPr>
              <w:t>wusst denken und handeln</w:t>
            </w:r>
          </w:p>
        </w:tc>
        <w:tc>
          <w:tcPr>
            <w:tcW w:w="2252" w:type="dxa"/>
            <w:shd w:val="clear" w:color="auto" w:fill="auto"/>
          </w:tcPr>
          <w:p w:rsidR="00CC133B" w:rsidRPr="00670E82" w:rsidRDefault="00CC133B" w:rsidP="00CC133B">
            <w:pPr>
              <w:pStyle w:val="TabellenkopfLS"/>
              <w:spacing w:line="240" w:lineRule="auto"/>
            </w:pPr>
          </w:p>
        </w:tc>
        <w:tc>
          <w:tcPr>
            <w:tcW w:w="2314" w:type="dxa"/>
            <w:shd w:val="clear" w:color="auto" w:fill="auto"/>
          </w:tcPr>
          <w:p w:rsidR="00CC133B" w:rsidRPr="00670E82" w:rsidRDefault="00CC133B" w:rsidP="00DA3B1B">
            <w:pPr>
              <w:pStyle w:val="TabelleLinks8PT"/>
            </w:pPr>
            <w:r w:rsidRPr="00670E82">
              <w:t>Ich kann Fachbegriffe definieren.</w:t>
            </w:r>
          </w:p>
        </w:tc>
        <w:tc>
          <w:tcPr>
            <w:tcW w:w="2314" w:type="dxa"/>
            <w:shd w:val="clear" w:color="auto" w:fill="auto"/>
          </w:tcPr>
          <w:p w:rsidR="00CC133B" w:rsidRPr="00670E82" w:rsidRDefault="00CC133B" w:rsidP="00DA3B1B">
            <w:pPr>
              <w:pStyle w:val="TabelleLinks8PT"/>
            </w:pPr>
            <w:r w:rsidRPr="00670E82">
              <w:t>Ich kann aus dem Wissen üb</w:t>
            </w:r>
            <w:r w:rsidR="00C21CD9">
              <w:t xml:space="preserve">er die Entwicklung neuen Lebens </w:t>
            </w:r>
            <w:r w:rsidRPr="00670E82">
              <w:t xml:space="preserve"> Vorsorge- und Verhaltensma</w:t>
            </w:r>
            <w:r w:rsidRPr="00670E82">
              <w:t>ß</w:t>
            </w:r>
            <w:r w:rsidRPr="00670E82">
              <w:t>nah</w:t>
            </w:r>
            <w:r w:rsidR="00C21CD9">
              <w:t>men wä</w:t>
            </w:r>
            <w:r w:rsidRPr="00670E82">
              <w:t>hrend der Schwa</w:t>
            </w:r>
            <w:r w:rsidRPr="00670E82">
              <w:t>n</w:t>
            </w:r>
            <w:r w:rsidRPr="00670E82">
              <w:t>gerschaft und Geburt ableiten.</w:t>
            </w:r>
          </w:p>
        </w:tc>
        <w:tc>
          <w:tcPr>
            <w:tcW w:w="2314" w:type="dxa"/>
            <w:shd w:val="clear" w:color="auto" w:fill="auto"/>
          </w:tcPr>
          <w:p w:rsidR="00CC133B" w:rsidRPr="00670E82" w:rsidRDefault="00CC133B" w:rsidP="00DA3B1B">
            <w:pPr>
              <w:pStyle w:val="TabelleLinks8PT"/>
            </w:pPr>
            <w:r w:rsidRPr="00670E82">
              <w:t>Ich kann Aufbau, Funktionen und ausgewählte Erkrankungen von Blut, Herz-Kreislauf- und Atmungssystem erläutern.</w:t>
            </w:r>
          </w:p>
          <w:p w:rsidR="00CC133B" w:rsidRPr="00670E82" w:rsidRDefault="00CC133B" w:rsidP="00DA3B1B">
            <w:pPr>
              <w:pStyle w:val="TabelleLinks8PT"/>
            </w:pPr>
          </w:p>
          <w:p w:rsidR="00CC133B" w:rsidRPr="00670E82" w:rsidRDefault="00CC133B" w:rsidP="00DA3B1B">
            <w:pPr>
              <w:pStyle w:val="TabelleLinks8PT"/>
            </w:pPr>
            <w:r w:rsidRPr="00670E82">
              <w:t>Ich kann präventive Maßnahmen auswählen.</w:t>
            </w:r>
          </w:p>
        </w:tc>
        <w:tc>
          <w:tcPr>
            <w:tcW w:w="2314" w:type="dxa"/>
            <w:shd w:val="clear" w:color="auto" w:fill="auto"/>
          </w:tcPr>
          <w:p w:rsidR="00CC133B" w:rsidRPr="00670E82" w:rsidRDefault="00CC133B" w:rsidP="00DA3B1B">
            <w:pPr>
              <w:pStyle w:val="TabelleLinks8PT"/>
            </w:pPr>
            <w:r w:rsidRPr="00670E82">
              <w:t>Ich kann Aufbau, Funktion und krankhafte Veränderungen des Bewegungsapparates erklären.</w:t>
            </w: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In der Pflege professionell handeln</w:t>
            </w:r>
          </w:p>
        </w:tc>
        <w:tc>
          <w:tcPr>
            <w:tcW w:w="2252"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r w:rsidRPr="00670E82">
              <w:t>Ich kann den Pflegebedarf ermi</w:t>
            </w:r>
            <w:r w:rsidRPr="00670E82">
              <w:t>t</w:t>
            </w:r>
            <w:r w:rsidRPr="00670E82">
              <w:t>teln.</w:t>
            </w:r>
          </w:p>
        </w:tc>
        <w:tc>
          <w:tcPr>
            <w:tcW w:w="2314" w:type="dxa"/>
            <w:shd w:val="clear" w:color="auto" w:fill="auto"/>
          </w:tcPr>
          <w:p w:rsidR="00CC133B" w:rsidRPr="00670E82" w:rsidRDefault="00CC133B" w:rsidP="00DA3B1B">
            <w:pPr>
              <w:pStyle w:val="TabelleLinks8PT"/>
            </w:pPr>
            <w:r w:rsidRPr="00670E82">
              <w:t>Ich kann eine entwicklungsfö</w:t>
            </w:r>
            <w:r w:rsidRPr="00670E82">
              <w:t>r</w:t>
            </w:r>
            <w:r w:rsidRPr="00670E82">
              <w:t>dernde Säuglingspflege durc</w:t>
            </w:r>
            <w:r w:rsidRPr="00670E82">
              <w:t>h</w:t>
            </w:r>
            <w:r w:rsidRPr="00670E82">
              <w:t>führen und auf Veränderungen situationsgerecht reagieren.</w:t>
            </w:r>
          </w:p>
        </w:tc>
        <w:tc>
          <w:tcPr>
            <w:tcW w:w="2314" w:type="dxa"/>
            <w:shd w:val="clear" w:color="auto" w:fill="auto"/>
          </w:tcPr>
          <w:p w:rsidR="00CC133B" w:rsidRPr="00670E82" w:rsidRDefault="00CC133B" w:rsidP="00DA3B1B">
            <w:pPr>
              <w:pStyle w:val="TabelleLinks8PT"/>
            </w:pPr>
            <w:r w:rsidRPr="00670E82">
              <w:t>Ich kann aus meinen Beobac</w:t>
            </w:r>
            <w:r w:rsidRPr="00670E82">
              <w:t>h</w:t>
            </w:r>
            <w:r w:rsidR="00C21CD9">
              <w:t>tungen fachgerechtes H</w:t>
            </w:r>
            <w:r w:rsidRPr="00670E82">
              <w:t>andeln ableiten.</w:t>
            </w:r>
          </w:p>
        </w:tc>
        <w:tc>
          <w:tcPr>
            <w:tcW w:w="2314" w:type="dxa"/>
            <w:shd w:val="clear" w:color="auto" w:fill="auto"/>
          </w:tcPr>
          <w:p w:rsidR="00CC133B" w:rsidRPr="00670E82" w:rsidRDefault="00CC133B" w:rsidP="00DA3B1B">
            <w:pPr>
              <w:pStyle w:val="TabelleLinks8PT"/>
            </w:pPr>
            <w:r w:rsidRPr="00670E82">
              <w:t>Ich kann präventive und unte</w:t>
            </w:r>
            <w:r w:rsidRPr="00670E82">
              <w:t>r</w:t>
            </w:r>
            <w:r w:rsidRPr="00670E82">
              <w:t>stützende Maßnahmen anwe</w:t>
            </w:r>
            <w:r w:rsidRPr="00670E82">
              <w:t>n</w:t>
            </w:r>
            <w:r w:rsidRPr="00670E82">
              <w:t>den.</w:t>
            </w: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Rechts-, Sicherheits- und Hygienevorschriften einha</w:t>
            </w:r>
            <w:r w:rsidRPr="00CC133B">
              <w:rPr>
                <w:b/>
                <w:szCs w:val="18"/>
              </w:rPr>
              <w:t>l</w:t>
            </w:r>
            <w:r w:rsidRPr="00CC133B">
              <w:rPr>
                <w:b/>
                <w:szCs w:val="18"/>
              </w:rPr>
              <w:t>ten</w:t>
            </w:r>
          </w:p>
        </w:tc>
        <w:tc>
          <w:tcPr>
            <w:tcW w:w="2252" w:type="dxa"/>
            <w:shd w:val="clear" w:color="auto" w:fill="auto"/>
          </w:tcPr>
          <w:p w:rsidR="00CC133B" w:rsidRPr="00670E82" w:rsidRDefault="00CC133B" w:rsidP="00DA3B1B">
            <w:pPr>
              <w:pStyle w:val="TabelleLinks8PT"/>
            </w:pPr>
            <w:r w:rsidRPr="00670E82">
              <w:t>Ich kann Rechts-Sicherheits-und Hygienevorschriften erklären.</w:t>
            </w:r>
          </w:p>
        </w:tc>
        <w:tc>
          <w:tcPr>
            <w:tcW w:w="2314"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r w:rsidRPr="00670E82">
              <w:t>Ich kann die gesetzlichen Reg</w:t>
            </w:r>
            <w:r w:rsidRPr="00670E82">
              <w:t>e</w:t>
            </w:r>
            <w:r w:rsidRPr="00670E82">
              <w:t>lungen in der Elternzeit und Schwangerschaft erläutern.</w:t>
            </w:r>
          </w:p>
        </w:tc>
        <w:tc>
          <w:tcPr>
            <w:tcW w:w="2314" w:type="dxa"/>
            <w:shd w:val="clear" w:color="auto" w:fill="auto"/>
          </w:tcPr>
          <w:p w:rsidR="00CC133B" w:rsidRPr="00670E82" w:rsidRDefault="00CC133B" w:rsidP="00DA3B1B">
            <w:pPr>
              <w:pStyle w:val="TabelleLinks8PT"/>
            </w:pPr>
            <w:r w:rsidRPr="00670E82">
              <w:t>Ich kann Hygienevorschriften einhalten.</w:t>
            </w:r>
          </w:p>
        </w:tc>
        <w:tc>
          <w:tcPr>
            <w:tcW w:w="2314" w:type="dxa"/>
            <w:shd w:val="clear" w:color="auto" w:fill="auto"/>
          </w:tcPr>
          <w:p w:rsidR="00CC133B" w:rsidRPr="00670E82" w:rsidRDefault="00CC133B" w:rsidP="00DA3B1B">
            <w:pPr>
              <w:pStyle w:val="TabelleLinks8PT"/>
            </w:pP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Wirtschaftlich denken und handeln</w:t>
            </w:r>
          </w:p>
        </w:tc>
        <w:tc>
          <w:tcPr>
            <w:tcW w:w="2252" w:type="dxa"/>
            <w:shd w:val="clear" w:color="auto" w:fill="auto"/>
          </w:tcPr>
          <w:p w:rsidR="00CC133B" w:rsidRPr="00670E82" w:rsidRDefault="00CC133B" w:rsidP="00DA3B1B">
            <w:pPr>
              <w:pStyle w:val="TabelleLinks8PT"/>
            </w:pPr>
            <w:r w:rsidRPr="00670E82">
              <w:t>Ich kann die Organisationsstru</w:t>
            </w:r>
            <w:r w:rsidRPr="00670E82">
              <w:t>k</w:t>
            </w:r>
            <w:r w:rsidRPr="00670E82">
              <w:t>tur des Gesundheitswesens darstellen.</w:t>
            </w:r>
          </w:p>
          <w:p w:rsidR="00CC133B" w:rsidRPr="00670E82" w:rsidRDefault="00CC133B" w:rsidP="00DA3B1B">
            <w:pPr>
              <w:pStyle w:val="TabelleLinks8PT"/>
            </w:pPr>
          </w:p>
          <w:p w:rsidR="00CC133B" w:rsidRPr="00670E82" w:rsidRDefault="00CC133B" w:rsidP="00DA3B1B">
            <w:pPr>
              <w:pStyle w:val="TabelleLinks8PT"/>
            </w:pPr>
            <w:r w:rsidRPr="00670E82">
              <w:t>Ich kann meine Verantwortung als Mitglied des Gesundheitsw</w:t>
            </w:r>
            <w:r w:rsidRPr="00670E82">
              <w:t>e</w:t>
            </w:r>
            <w:r w:rsidRPr="00670E82">
              <w:t>sens reflektieren.</w:t>
            </w:r>
          </w:p>
        </w:tc>
        <w:tc>
          <w:tcPr>
            <w:tcW w:w="2314"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r w:rsidRPr="00670E82">
              <w:t>Ich kann das Umfeld des Säu</w:t>
            </w:r>
            <w:r w:rsidRPr="00670E82">
              <w:t>g</w:t>
            </w:r>
            <w:r w:rsidRPr="00670E82">
              <w:t>lings unter ökonomischen G</w:t>
            </w:r>
            <w:r w:rsidRPr="00670E82">
              <w:t>e</w:t>
            </w:r>
            <w:r w:rsidRPr="00670E82">
              <w:t>sichtspunkten fachgerecht g</w:t>
            </w:r>
            <w:r w:rsidRPr="00670E82">
              <w:t>e</w:t>
            </w:r>
            <w:r w:rsidRPr="00670E82">
              <w:t>stalten.</w:t>
            </w:r>
          </w:p>
        </w:tc>
        <w:tc>
          <w:tcPr>
            <w:tcW w:w="2314"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Den Arbeitsplatz Labor pr</w:t>
            </w:r>
            <w:r w:rsidRPr="00CC133B">
              <w:rPr>
                <w:b/>
                <w:szCs w:val="18"/>
              </w:rPr>
              <w:t>o</w:t>
            </w:r>
            <w:r w:rsidRPr="00CC133B">
              <w:rPr>
                <w:b/>
                <w:szCs w:val="18"/>
              </w:rPr>
              <w:t>fessionell nutzen</w:t>
            </w:r>
          </w:p>
        </w:tc>
        <w:tc>
          <w:tcPr>
            <w:tcW w:w="2252" w:type="dxa"/>
            <w:shd w:val="clear" w:color="auto" w:fill="auto"/>
          </w:tcPr>
          <w:p w:rsidR="00CC133B" w:rsidRPr="00670E82" w:rsidRDefault="00CC133B" w:rsidP="00DA3B1B">
            <w:pPr>
              <w:pStyle w:val="TabelleLinks8PT"/>
            </w:pPr>
            <w:r w:rsidRPr="00670E82">
              <w:t>Ich kann Laborgeräte sachg</w:t>
            </w:r>
            <w:r w:rsidRPr="00670E82">
              <w:t>e</w:t>
            </w:r>
            <w:r w:rsidRPr="00670E82">
              <w:t>recht einsetzen.</w:t>
            </w:r>
          </w:p>
        </w:tc>
        <w:tc>
          <w:tcPr>
            <w:tcW w:w="2314"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r w:rsidRPr="00670E82">
              <w:t xml:space="preserve">Ich kann Blutuntersuchungen auswerten. </w:t>
            </w:r>
          </w:p>
        </w:tc>
        <w:tc>
          <w:tcPr>
            <w:tcW w:w="2314" w:type="dxa"/>
            <w:shd w:val="clear" w:color="auto" w:fill="auto"/>
          </w:tcPr>
          <w:p w:rsidR="00CC133B" w:rsidRPr="00670E82" w:rsidRDefault="00CC133B" w:rsidP="00DA3B1B">
            <w:pPr>
              <w:pStyle w:val="TabelleLinks8PT"/>
            </w:pPr>
          </w:p>
        </w:tc>
      </w:tr>
      <w:tr w:rsidR="00CC133B" w:rsidRPr="00670E82" w:rsidTr="00DA3B1B">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Berufstypisch kommunizi</w:t>
            </w:r>
            <w:r w:rsidRPr="00CC133B">
              <w:rPr>
                <w:b/>
                <w:szCs w:val="18"/>
              </w:rPr>
              <w:t>e</w:t>
            </w:r>
            <w:r w:rsidRPr="00CC133B">
              <w:rPr>
                <w:b/>
                <w:szCs w:val="18"/>
              </w:rPr>
              <w:t>ren</w:t>
            </w:r>
          </w:p>
        </w:tc>
        <w:tc>
          <w:tcPr>
            <w:tcW w:w="2252" w:type="dxa"/>
            <w:shd w:val="clear" w:color="auto" w:fill="auto"/>
          </w:tcPr>
          <w:p w:rsidR="00CC133B" w:rsidRPr="00670E82" w:rsidRDefault="00CC133B" w:rsidP="00DA3B1B">
            <w:pPr>
              <w:pStyle w:val="TabelleLinks8PT"/>
            </w:pPr>
            <w:r w:rsidRPr="00670E82">
              <w:t>Ich kann Schriftstücke normg</w:t>
            </w:r>
            <w:r w:rsidRPr="00670E82">
              <w:t>e</w:t>
            </w:r>
            <w:r w:rsidRPr="00670E82">
              <w:t>recht bearbeiten und formati</w:t>
            </w:r>
            <w:r w:rsidRPr="00670E82">
              <w:t>e</w:t>
            </w:r>
            <w:r w:rsidRPr="00670E82">
              <w:t>ren.</w:t>
            </w:r>
          </w:p>
        </w:tc>
        <w:tc>
          <w:tcPr>
            <w:tcW w:w="2314" w:type="dxa"/>
            <w:shd w:val="clear" w:color="auto" w:fill="auto"/>
          </w:tcPr>
          <w:p w:rsidR="00CC133B" w:rsidRPr="00670E82" w:rsidRDefault="00CC133B" w:rsidP="00DA3B1B">
            <w:pPr>
              <w:pStyle w:val="TabelleLinks8PT"/>
            </w:pPr>
            <w:r w:rsidRPr="00670E82">
              <w:t>Ich kann berufstypisch und situationsgerecht kommunizi</w:t>
            </w:r>
            <w:r w:rsidRPr="00670E82">
              <w:t>e</w:t>
            </w:r>
            <w:r w:rsidRPr="00670E82">
              <w:t>ren und dokumentieren.</w:t>
            </w:r>
          </w:p>
        </w:tc>
        <w:tc>
          <w:tcPr>
            <w:tcW w:w="2314" w:type="dxa"/>
            <w:shd w:val="clear" w:color="auto" w:fill="auto"/>
          </w:tcPr>
          <w:p w:rsidR="00CC133B" w:rsidRPr="00670E82" w:rsidRDefault="00CC133B" w:rsidP="00DA3B1B">
            <w:pPr>
              <w:pStyle w:val="TabelleLinks8PT"/>
            </w:pPr>
          </w:p>
        </w:tc>
        <w:tc>
          <w:tcPr>
            <w:tcW w:w="2314" w:type="dxa"/>
            <w:shd w:val="clear" w:color="auto" w:fill="auto"/>
          </w:tcPr>
          <w:p w:rsidR="00CC133B" w:rsidRPr="00670E82" w:rsidRDefault="00CC133B" w:rsidP="00DA3B1B">
            <w:pPr>
              <w:pStyle w:val="TabelleLinks8PT"/>
            </w:pPr>
            <w:r w:rsidRPr="00670E82">
              <w:t>Ich kann berufstypische B</w:t>
            </w:r>
            <w:r w:rsidRPr="00670E82">
              <w:t>e</w:t>
            </w:r>
            <w:r w:rsidRPr="00670E82">
              <w:t>obachtungs- und Bewertungsb</w:t>
            </w:r>
            <w:r w:rsidRPr="00670E82">
              <w:t>ö</w:t>
            </w:r>
            <w:r w:rsidRPr="00670E82">
              <w:t>gen erstellen.</w:t>
            </w:r>
          </w:p>
        </w:tc>
        <w:tc>
          <w:tcPr>
            <w:tcW w:w="2314" w:type="dxa"/>
            <w:shd w:val="clear" w:color="auto" w:fill="auto"/>
          </w:tcPr>
          <w:p w:rsidR="00CC133B" w:rsidRPr="00670E82" w:rsidRDefault="00CC133B" w:rsidP="00DA3B1B">
            <w:pPr>
              <w:pStyle w:val="TabelleLinks8PT"/>
            </w:pPr>
            <w:r w:rsidRPr="00670E82">
              <w:t>Ich kann für Werbe- und Inform</w:t>
            </w:r>
            <w:r w:rsidRPr="00670E82">
              <w:t>a</w:t>
            </w:r>
            <w:r w:rsidRPr="00670E82">
              <w:t>tionszwecke berufsbezogene Schriftstücke anfertigen.</w:t>
            </w:r>
          </w:p>
        </w:tc>
      </w:tr>
    </w:tbl>
    <w:p w:rsidR="00CC133B" w:rsidRDefault="00CC133B" w:rsidP="00CC133B">
      <w:pPr>
        <w:pStyle w:val="Textkrper-Erstzeileneinzug"/>
        <w:ind w:firstLine="0"/>
      </w:pPr>
    </w:p>
    <w:p w:rsidR="00CC133B" w:rsidRDefault="00CC133B" w:rsidP="00CC133B">
      <w:pPr>
        <w:pStyle w:val="Textkrper-Erstzeileneinzug"/>
        <w:ind w:firstLine="0"/>
      </w:pPr>
    </w:p>
    <w:p w:rsidR="00CC133B" w:rsidRDefault="00CC133B" w:rsidP="00CC133B">
      <w:pPr>
        <w:pStyle w:val="Textkrper-Erstzeileneinzug"/>
        <w:ind w:firstLine="0"/>
      </w:pPr>
    </w:p>
    <w:p w:rsidR="00CC133B" w:rsidRDefault="00CC133B" w:rsidP="00CC133B">
      <w:pPr>
        <w:pStyle w:val="Textkrper-Erstzeileneinzug"/>
        <w:ind w:firstLine="0"/>
      </w:pPr>
    </w:p>
    <w:p w:rsidR="00CC133B" w:rsidRDefault="00CC133B" w:rsidP="00CC133B">
      <w:pPr>
        <w:pStyle w:val="Textkrper-Erstzeileneinzug"/>
        <w:ind w:firstLine="0"/>
      </w:pPr>
    </w:p>
    <w:p w:rsidR="00CC133B" w:rsidRDefault="000964D9" w:rsidP="00CC133B">
      <w:pPr>
        <w:jc w:val="center"/>
        <w:rPr>
          <w:rFonts w:ascii="Source Sans Pro Semibold" w:eastAsia="Times New Roman" w:hAnsi="Source Sans Pro Semibold" w:cs="Times New Roman"/>
          <w:b/>
          <w:bCs/>
          <w:sz w:val="28"/>
          <w:szCs w:val="28"/>
          <w:lang w:eastAsia="de-DE"/>
        </w:rPr>
      </w:pPr>
      <w:r>
        <w:rPr>
          <w:rFonts w:ascii="Source Sans Pro Semibold" w:eastAsia="Times New Roman" w:hAnsi="Source Sans Pro Semibold" w:cs="Times New Roman"/>
          <w:b/>
          <w:bCs/>
          <w:sz w:val="28"/>
          <w:szCs w:val="28"/>
          <w:lang w:eastAsia="de-DE"/>
        </w:rPr>
        <w:br w:type="page"/>
      </w:r>
      <w:r w:rsidR="00CC133B" w:rsidRPr="00CC133B">
        <w:rPr>
          <w:rFonts w:ascii="Source Sans Pro Semibold" w:eastAsia="Times New Roman" w:hAnsi="Source Sans Pro Semibold" w:cs="Times New Roman"/>
          <w:b/>
          <w:bCs/>
          <w:sz w:val="28"/>
          <w:szCs w:val="28"/>
          <w:lang w:eastAsia="de-DE"/>
        </w:rPr>
        <w:lastRenderedPageBreak/>
        <w:t>Kompetenzraster Pflege</w:t>
      </w:r>
      <w:r w:rsidR="00CC133B">
        <w:rPr>
          <w:rFonts w:ascii="Source Sans Pro Semibold" w:eastAsia="Times New Roman" w:hAnsi="Source Sans Pro Semibold" w:cs="Times New Roman"/>
          <w:b/>
          <w:bCs/>
          <w:sz w:val="28"/>
          <w:szCs w:val="28"/>
          <w:lang w:eastAsia="de-DE"/>
        </w:rPr>
        <w:t xml:space="preserve"> Lernfelder </w:t>
      </w:r>
      <w:r w:rsidR="00E724F5">
        <w:rPr>
          <w:rFonts w:ascii="Source Sans Pro Semibold" w:eastAsia="Times New Roman" w:hAnsi="Source Sans Pro Semibold" w:cs="Times New Roman"/>
          <w:b/>
          <w:bCs/>
          <w:sz w:val="28"/>
          <w:szCs w:val="28"/>
          <w:lang w:eastAsia="de-DE"/>
        </w:rPr>
        <w:t>6-10</w:t>
      </w:r>
    </w:p>
    <w:p w:rsidR="00CC133B" w:rsidRDefault="00CC133B" w:rsidP="00CC133B">
      <w:pPr>
        <w:pStyle w:val="Textkrper-Erstzeileneinzug"/>
        <w:ind w:firstLine="0"/>
      </w:pPr>
    </w:p>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10"/>
        <w:gridCol w:w="2410"/>
        <w:gridCol w:w="2268"/>
        <w:gridCol w:w="2126"/>
        <w:gridCol w:w="2410"/>
        <w:gridCol w:w="2268"/>
      </w:tblGrid>
      <w:tr w:rsidR="00CC133B" w:rsidRPr="00670E82" w:rsidTr="00024564">
        <w:trPr>
          <w:trHeight w:val="246"/>
        </w:trPr>
        <w:tc>
          <w:tcPr>
            <w:tcW w:w="2410" w:type="dxa"/>
            <w:shd w:val="clear" w:color="auto" w:fill="D9D9D9"/>
          </w:tcPr>
          <w:p w:rsidR="00CC133B" w:rsidRPr="00CC133B" w:rsidRDefault="00CC133B" w:rsidP="00DA3B1B">
            <w:pPr>
              <w:pStyle w:val="TabellenkopfLS"/>
              <w:spacing w:line="240" w:lineRule="auto"/>
              <w:rPr>
                <w:sz w:val="18"/>
                <w:szCs w:val="18"/>
              </w:rPr>
            </w:pPr>
          </w:p>
        </w:tc>
        <w:tc>
          <w:tcPr>
            <w:tcW w:w="2410"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LF6</w:t>
            </w:r>
          </w:p>
          <w:p w:rsidR="00CC133B" w:rsidRPr="00CC133B" w:rsidRDefault="00CC133B" w:rsidP="00024564">
            <w:pPr>
              <w:pStyle w:val="TabellenkopfLS"/>
              <w:spacing w:line="240" w:lineRule="auto"/>
              <w:rPr>
                <w:sz w:val="18"/>
                <w:szCs w:val="18"/>
              </w:rPr>
            </w:pPr>
            <w:r w:rsidRPr="00CC133B">
              <w:rPr>
                <w:sz w:val="18"/>
                <w:szCs w:val="18"/>
              </w:rPr>
              <w:t>Personen unterstützen, die im Alltag Hilfe benötigen II</w:t>
            </w:r>
          </w:p>
        </w:tc>
        <w:tc>
          <w:tcPr>
            <w:tcW w:w="2268"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LF7</w:t>
            </w:r>
          </w:p>
          <w:p w:rsidR="00CC133B" w:rsidRPr="00CC133B" w:rsidRDefault="00CC133B" w:rsidP="00DA3B1B">
            <w:pPr>
              <w:pStyle w:val="TabellenkopfLS"/>
              <w:spacing w:line="240" w:lineRule="auto"/>
              <w:rPr>
                <w:sz w:val="18"/>
                <w:szCs w:val="18"/>
              </w:rPr>
            </w:pPr>
            <w:r w:rsidRPr="00CC133B">
              <w:rPr>
                <w:sz w:val="18"/>
                <w:szCs w:val="18"/>
              </w:rPr>
              <w:t>Lebensmittel beschaffen und Nährstoffe physiol</w:t>
            </w:r>
            <w:r w:rsidRPr="00CC133B">
              <w:rPr>
                <w:sz w:val="18"/>
                <w:szCs w:val="18"/>
              </w:rPr>
              <w:t>o</w:t>
            </w:r>
            <w:r w:rsidRPr="00CC133B">
              <w:rPr>
                <w:sz w:val="18"/>
                <w:szCs w:val="18"/>
              </w:rPr>
              <w:t>gisch verwerten</w:t>
            </w:r>
          </w:p>
        </w:tc>
        <w:tc>
          <w:tcPr>
            <w:tcW w:w="2126"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LF8</w:t>
            </w:r>
          </w:p>
          <w:p w:rsidR="00CC133B" w:rsidRPr="00CC133B" w:rsidRDefault="00CC133B" w:rsidP="00DA3B1B">
            <w:pPr>
              <w:pStyle w:val="TabellenkopfLS"/>
              <w:spacing w:line="240" w:lineRule="auto"/>
              <w:rPr>
                <w:sz w:val="18"/>
                <w:szCs w:val="18"/>
              </w:rPr>
            </w:pPr>
            <w:r w:rsidRPr="00CC133B">
              <w:rPr>
                <w:sz w:val="18"/>
                <w:szCs w:val="18"/>
              </w:rPr>
              <w:t>Gesundheit erhalten und schützen</w:t>
            </w:r>
          </w:p>
        </w:tc>
        <w:tc>
          <w:tcPr>
            <w:tcW w:w="2410"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LF9</w:t>
            </w:r>
          </w:p>
          <w:p w:rsidR="00CC133B" w:rsidRPr="00CC133B" w:rsidRDefault="00CC133B" w:rsidP="00DA3B1B">
            <w:pPr>
              <w:pStyle w:val="TabellenkopfLS"/>
              <w:spacing w:line="240" w:lineRule="auto"/>
              <w:rPr>
                <w:sz w:val="18"/>
                <w:szCs w:val="18"/>
              </w:rPr>
            </w:pPr>
            <w:r w:rsidRPr="00CC133B">
              <w:rPr>
                <w:sz w:val="18"/>
                <w:szCs w:val="18"/>
              </w:rPr>
              <w:t>Verträge schließen und g</w:t>
            </w:r>
            <w:r w:rsidRPr="00CC133B">
              <w:rPr>
                <w:sz w:val="18"/>
                <w:szCs w:val="18"/>
              </w:rPr>
              <w:t>e</w:t>
            </w:r>
            <w:r w:rsidRPr="00CC133B">
              <w:rPr>
                <w:sz w:val="18"/>
                <w:szCs w:val="18"/>
              </w:rPr>
              <w:t>schäftliche Korrespondenz erledigen</w:t>
            </w:r>
          </w:p>
        </w:tc>
        <w:tc>
          <w:tcPr>
            <w:tcW w:w="2268" w:type="dxa"/>
            <w:shd w:val="clear" w:color="auto" w:fill="D9D9D9"/>
          </w:tcPr>
          <w:p w:rsidR="00CC133B" w:rsidRPr="00CC133B" w:rsidRDefault="00CC133B" w:rsidP="00DA3B1B">
            <w:pPr>
              <w:pStyle w:val="TabellenkopfLS"/>
              <w:spacing w:line="240" w:lineRule="auto"/>
              <w:rPr>
                <w:sz w:val="18"/>
                <w:szCs w:val="18"/>
              </w:rPr>
            </w:pPr>
            <w:r w:rsidRPr="00CC133B">
              <w:rPr>
                <w:sz w:val="18"/>
                <w:szCs w:val="18"/>
              </w:rPr>
              <w:t>LF10</w:t>
            </w:r>
          </w:p>
          <w:p w:rsidR="00CC133B" w:rsidRPr="00CC133B" w:rsidRDefault="00CC133B" w:rsidP="00DA3B1B">
            <w:pPr>
              <w:pStyle w:val="TabellenkopfLS"/>
              <w:spacing w:line="240" w:lineRule="auto"/>
              <w:rPr>
                <w:sz w:val="18"/>
                <w:szCs w:val="18"/>
              </w:rPr>
            </w:pPr>
            <w:r w:rsidRPr="00CC133B">
              <w:rPr>
                <w:sz w:val="18"/>
                <w:szCs w:val="18"/>
              </w:rPr>
              <w:t>Körpervorgänge erfassen</w:t>
            </w: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Sensibilität für den Me</w:t>
            </w:r>
            <w:r w:rsidRPr="00CC133B">
              <w:rPr>
                <w:b/>
                <w:szCs w:val="18"/>
              </w:rPr>
              <w:t>n</w:t>
            </w:r>
            <w:r w:rsidRPr="00CC133B">
              <w:rPr>
                <w:b/>
                <w:szCs w:val="18"/>
              </w:rPr>
              <w:t>schen entwickeln</w:t>
            </w:r>
          </w:p>
        </w:tc>
        <w:tc>
          <w:tcPr>
            <w:tcW w:w="2410" w:type="dxa"/>
            <w:shd w:val="clear" w:color="auto" w:fill="auto"/>
          </w:tcPr>
          <w:p w:rsidR="00CC133B" w:rsidRPr="00670E82" w:rsidRDefault="00CC133B" w:rsidP="00DA3B1B">
            <w:pPr>
              <w:pStyle w:val="TabelleLinks8PT"/>
            </w:pPr>
            <w:r w:rsidRPr="00670E82">
              <w:t>Ich kann den Einfluss der Woh</w:t>
            </w:r>
            <w:r w:rsidRPr="00670E82">
              <w:t>n</w:t>
            </w:r>
            <w:r w:rsidRPr="00670E82">
              <w:t>raum- und Alltagsgestaltung auf das Wohlbefinden reflektieren.</w:t>
            </w:r>
          </w:p>
          <w:p w:rsidR="00CC133B" w:rsidRPr="00670E82" w:rsidRDefault="00CC133B" w:rsidP="00DA3B1B">
            <w:pPr>
              <w:pStyle w:val="TabelleLinks8PT"/>
            </w:pPr>
          </w:p>
          <w:p w:rsidR="00CC133B" w:rsidRPr="00670E82" w:rsidRDefault="00CC133B" w:rsidP="00DA3B1B">
            <w:pPr>
              <w:pStyle w:val="TabelleLinks8PT"/>
            </w:pPr>
            <w:r w:rsidRPr="00670E82">
              <w:t>Ich kann zielgerichtet beobachten.</w:t>
            </w:r>
          </w:p>
        </w:tc>
        <w:tc>
          <w:tcPr>
            <w:tcW w:w="2268" w:type="dxa"/>
            <w:shd w:val="clear" w:color="auto" w:fill="auto"/>
          </w:tcPr>
          <w:p w:rsidR="00CC133B" w:rsidRPr="00670E82" w:rsidRDefault="00CC133B" w:rsidP="00024564">
            <w:pPr>
              <w:pStyle w:val="TabelleLinks8PT"/>
            </w:pPr>
            <w:r w:rsidRPr="00670E82">
              <w:t>Ich kann das Ernährungsverha</w:t>
            </w:r>
            <w:r w:rsidRPr="00670E82">
              <w:t>l</w:t>
            </w:r>
            <w:r w:rsidRPr="00670E82">
              <w:t>ten und Körperausscheidungen deuten.</w:t>
            </w:r>
          </w:p>
        </w:tc>
        <w:tc>
          <w:tcPr>
            <w:tcW w:w="2126" w:type="dxa"/>
            <w:shd w:val="clear" w:color="auto" w:fill="auto"/>
          </w:tcPr>
          <w:p w:rsidR="00CC133B" w:rsidRPr="00670E82" w:rsidRDefault="00CC133B" w:rsidP="00DA3B1B">
            <w:pPr>
              <w:pStyle w:val="TabelleLinks8PT"/>
            </w:pP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r w:rsidRPr="00670E82">
              <w:t>Ich kann körperliche und seel</w:t>
            </w:r>
            <w:r w:rsidRPr="00670E82">
              <w:t>i</w:t>
            </w:r>
            <w:r w:rsidRPr="00670E82">
              <w:t>sche Stressfaktoren frühzeitig erkennen und entsprechend reagieren.</w:t>
            </w: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Den Körper kennen, ernä</w:t>
            </w:r>
            <w:r w:rsidRPr="00CC133B">
              <w:rPr>
                <w:b/>
                <w:szCs w:val="18"/>
              </w:rPr>
              <w:t>h</w:t>
            </w:r>
            <w:r w:rsidRPr="00CC133B">
              <w:rPr>
                <w:b/>
                <w:szCs w:val="18"/>
              </w:rPr>
              <w:t>rungs- und gesundheitsb</w:t>
            </w:r>
            <w:r w:rsidRPr="00CC133B">
              <w:rPr>
                <w:b/>
                <w:szCs w:val="18"/>
              </w:rPr>
              <w:t>e</w:t>
            </w:r>
            <w:r w:rsidRPr="00CC133B">
              <w:rPr>
                <w:b/>
                <w:szCs w:val="18"/>
              </w:rPr>
              <w:t>wusst denken und handeln</w:t>
            </w: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r w:rsidRPr="00670E82">
              <w:t>Ich kann die Bedeutung der Ernährung und des Stoffwec</w:t>
            </w:r>
            <w:r w:rsidRPr="00670E82">
              <w:t>h</w:t>
            </w:r>
            <w:r w:rsidRPr="00670E82">
              <w:t>sels für die Lebensqualität und Gesunderhaltung bewerten.</w:t>
            </w:r>
          </w:p>
        </w:tc>
        <w:tc>
          <w:tcPr>
            <w:tcW w:w="2126" w:type="dxa"/>
            <w:shd w:val="clear" w:color="auto" w:fill="auto"/>
          </w:tcPr>
          <w:p w:rsidR="00CC133B" w:rsidRPr="00670E82" w:rsidRDefault="00CC133B" w:rsidP="00DA3B1B">
            <w:pPr>
              <w:pStyle w:val="TabelleLinks8PT"/>
            </w:pPr>
            <w:r w:rsidRPr="00670E82">
              <w:t>Ich kann die Bedeutung des Immunsystems und gesun</w:t>
            </w:r>
            <w:r w:rsidRPr="00670E82">
              <w:t>d</w:t>
            </w:r>
            <w:r w:rsidRPr="00670E82">
              <w:t>heitsgefährdendes Verhalten erkennen und Konsequenzen ableiten.</w:t>
            </w: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r w:rsidRPr="00670E82">
              <w:t>Ich kann das Nerven- und Ho</w:t>
            </w:r>
            <w:r w:rsidRPr="00670E82">
              <w:t>r</w:t>
            </w:r>
            <w:r w:rsidRPr="00670E82">
              <w:t>monsystem erklären.</w:t>
            </w:r>
          </w:p>
          <w:p w:rsidR="00CC133B" w:rsidRPr="00670E82" w:rsidRDefault="00CC133B" w:rsidP="00DA3B1B">
            <w:pPr>
              <w:pStyle w:val="TabelleLinks8PT"/>
            </w:pPr>
          </w:p>
          <w:p w:rsidR="00CC133B" w:rsidRPr="00670E82" w:rsidRDefault="00CC133B" w:rsidP="00DA3B1B">
            <w:pPr>
              <w:pStyle w:val="TabelleLinks8PT"/>
            </w:pPr>
            <w:r w:rsidRPr="00670E82">
              <w:t>Ich kann einen hormonellen Regelkreis beschreiben.</w:t>
            </w: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In der Pflege professionell handeln</w:t>
            </w:r>
          </w:p>
        </w:tc>
        <w:tc>
          <w:tcPr>
            <w:tcW w:w="2410" w:type="dxa"/>
            <w:shd w:val="clear" w:color="auto" w:fill="auto"/>
          </w:tcPr>
          <w:p w:rsidR="00CC133B" w:rsidRPr="00670E82" w:rsidRDefault="00CC133B" w:rsidP="00DA3B1B">
            <w:pPr>
              <w:pStyle w:val="TabelleLinks8PT"/>
            </w:pPr>
            <w:r w:rsidRPr="00670E82">
              <w:t>Ich kann individuelle Körperpfl</w:t>
            </w:r>
            <w:r w:rsidRPr="00670E82">
              <w:t>e</w:t>
            </w:r>
            <w:r w:rsidRPr="00670E82">
              <w:t>gemaßnahmen durchführen.</w:t>
            </w:r>
          </w:p>
          <w:p w:rsidR="00CC133B" w:rsidRPr="00670E82" w:rsidRDefault="00CC133B" w:rsidP="00DA3B1B">
            <w:pPr>
              <w:pStyle w:val="TabelleLinks8PT"/>
            </w:pPr>
          </w:p>
          <w:p w:rsidR="00CC133B" w:rsidRPr="00670E82" w:rsidRDefault="00CC133B" w:rsidP="00DA3B1B">
            <w:pPr>
              <w:pStyle w:val="TabelleLinks8PT"/>
            </w:pPr>
            <w:r w:rsidRPr="00670E82">
              <w:t>Ich kann bettlägerige Personen fachgerecht versorgen.</w:t>
            </w:r>
          </w:p>
        </w:tc>
        <w:tc>
          <w:tcPr>
            <w:tcW w:w="2268" w:type="dxa"/>
            <w:shd w:val="clear" w:color="auto" w:fill="auto"/>
          </w:tcPr>
          <w:p w:rsidR="00CC133B" w:rsidRPr="00670E82" w:rsidRDefault="00CC133B" w:rsidP="00DA3B1B">
            <w:pPr>
              <w:pStyle w:val="TabelleLinks8PT"/>
            </w:pPr>
            <w:r w:rsidRPr="00670E82">
              <w:t>Ich kann zum Thema Ernährung und Ausscheidungen präventive und pflegerische Maßnahmen durchführen.</w:t>
            </w:r>
          </w:p>
        </w:tc>
        <w:tc>
          <w:tcPr>
            <w:tcW w:w="2126" w:type="dxa"/>
            <w:shd w:val="clear" w:color="auto" w:fill="auto"/>
          </w:tcPr>
          <w:p w:rsidR="00CC133B" w:rsidRPr="00670E82" w:rsidRDefault="00CC133B" w:rsidP="00DA3B1B">
            <w:pPr>
              <w:pStyle w:val="TabelleLinks8PT"/>
            </w:pP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Rechts-, Sicherheits- und Hygienevorschriften einha</w:t>
            </w:r>
            <w:r w:rsidRPr="00CC133B">
              <w:rPr>
                <w:b/>
                <w:szCs w:val="18"/>
              </w:rPr>
              <w:t>l</w:t>
            </w:r>
            <w:r w:rsidRPr="00CC133B">
              <w:rPr>
                <w:b/>
                <w:szCs w:val="18"/>
              </w:rPr>
              <w:t>ten</w:t>
            </w: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r w:rsidRPr="00670E82">
              <w:t>Ich kann Hygienevorschriften einhalten.</w:t>
            </w:r>
          </w:p>
        </w:tc>
        <w:tc>
          <w:tcPr>
            <w:tcW w:w="2126" w:type="dxa"/>
            <w:shd w:val="clear" w:color="auto" w:fill="auto"/>
          </w:tcPr>
          <w:p w:rsidR="00CC133B" w:rsidRPr="00670E82" w:rsidRDefault="00CC133B" w:rsidP="00DA3B1B">
            <w:pPr>
              <w:pStyle w:val="TabelleLinks8PT"/>
            </w:pPr>
            <w:r w:rsidRPr="00670E82">
              <w:t>Ich kann hygienische Ma</w:t>
            </w:r>
            <w:r w:rsidRPr="00670E82">
              <w:t>ß</w:t>
            </w:r>
            <w:r w:rsidRPr="00670E82">
              <w:t>nahmen begründen.</w:t>
            </w:r>
          </w:p>
        </w:tc>
        <w:tc>
          <w:tcPr>
            <w:tcW w:w="2410" w:type="dxa"/>
            <w:shd w:val="clear" w:color="auto" w:fill="auto"/>
          </w:tcPr>
          <w:p w:rsidR="00CC133B" w:rsidRPr="00670E82" w:rsidRDefault="00CC133B" w:rsidP="00DA3B1B">
            <w:pPr>
              <w:pStyle w:val="TabelleLinks8PT"/>
            </w:pPr>
            <w:r w:rsidRPr="00670E82">
              <w:t>Ich kann rechtliche Rahmenbedi</w:t>
            </w:r>
            <w:r w:rsidRPr="00670E82">
              <w:t>n</w:t>
            </w:r>
            <w:r w:rsidRPr="00670E82">
              <w:t>gen verstehen und umsetzen.</w:t>
            </w:r>
          </w:p>
        </w:tc>
        <w:tc>
          <w:tcPr>
            <w:tcW w:w="2268" w:type="dxa"/>
            <w:shd w:val="clear" w:color="auto" w:fill="auto"/>
          </w:tcPr>
          <w:p w:rsidR="00CC133B" w:rsidRPr="00670E82" w:rsidRDefault="00CC133B" w:rsidP="00DA3B1B">
            <w:pPr>
              <w:pStyle w:val="TabelleLinks8PT"/>
            </w:pP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Wirtschaftlich denken und handeln</w:t>
            </w: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r w:rsidRPr="00670E82">
              <w:t>Ich kann Lebensmittel unter ökologischen und ökonom</w:t>
            </w:r>
            <w:r w:rsidRPr="00670E82">
              <w:t>i</w:t>
            </w:r>
            <w:r w:rsidRPr="00670E82">
              <w:t>schen Gesichtspunkten bescha</w:t>
            </w:r>
            <w:r w:rsidRPr="00670E82">
              <w:t>f</w:t>
            </w:r>
            <w:r w:rsidRPr="00670E82">
              <w:t>fen, verarbeiten und die Bescha</w:t>
            </w:r>
            <w:r w:rsidRPr="00670E82">
              <w:t>f</w:t>
            </w:r>
            <w:r w:rsidRPr="00670E82">
              <w:t>fung bewerten.</w:t>
            </w:r>
          </w:p>
        </w:tc>
        <w:tc>
          <w:tcPr>
            <w:tcW w:w="2126" w:type="dxa"/>
            <w:shd w:val="clear" w:color="auto" w:fill="auto"/>
          </w:tcPr>
          <w:p w:rsidR="00CC133B" w:rsidRPr="00670E82" w:rsidRDefault="00CC133B" w:rsidP="00DA3B1B">
            <w:pPr>
              <w:pStyle w:val="TabelleLinks8PT"/>
            </w:pPr>
          </w:p>
        </w:tc>
        <w:tc>
          <w:tcPr>
            <w:tcW w:w="2410" w:type="dxa"/>
            <w:shd w:val="clear" w:color="auto" w:fill="auto"/>
          </w:tcPr>
          <w:p w:rsidR="00CC133B" w:rsidRPr="00670E82" w:rsidRDefault="00CC133B" w:rsidP="00DA3B1B">
            <w:pPr>
              <w:pStyle w:val="TabelleLinks8PT"/>
            </w:pPr>
            <w:r w:rsidRPr="00670E82">
              <w:t>Ich kann entscheiden, welche Versicherungen für meine Leben</w:t>
            </w:r>
            <w:r w:rsidRPr="00670E82">
              <w:t>s</w:t>
            </w:r>
            <w:r w:rsidRPr="00670E82">
              <w:t>situation notwendig sind.</w:t>
            </w:r>
          </w:p>
        </w:tc>
        <w:tc>
          <w:tcPr>
            <w:tcW w:w="2268" w:type="dxa"/>
            <w:shd w:val="clear" w:color="auto" w:fill="auto"/>
          </w:tcPr>
          <w:p w:rsidR="00CC133B" w:rsidRPr="00670E82" w:rsidRDefault="00CC133B" w:rsidP="00DA3B1B">
            <w:pPr>
              <w:pStyle w:val="TabelleLinks8PT"/>
            </w:pP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Den Arbeitsplatz Labor pr</w:t>
            </w:r>
            <w:r w:rsidRPr="00CC133B">
              <w:rPr>
                <w:b/>
                <w:szCs w:val="18"/>
              </w:rPr>
              <w:t>o</w:t>
            </w:r>
            <w:r w:rsidRPr="00CC133B">
              <w:rPr>
                <w:b/>
                <w:szCs w:val="18"/>
              </w:rPr>
              <w:t>fessionell nutzen</w:t>
            </w: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r w:rsidRPr="00670E82">
              <w:t>Ich kann die enzymatische Aktivität bestimmen.</w:t>
            </w:r>
          </w:p>
          <w:p w:rsidR="00CC133B" w:rsidRPr="00670E82" w:rsidRDefault="00CC133B" w:rsidP="00DA3B1B">
            <w:pPr>
              <w:pStyle w:val="TabelleLinks8PT"/>
            </w:pPr>
          </w:p>
          <w:p w:rsidR="00CC133B" w:rsidRPr="00670E82" w:rsidRDefault="00CC133B" w:rsidP="00DA3B1B">
            <w:pPr>
              <w:pStyle w:val="TabelleLinks8PT"/>
            </w:pPr>
            <w:r w:rsidRPr="00670E82">
              <w:t>Ich kann Harnuntersuchungen durchführen.</w:t>
            </w:r>
          </w:p>
        </w:tc>
        <w:tc>
          <w:tcPr>
            <w:tcW w:w="2126" w:type="dxa"/>
            <w:shd w:val="clear" w:color="auto" w:fill="auto"/>
          </w:tcPr>
          <w:p w:rsidR="00CC133B" w:rsidRPr="00670E82" w:rsidRDefault="00CC133B" w:rsidP="00DA3B1B">
            <w:pPr>
              <w:pStyle w:val="TabelleLinks8PT"/>
            </w:pPr>
            <w:r w:rsidRPr="00670E82">
              <w:t>Ich kann mikrobiologische</w:t>
            </w:r>
          </w:p>
          <w:p w:rsidR="00CC133B" w:rsidRPr="00670E82" w:rsidRDefault="00CC133B" w:rsidP="00DA3B1B">
            <w:pPr>
              <w:pStyle w:val="TabelleLinks8PT"/>
            </w:pPr>
            <w:r w:rsidRPr="00670E82">
              <w:t>Versuche auswerten.</w:t>
            </w:r>
          </w:p>
        </w:tc>
        <w:tc>
          <w:tcPr>
            <w:tcW w:w="2410" w:type="dxa"/>
            <w:shd w:val="clear" w:color="auto" w:fill="auto"/>
          </w:tcPr>
          <w:p w:rsidR="00CC133B" w:rsidRPr="00670E82" w:rsidRDefault="00CC133B" w:rsidP="00DA3B1B">
            <w:pPr>
              <w:pStyle w:val="TabelleLinks8PT"/>
            </w:pPr>
          </w:p>
        </w:tc>
        <w:tc>
          <w:tcPr>
            <w:tcW w:w="2268" w:type="dxa"/>
            <w:shd w:val="clear" w:color="auto" w:fill="auto"/>
          </w:tcPr>
          <w:p w:rsidR="00CC133B" w:rsidRPr="00670E82" w:rsidRDefault="00CC133B" w:rsidP="00DA3B1B">
            <w:pPr>
              <w:pStyle w:val="TabelleLinks8PT"/>
            </w:pPr>
          </w:p>
        </w:tc>
      </w:tr>
      <w:tr w:rsidR="00CC133B" w:rsidRPr="00670E82" w:rsidTr="00024564">
        <w:trPr>
          <w:trHeight w:val="246"/>
        </w:trPr>
        <w:tc>
          <w:tcPr>
            <w:tcW w:w="2410" w:type="dxa"/>
            <w:shd w:val="clear" w:color="auto" w:fill="D9D9D9"/>
          </w:tcPr>
          <w:p w:rsidR="00CC133B" w:rsidRPr="00CC133B" w:rsidRDefault="00CC133B" w:rsidP="00DA3B1B">
            <w:pPr>
              <w:pStyle w:val="TabelleLinks"/>
              <w:rPr>
                <w:b/>
                <w:szCs w:val="18"/>
              </w:rPr>
            </w:pPr>
            <w:r w:rsidRPr="00CC133B">
              <w:rPr>
                <w:b/>
                <w:szCs w:val="18"/>
              </w:rPr>
              <w:t>Berufstypisch kommunizi</w:t>
            </w:r>
            <w:r w:rsidRPr="00CC133B">
              <w:rPr>
                <w:b/>
                <w:szCs w:val="18"/>
              </w:rPr>
              <w:t>e</w:t>
            </w:r>
            <w:r w:rsidRPr="00CC133B">
              <w:rPr>
                <w:b/>
                <w:szCs w:val="18"/>
              </w:rPr>
              <w:t>ren</w:t>
            </w:r>
          </w:p>
        </w:tc>
        <w:tc>
          <w:tcPr>
            <w:tcW w:w="2410" w:type="dxa"/>
            <w:shd w:val="clear" w:color="auto" w:fill="auto"/>
          </w:tcPr>
          <w:p w:rsidR="00CC133B" w:rsidRPr="00670E82" w:rsidRDefault="00CC133B" w:rsidP="00DA3B1B">
            <w:pPr>
              <w:pStyle w:val="TabelleLinks8PT"/>
            </w:pPr>
            <w:r w:rsidRPr="00670E82">
              <w:t>Ich kann Pflegemaßnahmen d</w:t>
            </w:r>
            <w:r w:rsidRPr="00670E82">
              <w:t>o</w:t>
            </w:r>
            <w:r w:rsidRPr="00670E82">
              <w:t>kumentieren.</w:t>
            </w:r>
          </w:p>
        </w:tc>
        <w:tc>
          <w:tcPr>
            <w:tcW w:w="2268" w:type="dxa"/>
            <w:shd w:val="clear" w:color="auto" w:fill="auto"/>
          </w:tcPr>
          <w:p w:rsidR="00CC133B" w:rsidRPr="00670E82" w:rsidRDefault="00CC133B" w:rsidP="00DA3B1B">
            <w:pPr>
              <w:pStyle w:val="TabelleLinks8PT"/>
            </w:pPr>
          </w:p>
        </w:tc>
        <w:tc>
          <w:tcPr>
            <w:tcW w:w="2126" w:type="dxa"/>
            <w:shd w:val="clear" w:color="auto" w:fill="auto"/>
          </w:tcPr>
          <w:p w:rsidR="00CC133B" w:rsidRPr="00670E82" w:rsidRDefault="00CC133B" w:rsidP="00DA3B1B">
            <w:pPr>
              <w:pStyle w:val="TabelleLinks8PT"/>
            </w:pPr>
            <w:r w:rsidRPr="00670E82">
              <w:t>Ich kann ein berufsbezogenes Formular erstellen.</w:t>
            </w:r>
          </w:p>
        </w:tc>
        <w:tc>
          <w:tcPr>
            <w:tcW w:w="2410" w:type="dxa"/>
            <w:shd w:val="clear" w:color="auto" w:fill="auto"/>
          </w:tcPr>
          <w:p w:rsidR="00CC133B" w:rsidRPr="00670E82" w:rsidRDefault="00CC133B" w:rsidP="00DA3B1B">
            <w:pPr>
              <w:pStyle w:val="TabelleLinks8PT"/>
            </w:pPr>
            <w:r w:rsidRPr="00670E82">
              <w:t>Ich kann geschäftlichen Schriftve</w:t>
            </w:r>
            <w:r w:rsidRPr="00670E82">
              <w:t>r</w:t>
            </w:r>
            <w:r w:rsidRPr="00670E82">
              <w:t>kehr rationell durchführen.</w:t>
            </w:r>
          </w:p>
        </w:tc>
        <w:tc>
          <w:tcPr>
            <w:tcW w:w="2268" w:type="dxa"/>
            <w:shd w:val="clear" w:color="auto" w:fill="auto"/>
          </w:tcPr>
          <w:p w:rsidR="00CC133B" w:rsidRPr="00670E82" w:rsidRDefault="00CC133B" w:rsidP="00DA3B1B">
            <w:pPr>
              <w:pStyle w:val="TabelleLinks8PT"/>
            </w:pPr>
          </w:p>
        </w:tc>
      </w:tr>
    </w:tbl>
    <w:p w:rsidR="00F81D37" w:rsidRDefault="00F81D37" w:rsidP="00F81D37">
      <w:pPr>
        <w:pStyle w:val="Textkrper"/>
        <w:rPr>
          <w:lang w:eastAsia="en-US"/>
        </w:rPr>
      </w:pPr>
    </w:p>
    <w:p w:rsidR="00DA3B1B" w:rsidRDefault="00DA3B1B" w:rsidP="004D4DA1">
      <w:pPr>
        <w:pStyle w:val="Textkrper-Erstzeileneinzug"/>
        <w:ind w:firstLine="0"/>
        <w:sectPr w:rsidR="00DA3B1B" w:rsidSect="006060E4">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1134" w:right="1587" w:bottom="1134" w:left="1361"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DA3B1B" w:rsidRPr="00177FE2" w:rsidTr="00DA3B1B">
        <w:trPr>
          <w:trHeight w:val="671"/>
        </w:trPr>
        <w:tc>
          <w:tcPr>
            <w:tcW w:w="2629" w:type="dxa"/>
            <w:tcBorders>
              <w:top w:val="single" w:sz="4" w:space="0" w:color="auto"/>
              <w:left w:val="single" w:sz="4" w:space="0" w:color="auto"/>
              <w:right w:val="single" w:sz="4" w:space="0" w:color="auto"/>
            </w:tcBorders>
            <w:shd w:val="clear" w:color="auto" w:fill="D9D9D9"/>
          </w:tcPr>
          <w:p w:rsidR="00DA3B1B" w:rsidRPr="00177FE2" w:rsidRDefault="00DA3B1B" w:rsidP="00DA3B1B">
            <w:pPr>
              <w:pStyle w:val="TabelleLinks6PT"/>
              <w:spacing w:before="0"/>
            </w:pPr>
            <w:r w:rsidRPr="00177FE2">
              <w:lastRenderedPageBreak/>
              <w:t>Lernfeld</w:t>
            </w:r>
          </w:p>
          <w:p w:rsidR="00DA3B1B" w:rsidRPr="00177FE2" w:rsidRDefault="00DA3B1B" w:rsidP="00DA3B1B">
            <w:pPr>
              <w:pStyle w:val="TabellenkopfLSLinksbndig"/>
            </w:pPr>
            <w:r w:rsidRPr="00177FE2">
              <w:t>LF 4</w:t>
            </w:r>
            <w:r w:rsidRPr="00177FE2">
              <w:br/>
            </w:r>
          </w:p>
        </w:tc>
        <w:tc>
          <w:tcPr>
            <w:tcW w:w="4742" w:type="dxa"/>
            <w:tcBorders>
              <w:top w:val="single" w:sz="4" w:space="0" w:color="auto"/>
              <w:left w:val="single" w:sz="4" w:space="0" w:color="auto"/>
              <w:right w:val="single" w:sz="4" w:space="0" w:color="auto"/>
            </w:tcBorders>
            <w:shd w:val="clear" w:color="auto" w:fill="D9D9D9"/>
          </w:tcPr>
          <w:p w:rsidR="00DA3B1B" w:rsidRPr="00177FE2" w:rsidRDefault="00DA3B1B" w:rsidP="00DA3B1B">
            <w:pPr>
              <w:pStyle w:val="TabelleLinks6PT"/>
              <w:spacing w:before="0"/>
            </w:pPr>
            <w:r w:rsidRPr="00177FE2">
              <w:t>Materialien/Titel</w:t>
            </w:r>
          </w:p>
          <w:p w:rsidR="00DA3B1B" w:rsidRPr="00177FE2" w:rsidRDefault="00DA3B1B" w:rsidP="00DA3B1B">
            <w:pPr>
              <w:pStyle w:val="TabellenkopfLSLinksbndig"/>
            </w:pPr>
            <w:r w:rsidRPr="00177FE2">
              <w:t>02 Aufgaben und Zusammensetzung von Blut erfa</w:t>
            </w:r>
            <w:r w:rsidRPr="00177FE2">
              <w:t>s</w:t>
            </w:r>
            <w:r w:rsidRPr="00177FE2">
              <w:t>sen, untersuchen und dokumentieren</w:t>
            </w:r>
          </w:p>
        </w:tc>
        <w:tc>
          <w:tcPr>
            <w:tcW w:w="188" w:type="dxa"/>
            <w:vMerge w:val="restart"/>
            <w:tcBorders>
              <w:top w:val="nil"/>
              <w:left w:val="single" w:sz="4" w:space="0" w:color="auto"/>
              <w:bottom w:val="nil"/>
              <w:right w:val="single" w:sz="4" w:space="0" w:color="auto"/>
            </w:tcBorders>
            <w:shd w:val="clear" w:color="auto" w:fill="FFFFFF"/>
          </w:tcPr>
          <w:p w:rsidR="00DA3B1B" w:rsidRPr="00177FE2" w:rsidRDefault="00DA3B1B" w:rsidP="00DA3B1B"/>
        </w:tc>
        <w:tc>
          <w:tcPr>
            <w:tcW w:w="2080" w:type="dxa"/>
            <w:tcBorders>
              <w:top w:val="single" w:sz="4" w:space="0" w:color="auto"/>
              <w:left w:val="single" w:sz="4" w:space="0" w:color="auto"/>
              <w:right w:val="single" w:sz="4" w:space="0" w:color="auto"/>
            </w:tcBorders>
            <w:shd w:val="clear" w:color="auto" w:fill="D9D9D9"/>
          </w:tcPr>
          <w:p w:rsidR="00DA3B1B" w:rsidRPr="00177FE2" w:rsidRDefault="00DA3B1B" w:rsidP="00DA3B1B">
            <w:pPr>
              <w:pStyle w:val="TabellenkopfLS"/>
              <w:spacing w:after="60"/>
            </w:pPr>
            <w:r w:rsidRPr="00177FE2">
              <w:t>Pflege</w:t>
            </w:r>
          </w:p>
          <w:p w:rsidR="00DA3B1B" w:rsidRPr="00177FE2" w:rsidRDefault="00DA3B1B" w:rsidP="00DA3B1B">
            <w:pPr>
              <w:pStyle w:val="TabellenkopfLS"/>
              <w:rPr>
                <w:rFonts w:eastAsia="Calibri"/>
              </w:rPr>
            </w:pPr>
            <w:r w:rsidRPr="00177FE2">
              <w:t>P04.02</w:t>
            </w:r>
          </w:p>
        </w:tc>
      </w:tr>
      <w:tr w:rsidR="00DA3B1B" w:rsidRPr="00177FE2" w:rsidTr="00DE6F20">
        <w:tc>
          <w:tcPr>
            <w:tcW w:w="7371" w:type="dxa"/>
            <w:gridSpan w:val="2"/>
            <w:vMerge w:val="restart"/>
            <w:tcBorders>
              <w:top w:val="single" w:sz="4" w:space="0" w:color="auto"/>
              <w:left w:val="single" w:sz="4" w:space="0" w:color="auto"/>
              <w:right w:val="single" w:sz="4" w:space="0" w:color="auto"/>
            </w:tcBorders>
          </w:tcPr>
          <w:p w:rsidR="00DA3B1B" w:rsidRPr="00177FE2" w:rsidRDefault="00DA3B1B" w:rsidP="00DA3B1B">
            <w:pPr>
              <w:pStyle w:val="TabelleLinks6PT"/>
              <w:spacing w:before="0"/>
            </w:pPr>
            <w:r w:rsidRPr="00177FE2">
              <w:t>Kompetenzbereiche</w:t>
            </w:r>
            <w:r w:rsidR="00C21CD9">
              <w:t>:</w:t>
            </w:r>
          </w:p>
          <w:p w:rsidR="00DA3B1B" w:rsidRPr="00024564" w:rsidRDefault="00DA3B1B" w:rsidP="00024564">
            <w:pPr>
              <w:pStyle w:val="TabelleLinks"/>
              <w:numPr>
                <w:ilvl w:val="0"/>
                <w:numId w:val="28"/>
              </w:numPr>
              <w:ind w:left="114" w:hanging="114"/>
              <w:rPr>
                <w:sz w:val="16"/>
                <w:szCs w:val="16"/>
              </w:rPr>
            </w:pPr>
            <w:r w:rsidRPr="00DA3B1B">
              <w:rPr>
                <w:szCs w:val="16"/>
              </w:rPr>
              <w:t>Ich ka</w:t>
            </w:r>
            <w:r w:rsidR="0000559E">
              <w:rPr>
                <w:sz w:val="16"/>
                <w:szCs w:val="16"/>
              </w:rPr>
              <w:t>nn Notsituationen erkennen.</w:t>
            </w:r>
          </w:p>
          <w:p w:rsidR="00DA3B1B" w:rsidRPr="00024564" w:rsidRDefault="00DA3B1B" w:rsidP="00024564">
            <w:pPr>
              <w:pStyle w:val="TabelleLinks"/>
              <w:numPr>
                <w:ilvl w:val="0"/>
                <w:numId w:val="28"/>
              </w:numPr>
              <w:ind w:left="114" w:hanging="114"/>
              <w:rPr>
                <w:sz w:val="16"/>
                <w:szCs w:val="16"/>
              </w:rPr>
            </w:pPr>
            <w:r w:rsidRPr="00024564">
              <w:rPr>
                <w:sz w:val="16"/>
                <w:szCs w:val="16"/>
              </w:rPr>
              <w:t>Ich kann Aufbau, Funktionen und ausgewählte Erkrankungen von Blut und Herz-Kreislauf-System erläutern.</w:t>
            </w:r>
          </w:p>
          <w:p w:rsidR="00DA3B1B" w:rsidRPr="00024564" w:rsidRDefault="00DA3B1B" w:rsidP="00024564">
            <w:pPr>
              <w:pStyle w:val="TabelleLinks"/>
              <w:numPr>
                <w:ilvl w:val="0"/>
                <w:numId w:val="28"/>
              </w:numPr>
              <w:ind w:left="114" w:hanging="114"/>
              <w:rPr>
                <w:sz w:val="16"/>
                <w:szCs w:val="16"/>
              </w:rPr>
            </w:pPr>
            <w:r w:rsidRPr="00024564">
              <w:rPr>
                <w:sz w:val="16"/>
                <w:szCs w:val="16"/>
              </w:rPr>
              <w:t>Ich kann präventive Maßnahmen auswählen.</w:t>
            </w:r>
          </w:p>
          <w:p w:rsidR="00DA3B1B" w:rsidRPr="00024564" w:rsidRDefault="00DA3B1B" w:rsidP="00024564">
            <w:pPr>
              <w:pStyle w:val="TabelleLinks"/>
              <w:numPr>
                <w:ilvl w:val="0"/>
                <w:numId w:val="28"/>
              </w:numPr>
              <w:ind w:left="114" w:hanging="114"/>
              <w:rPr>
                <w:sz w:val="16"/>
                <w:szCs w:val="16"/>
              </w:rPr>
            </w:pPr>
            <w:r w:rsidRPr="00024564">
              <w:rPr>
                <w:sz w:val="16"/>
                <w:szCs w:val="16"/>
              </w:rPr>
              <w:t>Ich kann aus mein</w:t>
            </w:r>
            <w:r w:rsidR="00C21CD9">
              <w:rPr>
                <w:sz w:val="16"/>
                <w:szCs w:val="16"/>
              </w:rPr>
              <w:t>en Beobachtungen fachgerechtes H</w:t>
            </w:r>
            <w:r w:rsidRPr="00024564">
              <w:rPr>
                <w:sz w:val="16"/>
                <w:szCs w:val="16"/>
              </w:rPr>
              <w:t>andeln ableiten.</w:t>
            </w:r>
          </w:p>
          <w:p w:rsidR="00DA3B1B" w:rsidRPr="00024564" w:rsidRDefault="00DA3B1B" w:rsidP="00024564">
            <w:pPr>
              <w:pStyle w:val="TabelleLinks"/>
              <w:numPr>
                <w:ilvl w:val="0"/>
                <w:numId w:val="28"/>
              </w:numPr>
              <w:ind w:left="114" w:hanging="114"/>
              <w:rPr>
                <w:sz w:val="16"/>
                <w:szCs w:val="16"/>
              </w:rPr>
            </w:pPr>
            <w:r w:rsidRPr="00024564">
              <w:rPr>
                <w:sz w:val="16"/>
                <w:szCs w:val="16"/>
              </w:rPr>
              <w:t>Ich kann Hygienevorschriften einhalten.</w:t>
            </w:r>
          </w:p>
          <w:p w:rsidR="00DA3B1B" w:rsidRPr="00024564" w:rsidRDefault="00DA3B1B" w:rsidP="00024564">
            <w:pPr>
              <w:pStyle w:val="TabelleLinks"/>
              <w:numPr>
                <w:ilvl w:val="0"/>
                <w:numId w:val="28"/>
              </w:numPr>
              <w:ind w:left="114" w:hanging="114"/>
              <w:rPr>
                <w:sz w:val="16"/>
                <w:szCs w:val="16"/>
              </w:rPr>
            </w:pPr>
            <w:r w:rsidRPr="00024564">
              <w:rPr>
                <w:sz w:val="16"/>
                <w:szCs w:val="16"/>
              </w:rPr>
              <w:t>Ich kann Blutuntersuchungen auswerten.</w:t>
            </w:r>
          </w:p>
          <w:p w:rsidR="00DA3B1B" w:rsidRPr="00024564" w:rsidRDefault="00DA3B1B" w:rsidP="00024564">
            <w:pPr>
              <w:pStyle w:val="TabelleLinks"/>
              <w:numPr>
                <w:ilvl w:val="0"/>
                <w:numId w:val="28"/>
              </w:numPr>
              <w:ind w:left="114" w:hanging="114"/>
              <w:rPr>
                <w:sz w:val="16"/>
                <w:szCs w:val="16"/>
              </w:rPr>
            </w:pPr>
            <w:r w:rsidRPr="00024564">
              <w:rPr>
                <w:sz w:val="16"/>
                <w:szCs w:val="16"/>
              </w:rPr>
              <w:t>Ich kann berufstypische Beobachtungs- und Bewertungsbögen erstellen.</w:t>
            </w:r>
          </w:p>
          <w:p w:rsidR="00DA3B1B" w:rsidRPr="00024564" w:rsidRDefault="00DA3B1B" w:rsidP="00024564">
            <w:pPr>
              <w:pStyle w:val="TabelleLinks"/>
              <w:numPr>
                <w:ilvl w:val="0"/>
                <w:numId w:val="28"/>
              </w:numPr>
              <w:ind w:left="114" w:hanging="114"/>
              <w:rPr>
                <w:rStyle w:val="Hervorhebung"/>
                <w:sz w:val="16"/>
                <w:szCs w:val="16"/>
              </w:rPr>
            </w:pPr>
            <w:r w:rsidRPr="00024564">
              <w:rPr>
                <w:rStyle w:val="Hervorhebung"/>
                <w:sz w:val="16"/>
                <w:szCs w:val="16"/>
              </w:rPr>
              <w:t>Ich kann systematisch arbeiten und Probleme lösen.</w:t>
            </w:r>
          </w:p>
          <w:p w:rsidR="00DA3B1B" w:rsidRPr="00177FE2" w:rsidRDefault="00DA3B1B" w:rsidP="00024564">
            <w:pPr>
              <w:pStyle w:val="TabelleLinks"/>
              <w:numPr>
                <w:ilvl w:val="0"/>
                <w:numId w:val="28"/>
              </w:numPr>
              <w:ind w:left="114" w:hanging="114"/>
              <w:rPr>
                <w:rStyle w:val="Hervorhebung"/>
              </w:rPr>
            </w:pPr>
            <w:r w:rsidRPr="00024564">
              <w:rPr>
                <w:rStyle w:val="Hervorhebung"/>
                <w:sz w:val="16"/>
                <w:szCs w:val="16"/>
              </w:rPr>
              <w:t xml:space="preserve">Ich kann </w:t>
            </w:r>
            <w:r w:rsidRPr="00024564">
              <w:rPr>
                <w:i/>
                <w:iCs/>
                <w:sz w:val="16"/>
                <w:szCs w:val="16"/>
              </w:rPr>
              <w:t>Verantwortung</w:t>
            </w:r>
            <w:r w:rsidRPr="00024564">
              <w:rPr>
                <w:rStyle w:val="Hervorhebung"/>
                <w:sz w:val="16"/>
                <w:szCs w:val="16"/>
              </w:rPr>
              <w:t xml:space="preserve"> für mich und mein Umfeld übernehmen.</w:t>
            </w:r>
          </w:p>
        </w:tc>
        <w:tc>
          <w:tcPr>
            <w:tcW w:w="188" w:type="dxa"/>
            <w:vMerge/>
            <w:tcBorders>
              <w:top w:val="nil"/>
              <w:left w:val="single" w:sz="4" w:space="0" w:color="auto"/>
              <w:bottom w:val="nil"/>
              <w:right w:val="nil"/>
            </w:tcBorders>
            <w:shd w:val="clear" w:color="auto" w:fill="FFFFFF"/>
          </w:tcPr>
          <w:p w:rsidR="00DA3B1B" w:rsidRPr="00177FE2" w:rsidRDefault="00DA3B1B" w:rsidP="00DA3B1B"/>
        </w:tc>
        <w:tc>
          <w:tcPr>
            <w:tcW w:w="2080" w:type="dxa"/>
            <w:tcBorders>
              <w:top w:val="single" w:sz="4" w:space="0" w:color="auto"/>
              <w:left w:val="nil"/>
              <w:bottom w:val="single" w:sz="4" w:space="0" w:color="auto"/>
              <w:right w:val="nil"/>
            </w:tcBorders>
          </w:tcPr>
          <w:p w:rsidR="00DA3B1B" w:rsidRPr="00177FE2" w:rsidRDefault="00DA3B1B" w:rsidP="00DA3B1B"/>
        </w:tc>
      </w:tr>
      <w:tr w:rsidR="00DA3B1B" w:rsidRPr="00177FE2" w:rsidTr="003F4006">
        <w:trPr>
          <w:trHeight w:val="87"/>
        </w:trPr>
        <w:tc>
          <w:tcPr>
            <w:tcW w:w="7371" w:type="dxa"/>
            <w:gridSpan w:val="2"/>
            <w:vMerge/>
            <w:tcBorders>
              <w:left w:val="single" w:sz="4" w:space="0" w:color="auto"/>
              <w:right w:val="single" w:sz="4" w:space="0" w:color="auto"/>
            </w:tcBorders>
          </w:tcPr>
          <w:p w:rsidR="00DA3B1B" w:rsidRPr="00177FE2" w:rsidRDefault="00DA3B1B" w:rsidP="00DA3B1B">
            <w:pPr>
              <w:pStyle w:val="TabelleLinks"/>
            </w:pPr>
          </w:p>
        </w:tc>
        <w:tc>
          <w:tcPr>
            <w:tcW w:w="188" w:type="dxa"/>
            <w:vMerge/>
            <w:tcBorders>
              <w:top w:val="nil"/>
              <w:left w:val="single" w:sz="4" w:space="0" w:color="auto"/>
              <w:bottom w:val="nil"/>
              <w:right w:val="single" w:sz="4" w:space="0" w:color="auto"/>
            </w:tcBorders>
            <w:shd w:val="clear" w:color="auto" w:fill="FFFFFF"/>
          </w:tcPr>
          <w:p w:rsidR="00DA3B1B" w:rsidRPr="00177FE2" w:rsidRDefault="00DA3B1B" w:rsidP="00DA3B1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DA3B1B" w:rsidRPr="00177FE2" w:rsidRDefault="00DE6F20" w:rsidP="00DE6F20">
            <w:pPr>
              <w:pStyle w:val="TabellenkopfLS"/>
            </w:pPr>
            <w:r>
              <w:t>Lernwegeliste</w:t>
            </w:r>
          </w:p>
        </w:tc>
      </w:tr>
      <w:tr w:rsidR="00DA3B1B" w:rsidRPr="00177FE2" w:rsidTr="00DE6F20">
        <w:tc>
          <w:tcPr>
            <w:tcW w:w="7371" w:type="dxa"/>
            <w:gridSpan w:val="2"/>
            <w:vMerge/>
            <w:tcBorders>
              <w:left w:val="single" w:sz="4" w:space="0" w:color="auto"/>
              <w:right w:val="single" w:sz="4" w:space="0" w:color="auto"/>
            </w:tcBorders>
          </w:tcPr>
          <w:p w:rsidR="00DA3B1B" w:rsidRPr="00177FE2" w:rsidRDefault="00DA3B1B" w:rsidP="00DA3B1B">
            <w:pPr>
              <w:pStyle w:val="TabelleLinks"/>
            </w:pPr>
          </w:p>
        </w:tc>
        <w:tc>
          <w:tcPr>
            <w:tcW w:w="188" w:type="dxa"/>
            <w:vMerge/>
            <w:tcBorders>
              <w:top w:val="nil"/>
              <w:left w:val="single" w:sz="4" w:space="0" w:color="auto"/>
              <w:bottom w:val="nil"/>
            </w:tcBorders>
            <w:shd w:val="clear" w:color="auto" w:fill="FFFFFF"/>
          </w:tcPr>
          <w:p w:rsidR="00DA3B1B" w:rsidRPr="00177FE2" w:rsidRDefault="00DA3B1B" w:rsidP="00DA3B1B">
            <w:pPr>
              <w:pStyle w:val="TabelleLinks"/>
            </w:pPr>
          </w:p>
        </w:tc>
        <w:tc>
          <w:tcPr>
            <w:tcW w:w="2080" w:type="dxa"/>
            <w:tcBorders>
              <w:top w:val="single" w:sz="4" w:space="0" w:color="auto"/>
            </w:tcBorders>
            <w:shd w:val="clear" w:color="auto" w:fill="FFFFFF"/>
          </w:tcPr>
          <w:p w:rsidR="00DA3B1B" w:rsidRPr="00177FE2" w:rsidRDefault="00DA3B1B" w:rsidP="00DA3B1B">
            <w:pPr>
              <w:pStyle w:val="Tabellezentriert"/>
            </w:pPr>
          </w:p>
        </w:tc>
      </w:tr>
      <w:tr w:rsidR="00DA3B1B" w:rsidRPr="00177FE2" w:rsidTr="00DA3B1B">
        <w:trPr>
          <w:trHeight w:val="246"/>
        </w:trPr>
        <w:tc>
          <w:tcPr>
            <w:tcW w:w="7371" w:type="dxa"/>
            <w:gridSpan w:val="2"/>
            <w:vMerge/>
            <w:tcBorders>
              <w:left w:val="single" w:sz="4" w:space="0" w:color="auto"/>
              <w:bottom w:val="single" w:sz="4" w:space="0" w:color="auto"/>
              <w:right w:val="single" w:sz="4" w:space="0" w:color="auto"/>
            </w:tcBorders>
          </w:tcPr>
          <w:p w:rsidR="00DA3B1B" w:rsidRPr="00177FE2" w:rsidRDefault="00DA3B1B" w:rsidP="00DA3B1B">
            <w:pPr>
              <w:pStyle w:val="TabelleLinks"/>
            </w:pPr>
          </w:p>
        </w:tc>
        <w:tc>
          <w:tcPr>
            <w:tcW w:w="188" w:type="dxa"/>
            <w:vMerge/>
            <w:tcBorders>
              <w:top w:val="nil"/>
              <w:left w:val="single" w:sz="4" w:space="0" w:color="auto"/>
              <w:bottom w:val="nil"/>
            </w:tcBorders>
            <w:shd w:val="clear" w:color="auto" w:fill="FFFFFF"/>
          </w:tcPr>
          <w:p w:rsidR="00DA3B1B" w:rsidRPr="00177FE2" w:rsidRDefault="00DA3B1B" w:rsidP="00DA3B1B">
            <w:pPr>
              <w:pStyle w:val="TabelleLinks"/>
            </w:pPr>
          </w:p>
        </w:tc>
        <w:tc>
          <w:tcPr>
            <w:tcW w:w="2080" w:type="dxa"/>
            <w:shd w:val="clear" w:color="auto" w:fill="FFFFFF"/>
          </w:tcPr>
          <w:p w:rsidR="00DA3B1B" w:rsidRPr="00177FE2" w:rsidRDefault="00DA3B1B" w:rsidP="00DA3B1B">
            <w:pPr>
              <w:pStyle w:val="Tabellezentriert"/>
              <w:rPr>
                <w:rStyle w:val="Fett"/>
              </w:rPr>
            </w:pPr>
          </w:p>
        </w:tc>
      </w:tr>
    </w:tbl>
    <w:p w:rsidR="00DA3B1B" w:rsidRDefault="00DA3B1B" w:rsidP="00DA3B1B">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2"/>
        <w:gridCol w:w="2697"/>
        <w:gridCol w:w="425"/>
        <w:gridCol w:w="4342"/>
        <w:gridCol w:w="431"/>
        <w:gridCol w:w="1322"/>
      </w:tblGrid>
      <w:tr w:rsidR="00DA3B1B" w:rsidRPr="00177FE2" w:rsidTr="00490B30">
        <w:tc>
          <w:tcPr>
            <w:tcW w:w="3544" w:type="dxa"/>
            <w:gridSpan w:val="3"/>
            <w:shd w:val="clear" w:color="auto" w:fill="auto"/>
          </w:tcPr>
          <w:p w:rsidR="00DA3B1B" w:rsidRPr="00177FE2" w:rsidRDefault="00DA3B1B" w:rsidP="00DA3B1B">
            <w:pPr>
              <w:pStyle w:val="TabellenkopfLS"/>
              <w:spacing w:line="240" w:lineRule="auto"/>
            </w:pPr>
            <w:r w:rsidRPr="00177FE2">
              <w:t>Was Sie hier lernen können</w:t>
            </w:r>
          </w:p>
        </w:tc>
        <w:tc>
          <w:tcPr>
            <w:tcW w:w="4773" w:type="dxa"/>
            <w:gridSpan w:val="2"/>
            <w:shd w:val="clear" w:color="auto" w:fill="auto"/>
          </w:tcPr>
          <w:p w:rsidR="00DA3B1B" w:rsidRPr="00177FE2" w:rsidRDefault="00DA3B1B" w:rsidP="00DA3B1B">
            <w:pPr>
              <w:pStyle w:val="TabellenkopfLS"/>
              <w:spacing w:line="240" w:lineRule="auto"/>
            </w:pPr>
            <w:r w:rsidRPr="00177FE2">
              <w:t>Lernmaterialien</w:t>
            </w:r>
          </w:p>
          <w:p w:rsidR="00DA3B1B" w:rsidRPr="00177FE2" w:rsidRDefault="00DA3B1B" w:rsidP="00DA3B1B">
            <w:pPr>
              <w:pStyle w:val="TabelleLinks6PT"/>
              <w:jc w:val="center"/>
            </w:pPr>
            <w:r w:rsidRPr="00177FE2">
              <w:t>LernSCHRITTE, LernTHEMEN und LernPROJEKTE</w:t>
            </w:r>
          </w:p>
        </w:tc>
        <w:tc>
          <w:tcPr>
            <w:tcW w:w="1322" w:type="dxa"/>
            <w:shd w:val="clear" w:color="auto" w:fill="auto"/>
          </w:tcPr>
          <w:p w:rsidR="00DA3B1B" w:rsidRPr="00177FE2" w:rsidRDefault="00DA3B1B" w:rsidP="00DA3B1B">
            <w:pPr>
              <w:pStyle w:val="TabellenkopfLS"/>
              <w:spacing w:line="240" w:lineRule="auto"/>
            </w:pPr>
            <w:r w:rsidRPr="00177FE2">
              <w:t>Ergänzungen</w:t>
            </w:r>
          </w:p>
        </w:tc>
      </w:tr>
      <w:tr w:rsidR="00024564" w:rsidRPr="00177FE2" w:rsidTr="00A46D9F">
        <w:tc>
          <w:tcPr>
            <w:tcW w:w="422" w:type="dxa"/>
            <w:vMerge w:val="restart"/>
            <w:shd w:val="clear" w:color="auto" w:fill="auto"/>
            <w:textDirection w:val="btLr"/>
            <w:vAlign w:val="center"/>
          </w:tcPr>
          <w:p w:rsidR="00024564" w:rsidRPr="00D976E9" w:rsidRDefault="00024564" w:rsidP="00A46D9F">
            <w:pPr>
              <w:pStyle w:val="Tabellezentriert"/>
              <w:rPr>
                <w:b/>
                <w:sz w:val="20"/>
              </w:rPr>
            </w:pPr>
            <w:r w:rsidRPr="00D976E9">
              <w:rPr>
                <w:b/>
                <w:sz w:val="20"/>
              </w:rPr>
              <w:t>Informieren</w:t>
            </w:r>
          </w:p>
        </w:tc>
        <w:tc>
          <w:tcPr>
            <w:tcW w:w="2697" w:type="dxa"/>
            <w:shd w:val="clear" w:color="auto" w:fill="auto"/>
          </w:tcPr>
          <w:p w:rsidR="00024564" w:rsidRPr="00490B30" w:rsidRDefault="00024564" w:rsidP="00DA3B1B">
            <w:pPr>
              <w:pStyle w:val="TabelleLinks"/>
              <w:rPr>
                <w:spacing w:val="-2"/>
              </w:rPr>
            </w:pPr>
            <w:r w:rsidRPr="00490B30">
              <w:rPr>
                <w:spacing w:val="-2"/>
              </w:rPr>
              <w:t>Ich kann mich über die Zusamme</w:t>
            </w:r>
            <w:r w:rsidRPr="00490B30">
              <w:rPr>
                <w:spacing w:val="-2"/>
              </w:rPr>
              <w:t>n</w:t>
            </w:r>
            <w:r w:rsidRPr="00490B30">
              <w:rPr>
                <w:spacing w:val="-2"/>
              </w:rPr>
              <w:t>setzung des Blutes informieren.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 xml:space="preserve">P04.02.03.01 Zusammensetzung des Blutes </w:t>
            </w:r>
          </w:p>
        </w:tc>
        <w:tc>
          <w:tcPr>
            <w:tcW w:w="431" w:type="dxa"/>
            <w:shd w:val="clear" w:color="auto" w:fill="auto"/>
          </w:tcPr>
          <w:p w:rsidR="00024564" w:rsidRPr="00177FE2" w:rsidRDefault="00024564" w:rsidP="00024564">
            <w:pPr>
              <w:pStyle w:val="TabelleLinks"/>
              <w:jc w:val="center"/>
            </w:pPr>
            <w:r w:rsidRPr="00177FE2">
              <w:t>A</w:t>
            </w:r>
            <w:r>
              <w:t>-C</w:t>
            </w:r>
          </w:p>
          <w:p w:rsidR="00024564" w:rsidRPr="00177FE2" w:rsidRDefault="00024564" w:rsidP="00024564">
            <w:pPr>
              <w:pStyle w:val="TabelleLinks"/>
              <w:jc w:val="center"/>
            </w:pPr>
          </w:p>
        </w:tc>
        <w:tc>
          <w:tcPr>
            <w:tcW w:w="1322" w:type="dxa"/>
            <w:shd w:val="clear" w:color="auto" w:fill="auto"/>
          </w:tcPr>
          <w:p w:rsidR="00024564" w:rsidRPr="00177FE2" w:rsidRDefault="00024564" w:rsidP="00C21CD9">
            <w:pPr>
              <w:pStyle w:val="TabelleLinks"/>
            </w:pPr>
            <w:r w:rsidRPr="00177FE2">
              <w:t>Film</w:t>
            </w:r>
            <w:r>
              <w:t xml:space="preserve">, </w:t>
            </w:r>
            <w:r w:rsidRPr="00177FE2">
              <w:t>Broschüre:</w:t>
            </w:r>
            <w:r>
              <w:t xml:space="preserve"> Zeitbild </w:t>
            </w:r>
            <w:r w:rsidR="00C21CD9">
              <w:t>„</w:t>
            </w:r>
            <w:r>
              <w:t>W</w:t>
            </w:r>
            <w:r w:rsidRPr="00177FE2">
              <w:t>ir sind Helden</w:t>
            </w:r>
            <w:r w:rsidR="00C21CD9">
              <w:t>“</w:t>
            </w:r>
          </w:p>
        </w:tc>
      </w:tr>
      <w:tr w:rsidR="00024564" w:rsidRPr="00177FE2" w:rsidTr="00490B30">
        <w:trPr>
          <w:trHeight w:val="473"/>
        </w:trPr>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490B30" w:rsidRDefault="00024564" w:rsidP="00DA3B1B">
            <w:pPr>
              <w:pStyle w:val="TabelleLinks"/>
              <w:rPr>
                <w:spacing w:val="-2"/>
              </w:rPr>
            </w:pPr>
            <w:r w:rsidRPr="00490B30">
              <w:rPr>
                <w:spacing w:val="-2"/>
              </w:rPr>
              <w:t>Ich kann den Bau und die  Aufgaben der einzelnen Blutzellen erfassen.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P04.02.03.02 Die festen Bestandteile des Blutes</w:t>
            </w:r>
          </w:p>
          <w:p w:rsidR="00024564" w:rsidRPr="00177FE2" w:rsidRDefault="00024564" w:rsidP="00C21CD9">
            <w:pPr>
              <w:pStyle w:val="TabelleLinks"/>
            </w:pPr>
            <w:r w:rsidRPr="00177FE2">
              <w:t xml:space="preserve">P04.02.03.03 Spiel </w:t>
            </w:r>
            <w:r w:rsidR="00C21CD9">
              <w:t>„</w:t>
            </w:r>
            <w:r w:rsidRPr="00177FE2">
              <w:t>Tabu</w:t>
            </w:r>
            <w:r w:rsidR="00C21CD9">
              <w:t>“</w:t>
            </w:r>
          </w:p>
        </w:tc>
        <w:tc>
          <w:tcPr>
            <w:tcW w:w="431" w:type="dxa"/>
            <w:shd w:val="clear" w:color="auto" w:fill="auto"/>
          </w:tcPr>
          <w:p w:rsidR="00024564" w:rsidRPr="00177FE2" w:rsidRDefault="00024564" w:rsidP="00024564">
            <w:pPr>
              <w:pStyle w:val="TabelleLinks"/>
              <w:jc w:val="center"/>
            </w:pPr>
            <w:r w:rsidRPr="00177FE2">
              <w:t>A</w:t>
            </w:r>
            <w:r>
              <w:t>-C</w:t>
            </w:r>
          </w:p>
          <w:p w:rsidR="00024564" w:rsidRPr="00177FE2" w:rsidRDefault="00024564" w:rsidP="00024564">
            <w:pPr>
              <w:pStyle w:val="TabelleLinks"/>
              <w:jc w:val="center"/>
            </w:pPr>
          </w:p>
        </w:tc>
        <w:tc>
          <w:tcPr>
            <w:tcW w:w="1322" w:type="dxa"/>
            <w:shd w:val="clear" w:color="auto" w:fill="auto"/>
          </w:tcPr>
          <w:p w:rsidR="00024564" w:rsidRPr="00177FE2" w:rsidRDefault="00024564" w:rsidP="00DA3B1B">
            <w:pPr>
              <w:pStyle w:val="TabelleLinks"/>
            </w:pPr>
          </w:p>
          <w:p w:rsidR="00024564" w:rsidRPr="00177FE2" w:rsidRDefault="00024564" w:rsidP="00DA3B1B">
            <w:pPr>
              <w:pStyle w:val="TabelleLinks"/>
            </w:pP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mich über die Aufgaben des Blutes informieren.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P04.02.03.04 Aufgaben des Blutes</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E6F20">
            <w:pPr>
              <w:pStyle w:val="TabelleLinks"/>
            </w:pPr>
            <w:r w:rsidRPr="00177FE2">
              <w:t>Film</w:t>
            </w:r>
            <w:r>
              <w:t xml:space="preserve">, </w:t>
            </w:r>
            <w:r w:rsidRPr="00177FE2">
              <w:t>Broschüre: Zeit</w:t>
            </w:r>
            <w:r w:rsidR="00C21CD9">
              <w:t>bild „</w:t>
            </w:r>
            <w:r>
              <w:t>W</w:t>
            </w:r>
            <w:r w:rsidRPr="00177FE2">
              <w:t>ir sind Helden</w:t>
            </w:r>
            <w:r w:rsidR="00C21CD9">
              <w:t>“</w:t>
            </w: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mich über die Geräte und Materialien für die Blutunters</w:t>
            </w:r>
            <w:r w:rsidRPr="00177FE2">
              <w:t>u</w:t>
            </w:r>
            <w:r w:rsidRPr="00177FE2">
              <w:t>chungen informieren.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P04.02.02.07</w:t>
            </w:r>
            <w:r>
              <w:t xml:space="preserve"> </w:t>
            </w:r>
            <w:r w:rsidR="00AA743A">
              <w:t>Arbeiten am Mikroskop</w:t>
            </w:r>
          </w:p>
          <w:p w:rsidR="00024564" w:rsidRPr="00177FE2" w:rsidRDefault="00024564" w:rsidP="00DE6F20">
            <w:pPr>
              <w:pStyle w:val="TabelleLinks"/>
            </w:pPr>
            <w:r w:rsidRPr="00177FE2">
              <w:t>P04.02.02.09</w:t>
            </w:r>
            <w:r>
              <w:t xml:space="preserve"> </w:t>
            </w:r>
            <w:r w:rsidRPr="00177FE2">
              <w:t xml:space="preserve">Hämoglobin-Bestimmung </w:t>
            </w:r>
          </w:p>
        </w:tc>
        <w:tc>
          <w:tcPr>
            <w:tcW w:w="431" w:type="dxa"/>
            <w:shd w:val="clear" w:color="auto" w:fill="auto"/>
          </w:tcPr>
          <w:p w:rsidR="00024564" w:rsidRPr="00177FE2" w:rsidRDefault="00024564" w:rsidP="00024564">
            <w:pPr>
              <w:pStyle w:val="TabelleLinks"/>
              <w:jc w:val="center"/>
            </w:pPr>
            <w:r w:rsidRPr="00177FE2">
              <w:t>A-C</w:t>
            </w:r>
          </w:p>
          <w:p w:rsidR="00024564" w:rsidRPr="00177FE2" w:rsidRDefault="00024564" w:rsidP="00024564">
            <w:pPr>
              <w:pStyle w:val="TabelleLinks"/>
              <w:jc w:val="center"/>
            </w:pPr>
          </w:p>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mich über die verschi</w:t>
            </w:r>
            <w:r w:rsidRPr="00177FE2">
              <w:t>e</w:t>
            </w:r>
            <w:r w:rsidRPr="00177FE2">
              <w:t>denen Blutdruckmessgeräte i</w:t>
            </w:r>
            <w:r w:rsidRPr="00177FE2">
              <w:t>n</w:t>
            </w:r>
            <w:r w:rsidRPr="00177FE2">
              <w:t>formieren.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P04.02.01.03 Blutdruck messen</w:t>
            </w:r>
          </w:p>
          <w:p w:rsidR="00024564" w:rsidRPr="00177FE2" w:rsidRDefault="00024564" w:rsidP="00DA3B1B">
            <w:pPr>
              <w:pStyle w:val="TabelleLinks"/>
            </w:pPr>
            <w:r w:rsidRPr="00177FE2">
              <w:t>P04.02.01.04 Blutdruckmessgeräte</w:t>
            </w:r>
          </w:p>
          <w:p w:rsidR="00024564" w:rsidRPr="00177FE2" w:rsidRDefault="00024564" w:rsidP="00DA3B1B">
            <w:pPr>
              <w:pStyle w:val="TabelleLinks"/>
            </w:pPr>
            <w:r w:rsidRPr="00177FE2">
              <w:t>P04.02.01.06 Blutdruck kontrollieren</w:t>
            </w:r>
          </w:p>
        </w:tc>
        <w:tc>
          <w:tcPr>
            <w:tcW w:w="431" w:type="dxa"/>
            <w:shd w:val="clear" w:color="auto" w:fill="auto"/>
          </w:tcPr>
          <w:p w:rsidR="00024564" w:rsidRPr="00177FE2" w:rsidRDefault="00024564" w:rsidP="00024564">
            <w:pPr>
              <w:pStyle w:val="TabelleLinks"/>
              <w:jc w:val="center"/>
            </w:pPr>
            <w:r w:rsidRPr="00177FE2">
              <w:t>A-C</w:t>
            </w:r>
          </w:p>
          <w:p w:rsidR="00024564" w:rsidRPr="00177FE2" w:rsidRDefault="00024564" w:rsidP="00024564">
            <w:pPr>
              <w:pStyle w:val="TabelleLinks"/>
              <w:jc w:val="center"/>
            </w:pPr>
            <w:r w:rsidRPr="00177FE2">
              <w:t>A-C</w:t>
            </w:r>
          </w:p>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r w:rsidRPr="00177FE2">
              <w:t>Film der Ap</w:t>
            </w:r>
            <w:r w:rsidRPr="00177FE2">
              <w:t>o</w:t>
            </w:r>
            <w:r w:rsidRPr="00177FE2">
              <w:t>thekenrun</w:t>
            </w:r>
            <w:r w:rsidRPr="00177FE2">
              <w:t>d</w:t>
            </w:r>
            <w:r w:rsidRPr="00177FE2">
              <w:t>schau</w:t>
            </w: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die verschiedenen Teile des manuellen Blutdruckmessg</w:t>
            </w:r>
            <w:r w:rsidRPr="00177FE2">
              <w:t>e</w:t>
            </w:r>
            <w:r w:rsidRPr="00177FE2">
              <w:t>rätes benennen.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P04.02.01.03 Blutdruck messen</w:t>
            </w:r>
          </w:p>
          <w:p w:rsidR="00024564" w:rsidRPr="00177FE2" w:rsidRDefault="00024564" w:rsidP="00DA3B1B">
            <w:pPr>
              <w:pStyle w:val="TabelleLinks"/>
            </w:pPr>
            <w:r w:rsidRPr="00177FE2">
              <w:t>P04.02.01.04 Blutdruckmessgeräte</w:t>
            </w: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mich über die die Ma</w:t>
            </w:r>
            <w:r w:rsidRPr="00177FE2">
              <w:t>ß</w:t>
            </w:r>
            <w:r w:rsidRPr="00177FE2">
              <w:t>einheit, in der der Blutdruck ang</w:t>
            </w:r>
            <w:r w:rsidRPr="00177FE2">
              <w:t>e</w:t>
            </w:r>
            <w:r w:rsidRPr="00177FE2">
              <w:t>geben wird, informieren.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P04.02.01.02 Blutdruck</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mich über Blutunters</w:t>
            </w:r>
            <w:r w:rsidRPr="00177FE2">
              <w:t>u</w:t>
            </w:r>
            <w:r w:rsidRPr="00177FE2">
              <w:t>chungen informieren.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P04.02.02</w:t>
            </w:r>
          </w:p>
          <w:p w:rsidR="00024564" w:rsidRPr="00177FE2" w:rsidRDefault="00024564" w:rsidP="00DA3B1B">
            <w:pPr>
              <w:pStyle w:val="TabelleLinks"/>
            </w:pPr>
            <w:r w:rsidRPr="00177FE2">
              <w:t>P04.02.02.01</w:t>
            </w:r>
          </w:p>
        </w:tc>
        <w:tc>
          <w:tcPr>
            <w:tcW w:w="431" w:type="dxa"/>
            <w:shd w:val="clear" w:color="auto" w:fill="auto"/>
          </w:tcPr>
          <w:p w:rsidR="00024564" w:rsidRPr="00177FE2" w:rsidRDefault="00024564" w:rsidP="00024564">
            <w:pPr>
              <w:pStyle w:val="Tabellezentriert"/>
            </w:pPr>
            <w:r w:rsidRPr="00177FE2">
              <w:t>A-C</w:t>
            </w:r>
          </w:p>
          <w:p w:rsidR="00024564" w:rsidRPr="00177FE2" w:rsidRDefault="00024564" w:rsidP="00024564">
            <w:pPr>
              <w:pStyle w:val="Tabellezentriert"/>
            </w:pPr>
            <w:r w:rsidRPr="00177FE2">
              <w:t>A-C</w:t>
            </w:r>
          </w:p>
        </w:tc>
        <w:tc>
          <w:tcPr>
            <w:tcW w:w="1322" w:type="dxa"/>
            <w:shd w:val="clear" w:color="auto" w:fill="auto"/>
          </w:tcPr>
          <w:p w:rsidR="00024564" w:rsidRPr="00177FE2" w:rsidRDefault="00024564" w:rsidP="00DA3B1B">
            <w:pPr>
              <w:pStyle w:val="TabelleLinks"/>
            </w:pPr>
            <w:r w:rsidRPr="00177FE2">
              <w:t>Fachbuch L</w:t>
            </w:r>
            <w:r w:rsidRPr="00177FE2">
              <w:t>a</w:t>
            </w:r>
            <w:r w:rsidRPr="00177FE2">
              <w:t>borkunde</w:t>
            </w: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DE6F20" w:rsidRDefault="00024564" w:rsidP="00DA3B1B">
            <w:pPr>
              <w:pStyle w:val="TabelleLinks"/>
              <w:rPr>
                <w:spacing w:val="-2"/>
              </w:rPr>
            </w:pPr>
            <w:r w:rsidRPr="00DE6F20">
              <w:rPr>
                <w:spacing w:val="-2"/>
              </w:rPr>
              <w:t>Ich kann mich über den Aufbau und die Funktion des Mikroskops info</w:t>
            </w:r>
            <w:r w:rsidRPr="00DE6F20">
              <w:rPr>
                <w:spacing w:val="-2"/>
              </w:rPr>
              <w:t>r</w:t>
            </w:r>
            <w:r w:rsidRPr="00DE6F20">
              <w:rPr>
                <w:spacing w:val="-2"/>
              </w:rPr>
              <w:t>mieren.</w:t>
            </w:r>
          </w:p>
        </w:tc>
        <w:tc>
          <w:tcPr>
            <w:tcW w:w="425" w:type="dxa"/>
            <w:shd w:val="clear" w:color="auto" w:fill="auto"/>
          </w:tcPr>
          <w:p w:rsidR="00024564" w:rsidRPr="00DE6F20" w:rsidRDefault="00024564" w:rsidP="00DA3B1B">
            <w:pPr>
              <w:pStyle w:val="TabelleLinks"/>
              <w:rPr>
                <w:spacing w:val="-2"/>
              </w:rPr>
            </w:pPr>
          </w:p>
        </w:tc>
        <w:tc>
          <w:tcPr>
            <w:tcW w:w="4342" w:type="dxa"/>
            <w:shd w:val="clear" w:color="auto" w:fill="auto"/>
          </w:tcPr>
          <w:p w:rsidR="00024564" w:rsidRDefault="00024564" w:rsidP="00DA3B1B">
            <w:pPr>
              <w:pStyle w:val="TabelleLinks"/>
            </w:pPr>
            <w:r w:rsidRPr="00177FE2">
              <w:t>P04.02.02.08 A</w:t>
            </w:r>
            <w:r>
              <w:t xml:space="preserve"> </w:t>
            </w:r>
            <w:r w:rsidRPr="00177FE2">
              <w:t xml:space="preserve">Wie funktioniert ein Mikroskop? </w:t>
            </w:r>
          </w:p>
          <w:p w:rsidR="00024564" w:rsidRPr="00177FE2" w:rsidRDefault="00024564" w:rsidP="00DA3B1B">
            <w:pPr>
              <w:pStyle w:val="TabelleLinks"/>
            </w:pPr>
            <w:r w:rsidRPr="00177FE2">
              <w:t>P04.02.02.08 B</w:t>
            </w:r>
            <w:r>
              <w:t xml:space="preserve"> </w:t>
            </w:r>
            <w:r w:rsidRPr="00177FE2">
              <w:t>Wie funktioniert ein Mikroskop?</w:t>
            </w:r>
          </w:p>
          <w:p w:rsidR="00024564" w:rsidRPr="00177FE2" w:rsidRDefault="00024564" w:rsidP="00DE6F20">
            <w:pPr>
              <w:pStyle w:val="TabelleLinks"/>
            </w:pPr>
            <w:r w:rsidRPr="00177FE2">
              <w:t>P04.02.02.08</w:t>
            </w:r>
            <w:r>
              <w:t xml:space="preserve"> </w:t>
            </w:r>
            <w:r w:rsidR="00490B30">
              <w:t xml:space="preserve">C </w:t>
            </w:r>
            <w:r w:rsidRPr="00177FE2">
              <w:t>Aufbau und Funktion des Mikroskops</w:t>
            </w:r>
          </w:p>
        </w:tc>
        <w:tc>
          <w:tcPr>
            <w:tcW w:w="431" w:type="dxa"/>
            <w:shd w:val="clear" w:color="auto" w:fill="auto"/>
          </w:tcPr>
          <w:p w:rsidR="00024564" w:rsidRPr="00177FE2" w:rsidRDefault="00024564" w:rsidP="00024564">
            <w:pPr>
              <w:pStyle w:val="TabelleLinks"/>
              <w:jc w:val="center"/>
            </w:pPr>
            <w:r w:rsidRPr="00177FE2">
              <w:t>A</w:t>
            </w:r>
          </w:p>
          <w:p w:rsidR="00024564" w:rsidRPr="00177FE2" w:rsidRDefault="00024564" w:rsidP="00024564">
            <w:pPr>
              <w:pStyle w:val="TabelleLinks"/>
              <w:jc w:val="center"/>
            </w:pPr>
            <w:r w:rsidRPr="00177FE2">
              <w:t>B</w:t>
            </w:r>
          </w:p>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r w:rsidRPr="00177FE2">
              <w:t>Fachbuch L</w:t>
            </w:r>
            <w:r w:rsidRPr="00177FE2">
              <w:t>a</w:t>
            </w:r>
            <w:r w:rsidRPr="00177FE2">
              <w:t>borkunde</w:t>
            </w: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rPr>
                <w:rStyle w:val="Hervorhebung"/>
              </w:rPr>
            </w:pPr>
            <w:r w:rsidRPr="00177FE2">
              <w:rPr>
                <w:rStyle w:val="Hervorhebung"/>
              </w:rPr>
              <w:t>Ich kann Begriffe nachschlagen und Karteikarten zum Lernen erstellen.</w:t>
            </w:r>
          </w:p>
        </w:tc>
        <w:tc>
          <w:tcPr>
            <w:tcW w:w="425" w:type="dxa"/>
            <w:shd w:val="clear" w:color="auto" w:fill="auto"/>
          </w:tcPr>
          <w:p w:rsidR="00024564" w:rsidRPr="00177FE2" w:rsidRDefault="00024564" w:rsidP="00DA3B1B">
            <w:pPr>
              <w:pStyle w:val="TabelleLinks"/>
              <w:rPr>
                <w:rStyle w:val="Hervorhebung"/>
              </w:rPr>
            </w:pPr>
          </w:p>
        </w:tc>
        <w:tc>
          <w:tcPr>
            <w:tcW w:w="4342" w:type="dxa"/>
            <w:shd w:val="clear" w:color="auto" w:fill="auto"/>
          </w:tcPr>
          <w:p w:rsidR="00024564" w:rsidRPr="00177FE2" w:rsidRDefault="00024564" w:rsidP="00DE6F20">
            <w:pPr>
              <w:pStyle w:val="TabelleLinks"/>
              <w:rPr>
                <w:rStyle w:val="Hervorhebung"/>
              </w:rPr>
            </w:pPr>
            <w:r w:rsidRPr="00177FE2">
              <w:rPr>
                <w:rStyle w:val="Hervorhebung"/>
              </w:rPr>
              <w:t>P04.02.02.01</w:t>
            </w:r>
            <w:r>
              <w:rPr>
                <w:rStyle w:val="Hervorhebung"/>
              </w:rPr>
              <w:t xml:space="preserve"> </w:t>
            </w:r>
            <w:r w:rsidRPr="00177FE2">
              <w:rPr>
                <w:rStyle w:val="Hervorhebung"/>
              </w:rPr>
              <w:t xml:space="preserve">Lernkartei </w:t>
            </w:r>
          </w:p>
        </w:tc>
        <w:tc>
          <w:tcPr>
            <w:tcW w:w="431" w:type="dxa"/>
            <w:shd w:val="clear" w:color="auto" w:fill="auto"/>
          </w:tcPr>
          <w:p w:rsidR="00024564" w:rsidRPr="00177FE2" w:rsidRDefault="00024564" w:rsidP="00024564">
            <w:pPr>
              <w:pStyle w:val="Tabellezentriert"/>
              <w:rPr>
                <w:rStyle w:val="Hervorhebung"/>
              </w:rPr>
            </w:pPr>
            <w:r w:rsidRPr="00177FE2">
              <w:rPr>
                <w:rStyle w:val="Hervorhebung"/>
              </w:rPr>
              <w:t>A-C</w:t>
            </w:r>
          </w:p>
        </w:tc>
        <w:tc>
          <w:tcPr>
            <w:tcW w:w="1322" w:type="dxa"/>
            <w:shd w:val="clear" w:color="auto" w:fill="auto"/>
          </w:tcPr>
          <w:p w:rsidR="00024564" w:rsidRPr="00177FE2" w:rsidRDefault="00024564" w:rsidP="00DA3B1B">
            <w:pPr>
              <w:pStyle w:val="TabelleLinks"/>
              <w:rPr>
                <w:rStyle w:val="Hervorhebung"/>
              </w:rPr>
            </w:pP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DE6F20" w:rsidRDefault="00024564" w:rsidP="00DA3B1B">
            <w:pPr>
              <w:pStyle w:val="TabelleLinks"/>
              <w:rPr>
                <w:rStyle w:val="Hervorhebung"/>
                <w:spacing w:val="-2"/>
              </w:rPr>
            </w:pPr>
            <w:r w:rsidRPr="00DE6F20">
              <w:rPr>
                <w:rStyle w:val="Hervorhebung"/>
                <w:spacing w:val="-2"/>
              </w:rPr>
              <w:t>Ich kann Texte verstehen und g</w:t>
            </w:r>
            <w:r w:rsidRPr="00DE6F20">
              <w:rPr>
                <w:rStyle w:val="Hervorhebung"/>
                <w:spacing w:val="-2"/>
              </w:rPr>
              <w:t>e</w:t>
            </w:r>
            <w:r w:rsidRPr="00DE6F20">
              <w:rPr>
                <w:rStyle w:val="Hervorhebung"/>
                <w:spacing w:val="-2"/>
              </w:rPr>
              <w:t>wünschte Informationen heraus schreiben.</w:t>
            </w:r>
          </w:p>
        </w:tc>
        <w:tc>
          <w:tcPr>
            <w:tcW w:w="425" w:type="dxa"/>
            <w:shd w:val="clear" w:color="auto" w:fill="auto"/>
          </w:tcPr>
          <w:p w:rsidR="00024564" w:rsidRPr="00DE6F20" w:rsidRDefault="00024564" w:rsidP="00DA3B1B">
            <w:pPr>
              <w:pStyle w:val="TabelleLinks"/>
              <w:rPr>
                <w:rStyle w:val="Hervorhebung"/>
                <w:spacing w:val="-2"/>
              </w:rPr>
            </w:pPr>
          </w:p>
        </w:tc>
        <w:tc>
          <w:tcPr>
            <w:tcW w:w="4342" w:type="dxa"/>
            <w:shd w:val="clear" w:color="auto" w:fill="auto"/>
          </w:tcPr>
          <w:p w:rsidR="00024564" w:rsidRPr="00177FE2" w:rsidRDefault="00024564" w:rsidP="00DE6F20">
            <w:pPr>
              <w:pStyle w:val="TabelleLinks"/>
              <w:rPr>
                <w:rStyle w:val="Hervorhebung"/>
              </w:rPr>
            </w:pPr>
            <w:r w:rsidRPr="00177FE2">
              <w:rPr>
                <w:rStyle w:val="Hervorhebung"/>
              </w:rPr>
              <w:t>P04.02</w:t>
            </w:r>
            <w:r>
              <w:rPr>
                <w:rStyle w:val="Hervorhebung"/>
              </w:rPr>
              <w:t xml:space="preserve"> </w:t>
            </w:r>
            <w:r w:rsidRPr="00177FE2">
              <w:rPr>
                <w:rStyle w:val="Hervorhebung"/>
              </w:rPr>
              <w:t xml:space="preserve">Lernprojekt Information </w:t>
            </w:r>
          </w:p>
        </w:tc>
        <w:tc>
          <w:tcPr>
            <w:tcW w:w="431" w:type="dxa"/>
            <w:shd w:val="clear" w:color="auto" w:fill="auto"/>
          </w:tcPr>
          <w:p w:rsidR="00024564" w:rsidRPr="00177FE2" w:rsidRDefault="00024564" w:rsidP="00024564">
            <w:pPr>
              <w:pStyle w:val="Tabellezentriert"/>
              <w:rPr>
                <w:rStyle w:val="Hervorhebung"/>
              </w:rPr>
            </w:pPr>
            <w:r w:rsidRPr="00177FE2">
              <w:rPr>
                <w:rStyle w:val="Hervorhebung"/>
              </w:rPr>
              <w:t>A-C</w:t>
            </w:r>
          </w:p>
        </w:tc>
        <w:tc>
          <w:tcPr>
            <w:tcW w:w="1322" w:type="dxa"/>
            <w:shd w:val="clear" w:color="auto" w:fill="auto"/>
          </w:tcPr>
          <w:p w:rsidR="00024564" w:rsidRPr="00177FE2" w:rsidRDefault="00024564" w:rsidP="00DA3B1B">
            <w:pPr>
              <w:pStyle w:val="TabelleLinks"/>
              <w:rPr>
                <w:rStyle w:val="Hervorhebung"/>
              </w:rPr>
            </w:pPr>
          </w:p>
        </w:tc>
      </w:tr>
      <w:tr w:rsidR="00024564" w:rsidRPr="00177FE2" w:rsidTr="00A46D9F">
        <w:tc>
          <w:tcPr>
            <w:tcW w:w="422" w:type="dxa"/>
            <w:vMerge w:val="restart"/>
            <w:shd w:val="clear" w:color="auto" w:fill="auto"/>
            <w:textDirection w:val="btLr"/>
            <w:vAlign w:val="center"/>
          </w:tcPr>
          <w:p w:rsidR="00024564" w:rsidRPr="00DA3B1B" w:rsidRDefault="00024564" w:rsidP="00A46D9F">
            <w:pPr>
              <w:pStyle w:val="Tabellezentriert"/>
              <w:rPr>
                <w:b/>
                <w:sz w:val="20"/>
              </w:rPr>
            </w:pPr>
            <w:r w:rsidRPr="00DA3B1B">
              <w:rPr>
                <w:b/>
                <w:sz w:val="20"/>
              </w:rPr>
              <w:t>Planen und Entscheiden</w:t>
            </w:r>
          </w:p>
        </w:tc>
        <w:tc>
          <w:tcPr>
            <w:tcW w:w="2697" w:type="dxa"/>
            <w:shd w:val="clear" w:color="auto" w:fill="auto"/>
          </w:tcPr>
          <w:p w:rsidR="00024564" w:rsidRPr="00177FE2" w:rsidRDefault="00024564" w:rsidP="00DA3B1B">
            <w:pPr>
              <w:pStyle w:val="TabelleLinks"/>
            </w:pPr>
            <w:r w:rsidRPr="00177FE2">
              <w:t>Ich kann die Blutuntersuchungen unter Beachtung der Sicherheit</w:t>
            </w:r>
            <w:r w:rsidRPr="00177FE2">
              <w:t>s</w:t>
            </w:r>
            <w:r w:rsidRPr="00177FE2">
              <w:t>maßnahmen vorbereiten. (Schut</w:t>
            </w:r>
            <w:r w:rsidRPr="00177FE2">
              <w:t>z</w:t>
            </w:r>
            <w:r w:rsidRPr="00177FE2">
              <w:t>kleidung, Hygiene)</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P04.02.02.02</w:t>
            </w:r>
            <w:r>
              <w:t xml:space="preserve"> </w:t>
            </w:r>
            <w:r w:rsidRPr="00177FE2">
              <w:t xml:space="preserve">Quiz zur Hygiene </w:t>
            </w:r>
          </w:p>
          <w:p w:rsidR="00024564" w:rsidRPr="00177FE2" w:rsidRDefault="00024564" w:rsidP="00DA3B1B">
            <w:pPr>
              <w:pStyle w:val="TabelleLinks"/>
            </w:pP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r w:rsidRPr="00177FE2">
              <w:t>Fachbuch L</w:t>
            </w:r>
            <w:r w:rsidRPr="00177FE2">
              <w:t>a</w:t>
            </w:r>
            <w:r w:rsidRPr="00177FE2">
              <w:t>borkunde</w:t>
            </w: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entscheiden, welches Blutdruckmessgerät der Situation angemessen ist.</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P04.02.01.06 Blutdruck kontrollieren</w:t>
            </w:r>
          </w:p>
          <w:p w:rsidR="00024564" w:rsidRPr="00177FE2" w:rsidRDefault="00024564" w:rsidP="00DA3B1B">
            <w:pPr>
              <w:pStyle w:val="TabelleLinks"/>
            </w:pP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rPr>
                <w:rStyle w:val="Hervorhebung"/>
              </w:rPr>
            </w:pPr>
            <w:r w:rsidRPr="00177FE2">
              <w:rPr>
                <w:rStyle w:val="Hervorhebung"/>
              </w:rPr>
              <w:t>Ich kann im Team Arbeitsabläufe planen, begründen und meinen Zeitbedarf einschätzen.</w:t>
            </w:r>
          </w:p>
        </w:tc>
        <w:tc>
          <w:tcPr>
            <w:tcW w:w="425" w:type="dxa"/>
            <w:shd w:val="clear" w:color="auto" w:fill="auto"/>
          </w:tcPr>
          <w:p w:rsidR="00024564" w:rsidRPr="00177FE2" w:rsidRDefault="00024564" w:rsidP="00DA3B1B">
            <w:pPr>
              <w:pStyle w:val="TabelleLinks"/>
              <w:rPr>
                <w:rStyle w:val="Hervorhebung"/>
              </w:rPr>
            </w:pPr>
          </w:p>
        </w:tc>
        <w:tc>
          <w:tcPr>
            <w:tcW w:w="4342" w:type="dxa"/>
            <w:shd w:val="clear" w:color="auto" w:fill="auto"/>
          </w:tcPr>
          <w:p w:rsidR="00024564" w:rsidRPr="00177FE2" w:rsidRDefault="00024564" w:rsidP="00DA3B1B">
            <w:pPr>
              <w:pStyle w:val="TabelleLinks"/>
              <w:rPr>
                <w:rStyle w:val="Hervorhebung"/>
              </w:rPr>
            </w:pPr>
            <w:r w:rsidRPr="00177FE2">
              <w:rPr>
                <w:rStyle w:val="Hervorhebung"/>
              </w:rPr>
              <w:t>P04.02.02.03</w:t>
            </w:r>
            <w:r>
              <w:rPr>
                <w:rStyle w:val="Hervorhebung"/>
              </w:rPr>
              <w:t xml:space="preserve"> </w:t>
            </w:r>
            <w:r w:rsidRPr="00177FE2">
              <w:rPr>
                <w:rStyle w:val="Hervorhebung"/>
              </w:rPr>
              <w:t xml:space="preserve">Formular Laborbericht vorbereiten </w:t>
            </w:r>
          </w:p>
          <w:p w:rsidR="00024564" w:rsidRPr="00177FE2" w:rsidRDefault="00024564" w:rsidP="00DA3B1B">
            <w:pPr>
              <w:pStyle w:val="TabelleLinks"/>
              <w:rPr>
                <w:rStyle w:val="Hervorhebung"/>
              </w:rPr>
            </w:pPr>
            <w:r w:rsidRPr="00177FE2">
              <w:rPr>
                <w:rStyle w:val="Hervorhebung"/>
              </w:rPr>
              <w:t>P04.02.02</w:t>
            </w:r>
            <w:r>
              <w:rPr>
                <w:rStyle w:val="Hervorhebung"/>
              </w:rPr>
              <w:t xml:space="preserve"> </w:t>
            </w:r>
            <w:r w:rsidRPr="00177FE2">
              <w:rPr>
                <w:rStyle w:val="Hervorhebung"/>
              </w:rPr>
              <w:t xml:space="preserve">Formular Laborbericht anlegen und vorbereiten </w:t>
            </w:r>
          </w:p>
          <w:p w:rsidR="00024564" w:rsidRPr="00177FE2" w:rsidRDefault="00024564" w:rsidP="00DE6F20">
            <w:pPr>
              <w:pStyle w:val="TabelleLinks"/>
              <w:rPr>
                <w:rStyle w:val="Hervorhebung"/>
              </w:rPr>
            </w:pPr>
            <w:r w:rsidRPr="00177FE2">
              <w:rPr>
                <w:rStyle w:val="Hervorhebung"/>
              </w:rPr>
              <w:t>P04.02.02.04</w:t>
            </w:r>
            <w:r>
              <w:rPr>
                <w:rStyle w:val="Hervorhebung"/>
              </w:rPr>
              <w:t xml:space="preserve"> </w:t>
            </w:r>
            <w:r w:rsidR="0061162E">
              <w:rPr>
                <w:rStyle w:val="Hervorhebung"/>
              </w:rPr>
              <w:t xml:space="preserve">Gut organisiert – </w:t>
            </w:r>
            <w:r w:rsidRPr="00177FE2">
              <w:rPr>
                <w:rStyle w:val="Hervorhebung"/>
              </w:rPr>
              <w:t xml:space="preserve">schnell zum Ziel </w:t>
            </w:r>
          </w:p>
        </w:tc>
        <w:tc>
          <w:tcPr>
            <w:tcW w:w="431" w:type="dxa"/>
            <w:shd w:val="clear" w:color="auto" w:fill="auto"/>
          </w:tcPr>
          <w:p w:rsidR="00024564" w:rsidRPr="00177FE2" w:rsidRDefault="00024564" w:rsidP="00024564">
            <w:pPr>
              <w:pStyle w:val="Tabellezentriert"/>
              <w:rPr>
                <w:rStyle w:val="Hervorhebung"/>
              </w:rPr>
            </w:pPr>
            <w:r w:rsidRPr="00177FE2">
              <w:rPr>
                <w:rStyle w:val="Hervorhebung"/>
              </w:rPr>
              <w:t>A+B</w:t>
            </w:r>
          </w:p>
          <w:p w:rsidR="00024564" w:rsidRPr="00177FE2" w:rsidRDefault="00024564" w:rsidP="00024564">
            <w:pPr>
              <w:pStyle w:val="Tabellezentriert"/>
              <w:rPr>
                <w:rStyle w:val="Hervorhebung"/>
              </w:rPr>
            </w:pPr>
            <w:r w:rsidRPr="00177FE2">
              <w:rPr>
                <w:rStyle w:val="Hervorhebung"/>
              </w:rPr>
              <w:t>C</w:t>
            </w:r>
          </w:p>
          <w:p w:rsidR="00024564" w:rsidRPr="00177FE2" w:rsidRDefault="00024564" w:rsidP="00024564">
            <w:pPr>
              <w:pStyle w:val="Tabellezentriert"/>
              <w:rPr>
                <w:rStyle w:val="Hervorhebung"/>
              </w:rPr>
            </w:pPr>
            <w:r w:rsidRPr="00177FE2">
              <w:rPr>
                <w:rStyle w:val="Hervorhebung"/>
              </w:rPr>
              <w:t>A-C</w:t>
            </w:r>
          </w:p>
        </w:tc>
        <w:tc>
          <w:tcPr>
            <w:tcW w:w="1322" w:type="dxa"/>
            <w:shd w:val="clear" w:color="auto" w:fill="auto"/>
          </w:tcPr>
          <w:p w:rsidR="00024564" w:rsidRPr="00177FE2" w:rsidRDefault="00024564" w:rsidP="00DA3B1B">
            <w:pPr>
              <w:pStyle w:val="TabelleLinks"/>
              <w:rPr>
                <w:rStyle w:val="Hervorhebung"/>
              </w:rPr>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rPr>
                <w:rStyle w:val="Hervorhebung"/>
              </w:rPr>
            </w:pPr>
            <w:r w:rsidRPr="00177FE2">
              <w:rPr>
                <w:rStyle w:val="Hervorhebung"/>
              </w:rPr>
              <w:t>Ich kann erfassen, welche Arbeit</w:t>
            </w:r>
            <w:r w:rsidRPr="00177FE2">
              <w:rPr>
                <w:rStyle w:val="Hervorhebung"/>
              </w:rPr>
              <w:t>s</w:t>
            </w:r>
            <w:r w:rsidRPr="00177FE2">
              <w:rPr>
                <w:rStyle w:val="Hervorhebung"/>
              </w:rPr>
              <w:t>schritte für die vollständige Han</w:t>
            </w:r>
            <w:r w:rsidRPr="00177FE2">
              <w:rPr>
                <w:rStyle w:val="Hervorhebung"/>
              </w:rPr>
              <w:t>d</w:t>
            </w:r>
            <w:r w:rsidRPr="00177FE2">
              <w:rPr>
                <w:rStyle w:val="Hervorhebung"/>
              </w:rPr>
              <w:t>lung erforderlich sind.</w:t>
            </w:r>
          </w:p>
        </w:tc>
        <w:tc>
          <w:tcPr>
            <w:tcW w:w="425" w:type="dxa"/>
            <w:shd w:val="clear" w:color="auto" w:fill="auto"/>
          </w:tcPr>
          <w:p w:rsidR="00024564" w:rsidRPr="00177FE2" w:rsidRDefault="00024564" w:rsidP="00DA3B1B">
            <w:pPr>
              <w:pStyle w:val="TabelleLinks"/>
              <w:rPr>
                <w:rStyle w:val="Hervorhebung"/>
              </w:rPr>
            </w:pPr>
          </w:p>
        </w:tc>
        <w:tc>
          <w:tcPr>
            <w:tcW w:w="4342" w:type="dxa"/>
            <w:shd w:val="clear" w:color="auto" w:fill="auto"/>
          </w:tcPr>
          <w:p w:rsidR="00024564" w:rsidRPr="00177FE2" w:rsidRDefault="00024564" w:rsidP="00DE6F20">
            <w:pPr>
              <w:pStyle w:val="TabelleLinks"/>
              <w:rPr>
                <w:rStyle w:val="Hervorhebung"/>
              </w:rPr>
            </w:pPr>
            <w:r w:rsidRPr="00177FE2">
              <w:rPr>
                <w:rStyle w:val="Hervorhebung"/>
              </w:rPr>
              <w:t>P04.02.02.05Teamarbeit organisieren</w:t>
            </w:r>
            <w:r>
              <w:rPr>
                <w:rStyle w:val="Hervorhebung"/>
              </w:rPr>
              <w:t xml:space="preserve"> </w:t>
            </w:r>
          </w:p>
        </w:tc>
        <w:tc>
          <w:tcPr>
            <w:tcW w:w="431" w:type="dxa"/>
            <w:shd w:val="clear" w:color="auto" w:fill="auto"/>
          </w:tcPr>
          <w:p w:rsidR="00024564" w:rsidRPr="00177FE2" w:rsidRDefault="00024564" w:rsidP="00024564">
            <w:pPr>
              <w:pStyle w:val="Tabellezentriert"/>
              <w:rPr>
                <w:rStyle w:val="Hervorhebung"/>
              </w:rPr>
            </w:pPr>
            <w:r w:rsidRPr="00177FE2">
              <w:rPr>
                <w:rStyle w:val="Hervorhebung"/>
              </w:rPr>
              <w:t>A-C</w:t>
            </w:r>
          </w:p>
        </w:tc>
        <w:tc>
          <w:tcPr>
            <w:tcW w:w="1322" w:type="dxa"/>
            <w:shd w:val="clear" w:color="auto" w:fill="auto"/>
          </w:tcPr>
          <w:p w:rsidR="00024564" w:rsidRPr="00177FE2" w:rsidRDefault="00024564" w:rsidP="00DA3B1B">
            <w:pPr>
              <w:pStyle w:val="TabelleLinks"/>
              <w:rPr>
                <w:rStyle w:val="Hervorhebung"/>
              </w:rPr>
            </w:pPr>
          </w:p>
        </w:tc>
      </w:tr>
      <w:tr w:rsidR="00024564" w:rsidRPr="00177FE2" w:rsidTr="00A46D9F">
        <w:tc>
          <w:tcPr>
            <w:tcW w:w="422" w:type="dxa"/>
            <w:vMerge w:val="restart"/>
            <w:shd w:val="clear" w:color="auto" w:fill="auto"/>
            <w:textDirection w:val="btLr"/>
            <w:vAlign w:val="center"/>
          </w:tcPr>
          <w:p w:rsidR="00024564" w:rsidRPr="00DA3B1B" w:rsidRDefault="00024564" w:rsidP="00A46D9F">
            <w:pPr>
              <w:pStyle w:val="Tabellezentriert"/>
              <w:rPr>
                <w:b/>
                <w:sz w:val="20"/>
              </w:rPr>
            </w:pPr>
            <w:r w:rsidRPr="00DA3B1B">
              <w:rPr>
                <w:b/>
                <w:sz w:val="20"/>
              </w:rPr>
              <w:lastRenderedPageBreak/>
              <w:t>Durchführen</w:t>
            </w:r>
          </w:p>
        </w:tc>
        <w:tc>
          <w:tcPr>
            <w:tcW w:w="2697" w:type="dxa"/>
            <w:shd w:val="clear" w:color="auto" w:fill="auto"/>
          </w:tcPr>
          <w:p w:rsidR="00024564" w:rsidRPr="00177FE2" w:rsidRDefault="00024564" w:rsidP="00DA3B1B">
            <w:pPr>
              <w:pStyle w:val="TabelleLinks"/>
            </w:pPr>
            <w:r w:rsidRPr="00177FE2">
              <w:t xml:space="preserve">Ich kann das </w:t>
            </w:r>
            <w:r w:rsidR="0061162E">
              <w:t>Zustandekommen des systolischen</w:t>
            </w:r>
            <w:r w:rsidRPr="00177FE2">
              <w:t xml:space="preserve"> und diastolischen Werts beim Blutdruck erklären.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P04.02.01.01 Blutdruck erfassen</w:t>
            </w:r>
          </w:p>
          <w:p w:rsidR="00024564" w:rsidRPr="00177FE2" w:rsidRDefault="00024564" w:rsidP="00DA3B1B">
            <w:pPr>
              <w:pStyle w:val="TabelleLinks"/>
            </w:pPr>
            <w:r w:rsidRPr="00177FE2">
              <w:t>P04.02.01.02 Blutdruck</w:t>
            </w:r>
          </w:p>
          <w:p w:rsidR="00024564" w:rsidRPr="00177FE2" w:rsidRDefault="00024564" w:rsidP="00DA3B1B">
            <w:pPr>
              <w:pStyle w:val="TabelleLinks"/>
            </w:pPr>
          </w:p>
        </w:tc>
        <w:tc>
          <w:tcPr>
            <w:tcW w:w="431" w:type="dxa"/>
            <w:shd w:val="clear" w:color="auto" w:fill="auto"/>
          </w:tcPr>
          <w:p w:rsidR="00024564" w:rsidRPr="00177FE2" w:rsidRDefault="00024564" w:rsidP="00024564">
            <w:pPr>
              <w:pStyle w:val="TabelleLinks"/>
              <w:jc w:val="center"/>
            </w:pPr>
            <w:r w:rsidRPr="00177FE2">
              <w:t>A</w:t>
            </w:r>
            <w:r>
              <w:t>-C</w:t>
            </w:r>
          </w:p>
        </w:tc>
        <w:tc>
          <w:tcPr>
            <w:tcW w:w="1322" w:type="dxa"/>
            <w:shd w:val="clear" w:color="auto" w:fill="auto"/>
          </w:tcPr>
          <w:p w:rsidR="00024564" w:rsidRPr="00177FE2" w:rsidRDefault="00024564" w:rsidP="00DA3B1B">
            <w:pPr>
              <w:pStyle w:val="TabelleLinks"/>
            </w:pPr>
            <w:r w:rsidRPr="00177FE2">
              <w:t>Film:</w:t>
            </w:r>
          </w:p>
          <w:p w:rsidR="00024564" w:rsidRPr="00177FE2" w:rsidRDefault="0007065E" w:rsidP="00DA3B1B">
            <w:pPr>
              <w:pStyle w:val="TabelleLinks"/>
            </w:pPr>
            <w:r>
              <w:t>„</w:t>
            </w:r>
            <w:r w:rsidR="00024564" w:rsidRPr="00177FE2">
              <w:t>Wissen macht Ah!</w:t>
            </w:r>
            <w:r>
              <w:t>“</w:t>
            </w: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Gründe und Ursachen nennen, die zu einer</w:t>
            </w:r>
            <w:r w:rsidR="0061162E">
              <w:t xml:space="preserve"> Veränderung der Normalwerte des</w:t>
            </w:r>
            <w:r w:rsidRPr="00177FE2">
              <w:t xml:space="preserve"> Blutdruck</w:t>
            </w:r>
            <w:r w:rsidR="0061162E">
              <w:t>s</w:t>
            </w:r>
            <w:r w:rsidRPr="00177FE2">
              <w:t xml:space="preserve"> führen können.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P04.02.01.02 Blutdruck</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Blutdruckwerte dok</w:t>
            </w:r>
            <w:r w:rsidRPr="00177FE2">
              <w:t>u</w:t>
            </w:r>
            <w:r w:rsidRPr="00177FE2">
              <w:t>mentieren.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P04.02.01.08 Blutdruckmessung durchführen und d</w:t>
            </w:r>
            <w:r w:rsidRPr="00177FE2">
              <w:t>o</w:t>
            </w:r>
            <w:r w:rsidRPr="00177FE2">
              <w:t>kumentieren</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DE6F20" w:rsidRDefault="00024564" w:rsidP="00DA3B1B">
            <w:pPr>
              <w:pStyle w:val="TabelleLinks"/>
              <w:rPr>
                <w:spacing w:val="-6"/>
              </w:rPr>
            </w:pPr>
            <w:r w:rsidRPr="00DE6F20">
              <w:rPr>
                <w:spacing w:val="-6"/>
              </w:rPr>
              <w:t>Ich kann ein Dokumentationsblatt zur Blutdruckmessung  tabellarisch erstellen.</w:t>
            </w:r>
          </w:p>
        </w:tc>
        <w:tc>
          <w:tcPr>
            <w:tcW w:w="425" w:type="dxa"/>
            <w:shd w:val="clear" w:color="auto" w:fill="auto"/>
          </w:tcPr>
          <w:p w:rsidR="00024564" w:rsidRPr="00DE6F20" w:rsidRDefault="00024564" w:rsidP="00DA3B1B">
            <w:pPr>
              <w:pStyle w:val="TabelleLinks"/>
              <w:rPr>
                <w:spacing w:val="-6"/>
              </w:rPr>
            </w:pPr>
          </w:p>
        </w:tc>
        <w:tc>
          <w:tcPr>
            <w:tcW w:w="4342" w:type="dxa"/>
            <w:shd w:val="clear" w:color="auto" w:fill="auto"/>
          </w:tcPr>
          <w:p w:rsidR="00024564" w:rsidRPr="00177FE2" w:rsidRDefault="00024564" w:rsidP="00DA3B1B">
            <w:pPr>
              <w:pStyle w:val="TabelleLinks"/>
            </w:pPr>
            <w:r w:rsidRPr="00177FE2">
              <w:t>P04.02.01.08 Blutdruckmessung durchführen und d</w:t>
            </w:r>
            <w:r w:rsidRPr="00177FE2">
              <w:t>o</w:t>
            </w:r>
            <w:r w:rsidRPr="00177FE2">
              <w:t>kumentieren</w:t>
            </w: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r w:rsidRPr="00177FE2">
              <w:t>PC</w:t>
            </w: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p>
        </w:tc>
        <w:tc>
          <w:tcPr>
            <w:tcW w:w="431" w:type="dxa"/>
            <w:shd w:val="clear" w:color="auto" w:fill="auto"/>
          </w:tcPr>
          <w:p w:rsidR="00024564" w:rsidRPr="00177FE2" w:rsidRDefault="00024564" w:rsidP="00024564">
            <w:pPr>
              <w:pStyle w:val="TabelleLinks"/>
              <w:jc w:val="center"/>
            </w:pP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Versuche protokollieren und berufstypische Beobachtungs- und Bewertungsbögen erstellen und ausfüllen.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E6F20">
            <w:pPr>
              <w:pStyle w:val="TabelleLinks"/>
            </w:pPr>
            <w:r w:rsidRPr="00177FE2">
              <w:t>P04.02.02.03</w:t>
            </w:r>
            <w:r>
              <w:t xml:space="preserve"> </w:t>
            </w:r>
            <w:r w:rsidRPr="00177FE2">
              <w:t>Berufstypische Beobachtungs- und Bewe</w:t>
            </w:r>
            <w:r w:rsidRPr="00177FE2">
              <w:t>r</w:t>
            </w:r>
            <w:r w:rsidRPr="00177FE2">
              <w:t>tungsbögen erstellen</w:t>
            </w:r>
            <w:r>
              <w:t xml:space="preserve"> </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490B30" w:rsidRDefault="00024564" w:rsidP="00DA3B1B">
            <w:pPr>
              <w:pStyle w:val="TabelleLinks"/>
              <w:rPr>
                <w:spacing w:val="-6"/>
              </w:rPr>
            </w:pPr>
            <w:r w:rsidRPr="00490B30">
              <w:rPr>
                <w:spacing w:val="-6"/>
              </w:rPr>
              <w:t>Ich kann Hygieneregeln anwenden.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E6F20">
            <w:pPr>
              <w:pStyle w:val="TabelleLinks"/>
            </w:pPr>
            <w:r w:rsidRPr="00177FE2">
              <w:t>P04.02.02.02</w:t>
            </w:r>
            <w:r>
              <w:t xml:space="preserve"> </w:t>
            </w:r>
            <w:r w:rsidRPr="00177FE2">
              <w:t>Quiz Hygiene</w:t>
            </w:r>
            <w:r>
              <w:t xml:space="preserve"> </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einen Blutausstrich anfe</w:t>
            </w:r>
            <w:r w:rsidRPr="00177FE2">
              <w:t>r</w:t>
            </w:r>
            <w:r w:rsidRPr="00177FE2">
              <w:t>tigen und anfärben.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P04.02.02.07</w:t>
            </w:r>
            <w:r>
              <w:t xml:space="preserve"> </w:t>
            </w:r>
            <w:r w:rsidRPr="00177FE2">
              <w:t xml:space="preserve">Ausstrich anfertigen und anfärben </w:t>
            </w:r>
          </w:p>
          <w:p w:rsidR="00024564" w:rsidRPr="00177FE2" w:rsidRDefault="00024564" w:rsidP="00DA3B1B">
            <w:pPr>
              <w:pStyle w:val="TabelleLinks"/>
            </w:pP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r w:rsidRPr="00177FE2">
              <w:t>Fachbuch L</w:t>
            </w:r>
            <w:r w:rsidRPr="00177FE2">
              <w:t>a</w:t>
            </w:r>
            <w:r w:rsidRPr="00177FE2">
              <w:t>borkunde</w:t>
            </w: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ein Objekt mit dem Mi</w:t>
            </w:r>
            <w:r w:rsidRPr="00177FE2">
              <w:t>k</w:t>
            </w:r>
            <w:r w:rsidRPr="00177FE2">
              <w:t>roskop scharf stellen und einen geeigneten Bildausschnitt finden.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P04.02.02.08</w:t>
            </w:r>
            <w:r>
              <w:t xml:space="preserve"> </w:t>
            </w:r>
            <w:r w:rsidRPr="00177FE2">
              <w:t>Mikroskopieren</w:t>
            </w:r>
            <w:r>
              <w:t xml:space="preserve"> </w:t>
            </w:r>
          </w:p>
          <w:p w:rsidR="00024564" w:rsidRPr="00177FE2" w:rsidRDefault="00024564" w:rsidP="00DA3B1B">
            <w:pPr>
              <w:pStyle w:val="TabelleLinks"/>
            </w:pP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r w:rsidRPr="00177FE2">
              <w:t>Fachbuch L</w:t>
            </w:r>
            <w:r w:rsidRPr="00177FE2">
              <w:t>a</w:t>
            </w:r>
            <w:r w:rsidRPr="00177FE2">
              <w:t>borkunde</w:t>
            </w: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 xml:space="preserve">Ich kann einen Bildausschnitt abzeichnen und beschriften. </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61162E" w:rsidP="00DA3B1B">
            <w:pPr>
              <w:pStyle w:val="TabelleLinks"/>
            </w:pPr>
            <w:r>
              <w:t>AA Bildausschnitt zeichnen und</w:t>
            </w:r>
            <w:r w:rsidR="00024564" w:rsidRPr="00177FE2">
              <w:t xml:space="preserve"> beschriften</w:t>
            </w:r>
          </w:p>
          <w:p w:rsidR="00024564" w:rsidRPr="00177FE2" w:rsidRDefault="00024564" w:rsidP="00DA3B1B">
            <w:pPr>
              <w:pStyle w:val="TabelleLinks"/>
            </w:pPr>
            <w:r w:rsidRPr="00177FE2">
              <w:t xml:space="preserve">AA Bildausschnitt finden, zeichnen und beschriften </w:t>
            </w:r>
          </w:p>
        </w:tc>
        <w:tc>
          <w:tcPr>
            <w:tcW w:w="431" w:type="dxa"/>
            <w:shd w:val="clear" w:color="auto" w:fill="auto"/>
          </w:tcPr>
          <w:p w:rsidR="00024564" w:rsidRPr="00177FE2" w:rsidRDefault="00024564" w:rsidP="00024564">
            <w:pPr>
              <w:pStyle w:val="TabelleLinks"/>
              <w:jc w:val="center"/>
            </w:pPr>
            <w:r w:rsidRPr="00177FE2">
              <w:t>A</w:t>
            </w:r>
            <w:r>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den Hb-Wert bestimmen, die Messwerte auswerten, beurte</w:t>
            </w:r>
            <w:r w:rsidRPr="00177FE2">
              <w:t>i</w:t>
            </w:r>
            <w:r w:rsidRPr="00177FE2">
              <w:t>len darstellen.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E6F20">
            <w:pPr>
              <w:pStyle w:val="TabelleLinks"/>
            </w:pPr>
            <w:r w:rsidRPr="00177FE2">
              <w:t>P04.02.02.09</w:t>
            </w:r>
            <w:r>
              <w:t xml:space="preserve"> </w:t>
            </w:r>
            <w:r w:rsidRPr="00177FE2">
              <w:t xml:space="preserve">Hämoglobin-Bestimmung </w:t>
            </w: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eine Blutdruckmessung durchführen.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P04.02.01.05 Blutdruckmessung</w:t>
            </w:r>
          </w:p>
          <w:p w:rsidR="00024564" w:rsidRPr="00177FE2" w:rsidRDefault="00024564" w:rsidP="00DA3B1B">
            <w:pPr>
              <w:pStyle w:val="TabelleLinks"/>
            </w:pPr>
            <w:r w:rsidRPr="00177FE2">
              <w:t>P04.02.01.08 Blutdruckmessung durchführen und d</w:t>
            </w:r>
            <w:r w:rsidRPr="00177FE2">
              <w:t>o</w:t>
            </w:r>
            <w:r w:rsidRPr="00177FE2">
              <w:t>kumentieren</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r w:rsidRPr="00177FE2">
              <w:t>.</w:t>
            </w: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die Bedeutung der Aufg</w:t>
            </w:r>
            <w:r w:rsidRPr="00177FE2">
              <w:t>a</w:t>
            </w:r>
            <w:r w:rsidRPr="00177FE2">
              <w:t>ben des Blutes erklären.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P04.02.03.05 Rollenspiel</w:t>
            </w:r>
          </w:p>
        </w:tc>
        <w:tc>
          <w:tcPr>
            <w:tcW w:w="431" w:type="dxa"/>
            <w:shd w:val="clear" w:color="auto" w:fill="auto"/>
          </w:tcPr>
          <w:p w:rsidR="00024564" w:rsidRPr="00177FE2" w:rsidRDefault="00024564" w:rsidP="00024564">
            <w:pPr>
              <w:pStyle w:val="Tabellezentriert"/>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rPr>
                <w:rStyle w:val="Hervorhebung"/>
              </w:rPr>
            </w:pPr>
            <w:r w:rsidRPr="00177FE2">
              <w:rPr>
                <w:rStyle w:val="Hervorhebung"/>
              </w:rPr>
              <w:t>Ich kann ruhig und konzentriert arbeiten und Verantwortung für das Arbeiten mit Blut übernehmen.</w:t>
            </w:r>
          </w:p>
        </w:tc>
        <w:tc>
          <w:tcPr>
            <w:tcW w:w="425" w:type="dxa"/>
            <w:shd w:val="clear" w:color="auto" w:fill="auto"/>
          </w:tcPr>
          <w:p w:rsidR="00024564" w:rsidRPr="00177FE2" w:rsidRDefault="00024564" w:rsidP="00DA3B1B">
            <w:pPr>
              <w:pStyle w:val="TabelleLinks"/>
              <w:rPr>
                <w:rStyle w:val="Hervorhebung"/>
              </w:rPr>
            </w:pPr>
          </w:p>
        </w:tc>
        <w:tc>
          <w:tcPr>
            <w:tcW w:w="4342" w:type="dxa"/>
            <w:shd w:val="clear" w:color="auto" w:fill="auto"/>
          </w:tcPr>
          <w:p w:rsidR="00024564" w:rsidRDefault="00024564" w:rsidP="00DA3B1B">
            <w:pPr>
              <w:pStyle w:val="TabelleLinks"/>
              <w:rPr>
                <w:rStyle w:val="Hervorhebung"/>
              </w:rPr>
            </w:pPr>
            <w:r>
              <w:rPr>
                <w:rStyle w:val="Hervorhebung"/>
              </w:rPr>
              <w:t xml:space="preserve">P04.02.03.06 </w:t>
            </w:r>
            <w:r w:rsidR="00956BF5" w:rsidRPr="00956BF5">
              <w:rPr>
                <w:rStyle w:val="Hervorhebung"/>
              </w:rPr>
              <w:t>Aufgaben und Zusammensetzung von Blut erfassen</w:t>
            </w:r>
          </w:p>
          <w:p w:rsidR="00024564" w:rsidRPr="00177FE2" w:rsidRDefault="00024564" w:rsidP="00DE6F20">
            <w:pPr>
              <w:pStyle w:val="TabelleLinks"/>
              <w:rPr>
                <w:rStyle w:val="Hervorhebung"/>
              </w:rPr>
            </w:pPr>
            <w:r w:rsidRPr="00177FE2">
              <w:rPr>
                <w:rStyle w:val="Hervorhebung"/>
              </w:rPr>
              <w:t>P04.02.03.09</w:t>
            </w:r>
            <w:r>
              <w:rPr>
                <w:rStyle w:val="Hervorhebung"/>
              </w:rPr>
              <w:t xml:space="preserve"> </w:t>
            </w:r>
            <w:r w:rsidRPr="00177FE2">
              <w:rPr>
                <w:rStyle w:val="Hervorhebung"/>
              </w:rPr>
              <w:t xml:space="preserve">Hämoglobinbestimmung </w:t>
            </w:r>
          </w:p>
        </w:tc>
        <w:tc>
          <w:tcPr>
            <w:tcW w:w="431" w:type="dxa"/>
            <w:shd w:val="clear" w:color="auto" w:fill="auto"/>
          </w:tcPr>
          <w:p w:rsidR="00024564" w:rsidRPr="00177FE2" w:rsidRDefault="00024564" w:rsidP="00024564">
            <w:pPr>
              <w:pStyle w:val="Tabellezentriert"/>
              <w:rPr>
                <w:rStyle w:val="Hervorhebung"/>
              </w:rPr>
            </w:pPr>
            <w:r w:rsidRPr="00177FE2">
              <w:rPr>
                <w:rStyle w:val="Hervorhebung"/>
              </w:rPr>
              <w:t>A-C</w:t>
            </w:r>
          </w:p>
          <w:p w:rsidR="00024564" w:rsidRPr="00177FE2" w:rsidRDefault="00024564" w:rsidP="00024564">
            <w:pPr>
              <w:pStyle w:val="Tabellezentriert"/>
              <w:rPr>
                <w:rStyle w:val="Hervorhebung"/>
              </w:rPr>
            </w:pPr>
            <w:r w:rsidRPr="00177FE2">
              <w:rPr>
                <w:rStyle w:val="Hervorhebung"/>
              </w:rPr>
              <w:t>C</w:t>
            </w:r>
          </w:p>
        </w:tc>
        <w:tc>
          <w:tcPr>
            <w:tcW w:w="1322" w:type="dxa"/>
            <w:shd w:val="clear" w:color="auto" w:fill="auto"/>
          </w:tcPr>
          <w:p w:rsidR="00024564" w:rsidRPr="00177FE2" w:rsidRDefault="00024564" w:rsidP="00DA3B1B">
            <w:pPr>
              <w:pStyle w:val="TabelleLinks"/>
              <w:rPr>
                <w:rStyle w:val="Hervorhebung"/>
              </w:rPr>
            </w:pPr>
          </w:p>
        </w:tc>
      </w:tr>
      <w:tr w:rsidR="00024564" w:rsidRPr="00177FE2" w:rsidTr="00A46D9F">
        <w:tc>
          <w:tcPr>
            <w:tcW w:w="422" w:type="dxa"/>
            <w:vMerge w:val="restart"/>
            <w:shd w:val="clear" w:color="auto" w:fill="auto"/>
            <w:textDirection w:val="btLr"/>
            <w:vAlign w:val="center"/>
          </w:tcPr>
          <w:p w:rsidR="00024564" w:rsidRPr="00DA3B1B" w:rsidRDefault="00024564" w:rsidP="00A46D9F">
            <w:pPr>
              <w:pStyle w:val="Tabellezentriert"/>
              <w:rPr>
                <w:b/>
                <w:sz w:val="20"/>
              </w:rPr>
            </w:pPr>
            <w:r w:rsidRPr="00DA3B1B">
              <w:rPr>
                <w:b/>
                <w:sz w:val="20"/>
              </w:rPr>
              <w:t>Kontrollieren</w:t>
            </w:r>
          </w:p>
        </w:tc>
        <w:tc>
          <w:tcPr>
            <w:tcW w:w="2697" w:type="dxa"/>
            <w:shd w:val="clear" w:color="auto" w:fill="auto"/>
          </w:tcPr>
          <w:p w:rsidR="00024564" w:rsidRPr="00177FE2" w:rsidRDefault="00024564" w:rsidP="00DA3B1B">
            <w:pPr>
              <w:pStyle w:val="TabelleLinks"/>
            </w:pPr>
            <w:r w:rsidRPr="00177FE2">
              <w:t>Ich kann Fehlerquellen bei der Blutdruckmessung vermeiden.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P04.02.01.07 Fehlerquellen</w:t>
            </w:r>
          </w:p>
        </w:tc>
        <w:tc>
          <w:tcPr>
            <w:tcW w:w="431" w:type="dxa"/>
            <w:shd w:val="clear" w:color="auto" w:fill="auto"/>
          </w:tcPr>
          <w:p w:rsidR="00024564" w:rsidRPr="00177FE2" w:rsidRDefault="00024564" w:rsidP="00024564">
            <w:pPr>
              <w:pStyle w:val="TabelleLinks"/>
              <w:jc w:val="center"/>
            </w:pPr>
            <w:r w:rsidRPr="00177FE2">
              <w:t>A-C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Fehler finden, benennen und Folgen für das Ergebnis able</w:t>
            </w:r>
            <w:r w:rsidRPr="00177FE2">
              <w:t>i</w:t>
            </w:r>
            <w:r w:rsidRPr="00177FE2">
              <w:t>ten.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Default="00024564" w:rsidP="00DA3B1B">
            <w:pPr>
              <w:pStyle w:val="TabelleLinks"/>
            </w:pPr>
            <w:r w:rsidRPr="00177FE2">
              <w:t>P04.02.02.06</w:t>
            </w:r>
            <w:r>
              <w:t xml:space="preserve"> </w:t>
            </w:r>
            <w:r w:rsidR="00956BF5" w:rsidRPr="00956BF5">
              <w:t>Blutausstrich</w:t>
            </w:r>
          </w:p>
          <w:p w:rsidR="00024564" w:rsidRPr="00177FE2" w:rsidRDefault="00024564" w:rsidP="00DA3B1B">
            <w:pPr>
              <w:pStyle w:val="TabelleLinks"/>
            </w:pPr>
            <w:r>
              <w:t>P</w:t>
            </w:r>
            <w:r w:rsidRPr="00177FE2">
              <w:t>04.02.02.07</w:t>
            </w:r>
            <w:r>
              <w:t xml:space="preserve"> </w:t>
            </w:r>
            <w:r w:rsidRPr="00177FE2">
              <w:t xml:space="preserve">Ausstrich anfertigen und anfärben </w:t>
            </w:r>
          </w:p>
          <w:p w:rsidR="00024564" w:rsidRPr="00177FE2" w:rsidRDefault="00024564" w:rsidP="00DE6F20">
            <w:pPr>
              <w:pStyle w:val="TabelleLinks"/>
            </w:pPr>
            <w:r w:rsidRPr="00177FE2">
              <w:t>P04.02.02.09</w:t>
            </w:r>
            <w:r>
              <w:t xml:space="preserve"> </w:t>
            </w:r>
            <w:r w:rsidRPr="00177FE2">
              <w:t xml:space="preserve">Hb bestimmen </w:t>
            </w:r>
          </w:p>
        </w:tc>
        <w:tc>
          <w:tcPr>
            <w:tcW w:w="431" w:type="dxa"/>
            <w:shd w:val="clear" w:color="auto" w:fill="auto"/>
          </w:tcPr>
          <w:p w:rsidR="00024564" w:rsidRPr="00177FE2" w:rsidRDefault="00024564" w:rsidP="00024564">
            <w:pPr>
              <w:pStyle w:val="TabelleLinks"/>
              <w:jc w:val="center"/>
            </w:pPr>
            <w:r w:rsidRPr="00177FE2">
              <w:t>A-C</w:t>
            </w:r>
          </w:p>
          <w:p w:rsidR="00024564" w:rsidRPr="00177FE2" w:rsidRDefault="00024564" w:rsidP="00024564">
            <w:pPr>
              <w:pStyle w:val="TabelleLinks"/>
              <w:jc w:val="center"/>
            </w:pPr>
          </w:p>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mein Wissen zum Thema Blutdruck überprüfen</w:t>
            </w:r>
            <w:r w:rsidR="00490B30">
              <w:t>.</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P04.02.01.09 Sortieraufgabe</w:t>
            </w:r>
            <w:r w:rsidR="0061162E">
              <w:t xml:space="preserve"> </w:t>
            </w:r>
            <w:r w:rsidRPr="00177FE2">
              <w:t>/ Strukturlegetechnik</w:t>
            </w:r>
          </w:p>
          <w:p w:rsidR="00024564" w:rsidRPr="00177FE2" w:rsidRDefault="00024564" w:rsidP="00DA3B1B">
            <w:pPr>
              <w:pStyle w:val="TabelleLinks"/>
            </w:pPr>
            <w:r w:rsidRPr="00177FE2">
              <w:t>P04.02.01.10 Mindmap</w:t>
            </w:r>
          </w:p>
        </w:tc>
        <w:tc>
          <w:tcPr>
            <w:tcW w:w="431" w:type="dxa"/>
            <w:shd w:val="clear" w:color="auto" w:fill="auto"/>
          </w:tcPr>
          <w:p w:rsidR="00024564" w:rsidRPr="00177FE2" w:rsidRDefault="00024564" w:rsidP="00024564">
            <w:pPr>
              <w:pStyle w:val="Tabellezentriert"/>
            </w:pPr>
            <w:r w:rsidRPr="00177FE2">
              <w:t>A-C</w:t>
            </w:r>
          </w:p>
          <w:p w:rsidR="00024564" w:rsidRPr="00177FE2" w:rsidRDefault="00024564" w:rsidP="00024564">
            <w:pPr>
              <w:pStyle w:val="Tabellezentriert"/>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177FE2" w:rsidRDefault="00024564" w:rsidP="00DA3B1B">
            <w:pPr>
              <w:pStyle w:val="TabelleLinks"/>
            </w:pPr>
          </w:p>
        </w:tc>
        <w:tc>
          <w:tcPr>
            <w:tcW w:w="2697" w:type="dxa"/>
            <w:shd w:val="clear" w:color="auto" w:fill="auto"/>
          </w:tcPr>
          <w:p w:rsidR="00024564" w:rsidRPr="00177FE2" w:rsidRDefault="00024564" w:rsidP="00DA3B1B">
            <w:pPr>
              <w:pStyle w:val="TabelleLinks"/>
            </w:pPr>
            <w:r w:rsidRPr="00177FE2">
              <w:t>Ich kann mein Wissen zum Thema Blut überprüfen.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P04.02.03.06 Sortieraufgabe</w:t>
            </w:r>
          </w:p>
          <w:p w:rsidR="00024564" w:rsidRPr="00177FE2" w:rsidRDefault="00024564" w:rsidP="00DA3B1B">
            <w:pPr>
              <w:pStyle w:val="TabelleLinks"/>
            </w:pPr>
            <w:r w:rsidRPr="00177FE2">
              <w:t>P04.02.03.07 Zuordnungsaufgabe</w:t>
            </w:r>
          </w:p>
        </w:tc>
        <w:tc>
          <w:tcPr>
            <w:tcW w:w="431" w:type="dxa"/>
            <w:shd w:val="clear" w:color="auto" w:fill="auto"/>
          </w:tcPr>
          <w:p w:rsidR="00024564" w:rsidRPr="00177FE2" w:rsidRDefault="00024564" w:rsidP="00024564">
            <w:pPr>
              <w:pStyle w:val="Tabellezentriert"/>
            </w:pPr>
            <w:r w:rsidRPr="00177FE2">
              <w:t>A-C</w:t>
            </w:r>
          </w:p>
          <w:p w:rsidR="00024564" w:rsidRPr="00177FE2" w:rsidRDefault="00024564" w:rsidP="00024564">
            <w:pPr>
              <w:pStyle w:val="Tabellezentriert"/>
            </w:pPr>
            <w:r w:rsidRPr="00177FE2">
              <w:t>C</w:t>
            </w:r>
          </w:p>
        </w:tc>
        <w:tc>
          <w:tcPr>
            <w:tcW w:w="1322" w:type="dxa"/>
            <w:shd w:val="clear" w:color="auto" w:fill="auto"/>
          </w:tcPr>
          <w:p w:rsidR="00024564" w:rsidRPr="00177FE2" w:rsidRDefault="00024564" w:rsidP="00DA3B1B">
            <w:pPr>
              <w:pStyle w:val="TabelleLinks"/>
            </w:pPr>
          </w:p>
        </w:tc>
      </w:tr>
      <w:tr w:rsidR="00024564" w:rsidRPr="00177FE2" w:rsidTr="00A46D9F">
        <w:tc>
          <w:tcPr>
            <w:tcW w:w="422" w:type="dxa"/>
            <w:vMerge w:val="restart"/>
            <w:shd w:val="clear" w:color="auto" w:fill="auto"/>
            <w:textDirection w:val="btLr"/>
            <w:vAlign w:val="center"/>
          </w:tcPr>
          <w:p w:rsidR="00024564" w:rsidRPr="00D976E9" w:rsidRDefault="00024564" w:rsidP="00A46D9F">
            <w:pPr>
              <w:pStyle w:val="Tabellezentriert"/>
              <w:rPr>
                <w:b/>
                <w:sz w:val="20"/>
              </w:rPr>
            </w:pPr>
            <w:r w:rsidRPr="00D976E9">
              <w:rPr>
                <w:b/>
                <w:sz w:val="20"/>
              </w:rPr>
              <w:t>Bewerten</w:t>
            </w:r>
          </w:p>
        </w:tc>
        <w:tc>
          <w:tcPr>
            <w:tcW w:w="2697" w:type="dxa"/>
            <w:shd w:val="clear" w:color="auto" w:fill="auto"/>
          </w:tcPr>
          <w:p w:rsidR="00024564" w:rsidRDefault="00024564" w:rsidP="00DA3B1B">
            <w:pPr>
              <w:pStyle w:val="TabelleLinks"/>
            </w:pPr>
            <w:r w:rsidRPr="00177FE2">
              <w:t>Ich kann das Aussehen der roten Blutkörperchen beurteilen.</w:t>
            </w:r>
          </w:p>
          <w:p w:rsidR="00D976E9" w:rsidRPr="00177FE2" w:rsidRDefault="00D976E9" w:rsidP="00DA3B1B">
            <w:pPr>
              <w:pStyle w:val="TabelleLinks"/>
            </w:pP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A3B1B">
            <w:pPr>
              <w:pStyle w:val="TabelleLinks"/>
            </w:pPr>
            <w:r w:rsidRPr="00177FE2">
              <w:t>AA Veränderungen an roten Blutkörperchen</w:t>
            </w: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r w:rsidRPr="00177FE2">
              <w:t>Fachbuch L</w:t>
            </w:r>
            <w:r w:rsidRPr="00177FE2">
              <w:t>a</w:t>
            </w:r>
            <w:r w:rsidRPr="00177FE2">
              <w:t>borkunde</w:t>
            </w: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Default="00024564" w:rsidP="00DA3B1B">
            <w:pPr>
              <w:pStyle w:val="TabelleLinks"/>
            </w:pPr>
            <w:r w:rsidRPr="00177FE2">
              <w:t>Ich kann die Hb-Werte beurteilen.</w:t>
            </w:r>
          </w:p>
          <w:p w:rsidR="00D062AA" w:rsidRPr="00177FE2" w:rsidRDefault="00D062AA" w:rsidP="00DA3B1B">
            <w:pPr>
              <w:pStyle w:val="TabelleLinks"/>
            </w:pP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024564" w:rsidP="00DE6F20">
            <w:pPr>
              <w:pStyle w:val="TabelleLinks"/>
            </w:pPr>
            <w:r w:rsidRPr="00177FE2">
              <w:t>P04.02.02.09</w:t>
            </w:r>
            <w:r>
              <w:t xml:space="preserve"> </w:t>
            </w:r>
            <w:r w:rsidRPr="00177FE2">
              <w:t xml:space="preserve">Hb bestimmen </w:t>
            </w: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r w:rsidR="00024564" w:rsidRPr="00177FE2" w:rsidTr="00490B30">
        <w:tc>
          <w:tcPr>
            <w:tcW w:w="422" w:type="dxa"/>
            <w:vMerge/>
            <w:shd w:val="clear" w:color="auto" w:fill="auto"/>
          </w:tcPr>
          <w:p w:rsidR="00024564" w:rsidRPr="00D976E9" w:rsidRDefault="00024564" w:rsidP="00D976E9">
            <w:pPr>
              <w:pStyle w:val="Tabellezentriert"/>
              <w:rPr>
                <w:b/>
                <w:sz w:val="20"/>
              </w:rPr>
            </w:pPr>
          </w:p>
        </w:tc>
        <w:tc>
          <w:tcPr>
            <w:tcW w:w="2697" w:type="dxa"/>
            <w:shd w:val="clear" w:color="auto" w:fill="auto"/>
          </w:tcPr>
          <w:p w:rsidR="00024564" w:rsidRPr="00177FE2" w:rsidRDefault="00024564" w:rsidP="00DA3B1B">
            <w:pPr>
              <w:pStyle w:val="TabelleLinks"/>
            </w:pPr>
            <w:r w:rsidRPr="00177FE2">
              <w:t>Ich kann den gemessenen Blu</w:t>
            </w:r>
            <w:r w:rsidRPr="00177FE2">
              <w:t>t</w:t>
            </w:r>
            <w:r w:rsidRPr="00177FE2">
              <w:t>druck bewerten.</w:t>
            </w:r>
          </w:p>
        </w:tc>
        <w:tc>
          <w:tcPr>
            <w:tcW w:w="425" w:type="dxa"/>
            <w:shd w:val="clear" w:color="auto" w:fill="auto"/>
          </w:tcPr>
          <w:p w:rsidR="00024564" w:rsidRPr="00177FE2" w:rsidRDefault="00024564" w:rsidP="00DA3B1B">
            <w:pPr>
              <w:pStyle w:val="TabelleLinks"/>
            </w:pPr>
          </w:p>
        </w:tc>
        <w:tc>
          <w:tcPr>
            <w:tcW w:w="4342" w:type="dxa"/>
            <w:shd w:val="clear" w:color="auto" w:fill="auto"/>
          </w:tcPr>
          <w:p w:rsidR="00024564" w:rsidRPr="00177FE2" w:rsidRDefault="00490B30" w:rsidP="00DA3B1B">
            <w:pPr>
              <w:pStyle w:val="TabelleLinks"/>
            </w:pPr>
            <w:r>
              <w:t>P04.02.01.02</w:t>
            </w:r>
            <w:r w:rsidR="00024564" w:rsidRPr="00177FE2">
              <w:t xml:space="preserve"> Blutdruck</w:t>
            </w:r>
          </w:p>
        </w:tc>
        <w:tc>
          <w:tcPr>
            <w:tcW w:w="431" w:type="dxa"/>
            <w:shd w:val="clear" w:color="auto" w:fill="auto"/>
          </w:tcPr>
          <w:p w:rsidR="00024564" w:rsidRPr="00177FE2" w:rsidRDefault="00024564" w:rsidP="00024564">
            <w:pPr>
              <w:pStyle w:val="TabelleLinks"/>
              <w:jc w:val="center"/>
            </w:pPr>
            <w:r w:rsidRPr="00177FE2">
              <w:t>C</w:t>
            </w:r>
          </w:p>
        </w:tc>
        <w:tc>
          <w:tcPr>
            <w:tcW w:w="1322" w:type="dxa"/>
            <w:shd w:val="clear" w:color="auto" w:fill="auto"/>
          </w:tcPr>
          <w:p w:rsidR="00024564" w:rsidRPr="00177FE2" w:rsidRDefault="00024564" w:rsidP="00DA3B1B">
            <w:pPr>
              <w:pStyle w:val="TabelleLinks"/>
            </w:pPr>
          </w:p>
        </w:tc>
      </w:tr>
    </w:tbl>
    <w:p w:rsidR="003F4006" w:rsidRDefault="003F4006" w:rsidP="004D4DA1">
      <w:pPr>
        <w:pStyle w:val="Textkrper-Erstzeileneinzug"/>
        <w:ind w:firstLine="0"/>
        <w:sectPr w:rsidR="003F4006" w:rsidSect="00200CB9">
          <w:headerReference w:type="even" r:id="rId62"/>
          <w:headerReference w:type="default" r:id="rId63"/>
          <w:footerReference w:type="even" r:id="rId64"/>
          <w:footerReference w:type="default" r:id="rId65"/>
          <w:pgSz w:w="11906" w:h="16838" w:code="9"/>
          <w:pgMar w:top="1588" w:right="1134"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F4006" w:rsidRPr="00535AC5" w:rsidTr="003F4006">
        <w:trPr>
          <w:trHeight w:val="710"/>
        </w:trPr>
        <w:tc>
          <w:tcPr>
            <w:tcW w:w="2629" w:type="dxa"/>
            <w:tcBorders>
              <w:top w:val="single" w:sz="4" w:space="0" w:color="auto"/>
              <w:left w:val="single" w:sz="4" w:space="0" w:color="auto"/>
              <w:right w:val="single" w:sz="4" w:space="0" w:color="auto"/>
            </w:tcBorders>
            <w:shd w:val="clear" w:color="auto" w:fill="D9D9D9"/>
          </w:tcPr>
          <w:p w:rsidR="003F4006" w:rsidRPr="00535AC5" w:rsidRDefault="003F4006" w:rsidP="003F4006">
            <w:pPr>
              <w:pStyle w:val="TabelleLinks6PT"/>
            </w:pPr>
            <w:r>
              <w:lastRenderedPageBreak/>
              <w:br w:type="page"/>
            </w:r>
            <w:r w:rsidRPr="00535AC5">
              <w:t>Lernfeld</w:t>
            </w:r>
          </w:p>
          <w:p w:rsidR="003F4006" w:rsidRPr="00535AC5" w:rsidRDefault="003F4006" w:rsidP="003F4006">
            <w:pPr>
              <w:pStyle w:val="TabellenkopfLSLinksbndig"/>
            </w:pPr>
            <w:r w:rsidRPr="00535AC5">
              <w:t>LF 4</w:t>
            </w:r>
            <w:r w:rsidRPr="00535AC5">
              <w:br/>
            </w:r>
          </w:p>
        </w:tc>
        <w:tc>
          <w:tcPr>
            <w:tcW w:w="4742" w:type="dxa"/>
            <w:tcBorders>
              <w:top w:val="single" w:sz="4" w:space="0" w:color="auto"/>
              <w:left w:val="single" w:sz="4" w:space="0" w:color="auto"/>
              <w:right w:val="single" w:sz="4" w:space="0" w:color="auto"/>
            </w:tcBorders>
            <w:shd w:val="clear" w:color="auto" w:fill="D9D9D9"/>
          </w:tcPr>
          <w:p w:rsidR="003F4006" w:rsidRPr="00535AC5" w:rsidRDefault="003F4006" w:rsidP="003F4006">
            <w:pPr>
              <w:pStyle w:val="TabelleLinks6PT"/>
            </w:pPr>
            <w:r w:rsidRPr="00535AC5">
              <w:t>Materialien/Titel</w:t>
            </w:r>
          </w:p>
          <w:p w:rsidR="003F4006" w:rsidRPr="00535AC5" w:rsidRDefault="003F4006" w:rsidP="003F4006">
            <w:pPr>
              <w:pStyle w:val="TabellenkopfLSLinksbndig"/>
            </w:pPr>
            <w:r w:rsidRPr="00535AC5">
              <w:t xml:space="preserve">Aufgaben und Zusammensetzung von Blut erfassen, untersuchen und dokumentieren </w:t>
            </w:r>
          </w:p>
        </w:tc>
        <w:tc>
          <w:tcPr>
            <w:tcW w:w="188" w:type="dxa"/>
            <w:vMerge w:val="restart"/>
            <w:tcBorders>
              <w:top w:val="nil"/>
              <w:left w:val="single" w:sz="4" w:space="0" w:color="auto"/>
              <w:bottom w:val="nil"/>
              <w:right w:val="single" w:sz="4" w:space="0" w:color="auto"/>
            </w:tcBorders>
            <w:shd w:val="clear" w:color="auto" w:fill="FFFFFF"/>
          </w:tcPr>
          <w:p w:rsidR="003F4006" w:rsidRPr="00535AC5" w:rsidRDefault="003F4006" w:rsidP="003F4006"/>
        </w:tc>
        <w:tc>
          <w:tcPr>
            <w:tcW w:w="2080" w:type="dxa"/>
            <w:tcBorders>
              <w:top w:val="single" w:sz="4" w:space="0" w:color="auto"/>
              <w:left w:val="single" w:sz="4" w:space="0" w:color="auto"/>
              <w:right w:val="single" w:sz="4" w:space="0" w:color="auto"/>
            </w:tcBorders>
            <w:shd w:val="clear" w:color="auto" w:fill="D9D9D9"/>
          </w:tcPr>
          <w:p w:rsidR="003F4006" w:rsidRDefault="003F4006" w:rsidP="003F4006">
            <w:pPr>
              <w:pStyle w:val="TabellenkopfLS"/>
              <w:spacing w:before="40" w:after="60"/>
            </w:pPr>
            <w:r w:rsidRPr="00535AC5">
              <w:t>Pflege</w:t>
            </w:r>
          </w:p>
          <w:p w:rsidR="003F4006" w:rsidRPr="00535AC5" w:rsidRDefault="003F4006" w:rsidP="003F4006">
            <w:pPr>
              <w:pStyle w:val="TabellenkopfLS"/>
              <w:spacing w:after="60"/>
              <w:rPr>
                <w:rFonts w:eastAsia="Calibri"/>
              </w:rPr>
            </w:pPr>
            <w:r w:rsidRPr="00535AC5">
              <w:t>P04.02</w:t>
            </w:r>
          </w:p>
        </w:tc>
      </w:tr>
      <w:tr w:rsidR="003F4006" w:rsidRPr="00535AC5" w:rsidTr="003F4006">
        <w:tc>
          <w:tcPr>
            <w:tcW w:w="7371" w:type="dxa"/>
            <w:gridSpan w:val="2"/>
            <w:vMerge w:val="restart"/>
            <w:tcBorders>
              <w:top w:val="single" w:sz="4" w:space="0" w:color="auto"/>
              <w:left w:val="single" w:sz="4" w:space="0" w:color="auto"/>
              <w:right w:val="single" w:sz="4" w:space="0" w:color="auto"/>
            </w:tcBorders>
          </w:tcPr>
          <w:p w:rsidR="003F4006" w:rsidRPr="00535AC5" w:rsidRDefault="008E7F7D" w:rsidP="003F4006">
            <w:pPr>
              <w:pStyle w:val="TabelleLinks6PT"/>
            </w:pPr>
            <w:r>
              <w:rPr>
                <w:noProof/>
              </w:rPr>
              <mc:AlternateContent>
                <mc:Choice Requires="wpg">
                  <w:drawing>
                    <wp:anchor distT="0" distB="0" distL="114300" distR="114300" simplePos="0" relativeHeight="251659264" behindDoc="0" locked="0" layoutInCell="0" allowOverlap="1" wp14:anchorId="33855A42" wp14:editId="1DE471EA">
                      <wp:simplePos x="0" y="0"/>
                      <wp:positionH relativeFrom="page">
                        <wp:posOffset>5515610</wp:posOffset>
                      </wp:positionH>
                      <wp:positionV relativeFrom="page">
                        <wp:posOffset>2188845</wp:posOffset>
                      </wp:positionV>
                      <wp:extent cx="1320800" cy="647700"/>
                      <wp:effectExtent l="0" t="0" r="0" b="0"/>
                      <wp:wrapNone/>
                      <wp:docPr id="402" name="Gruppieren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647700"/>
                                <a:chOff x="0" y="-3289"/>
                                <a:chExt cx="1313519" cy="650075"/>
                              </a:xfrm>
                            </wpg:grpSpPr>
                            <wps:wsp>
                              <wps:cNvPr id="403" name="Rechteck 29"/>
                              <wps:cNvSpPr>
                                <a:spLocks noChangeArrowheads="1"/>
                              </wps:cNvSpPr>
                              <wps:spPr bwMode="auto">
                                <a:xfrm>
                                  <a:off x="0" y="-3289"/>
                                  <a:ext cx="1313519" cy="215900"/>
                                </a:xfrm>
                                <a:prstGeom prst="rect">
                                  <a:avLst/>
                                </a:prstGeom>
                                <a:solidFill>
                                  <a:srgbClr val="D9D9D9"/>
                                </a:solidFill>
                                <a:ln w="3175" cap="flat" cmpd="sng" algn="ctr">
                                  <a:solidFill>
                                    <a:srgbClr val="000000"/>
                                  </a:solidFill>
                                  <a:prstDash val="solid"/>
                                  <a:miter lim="800000"/>
                                  <a:headEnd/>
                                  <a:tailEnd/>
                                </a:ln>
                              </wps:spPr>
                              <wps:txbx>
                                <w:txbxContent>
                                  <w:p w:rsidR="00A46D9F" w:rsidRPr="00B0418A" w:rsidRDefault="00A46D9F" w:rsidP="003F4006">
                                    <w:pPr>
                                      <w:pStyle w:val="Tabellezentriert"/>
                                      <w:rPr>
                                        <w:rStyle w:val="Fett"/>
                                      </w:rPr>
                                    </w:pPr>
                                    <w:r w:rsidRPr="00B0418A">
                                      <w:rPr>
                                        <w:rStyle w:val="Fett"/>
                                      </w:rPr>
                                      <w:t>LernPROJEKT</w:t>
                                    </w:r>
                                  </w:p>
                                </w:txbxContent>
                              </wps:txbx>
                              <wps:bodyPr rot="0" vert="horz" wrap="square" lIns="36000" tIns="18000" rIns="36000" bIns="45720" anchor="ctr" anchorCtr="0" upright="1">
                                <a:noAutofit/>
                              </wps:bodyPr>
                            </wps:wsp>
                            <wps:wsp>
                              <wps:cNvPr id="404" name="Rechteck 31"/>
                              <wps:cNvSpPr>
                                <a:spLocks noChangeArrowheads="1"/>
                              </wps:cNvSpPr>
                              <wps:spPr bwMode="auto">
                                <a:xfrm>
                                  <a:off x="0" y="213798"/>
                                  <a:ext cx="1313180"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46D9F" w:rsidRPr="00B0418A" w:rsidRDefault="00A46D9F" w:rsidP="003F4006">
                                    <w:pPr>
                                      <w:pStyle w:val="Tabellezentriert"/>
                                    </w:pPr>
                                    <w:r w:rsidRPr="00B0418A">
                                      <w:t>LernTHEMA</w:t>
                                    </w:r>
                                  </w:p>
                                </w:txbxContent>
                              </wps:txbx>
                              <wps:bodyPr rot="0" vert="horz" wrap="square" lIns="36000" tIns="18000" rIns="36000" bIns="45720" anchor="ctr" anchorCtr="0" upright="1">
                                <a:noAutofit/>
                              </wps:bodyPr>
                            </wps:wsp>
                            <wps:wsp>
                              <wps:cNvPr id="476" name="Rechteck 448"/>
                              <wps:cNvSpPr>
                                <a:spLocks noChangeArrowheads="1"/>
                              </wps:cNvSpPr>
                              <wps:spPr bwMode="auto">
                                <a:xfrm>
                                  <a:off x="0" y="430886"/>
                                  <a:ext cx="1313180"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46D9F" w:rsidRPr="00C1359C" w:rsidRDefault="00A46D9F" w:rsidP="003F4006">
                                    <w:pPr>
                                      <w:pStyle w:val="Tabellezentriert"/>
                                    </w:pPr>
                                    <w:r w:rsidRPr="00C1359C">
                                      <w:t>LernSCHRITT</w:t>
                                    </w:r>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26" o:spid="_x0000_s1031" style="position:absolute;margin-left:434.3pt;margin-top:172.35pt;width:104pt;height:51pt;z-index:2516592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fhwMAAHgNAAAOAAAAZHJzL2Uyb0RvYy54bWzsV+mO3DYM/l+g7yDo/6zPuYz1Bos5FgXS&#10;NmiaB9DI8oHYkitp1rMN+u6lKM+1mwBB2gYIGg/gkUyJIj9+JO3bV4euJY9Cm0bJnEY3ISVCclU0&#10;ssrpu9+3kwUlxjJZsFZJkdMnYeirux9/uB36TMSqVm0hNAEl0mRDn9Pa2j4LAsNr0TFzo3ohQVgq&#10;3TELU10FhWYDaO/aIA7DWTAoXfRacWEMPF17Ib1D/WUpuP21LI2wpM0p2GbxrvG+c/fg7pZllWZ9&#10;3fDRDPYFVnSskXDoSdWaWUb2unmhqmu4VkaV9oarLlBl2XCBPoA3UfjMmwet9j36UmVD1Z9gAmif&#10;4fTFavkvj280aYqcpmFMiWQdBOlB7/u+EVpIEs8cRENfZbDyQfdv+zfa+wnD14q/NyAOnsvdvPKL&#10;yW74WRWglO2tQogOpe6cCnCeHDAST6dIiIMlHB5GSRwuQggYB9ksnc9hjKHiNcTzvG2SxIvlUbI5&#10;bY6SabQcN0/DcD51SwKW+aPR3NE85xswz5zBNf8M3Lc16wXGzDjITuAmR3B/E7y2gr8nMRrujod1&#10;R1yNB5VItaqZrMS91mqoBSvArAi9uNrgJgZC8pkoX8B1RvoCrDiaLj3SJ7BY1mtjH4TqiBvkVENO&#10;YRzZ42tjPa7HJS6sRrVNsW3aFie62q1aTR4Z5N966X5jKK6WtZIMOU0iCBThDMpA2TILw64HYhpZ&#10;UcLaCuoLtxqPvtpsLs8I8frYGc7GNTO1twU1uGUs6xoLJahtupwC5eDyjx3oG1ngEsua1o8Bl1Yi&#10;4z3wnj/2sDtgEiHRXFB2qniCsGjlKw5USBjUSv9JyQDVBrz6Y8+0oKT9SUJok5k7l1icRM4MSvSl&#10;ZIeTdDqPQcIkB1UejnGysr6o7XvdVDWcFSFQUt1D2pUNxuls1+gA0P6r8T99wf8E+XxFZ2DPf8r/&#10;OErmy4WP72UCAOK+WvwbCSCVYz/y5pvjNcsAFkhrlxcOIGxhH5bhcrPYLNJJGs82kzRcryf321U6&#10;mW0hY9fJerVaR385vkVpVjdFIaRD4NhOo/TzKurY2H0jPDXUT6f6Fq+XqR5cm4GFH3w5/qN30AI+&#10;mr9jt/uev9gWL/rXfPYif9MUM+mrJnCahIsFBsnz078rRMn3BB4b0/89geeuHpwb3bfQgPF1FF7v&#10;sUCNnyLu++FyDuPLD6a7vwEAAP//AwBQSwMEFAAGAAgAAAAhAHTRqhHiAAAADAEAAA8AAABkcnMv&#10;ZG93bnJldi54bWxMj8FOwzAMhu9IvENkJG4sLStpVZpO0wScJiQ2JMQta7y2WuNUTdZ2b092Ykfb&#10;n35/f7GaTcdGHFxrSUK8iIAhVVa3VEv43r8/ZcCcV6RVZwklXNDBqry/K1Su7URfOO58zUIIuVxJ&#10;aLzvc85d1aBRbmF7pHA72sEoH8ah5npQUwg3HX+OIsGNail8aFSPmwar0+5sJHxMalov47dxezpu&#10;Lr/7l8+fbYxSPj7M61dgHmf/D8NVP6hDGZwO9kzasU5CJjIRUAnLJEmBXYkoFWF1kJAkIgVeFvy2&#10;RPkHAAD//wMAUEsBAi0AFAAGAAgAAAAhALaDOJL+AAAA4QEAABMAAAAAAAAAAAAAAAAAAAAAAFtD&#10;b250ZW50X1R5cGVzXS54bWxQSwECLQAUAAYACAAAACEAOP0h/9YAAACUAQAACwAAAAAAAAAAAAAA&#10;AAAvAQAAX3JlbHMvLnJlbHNQSwECLQAUAAYACAAAACEAt6P3H4cDAAB4DQAADgAAAAAAAAAAAAAA&#10;AAAuAgAAZHJzL2Uyb0RvYy54bWxQSwECLQAUAAYACAAAACEAdNGqEeIAAAAMAQAADwAAAAAAAAAA&#10;AAAAAADhBQAAZHJzL2Rvd25yZXYueG1sUEsFBgAAAAAEAAQA8wAAAPAGAAAAAA==&#10;" o:allowincell="f">
                      <v:rect id="Rechteck 29" o:sp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jcsQA&#10;AADcAAAADwAAAGRycy9kb3ducmV2LnhtbESPQWsCMRSE7wX/Q3iCt5qtlWK3RhGh1YsLpu39uXnd&#10;Xbp5WZJ0Xf+9EYQeh5n5hlmuB9uKnnxoHCt4mmYgiEtnGq4UfH2+Py5AhIhssHVMCi4UYL0aPSwx&#10;N+7MR+p1rESCcMhRQR1jl0sZyposhqnriJP347zFmKSvpPF4TnDbylmWvUiLDaeFGjva1lT+6j+r&#10;oC0Or372rYvTjvTHaa/nRX9xSk3Gw+YNRKQh/ofv7b1RMM+e4XYmHQ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443LEAAAA3AAAAA8AAAAAAAAAAAAAAAAAmAIAAGRycy9k&#10;b3ducmV2LnhtbFBLBQYAAAAABAAEAPUAAACJAwAAAAA=&#10;" fillcolor="#d9d9d9" strokeweight=".25pt">
                        <v:textbox inset="1mm,.5mm,1mm">
                          <w:txbxContent>
                            <w:p w:rsidR="00A46D9F" w:rsidRPr="00B0418A" w:rsidRDefault="00A46D9F" w:rsidP="003F4006">
                              <w:pPr>
                                <w:pStyle w:val="Tabellezentriert"/>
                                <w:rPr>
                                  <w:rStyle w:val="Fett"/>
                                </w:rPr>
                              </w:pPr>
                              <w:proofErr w:type="spellStart"/>
                              <w:r w:rsidRPr="00B0418A">
                                <w:rPr>
                                  <w:rStyle w:val="Fett"/>
                                </w:rPr>
                                <w:t>LernPROJEKT</w:t>
                              </w:r>
                              <w:proofErr w:type="spellEnd"/>
                            </w:p>
                          </w:txbxContent>
                        </v:textbox>
                      </v:rect>
                      <v:rect id="Rechteck 31"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zpMQA&#10;AADcAAAADwAAAGRycy9kb3ducmV2LnhtbESP0WoCMRRE3wX/IVzBN00UKbI1SmupFsGHbvsBt5vr&#10;7tLNzTZJ1/XvjSD4OMzMGWa16W0jOvKhdqxhNlUgiAtnai41fH+9T5YgQkQ22DgmDRcKsFkPByvM&#10;jDvzJ3V5LEWCcMhQQxVjm0kZiooshqlriZN3ct5iTNKX0ng8J7ht5FypJ2mx5rRQYUvbiorf/N9q&#10;eD28hZNHzrv9Xu0uzc9x/nc4aj0e9S/PICL18RG+tz+MhoVawO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586TEAAAA3AAAAA8AAAAAAAAAAAAAAAAAmAIAAGRycy9k&#10;b3ducmV2LnhtbFBLBQYAAAAABAAEAPUAAACJAwAAAAA=&#10;" filled="f" strokeweight=".25pt">
                        <v:textbox inset="1mm,.5mm,1mm">
                          <w:txbxContent>
                            <w:p w:rsidR="00A46D9F" w:rsidRPr="00B0418A" w:rsidRDefault="00A46D9F" w:rsidP="003F4006">
                              <w:pPr>
                                <w:pStyle w:val="Tabellezentriert"/>
                              </w:pPr>
                              <w:proofErr w:type="spellStart"/>
                              <w:r w:rsidRPr="00B0418A">
                                <w:t>LernTHEMA</w:t>
                              </w:r>
                              <w:proofErr w:type="spellEnd"/>
                            </w:p>
                          </w:txbxContent>
                        </v:textbox>
                      </v:rect>
                      <v:rect id="Rechteck 448"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7NcUA&#10;AADcAAAADwAAAGRycy9kb3ducmV2LnhtbESP3WrCQBSE7wXfYTlC73SjiJXUVdTiD4IXjX2A0+wx&#10;Cc2eTXe3Mb69KxR6OczMN8xi1ZlatOR8ZVnBeJSAIM6trrhQ8HnZDecgfEDWWFsmBXfysFr2ewtM&#10;tb3xB7VZKESEsE9RQRlCk0rp85IM+pFtiKN3tc5giNIVUju8Rbip5SRJZtJgxXGhxIa2JeXf2a9R&#10;sDm9+6tDztrDIdnf66/z5Od0Vupl0K3fQATqwn/4r33UCqavM3i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Ibs1xQAAANwAAAAPAAAAAAAAAAAAAAAAAJgCAABkcnMv&#10;ZG93bnJldi54bWxQSwUGAAAAAAQABAD1AAAAigMAAAAA&#10;" filled="f" strokeweight=".25pt">
                        <v:textbox inset="1mm,.5mm,1mm">
                          <w:txbxContent>
                            <w:p w:rsidR="00A46D9F" w:rsidRPr="00C1359C" w:rsidRDefault="00A46D9F" w:rsidP="003F4006">
                              <w:pPr>
                                <w:pStyle w:val="Tabellezentriert"/>
                              </w:pPr>
                              <w:proofErr w:type="spellStart"/>
                              <w:r w:rsidRPr="00C1359C">
                                <w:t>LernSCHRITT</w:t>
                              </w:r>
                              <w:proofErr w:type="spellEnd"/>
                            </w:p>
                          </w:txbxContent>
                        </v:textbox>
                      </v:rect>
                      <w10:wrap anchorx="page" anchory="page"/>
                    </v:group>
                  </w:pict>
                </mc:Fallback>
              </mc:AlternateContent>
            </w:r>
            <w:r w:rsidR="003F4006" w:rsidRPr="00535AC5">
              <w:t>Kompetenzbereiche</w:t>
            </w:r>
            <w:r w:rsidR="0061162E">
              <w:t>:</w:t>
            </w:r>
          </w:p>
          <w:p w:rsidR="003F4006" w:rsidRPr="0079237B" w:rsidRDefault="003F4006" w:rsidP="003F4006">
            <w:pPr>
              <w:pStyle w:val="TabelleLinks"/>
              <w:numPr>
                <w:ilvl w:val="0"/>
                <w:numId w:val="28"/>
              </w:numPr>
              <w:ind w:left="114" w:hanging="114"/>
              <w:rPr>
                <w:sz w:val="16"/>
                <w:szCs w:val="16"/>
              </w:rPr>
            </w:pPr>
            <w:r w:rsidRPr="0079237B">
              <w:rPr>
                <w:sz w:val="16"/>
                <w:szCs w:val="16"/>
              </w:rPr>
              <w:t>Ich kann Sensibilität für den Menschen entwickeln.</w:t>
            </w:r>
          </w:p>
          <w:p w:rsidR="003F4006" w:rsidRPr="0079237B" w:rsidRDefault="003F4006" w:rsidP="003F4006">
            <w:pPr>
              <w:pStyle w:val="TabelleLinks"/>
              <w:numPr>
                <w:ilvl w:val="0"/>
                <w:numId w:val="28"/>
              </w:numPr>
              <w:ind w:left="114" w:hanging="114"/>
              <w:rPr>
                <w:sz w:val="16"/>
                <w:szCs w:val="16"/>
              </w:rPr>
            </w:pPr>
            <w:r w:rsidRPr="0079237B">
              <w:rPr>
                <w:sz w:val="16"/>
                <w:szCs w:val="16"/>
              </w:rPr>
              <w:t xml:space="preserve">Ich kenne meinen Körper und kann gesundheitsbewusst denken und handeln. </w:t>
            </w:r>
          </w:p>
          <w:p w:rsidR="003F4006" w:rsidRPr="0079237B" w:rsidRDefault="003F4006" w:rsidP="003F4006">
            <w:pPr>
              <w:pStyle w:val="TabelleLinks"/>
              <w:numPr>
                <w:ilvl w:val="0"/>
                <w:numId w:val="28"/>
              </w:numPr>
              <w:ind w:left="114" w:hanging="114"/>
              <w:rPr>
                <w:sz w:val="16"/>
                <w:szCs w:val="16"/>
              </w:rPr>
            </w:pPr>
            <w:r w:rsidRPr="0079237B">
              <w:rPr>
                <w:sz w:val="16"/>
                <w:szCs w:val="16"/>
              </w:rPr>
              <w:t>Ich kann professionell handeln in der Pflege.</w:t>
            </w:r>
          </w:p>
          <w:p w:rsidR="003F4006" w:rsidRPr="0079237B" w:rsidRDefault="003F4006" w:rsidP="003F4006">
            <w:pPr>
              <w:pStyle w:val="TabelleLinks"/>
              <w:numPr>
                <w:ilvl w:val="0"/>
                <w:numId w:val="28"/>
              </w:numPr>
              <w:ind w:left="114" w:hanging="114"/>
              <w:rPr>
                <w:sz w:val="16"/>
                <w:szCs w:val="16"/>
              </w:rPr>
            </w:pPr>
            <w:r w:rsidRPr="0079237B">
              <w:rPr>
                <w:sz w:val="16"/>
                <w:szCs w:val="16"/>
              </w:rPr>
              <w:t xml:space="preserve">Ich kann Vorschriften einhalten. </w:t>
            </w:r>
          </w:p>
          <w:p w:rsidR="003F4006" w:rsidRPr="0079237B" w:rsidRDefault="003F4006" w:rsidP="003F4006">
            <w:pPr>
              <w:pStyle w:val="TabelleLinks"/>
              <w:numPr>
                <w:ilvl w:val="0"/>
                <w:numId w:val="28"/>
              </w:numPr>
              <w:ind w:left="114" w:hanging="114"/>
              <w:rPr>
                <w:sz w:val="16"/>
                <w:szCs w:val="16"/>
              </w:rPr>
            </w:pPr>
            <w:r w:rsidRPr="0079237B">
              <w:rPr>
                <w:sz w:val="16"/>
                <w:szCs w:val="16"/>
              </w:rPr>
              <w:t>Ich kann den Arbeitsplatz Labor professionell nutzen.</w:t>
            </w:r>
          </w:p>
          <w:p w:rsidR="003F4006" w:rsidRPr="0079237B" w:rsidRDefault="003F4006" w:rsidP="003F4006">
            <w:pPr>
              <w:pStyle w:val="TabelleLinks"/>
              <w:numPr>
                <w:ilvl w:val="0"/>
                <w:numId w:val="28"/>
              </w:numPr>
              <w:ind w:left="114" w:hanging="114"/>
              <w:rPr>
                <w:sz w:val="16"/>
                <w:szCs w:val="16"/>
              </w:rPr>
            </w:pPr>
            <w:r w:rsidRPr="0079237B">
              <w:rPr>
                <w:sz w:val="16"/>
                <w:szCs w:val="16"/>
              </w:rPr>
              <w:t>Ich kann berufstypisch kommunizieren.</w:t>
            </w:r>
          </w:p>
          <w:p w:rsidR="003F4006" w:rsidRPr="0079237B" w:rsidRDefault="003F4006" w:rsidP="003F4006">
            <w:pPr>
              <w:pStyle w:val="TabelleLinks"/>
              <w:numPr>
                <w:ilvl w:val="0"/>
                <w:numId w:val="28"/>
              </w:numPr>
              <w:ind w:left="114" w:hanging="114"/>
              <w:rPr>
                <w:i/>
                <w:iCs/>
                <w:sz w:val="16"/>
                <w:szCs w:val="16"/>
              </w:rPr>
            </w:pPr>
            <w:r w:rsidRPr="0079237B">
              <w:rPr>
                <w:i/>
                <w:iCs/>
                <w:sz w:val="16"/>
                <w:szCs w:val="16"/>
              </w:rPr>
              <w:t xml:space="preserve">Ich kann </w:t>
            </w:r>
            <w:r w:rsidRPr="0079237B">
              <w:rPr>
                <w:i/>
                <w:sz w:val="16"/>
                <w:szCs w:val="16"/>
              </w:rPr>
              <w:t>systematisch</w:t>
            </w:r>
            <w:r w:rsidRPr="0079237B">
              <w:rPr>
                <w:i/>
                <w:iCs/>
                <w:sz w:val="16"/>
                <w:szCs w:val="16"/>
              </w:rPr>
              <w:t xml:space="preserve"> arbeiten und Probleme lösen.</w:t>
            </w:r>
          </w:p>
          <w:p w:rsidR="003F4006" w:rsidRPr="00535AC5" w:rsidRDefault="003F4006" w:rsidP="003F4006">
            <w:pPr>
              <w:pStyle w:val="TabelleLinks"/>
              <w:numPr>
                <w:ilvl w:val="0"/>
                <w:numId w:val="28"/>
              </w:numPr>
              <w:ind w:left="114" w:hanging="114"/>
            </w:pPr>
            <w:r w:rsidRPr="0079237B">
              <w:rPr>
                <w:i/>
                <w:iCs/>
                <w:sz w:val="16"/>
                <w:szCs w:val="16"/>
              </w:rPr>
              <w:t xml:space="preserve">Ich kann </w:t>
            </w:r>
            <w:r w:rsidRPr="0079237B">
              <w:rPr>
                <w:i/>
                <w:sz w:val="16"/>
                <w:szCs w:val="16"/>
              </w:rPr>
              <w:t>Verantwortung</w:t>
            </w:r>
            <w:r w:rsidRPr="0079237B">
              <w:rPr>
                <w:i/>
                <w:iCs/>
                <w:sz w:val="16"/>
                <w:szCs w:val="16"/>
              </w:rPr>
              <w:t xml:space="preserve"> für mich und mein Umfeld übernehmen.</w:t>
            </w:r>
          </w:p>
        </w:tc>
        <w:tc>
          <w:tcPr>
            <w:tcW w:w="188" w:type="dxa"/>
            <w:vMerge/>
            <w:tcBorders>
              <w:top w:val="nil"/>
              <w:left w:val="single" w:sz="4" w:space="0" w:color="auto"/>
              <w:bottom w:val="nil"/>
              <w:right w:val="nil"/>
            </w:tcBorders>
            <w:shd w:val="clear" w:color="auto" w:fill="FFFFFF"/>
          </w:tcPr>
          <w:p w:rsidR="003F4006" w:rsidRPr="00535AC5" w:rsidRDefault="003F4006" w:rsidP="003F4006"/>
        </w:tc>
        <w:tc>
          <w:tcPr>
            <w:tcW w:w="2080" w:type="dxa"/>
            <w:tcBorders>
              <w:top w:val="single" w:sz="4" w:space="0" w:color="auto"/>
              <w:left w:val="nil"/>
              <w:right w:val="nil"/>
            </w:tcBorders>
          </w:tcPr>
          <w:p w:rsidR="003F4006" w:rsidRPr="00535AC5" w:rsidRDefault="003F4006" w:rsidP="003F4006"/>
        </w:tc>
      </w:tr>
      <w:tr w:rsidR="003F4006" w:rsidRPr="00535AC5" w:rsidTr="003F4006">
        <w:trPr>
          <w:trHeight w:val="87"/>
        </w:trPr>
        <w:tc>
          <w:tcPr>
            <w:tcW w:w="7371" w:type="dxa"/>
            <w:gridSpan w:val="2"/>
            <w:vMerge/>
            <w:tcBorders>
              <w:left w:val="single" w:sz="4" w:space="0" w:color="auto"/>
              <w:right w:val="single" w:sz="4" w:space="0" w:color="auto"/>
            </w:tcBorders>
          </w:tcPr>
          <w:p w:rsidR="003F4006" w:rsidRPr="00535AC5" w:rsidRDefault="003F4006" w:rsidP="003F4006">
            <w:pPr>
              <w:pStyle w:val="TabelleLinks"/>
            </w:pPr>
          </w:p>
        </w:tc>
        <w:tc>
          <w:tcPr>
            <w:tcW w:w="188" w:type="dxa"/>
            <w:vMerge/>
            <w:tcBorders>
              <w:top w:val="nil"/>
              <w:left w:val="single" w:sz="4" w:space="0" w:color="auto"/>
              <w:bottom w:val="nil"/>
            </w:tcBorders>
            <w:shd w:val="clear" w:color="auto" w:fill="FFFFFF"/>
          </w:tcPr>
          <w:p w:rsidR="003F4006" w:rsidRPr="00535AC5" w:rsidRDefault="003F4006" w:rsidP="003F4006"/>
        </w:tc>
        <w:tc>
          <w:tcPr>
            <w:tcW w:w="2080" w:type="dxa"/>
          </w:tcPr>
          <w:p w:rsidR="003F4006" w:rsidRPr="00535AC5" w:rsidRDefault="003F4006" w:rsidP="003F4006">
            <w:pPr>
              <w:pStyle w:val="Tabellezentriert"/>
            </w:pPr>
          </w:p>
        </w:tc>
      </w:tr>
      <w:tr w:rsidR="003F4006" w:rsidRPr="00535AC5" w:rsidTr="003F4006">
        <w:tc>
          <w:tcPr>
            <w:tcW w:w="7371" w:type="dxa"/>
            <w:gridSpan w:val="2"/>
            <w:vMerge/>
            <w:tcBorders>
              <w:left w:val="single" w:sz="4" w:space="0" w:color="auto"/>
              <w:right w:val="single" w:sz="4" w:space="0" w:color="auto"/>
            </w:tcBorders>
          </w:tcPr>
          <w:p w:rsidR="003F4006" w:rsidRPr="00535AC5" w:rsidRDefault="003F4006" w:rsidP="003F4006">
            <w:pPr>
              <w:pStyle w:val="TabelleLinks"/>
            </w:pPr>
          </w:p>
        </w:tc>
        <w:tc>
          <w:tcPr>
            <w:tcW w:w="188" w:type="dxa"/>
            <w:vMerge/>
            <w:tcBorders>
              <w:top w:val="nil"/>
              <w:left w:val="single" w:sz="4" w:space="0" w:color="auto"/>
              <w:bottom w:val="nil"/>
            </w:tcBorders>
            <w:shd w:val="clear" w:color="auto" w:fill="FFFFFF"/>
          </w:tcPr>
          <w:p w:rsidR="003F4006" w:rsidRPr="00535AC5" w:rsidRDefault="003F4006" w:rsidP="003F4006">
            <w:pPr>
              <w:pStyle w:val="TabelleLinks"/>
            </w:pPr>
          </w:p>
        </w:tc>
        <w:tc>
          <w:tcPr>
            <w:tcW w:w="2080" w:type="dxa"/>
            <w:shd w:val="clear" w:color="auto" w:fill="FFFFFF"/>
          </w:tcPr>
          <w:p w:rsidR="003F4006" w:rsidRPr="00535AC5" w:rsidRDefault="003F4006" w:rsidP="003F4006">
            <w:pPr>
              <w:pStyle w:val="Tabellezentriert"/>
            </w:pPr>
          </w:p>
        </w:tc>
      </w:tr>
      <w:tr w:rsidR="003F4006" w:rsidRPr="00535AC5" w:rsidTr="003F4006">
        <w:trPr>
          <w:trHeight w:val="246"/>
        </w:trPr>
        <w:tc>
          <w:tcPr>
            <w:tcW w:w="7371" w:type="dxa"/>
            <w:gridSpan w:val="2"/>
            <w:vMerge/>
            <w:tcBorders>
              <w:left w:val="single" w:sz="4" w:space="0" w:color="auto"/>
              <w:bottom w:val="single" w:sz="4" w:space="0" w:color="auto"/>
              <w:right w:val="single" w:sz="4" w:space="0" w:color="auto"/>
            </w:tcBorders>
          </w:tcPr>
          <w:p w:rsidR="003F4006" w:rsidRPr="00535AC5" w:rsidRDefault="003F4006" w:rsidP="003F4006">
            <w:pPr>
              <w:pStyle w:val="TabelleLinks"/>
            </w:pPr>
          </w:p>
        </w:tc>
        <w:tc>
          <w:tcPr>
            <w:tcW w:w="188" w:type="dxa"/>
            <w:vMerge/>
            <w:tcBorders>
              <w:top w:val="nil"/>
              <w:left w:val="single" w:sz="4" w:space="0" w:color="auto"/>
              <w:bottom w:val="nil"/>
            </w:tcBorders>
            <w:shd w:val="clear" w:color="auto" w:fill="FFFFFF"/>
          </w:tcPr>
          <w:p w:rsidR="003F4006" w:rsidRPr="00535AC5" w:rsidRDefault="003F4006" w:rsidP="003F4006">
            <w:pPr>
              <w:pStyle w:val="TabelleLinks"/>
            </w:pPr>
          </w:p>
        </w:tc>
        <w:tc>
          <w:tcPr>
            <w:tcW w:w="2080" w:type="dxa"/>
            <w:shd w:val="clear" w:color="auto" w:fill="FFFFFF"/>
          </w:tcPr>
          <w:p w:rsidR="003F4006" w:rsidRPr="00535AC5" w:rsidRDefault="003F4006" w:rsidP="003F4006">
            <w:pPr>
              <w:pStyle w:val="Tabellezentriert"/>
              <w:rPr>
                <w:rStyle w:val="Fett"/>
              </w:rPr>
            </w:pPr>
          </w:p>
        </w:tc>
      </w:tr>
    </w:tbl>
    <w:p w:rsidR="003F4006" w:rsidRPr="00904540" w:rsidRDefault="003F4006" w:rsidP="003F4006">
      <w:pPr>
        <w:pStyle w:val="TabelleLink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3F4006" w:rsidRPr="00535AC5" w:rsidTr="001B791F">
        <w:tc>
          <w:tcPr>
            <w:tcW w:w="4820" w:type="dxa"/>
            <w:vMerge w:val="restart"/>
            <w:shd w:val="clear" w:color="auto" w:fill="FFFFFF"/>
          </w:tcPr>
          <w:p w:rsidR="003F4006" w:rsidRPr="00535AC5" w:rsidRDefault="003F4006" w:rsidP="003F4006">
            <w:pPr>
              <w:pStyle w:val="TabelleLinks6PT"/>
            </w:pPr>
            <w:r w:rsidRPr="00535AC5">
              <w:t>Kompetenz</w:t>
            </w:r>
            <w:r w:rsidR="0061162E">
              <w:t>:</w:t>
            </w:r>
          </w:p>
          <w:p w:rsidR="003F4006" w:rsidRPr="0061162E" w:rsidRDefault="003F4006" w:rsidP="003F4006">
            <w:pPr>
              <w:pStyle w:val="TabelleLinks"/>
              <w:numPr>
                <w:ilvl w:val="0"/>
                <w:numId w:val="28"/>
              </w:numPr>
              <w:ind w:left="114" w:hanging="114"/>
              <w:rPr>
                <w:iCs/>
                <w:spacing w:val="-4"/>
                <w:sz w:val="16"/>
                <w:szCs w:val="16"/>
              </w:rPr>
            </w:pPr>
            <w:r w:rsidRPr="0061162E">
              <w:rPr>
                <w:iCs/>
                <w:spacing w:val="-4"/>
                <w:sz w:val="16"/>
                <w:szCs w:val="16"/>
              </w:rPr>
              <w:t>Ich kann Texte verstehen und gewünschte Informationen herausschre</w:t>
            </w:r>
            <w:r w:rsidRPr="0061162E">
              <w:rPr>
                <w:iCs/>
                <w:spacing w:val="-4"/>
                <w:sz w:val="16"/>
                <w:szCs w:val="16"/>
              </w:rPr>
              <w:t>i</w:t>
            </w:r>
            <w:r w:rsidRPr="0061162E">
              <w:rPr>
                <w:iCs/>
                <w:spacing w:val="-4"/>
                <w:sz w:val="16"/>
                <w:szCs w:val="16"/>
              </w:rPr>
              <w:t xml:space="preserve">ben. </w:t>
            </w:r>
          </w:p>
          <w:p w:rsidR="009B5BAA" w:rsidRPr="0061162E" w:rsidRDefault="009B5BAA" w:rsidP="009B5BAA">
            <w:pPr>
              <w:pStyle w:val="TabelleLinks"/>
              <w:rPr>
                <w:sz w:val="16"/>
                <w:szCs w:val="16"/>
              </w:rPr>
            </w:pPr>
          </w:p>
          <w:p w:rsidR="009B5BAA" w:rsidRDefault="009B5BAA" w:rsidP="009B5BAA">
            <w:pPr>
              <w:pStyle w:val="TabelleLinks"/>
              <w:rPr>
                <w:sz w:val="16"/>
                <w:szCs w:val="16"/>
              </w:rPr>
            </w:pPr>
            <w:r>
              <w:rPr>
                <w:sz w:val="16"/>
                <w:szCs w:val="16"/>
              </w:rPr>
              <w:t xml:space="preserve">Weitere Kompetenzen siehe folgende </w:t>
            </w:r>
            <w:r w:rsidRPr="0079237B">
              <w:rPr>
                <w:sz w:val="16"/>
                <w:szCs w:val="16"/>
              </w:rPr>
              <w:t>Lernmaterialien</w:t>
            </w:r>
          </w:p>
          <w:p w:rsidR="003F4006" w:rsidRPr="00535AC5" w:rsidRDefault="003F4006" w:rsidP="003F4006">
            <w:pPr>
              <w:pStyle w:val="TabelleLinks"/>
            </w:pPr>
          </w:p>
        </w:tc>
        <w:tc>
          <w:tcPr>
            <w:tcW w:w="4820" w:type="dxa"/>
            <w:shd w:val="clear" w:color="auto" w:fill="FFFFFF"/>
          </w:tcPr>
          <w:p w:rsidR="003F4006" w:rsidRPr="00535AC5" w:rsidRDefault="003F4006" w:rsidP="003F4006">
            <w:pPr>
              <w:pStyle w:val="TabelleLinks6PT"/>
            </w:pPr>
            <w:r w:rsidRPr="00535AC5">
              <w:t>Was Sie schon können sollten</w:t>
            </w:r>
            <w:r w:rsidR="000E5CCC">
              <w:t>:</w:t>
            </w:r>
          </w:p>
          <w:p w:rsidR="003F4006" w:rsidRPr="0079237B" w:rsidRDefault="003F4006" w:rsidP="003F4006">
            <w:pPr>
              <w:pStyle w:val="TabelleLinks"/>
              <w:numPr>
                <w:ilvl w:val="0"/>
                <w:numId w:val="28"/>
              </w:numPr>
              <w:ind w:left="114" w:hanging="114"/>
              <w:rPr>
                <w:sz w:val="16"/>
                <w:szCs w:val="16"/>
              </w:rPr>
            </w:pPr>
            <w:r w:rsidRPr="0079237B">
              <w:rPr>
                <w:sz w:val="16"/>
                <w:szCs w:val="16"/>
              </w:rPr>
              <w:t>Herz-Kreislaufsystem</w:t>
            </w:r>
          </w:p>
          <w:p w:rsidR="003F4006" w:rsidRPr="0079237B" w:rsidRDefault="003F4006" w:rsidP="003F4006">
            <w:pPr>
              <w:pStyle w:val="TabelleLinks"/>
              <w:numPr>
                <w:ilvl w:val="0"/>
                <w:numId w:val="28"/>
              </w:numPr>
              <w:ind w:left="114" w:hanging="114"/>
              <w:rPr>
                <w:sz w:val="16"/>
                <w:szCs w:val="16"/>
              </w:rPr>
            </w:pPr>
            <w:r w:rsidRPr="0079237B">
              <w:rPr>
                <w:sz w:val="16"/>
                <w:szCs w:val="16"/>
              </w:rPr>
              <w:t>Hygieneregeln</w:t>
            </w:r>
          </w:p>
          <w:p w:rsidR="003F4006" w:rsidRPr="0079237B" w:rsidRDefault="003F4006" w:rsidP="003F4006">
            <w:pPr>
              <w:pStyle w:val="TabelleLinks"/>
              <w:numPr>
                <w:ilvl w:val="0"/>
                <w:numId w:val="28"/>
              </w:numPr>
              <w:ind w:left="114" w:hanging="114"/>
              <w:rPr>
                <w:sz w:val="16"/>
                <w:szCs w:val="16"/>
              </w:rPr>
            </w:pPr>
            <w:r w:rsidRPr="0079237B">
              <w:rPr>
                <w:sz w:val="16"/>
                <w:szCs w:val="16"/>
              </w:rPr>
              <w:t>Aufgabenbezogen kommunizieren und kooperieren</w:t>
            </w:r>
          </w:p>
          <w:p w:rsidR="003F4006" w:rsidRPr="00535AC5" w:rsidRDefault="003F4006" w:rsidP="006018B6">
            <w:pPr>
              <w:pStyle w:val="TabelleLinks"/>
              <w:numPr>
                <w:ilvl w:val="0"/>
                <w:numId w:val="28"/>
              </w:numPr>
              <w:ind w:left="114" w:hanging="114"/>
            </w:pPr>
            <w:r w:rsidRPr="0079237B">
              <w:rPr>
                <w:sz w:val="16"/>
                <w:szCs w:val="16"/>
              </w:rPr>
              <w:t>Mit Partner/-in arbeiten</w:t>
            </w:r>
          </w:p>
        </w:tc>
      </w:tr>
      <w:tr w:rsidR="003F4006" w:rsidRPr="00535AC5" w:rsidTr="001B791F">
        <w:tc>
          <w:tcPr>
            <w:tcW w:w="4820" w:type="dxa"/>
            <w:vMerge/>
            <w:shd w:val="clear" w:color="auto" w:fill="FFFFFF"/>
          </w:tcPr>
          <w:p w:rsidR="003F4006" w:rsidRPr="00535AC5" w:rsidRDefault="003F4006" w:rsidP="003F4006">
            <w:pPr>
              <w:pStyle w:val="TabelleLinks"/>
            </w:pPr>
          </w:p>
        </w:tc>
        <w:tc>
          <w:tcPr>
            <w:tcW w:w="4820" w:type="dxa"/>
            <w:shd w:val="clear" w:color="auto" w:fill="FFFFFF"/>
          </w:tcPr>
          <w:p w:rsidR="003F4006" w:rsidRPr="00535AC5" w:rsidRDefault="001B791F" w:rsidP="003F4006">
            <w:pPr>
              <w:pStyle w:val="TabelleLinks6PT"/>
            </w:pPr>
            <w:r>
              <w:t>Wie Sie I</w:t>
            </w:r>
            <w:r w:rsidR="003F4006" w:rsidRPr="00535AC5">
              <w:t>hr Können prüfen können</w:t>
            </w:r>
            <w:r w:rsidR="000E5CCC">
              <w:t>:</w:t>
            </w:r>
          </w:p>
          <w:p w:rsidR="003F4006" w:rsidRPr="0008020A" w:rsidRDefault="003F4006" w:rsidP="003F4006">
            <w:pPr>
              <w:pStyle w:val="TabelleLinks"/>
              <w:rPr>
                <w:sz w:val="16"/>
                <w:szCs w:val="16"/>
              </w:rPr>
            </w:pPr>
            <w:r w:rsidRPr="0008020A">
              <w:rPr>
                <w:sz w:val="16"/>
                <w:szCs w:val="16"/>
              </w:rPr>
              <w:t>Siehe Informationen zu den Lernschritten und Lernthemen</w:t>
            </w:r>
          </w:p>
        </w:tc>
      </w:tr>
    </w:tbl>
    <w:p w:rsidR="003F4006" w:rsidRPr="00904540" w:rsidRDefault="003F4006" w:rsidP="003F4006">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3F4006" w:rsidRPr="00535AC5" w:rsidTr="003F4006">
        <w:tc>
          <w:tcPr>
            <w:tcW w:w="7371" w:type="dxa"/>
            <w:shd w:val="clear" w:color="auto" w:fill="auto"/>
          </w:tcPr>
          <w:p w:rsidR="003F4006" w:rsidRPr="00535AC5" w:rsidRDefault="003F4006" w:rsidP="003F4006">
            <w:pPr>
              <w:pStyle w:val="TabelleLinks6PT"/>
            </w:pPr>
            <w:r w:rsidRPr="00535AC5">
              <w:t>Beschreibung Lernprojekt</w:t>
            </w:r>
          </w:p>
          <w:p w:rsidR="003F4006" w:rsidRPr="00535AC5" w:rsidRDefault="003F4006" w:rsidP="003F4006">
            <w:pPr>
              <w:pStyle w:val="Textkrper"/>
              <w:spacing w:line="240" w:lineRule="auto"/>
            </w:pPr>
            <w:r w:rsidRPr="00535AC5">
              <w:t>Kira</w:t>
            </w:r>
            <w:r>
              <w:t>,</w:t>
            </w:r>
            <w:r w:rsidRPr="00535AC5">
              <w:t xml:space="preserve"> 17 Jahre alt, ist in letzter Zeit oft erschöpft und hat keine Lust mehr auf Sport, weil es ihr zu anstrengend ist. Obwohl sie viel schläft, ist sie schon vormittags wieder müde und merkt, dass sie in der Schule nicht richtig aufpassen kann und vieles nicht mitbekommt. Ihre Noten sind schlechter geworden. </w:t>
            </w:r>
          </w:p>
          <w:p w:rsidR="003F4006" w:rsidRPr="00535AC5" w:rsidRDefault="003F4006" w:rsidP="003F4006">
            <w:pPr>
              <w:pStyle w:val="Textkrper"/>
              <w:spacing w:line="240" w:lineRule="auto"/>
            </w:pPr>
            <w:r w:rsidRPr="00535AC5">
              <w:t xml:space="preserve">Ihre Lehrerin, Frau Grün, hat ihr schon mehrmals empfohlen zum Arzt zu gehen, weil sie findet, dass Kira auch sehr blass ist und sich ständig beklagt, dass es zu kalt im Raum ist. </w:t>
            </w:r>
          </w:p>
          <w:p w:rsidR="003F4006" w:rsidRPr="00535AC5" w:rsidRDefault="007A3275" w:rsidP="003F4006">
            <w:pPr>
              <w:pStyle w:val="Textkrper"/>
              <w:spacing w:line="240" w:lineRule="auto"/>
            </w:pPr>
            <w:r>
              <w:t>Nach der letzten „5“</w:t>
            </w:r>
            <w:r w:rsidR="003F4006" w:rsidRPr="00535AC5">
              <w:t xml:space="preserve"> in BFK beschließt Kira dem Rat von Frau Grün zu folgen. Sie macht einen Termin bei ihrer Hausärztin Frau Dr. Glücklich.</w:t>
            </w:r>
          </w:p>
        </w:tc>
      </w:tr>
    </w:tbl>
    <w:p w:rsidR="003F4006" w:rsidRDefault="003F4006" w:rsidP="00DF5D30">
      <w:pPr>
        <w:pStyle w:val="Textkrper"/>
      </w:pPr>
    </w:p>
    <w:p w:rsidR="00B41CC1" w:rsidRDefault="007433AD" w:rsidP="003F4006">
      <w:r>
        <w:rPr>
          <w:noProof/>
          <w:lang w:eastAsia="de-DE"/>
        </w:rPr>
        <w:drawing>
          <wp:anchor distT="0" distB="0" distL="114300" distR="114300" simplePos="0" relativeHeight="252362752" behindDoc="1" locked="0" layoutInCell="1" allowOverlap="1" wp14:anchorId="5FF2F2FA" wp14:editId="066039EA">
            <wp:simplePos x="0" y="0"/>
            <wp:positionH relativeFrom="column">
              <wp:posOffset>-4445</wp:posOffset>
            </wp:positionH>
            <wp:positionV relativeFrom="paragraph">
              <wp:posOffset>70181</wp:posOffset>
            </wp:positionV>
            <wp:extent cx="4834255" cy="3625215"/>
            <wp:effectExtent l="0" t="0" r="4445" b="0"/>
            <wp:wrapNone/>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jpg"/>
                    <pic:cNvPicPr/>
                  </pic:nvPicPr>
                  <pic:blipFill>
                    <a:blip r:embed="rId66">
                      <a:extLst>
                        <a:ext uri="{28A0092B-C50C-407E-A947-70E740481C1C}">
                          <a14:useLocalDpi xmlns:a14="http://schemas.microsoft.com/office/drawing/2010/main" val="0"/>
                        </a:ext>
                      </a:extLst>
                    </a:blip>
                    <a:stretch>
                      <a:fillRect/>
                    </a:stretch>
                  </pic:blipFill>
                  <pic:spPr>
                    <a:xfrm>
                      <a:off x="0" y="0"/>
                      <a:ext cx="4834255" cy="3625215"/>
                    </a:xfrm>
                    <a:prstGeom prst="rect">
                      <a:avLst/>
                    </a:prstGeom>
                  </pic:spPr>
                </pic:pic>
              </a:graphicData>
            </a:graphic>
            <wp14:sizeRelH relativeFrom="page">
              <wp14:pctWidth>0</wp14:pctWidth>
            </wp14:sizeRelH>
            <wp14:sizeRelV relativeFrom="page">
              <wp14:pctHeight>0</wp14:pctHeight>
            </wp14:sizeRelV>
          </wp:anchor>
        </w:drawing>
      </w: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Pr="00B41CC1" w:rsidRDefault="00B41CC1" w:rsidP="00B41CC1">
      <w:pPr>
        <w:pStyle w:val="Textkrper"/>
        <w:rPr>
          <w:lang w:eastAsia="en-US"/>
        </w:rPr>
      </w:pPr>
    </w:p>
    <w:p w:rsidR="00B41CC1" w:rsidRDefault="00B41CC1" w:rsidP="003F4006"/>
    <w:p w:rsidR="00B41CC1" w:rsidRDefault="00B41CC1" w:rsidP="003F4006"/>
    <w:p w:rsidR="003F4006" w:rsidRDefault="003F4006" w:rsidP="003F4006">
      <w:r w:rsidRPr="00B41CC1">
        <w:br w:type="page"/>
      </w:r>
      <w:r w:rsidRPr="00C85D58">
        <w:rPr>
          <w:rStyle w:val="Fett"/>
        </w:rPr>
        <w:lastRenderedPageBreak/>
        <w:t>Arbeitsauftrag Lernprojekt</w:t>
      </w:r>
      <w:r>
        <w:t>:</w:t>
      </w:r>
    </w:p>
    <w:p w:rsidR="003F4006" w:rsidRPr="0049662D" w:rsidRDefault="003F4006" w:rsidP="003F4006">
      <w:pPr>
        <w:pStyle w:val="Textkrp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3F4006" w:rsidRPr="00535AC5" w:rsidTr="003F4006">
        <w:tc>
          <w:tcPr>
            <w:tcW w:w="567" w:type="dxa"/>
            <w:shd w:val="clear" w:color="auto" w:fill="auto"/>
          </w:tcPr>
          <w:p w:rsidR="003F4006" w:rsidRPr="00535AC5" w:rsidRDefault="003F4006" w:rsidP="003F4006">
            <w:pPr>
              <w:pStyle w:val="TabellenkopfLS"/>
              <w:spacing w:line="240" w:lineRule="auto"/>
            </w:pPr>
            <w:r w:rsidRPr="00535AC5">
              <w:t>Nr.</w:t>
            </w:r>
          </w:p>
        </w:tc>
        <w:tc>
          <w:tcPr>
            <w:tcW w:w="1134" w:type="dxa"/>
            <w:shd w:val="clear" w:color="auto" w:fill="auto"/>
          </w:tcPr>
          <w:p w:rsidR="003F4006" w:rsidRPr="00535AC5" w:rsidRDefault="003F4006" w:rsidP="003F4006">
            <w:pPr>
              <w:pStyle w:val="TabellenkopfLS"/>
              <w:spacing w:line="240" w:lineRule="auto"/>
            </w:pPr>
            <w:r w:rsidRPr="00535AC5">
              <w:t>Mit wem?</w:t>
            </w:r>
          </w:p>
        </w:tc>
        <w:tc>
          <w:tcPr>
            <w:tcW w:w="5670" w:type="dxa"/>
            <w:shd w:val="clear" w:color="auto" w:fill="auto"/>
          </w:tcPr>
          <w:p w:rsidR="003F4006" w:rsidRPr="00535AC5" w:rsidRDefault="009E2BC1" w:rsidP="003F4006">
            <w:pPr>
              <w:pStyle w:val="TabellenkopfLS"/>
              <w:spacing w:line="240" w:lineRule="auto"/>
            </w:pPr>
            <w:r>
              <w:rPr>
                <w:noProof/>
              </w:rPr>
              <w:drawing>
                <wp:anchor distT="0" distB="0" distL="114300" distR="114300" simplePos="0" relativeHeight="252372992" behindDoc="0" locked="0" layoutInCell="1" allowOverlap="1" wp14:anchorId="349A785C" wp14:editId="25083DA9">
                  <wp:simplePos x="0" y="0"/>
                  <wp:positionH relativeFrom="column">
                    <wp:posOffset>3613944</wp:posOffset>
                  </wp:positionH>
                  <wp:positionV relativeFrom="paragraph">
                    <wp:posOffset>-3928</wp:posOffset>
                  </wp:positionV>
                  <wp:extent cx="359410" cy="340995"/>
                  <wp:effectExtent l="0" t="0" r="2540" b="1905"/>
                  <wp:wrapNone/>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67"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sidR="003F4006" w:rsidRPr="00535AC5">
              <w:t>Aufgabe</w:t>
            </w:r>
          </w:p>
        </w:tc>
      </w:tr>
    </w:tbl>
    <w:p w:rsidR="003F4006" w:rsidRDefault="003F4006" w:rsidP="003F4006">
      <w:pPr>
        <w:pStyle w:val="NL-MarginalieLernmaterialien"/>
        <w:framePr w:wrap="around" w:x="8636" w:y="753"/>
      </w:pPr>
      <w:r>
        <w:t>Schlagen Sie unbekannte Begriffe in Ihrem Fachbuch nach, z. B. Wolf, E. u. a. 2010: Medizinisches Labor, Europa Lehrmittel, Haan-Gruiten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3F4006" w:rsidRPr="00535AC5" w:rsidTr="003F4006">
        <w:tc>
          <w:tcPr>
            <w:tcW w:w="567" w:type="dxa"/>
            <w:shd w:val="clear" w:color="auto" w:fill="auto"/>
          </w:tcPr>
          <w:p w:rsidR="003F4006" w:rsidRPr="00535AC5" w:rsidRDefault="003F4006" w:rsidP="003F4006">
            <w:pPr>
              <w:pStyle w:val="Tabellezentriert"/>
            </w:pPr>
            <w:r w:rsidRPr="00535AC5">
              <w:t>1</w:t>
            </w:r>
          </w:p>
        </w:tc>
        <w:tc>
          <w:tcPr>
            <w:tcW w:w="1134" w:type="dxa"/>
            <w:shd w:val="clear" w:color="auto" w:fill="auto"/>
          </w:tcPr>
          <w:p w:rsidR="003F4006" w:rsidRPr="00535AC5" w:rsidRDefault="008E7F7D" w:rsidP="0036709D">
            <w:pPr>
              <w:pStyle w:val="TabelleLinks"/>
            </w:pPr>
            <w:r>
              <w:rPr>
                <w:noProof/>
              </w:rPr>
              <w:drawing>
                <wp:anchor distT="0" distB="0" distL="114300" distR="114300" simplePos="0" relativeHeight="251668480" behindDoc="0" locked="0" layoutInCell="1" allowOverlap="1" wp14:anchorId="483246E0" wp14:editId="4BD5C7FB">
                  <wp:simplePos x="0" y="0"/>
                  <wp:positionH relativeFrom="margin">
                    <wp:posOffset>223520</wp:posOffset>
                  </wp:positionH>
                  <wp:positionV relativeFrom="margin">
                    <wp:posOffset>46355</wp:posOffset>
                  </wp:positionV>
                  <wp:extent cx="198755" cy="226695"/>
                  <wp:effectExtent l="0" t="0" r="0" b="0"/>
                  <wp:wrapSquare wrapText="bothSides"/>
                  <wp:docPr id="270" name="Grafik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3F4006" w:rsidRPr="00535AC5" w:rsidRDefault="008E7F7D" w:rsidP="003F4006">
            <w:pPr>
              <w:pStyle w:val="TabelleLinks"/>
            </w:pPr>
            <w:r>
              <w:rPr>
                <w:noProof/>
              </w:rPr>
              <w:drawing>
                <wp:anchor distT="0" distB="0" distL="114300" distR="114300" simplePos="0" relativeHeight="251693056" behindDoc="0" locked="0" layoutInCell="1" allowOverlap="1" wp14:anchorId="6365C265" wp14:editId="51DF9134">
                  <wp:simplePos x="0" y="0"/>
                  <wp:positionH relativeFrom="column">
                    <wp:posOffset>4511040</wp:posOffset>
                  </wp:positionH>
                  <wp:positionV relativeFrom="paragraph">
                    <wp:posOffset>45085</wp:posOffset>
                  </wp:positionV>
                  <wp:extent cx="427355" cy="438150"/>
                  <wp:effectExtent l="0" t="0" r="0" b="0"/>
                  <wp:wrapNone/>
                  <wp:docPr id="269"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06" w:rsidRPr="00535AC5">
              <w:t>Lesen Sie den Text und schreiben Sie Kiras Symptome in eine Liste.</w:t>
            </w:r>
          </w:p>
          <w:p w:rsidR="003F4006" w:rsidRPr="00535AC5" w:rsidRDefault="00951BEF" w:rsidP="003F4006">
            <w:pPr>
              <w:pStyle w:val="TabelleLinks"/>
            </w:pPr>
            <w:r>
              <w:t>(Überschrift: „Symptome“</w:t>
            </w:r>
            <w:r w:rsidR="003F4006" w:rsidRPr="00535AC5">
              <w:t>)</w:t>
            </w:r>
          </w:p>
          <w:p w:rsidR="003F4006" w:rsidRPr="00535AC5" w:rsidRDefault="003F4006" w:rsidP="003F4006">
            <w:pPr>
              <w:pStyle w:val="TabelleLinks"/>
            </w:pPr>
          </w:p>
          <w:p w:rsidR="003F4006" w:rsidRPr="00535AC5" w:rsidRDefault="003F4006" w:rsidP="003F4006">
            <w:pPr>
              <w:pStyle w:val="TabelleLinks"/>
            </w:pPr>
            <w:r w:rsidRPr="00535AC5">
              <w:t>Informieren Sie sich über Kiras Gesundheitszustand. Welche Vermutu</w:t>
            </w:r>
            <w:r w:rsidRPr="00535AC5">
              <w:t>n</w:t>
            </w:r>
            <w:r w:rsidRPr="00535AC5">
              <w:t>gen haben Sie, was ihr fehlen könnte?</w:t>
            </w:r>
          </w:p>
          <w:p w:rsidR="003F4006" w:rsidRPr="00535AC5" w:rsidRDefault="003F4006" w:rsidP="003F4006">
            <w:pPr>
              <w:pStyle w:val="TabelleLinks"/>
            </w:pPr>
            <w:r w:rsidRPr="00535AC5">
              <w:t>Notieren Sie Ihr</w:t>
            </w:r>
            <w:r w:rsidR="00951BEF">
              <w:t>e Ideen unter der Überschrift: „Vorläufige Diagnose“</w:t>
            </w:r>
            <w:r w:rsidRPr="00535AC5">
              <w:t>.</w:t>
            </w:r>
          </w:p>
          <w:p w:rsidR="003F4006" w:rsidRPr="00535AC5" w:rsidRDefault="003F4006" w:rsidP="003F4006">
            <w:pPr>
              <w:pStyle w:val="TabelleLinks"/>
            </w:pPr>
          </w:p>
        </w:tc>
      </w:tr>
      <w:tr w:rsidR="003F4006" w:rsidRPr="00535AC5" w:rsidTr="003F4006">
        <w:tc>
          <w:tcPr>
            <w:tcW w:w="567" w:type="dxa"/>
            <w:shd w:val="clear" w:color="auto" w:fill="auto"/>
          </w:tcPr>
          <w:p w:rsidR="003F4006" w:rsidRPr="00535AC5" w:rsidRDefault="003F4006" w:rsidP="003F4006">
            <w:pPr>
              <w:pStyle w:val="Tabellezentriert"/>
            </w:pPr>
            <w:r w:rsidRPr="00535AC5">
              <w:t>2</w:t>
            </w:r>
          </w:p>
        </w:tc>
        <w:tc>
          <w:tcPr>
            <w:tcW w:w="1134" w:type="dxa"/>
            <w:shd w:val="clear" w:color="auto" w:fill="auto"/>
          </w:tcPr>
          <w:p w:rsidR="003F4006" w:rsidRPr="00535AC5" w:rsidRDefault="008E7F7D" w:rsidP="003F4006">
            <w:pPr>
              <w:pStyle w:val="Tabellezentriert"/>
            </w:pPr>
            <w:r>
              <w:rPr>
                <w:noProof/>
              </w:rPr>
              <w:drawing>
                <wp:anchor distT="0" distB="0" distL="114300" distR="114300" simplePos="0" relativeHeight="251685888" behindDoc="0" locked="0" layoutInCell="1" allowOverlap="1" wp14:anchorId="08D2630B" wp14:editId="0A2E46BC">
                  <wp:simplePos x="0" y="0"/>
                  <wp:positionH relativeFrom="column">
                    <wp:posOffset>18415</wp:posOffset>
                  </wp:positionH>
                  <wp:positionV relativeFrom="paragraph">
                    <wp:posOffset>22225</wp:posOffset>
                  </wp:positionV>
                  <wp:extent cx="582930" cy="300355"/>
                  <wp:effectExtent l="0" t="0" r="0" b="0"/>
                  <wp:wrapSquare wrapText="bothSides"/>
                  <wp:docPr id="268"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3F4006" w:rsidRPr="00535AC5" w:rsidRDefault="003F4006" w:rsidP="003F4006">
            <w:pPr>
              <w:pStyle w:val="TabelleLinks"/>
            </w:pPr>
            <w:r w:rsidRPr="00535AC5">
              <w:t>Verständigen Sie sich zu zweit über Ihre Vermutungen. Welche Inform</w:t>
            </w:r>
            <w:r w:rsidRPr="00535AC5">
              <w:t>a</w:t>
            </w:r>
            <w:r w:rsidRPr="00535AC5">
              <w:t>tionen benötigen Sie, um eine Diagnose zu erstellen?</w:t>
            </w:r>
          </w:p>
          <w:p w:rsidR="003F4006" w:rsidRPr="00535AC5" w:rsidRDefault="003F4006" w:rsidP="003F4006">
            <w:pPr>
              <w:pStyle w:val="TabelleLinks"/>
            </w:pPr>
            <w:r w:rsidRPr="00535AC5">
              <w:t>Notieren Sie Ih</w:t>
            </w:r>
            <w:r w:rsidR="00951BEF">
              <w:t>re Ideen unter die Überschrift „Anamnese“</w:t>
            </w:r>
            <w:r w:rsidRPr="00535AC5">
              <w:t>.</w:t>
            </w:r>
          </w:p>
        </w:tc>
      </w:tr>
    </w:tbl>
    <w:p w:rsidR="003F4006" w:rsidRDefault="009E2BC1" w:rsidP="003F4006">
      <w:pPr>
        <w:pStyle w:val="Tabellezentriert"/>
      </w:pPr>
      <w:r>
        <w:rPr>
          <w:noProof/>
        </w:rPr>
        <w:drawing>
          <wp:anchor distT="0" distB="0" distL="114300" distR="114300" simplePos="0" relativeHeight="252370944" behindDoc="0" locked="0" layoutInCell="1" allowOverlap="1" wp14:anchorId="2C5C5471" wp14:editId="6D204B17">
            <wp:simplePos x="0" y="0"/>
            <wp:positionH relativeFrom="column">
              <wp:posOffset>5114128</wp:posOffset>
            </wp:positionH>
            <wp:positionV relativeFrom="paragraph">
              <wp:posOffset>91440</wp:posOffset>
            </wp:positionV>
            <wp:extent cx="359410" cy="340995"/>
            <wp:effectExtent l="0" t="0" r="2540" b="1905"/>
            <wp:wrapNone/>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71"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68896" behindDoc="0" locked="0" layoutInCell="1" allowOverlap="1" wp14:anchorId="0AED9B9B" wp14:editId="58775283">
            <wp:simplePos x="0" y="0"/>
            <wp:positionH relativeFrom="column">
              <wp:posOffset>4743612</wp:posOffset>
            </wp:positionH>
            <wp:positionV relativeFrom="paragraph">
              <wp:posOffset>94615</wp:posOffset>
            </wp:positionV>
            <wp:extent cx="359410" cy="340995"/>
            <wp:effectExtent l="0" t="0" r="2540" b="1905"/>
            <wp:wrapNone/>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72"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p>
    <w:p w:rsidR="003F4006" w:rsidRDefault="003F4006" w:rsidP="003F4006">
      <w:pPr>
        <w:pStyle w:val="NL-MarginalieLernmaterialien"/>
        <w:framePr w:wrap="around" w:x="8651" w:y="1228"/>
      </w:pPr>
      <w:r>
        <w:t>Alle Lernziele:</w:t>
      </w:r>
    </w:p>
    <w:p w:rsidR="003F4006" w:rsidRDefault="003F4006" w:rsidP="003F4006">
      <w:pPr>
        <w:pStyle w:val="NL-MarginalieLernmaterialien"/>
        <w:framePr w:wrap="around" w:x="8651" w:y="1228"/>
      </w:pPr>
      <w:r w:rsidRPr="00CA0AE9">
        <w:t xml:space="preserve">Notieren Sie alle </w:t>
      </w:r>
      <w:r>
        <w:t xml:space="preserve">neuen </w:t>
      </w:r>
      <w:r w:rsidRPr="00CA0AE9">
        <w:t>Fachbegriffe</w:t>
      </w:r>
      <w:r>
        <w:t>, die Si</w:t>
      </w:r>
      <w:r w:rsidR="00490B30">
        <w:t>e bei diesem Lernprojekt ke</w:t>
      </w:r>
      <w:r w:rsidR="00490B30">
        <w:t>n</w:t>
      </w:r>
      <w:r w:rsidR="00490B30">
        <w:t>nen</w:t>
      </w:r>
      <w:r>
        <w:t>lernen</w:t>
      </w:r>
      <w:r w:rsidRPr="00CA0AE9">
        <w:t xml:space="preserve"> </w:t>
      </w:r>
      <w:r>
        <w:t>in den Kästchen für die Lernkartei (siehe Lernschritt P04.02.02.01).</w:t>
      </w:r>
    </w:p>
    <w:p w:rsidR="003F4006" w:rsidRPr="00CA0AE9" w:rsidRDefault="003F4006" w:rsidP="003F4006">
      <w:pPr>
        <w:pStyle w:val="NL-MarginalieLernmaterialien"/>
        <w:framePr w:wrap="around" w:x="8651" w:y="1228"/>
      </w:pPr>
      <w:r w:rsidRPr="00CA0AE9">
        <w:t xml:space="preserve">Schreiben Sie </w:t>
      </w:r>
      <w:r>
        <w:t xml:space="preserve">die </w:t>
      </w:r>
      <w:r w:rsidRPr="00CA0AE9">
        <w:t xml:space="preserve">Erklärung in </w:t>
      </w:r>
      <w:r>
        <w:t>das Kästchen darunter.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3F4006" w:rsidRPr="00535AC5" w:rsidTr="003F4006">
        <w:tc>
          <w:tcPr>
            <w:tcW w:w="567" w:type="dxa"/>
            <w:shd w:val="clear" w:color="auto" w:fill="auto"/>
          </w:tcPr>
          <w:p w:rsidR="003F4006" w:rsidRPr="00535AC5" w:rsidRDefault="003F4006" w:rsidP="003F4006">
            <w:pPr>
              <w:pStyle w:val="Tabellezentriert"/>
            </w:pPr>
            <w:r w:rsidRPr="00535AC5">
              <w:t>1</w:t>
            </w:r>
          </w:p>
        </w:tc>
        <w:tc>
          <w:tcPr>
            <w:tcW w:w="1134" w:type="dxa"/>
            <w:shd w:val="clear" w:color="auto" w:fill="auto"/>
          </w:tcPr>
          <w:p w:rsidR="003F4006" w:rsidRPr="00535AC5" w:rsidRDefault="008E7F7D" w:rsidP="0036709D">
            <w:pPr>
              <w:pStyle w:val="TabelleLinks"/>
            </w:pPr>
            <w:r>
              <w:rPr>
                <w:noProof/>
              </w:rPr>
              <w:drawing>
                <wp:anchor distT="0" distB="0" distL="114300" distR="114300" simplePos="0" relativeHeight="251688960" behindDoc="0" locked="0" layoutInCell="1" allowOverlap="1" wp14:anchorId="74A5572F" wp14:editId="060E9FFD">
                  <wp:simplePos x="0" y="0"/>
                  <wp:positionH relativeFrom="margin">
                    <wp:posOffset>223520</wp:posOffset>
                  </wp:positionH>
                  <wp:positionV relativeFrom="margin">
                    <wp:posOffset>46355</wp:posOffset>
                  </wp:positionV>
                  <wp:extent cx="198755" cy="226695"/>
                  <wp:effectExtent l="0" t="0" r="0" b="0"/>
                  <wp:wrapSquare wrapText="bothSides"/>
                  <wp:docPr id="262"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3F4006" w:rsidRPr="00535AC5" w:rsidRDefault="003F4006" w:rsidP="003F4006">
            <w:pPr>
              <w:pStyle w:val="TabelleLinks"/>
            </w:pPr>
            <w:r w:rsidRPr="00535AC5">
              <w:t>Lesen Sie den Text und unterstreichen Sie alles, worüber Kira in letzter Zeit klagt und auch, was ihre Lehrerin bei ihr beobachtet (Krankheitsze</w:t>
            </w:r>
            <w:r w:rsidRPr="00535AC5">
              <w:t>i</w:t>
            </w:r>
            <w:r w:rsidRPr="00535AC5">
              <w:t xml:space="preserve">chen). </w:t>
            </w:r>
          </w:p>
          <w:p w:rsidR="003F4006" w:rsidRPr="00535AC5" w:rsidRDefault="008E7F7D" w:rsidP="003F4006">
            <w:pPr>
              <w:pStyle w:val="TabelleLinks"/>
            </w:pPr>
            <w:r>
              <w:rPr>
                <w:noProof/>
              </w:rPr>
              <w:drawing>
                <wp:anchor distT="0" distB="0" distL="114300" distR="114300" simplePos="0" relativeHeight="251694080" behindDoc="0" locked="0" layoutInCell="1" allowOverlap="1" wp14:anchorId="7A1C4E66" wp14:editId="2AF8A6AD">
                  <wp:simplePos x="0" y="0"/>
                  <wp:positionH relativeFrom="column">
                    <wp:posOffset>4530725</wp:posOffset>
                  </wp:positionH>
                  <wp:positionV relativeFrom="paragraph">
                    <wp:posOffset>59690</wp:posOffset>
                  </wp:positionV>
                  <wp:extent cx="438150" cy="438150"/>
                  <wp:effectExtent l="0" t="0" r="0" b="0"/>
                  <wp:wrapNone/>
                  <wp:docPr id="261" name="Grafik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06" w:rsidRPr="00535AC5">
              <w:t>Markieren Sie unbekannt</w:t>
            </w:r>
            <w:r w:rsidR="00951BEF">
              <w:t>e</w:t>
            </w:r>
            <w:r w:rsidR="003F4006" w:rsidRPr="00535AC5">
              <w:t xml:space="preserve"> Begriffe in einer anderen Farbe.</w:t>
            </w:r>
          </w:p>
          <w:p w:rsidR="003F4006" w:rsidRPr="00535AC5" w:rsidRDefault="003F4006" w:rsidP="003F4006">
            <w:pPr>
              <w:pStyle w:val="TabelleLinks"/>
            </w:pPr>
          </w:p>
          <w:p w:rsidR="003F4006" w:rsidRPr="00535AC5" w:rsidRDefault="003F4006" w:rsidP="003F4006">
            <w:pPr>
              <w:pStyle w:val="TabelleLinks"/>
            </w:pPr>
            <w:r w:rsidRPr="00535AC5">
              <w:t>Schreiben Sie diese Krankheitszeichen untereinander in e</w:t>
            </w:r>
            <w:r w:rsidR="00951BEF">
              <w:t>ine Liste mit der Überschrift: „Symptome = Krankheitszeichen“</w:t>
            </w:r>
            <w:r w:rsidRPr="00535AC5">
              <w:t>.</w:t>
            </w:r>
          </w:p>
          <w:p w:rsidR="003F4006" w:rsidRPr="00535AC5" w:rsidRDefault="003F4006" w:rsidP="003F4006">
            <w:pPr>
              <w:pStyle w:val="TabelleLinks"/>
            </w:pPr>
          </w:p>
        </w:tc>
      </w:tr>
      <w:tr w:rsidR="003F4006" w:rsidRPr="00535AC5" w:rsidTr="003F4006">
        <w:tc>
          <w:tcPr>
            <w:tcW w:w="567" w:type="dxa"/>
            <w:shd w:val="clear" w:color="auto" w:fill="auto"/>
          </w:tcPr>
          <w:p w:rsidR="003F4006" w:rsidRPr="00535AC5" w:rsidRDefault="003F4006" w:rsidP="003F4006">
            <w:pPr>
              <w:pStyle w:val="Tabellezentriert"/>
            </w:pPr>
            <w:r w:rsidRPr="00535AC5">
              <w:t>2</w:t>
            </w:r>
          </w:p>
        </w:tc>
        <w:tc>
          <w:tcPr>
            <w:tcW w:w="1134" w:type="dxa"/>
            <w:shd w:val="clear" w:color="auto" w:fill="auto"/>
          </w:tcPr>
          <w:p w:rsidR="003F4006" w:rsidRPr="00535AC5" w:rsidRDefault="008E7F7D" w:rsidP="003F4006">
            <w:pPr>
              <w:pStyle w:val="Tabellezentriert"/>
            </w:pPr>
            <w:r>
              <w:rPr>
                <w:noProof/>
              </w:rPr>
              <w:drawing>
                <wp:anchor distT="0" distB="0" distL="114300" distR="114300" simplePos="0" relativeHeight="251738112" behindDoc="0" locked="0" layoutInCell="1" allowOverlap="1" wp14:anchorId="201F0BD9" wp14:editId="621644DE">
                  <wp:simplePos x="0" y="0"/>
                  <wp:positionH relativeFrom="column">
                    <wp:posOffset>18415</wp:posOffset>
                  </wp:positionH>
                  <wp:positionV relativeFrom="paragraph">
                    <wp:posOffset>22225</wp:posOffset>
                  </wp:positionV>
                  <wp:extent cx="582930" cy="300355"/>
                  <wp:effectExtent l="0" t="0" r="0" b="0"/>
                  <wp:wrapSquare wrapText="bothSides"/>
                  <wp:docPr id="26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3F4006" w:rsidRPr="00535AC5" w:rsidRDefault="003F4006" w:rsidP="003F4006">
            <w:pPr>
              <w:pStyle w:val="TabelleLinks"/>
            </w:pPr>
            <w:r w:rsidRPr="00535AC5">
              <w:t>Welche Vermutungen haben Sie, was Kira fehlen könnte?</w:t>
            </w:r>
          </w:p>
          <w:p w:rsidR="003F4006" w:rsidRPr="00535AC5" w:rsidRDefault="003F4006" w:rsidP="003F4006">
            <w:pPr>
              <w:pStyle w:val="TabelleLinks"/>
            </w:pPr>
            <w:r w:rsidRPr="00535AC5">
              <w:t>Notieren Sie Ihr</w:t>
            </w:r>
            <w:r w:rsidR="00951BEF">
              <w:t>e Ideen unter der Überschrift: „Vorläufige Diagnose“</w:t>
            </w:r>
            <w:r w:rsidRPr="00535AC5">
              <w:t>.</w:t>
            </w:r>
          </w:p>
          <w:p w:rsidR="003F4006" w:rsidRPr="00535AC5" w:rsidRDefault="003F4006" w:rsidP="003F4006">
            <w:pPr>
              <w:pStyle w:val="TabelleLinks"/>
            </w:pPr>
            <w:r w:rsidRPr="00535AC5">
              <w:t>(Diagnose = Bestimmung der Erkrankung aufgrund von Untersuchu</w:t>
            </w:r>
            <w:r w:rsidRPr="00535AC5">
              <w:t>n</w:t>
            </w:r>
            <w:r w:rsidRPr="00535AC5">
              <w:t>gen)</w:t>
            </w:r>
          </w:p>
          <w:p w:rsidR="003F4006" w:rsidRPr="00535AC5" w:rsidRDefault="003F4006" w:rsidP="003F4006">
            <w:pPr>
              <w:pStyle w:val="TabelleLinks"/>
            </w:pPr>
          </w:p>
          <w:p w:rsidR="003F4006" w:rsidRPr="00535AC5" w:rsidRDefault="003F4006" w:rsidP="003F4006">
            <w:pPr>
              <w:pStyle w:val="TabelleLinks"/>
            </w:pPr>
            <w:r w:rsidRPr="00535AC5">
              <w:t>Was wird Kiras Ärztin nun genauer untersuchen wollen?</w:t>
            </w:r>
          </w:p>
        </w:tc>
      </w:tr>
    </w:tbl>
    <w:p w:rsidR="003F4006" w:rsidRDefault="003F4006" w:rsidP="003F4006">
      <w:pPr>
        <w:pStyle w:val="TabelleLinks"/>
        <w:tabs>
          <w:tab w:val="left" w:pos="675"/>
          <w:tab w:val="left" w:pos="1809"/>
        </w:tabs>
        <w:ind w:left="108"/>
        <w:rPr>
          <w:noProof/>
        </w:rPr>
      </w:pPr>
    </w:p>
    <w:p w:rsidR="009E2BC1" w:rsidRDefault="009E2BC1" w:rsidP="003F4006">
      <w:pPr>
        <w:pStyle w:val="NL-MarginalieLernmaterialien"/>
        <w:framePr w:wrap="around" w:x="8689" w:y="129"/>
      </w:pPr>
      <w:r>
        <w:rPr>
          <w:noProof/>
        </w:rPr>
        <w:drawing>
          <wp:anchor distT="0" distB="0" distL="114300" distR="114300" simplePos="0" relativeHeight="252364800" behindDoc="0" locked="0" layoutInCell="1" allowOverlap="1" wp14:anchorId="0B5CEBF7" wp14:editId="06D52B1D">
            <wp:simplePos x="0" y="0"/>
            <wp:positionH relativeFrom="column">
              <wp:posOffset>781685</wp:posOffset>
            </wp:positionH>
            <wp:positionV relativeFrom="paragraph">
              <wp:posOffset>266700</wp:posOffset>
            </wp:positionV>
            <wp:extent cx="359410" cy="340995"/>
            <wp:effectExtent l="0" t="0" r="2540" b="1905"/>
            <wp:wrapNone/>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67"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65824" behindDoc="0" locked="0" layoutInCell="1" allowOverlap="1" wp14:anchorId="3AE3BCD8" wp14:editId="4DD084FB">
            <wp:simplePos x="0" y="0"/>
            <wp:positionH relativeFrom="column">
              <wp:posOffset>404495</wp:posOffset>
            </wp:positionH>
            <wp:positionV relativeFrom="paragraph">
              <wp:posOffset>265903</wp:posOffset>
            </wp:positionV>
            <wp:extent cx="359410" cy="340995"/>
            <wp:effectExtent l="0" t="0" r="2540" b="1905"/>
            <wp:wrapNone/>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71"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66848" behindDoc="0" locked="0" layoutInCell="1" allowOverlap="1" wp14:anchorId="538A7B35" wp14:editId="02A57AEC">
            <wp:simplePos x="0" y="0"/>
            <wp:positionH relativeFrom="column">
              <wp:posOffset>22225</wp:posOffset>
            </wp:positionH>
            <wp:positionV relativeFrom="paragraph">
              <wp:posOffset>268605</wp:posOffset>
            </wp:positionV>
            <wp:extent cx="359410" cy="340995"/>
            <wp:effectExtent l="0" t="0" r="2540" b="1905"/>
            <wp:wrapNone/>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72"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sidR="003F4006">
        <w:t>Bilden Sie gemischte Gru</w:t>
      </w:r>
      <w:r w:rsidR="003F4006">
        <w:t>p</w:t>
      </w:r>
      <w:r w:rsidR="003F4006">
        <w:t>pen.</w:t>
      </w:r>
    </w:p>
    <w:p w:rsidR="009E2BC1" w:rsidRDefault="009E2BC1" w:rsidP="003F4006">
      <w:pPr>
        <w:pStyle w:val="NL-MarginalieLernmaterialien"/>
        <w:framePr w:wrap="around" w:x="8689" w:y="129"/>
      </w:pPr>
    </w:p>
    <w:p w:rsidR="003F4006" w:rsidRDefault="009E2BC1" w:rsidP="003F4006">
      <w:pPr>
        <w:pStyle w:val="NL-MarginalieLernmaterialien"/>
        <w:framePr w:wrap="around" w:x="8689" w:y="129"/>
      </w:pPr>
      <w:r w:rsidRPr="009E2BC1">
        <w:rPr>
          <w:noProof/>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3F4006" w:rsidRPr="00535AC5" w:rsidTr="003F4006">
        <w:tc>
          <w:tcPr>
            <w:tcW w:w="567" w:type="dxa"/>
            <w:shd w:val="clear" w:color="auto" w:fill="auto"/>
          </w:tcPr>
          <w:p w:rsidR="003F4006" w:rsidRPr="00535AC5" w:rsidRDefault="003F4006" w:rsidP="003F4006">
            <w:pPr>
              <w:pStyle w:val="Tabellezentriert"/>
            </w:pPr>
            <w:r w:rsidRPr="00535AC5">
              <w:t>4</w:t>
            </w:r>
          </w:p>
        </w:tc>
        <w:tc>
          <w:tcPr>
            <w:tcW w:w="1134" w:type="dxa"/>
            <w:shd w:val="clear" w:color="auto" w:fill="auto"/>
          </w:tcPr>
          <w:p w:rsidR="003F4006" w:rsidRPr="00535AC5" w:rsidRDefault="008E7F7D" w:rsidP="003F4006">
            <w:pPr>
              <w:pStyle w:val="Tabellezentriert"/>
            </w:pPr>
            <w:r>
              <w:rPr>
                <w:noProof/>
              </w:rPr>
              <w:drawing>
                <wp:anchor distT="0" distB="0" distL="114300" distR="114300" simplePos="0" relativeHeight="251689984" behindDoc="0" locked="0" layoutInCell="1" allowOverlap="1" wp14:anchorId="21695AF8" wp14:editId="61D3AE84">
                  <wp:simplePos x="0" y="0"/>
                  <wp:positionH relativeFrom="column">
                    <wp:posOffset>20320</wp:posOffset>
                  </wp:positionH>
                  <wp:positionV relativeFrom="paragraph">
                    <wp:posOffset>28575</wp:posOffset>
                  </wp:positionV>
                  <wp:extent cx="530860" cy="320675"/>
                  <wp:effectExtent l="0" t="0" r="0" b="0"/>
                  <wp:wrapSquare wrapText="bothSides"/>
                  <wp:docPr id="259"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0" w:type="dxa"/>
            <w:shd w:val="clear" w:color="auto" w:fill="auto"/>
          </w:tcPr>
          <w:p w:rsidR="003F4006" w:rsidRPr="00535AC5" w:rsidRDefault="003F4006" w:rsidP="003F4006">
            <w:pPr>
              <w:pStyle w:val="TabelleLinks"/>
            </w:pPr>
            <w:r w:rsidRPr="00535AC5">
              <w:t xml:space="preserve">Verständigen Sie sich in einer Kleingruppe über ihre Vermutungen. </w:t>
            </w:r>
          </w:p>
          <w:p w:rsidR="003F4006" w:rsidRPr="00535AC5" w:rsidRDefault="003F4006" w:rsidP="003F4006">
            <w:pPr>
              <w:pStyle w:val="TabelleLinks"/>
            </w:pPr>
          </w:p>
          <w:p w:rsidR="003F4006" w:rsidRPr="00535AC5" w:rsidRDefault="003F4006" w:rsidP="003F4006">
            <w:pPr>
              <w:pStyle w:val="TabelleLinks"/>
            </w:pPr>
            <w:r w:rsidRPr="00535AC5">
              <w:t>Welche Untersuchungen wird die Ärztin nun durchführen, um herausz</w:t>
            </w:r>
            <w:r w:rsidRPr="00535AC5">
              <w:t>u</w:t>
            </w:r>
            <w:r w:rsidRPr="00535AC5">
              <w:t>finden, was Kira fehlt?</w:t>
            </w:r>
          </w:p>
          <w:p w:rsidR="003F4006" w:rsidRPr="00535AC5" w:rsidRDefault="003F4006" w:rsidP="003F4006">
            <w:pPr>
              <w:pStyle w:val="TabelleLinks"/>
            </w:pPr>
          </w:p>
          <w:p w:rsidR="003F4006" w:rsidRPr="00535AC5" w:rsidRDefault="008E7F7D" w:rsidP="003F4006">
            <w:pPr>
              <w:pStyle w:val="TabelleLinks"/>
            </w:pPr>
            <w:r>
              <w:rPr>
                <w:noProof/>
              </w:rPr>
              <w:drawing>
                <wp:anchor distT="0" distB="0" distL="114300" distR="114300" simplePos="0" relativeHeight="251695104" behindDoc="0" locked="0" layoutInCell="1" allowOverlap="1" wp14:anchorId="10DAE74E" wp14:editId="38E85DA6">
                  <wp:simplePos x="0" y="0"/>
                  <wp:positionH relativeFrom="column">
                    <wp:posOffset>4541520</wp:posOffset>
                  </wp:positionH>
                  <wp:positionV relativeFrom="paragraph">
                    <wp:posOffset>123825</wp:posOffset>
                  </wp:positionV>
                  <wp:extent cx="427355" cy="438150"/>
                  <wp:effectExtent l="0" t="0" r="0" b="0"/>
                  <wp:wrapNone/>
                  <wp:docPr id="35" name="Grafik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06" w:rsidRPr="00535AC5">
              <w:t>Erstellen Sie eine gemeinsame Li</w:t>
            </w:r>
            <w:r w:rsidR="00951BEF">
              <w:t>ste „Anamnese“</w:t>
            </w:r>
            <w:r w:rsidR="003F4006" w:rsidRPr="00535AC5">
              <w:t>.</w:t>
            </w:r>
          </w:p>
          <w:p w:rsidR="003F4006" w:rsidRDefault="003F4006" w:rsidP="003F4006">
            <w:pPr>
              <w:pStyle w:val="TabelleLinks"/>
            </w:pPr>
          </w:p>
          <w:p w:rsidR="003F4006" w:rsidRPr="00535AC5" w:rsidRDefault="003F4006" w:rsidP="003F4006">
            <w:pPr>
              <w:pStyle w:val="TabelleLinks"/>
            </w:pPr>
            <w:r w:rsidRPr="00535AC5">
              <w:t>Klären Sie alle unbekannten Fachbegriffe in Ihrem Team mit Hilfe des Buches.</w:t>
            </w:r>
          </w:p>
        </w:tc>
      </w:tr>
      <w:tr w:rsidR="003F4006" w:rsidRPr="00535AC5" w:rsidTr="003F4006">
        <w:tc>
          <w:tcPr>
            <w:tcW w:w="567" w:type="dxa"/>
            <w:shd w:val="clear" w:color="auto" w:fill="auto"/>
          </w:tcPr>
          <w:p w:rsidR="003F4006" w:rsidRPr="00535AC5" w:rsidRDefault="003F4006" w:rsidP="003F4006">
            <w:pPr>
              <w:pStyle w:val="Tabellezentriert"/>
            </w:pPr>
          </w:p>
        </w:tc>
        <w:tc>
          <w:tcPr>
            <w:tcW w:w="1134" w:type="dxa"/>
            <w:shd w:val="clear" w:color="auto" w:fill="auto"/>
          </w:tcPr>
          <w:p w:rsidR="0036709D" w:rsidRDefault="0036709D" w:rsidP="003F4006">
            <w:pPr>
              <w:pStyle w:val="Tabellezentriert"/>
            </w:pPr>
          </w:p>
          <w:p w:rsidR="0036709D" w:rsidRPr="00535AC5" w:rsidRDefault="0036709D" w:rsidP="0036709D">
            <w:pPr>
              <w:pStyle w:val="Tabellezentriert"/>
              <w:spacing w:line="240" w:lineRule="auto"/>
            </w:pPr>
            <w:r>
              <w:rPr>
                <w:noProof/>
              </w:rPr>
              <w:drawing>
                <wp:inline distT="0" distB="0" distL="0" distR="0" wp14:anchorId="455D79A1" wp14:editId="2E0FE48A">
                  <wp:extent cx="551250" cy="551250"/>
                  <wp:effectExtent l="0" t="0" r="1270" b="1270"/>
                  <wp:docPr id="387"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emf"/>
                          <pic:cNvPicPr/>
                        </pic:nvPicPr>
                        <pic:blipFill>
                          <a:blip r:embed="rId75">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inline>
              </w:drawing>
            </w:r>
          </w:p>
        </w:tc>
        <w:tc>
          <w:tcPr>
            <w:tcW w:w="5670" w:type="dxa"/>
            <w:shd w:val="clear" w:color="auto" w:fill="auto"/>
          </w:tcPr>
          <w:p w:rsidR="003F4006" w:rsidRPr="00535AC5" w:rsidRDefault="003F4006" w:rsidP="003F4006">
            <w:pPr>
              <w:pStyle w:val="Textkrper"/>
              <w:spacing w:line="240" w:lineRule="auto"/>
            </w:pPr>
            <w:r w:rsidRPr="00535AC5">
              <w:t>Klärung von offenen Fragen.</w:t>
            </w:r>
          </w:p>
          <w:p w:rsidR="003F4006" w:rsidRPr="00490B30" w:rsidRDefault="003F4006" w:rsidP="003F4006">
            <w:pPr>
              <w:pStyle w:val="TextkrperGrauhinterlegt"/>
              <w:spacing w:line="240" w:lineRule="auto"/>
              <w:rPr>
                <w:rFonts w:ascii="Source Sans Pro" w:hAnsi="Source Sans Pro"/>
              </w:rPr>
            </w:pPr>
            <w:r w:rsidRPr="00490B30">
              <w:rPr>
                <w:rFonts w:ascii="Source Sans Pro" w:hAnsi="Source Sans Pro"/>
              </w:rPr>
              <w:t xml:space="preserve">Anschließend am AO erklären, was passieren wird: </w:t>
            </w:r>
            <w:r w:rsidRPr="00490B30">
              <w:rPr>
                <w:rFonts w:ascii="Source Sans Pro" w:hAnsi="Source Sans Pro"/>
              </w:rPr>
              <w:br/>
              <w:t>Blutdruckmessung, Vitalzeichen und Blutbild</w:t>
            </w:r>
            <w:r w:rsidRPr="00490B30">
              <w:rPr>
                <w:rFonts w:ascii="Source Sans Pro" w:hAnsi="Source Sans Pro"/>
              </w:rPr>
              <w:br/>
              <w:t>Das Blutbild zeigt, dass der Hb-Wert und die Zahl der Erythr</w:t>
            </w:r>
            <w:r w:rsidRPr="00490B30">
              <w:rPr>
                <w:rFonts w:ascii="Source Sans Pro" w:hAnsi="Source Sans Pro"/>
              </w:rPr>
              <w:t>o</w:t>
            </w:r>
            <w:r w:rsidRPr="00490B30">
              <w:rPr>
                <w:rFonts w:ascii="Source Sans Pro" w:hAnsi="Source Sans Pro"/>
              </w:rPr>
              <w:t>zyten zu niedrig sind. Kira wird nochmals Blut abgenommen</w:t>
            </w:r>
            <w:r w:rsidR="00490B30" w:rsidRPr="00490B30">
              <w:rPr>
                <w:rFonts w:ascii="Source Sans Pro" w:hAnsi="Source Sans Pro"/>
              </w:rPr>
              <w:t>,</w:t>
            </w:r>
            <w:r w:rsidRPr="00490B30">
              <w:rPr>
                <w:rFonts w:ascii="Source Sans Pro" w:hAnsi="Source Sans Pro"/>
              </w:rPr>
              <w:t xml:space="preserve"> um die Hämoglobin-Messung zu bestätigen und um in einem Ausstrich die Blutkörperchen zu begutachten.</w:t>
            </w:r>
            <w:r w:rsidRPr="00490B30">
              <w:rPr>
                <w:rFonts w:ascii="Source Sans Pro" w:hAnsi="Source Sans Pro"/>
              </w:rPr>
              <w:br/>
              <w:t>Kira h</w:t>
            </w:r>
            <w:r w:rsidR="00951BEF">
              <w:rPr>
                <w:rFonts w:ascii="Source Sans Pro" w:hAnsi="Source Sans Pro"/>
              </w:rPr>
              <w:t>at sich noch nie Gedanken über i</w:t>
            </w:r>
            <w:r w:rsidRPr="00490B30">
              <w:rPr>
                <w:rFonts w:ascii="Source Sans Pro" w:hAnsi="Source Sans Pro"/>
              </w:rPr>
              <w:t xml:space="preserve">hr Blut gemacht. Jetzt ist sie beunruhigt und will wissen, woraus es besteht, wieso sie müde wird, wenn etwas nicht in Ordnung </w:t>
            </w:r>
            <w:r w:rsidR="00490B30" w:rsidRPr="00490B30">
              <w:rPr>
                <w:rFonts w:ascii="Source Sans Pro" w:hAnsi="Source Sans Pro"/>
              </w:rPr>
              <w:t xml:space="preserve">ist </w:t>
            </w:r>
            <w:r w:rsidRPr="00490B30">
              <w:rPr>
                <w:rFonts w:ascii="Source Sans Pro" w:hAnsi="Source Sans Pro"/>
              </w:rPr>
              <w:t>und wieso das Blut unter Druck steht. …</w:t>
            </w:r>
          </w:p>
          <w:p w:rsidR="003F4006" w:rsidRPr="00535AC5" w:rsidRDefault="008E7F7D" w:rsidP="003F4006">
            <w:pPr>
              <w:pStyle w:val="TextkrperGrauhinterlegt"/>
              <w:spacing w:line="240" w:lineRule="auto"/>
            </w:pPr>
            <w:r>
              <w:rPr>
                <w:noProof/>
              </w:rPr>
              <w:drawing>
                <wp:anchor distT="0" distB="0" distL="114300" distR="114300" simplePos="0" relativeHeight="251701248" behindDoc="0" locked="0" layoutInCell="1" allowOverlap="1" wp14:anchorId="32BF4DD0" wp14:editId="7018E992">
                  <wp:simplePos x="0" y="0"/>
                  <wp:positionH relativeFrom="column">
                    <wp:posOffset>3688715</wp:posOffset>
                  </wp:positionH>
                  <wp:positionV relativeFrom="paragraph">
                    <wp:posOffset>385445</wp:posOffset>
                  </wp:positionV>
                  <wp:extent cx="448310" cy="448310"/>
                  <wp:effectExtent l="0" t="0" r="8890" b="8890"/>
                  <wp:wrapNone/>
                  <wp:docPr id="34"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5"/>
                          <pic:cNvPicPr>
                            <a:picLocks noChangeAspect="1" noChangeArrowheads="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0" y="0"/>
                            <a:ext cx="44831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06" w:rsidRPr="00490B30">
              <w:rPr>
                <w:rFonts w:ascii="Source Sans Pro" w:hAnsi="Source Sans Pro"/>
              </w:rPr>
              <w:t>Bearbeitung der Lernthemen und Lernschritte.</w:t>
            </w:r>
          </w:p>
        </w:tc>
      </w:tr>
    </w:tbl>
    <w:p w:rsidR="006018B6" w:rsidRPr="003273C2" w:rsidRDefault="00951BEF" w:rsidP="006018B6">
      <w:pPr>
        <w:pStyle w:val="NL-MarginalieLernmaterialienGrauhinterlegt"/>
        <w:framePr w:wrap="around" w:x="8831" w:y="770"/>
        <w:rPr>
          <w:rStyle w:val="Fett"/>
          <w:bCs w:val="0"/>
        </w:rPr>
      </w:pPr>
      <w:r>
        <w:rPr>
          <w:rStyle w:val="Fett"/>
          <w:bCs w:val="0"/>
        </w:rPr>
        <w:t>Autor</w:t>
      </w:r>
      <w:r w:rsidR="006018B6" w:rsidRPr="003273C2">
        <w:rPr>
          <w:rStyle w:val="Fett"/>
          <w:bCs w:val="0"/>
        </w:rPr>
        <w:t>in:</w:t>
      </w:r>
    </w:p>
    <w:p w:rsidR="006018B6" w:rsidRPr="001B791F" w:rsidRDefault="006018B6" w:rsidP="006018B6">
      <w:pPr>
        <w:pStyle w:val="NL-MarginalieLernmaterialienGrauhinterlegt"/>
        <w:framePr w:wrap="around" w:x="8831" w:y="770"/>
        <w:spacing w:before="60"/>
        <w:rPr>
          <w:rStyle w:val="Fett"/>
          <w:b w:val="0"/>
          <w:bCs w:val="0"/>
        </w:rPr>
      </w:pPr>
      <w:r w:rsidRPr="001B791F">
        <w:t>Annegret Schmidt</w:t>
      </w:r>
    </w:p>
    <w:p w:rsidR="006018B6" w:rsidRPr="00E45283" w:rsidRDefault="006018B6" w:rsidP="006018B6">
      <w:pPr>
        <w:pStyle w:val="NL-MarginalieLernmaterialienGrauhinterlegt"/>
        <w:framePr w:wrap="around" w:x="8831" w:y="770"/>
        <w:spacing w:before="180"/>
        <w:rPr>
          <w:rStyle w:val="Fett"/>
          <w:b w:val="0"/>
          <w:bCs w:val="0"/>
        </w:rPr>
      </w:pPr>
      <w:r w:rsidRPr="003273C2">
        <w:rPr>
          <w:rStyle w:val="Fett"/>
          <w:bCs w:val="0"/>
        </w:rPr>
        <w:t>Datum:</w:t>
      </w:r>
      <w:r w:rsidRPr="00E45283">
        <w:rPr>
          <w:rStyle w:val="Fett"/>
          <w:b w:val="0"/>
          <w:bCs w:val="0"/>
        </w:rPr>
        <w:t xml:space="preserve"> </w:t>
      </w:r>
      <w:r w:rsidRPr="00E45283">
        <w:t>Mai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3F4006" w:rsidRPr="00535AC5" w:rsidTr="003F4006">
        <w:tc>
          <w:tcPr>
            <w:tcW w:w="567" w:type="dxa"/>
            <w:shd w:val="clear" w:color="auto" w:fill="auto"/>
          </w:tcPr>
          <w:p w:rsidR="003F4006" w:rsidRPr="00535AC5" w:rsidRDefault="003F4006" w:rsidP="003F4006">
            <w:pPr>
              <w:pStyle w:val="Tabellezentriert"/>
            </w:pPr>
          </w:p>
        </w:tc>
        <w:tc>
          <w:tcPr>
            <w:tcW w:w="1134" w:type="dxa"/>
            <w:shd w:val="clear" w:color="auto" w:fill="auto"/>
          </w:tcPr>
          <w:p w:rsidR="003F4006" w:rsidRPr="00535AC5" w:rsidRDefault="008E7F7D" w:rsidP="003F4006">
            <w:pPr>
              <w:pStyle w:val="Tabellezentriert"/>
            </w:pPr>
            <w:r>
              <w:rPr>
                <w:noProof/>
              </w:rPr>
              <w:drawing>
                <wp:anchor distT="0" distB="0" distL="114300" distR="114300" simplePos="0" relativeHeight="251692032" behindDoc="0" locked="0" layoutInCell="1" allowOverlap="1" wp14:anchorId="06C56B0C" wp14:editId="5EA85924">
                  <wp:simplePos x="0" y="0"/>
                  <wp:positionH relativeFrom="margin">
                    <wp:posOffset>199390</wp:posOffset>
                  </wp:positionH>
                  <wp:positionV relativeFrom="margin">
                    <wp:posOffset>27305</wp:posOffset>
                  </wp:positionV>
                  <wp:extent cx="197485" cy="226695"/>
                  <wp:effectExtent l="0" t="0" r="0" b="0"/>
                  <wp:wrapNone/>
                  <wp:docPr id="33" name="Grafik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7485"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006" w:rsidRPr="00535AC5" w:rsidRDefault="003F4006" w:rsidP="003F4006">
            <w:pPr>
              <w:pStyle w:val="Tabellezentriert"/>
            </w:pPr>
          </w:p>
          <w:p w:rsidR="003F4006" w:rsidRPr="00535AC5" w:rsidRDefault="003F4006" w:rsidP="003F4006">
            <w:pPr>
              <w:pStyle w:val="Tabellezentriert"/>
            </w:pPr>
          </w:p>
        </w:tc>
        <w:tc>
          <w:tcPr>
            <w:tcW w:w="5670" w:type="dxa"/>
            <w:shd w:val="clear" w:color="auto" w:fill="auto"/>
          </w:tcPr>
          <w:p w:rsidR="003F4006" w:rsidRPr="00535AC5" w:rsidRDefault="003F4006" w:rsidP="003F4006">
            <w:pPr>
              <w:pStyle w:val="TabelleLinks"/>
            </w:pPr>
            <w:r w:rsidRPr="00535AC5">
              <w:t>Bearbeiten Sie Lernschrit</w:t>
            </w:r>
            <w:r w:rsidR="004831DC">
              <w:t>t P04.02.01.09, in</w:t>
            </w:r>
            <w:r w:rsidRPr="00535AC5">
              <w:t xml:space="preserve">dem Sie ein Mindmap zu den Begriffen rund um das Blut erstellen. </w:t>
            </w:r>
          </w:p>
        </w:tc>
      </w:tr>
    </w:tbl>
    <w:p w:rsidR="008E7F7D" w:rsidRDefault="008E7F7D" w:rsidP="009A791C"/>
    <w:p w:rsidR="008E7F7D" w:rsidRPr="001D6C40" w:rsidRDefault="008E7F7D" w:rsidP="009A791C">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806"/>
        </w:trPr>
        <w:tc>
          <w:tcPr>
            <w:tcW w:w="2629" w:type="dxa"/>
            <w:tcBorders>
              <w:top w:val="single" w:sz="4" w:space="0" w:color="auto"/>
              <w:left w:val="single" w:sz="4" w:space="0" w:color="auto"/>
              <w:right w:val="single" w:sz="4" w:space="0" w:color="auto"/>
            </w:tcBorders>
            <w:shd w:val="clear" w:color="auto" w:fill="D9D9D9"/>
          </w:tcPr>
          <w:p w:rsidR="008E7F7D" w:rsidRPr="00904540" w:rsidRDefault="008E7F7D" w:rsidP="008E7F7D">
            <w:pPr>
              <w:pStyle w:val="TabelleLinks6PT"/>
            </w:pPr>
            <w:r w:rsidRPr="00904540">
              <w:lastRenderedPageBreak/>
              <w:t>Lernfeld</w:t>
            </w:r>
          </w:p>
          <w:p w:rsidR="008E7F7D" w:rsidRPr="00864C9D" w:rsidRDefault="008E7F7D" w:rsidP="008E7F7D">
            <w:pPr>
              <w:pStyle w:val="TabellenkopfLSLinksbndig"/>
              <w:rPr>
                <w:rFonts w:eastAsia="Calibri"/>
              </w:rPr>
            </w:pPr>
            <w:r w:rsidRPr="00864C9D">
              <w:t>LF 4</w:t>
            </w:r>
            <w:r w:rsidRPr="00864C9D">
              <w:br/>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8E7F7D">
            <w:pPr>
              <w:pStyle w:val="TabellenkopfLSLinksbndig"/>
            </w:pPr>
            <w:r w:rsidRPr="00864C9D">
              <w:t xml:space="preserve">Blutdruck als Vitalzeichen erfassen, messen und beurteilen </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rPr>
                <w:rFonts w:eastAsia="Calibri"/>
              </w:rPr>
            </w:pPr>
            <w:r w:rsidRPr="00864C9D">
              <w:t>P04.02.01</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50752" behindDoc="0" locked="0" layoutInCell="0" allowOverlap="1" wp14:anchorId="7B70933D" wp14:editId="28CD9135">
                      <wp:simplePos x="0" y="0"/>
                      <wp:positionH relativeFrom="page">
                        <wp:posOffset>5515610</wp:posOffset>
                      </wp:positionH>
                      <wp:positionV relativeFrom="page">
                        <wp:posOffset>1690370</wp:posOffset>
                      </wp:positionV>
                      <wp:extent cx="1321435" cy="647700"/>
                      <wp:effectExtent l="0" t="0" r="12065" b="19050"/>
                      <wp:wrapNone/>
                      <wp:docPr id="906" name="Gruppieren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907" name="Rechteck 90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08" name="Rechteck 908"/>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C1359C" w:rsidRDefault="00A46D9F" w:rsidP="008E7F7D">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09" name="Rechteck 909"/>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A46D9F" w:rsidRPr="00C1359C" w:rsidRDefault="00A46D9F" w:rsidP="008E7F7D">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06" o:spid="_x0000_s1035" style="position:absolute;margin-left:434.3pt;margin-top:133.1pt;width:104.05pt;height:51pt;z-index:2518507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sbQMAAC4NAAAOAAAAZHJzL2Uyb0RvYy54bWzsV21P2zAQ/j5p/8Hy95GkpbSNKAjBQJPY&#10;hgYTn43jvGiO7dkuKfv1O5/TtGNM2ivSEP0Q2b6X3D13zzndP1y1ktwK6xqtFjTbSSkRiuuiUdWC&#10;frw6fTWjxHmmCia1Egt6Jxw9PHj5Yr8zuRjpWstCWAJOlMs7s6C19yZPEsdr0TK3o41QICy1bZmH&#10;ra2SwrIOvLcyGaXpXtJpWxiruXAOTk+ikB6g/7IU3L8vSyc8kQsKsXl8WnzehGdysM/yyjJTN7wP&#10;g/1GFC1rFLx0cHXCPCNL23znqm241U6XfofrNtFl2XCBOUA2WXovmzOrlwZzqfKuMgNMAO09nH7b&#10;LX93e2FJUyzoPN2jRLEWinRml8Y0wgpFwilg1JkqB9Uzay7NhY2JwvJc808OxMl9edhXG+VVadtg&#10;BPmSFYJ/N4AvVp5wOMzGo2x3PKGEg2xvdzpN++rwGkq4MXs1Hs3msW68fj0YZ+NJNu+NJ2k6nQSV&#10;hOXx1RjgEFBnoNncBk/3Z3he1swILJMLIA14Ttd4fhC89oJ/AjSnEU1UDFAiti53PaoPArWV8Qas&#10;rXxH2WQewRryZbmxzp8J3ZKwWFALTMAGZbfnzkdo1iqhMkqfNlLCOculIt2CjjOAkHAGnCwl87Bs&#10;DXSJUxUlTFZAdu4tenRaNkWwDsbuzh1LS24Z8A1oWujuCmKmRDLnQQBVx19fnG9MQzgnzNXRGEW9&#10;mlTBtUA699GHEkbQwsqvblbYxLM1vDe6uINCWB0Z7ww/bcD/OYRxwSxQHIYBjC3/Hh6l1JCw7leU&#10;1Np+eeg86EOngJSSDkYGoPF5yayA7N4o6KHxHuQGMwY32Qw3dltyg5vdyXQEamrZHmtAKYMBaTgu&#10;4dR6uV6WVrfXMN2OwltBxBSHd0fc+82xj6MM5iMXR0eoBnPFMH+uLg0PzgNyAdmr1TWzpu8GDzV5&#10;p9d9y/J7TRF1g6XSR0uvywY7JiAdcUXGI4fCaHgUMsE9EofTFpmGagPrfpZMo2w8naMhdNTW9IB6&#10;xenxN9iEzftjSmzR4RR/WCW5bN/qInb/DEYYjj9gdKQUDrNv/P7PPMUBvumnZ54+GZ7CHfwdT4dq&#10;/wJPd8fpbIbfHv+Qp0/k1stwVDzT6TGvPfyihI9ynMv9H4jw1b+9x2ty8zfn4CsAAAD//wMAUEsD&#10;BBQABgAIAAAAIQAccLWQ4QAAAAwBAAAPAAAAZHJzL2Rvd25yZXYueG1sTI9BS8NAEIXvgv9hGcGb&#10;3STFbYiZlFLUUxFsBfE2TaZJaHY3ZLdJ+u/dnvQ4vI/3vsnXs+7EyINrrUGIFxEINqWtWlMjfB3e&#10;nlIQzpOpqLOGEa7sYF3c3+WUVXYynzzufS1CiXEZITTe95mUrmxYk1vYnk3ITnbQ5MM51LIaaArl&#10;upNJFCmpqTVhoaGetw2X5/1FI7xPNG2W8eu4O5+215/D88f3LmbEx4d58wLC8+z/YLjpB3UogtPR&#10;XkzlRIeQqlQFFCFRKgFxI6KVWoE4IixVmoAscvn/ieIXAAD//wMAUEsBAi0AFAAGAAgAAAAhALaD&#10;OJL+AAAA4QEAABMAAAAAAAAAAAAAAAAAAAAAAFtDb250ZW50X1R5cGVzXS54bWxQSwECLQAUAAYA&#10;CAAAACEAOP0h/9YAAACUAQAACwAAAAAAAAAAAAAAAAAvAQAAX3JlbHMvLnJlbHNQSwECLQAUAAYA&#10;CAAAACEARXqf7G0DAAAuDQAADgAAAAAAAAAAAAAAAAAuAgAAZHJzL2Uyb0RvYy54bWxQSwECLQAU&#10;AAYACAAAACEAHHC1kOEAAAAMAQAADwAAAAAAAAAAAAAAAADHBQAAZHJzL2Rvd25yZXYueG1sUEsF&#10;BgAAAAAEAAQA8wAAANUGAAAAAA==&#10;" o:allowincell="f">
                      <v:rect id="Rechteck 907" o:sp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ABsQA&#10;AADcAAAADwAAAGRycy9kb3ducmV2LnhtbESPQWsCMRSE74L/ITzBmyb2oO3WKEUqKtJD1Yu3181z&#10;d+vmZdlEd/33RhA8DjPzDTOdt7YUV6p94VjDaKhAEKfOFJxpOOyXg3cQPiAbLB2Thht5mM+6nSkm&#10;xjX8S9ddyESEsE9QQx5ClUjp05ws+qGriKN3crXFEGWdSVNjE+G2lG9KjaXFguNCjhUtckrPu4uN&#10;lJOz2+Zw9OGP1c//2H5vV5uz1v1e+/UJIlAbXuFne200fKgJPM7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4QAbEAAAA3AAAAA8AAAAAAAAAAAAAAAAAmAIAAGRycy9k&#10;b3ducmV2LnhtbFBLBQYAAAAABAAEAPUAAACJAw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908"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KeMIA&#10;AADcAAAADwAAAGRycy9kb3ducmV2LnhtbERPTWvCMBi+D/YfwjvYZdhUD0OrUUTY8DKYH2P09tK8&#10;JsXmTWmirf/eHASPD8/3YjW4RlypC7VnBeMsB0FceV2zUXA8fI2mIEJE1th4JgU3CrBavr4ssNC+&#10;5x1d99GIFMKhQAU2xraQMlSWHIbMt8SJO/nOYUywM1J32Kdw18hJnn9KhzWnBostbSxV5/3FKfDl&#10;3/e4Xtv/id58/LZl3/+Y0ij1/jas5yAiDfEpfri3WsEsT2vTmXQ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4cp4wgAAANwAAAAPAAAAAAAAAAAAAAAAAJgCAABkcnMvZG93&#10;bnJldi54bWxQSwUGAAAAAAQABAD1AAAAhwMAAAAA&#10;" fillcolor="#d9d9d9" strokecolor="windowText" strokeweight=".25pt">
                        <v:textbox inset="1mm,.5mm,1mm">
                          <w:txbxContent>
                            <w:p w:rsidR="00A46D9F" w:rsidRPr="00C1359C" w:rsidRDefault="00A46D9F" w:rsidP="008E7F7D">
                              <w:pPr>
                                <w:pStyle w:val="Tabellezentriert"/>
                                <w:rPr>
                                  <w:rStyle w:val="Fett"/>
                                </w:rPr>
                              </w:pPr>
                              <w:proofErr w:type="spellStart"/>
                              <w:r w:rsidRPr="00C1359C">
                                <w:rPr>
                                  <w:rStyle w:val="Fett"/>
                                </w:rPr>
                                <w:t>LernTHEMA</w:t>
                              </w:r>
                              <w:proofErr w:type="spellEnd"/>
                            </w:p>
                          </w:txbxContent>
                        </v:textbox>
                      </v:rect>
                      <v:rect id="Rechteck 909"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x78UA&#10;AADcAAAADwAAAGRycy9kb3ducmV2LnhtbESPQWvCQBSE7wX/w/IEb82uPUgTXaUUixbx0DQXb6/Z&#10;Z5KafRuyq0n/fVco9DjMzDfMajPaVtyo941jDfNEgSAunWm40lB8vj0+g/AB2WDrmDT8kIfNevKw&#10;wsy4gT/olodKRAj7DDXUIXSZlL6syaJPXEccvbPrLYYo+0qaHocIt618UmohLTYcF2rs6LWm8pJf&#10;baScnT0MxcmHL1bH74XdHnbvF61n0/FlCSLQGP7Df+290ZCqFO5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63HvxQAAANwAAAAPAAAAAAAAAAAAAAAAAJgCAABkcnMv&#10;ZG93bnJldi54bWxQSwUGAAAAAAQABAD1AAAAigMAAAAA&#10;" filled="f" strokecolor="windowText" strokeweight=".25pt">
                        <v:textbox inset="1mm,.5mm,1mm">
                          <w:txbxContent>
                            <w:p w:rsidR="00A46D9F" w:rsidRPr="00C1359C" w:rsidRDefault="00A46D9F" w:rsidP="008E7F7D">
                              <w:pPr>
                                <w:pStyle w:val="Tabellezentriert"/>
                              </w:pPr>
                              <w:proofErr w:type="spellStart"/>
                              <w:r w:rsidRPr="00C1359C">
                                <w:t>LernSCHRITT</w:t>
                              </w:r>
                              <w:proofErr w:type="spellEnd"/>
                            </w:p>
                          </w:txbxContent>
                        </v:textbox>
                      </v:rect>
                      <w10:wrap anchorx="page" anchory="page"/>
                    </v:group>
                  </w:pict>
                </mc:Fallback>
              </mc:AlternateContent>
            </w:r>
            <w:r w:rsidRPr="00864C9D">
              <w:t>Kompetenzbereiche</w:t>
            </w:r>
            <w:r w:rsidR="00951BEF">
              <w:t>:</w:t>
            </w:r>
          </w:p>
          <w:p w:rsidR="008E7F7D" w:rsidRPr="009B5BAA" w:rsidRDefault="008E7F7D" w:rsidP="009B5BAA">
            <w:pPr>
              <w:pStyle w:val="TabelleLinks"/>
              <w:numPr>
                <w:ilvl w:val="0"/>
                <w:numId w:val="28"/>
              </w:numPr>
              <w:ind w:left="114" w:hanging="114"/>
              <w:rPr>
                <w:sz w:val="16"/>
                <w:szCs w:val="16"/>
              </w:rPr>
            </w:pPr>
            <w:r w:rsidRPr="009B5BAA">
              <w:rPr>
                <w:sz w:val="16"/>
                <w:szCs w:val="16"/>
              </w:rPr>
              <w:t>Sensibilität für den Menschen entwickeln.</w:t>
            </w:r>
          </w:p>
          <w:p w:rsidR="008E7F7D" w:rsidRPr="009B5BAA" w:rsidRDefault="008E7F7D" w:rsidP="009B5BAA">
            <w:pPr>
              <w:pStyle w:val="TabelleLinks"/>
              <w:numPr>
                <w:ilvl w:val="0"/>
                <w:numId w:val="28"/>
              </w:numPr>
              <w:ind w:left="114" w:hanging="114"/>
              <w:rPr>
                <w:sz w:val="16"/>
                <w:szCs w:val="16"/>
              </w:rPr>
            </w:pPr>
            <w:r w:rsidRPr="009B5BAA">
              <w:rPr>
                <w:sz w:val="16"/>
                <w:szCs w:val="16"/>
              </w:rPr>
              <w:t>Den Körper kennen, ernährungs- und gesundheitsbewusst handeln.</w:t>
            </w:r>
          </w:p>
          <w:p w:rsidR="008E7F7D" w:rsidRPr="009B5BAA" w:rsidRDefault="008E7F7D" w:rsidP="009B5BAA">
            <w:pPr>
              <w:pStyle w:val="TabelleLinks"/>
              <w:numPr>
                <w:ilvl w:val="0"/>
                <w:numId w:val="28"/>
              </w:numPr>
              <w:ind w:left="114" w:hanging="114"/>
              <w:rPr>
                <w:sz w:val="16"/>
                <w:szCs w:val="16"/>
              </w:rPr>
            </w:pPr>
            <w:r w:rsidRPr="009B5BAA">
              <w:rPr>
                <w:sz w:val="16"/>
                <w:szCs w:val="16"/>
              </w:rPr>
              <w:t>In der Pflege professionell handeln.</w:t>
            </w:r>
          </w:p>
          <w:p w:rsidR="008E7F7D" w:rsidRPr="00864C9D" w:rsidRDefault="008E7F7D" w:rsidP="009B5BAA">
            <w:pPr>
              <w:pStyle w:val="TabelleLinks"/>
              <w:numPr>
                <w:ilvl w:val="0"/>
                <w:numId w:val="28"/>
              </w:numPr>
              <w:ind w:left="114" w:hanging="114"/>
            </w:pPr>
            <w:r w:rsidRPr="009B5BAA">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rPr>
                <w:lang w:eastAsia="de-DE"/>
              </w:rPr>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bl>
    <w:p w:rsidR="008E7F7D" w:rsidRPr="006A2F2D" w:rsidRDefault="008E7F7D" w:rsidP="008E7F7D">
      <w:pPr>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951BEF">
              <w:t>:</w:t>
            </w:r>
          </w:p>
          <w:p w:rsidR="008E7F7D" w:rsidRPr="009B5BAA" w:rsidRDefault="008E7F7D" w:rsidP="009B5BAA">
            <w:pPr>
              <w:pStyle w:val="TabelleLinks"/>
              <w:numPr>
                <w:ilvl w:val="0"/>
                <w:numId w:val="28"/>
              </w:numPr>
              <w:ind w:left="114" w:hanging="114"/>
              <w:rPr>
                <w:sz w:val="16"/>
                <w:szCs w:val="16"/>
              </w:rPr>
            </w:pPr>
            <w:r w:rsidRPr="009B5BAA">
              <w:rPr>
                <w:sz w:val="16"/>
                <w:szCs w:val="16"/>
              </w:rPr>
              <w:t>Ich kann das Zustandekommen des systolischen und diastolischen Wertes beim Blutdruck erklären.</w:t>
            </w:r>
          </w:p>
          <w:p w:rsidR="008E7F7D" w:rsidRPr="009B5BAA" w:rsidRDefault="008E7F7D" w:rsidP="009B5BAA">
            <w:pPr>
              <w:pStyle w:val="TabelleLinks"/>
              <w:numPr>
                <w:ilvl w:val="0"/>
                <w:numId w:val="28"/>
              </w:numPr>
              <w:ind w:left="114" w:hanging="114"/>
              <w:rPr>
                <w:sz w:val="16"/>
                <w:szCs w:val="16"/>
              </w:rPr>
            </w:pPr>
            <w:r w:rsidRPr="009B5BAA">
              <w:rPr>
                <w:sz w:val="16"/>
                <w:szCs w:val="16"/>
              </w:rPr>
              <w:t>Ich kann Gründe und Ursachen nennen, die zu einer Veränderung der Normalwerte von Blutdruck führen können.</w:t>
            </w:r>
          </w:p>
          <w:p w:rsidR="008E7F7D" w:rsidRPr="00300964" w:rsidRDefault="008E7F7D" w:rsidP="009B5BAA">
            <w:pPr>
              <w:pStyle w:val="TabelleLinks"/>
              <w:numPr>
                <w:ilvl w:val="0"/>
                <w:numId w:val="28"/>
              </w:numPr>
              <w:ind w:left="114" w:hanging="114"/>
              <w:rPr>
                <w:rStyle w:val="Hervorhebung"/>
                <w:color w:val="auto"/>
                <w:sz w:val="16"/>
                <w:szCs w:val="16"/>
              </w:rPr>
            </w:pPr>
            <w:r w:rsidRPr="00300964">
              <w:rPr>
                <w:rStyle w:val="Hervorhebung"/>
                <w:color w:val="auto"/>
                <w:sz w:val="16"/>
                <w:szCs w:val="16"/>
              </w:rPr>
              <w:t xml:space="preserve">Ich kann </w:t>
            </w:r>
            <w:r w:rsidRPr="00300964">
              <w:rPr>
                <w:i/>
                <w:iCs/>
                <w:color w:val="auto"/>
                <w:sz w:val="16"/>
                <w:szCs w:val="16"/>
              </w:rPr>
              <w:t>Fachbegriffe</w:t>
            </w:r>
            <w:r w:rsidRPr="00300964">
              <w:rPr>
                <w:rStyle w:val="Hervorhebung"/>
                <w:color w:val="auto"/>
                <w:sz w:val="16"/>
                <w:szCs w:val="16"/>
              </w:rPr>
              <w:t xml:space="preserve"> richtig anwenden.</w:t>
            </w:r>
          </w:p>
          <w:p w:rsidR="008E7F7D" w:rsidRPr="00864C9D" w:rsidRDefault="008E7F7D" w:rsidP="009B5BAA">
            <w:pPr>
              <w:pStyle w:val="TabelleLinks"/>
              <w:numPr>
                <w:ilvl w:val="0"/>
                <w:numId w:val="28"/>
              </w:numPr>
              <w:ind w:left="114" w:hanging="114"/>
            </w:pPr>
            <w:r w:rsidRPr="00300964">
              <w:rPr>
                <w:i/>
                <w:iCs/>
                <w:color w:val="auto"/>
                <w:sz w:val="16"/>
                <w:szCs w:val="16"/>
              </w:rPr>
              <w:t>Ich</w:t>
            </w:r>
            <w:r w:rsidRPr="00300964">
              <w:rPr>
                <w:rStyle w:val="Hervorhebung"/>
                <w:color w:val="auto"/>
                <w:sz w:val="16"/>
                <w:szCs w:val="16"/>
              </w:rPr>
              <w:t xml:space="preserve"> kann mich bis zum Ende einer Arbeitsphase konzentrieren</w:t>
            </w:r>
            <w:r w:rsidRPr="00300964">
              <w:rPr>
                <w:rStyle w:val="Hervorhebung"/>
                <w:color w:val="auto"/>
              </w:rPr>
              <w:t>.</w:t>
            </w:r>
          </w:p>
        </w:tc>
        <w:tc>
          <w:tcPr>
            <w:tcW w:w="4820" w:type="dxa"/>
            <w:shd w:val="clear" w:color="auto" w:fill="auto"/>
          </w:tcPr>
          <w:p w:rsidR="008E7F7D" w:rsidRPr="00864C9D" w:rsidRDefault="000E5CCC" w:rsidP="008E7F7D">
            <w:pPr>
              <w:pStyle w:val="TabelleLinks6PT"/>
            </w:pPr>
            <w:r>
              <w:t>Was Sie schon können sollten:</w:t>
            </w:r>
          </w:p>
          <w:p w:rsidR="008E7F7D" w:rsidRPr="009B5BAA" w:rsidRDefault="008E7F7D" w:rsidP="009B5BAA">
            <w:pPr>
              <w:pStyle w:val="TabelleLinks"/>
              <w:numPr>
                <w:ilvl w:val="0"/>
                <w:numId w:val="28"/>
              </w:numPr>
              <w:ind w:left="114" w:hanging="114"/>
              <w:rPr>
                <w:sz w:val="16"/>
                <w:szCs w:val="16"/>
              </w:rPr>
            </w:pPr>
            <w:r w:rsidRPr="009B5BAA">
              <w:rPr>
                <w:sz w:val="16"/>
                <w:szCs w:val="16"/>
              </w:rPr>
              <w:t>Bau des Herzens</w:t>
            </w:r>
          </w:p>
          <w:p w:rsidR="008E7F7D" w:rsidRPr="009B5BAA" w:rsidRDefault="008E7F7D" w:rsidP="009B5BAA">
            <w:pPr>
              <w:pStyle w:val="TabelleLinks"/>
              <w:numPr>
                <w:ilvl w:val="0"/>
                <w:numId w:val="28"/>
              </w:numPr>
              <w:ind w:left="114" w:hanging="114"/>
              <w:rPr>
                <w:sz w:val="16"/>
                <w:szCs w:val="16"/>
              </w:rPr>
            </w:pPr>
            <w:r w:rsidRPr="009B5BAA">
              <w:rPr>
                <w:sz w:val="16"/>
                <w:szCs w:val="16"/>
              </w:rPr>
              <w:t>Blutkreislauf</w:t>
            </w:r>
          </w:p>
          <w:p w:rsidR="008E7F7D" w:rsidRPr="00864C9D" w:rsidRDefault="008E7F7D" w:rsidP="009B5BAA">
            <w:pPr>
              <w:pStyle w:val="TabelleLinks"/>
              <w:numPr>
                <w:ilvl w:val="0"/>
                <w:numId w:val="28"/>
              </w:numPr>
              <w:ind w:left="114" w:hanging="114"/>
            </w:pPr>
            <w:r w:rsidRPr="009B5BAA">
              <w:rPr>
                <w:sz w:val="16"/>
                <w:szCs w:val="16"/>
              </w:rPr>
              <w:t>Puls</w:t>
            </w:r>
          </w:p>
        </w:tc>
      </w:tr>
      <w:tr w:rsidR="008E7F7D" w:rsidRPr="00864C9D" w:rsidTr="008E7F7D">
        <w:tc>
          <w:tcPr>
            <w:tcW w:w="4820" w:type="dxa"/>
            <w:vMerge/>
            <w:shd w:val="clear" w:color="auto" w:fill="auto"/>
          </w:tcPr>
          <w:p w:rsidR="008E7F7D" w:rsidRPr="00864C9D" w:rsidRDefault="008E7F7D" w:rsidP="008E7F7D">
            <w:pPr>
              <w:spacing w:line="240" w:lineRule="auto"/>
              <w:rPr>
                <w:lang w:eastAsia="de-DE"/>
              </w:rPr>
            </w:pPr>
          </w:p>
        </w:tc>
        <w:tc>
          <w:tcPr>
            <w:tcW w:w="4820" w:type="dxa"/>
            <w:shd w:val="clear" w:color="auto" w:fill="auto"/>
          </w:tcPr>
          <w:p w:rsidR="008E7F7D" w:rsidRPr="00864C9D" w:rsidRDefault="000E5CCC" w:rsidP="008E7F7D">
            <w:pPr>
              <w:pStyle w:val="TabelleLinks6PT"/>
            </w:pPr>
            <w:r>
              <w:t>Wie Sie Ihr Können prüfen können:</w:t>
            </w:r>
          </w:p>
          <w:p w:rsidR="008E7F7D" w:rsidRPr="00864C9D" w:rsidRDefault="008E7F7D" w:rsidP="008E7F7D">
            <w:pPr>
              <w:pStyle w:val="TabelleLinks"/>
            </w:pPr>
            <w:r w:rsidRPr="0050283D">
              <w:rPr>
                <w:sz w:val="16"/>
                <w:szCs w:val="16"/>
              </w:rPr>
              <w:t xml:space="preserve">Sortieraufgabe, Strukturlegetechnik, Mindmap </w:t>
            </w:r>
          </w:p>
        </w:tc>
      </w:tr>
    </w:tbl>
    <w:p w:rsidR="008E7F7D" w:rsidRPr="006A2F2D" w:rsidRDefault="008E7F7D" w:rsidP="008E7F7D">
      <w:pPr>
        <w:rPr>
          <w:lang w:eastAsia="de-DE"/>
        </w:rPr>
      </w:pPr>
    </w:p>
    <w:p w:rsidR="008E7F7D" w:rsidRPr="00782011" w:rsidRDefault="008E7F7D" w:rsidP="008E7F7D">
      <w:pPr>
        <w:pStyle w:val="TextkrperGrauhinterlegt"/>
        <w:rPr>
          <w:rFonts w:ascii="Source Sans Pro" w:hAnsi="Source Sans Pro"/>
        </w:rPr>
      </w:pPr>
      <w:r w:rsidRPr="006A2F2D">
        <w:t>K</w:t>
      </w:r>
      <w:r w:rsidR="00951BEF">
        <w:rPr>
          <w:rFonts w:ascii="Source Sans Pro" w:hAnsi="Source Sans Pro"/>
        </w:rPr>
        <w:t xml:space="preserve">ira, </w:t>
      </w:r>
      <w:r w:rsidRPr="00782011">
        <w:rPr>
          <w:rFonts w:ascii="Source Sans Pro" w:hAnsi="Source Sans Pro"/>
        </w:rPr>
        <w:t>17 Jahre alt, fühlt sich in letzter Zeit müde und hat wenig Lust auf Sport, weil es ihr zu anstrengend ist. O</w:t>
      </w:r>
      <w:r w:rsidRPr="00782011">
        <w:rPr>
          <w:rFonts w:ascii="Source Sans Pro" w:hAnsi="Source Sans Pro"/>
        </w:rPr>
        <w:t>b</w:t>
      </w:r>
      <w:r w:rsidRPr="00782011">
        <w:rPr>
          <w:rFonts w:ascii="Source Sans Pro" w:hAnsi="Source Sans Pro"/>
        </w:rPr>
        <w:t>wohl sie viel schläft, ist sie oft müde und merkt, dass sie in der Schule nicht richtig aufpassen kann und vieles nicht mitbekommt. Ihre Noten sind schlechter geworden. Ihre Klassenlehrerin Frau Grün hat ihr schon mehrmals empfohlen</w:t>
      </w:r>
      <w:r w:rsidR="00951BEF">
        <w:rPr>
          <w:rFonts w:ascii="Source Sans Pro" w:hAnsi="Source Sans Pro"/>
        </w:rPr>
        <w:t xml:space="preserve">, </w:t>
      </w:r>
      <w:r w:rsidRPr="00782011">
        <w:rPr>
          <w:rFonts w:ascii="Source Sans Pro" w:hAnsi="Source Sans Pro"/>
        </w:rPr>
        <w:t>zum Arzt zu gehen. Nach der letzten 5 in BFK beschließt Kira</w:t>
      </w:r>
      <w:r w:rsidR="00951BEF">
        <w:rPr>
          <w:rFonts w:ascii="Source Sans Pro" w:hAnsi="Source Sans Pro"/>
        </w:rPr>
        <w:t>,</w:t>
      </w:r>
      <w:r w:rsidRPr="00782011">
        <w:rPr>
          <w:rFonts w:ascii="Source Sans Pro" w:hAnsi="Source Sans Pro"/>
        </w:rPr>
        <w:t xml:space="preserve"> den Rat von Frau Grün zu befolgen. Sie macht einen Termin bei ihrer Hausärztin Frau Dr. Glücklich.</w:t>
      </w:r>
    </w:p>
    <w:p w:rsidR="008E7F7D" w:rsidRPr="00782011" w:rsidRDefault="008E7F7D" w:rsidP="008E7F7D">
      <w:pPr>
        <w:pStyle w:val="TextkrperGrauhinterlegt"/>
        <w:rPr>
          <w:rFonts w:ascii="Source Sans Pro" w:hAnsi="Source Sans Pro"/>
        </w:rPr>
      </w:pPr>
      <w:r w:rsidRPr="00782011">
        <w:rPr>
          <w:rFonts w:ascii="Source Sans Pro" w:hAnsi="Source Sans Pro"/>
        </w:rPr>
        <w:t>Als Kira nachmittags wieder mal müde von der Schule heim kommt</w:t>
      </w:r>
      <w:r>
        <w:rPr>
          <w:rFonts w:ascii="Source Sans Pro" w:hAnsi="Source Sans Pro"/>
        </w:rPr>
        <w:t>,</w:t>
      </w:r>
      <w:r w:rsidRPr="00782011">
        <w:rPr>
          <w:rFonts w:ascii="Source Sans Pro" w:hAnsi="Source Sans Pro"/>
        </w:rPr>
        <w:t xml:space="preserve"> schaltet sie den Fernseher ein. Beim Zappen stößt sie auf eine Gesundheitssendung. Obwohl sie sich normalerweise nicht dafür interessiert</w:t>
      </w:r>
      <w:r>
        <w:rPr>
          <w:rFonts w:ascii="Source Sans Pro" w:hAnsi="Source Sans Pro"/>
        </w:rPr>
        <w:t>,</w:t>
      </w:r>
      <w:r w:rsidRPr="00782011">
        <w:rPr>
          <w:rFonts w:ascii="Source Sans Pro" w:hAnsi="Source Sans Pro"/>
        </w:rPr>
        <w:t xml:space="preserve"> schaut sie sich die Sendung an – sie hat ja nächste Woche auch einen Termin bei ihrer Ärztin.</w:t>
      </w:r>
    </w:p>
    <w:p w:rsidR="008E7F7D" w:rsidRPr="006A2F2D" w:rsidRDefault="008E7F7D" w:rsidP="008E7F7D">
      <w:pPr>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c>
          <w:tcPr>
            <w:tcW w:w="567" w:type="dxa"/>
            <w:shd w:val="clear" w:color="auto" w:fill="auto"/>
            <w:vAlign w:val="bottom"/>
          </w:tcPr>
          <w:p w:rsidR="008E7F7D" w:rsidRPr="00781D8C" w:rsidRDefault="008E7F7D" w:rsidP="008E7F7D">
            <w:pPr>
              <w:spacing w:line="240" w:lineRule="auto"/>
              <w:rPr>
                <w:rFonts w:ascii="Source Sans Pro" w:hAnsi="Source Sans Pro"/>
                <w:b/>
                <w:sz w:val="20"/>
                <w:szCs w:val="20"/>
                <w:lang w:eastAsia="de-DE"/>
              </w:rPr>
            </w:pPr>
            <w:r w:rsidRPr="00781D8C">
              <w:rPr>
                <w:rFonts w:ascii="Source Sans Pro" w:hAnsi="Source Sans Pro"/>
                <w:b/>
                <w:sz w:val="20"/>
                <w:szCs w:val="20"/>
                <w:lang w:eastAsia="de-DE"/>
              </w:rPr>
              <w:t>Nr.</w:t>
            </w:r>
          </w:p>
        </w:tc>
        <w:tc>
          <w:tcPr>
            <w:tcW w:w="1418" w:type="dxa"/>
            <w:shd w:val="clear" w:color="auto" w:fill="auto"/>
            <w:vAlign w:val="bottom"/>
          </w:tcPr>
          <w:p w:rsidR="008E7F7D" w:rsidRPr="00781D8C" w:rsidRDefault="008E7F7D" w:rsidP="008E7F7D">
            <w:pPr>
              <w:spacing w:line="240" w:lineRule="auto"/>
              <w:rPr>
                <w:rFonts w:ascii="Source Sans Pro" w:hAnsi="Source Sans Pro"/>
                <w:b/>
                <w:sz w:val="20"/>
                <w:szCs w:val="20"/>
                <w:lang w:eastAsia="de-DE"/>
              </w:rPr>
            </w:pPr>
            <w:r w:rsidRPr="00781D8C">
              <w:rPr>
                <w:rFonts w:ascii="Source Sans Pro" w:hAnsi="Source Sans Pro"/>
                <w:b/>
                <w:sz w:val="20"/>
                <w:szCs w:val="20"/>
                <w:lang w:eastAsia="de-DE"/>
              </w:rPr>
              <w:t>Mit wem?</w:t>
            </w:r>
          </w:p>
        </w:tc>
        <w:tc>
          <w:tcPr>
            <w:tcW w:w="5386" w:type="dxa"/>
            <w:shd w:val="clear" w:color="auto" w:fill="auto"/>
            <w:vAlign w:val="bottom"/>
          </w:tcPr>
          <w:p w:rsidR="008E7F7D" w:rsidRPr="00781D8C" w:rsidRDefault="008E7F7D" w:rsidP="008E7F7D">
            <w:pPr>
              <w:spacing w:line="240" w:lineRule="auto"/>
              <w:rPr>
                <w:rFonts w:ascii="Source Sans Pro" w:hAnsi="Source Sans Pro"/>
                <w:b/>
                <w:sz w:val="20"/>
                <w:szCs w:val="20"/>
                <w:lang w:eastAsia="de-DE"/>
              </w:rPr>
            </w:pPr>
            <w:r w:rsidRPr="00781D8C">
              <w:rPr>
                <w:rFonts w:ascii="Source Sans Pro" w:hAnsi="Source Sans Pro"/>
                <w:b/>
                <w:sz w:val="20"/>
                <w:szCs w:val="20"/>
                <w:lang w:eastAsia="de-DE"/>
              </w:rPr>
              <w:t>Aufgabe</w:t>
            </w:r>
          </w:p>
        </w:tc>
      </w:tr>
    </w:tbl>
    <w:p w:rsidR="008E7F7D" w:rsidRDefault="008E7F7D" w:rsidP="008E7F7D">
      <w:pPr>
        <w:rPr>
          <w:rFonts w:ascii="Source Sans Pro" w:hAnsi="Source Sans Pro"/>
          <w:b/>
        </w:rPr>
      </w:pPr>
      <w:r w:rsidRPr="00781D8C">
        <w:rPr>
          <w:b/>
          <w:noProof/>
          <w:sz w:val="20"/>
          <w:szCs w:val="20"/>
          <w:lang w:eastAsia="de-DE"/>
        </w:rPr>
        <w:drawing>
          <wp:anchor distT="0" distB="0" distL="114300" distR="114300" simplePos="0" relativeHeight="251851776" behindDoc="0" locked="0" layoutInCell="1" allowOverlap="1" wp14:anchorId="71487671" wp14:editId="03F4C53D">
            <wp:simplePos x="0" y="0"/>
            <wp:positionH relativeFrom="column">
              <wp:posOffset>5678170</wp:posOffset>
            </wp:positionH>
            <wp:positionV relativeFrom="paragraph">
              <wp:posOffset>6350</wp:posOffset>
            </wp:positionV>
            <wp:extent cx="438150" cy="438150"/>
            <wp:effectExtent l="0" t="0" r="0" b="0"/>
            <wp:wrapNone/>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F7D" w:rsidRPr="0050283D" w:rsidRDefault="008E7F7D" w:rsidP="008E7F7D">
      <w:pPr>
        <w:rPr>
          <w:rFonts w:ascii="Source Sans Pro" w:hAnsi="Source Sans Pro"/>
          <w:b/>
        </w:rPr>
      </w:pPr>
      <w:r w:rsidRPr="0050283D">
        <w:rPr>
          <w:rFonts w:ascii="Source Sans Pro" w:hAnsi="Source Sans Pro"/>
          <w:b/>
        </w:rPr>
        <w:t>Informieren</w:t>
      </w:r>
    </w:p>
    <w:p w:rsidR="008E7F7D" w:rsidRPr="0050283D" w:rsidRDefault="008E7F7D" w:rsidP="008E7F7D">
      <w:pPr>
        <w:pStyle w:val="NL-Marginalie"/>
        <w:framePr w:wrap="around" w:x="8780" w:y="308"/>
      </w:pPr>
      <w:r w:rsidRPr="0050283D">
        <w:rPr>
          <w:lang w:eastAsia="de-DE"/>
        </w:rPr>
        <w:t xml:space="preserve">Bearbeiten Sie die Lernschritte entsprechend Ihrem Lernziel. Sie dürfen dabei auch zum Teil zu zweit arbeiten.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c>
          <w:tcPr>
            <w:tcW w:w="567" w:type="dxa"/>
            <w:shd w:val="clear" w:color="auto" w:fill="auto"/>
          </w:tcPr>
          <w:p w:rsidR="008E7F7D" w:rsidRPr="0050283D" w:rsidRDefault="008E7F7D" w:rsidP="008E7F7D">
            <w:pPr>
              <w:spacing w:line="240" w:lineRule="auto"/>
              <w:rPr>
                <w:rFonts w:ascii="Source Sans Pro" w:hAnsi="Source Sans Pro"/>
                <w:lang w:eastAsia="de-DE"/>
              </w:rPr>
            </w:pPr>
          </w:p>
          <w:p w:rsidR="008E7F7D" w:rsidRPr="0050283D" w:rsidRDefault="008E7F7D" w:rsidP="008E7F7D">
            <w:pPr>
              <w:spacing w:line="240" w:lineRule="auto"/>
              <w:rPr>
                <w:rFonts w:ascii="Source Sans Pro" w:hAnsi="Source Sans Pro"/>
                <w:lang w:eastAsia="de-DE"/>
              </w:rPr>
            </w:pPr>
            <w:r w:rsidRPr="0050283D">
              <w:rPr>
                <w:rFonts w:ascii="Source Sans Pro" w:hAnsi="Source Sans Pro"/>
                <w:lang w:eastAsia="de-DE"/>
              </w:rPr>
              <w:t>1</w:t>
            </w:r>
          </w:p>
        </w:tc>
        <w:tc>
          <w:tcPr>
            <w:tcW w:w="1418" w:type="dxa"/>
            <w:shd w:val="clear" w:color="auto" w:fill="auto"/>
          </w:tcPr>
          <w:p w:rsidR="008E7F7D" w:rsidRPr="0050283D" w:rsidRDefault="008E7F7D" w:rsidP="008E7F7D">
            <w:pPr>
              <w:spacing w:line="240" w:lineRule="auto"/>
              <w:rPr>
                <w:rFonts w:ascii="Source Sans Pro" w:hAnsi="Source Sans Pro"/>
                <w:lang w:eastAsia="de-DE"/>
              </w:rPr>
            </w:pPr>
          </w:p>
          <w:p w:rsidR="008E7F7D" w:rsidRPr="0050283D" w:rsidRDefault="0036709D" w:rsidP="008E7F7D">
            <w:pPr>
              <w:spacing w:line="240" w:lineRule="auto"/>
              <w:rPr>
                <w:rFonts w:ascii="Source Sans Pro" w:hAnsi="Source Sans Pro"/>
                <w:lang w:eastAsia="de-DE"/>
              </w:rPr>
            </w:pPr>
            <w:r>
              <w:rPr>
                <w:rFonts w:ascii="Source Sans Pro" w:hAnsi="Source Sans Pro"/>
                <w:noProof/>
                <w:lang w:eastAsia="de-DE"/>
              </w:rPr>
              <w:drawing>
                <wp:inline distT="0" distB="0" distL="0" distR="0" wp14:anchorId="603F761F" wp14:editId="7DA36F9B">
                  <wp:extent cx="236250" cy="258750"/>
                  <wp:effectExtent l="0" t="0" r="0" b="8255"/>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7">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inline>
              </w:drawing>
            </w:r>
          </w:p>
        </w:tc>
        <w:tc>
          <w:tcPr>
            <w:tcW w:w="5386" w:type="dxa"/>
            <w:shd w:val="clear" w:color="auto" w:fill="auto"/>
          </w:tcPr>
          <w:p w:rsidR="008E7F7D" w:rsidRPr="0050283D" w:rsidRDefault="008E7F7D" w:rsidP="008E7F7D">
            <w:pPr>
              <w:pStyle w:val="TabelleLinks"/>
              <w:spacing w:before="60"/>
            </w:pPr>
            <w:r w:rsidRPr="0050283D">
              <w:t>Informieren Sie sich mit Hilfe der Filme und der Materialien über den Blutdruck und wie er gemessen wird.</w:t>
            </w:r>
          </w:p>
          <w:p w:rsidR="008E7F7D" w:rsidRPr="0050283D" w:rsidRDefault="008E7F7D" w:rsidP="008E7F7D">
            <w:pPr>
              <w:pStyle w:val="TabelleLinks"/>
            </w:pPr>
          </w:p>
          <w:p w:rsidR="008E7F7D" w:rsidRPr="0050283D" w:rsidRDefault="008E7F7D" w:rsidP="008E7F7D">
            <w:pPr>
              <w:pStyle w:val="TabelleLinks"/>
              <w:spacing w:after="60"/>
            </w:pPr>
            <w:r w:rsidRPr="0050283D">
              <w:t xml:space="preserve">Bearbeiten Sie dazu die Lernschritte P04.02.01.01-05. </w:t>
            </w:r>
          </w:p>
        </w:tc>
      </w:tr>
    </w:tbl>
    <w:p w:rsidR="008E7F7D" w:rsidRDefault="008E7F7D" w:rsidP="008E7F7D">
      <w:pPr>
        <w:rPr>
          <w:rFonts w:ascii="Source Sans Pro" w:hAnsi="Source Sans Pro"/>
          <w:b/>
          <w:lang w:eastAsia="de-DE"/>
        </w:rPr>
      </w:pPr>
    </w:p>
    <w:p w:rsidR="008E7F7D" w:rsidRPr="0050283D" w:rsidRDefault="008E7F7D" w:rsidP="008E7F7D">
      <w:pPr>
        <w:rPr>
          <w:rFonts w:ascii="Source Sans Pro" w:hAnsi="Source Sans Pro"/>
          <w:b/>
          <w:lang w:eastAsia="de-DE"/>
        </w:rPr>
      </w:pPr>
      <w:r w:rsidRPr="0050283D">
        <w:rPr>
          <w:rFonts w:ascii="Source Sans Pro" w:hAnsi="Source Sans Pro"/>
          <w:b/>
          <w:lang w:eastAsia="de-DE"/>
        </w:rPr>
        <w:t>Planen + Entscheiden: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rPr>
          <w:trHeight w:val="838"/>
        </w:trPr>
        <w:tc>
          <w:tcPr>
            <w:tcW w:w="567" w:type="dxa"/>
            <w:shd w:val="clear" w:color="auto" w:fill="auto"/>
          </w:tcPr>
          <w:p w:rsidR="008E7F7D" w:rsidRPr="0050283D" w:rsidRDefault="008E7F7D" w:rsidP="008E7F7D">
            <w:pPr>
              <w:spacing w:line="240" w:lineRule="auto"/>
              <w:rPr>
                <w:rFonts w:ascii="Source Sans Pro" w:hAnsi="Source Sans Pro"/>
                <w:lang w:eastAsia="de-DE"/>
              </w:rPr>
            </w:pPr>
          </w:p>
          <w:p w:rsidR="008E7F7D" w:rsidRPr="0050283D" w:rsidRDefault="008E7F7D" w:rsidP="008E7F7D">
            <w:pPr>
              <w:spacing w:line="240" w:lineRule="auto"/>
              <w:rPr>
                <w:rFonts w:ascii="Source Sans Pro" w:hAnsi="Source Sans Pro"/>
                <w:lang w:eastAsia="de-DE"/>
              </w:rPr>
            </w:pPr>
            <w:r w:rsidRPr="0050283D">
              <w:rPr>
                <w:rFonts w:ascii="Source Sans Pro" w:hAnsi="Source Sans Pro"/>
                <w:lang w:eastAsia="de-DE"/>
              </w:rPr>
              <w:t>2</w:t>
            </w:r>
          </w:p>
        </w:tc>
        <w:tc>
          <w:tcPr>
            <w:tcW w:w="1418" w:type="dxa"/>
            <w:shd w:val="clear" w:color="auto" w:fill="auto"/>
          </w:tcPr>
          <w:p w:rsidR="008E7F7D" w:rsidRDefault="008E7F7D" w:rsidP="008E7F7D">
            <w:pPr>
              <w:spacing w:line="240" w:lineRule="auto"/>
              <w:rPr>
                <w:rFonts w:ascii="Source Sans Pro" w:hAnsi="Source Sans Pro"/>
                <w:noProof/>
                <w:lang w:eastAsia="de-DE"/>
              </w:rPr>
            </w:pPr>
          </w:p>
          <w:p w:rsidR="0036709D" w:rsidRPr="0050283D" w:rsidRDefault="0036709D" w:rsidP="008E7F7D">
            <w:pPr>
              <w:spacing w:line="240" w:lineRule="auto"/>
              <w:rPr>
                <w:rFonts w:ascii="Source Sans Pro" w:hAnsi="Source Sans Pro"/>
                <w:lang w:eastAsia="de-DE"/>
              </w:rPr>
            </w:pPr>
            <w:r>
              <w:rPr>
                <w:rFonts w:ascii="Source Sans Pro" w:hAnsi="Source Sans Pro"/>
                <w:noProof/>
                <w:lang w:eastAsia="de-DE"/>
              </w:rPr>
              <w:drawing>
                <wp:inline distT="0" distB="0" distL="0" distR="0" wp14:anchorId="01FD802E" wp14:editId="752B035B">
                  <wp:extent cx="517500" cy="315000"/>
                  <wp:effectExtent l="0" t="0" r="0" b="8890"/>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8">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inline>
              </w:drawing>
            </w:r>
          </w:p>
        </w:tc>
        <w:tc>
          <w:tcPr>
            <w:tcW w:w="5386" w:type="dxa"/>
            <w:shd w:val="clear" w:color="auto" w:fill="auto"/>
          </w:tcPr>
          <w:p w:rsidR="008E7F7D" w:rsidRPr="0050283D" w:rsidRDefault="008E7F7D" w:rsidP="008E7F7D">
            <w:pPr>
              <w:pStyle w:val="TabelleLinks"/>
              <w:spacing w:before="60"/>
            </w:pPr>
            <w:r w:rsidRPr="0050283D">
              <w:t>Entscheiden Sie, welche Blutdruckmessmethoden /</w:t>
            </w:r>
            <w:r w:rsidR="00951BEF">
              <w:t xml:space="preserve"> </w:t>
            </w:r>
            <w:r w:rsidRPr="0050283D">
              <w:t>-geräte Sie in welchen Situationen einsetzen.</w:t>
            </w:r>
          </w:p>
          <w:p w:rsidR="008E7F7D" w:rsidRPr="0050283D" w:rsidRDefault="008E7F7D" w:rsidP="008E7F7D">
            <w:pPr>
              <w:pStyle w:val="TabelleLinks"/>
            </w:pPr>
          </w:p>
          <w:p w:rsidR="008E7F7D" w:rsidRPr="0050283D" w:rsidRDefault="008E7F7D" w:rsidP="008E7F7D">
            <w:pPr>
              <w:pStyle w:val="TabelleLinks"/>
              <w:spacing w:after="60"/>
            </w:pPr>
            <w:r w:rsidRPr="0050283D">
              <w:t>Bearbeiten Sie dazu die Lernschritte P04.02.01.03-05.</w:t>
            </w:r>
          </w:p>
        </w:tc>
      </w:tr>
    </w:tbl>
    <w:p w:rsidR="008E7F7D" w:rsidRDefault="008E7F7D" w:rsidP="008E7F7D">
      <w:pPr>
        <w:rPr>
          <w:rFonts w:ascii="Source Sans Pro" w:hAnsi="Source Sans Pro"/>
          <w:b/>
          <w:lang w:eastAsia="de-DE"/>
        </w:rPr>
      </w:pPr>
    </w:p>
    <w:p w:rsidR="008E7F7D" w:rsidRPr="0050283D" w:rsidRDefault="008E7F7D" w:rsidP="008E7F7D">
      <w:pPr>
        <w:rPr>
          <w:rFonts w:ascii="Source Sans Pro" w:hAnsi="Source Sans Pro"/>
          <w:b/>
          <w:lang w:eastAsia="de-DE"/>
        </w:rPr>
      </w:pPr>
      <w:r w:rsidRPr="0050283D">
        <w:rPr>
          <w:rFonts w:ascii="Source Sans Pro" w:hAnsi="Source Sans Pro"/>
          <w:b/>
          <w:lang w:eastAsia="de-DE"/>
        </w:rPr>
        <w:t>Durchführen</w:t>
      </w:r>
      <w:r w:rsidRPr="0050283D">
        <w:rPr>
          <w:rFonts w:ascii="Source Sans Pro" w:hAnsi="Source Sans Pro"/>
          <w:b/>
        </w:rPr>
        <w:tab/>
      </w:r>
      <w:r w:rsidRPr="0050283D">
        <w:rPr>
          <w:rFonts w:ascii="Source Sans Pro" w:hAnsi="Source Sans Pro"/>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rPr>
          <w:trHeight w:val="420"/>
        </w:trPr>
        <w:tc>
          <w:tcPr>
            <w:tcW w:w="567" w:type="dxa"/>
            <w:shd w:val="clear" w:color="auto" w:fill="auto"/>
          </w:tcPr>
          <w:p w:rsidR="008E7F7D" w:rsidRPr="0050283D" w:rsidRDefault="008E7F7D" w:rsidP="008E7F7D">
            <w:pPr>
              <w:spacing w:line="240" w:lineRule="auto"/>
              <w:rPr>
                <w:rFonts w:ascii="Source Sans Pro" w:hAnsi="Source Sans Pro"/>
              </w:rPr>
            </w:pPr>
            <w:r w:rsidRPr="0050283D">
              <w:rPr>
                <w:rFonts w:ascii="Source Sans Pro" w:hAnsi="Source Sans Pro"/>
              </w:rPr>
              <w:t>3</w:t>
            </w:r>
          </w:p>
        </w:tc>
        <w:tc>
          <w:tcPr>
            <w:tcW w:w="1418" w:type="dxa"/>
            <w:shd w:val="clear" w:color="auto" w:fill="auto"/>
          </w:tcPr>
          <w:p w:rsidR="008E7F7D" w:rsidRDefault="008E7F7D" w:rsidP="008E7F7D">
            <w:pPr>
              <w:spacing w:line="240" w:lineRule="auto"/>
              <w:rPr>
                <w:rFonts w:ascii="Source Sans Pro" w:hAnsi="Source Sans Pro"/>
                <w:noProof/>
                <w:lang w:eastAsia="de-DE"/>
              </w:rPr>
            </w:pPr>
          </w:p>
          <w:p w:rsidR="0036709D" w:rsidRPr="0050283D" w:rsidRDefault="0036709D" w:rsidP="008E7F7D">
            <w:pPr>
              <w:spacing w:line="240" w:lineRule="auto"/>
              <w:rPr>
                <w:rFonts w:ascii="Source Sans Pro" w:hAnsi="Source Sans Pro"/>
              </w:rPr>
            </w:pPr>
            <w:r>
              <w:rPr>
                <w:rFonts w:ascii="Source Sans Pro" w:hAnsi="Source Sans Pro"/>
                <w:noProof/>
                <w:lang w:eastAsia="de-DE"/>
              </w:rPr>
              <w:drawing>
                <wp:inline distT="0" distB="0" distL="0" distR="0" wp14:anchorId="0E2C9F11" wp14:editId="60DF13E2">
                  <wp:extent cx="483750" cy="258750"/>
                  <wp:effectExtent l="0" t="0" r="0" b="8255"/>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inline>
              </w:drawing>
            </w:r>
          </w:p>
        </w:tc>
        <w:tc>
          <w:tcPr>
            <w:tcW w:w="5386" w:type="dxa"/>
            <w:shd w:val="clear" w:color="auto" w:fill="auto"/>
          </w:tcPr>
          <w:p w:rsidR="008E7F7D" w:rsidRPr="0050283D" w:rsidRDefault="008E7F7D" w:rsidP="008E7F7D">
            <w:pPr>
              <w:pStyle w:val="TabelleLinks"/>
              <w:spacing w:before="60"/>
            </w:pPr>
            <w:r w:rsidRPr="0050283D">
              <w:t>Messen und dokumentieren Sie gegenseitig Ihren Blutdruck.</w:t>
            </w:r>
          </w:p>
          <w:p w:rsidR="008E7F7D" w:rsidRPr="0050283D" w:rsidRDefault="008E7F7D" w:rsidP="008E7F7D">
            <w:pPr>
              <w:pStyle w:val="TabelleLinks"/>
            </w:pPr>
          </w:p>
          <w:p w:rsidR="008E7F7D" w:rsidRPr="0050283D" w:rsidRDefault="008E7F7D" w:rsidP="008E7F7D">
            <w:pPr>
              <w:pStyle w:val="TabelleLinks"/>
              <w:spacing w:after="60"/>
            </w:pPr>
            <w:r w:rsidRPr="0050283D">
              <w:t>Bearbeiten Sie dazu die Lernschritte P04.02.01.05, P04.02.01.08.</w:t>
            </w:r>
          </w:p>
        </w:tc>
      </w:tr>
    </w:tbl>
    <w:p w:rsidR="008E7F7D" w:rsidRDefault="008E7F7D" w:rsidP="008E7F7D">
      <w:pPr>
        <w:rPr>
          <w:rFonts w:ascii="Source Sans Pro" w:hAnsi="Source Sans Pro"/>
          <w:b/>
          <w:lang w:eastAsia="de-DE"/>
        </w:rPr>
      </w:pPr>
    </w:p>
    <w:p w:rsidR="008E7F7D" w:rsidRPr="0050283D" w:rsidRDefault="008E7F7D" w:rsidP="008E7F7D">
      <w:pPr>
        <w:rPr>
          <w:rFonts w:ascii="Source Sans Pro" w:hAnsi="Source Sans Pro"/>
          <w:b/>
          <w:lang w:eastAsia="de-DE"/>
        </w:rPr>
      </w:pPr>
      <w:r w:rsidRPr="0050283D">
        <w:rPr>
          <w:rFonts w:ascii="Source Sans Pro" w:hAnsi="Source Sans Pro"/>
          <w:b/>
          <w:lang w:eastAsia="de-DE"/>
        </w:rPr>
        <w:t>Kontrollieren</w:t>
      </w:r>
      <w:r w:rsidRPr="0050283D">
        <w:rPr>
          <w:rFonts w:ascii="Source Sans Pro" w:hAnsi="Source Sans Pro"/>
          <w:b/>
        </w:rPr>
        <w:tab/>
      </w:r>
      <w:r w:rsidRPr="0050283D">
        <w:rPr>
          <w:rFonts w:ascii="Source Sans Pro" w:hAnsi="Source Sans Pro"/>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rPr>
          <w:trHeight w:val="420"/>
        </w:trPr>
        <w:tc>
          <w:tcPr>
            <w:tcW w:w="567" w:type="dxa"/>
            <w:shd w:val="clear" w:color="auto" w:fill="auto"/>
          </w:tcPr>
          <w:p w:rsidR="008E7F7D" w:rsidRPr="0050283D" w:rsidRDefault="008E7F7D" w:rsidP="008E7F7D">
            <w:pPr>
              <w:spacing w:line="240" w:lineRule="auto"/>
              <w:rPr>
                <w:rFonts w:ascii="Source Sans Pro" w:hAnsi="Source Sans Pro"/>
              </w:rPr>
            </w:pPr>
            <w:r w:rsidRPr="0050283D">
              <w:rPr>
                <w:rFonts w:ascii="Source Sans Pro" w:hAnsi="Source Sans Pro"/>
              </w:rPr>
              <w:t>4</w:t>
            </w:r>
          </w:p>
          <w:p w:rsidR="008E7F7D" w:rsidRPr="0050283D" w:rsidRDefault="008E7F7D" w:rsidP="008E7F7D">
            <w:pPr>
              <w:spacing w:line="240" w:lineRule="auto"/>
              <w:rPr>
                <w:rFonts w:ascii="Source Sans Pro" w:hAnsi="Source Sans Pro"/>
              </w:rPr>
            </w:pPr>
          </w:p>
        </w:tc>
        <w:tc>
          <w:tcPr>
            <w:tcW w:w="1418" w:type="dxa"/>
            <w:shd w:val="clear" w:color="auto" w:fill="auto"/>
          </w:tcPr>
          <w:p w:rsidR="0036709D" w:rsidRDefault="0036709D" w:rsidP="008E7F7D">
            <w:pPr>
              <w:spacing w:line="240" w:lineRule="auto"/>
              <w:rPr>
                <w:rFonts w:ascii="Source Sans Pro" w:hAnsi="Source Sans Pro"/>
              </w:rPr>
            </w:pPr>
          </w:p>
          <w:p w:rsidR="008E7F7D" w:rsidRDefault="0036709D" w:rsidP="008E7F7D">
            <w:pPr>
              <w:spacing w:line="240" w:lineRule="auto"/>
              <w:rPr>
                <w:rFonts w:ascii="Source Sans Pro" w:hAnsi="Source Sans Pro"/>
              </w:rPr>
            </w:pPr>
            <w:r>
              <w:rPr>
                <w:rFonts w:ascii="Source Sans Pro" w:hAnsi="Source Sans Pro"/>
                <w:noProof/>
                <w:lang w:eastAsia="de-DE"/>
              </w:rPr>
              <w:drawing>
                <wp:inline distT="0" distB="0" distL="0" distR="0" wp14:anchorId="690AB498" wp14:editId="5ABF0FD9">
                  <wp:extent cx="236250" cy="258750"/>
                  <wp:effectExtent l="0" t="0" r="0" b="8255"/>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7">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inline>
              </w:drawing>
            </w:r>
          </w:p>
          <w:p w:rsidR="0036709D" w:rsidRPr="0050283D" w:rsidRDefault="0036709D" w:rsidP="008E7F7D">
            <w:pPr>
              <w:spacing w:line="240" w:lineRule="auto"/>
              <w:rPr>
                <w:rFonts w:ascii="Source Sans Pro" w:hAnsi="Source Sans Pro"/>
              </w:rPr>
            </w:pPr>
          </w:p>
        </w:tc>
        <w:tc>
          <w:tcPr>
            <w:tcW w:w="5386" w:type="dxa"/>
            <w:shd w:val="clear" w:color="auto" w:fill="auto"/>
          </w:tcPr>
          <w:p w:rsidR="008E7F7D" w:rsidRPr="0050283D" w:rsidRDefault="008E7F7D" w:rsidP="008E7F7D">
            <w:pPr>
              <w:pStyle w:val="TabelleLinks"/>
              <w:spacing w:before="60"/>
            </w:pPr>
            <w:r w:rsidRPr="0050283D">
              <w:t>Überprüfen Sie anhand der Fallbeispiele, welche Fehler bei der Blu</w:t>
            </w:r>
            <w:r w:rsidRPr="0050283D">
              <w:t>t</w:t>
            </w:r>
            <w:r w:rsidRPr="0050283D">
              <w:t>druckmessung passieren können.</w:t>
            </w:r>
          </w:p>
          <w:p w:rsidR="008E7F7D" w:rsidRPr="0050283D" w:rsidRDefault="008E7F7D" w:rsidP="008E7F7D">
            <w:pPr>
              <w:pStyle w:val="TabelleLinks"/>
            </w:pPr>
          </w:p>
          <w:p w:rsidR="008E7F7D" w:rsidRPr="0050283D" w:rsidRDefault="008E7F7D" w:rsidP="008E7F7D">
            <w:pPr>
              <w:pStyle w:val="TabelleLinks"/>
              <w:spacing w:after="60"/>
            </w:pPr>
            <w:r w:rsidRPr="0050283D">
              <w:t>Bearbeiten Sie dazu die Lernschritte P04.02.01.07.</w:t>
            </w:r>
          </w:p>
        </w:tc>
      </w:tr>
    </w:tbl>
    <w:p w:rsidR="008E7F7D" w:rsidRDefault="008E7F7D" w:rsidP="008E7F7D">
      <w:pPr>
        <w:rPr>
          <w:rFonts w:ascii="Source Sans Pro" w:hAnsi="Source Sans Pro"/>
          <w:b/>
          <w:lang w:eastAsia="de-DE"/>
        </w:rPr>
      </w:pPr>
    </w:p>
    <w:p w:rsidR="008E7F7D" w:rsidRDefault="008E7F7D" w:rsidP="008E7F7D">
      <w:pPr>
        <w:rPr>
          <w:rFonts w:ascii="Source Sans Pro" w:hAnsi="Source Sans Pro"/>
          <w:b/>
          <w:lang w:eastAsia="de-DE"/>
        </w:rPr>
      </w:pPr>
    </w:p>
    <w:p w:rsidR="00300964" w:rsidRDefault="00300964">
      <w:pPr>
        <w:spacing w:line="240" w:lineRule="auto"/>
        <w:rPr>
          <w:rFonts w:ascii="Source Sans Pro" w:hAnsi="Source Sans Pro"/>
          <w:b/>
          <w:lang w:eastAsia="de-DE"/>
        </w:rPr>
      </w:pPr>
      <w:r>
        <w:rPr>
          <w:rFonts w:ascii="Source Sans Pro" w:hAnsi="Source Sans Pro"/>
          <w:b/>
          <w:lang w:eastAsia="de-DE"/>
        </w:rPr>
        <w:br w:type="page"/>
      </w:r>
    </w:p>
    <w:p w:rsidR="008E7F7D" w:rsidRPr="0050283D" w:rsidRDefault="008E7F7D" w:rsidP="008E7F7D">
      <w:pPr>
        <w:rPr>
          <w:rFonts w:ascii="Source Sans Pro" w:hAnsi="Source Sans Pro"/>
          <w:b/>
          <w:lang w:eastAsia="de-DE"/>
        </w:rPr>
      </w:pPr>
      <w:r>
        <w:rPr>
          <w:rFonts w:ascii="Source Sans Pro" w:hAnsi="Source Sans Pro"/>
          <w:b/>
          <w:lang w:eastAsia="de-DE"/>
        </w:rPr>
        <w:lastRenderedPageBreak/>
        <w:t>Beurteilen</w:t>
      </w:r>
      <w:r w:rsidRPr="0050283D">
        <w:rPr>
          <w:rFonts w:ascii="Source Sans Pro" w:hAnsi="Source Sans Pro"/>
          <w:b/>
        </w:rPr>
        <w:tab/>
      </w:r>
      <w:r w:rsidRPr="0050283D">
        <w:rPr>
          <w:rFonts w:ascii="Source Sans Pro" w:hAnsi="Source Sans Pro"/>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rPr>
          <w:trHeight w:val="420"/>
        </w:trPr>
        <w:tc>
          <w:tcPr>
            <w:tcW w:w="567" w:type="dxa"/>
            <w:shd w:val="clear" w:color="auto" w:fill="auto"/>
          </w:tcPr>
          <w:p w:rsidR="008E7F7D" w:rsidRPr="0050283D" w:rsidRDefault="008E7F7D" w:rsidP="008E7F7D">
            <w:pPr>
              <w:spacing w:line="240" w:lineRule="auto"/>
              <w:rPr>
                <w:rFonts w:ascii="Source Sans Pro" w:hAnsi="Source Sans Pro"/>
              </w:rPr>
            </w:pPr>
            <w:r w:rsidRPr="0050283D">
              <w:rPr>
                <w:rFonts w:ascii="Source Sans Pro" w:hAnsi="Source Sans Pro"/>
              </w:rPr>
              <w:t>5</w:t>
            </w:r>
          </w:p>
        </w:tc>
        <w:tc>
          <w:tcPr>
            <w:tcW w:w="1418" w:type="dxa"/>
            <w:shd w:val="clear" w:color="auto" w:fill="auto"/>
          </w:tcPr>
          <w:p w:rsidR="008E7F7D" w:rsidRDefault="008E7F7D" w:rsidP="008E7F7D">
            <w:pPr>
              <w:spacing w:line="240" w:lineRule="auto"/>
              <w:rPr>
                <w:rFonts w:ascii="Source Sans Pro" w:hAnsi="Source Sans Pro"/>
                <w:noProof/>
                <w:lang w:eastAsia="de-DE"/>
              </w:rPr>
            </w:pPr>
          </w:p>
          <w:p w:rsidR="0036709D" w:rsidRPr="0050283D" w:rsidRDefault="0036709D" w:rsidP="008E7F7D">
            <w:pPr>
              <w:spacing w:line="240" w:lineRule="auto"/>
              <w:rPr>
                <w:rFonts w:ascii="Source Sans Pro" w:hAnsi="Source Sans Pro"/>
              </w:rPr>
            </w:pPr>
            <w:r>
              <w:rPr>
                <w:rFonts w:ascii="Source Sans Pro" w:hAnsi="Source Sans Pro"/>
                <w:noProof/>
                <w:lang w:eastAsia="de-DE"/>
              </w:rPr>
              <w:drawing>
                <wp:inline distT="0" distB="0" distL="0" distR="0" wp14:anchorId="6ECFCF7F" wp14:editId="355828E8">
                  <wp:extent cx="236250" cy="258750"/>
                  <wp:effectExtent l="0" t="0" r="0" b="8255"/>
                  <wp:docPr id="552" name="Grafik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7">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inline>
              </w:drawing>
            </w:r>
          </w:p>
        </w:tc>
        <w:tc>
          <w:tcPr>
            <w:tcW w:w="5386" w:type="dxa"/>
            <w:shd w:val="clear" w:color="auto" w:fill="auto"/>
          </w:tcPr>
          <w:p w:rsidR="008E7F7D" w:rsidRPr="0050283D" w:rsidRDefault="008E7F7D" w:rsidP="008E7F7D">
            <w:pPr>
              <w:pStyle w:val="TabelleLinks"/>
              <w:spacing w:before="60"/>
            </w:pPr>
            <w:r w:rsidRPr="0050283D">
              <w:t xml:space="preserve">Zu hohe Blutruckwerte erhöhen das Risiko für Herz-Kreislauferkrankungen mit schwerwiegenden Folgen. </w:t>
            </w:r>
          </w:p>
          <w:p w:rsidR="008E7F7D" w:rsidRPr="0050283D" w:rsidRDefault="008E7F7D" w:rsidP="008E7F7D">
            <w:pPr>
              <w:pStyle w:val="TabelleLinks"/>
            </w:pPr>
          </w:p>
          <w:p w:rsidR="008E7F7D" w:rsidRPr="0050283D" w:rsidRDefault="008E7F7D" w:rsidP="008E7F7D">
            <w:pPr>
              <w:pStyle w:val="TabelleLinks"/>
              <w:spacing w:after="60"/>
            </w:pPr>
            <w:r w:rsidRPr="0050283D">
              <w:t>Beantworten Sie zur Beurteilung des Risikos die Fragen zum Film mit Hilfe von Lernschritt P04.02.01.06.</w:t>
            </w:r>
          </w:p>
        </w:tc>
      </w:tr>
    </w:tbl>
    <w:p w:rsidR="008E7F7D" w:rsidRDefault="008E7F7D" w:rsidP="008E7F7D">
      <w:pPr>
        <w:spacing w:line="240" w:lineRule="auto"/>
        <w:rPr>
          <w:rFonts w:ascii="Source Sans Pro" w:hAnsi="Source Sans Pro"/>
          <w:b/>
          <w:lang w:eastAsia="de-DE"/>
        </w:rPr>
      </w:pPr>
    </w:p>
    <w:p w:rsidR="008E7F7D" w:rsidRPr="0050283D" w:rsidRDefault="008E7F7D" w:rsidP="008E7F7D">
      <w:pPr>
        <w:spacing w:line="240" w:lineRule="auto"/>
        <w:rPr>
          <w:rFonts w:ascii="Source Sans Pro" w:hAnsi="Source Sans Pro"/>
        </w:rPr>
      </w:pPr>
      <w:r w:rsidRPr="0050283D">
        <w:rPr>
          <w:rFonts w:ascii="Source Sans Pro" w:hAnsi="Source Sans Pro"/>
          <w:b/>
          <w:lang w:eastAsia="de-DE"/>
        </w:rPr>
        <w:t>Vertiefung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rPr>
          <w:trHeight w:val="420"/>
        </w:trPr>
        <w:tc>
          <w:tcPr>
            <w:tcW w:w="567" w:type="dxa"/>
            <w:shd w:val="clear" w:color="auto" w:fill="auto"/>
          </w:tcPr>
          <w:p w:rsidR="008E7F7D" w:rsidRPr="0050283D" w:rsidRDefault="008E7F7D" w:rsidP="008E7F7D">
            <w:pPr>
              <w:spacing w:line="240" w:lineRule="auto"/>
              <w:rPr>
                <w:rFonts w:ascii="Source Sans Pro" w:hAnsi="Source Sans Pro"/>
              </w:rPr>
            </w:pPr>
            <w:r w:rsidRPr="0050283D">
              <w:rPr>
                <w:rFonts w:ascii="Source Sans Pro" w:hAnsi="Source Sans Pro"/>
              </w:rPr>
              <w:t>6</w:t>
            </w:r>
          </w:p>
        </w:tc>
        <w:tc>
          <w:tcPr>
            <w:tcW w:w="1418" w:type="dxa"/>
            <w:shd w:val="clear" w:color="auto" w:fill="auto"/>
          </w:tcPr>
          <w:p w:rsidR="008E7F7D" w:rsidRDefault="008E7F7D" w:rsidP="008E7F7D">
            <w:pPr>
              <w:spacing w:line="240" w:lineRule="auto"/>
              <w:rPr>
                <w:rFonts w:ascii="Source Sans Pro" w:hAnsi="Source Sans Pro"/>
                <w:noProof/>
                <w:lang w:eastAsia="de-DE"/>
              </w:rPr>
            </w:pPr>
          </w:p>
          <w:p w:rsidR="0036709D" w:rsidRPr="0050283D" w:rsidRDefault="0036709D" w:rsidP="008E7F7D">
            <w:pPr>
              <w:spacing w:line="240" w:lineRule="auto"/>
              <w:rPr>
                <w:rFonts w:ascii="Source Sans Pro" w:hAnsi="Source Sans Pro"/>
              </w:rPr>
            </w:pPr>
            <w:r>
              <w:rPr>
                <w:rFonts w:ascii="Source Sans Pro" w:hAnsi="Source Sans Pro"/>
                <w:noProof/>
                <w:lang w:eastAsia="de-DE"/>
              </w:rPr>
              <w:drawing>
                <wp:inline distT="0" distB="0" distL="0" distR="0" wp14:anchorId="12262A2B" wp14:editId="5D2C7DF3">
                  <wp:extent cx="483750" cy="258750"/>
                  <wp:effectExtent l="0" t="0" r="0" b="8255"/>
                  <wp:docPr id="553"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inline>
              </w:drawing>
            </w:r>
          </w:p>
        </w:tc>
        <w:tc>
          <w:tcPr>
            <w:tcW w:w="5386" w:type="dxa"/>
            <w:shd w:val="clear" w:color="auto" w:fill="auto"/>
          </w:tcPr>
          <w:p w:rsidR="008E7F7D" w:rsidRPr="0050283D" w:rsidRDefault="008E7F7D" w:rsidP="008E7F7D">
            <w:pPr>
              <w:pStyle w:val="TabelleLinks"/>
              <w:spacing w:before="60"/>
            </w:pPr>
            <w:r w:rsidRPr="0050283D">
              <w:t>Wiederholen Sie alles über den Blutdruck mit Hilfe von …</w:t>
            </w:r>
          </w:p>
          <w:p w:rsidR="008E7F7D" w:rsidRPr="0050283D" w:rsidRDefault="008E7F7D" w:rsidP="008E7F7D">
            <w:pPr>
              <w:pStyle w:val="TabelleLinks"/>
            </w:pPr>
          </w:p>
          <w:p w:rsidR="008E7F7D" w:rsidRPr="0050283D" w:rsidRDefault="008E7F7D" w:rsidP="008E7F7D">
            <w:pPr>
              <w:pStyle w:val="TabelleLinks"/>
            </w:pPr>
            <w:r w:rsidRPr="0050283D">
              <w:t>…  Sortieraufgabe oder Strukturlegebild  (P04.02.01.09)</w:t>
            </w:r>
          </w:p>
          <w:p w:rsidR="008E7F7D" w:rsidRPr="0050283D" w:rsidRDefault="008E7F7D" w:rsidP="008E7F7D">
            <w:pPr>
              <w:pStyle w:val="TabelleLinks"/>
            </w:pPr>
            <w:r>
              <w:t xml:space="preserve"> … oder einer Mindmap</w:t>
            </w:r>
            <w:r w:rsidRPr="0050283D">
              <w:t xml:space="preserve"> (P04.02.01.10)</w:t>
            </w:r>
            <w:r>
              <w:t>.</w:t>
            </w:r>
          </w:p>
          <w:p w:rsidR="008E7F7D" w:rsidRPr="0050283D" w:rsidRDefault="008E7F7D" w:rsidP="008E7F7D">
            <w:pPr>
              <w:pStyle w:val="TabelleLinks"/>
            </w:pPr>
          </w:p>
          <w:p w:rsidR="008E7F7D" w:rsidRPr="0050283D" w:rsidRDefault="008E7F7D" w:rsidP="008E7F7D">
            <w:pPr>
              <w:pStyle w:val="TabelleLinks"/>
              <w:spacing w:after="60"/>
            </w:pPr>
            <w:r w:rsidRPr="0050283D">
              <w:t xml:space="preserve">Haken Sie auf der Lernwegeliste ab, was Sie verstanden haben. </w:t>
            </w:r>
          </w:p>
        </w:tc>
      </w:tr>
    </w:tbl>
    <w:p w:rsidR="008E7F7D" w:rsidRDefault="008E7F7D" w:rsidP="008E7F7D">
      <w:pPr>
        <w:rPr>
          <w:rFonts w:ascii="Source Sans Pro" w:hAnsi="Source Sans Pro"/>
          <w:b/>
          <w:lang w:eastAsia="de-DE"/>
        </w:rPr>
      </w:pPr>
    </w:p>
    <w:p w:rsidR="008E7F7D" w:rsidRPr="0050283D" w:rsidRDefault="008E7F7D" w:rsidP="008E7F7D">
      <w:pPr>
        <w:rPr>
          <w:rFonts w:ascii="Source Sans Pro" w:hAnsi="Source Sans Pro"/>
          <w:b/>
          <w:lang w:eastAsia="de-DE"/>
        </w:rPr>
      </w:pPr>
      <w:r w:rsidRPr="0050283D">
        <w:rPr>
          <w:rFonts w:ascii="Source Sans Pro" w:hAnsi="Source Sans Pro"/>
          <w:b/>
          <w:lang w:eastAsia="de-DE"/>
        </w:rPr>
        <w:t>Feedback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386"/>
      </w:tblGrid>
      <w:tr w:rsidR="008E7F7D" w:rsidRPr="0050283D" w:rsidTr="008E7F7D">
        <w:trPr>
          <w:trHeight w:val="420"/>
        </w:trPr>
        <w:tc>
          <w:tcPr>
            <w:tcW w:w="567" w:type="dxa"/>
            <w:shd w:val="clear" w:color="auto" w:fill="auto"/>
          </w:tcPr>
          <w:p w:rsidR="008E7F7D" w:rsidRPr="0050283D" w:rsidRDefault="008E7F7D" w:rsidP="008E7F7D">
            <w:pPr>
              <w:spacing w:line="240" w:lineRule="auto"/>
              <w:rPr>
                <w:rFonts w:ascii="Source Sans Pro" w:hAnsi="Source Sans Pro"/>
              </w:rPr>
            </w:pPr>
            <w:r>
              <w:rPr>
                <w:rFonts w:ascii="Source Sans Pro" w:hAnsi="Source Sans Pro"/>
              </w:rPr>
              <w:t>7</w:t>
            </w:r>
          </w:p>
          <w:p w:rsidR="008E7F7D" w:rsidRPr="0050283D" w:rsidRDefault="008E7F7D" w:rsidP="008E7F7D">
            <w:pPr>
              <w:spacing w:line="240" w:lineRule="auto"/>
              <w:rPr>
                <w:rFonts w:ascii="Source Sans Pro" w:hAnsi="Source Sans Pro"/>
              </w:rPr>
            </w:pPr>
          </w:p>
        </w:tc>
        <w:tc>
          <w:tcPr>
            <w:tcW w:w="1418" w:type="dxa"/>
            <w:shd w:val="clear" w:color="auto" w:fill="auto"/>
          </w:tcPr>
          <w:p w:rsidR="008E7F7D" w:rsidRDefault="008E7F7D" w:rsidP="008E7F7D">
            <w:pPr>
              <w:spacing w:line="240" w:lineRule="auto"/>
              <w:rPr>
                <w:rFonts w:ascii="Source Sans Pro" w:hAnsi="Source Sans Pro"/>
              </w:rPr>
            </w:pPr>
          </w:p>
          <w:p w:rsidR="0036709D" w:rsidRPr="0050283D" w:rsidRDefault="0036709D" w:rsidP="008E7F7D">
            <w:pPr>
              <w:spacing w:line="240" w:lineRule="auto"/>
              <w:rPr>
                <w:rFonts w:ascii="Source Sans Pro" w:hAnsi="Source Sans Pro"/>
              </w:rPr>
            </w:pPr>
            <w:r>
              <w:rPr>
                <w:rFonts w:ascii="Source Sans Pro" w:hAnsi="Source Sans Pro"/>
                <w:noProof/>
                <w:lang w:eastAsia="de-DE"/>
              </w:rPr>
              <w:drawing>
                <wp:inline distT="0" distB="0" distL="0" distR="0" wp14:anchorId="0EE8B450" wp14:editId="105A1D29">
                  <wp:extent cx="517500" cy="315000"/>
                  <wp:effectExtent l="0" t="0" r="0" b="8890"/>
                  <wp:docPr id="554" name="Grafik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8">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inline>
              </w:drawing>
            </w:r>
          </w:p>
        </w:tc>
        <w:tc>
          <w:tcPr>
            <w:tcW w:w="5386" w:type="dxa"/>
            <w:shd w:val="clear" w:color="auto" w:fill="auto"/>
          </w:tcPr>
          <w:p w:rsidR="008E7F7D" w:rsidRPr="0050283D" w:rsidRDefault="008E7F7D" w:rsidP="008E7F7D">
            <w:pPr>
              <w:pStyle w:val="TabelleLinks"/>
              <w:spacing w:before="60"/>
            </w:pPr>
            <w:r w:rsidRPr="0050283D">
              <w:t>Stellen Sie sich entsprechend den Farben auf!</w:t>
            </w:r>
          </w:p>
          <w:p w:rsidR="008E7F7D" w:rsidRPr="0050283D" w:rsidRDefault="008E7F7D" w:rsidP="008E7F7D">
            <w:pPr>
              <w:pStyle w:val="TabelleLinks"/>
            </w:pPr>
          </w:p>
          <w:p w:rsidR="008E7F7D" w:rsidRPr="0050283D" w:rsidRDefault="008E7F7D" w:rsidP="008E7F7D">
            <w:pPr>
              <w:pStyle w:val="TabelleLinks"/>
              <w:rPr>
                <w:rStyle w:val="Fett"/>
              </w:rPr>
            </w:pPr>
            <w:r w:rsidRPr="0050283D">
              <w:rPr>
                <w:rStyle w:val="Fett"/>
              </w:rPr>
              <w:t>Feedback zur Technik:</w:t>
            </w:r>
          </w:p>
          <w:p w:rsidR="008E7F7D" w:rsidRDefault="008E7F7D" w:rsidP="008E7F7D">
            <w:pPr>
              <w:pStyle w:val="TabelleLinks"/>
            </w:pPr>
          </w:p>
          <w:p w:rsidR="008E7F7D" w:rsidRPr="0050283D" w:rsidRDefault="008E7F7D" w:rsidP="008E7F7D">
            <w:pPr>
              <w:pStyle w:val="TabelleLinks"/>
            </w:pPr>
            <w:r w:rsidRPr="0050283D">
              <w:t>Wie gut können Sie Blutdruck messen?</w:t>
            </w:r>
          </w:p>
          <w:p w:rsidR="008E7F7D" w:rsidRPr="0050283D" w:rsidRDefault="008E7F7D" w:rsidP="008E7F7D">
            <w:pPr>
              <w:pStyle w:val="TabelleLinks"/>
            </w:pPr>
          </w:p>
          <w:p w:rsidR="008E7F7D" w:rsidRPr="0050283D" w:rsidRDefault="008E7F7D" w:rsidP="008E7F7D">
            <w:pPr>
              <w:pStyle w:val="TabelleLinks"/>
            </w:pPr>
            <w:r w:rsidRPr="0050283D">
              <w:t xml:space="preserve">Grün bedeutet: </w:t>
            </w:r>
          </w:p>
          <w:p w:rsidR="008E7F7D" w:rsidRPr="0050283D" w:rsidRDefault="008E7F7D" w:rsidP="008E7F7D">
            <w:pPr>
              <w:pStyle w:val="TabelleLinks"/>
            </w:pPr>
            <w:r w:rsidRPr="0050283D">
              <w:t>Ich traue mir zu</w:t>
            </w:r>
            <w:r w:rsidR="00951BEF">
              <w:t>,</w:t>
            </w:r>
            <w:r w:rsidRPr="0050283D">
              <w:t xml:space="preserve"> den Blutdruck sicher zu messen.</w:t>
            </w:r>
          </w:p>
          <w:p w:rsidR="008E7F7D" w:rsidRPr="0050283D" w:rsidRDefault="008E7F7D" w:rsidP="008E7F7D">
            <w:pPr>
              <w:pStyle w:val="TabelleLinks"/>
            </w:pPr>
          </w:p>
          <w:p w:rsidR="008E7F7D" w:rsidRPr="0050283D" w:rsidRDefault="008E7F7D" w:rsidP="008E7F7D">
            <w:pPr>
              <w:pStyle w:val="TabelleLinks"/>
            </w:pPr>
            <w:r w:rsidRPr="0050283D">
              <w:t xml:space="preserve">Gelb bedeutet: </w:t>
            </w:r>
          </w:p>
          <w:p w:rsidR="008E7F7D" w:rsidRPr="0050283D" w:rsidRDefault="008E7F7D" w:rsidP="008E7F7D">
            <w:pPr>
              <w:pStyle w:val="TabelleLinks"/>
            </w:pPr>
            <w:r w:rsidRPr="0050283D">
              <w:t>Ich würde zweimal messen, um mir sicher zu sein.</w:t>
            </w:r>
          </w:p>
          <w:p w:rsidR="008E7F7D" w:rsidRPr="0050283D" w:rsidRDefault="008E7F7D" w:rsidP="008E7F7D">
            <w:pPr>
              <w:pStyle w:val="TabelleLinks"/>
            </w:pPr>
          </w:p>
          <w:p w:rsidR="008E7F7D" w:rsidRPr="0050283D" w:rsidRDefault="008E7F7D" w:rsidP="008E7F7D">
            <w:pPr>
              <w:pStyle w:val="TabelleLinks"/>
            </w:pPr>
            <w:r w:rsidRPr="0050283D">
              <w:t>Rot bedeutet:</w:t>
            </w:r>
          </w:p>
          <w:p w:rsidR="008E7F7D" w:rsidRPr="0050283D" w:rsidRDefault="008E7F7D" w:rsidP="008E7F7D">
            <w:pPr>
              <w:pStyle w:val="TabelleLinks"/>
            </w:pPr>
            <w:r w:rsidRPr="0050283D">
              <w:t>Ich würde lieber nochmal üben, bevor ich eigenverantwortlich me</w:t>
            </w:r>
            <w:r w:rsidRPr="0050283D">
              <w:t>s</w:t>
            </w:r>
            <w:r w:rsidRPr="0050283D">
              <w:t>se.</w:t>
            </w:r>
          </w:p>
          <w:p w:rsidR="008E7F7D" w:rsidRPr="0050283D" w:rsidRDefault="008E7F7D" w:rsidP="008E7F7D">
            <w:pPr>
              <w:pStyle w:val="TabelleLinks"/>
            </w:pPr>
          </w:p>
          <w:p w:rsidR="008E7F7D" w:rsidRPr="0050283D" w:rsidRDefault="008E7F7D" w:rsidP="008E7F7D">
            <w:pPr>
              <w:pStyle w:val="TabelleLinks"/>
            </w:pPr>
          </w:p>
          <w:p w:rsidR="008E7F7D" w:rsidRPr="0050283D" w:rsidRDefault="008E7F7D" w:rsidP="008E7F7D">
            <w:pPr>
              <w:pStyle w:val="TabelleLinks"/>
              <w:rPr>
                <w:rStyle w:val="Fett"/>
              </w:rPr>
            </w:pPr>
            <w:r w:rsidRPr="0050283D">
              <w:rPr>
                <w:rStyle w:val="Fett"/>
              </w:rPr>
              <w:t>Feedback zum Thema:</w:t>
            </w:r>
          </w:p>
          <w:p w:rsidR="008E7F7D" w:rsidRDefault="008E7F7D" w:rsidP="008E7F7D">
            <w:pPr>
              <w:pStyle w:val="TabelleLinks"/>
            </w:pPr>
          </w:p>
          <w:p w:rsidR="008E7F7D" w:rsidRPr="0050283D" w:rsidRDefault="008E7F7D" w:rsidP="008E7F7D">
            <w:pPr>
              <w:pStyle w:val="TabelleLinks"/>
            </w:pPr>
            <w:r w:rsidRPr="0050283D">
              <w:t>Wie sind Sie mit diesem Thema klar gekommen?</w:t>
            </w:r>
          </w:p>
          <w:p w:rsidR="008E7F7D" w:rsidRPr="0050283D" w:rsidRDefault="008E7F7D" w:rsidP="008E7F7D">
            <w:pPr>
              <w:pStyle w:val="TabelleLinks"/>
            </w:pPr>
          </w:p>
          <w:p w:rsidR="008E7F7D" w:rsidRPr="0050283D" w:rsidRDefault="008E7F7D" w:rsidP="008E7F7D">
            <w:pPr>
              <w:pStyle w:val="TabelleLinks"/>
            </w:pPr>
            <w:r w:rsidRPr="0050283D">
              <w:t xml:space="preserve">Grün bedeutet: </w:t>
            </w:r>
          </w:p>
          <w:p w:rsidR="008E7F7D" w:rsidRPr="0050283D" w:rsidRDefault="008E7F7D" w:rsidP="008E7F7D">
            <w:pPr>
              <w:pStyle w:val="TabelleLinks"/>
            </w:pPr>
            <w:r w:rsidRPr="0050283D">
              <w:t>Hat mir sehr gefallen!</w:t>
            </w:r>
          </w:p>
          <w:p w:rsidR="008E7F7D" w:rsidRPr="0050283D" w:rsidRDefault="008E7F7D" w:rsidP="008E7F7D">
            <w:pPr>
              <w:pStyle w:val="TabelleLinks"/>
            </w:pPr>
          </w:p>
          <w:p w:rsidR="008E7F7D" w:rsidRPr="0050283D" w:rsidRDefault="008E7F7D" w:rsidP="008E7F7D">
            <w:pPr>
              <w:pStyle w:val="TabelleLinks"/>
            </w:pPr>
            <w:r w:rsidRPr="0050283D">
              <w:t xml:space="preserve">Gelb bedeutet: </w:t>
            </w:r>
          </w:p>
          <w:p w:rsidR="008E7F7D" w:rsidRPr="0050283D" w:rsidRDefault="008E7F7D" w:rsidP="008E7F7D">
            <w:pPr>
              <w:pStyle w:val="TabelleLinks"/>
            </w:pPr>
            <w:r w:rsidRPr="0050283D">
              <w:t>War ok.</w:t>
            </w:r>
          </w:p>
          <w:p w:rsidR="008E7F7D" w:rsidRPr="0050283D" w:rsidRDefault="008E7F7D" w:rsidP="008E7F7D">
            <w:pPr>
              <w:pStyle w:val="TabelleLinks"/>
            </w:pPr>
          </w:p>
          <w:p w:rsidR="008E7F7D" w:rsidRPr="0050283D" w:rsidRDefault="008E7F7D" w:rsidP="008E7F7D">
            <w:pPr>
              <w:pStyle w:val="TabelleLinks"/>
            </w:pPr>
            <w:r w:rsidRPr="0050283D">
              <w:t>Rot bedeutet:</w:t>
            </w:r>
          </w:p>
          <w:p w:rsidR="008E7F7D" w:rsidRPr="0050283D" w:rsidRDefault="008E7F7D" w:rsidP="008E7F7D">
            <w:pPr>
              <w:pStyle w:val="TabelleLinks"/>
              <w:spacing w:after="60"/>
            </w:pPr>
            <w:r w:rsidRPr="0050283D">
              <w:t>Das Thema hat mich nicht interessiert.</w:t>
            </w:r>
          </w:p>
        </w:tc>
      </w:tr>
    </w:tbl>
    <w:p w:rsidR="008E7F7D" w:rsidRDefault="008E7F7D" w:rsidP="008E7F7D">
      <w:pPr>
        <w:pStyle w:val="Textkrper"/>
      </w:pPr>
    </w:p>
    <w:p w:rsidR="008E7F7D" w:rsidRPr="0016362E" w:rsidRDefault="00951BEF" w:rsidP="008E7F7D">
      <w:pPr>
        <w:pStyle w:val="NL-MarginalieLernmaterialienGrauhinterlegt"/>
        <w:framePr w:h="1072" w:hRule="exact" w:wrap="around" w:x="8811" w:y="1"/>
        <w:rPr>
          <w:rStyle w:val="Fett"/>
        </w:rPr>
      </w:pPr>
      <w:r>
        <w:rPr>
          <w:rStyle w:val="Fett"/>
        </w:rPr>
        <w:t>Autor</w:t>
      </w:r>
      <w:r w:rsidR="008E7F7D" w:rsidRPr="0016362E">
        <w:rPr>
          <w:rStyle w:val="Fett"/>
        </w:rPr>
        <w:t>in</w:t>
      </w:r>
      <w:r w:rsidR="008E7F7D">
        <w:rPr>
          <w:rStyle w:val="Fett"/>
        </w:rPr>
        <w:t>:</w:t>
      </w:r>
    </w:p>
    <w:p w:rsidR="008E7F7D" w:rsidRPr="0016362E" w:rsidRDefault="008E7F7D" w:rsidP="008E7F7D">
      <w:pPr>
        <w:pStyle w:val="NL-MarginalieLernmaterialienGrauhinterlegt"/>
        <w:framePr w:h="1072" w:hRule="exact" w:wrap="around" w:x="8811" w:y="1"/>
      </w:pPr>
      <w:r>
        <w:t>Katja Meyer</w:t>
      </w:r>
    </w:p>
    <w:p w:rsidR="008E7F7D" w:rsidRPr="0016362E" w:rsidRDefault="008E7F7D" w:rsidP="008E7F7D">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Mai 2014</w:t>
      </w:r>
    </w:p>
    <w:p w:rsidR="008E7F7D" w:rsidRPr="0050283D" w:rsidRDefault="008E7F7D" w:rsidP="008E7F7D">
      <w:pPr>
        <w:pStyle w:val="Textkrper-Erstzeileneinzug"/>
        <w:rPr>
          <w:lang w:eastAsia="de-DE"/>
        </w:rPr>
      </w:pPr>
    </w:p>
    <w:p w:rsidR="008E7F7D" w:rsidRDefault="008E7F7D" w:rsidP="008E7F7D">
      <w:pPr>
        <w:pStyle w:val="Textkrper-Erstzeileneinzug"/>
        <w:rPr>
          <w:rFonts w:eastAsia="Times New Roman"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522"/>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8E7F7D">
            <w:pPr>
              <w:pStyle w:val="TabellenkopfLSLinksbndig"/>
            </w:pPr>
            <w:r w:rsidRPr="00864C9D">
              <w:t xml:space="preserve">Blutdruck erfassen </w:t>
            </w:r>
            <w:r w:rsidRPr="00864C9D">
              <w:br/>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rPr>
                <w:rFonts w:eastAsia="Calibri"/>
              </w:rPr>
            </w:pPr>
            <w:r w:rsidRPr="00864C9D">
              <w:t>P04.02.01.01</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64064" behindDoc="0" locked="0" layoutInCell="0" allowOverlap="1" wp14:anchorId="6C1D54EE" wp14:editId="3C5020A7">
                      <wp:simplePos x="0" y="0"/>
                      <wp:positionH relativeFrom="page">
                        <wp:posOffset>5515610</wp:posOffset>
                      </wp:positionH>
                      <wp:positionV relativeFrom="page">
                        <wp:posOffset>1647825</wp:posOffset>
                      </wp:positionV>
                      <wp:extent cx="1320800" cy="647700"/>
                      <wp:effectExtent l="0" t="0" r="12700" b="19050"/>
                      <wp:wrapNone/>
                      <wp:docPr id="466" name="Gruppieren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 name="Rechteck 26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67" name="Rechteck 26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0" name="Rechteck 28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66" o:spid="_x0000_s1039" style="position:absolute;margin-left:434.3pt;margin-top:129.75pt;width:104pt;height:51pt;z-index:2518640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IJbAMAAC4NAAAOAAAAZHJzL2Uyb0RvYy54bWzsV9tuEzEQfUfiHyy/072kuXTVFFUtrZBK&#10;qWgRz67XexFe29hON+XrGY93k1CKxEUggZqHle2xxzNn5sw4hy/XnSR3wrpWqyXN9lJKhOK6bFW9&#10;pO9vzl4sKHGeqZJJrcSS3gtHXx49f3bYm0LkutGyFJaAEuWK3ixp470pksTxRnTM7WkjFAgrbTvm&#10;YWrrpLSsB+2dTPI0nSW9tqWxmgvnYPU0CukR6q8qwf3bqnLCE7mkYJvHr8XvbfgmR4esqC0zTcsH&#10;M9gvWNGxVsGlG1WnzDOysu03qrqWW+105fe47hJdVS0X6AN4k6UPvDm3emXQl7roa7OBCaB9gNMv&#10;q+WXd1eWtOWS7s9mlCjWQZDO7cqYVlihSFgFjHpTF7D13Jprc2WjozC80PyjA3HyUB7m9XbzurJd&#10;OAT+kjWCf78BX6w94bCYTfJ0kUKMOMhm+/M5jDE6vIEQbo+9mOSLg1HyanM4m0yzg+HwNE3n07Al&#10;YUW8Gg3cGNQbSDa3xdP9Hp7XDTMCw+QCSAOe2YjmO8EbL/hHko9Y4rYAJCLrCjdg+ihMO/5uodrx&#10;Ns+mBxGqjbesMNb5c6E7EgZLaoEHmJ7s7sL5CMy4JcRF6bNWSkRbKtIv6SQDAAlnwMhKMg/DzkCO&#10;OFVTwmQNVOfeokanZVuG00GPu3cn0pI7BmwDkpa6vwGbKZHMeRBAzPE3hOaro8GcU+aaeBhFwzap&#10;gmqBZB6sDwGMoIWRX9+uMYWzLBwJS7e6vIc4WB0J7ww/a+GCC7DjillgOOQZVC3/Fj6V1OCxHkaU&#10;NNp+fmw97IdEASklPVQMgOPTilkB7r1WkEKTGTgHJQYnGaQyTOyu5BYn+9N5DhK16k40wARpAtbh&#10;MOz3chxWVncfoLgdh1tBxBSHuyPww+TEx0oG5ZGL42PcBmXFMH+hrg0PygN0Adqb9QdmzZAOHoJy&#10;qce0ZcWDrIh7Y14cr7yuWkyZLa5IeKRQRPuPcymfzR9h03yMNpDuR9mUZ5P5wSIchJTaKR4Qr1g8&#10;nui0pVM+AvxEp/+LTiHZY6vfNidYG4rnT9Bpf5IuFvhC+IN0wmbw/Raz017O8IdFT666N7qM3WQB&#10;DwL0DjpkbFH4NPhK7z/d9yZj6J6I+reIii9KeJRjJg1/IMKrf3eOfXL7N+foCwAAAP//AwBQSwME&#10;FAAGAAgAAAAhAI/FczTiAAAADAEAAA8AAABkcnMvZG93bnJldi54bWxMj8FqwzAMhu+DvYPRYLfV&#10;SUu8NI1TStl2KoO2g7GbG6tJaCyH2E3St5972o6SPn59f76eTMsG7F1jSUI8i4AhlVY3VEn4Or6/&#10;pMCcV6RVawkl3NDBunh8yFWm7Uh7HA6+YiGEXKYk1N53GeeurNEoN7MdUridbW+UD2Nfcd2rMYSb&#10;ls+jSHCjGgofatXhtsbycrgaCR+jGjeL+G3YXc7b288x+fzexSjl89O0WQHzOPk/GO76QR2K4HSy&#10;V9KOtRJSkYqASpgnywTYnYheRVidJCxEnAAvcv6/RPELAAD//wMAUEsBAi0AFAAGAAgAAAAhALaD&#10;OJL+AAAA4QEAABMAAAAAAAAAAAAAAAAAAAAAAFtDb250ZW50X1R5cGVzXS54bWxQSwECLQAUAAYA&#10;CAAAACEAOP0h/9YAAACUAQAACwAAAAAAAAAAAAAAAAAvAQAAX3JlbHMvLnJlbHNQSwECLQAUAAYA&#10;CAAAACEABCQiCWwDAAAuDQAADgAAAAAAAAAAAAAAAAAuAgAAZHJzL2Uyb0RvYy54bWxQSwECLQAU&#10;AAYACAAAACEAj8VzNOIAAAAMAQAADwAAAAAAAAAAAAAAAADGBQAAZHJzL2Rvd25yZXYueG1sUEsF&#10;BgAAAAAEAAQA8wAAANUGAAAAAA==&#10;" o:allowincell="f">
                      <v:rect id="Rechteck 266" o:spid="_x0000_s10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MjMIA&#10;AADaAAAADwAAAGRycy9kb3ducmV2LnhtbESPQYvCMBCF74L/IYywN03Xg0jXWER2WUU8qL3sbWzG&#10;traZlCba7r83guBpGN5737xZJL2pxZ1aV1pW8DmJQBBnVpecK0hPP+M5COeRNdaWScE/OUiWw8EC&#10;Y207PtD96HMRIOxiVFB438RSuqwgg25iG+KgXWxr0Ie1zaVusQtwU8tpFM2kwZLDhQIbWheUVceb&#10;CZSLNbsu/XP+zNH+OjPfu99tpdTHqF99gfDU+7f5ld7oUB+erzyn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yMwgAAANoAAAAPAAAAAAAAAAAAAAAAAJgCAABkcnMvZG93&#10;bnJldi54bWxQSwUGAAAAAAQABAD1AAAAhwM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267" o:spid="_x0000_s10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d6cUA&#10;AADcAAAADwAAAGRycy9kb3ducmV2LnhtbESPQWvCQBSE74L/YXlCb7rRQyqpayjF0pbQgzGX3p7Z&#10;ZxKTfRuyW5P++26h4HGYmW+YXTqZTtxocI1lBetVBIK4tLrhSkFxel1uQTiPrLGzTAp+yEG6n892&#10;mGg78pFuua9EgLBLUEHtfZ9I6cqaDLqV7YmDd7GDQR/kUEk94BjgppObKIqlwYbDQo09vdRUtvm3&#10;CZSLNdlYfDl/5ujzGptD9vbRKvWwmJ6fQHia/D38337XCjbxI/ydC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J3pxQAAANwAAAAPAAAAAAAAAAAAAAAAAJgCAABkcnMv&#10;ZG93bnJldi54bWxQSwUGAAAAAAQABAD1AAAAigM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280" o:spid="_x0000_s10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9a8MA&#10;AADcAAAADwAAAGRycy9kb3ducmV2LnhtbERPPWvDMBDdA/0P4gpdQiPHQwmuFWMCCV0KbZoQvB3W&#10;RTKxTsZSY/ffV0Oh4+N9l9XsenGnMXSeFaxXGQji1uuOjYLT1/55AyJEZI29Z1LwQwGq7cOixEL7&#10;iT/pfoxGpBAOBSqwMQ6FlKG15DCs/ECcuKsfHcYERyP1iFMKd73Ms+xFOuw4NVgcaGepvR2/nQLf&#10;nA/rrraXXO+WH0MzTe+mMUo9Pc71K4hIc/wX/7nftIJ8k+anM+k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9a8MAAADcAAAADwAAAAAAAAAAAAAAAACYAgAAZHJzL2Rv&#10;d25yZXYueG1sUEsFBgAAAAAEAAQA9QAAAIgDA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EE7E5E">
              <w:t>:</w:t>
            </w:r>
          </w:p>
          <w:p w:rsidR="008E7F7D" w:rsidRPr="00300964" w:rsidRDefault="008E7F7D" w:rsidP="00300964">
            <w:pPr>
              <w:pStyle w:val="TabelleLinks"/>
              <w:numPr>
                <w:ilvl w:val="0"/>
                <w:numId w:val="28"/>
              </w:numPr>
              <w:ind w:left="114" w:hanging="114"/>
              <w:rPr>
                <w:sz w:val="16"/>
                <w:szCs w:val="16"/>
              </w:rPr>
            </w:pPr>
            <w:r w:rsidRPr="00300964">
              <w:rPr>
                <w:sz w:val="16"/>
                <w:szCs w:val="16"/>
              </w:rPr>
              <w:t>Sensibilität für den Menschen entwickeln.</w:t>
            </w:r>
          </w:p>
          <w:p w:rsidR="008E7F7D" w:rsidRPr="00300964" w:rsidRDefault="008E7F7D" w:rsidP="00300964">
            <w:pPr>
              <w:pStyle w:val="TabelleLinks"/>
              <w:numPr>
                <w:ilvl w:val="0"/>
                <w:numId w:val="28"/>
              </w:numPr>
              <w:ind w:left="114" w:hanging="114"/>
              <w:rPr>
                <w:sz w:val="16"/>
                <w:szCs w:val="16"/>
              </w:rPr>
            </w:pPr>
            <w:r w:rsidRPr="00300964">
              <w:rPr>
                <w:sz w:val="16"/>
                <w:szCs w:val="16"/>
              </w:rPr>
              <w:t>Den Körper kennen, ernährungs- und gesundheitsbewusst handeln.</w:t>
            </w:r>
          </w:p>
          <w:p w:rsidR="008E7F7D" w:rsidRPr="00300964" w:rsidRDefault="008E7F7D" w:rsidP="00300964">
            <w:pPr>
              <w:pStyle w:val="TabelleLinks"/>
              <w:numPr>
                <w:ilvl w:val="0"/>
                <w:numId w:val="28"/>
              </w:numPr>
              <w:ind w:left="114" w:hanging="114"/>
              <w:rPr>
                <w:sz w:val="16"/>
                <w:szCs w:val="16"/>
              </w:rPr>
            </w:pPr>
            <w:r w:rsidRPr="00300964">
              <w:rPr>
                <w:sz w:val="16"/>
                <w:szCs w:val="16"/>
              </w:rPr>
              <w:t>In der Pflege professionell handeln.</w:t>
            </w:r>
          </w:p>
          <w:p w:rsidR="008E7F7D" w:rsidRPr="00864C9D" w:rsidRDefault="008E7F7D" w:rsidP="00300964">
            <w:pPr>
              <w:pStyle w:val="TabelleLinks"/>
              <w:numPr>
                <w:ilvl w:val="0"/>
                <w:numId w:val="28"/>
              </w:numPr>
              <w:ind w:left="114" w:hanging="114"/>
            </w:pPr>
            <w:r w:rsidRPr="00300964">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rPr>
                <w:lang w:eastAsia="de-DE"/>
              </w:rPr>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bl>
    <w:p w:rsidR="008E7F7D" w:rsidRPr="00AB5EE2" w:rsidRDefault="008E7F7D" w:rsidP="008E7F7D">
      <w:pPr>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EE7E5E">
              <w:t>:</w:t>
            </w:r>
          </w:p>
          <w:p w:rsidR="008E7F7D" w:rsidRPr="00300964" w:rsidRDefault="008E7F7D" w:rsidP="00300964">
            <w:pPr>
              <w:pStyle w:val="TabelleLinks"/>
              <w:numPr>
                <w:ilvl w:val="0"/>
                <w:numId w:val="28"/>
              </w:numPr>
              <w:ind w:left="114" w:hanging="114"/>
              <w:rPr>
                <w:sz w:val="16"/>
                <w:szCs w:val="16"/>
              </w:rPr>
            </w:pPr>
            <w:r w:rsidRPr="00300964">
              <w:rPr>
                <w:sz w:val="16"/>
                <w:szCs w:val="16"/>
              </w:rPr>
              <w:t>Ich kann das Zustandekommen des systolischen und diastolischen Wertes beim Blutdruck erklären.</w:t>
            </w:r>
          </w:p>
          <w:p w:rsidR="008E7F7D" w:rsidRPr="00300964" w:rsidRDefault="008E7F7D" w:rsidP="00300964">
            <w:pPr>
              <w:pStyle w:val="TabelleLinks"/>
              <w:numPr>
                <w:ilvl w:val="0"/>
                <w:numId w:val="28"/>
              </w:numPr>
              <w:ind w:left="114" w:hanging="114"/>
              <w:rPr>
                <w:sz w:val="16"/>
                <w:szCs w:val="16"/>
              </w:rPr>
            </w:pPr>
            <w:r w:rsidRPr="00300964">
              <w:rPr>
                <w:sz w:val="16"/>
                <w:szCs w:val="16"/>
              </w:rPr>
              <w:t>Ich kann Gründe und Ursachen nennen, die zu einer Veränderung der Normalwerte von Blutdruck führen können.</w:t>
            </w:r>
          </w:p>
          <w:p w:rsidR="008E7F7D" w:rsidRPr="00300964" w:rsidRDefault="008E7F7D" w:rsidP="00300964">
            <w:pPr>
              <w:pStyle w:val="TabelleLinks"/>
              <w:numPr>
                <w:ilvl w:val="0"/>
                <w:numId w:val="28"/>
              </w:numPr>
              <w:ind w:left="114" w:hanging="114"/>
              <w:rPr>
                <w:rStyle w:val="Hervorhebung"/>
                <w:sz w:val="16"/>
                <w:szCs w:val="16"/>
              </w:rPr>
            </w:pPr>
            <w:r w:rsidRPr="00300964">
              <w:rPr>
                <w:i/>
                <w:iCs/>
                <w:sz w:val="16"/>
                <w:szCs w:val="16"/>
              </w:rPr>
              <w:t>Ich</w:t>
            </w:r>
            <w:r w:rsidRPr="00300964">
              <w:rPr>
                <w:rStyle w:val="Hervorhebung"/>
                <w:sz w:val="16"/>
                <w:szCs w:val="16"/>
              </w:rPr>
              <w:t xml:space="preserve"> kann Fachbegriffe richtig </w:t>
            </w:r>
            <w:r w:rsidRPr="00300964">
              <w:rPr>
                <w:i/>
                <w:iCs/>
                <w:sz w:val="16"/>
                <w:szCs w:val="16"/>
              </w:rPr>
              <w:t>anwenden</w:t>
            </w:r>
            <w:r w:rsidRPr="00300964">
              <w:rPr>
                <w:rStyle w:val="Hervorhebung"/>
                <w:sz w:val="16"/>
                <w:szCs w:val="16"/>
              </w:rPr>
              <w:t>.</w:t>
            </w:r>
          </w:p>
          <w:p w:rsidR="008E7F7D" w:rsidRPr="00864C9D" w:rsidRDefault="008E7F7D" w:rsidP="00300964">
            <w:pPr>
              <w:pStyle w:val="TabelleLinks"/>
              <w:numPr>
                <w:ilvl w:val="0"/>
                <w:numId w:val="28"/>
              </w:numPr>
              <w:ind w:left="114" w:hanging="114"/>
            </w:pPr>
            <w:r w:rsidRPr="00300964">
              <w:rPr>
                <w:rStyle w:val="Hervorhebung"/>
                <w:sz w:val="16"/>
                <w:szCs w:val="16"/>
              </w:rPr>
              <w:t xml:space="preserve">Ich </w:t>
            </w:r>
            <w:r w:rsidRPr="00300964">
              <w:rPr>
                <w:i/>
                <w:iCs/>
                <w:sz w:val="16"/>
                <w:szCs w:val="16"/>
              </w:rPr>
              <w:t>kann</w:t>
            </w:r>
            <w:r w:rsidRPr="00300964">
              <w:rPr>
                <w:rStyle w:val="Hervorhebung"/>
                <w:sz w:val="16"/>
                <w:szCs w:val="16"/>
              </w:rPr>
              <w:t xml:space="preserve"> </w:t>
            </w:r>
            <w:r w:rsidRPr="00300964">
              <w:rPr>
                <w:i/>
                <w:iCs/>
                <w:sz w:val="16"/>
                <w:szCs w:val="16"/>
              </w:rPr>
              <w:t>mich</w:t>
            </w:r>
            <w:r w:rsidRPr="00300964">
              <w:rPr>
                <w:rStyle w:val="Hervorhebung"/>
                <w:sz w:val="16"/>
                <w:szCs w:val="16"/>
              </w:rPr>
              <w:t xml:space="preserve"> bis zum Ende einer Arbeitsphase konzentrieren</w:t>
            </w:r>
            <w:r w:rsidRPr="00864C9D">
              <w:rPr>
                <w:rStyle w:val="Hervorhebung"/>
              </w:rPr>
              <w:t>.</w:t>
            </w:r>
          </w:p>
        </w:tc>
        <w:tc>
          <w:tcPr>
            <w:tcW w:w="4820" w:type="dxa"/>
            <w:shd w:val="clear" w:color="auto" w:fill="auto"/>
          </w:tcPr>
          <w:p w:rsidR="008E7F7D" w:rsidRPr="00864C9D" w:rsidRDefault="000E5CCC" w:rsidP="008E7F7D">
            <w:pPr>
              <w:pStyle w:val="TabelleLinks6PT"/>
            </w:pPr>
            <w:r>
              <w:t>Was Sie schon können sollten:</w:t>
            </w:r>
          </w:p>
          <w:p w:rsidR="008E7F7D" w:rsidRPr="00300964" w:rsidRDefault="008E7F7D" w:rsidP="00300964">
            <w:pPr>
              <w:pStyle w:val="TabelleLinks"/>
              <w:numPr>
                <w:ilvl w:val="0"/>
                <w:numId w:val="28"/>
              </w:numPr>
              <w:ind w:left="114" w:hanging="114"/>
              <w:rPr>
                <w:sz w:val="16"/>
                <w:szCs w:val="16"/>
              </w:rPr>
            </w:pPr>
            <w:r w:rsidRPr="00300964">
              <w:rPr>
                <w:sz w:val="16"/>
                <w:szCs w:val="16"/>
              </w:rPr>
              <w:t>Bau des Herzens</w:t>
            </w:r>
          </w:p>
          <w:p w:rsidR="008E7F7D" w:rsidRPr="00300964" w:rsidRDefault="008E7F7D" w:rsidP="00300964">
            <w:pPr>
              <w:pStyle w:val="TabelleLinks"/>
              <w:numPr>
                <w:ilvl w:val="0"/>
                <w:numId w:val="28"/>
              </w:numPr>
              <w:ind w:left="114" w:hanging="114"/>
              <w:rPr>
                <w:sz w:val="16"/>
                <w:szCs w:val="16"/>
              </w:rPr>
            </w:pPr>
            <w:r w:rsidRPr="00300964">
              <w:rPr>
                <w:sz w:val="16"/>
                <w:szCs w:val="16"/>
              </w:rPr>
              <w:t>Blutkreislauf</w:t>
            </w:r>
          </w:p>
          <w:p w:rsidR="008E7F7D" w:rsidRPr="00864C9D" w:rsidRDefault="008E7F7D" w:rsidP="00300964">
            <w:pPr>
              <w:pStyle w:val="TabelleLinks"/>
              <w:numPr>
                <w:ilvl w:val="0"/>
                <w:numId w:val="28"/>
              </w:numPr>
              <w:ind w:left="114" w:hanging="114"/>
            </w:pPr>
            <w:r w:rsidRPr="00300964">
              <w:rPr>
                <w:sz w:val="16"/>
                <w:szCs w:val="16"/>
              </w:rPr>
              <w:t>Puls</w:t>
            </w:r>
          </w:p>
        </w:tc>
      </w:tr>
      <w:tr w:rsidR="008E7F7D" w:rsidRPr="00864C9D" w:rsidTr="008E7F7D">
        <w:tc>
          <w:tcPr>
            <w:tcW w:w="4820" w:type="dxa"/>
            <w:vMerge/>
            <w:shd w:val="clear" w:color="auto" w:fill="auto"/>
          </w:tcPr>
          <w:p w:rsidR="008E7F7D" w:rsidRPr="00864C9D" w:rsidRDefault="008E7F7D" w:rsidP="008E7F7D">
            <w:pPr>
              <w:spacing w:line="240" w:lineRule="auto"/>
              <w:rPr>
                <w:lang w:eastAsia="de-DE"/>
              </w:rPr>
            </w:pPr>
          </w:p>
        </w:tc>
        <w:tc>
          <w:tcPr>
            <w:tcW w:w="4820" w:type="dxa"/>
            <w:shd w:val="clear" w:color="auto" w:fill="auto"/>
          </w:tcPr>
          <w:p w:rsidR="008E7F7D" w:rsidRPr="00864C9D" w:rsidRDefault="000E5CCC" w:rsidP="008E7F7D">
            <w:pPr>
              <w:pStyle w:val="TabelleLinks6PT"/>
            </w:pPr>
            <w:r>
              <w:t>Wie Sie Ihr Können prüfen können:</w:t>
            </w:r>
          </w:p>
          <w:p w:rsidR="008E7F7D" w:rsidRPr="00300964" w:rsidRDefault="008E7F7D" w:rsidP="00300964">
            <w:pPr>
              <w:pStyle w:val="TabelleLinks"/>
              <w:numPr>
                <w:ilvl w:val="0"/>
                <w:numId w:val="28"/>
              </w:numPr>
              <w:ind w:left="114" w:hanging="114"/>
              <w:rPr>
                <w:sz w:val="16"/>
                <w:szCs w:val="16"/>
              </w:rPr>
            </w:pPr>
            <w:r w:rsidRPr="00300964">
              <w:rPr>
                <w:sz w:val="16"/>
                <w:szCs w:val="16"/>
              </w:rPr>
              <w:t xml:space="preserve">Gespräch im Plenum, Sortieraufgabe, Strukturlegetechnik </w:t>
            </w:r>
          </w:p>
        </w:tc>
      </w:tr>
    </w:tbl>
    <w:p w:rsidR="008E7F7D" w:rsidRPr="00AB5EE2" w:rsidRDefault="008E7F7D" w:rsidP="008E7F7D">
      <w:pPr>
        <w:pStyle w:val="Textkrper"/>
      </w:pPr>
    </w:p>
    <w:p w:rsidR="008E7F7D" w:rsidRPr="00782011" w:rsidRDefault="008E7F7D" w:rsidP="008E7F7D">
      <w:pPr>
        <w:pStyle w:val="TextkrperGrauhinterlegt"/>
        <w:rPr>
          <w:rFonts w:ascii="Source Sans Pro" w:hAnsi="Source Sans Pro"/>
        </w:rPr>
      </w:pPr>
      <w:r w:rsidRPr="00782011">
        <w:rPr>
          <w:rFonts w:ascii="Source Sans Pro" w:hAnsi="Source Sans Pro"/>
        </w:rPr>
        <w:t>Als Kira nachmittags wieder mal müde von der Schule heim kommt</w:t>
      </w:r>
      <w:r w:rsidR="00EE7E5E">
        <w:rPr>
          <w:rFonts w:ascii="Source Sans Pro" w:hAnsi="Source Sans Pro"/>
        </w:rPr>
        <w:t>,</w:t>
      </w:r>
      <w:r w:rsidRPr="00782011">
        <w:rPr>
          <w:rFonts w:ascii="Source Sans Pro" w:hAnsi="Source Sans Pro"/>
        </w:rPr>
        <w:t xml:space="preserve"> schaltet sie den Fernseher ein. Beim Zappen stößt sie auf eine Gesundheitssendung. Obwohl sie sich normalerweise nicht dafür interessiert</w:t>
      </w:r>
      <w:r w:rsidR="00EE7E5E">
        <w:rPr>
          <w:rFonts w:ascii="Source Sans Pro" w:hAnsi="Source Sans Pro"/>
        </w:rPr>
        <w:t>,</w:t>
      </w:r>
      <w:r w:rsidRPr="00782011">
        <w:rPr>
          <w:rFonts w:ascii="Source Sans Pro" w:hAnsi="Source Sans Pro"/>
        </w:rPr>
        <w:t xml:space="preserve"> schaut sie sich die Sendung an – sie hat ja nächste Woche auch einen Termin bei ihrer Ärztin.</w:t>
      </w:r>
    </w:p>
    <w:p w:rsidR="008E7F7D" w:rsidRPr="0050283D" w:rsidRDefault="008E7F7D" w:rsidP="008E7F7D">
      <w:pPr>
        <w:rPr>
          <w:rFonts w:ascii="Source Sans Pro" w:hAnsi="Source Sans Pro"/>
        </w:rPr>
      </w:pPr>
    </w:p>
    <w:p w:rsidR="008E7F7D" w:rsidRPr="0050283D" w:rsidRDefault="008E7F7D" w:rsidP="008E7F7D">
      <w:pPr>
        <w:rPr>
          <w:rFonts w:ascii="Source Sans Pro" w:hAnsi="Source Sans Pro"/>
          <w:b/>
        </w:rPr>
      </w:pPr>
      <w:r w:rsidRPr="0050283D">
        <w:rPr>
          <w:rFonts w:ascii="Source Sans Pro" w:hAnsi="Source Sans Pro"/>
          <w:b/>
        </w:rPr>
        <w:t>Arbeitsauftrag</w:t>
      </w:r>
    </w:p>
    <w:p w:rsidR="008E7F7D" w:rsidRPr="0050283D" w:rsidRDefault="008E7F7D" w:rsidP="008E7F7D">
      <w:pPr>
        <w:rPr>
          <w:rFonts w:ascii="Source Sans Pro" w:hAnsi="Source Sans 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418"/>
        <w:gridCol w:w="7402"/>
      </w:tblGrid>
      <w:tr w:rsidR="008E7F7D" w:rsidRPr="0050283D" w:rsidTr="008E7F7D">
        <w:tc>
          <w:tcPr>
            <w:tcW w:w="709" w:type="dxa"/>
            <w:shd w:val="clear" w:color="auto" w:fill="auto"/>
            <w:vAlign w:val="bottom"/>
          </w:tcPr>
          <w:p w:rsidR="008E7F7D" w:rsidRPr="0050283D" w:rsidRDefault="008E7F7D" w:rsidP="008E7F7D">
            <w:pPr>
              <w:pStyle w:val="TabelleLinks"/>
            </w:pPr>
            <w:r w:rsidRPr="0050283D">
              <w:t>Nr.</w:t>
            </w:r>
          </w:p>
        </w:tc>
        <w:tc>
          <w:tcPr>
            <w:tcW w:w="1418" w:type="dxa"/>
            <w:shd w:val="clear" w:color="auto" w:fill="auto"/>
            <w:vAlign w:val="bottom"/>
          </w:tcPr>
          <w:p w:rsidR="008E7F7D" w:rsidRPr="0050283D" w:rsidRDefault="008E7F7D" w:rsidP="008E7F7D">
            <w:pPr>
              <w:pStyle w:val="TabelleLinks"/>
            </w:pPr>
            <w:r w:rsidRPr="0050283D">
              <w:t>Mit wem?</w:t>
            </w:r>
          </w:p>
        </w:tc>
        <w:tc>
          <w:tcPr>
            <w:tcW w:w="7402" w:type="dxa"/>
            <w:shd w:val="clear" w:color="auto" w:fill="auto"/>
            <w:vAlign w:val="bottom"/>
          </w:tcPr>
          <w:p w:rsidR="008E7F7D" w:rsidRPr="0050283D" w:rsidRDefault="008E7F7D" w:rsidP="008E7F7D">
            <w:pPr>
              <w:pStyle w:val="TabelleLinks"/>
            </w:pPr>
            <w:r w:rsidRPr="0050283D">
              <w:t>Aufgabe</w:t>
            </w:r>
          </w:p>
        </w:tc>
      </w:tr>
      <w:tr w:rsidR="008E7F7D" w:rsidRPr="0050283D" w:rsidTr="008E7F7D">
        <w:tc>
          <w:tcPr>
            <w:tcW w:w="709" w:type="dxa"/>
            <w:shd w:val="clear" w:color="auto" w:fill="auto"/>
          </w:tcPr>
          <w:p w:rsidR="008E7F7D" w:rsidRPr="0050283D" w:rsidRDefault="008E7F7D" w:rsidP="008E7F7D">
            <w:pPr>
              <w:pStyle w:val="TabelleLinks"/>
            </w:pPr>
          </w:p>
          <w:p w:rsidR="008E7F7D" w:rsidRPr="0050283D" w:rsidRDefault="008E7F7D" w:rsidP="008E7F7D">
            <w:pPr>
              <w:pStyle w:val="TabelleLinks"/>
            </w:pPr>
            <w:r w:rsidRPr="0050283D">
              <w:t>1</w:t>
            </w:r>
          </w:p>
        </w:tc>
        <w:tc>
          <w:tcPr>
            <w:tcW w:w="1418" w:type="dxa"/>
            <w:shd w:val="clear" w:color="auto" w:fill="auto"/>
          </w:tcPr>
          <w:p w:rsidR="008E7F7D" w:rsidRPr="0050283D" w:rsidRDefault="008E7F7D" w:rsidP="008E7F7D">
            <w:pPr>
              <w:pStyle w:val="TabelleLinks"/>
            </w:pPr>
          </w:p>
          <w:p w:rsidR="008E7F7D" w:rsidRPr="0050283D" w:rsidRDefault="008E7F7D" w:rsidP="008E7F7D">
            <w:pPr>
              <w:pStyle w:val="TabelleLinks"/>
            </w:pPr>
            <w:r w:rsidRPr="0050283D">
              <w:rPr>
                <w:noProof/>
              </w:rPr>
              <w:drawing>
                <wp:anchor distT="0" distB="0" distL="114300" distR="114300" simplePos="0" relativeHeight="251865088" behindDoc="1" locked="0" layoutInCell="1" allowOverlap="1" wp14:anchorId="6901799D" wp14:editId="78A358CB">
                  <wp:simplePos x="0" y="0"/>
                  <wp:positionH relativeFrom="column">
                    <wp:posOffset>196215</wp:posOffset>
                  </wp:positionH>
                  <wp:positionV relativeFrom="paragraph">
                    <wp:posOffset>-36830</wp:posOffset>
                  </wp:positionV>
                  <wp:extent cx="250825" cy="285750"/>
                  <wp:effectExtent l="0" t="0" r="0" b="0"/>
                  <wp:wrapTight wrapText="bothSides">
                    <wp:wrapPolygon edited="0">
                      <wp:start x="0" y="0"/>
                      <wp:lineTo x="0" y="20160"/>
                      <wp:lineTo x="19686" y="20160"/>
                      <wp:lineTo x="19686" y="0"/>
                      <wp:lineTo x="0" y="0"/>
                    </wp:wrapPolygon>
                  </wp:wrapTight>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08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02" w:type="dxa"/>
            <w:shd w:val="clear" w:color="auto" w:fill="auto"/>
          </w:tcPr>
          <w:p w:rsidR="008E7F7D" w:rsidRPr="0050283D" w:rsidRDefault="008E7F7D" w:rsidP="008E7F7D">
            <w:pPr>
              <w:pStyle w:val="TabelleLinks"/>
            </w:pPr>
          </w:p>
          <w:p w:rsidR="008E7F7D" w:rsidRPr="0050283D" w:rsidRDefault="008E7F7D" w:rsidP="008E7F7D">
            <w:pPr>
              <w:pStyle w:val="TabelleLinks"/>
            </w:pPr>
            <w:r w:rsidRPr="0050283D">
              <w:t>Lesen Sie die Fragen zum Film „Wissen macht Ah</w:t>
            </w:r>
            <w:r w:rsidR="00EE7E5E">
              <w:t>!</w:t>
            </w:r>
            <w:r w:rsidRPr="0050283D">
              <w:t xml:space="preserve"> – </w:t>
            </w:r>
            <w:r w:rsidR="00EE7E5E">
              <w:t>W</w:t>
            </w:r>
            <w:r w:rsidRPr="0050283D">
              <w:t>arum gibt es beim Blutdruck zwei Werte?“ durch.</w:t>
            </w:r>
          </w:p>
          <w:p w:rsidR="008E7F7D" w:rsidRPr="0050283D" w:rsidRDefault="008E7F7D" w:rsidP="008E7F7D">
            <w:pPr>
              <w:pStyle w:val="TabelleLinks"/>
            </w:pPr>
          </w:p>
          <w:p w:rsidR="008E7F7D" w:rsidRPr="0050283D" w:rsidRDefault="008E7F7D" w:rsidP="008E7F7D">
            <w:pPr>
              <w:pStyle w:val="TabelleLinks"/>
            </w:pPr>
            <w:r w:rsidRPr="0050283D">
              <w:t>Schauen S</w:t>
            </w:r>
            <w:r w:rsidR="00EE7E5E">
              <w:t>ie den Film „Wissen macht Ah! – W</w:t>
            </w:r>
            <w:r w:rsidRPr="0050283D">
              <w:t>arum gibt es beim Blutdruck zwei Werte?“ an und beantworten Sie die Fragen.</w:t>
            </w:r>
          </w:p>
          <w:p w:rsidR="008E7F7D" w:rsidRPr="0050283D" w:rsidRDefault="008E7F7D" w:rsidP="008E7F7D">
            <w:pPr>
              <w:pStyle w:val="TabelleLinks"/>
            </w:pPr>
          </w:p>
          <w:p w:rsidR="008E7F7D" w:rsidRPr="0050283D" w:rsidRDefault="008E7F7D" w:rsidP="008E7F7D">
            <w:pPr>
              <w:pStyle w:val="TabelleLinks"/>
            </w:pPr>
            <w:r w:rsidRPr="0050283D">
              <w:t>www.youtube.com/watch?v=5TLf0T7qaWE</w:t>
            </w:r>
          </w:p>
          <w:p w:rsidR="008E7F7D" w:rsidRDefault="008E7F7D" w:rsidP="008E7F7D">
            <w:pPr>
              <w:pStyle w:val="TabelleLinks"/>
            </w:pPr>
          </w:p>
          <w:p w:rsidR="008E7F7D" w:rsidRPr="0050283D" w:rsidRDefault="008E7F7D" w:rsidP="008E7F7D">
            <w:pPr>
              <w:pStyle w:val="TabelleLinks"/>
            </w:pPr>
            <w:r w:rsidRPr="0050283D">
              <w:t>oder</w:t>
            </w:r>
          </w:p>
          <w:p w:rsidR="008E7F7D" w:rsidRDefault="008E7F7D" w:rsidP="008E7F7D">
            <w:pPr>
              <w:pStyle w:val="TabelleLinks"/>
            </w:pPr>
          </w:p>
          <w:p w:rsidR="008E7F7D" w:rsidRPr="0050283D" w:rsidRDefault="008E7F7D" w:rsidP="008E7F7D">
            <w:pPr>
              <w:pStyle w:val="TabelleLinks"/>
            </w:pPr>
            <w:r w:rsidRPr="0050283D">
              <w:t>www.wdr.de/tv/wissenmachtah/sendungen/02_07.php5</w:t>
            </w:r>
          </w:p>
          <w:p w:rsidR="008E7F7D" w:rsidRPr="0050283D" w:rsidRDefault="008E7F7D" w:rsidP="008E7F7D">
            <w:pPr>
              <w:pStyle w:val="TabelleLinks"/>
            </w:pPr>
            <w:r w:rsidRPr="0050283D">
              <w:t>(Perfektes Zusammenspiel, Filmbeginn 5:00)</w:t>
            </w:r>
          </w:p>
          <w:p w:rsidR="008E7F7D" w:rsidRPr="0050283D" w:rsidRDefault="008E7F7D" w:rsidP="008E7F7D">
            <w:pPr>
              <w:pStyle w:val="TabelleLinks"/>
            </w:pPr>
          </w:p>
        </w:tc>
      </w:tr>
      <w:tr w:rsidR="008E7F7D" w:rsidRPr="0050283D" w:rsidTr="008E7F7D">
        <w:tc>
          <w:tcPr>
            <w:tcW w:w="709" w:type="dxa"/>
            <w:shd w:val="clear" w:color="auto" w:fill="auto"/>
          </w:tcPr>
          <w:p w:rsidR="008E7F7D" w:rsidRPr="0050283D" w:rsidRDefault="008E7F7D" w:rsidP="008E7F7D">
            <w:pPr>
              <w:pStyle w:val="TabelleLinks"/>
            </w:pPr>
          </w:p>
          <w:p w:rsidR="008E7F7D" w:rsidRPr="0050283D" w:rsidRDefault="008E7F7D" w:rsidP="008E7F7D">
            <w:pPr>
              <w:pStyle w:val="TabelleLinks"/>
            </w:pPr>
            <w:r w:rsidRPr="0050283D">
              <w:t>2</w:t>
            </w:r>
          </w:p>
        </w:tc>
        <w:tc>
          <w:tcPr>
            <w:tcW w:w="1418" w:type="dxa"/>
            <w:shd w:val="clear" w:color="auto" w:fill="auto"/>
          </w:tcPr>
          <w:p w:rsidR="008E7F7D" w:rsidRPr="0050283D" w:rsidRDefault="008E7F7D" w:rsidP="008E7F7D">
            <w:pPr>
              <w:pStyle w:val="TabelleLinks"/>
            </w:pPr>
            <w:r w:rsidRPr="0050283D">
              <w:rPr>
                <w:noProof/>
              </w:rPr>
              <w:drawing>
                <wp:anchor distT="0" distB="0" distL="114300" distR="114300" simplePos="0" relativeHeight="251866112" behindDoc="0" locked="0" layoutInCell="1" allowOverlap="1" wp14:anchorId="2D925F01" wp14:editId="63537B8F">
                  <wp:simplePos x="0" y="0"/>
                  <wp:positionH relativeFrom="column">
                    <wp:posOffset>77470</wp:posOffset>
                  </wp:positionH>
                  <wp:positionV relativeFrom="paragraph">
                    <wp:posOffset>44450</wp:posOffset>
                  </wp:positionV>
                  <wp:extent cx="647700" cy="390525"/>
                  <wp:effectExtent l="0" t="0" r="0" b="9525"/>
                  <wp:wrapTopAndBottom/>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02" w:type="dxa"/>
            <w:shd w:val="clear" w:color="auto" w:fill="auto"/>
          </w:tcPr>
          <w:p w:rsidR="008E7F7D" w:rsidRPr="0050283D" w:rsidRDefault="008E7F7D" w:rsidP="008E7F7D">
            <w:pPr>
              <w:pStyle w:val="TabelleLinks"/>
            </w:pPr>
          </w:p>
          <w:p w:rsidR="008E7F7D" w:rsidRPr="0050283D" w:rsidRDefault="008E7F7D" w:rsidP="008E7F7D">
            <w:pPr>
              <w:pStyle w:val="TabelleLinks"/>
            </w:pPr>
            <w:r w:rsidRPr="0050283D">
              <w:t>Offene Fragen können nun im Plenum geklärt werden.</w:t>
            </w:r>
          </w:p>
        </w:tc>
      </w:tr>
    </w:tbl>
    <w:p w:rsidR="008E7F7D" w:rsidRPr="0050283D" w:rsidRDefault="008E7F7D" w:rsidP="008E7F7D">
      <w:pPr>
        <w:rPr>
          <w:rFonts w:ascii="Source Sans Pro" w:hAnsi="Source Sans Pro"/>
        </w:rPr>
      </w:pPr>
    </w:p>
    <w:p w:rsidR="008E7F7D" w:rsidRPr="0016362E" w:rsidRDefault="00141E95" w:rsidP="008E7F7D">
      <w:pPr>
        <w:pStyle w:val="NL-MarginalieLernmaterialienGrauhinterlegt"/>
        <w:framePr w:h="1072" w:hRule="exact" w:wrap="around" w:x="8711" w:yAlign="top"/>
        <w:rPr>
          <w:rStyle w:val="Fett"/>
        </w:rPr>
      </w:pPr>
      <w:r>
        <w:rPr>
          <w:rStyle w:val="Fett"/>
        </w:rPr>
        <w:t>Autor</w:t>
      </w:r>
      <w:r w:rsidR="008E7F7D" w:rsidRPr="0016362E">
        <w:rPr>
          <w:rStyle w:val="Fett"/>
        </w:rPr>
        <w:t>in</w:t>
      </w:r>
      <w:r w:rsidR="008E7F7D">
        <w:rPr>
          <w:rStyle w:val="Fett"/>
        </w:rPr>
        <w:t>:</w:t>
      </w:r>
    </w:p>
    <w:p w:rsidR="008E7F7D" w:rsidRPr="0016362E" w:rsidRDefault="008E7F7D" w:rsidP="008E7F7D">
      <w:pPr>
        <w:pStyle w:val="NL-MarginalieLernmaterialienGrauhinterlegt"/>
        <w:framePr w:h="1072" w:hRule="exact" w:wrap="around" w:x="8711" w:yAlign="top"/>
      </w:pPr>
      <w:r>
        <w:t>Katja Meyer</w:t>
      </w:r>
    </w:p>
    <w:p w:rsidR="008E7F7D" w:rsidRPr="0016362E" w:rsidRDefault="008E7F7D" w:rsidP="008E7F7D">
      <w:pPr>
        <w:pStyle w:val="NL-MarginalieLernmaterialienGrauhinterlegt"/>
        <w:framePr w:h="1072" w:hRule="exact" w:wrap="around" w:x="8711" w:yAlign="top"/>
        <w:spacing w:before="180"/>
        <w:rPr>
          <w:rStyle w:val="Fett"/>
          <w:b w:val="0"/>
          <w:bCs w:val="0"/>
        </w:rPr>
      </w:pPr>
      <w:r w:rsidRPr="0016362E">
        <w:rPr>
          <w:rStyle w:val="Fett"/>
        </w:rPr>
        <w:t>Datum</w:t>
      </w:r>
      <w:r>
        <w:rPr>
          <w:rStyle w:val="Fett"/>
        </w:rPr>
        <w:t xml:space="preserve">: </w:t>
      </w:r>
      <w:r>
        <w:t>Mai 2014</w:t>
      </w:r>
    </w:p>
    <w:p w:rsidR="008E7F7D" w:rsidRDefault="008E7F7D">
      <w:pPr>
        <w:spacing w:line="240" w:lineRule="auto"/>
        <w:rPr>
          <w:rStyle w:val="Fett"/>
          <w:rFonts w:ascii="Source Sans Pro" w:eastAsia="Times New Roman" w:hAnsi="Source Sans Pro" w:cs="Times New Roman"/>
          <w:sz w:val="20"/>
          <w:szCs w:val="20"/>
          <w:lang w:eastAsia="de-DE"/>
        </w:rPr>
      </w:pPr>
      <w:r>
        <w:rPr>
          <w:rStyle w:val="Fett"/>
        </w:rPr>
        <w:br w:type="page"/>
      </w:r>
    </w:p>
    <w:p w:rsidR="008E7F7D" w:rsidRPr="00300964" w:rsidRDefault="00DD226D" w:rsidP="008E7F7D">
      <w:pPr>
        <w:pStyle w:val="Textkrper"/>
        <w:rPr>
          <w:rStyle w:val="Fett"/>
          <w:spacing w:val="-4"/>
          <w:sz w:val="24"/>
          <w:szCs w:val="24"/>
        </w:rPr>
      </w:pPr>
      <w:r>
        <w:rPr>
          <w:b/>
          <w:bCs/>
          <w:noProof/>
          <w:sz w:val="24"/>
          <w:szCs w:val="24"/>
        </w:rPr>
        <w:lastRenderedPageBreak/>
        <w:drawing>
          <wp:anchor distT="0" distB="0" distL="114300" distR="114300" simplePos="0" relativeHeight="252374016" behindDoc="0" locked="0" layoutInCell="1" allowOverlap="1" wp14:anchorId="14B800C2" wp14:editId="7201C3DA">
            <wp:simplePos x="0" y="0"/>
            <wp:positionH relativeFrom="column">
              <wp:posOffset>5757545</wp:posOffset>
            </wp:positionH>
            <wp:positionV relativeFrom="paragraph">
              <wp:posOffset>1905</wp:posOffset>
            </wp:positionV>
            <wp:extent cx="359410" cy="341630"/>
            <wp:effectExtent l="0" t="0" r="2540" b="1270"/>
            <wp:wrapNone/>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2">
                      <a:biLevel thresh="50000"/>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sidR="008E7F7D" w:rsidRPr="00300964">
        <w:rPr>
          <w:rStyle w:val="Fett"/>
          <w:spacing w:val="-4"/>
          <w:sz w:val="24"/>
          <w:szCs w:val="24"/>
        </w:rPr>
        <w:t>Fragen zum Film*</w:t>
      </w:r>
      <w:r w:rsidR="00300964">
        <w:rPr>
          <w:rStyle w:val="Fett"/>
          <w:spacing w:val="-4"/>
          <w:sz w:val="24"/>
          <w:szCs w:val="24"/>
        </w:rPr>
        <w:t>: Wissen macht Ah – W</w:t>
      </w:r>
      <w:r w:rsidR="008E7F7D" w:rsidRPr="00300964">
        <w:rPr>
          <w:rStyle w:val="Fett"/>
          <w:spacing w:val="-4"/>
          <w:sz w:val="24"/>
          <w:szCs w:val="24"/>
        </w:rPr>
        <w:t xml:space="preserve">arum gibt es beim Blutdruck zwei Werte? </w:t>
      </w:r>
    </w:p>
    <w:p w:rsidR="00300964" w:rsidRPr="00300964" w:rsidRDefault="00300964" w:rsidP="008E7F7D">
      <w:pPr>
        <w:pStyle w:val="Textkrper"/>
        <w:rPr>
          <w:rStyle w:val="Fett"/>
          <w:sz w:val="24"/>
          <w:szCs w:val="24"/>
        </w:rPr>
      </w:pPr>
    </w:p>
    <w:p w:rsidR="008E7F7D" w:rsidRPr="00300964" w:rsidRDefault="008E7F7D" w:rsidP="008E7F7D">
      <w:pPr>
        <w:pStyle w:val="Textkrper"/>
        <w:rPr>
          <w:rStyle w:val="Fett"/>
          <w:sz w:val="24"/>
          <w:szCs w:val="24"/>
        </w:rPr>
      </w:pPr>
      <w:r w:rsidRPr="00300964">
        <w:rPr>
          <w:rStyle w:val="Fett"/>
          <w:sz w:val="24"/>
          <w:szCs w:val="24"/>
        </w:rPr>
        <w:t>Lernziel: C</w:t>
      </w:r>
    </w:p>
    <w:p w:rsidR="008E7F7D" w:rsidRPr="0087442B" w:rsidRDefault="008E7F7D" w:rsidP="008E7F7D">
      <w:pPr>
        <w:pStyle w:val="Textkrper"/>
      </w:pPr>
    </w:p>
    <w:p w:rsidR="008E7F7D" w:rsidRPr="0087442B" w:rsidRDefault="008E7F7D" w:rsidP="008E7F7D">
      <w:pPr>
        <w:pStyle w:val="Textkrper"/>
      </w:pPr>
      <w:r w:rsidRPr="0087442B">
        <w:t>1.) Welches körperliche Anzeichen für Bluthochdruck wird im Film genannt?</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2.) Wieviel Liter Blut fließt in unserem Körper?</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3.) Welches Körperorgan ist dafür zuständig, dass unser Blut durch den Körper gepumpt wird?</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4.) Weshalb gibt es zwei Blutdruckwerte? Erklären Sie das Zustandekommen.</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5.) Wie misst man die beiden Blutdruckwerte?</w:t>
      </w:r>
    </w:p>
    <w:p w:rsidR="008E7F7D" w:rsidRPr="0087442B" w:rsidRDefault="008E7F7D" w:rsidP="008E7F7D">
      <w:pPr>
        <w:pStyle w:val="Textkrper"/>
      </w:pPr>
    </w:p>
    <w:p w:rsidR="008E7F7D" w:rsidRPr="0087442B" w:rsidRDefault="008E7F7D" w:rsidP="008E7F7D">
      <w:pPr>
        <w:pStyle w:val="Textkrper"/>
      </w:pPr>
      <w:r w:rsidRPr="0087442B">
        <w:t>Anhand von …………………………………………………………………………………………………..……………</w:t>
      </w:r>
    </w:p>
    <w:p w:rsidR="008E7F7D" w:rsidRPr="0087442B" w:rsidRDefault="008E7F7D" w:rsidP="008E7F7D">
      <w:pPr>
        <w:pStyle w:val="Textkrper"/>
      </w:pPr>
    </w:p>
    <w:p w:rsidR="008E7F7D" w:rsidRPr="0087442B" w:rsidRDefault="008E7F7D" w:rsidP="008E7F7D">
      <w:pPr>
        <w:pStyle w:val="Textkrper"/>
      </w:pPr>
      <w:r w:rsidRPr="0087442B">
        <w:t>6.) Wie misst man den Blutdruck? Beschreiben Sie die Vorgehensweise.</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7.) Wodurch entstehen die Geräusche beim Blutdruckmessen?</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8.) Wodurch kann der Blutdruck steigen?</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8E7F7D" w:rsidP="008E7F7D">
      <w:pPr>
        <w:pStyle w:val="Textkrper"/>
      </w:pPr>
      <w:r w:rsidRPr="0087442B">
        <w:t>9.) Wodurch kann der Blutdruck sinken?</w:t>
      </w:r>
    </w:p>
    <w:p w:rsidR="008E7F7D" w:rsidRPr="0087442B" w:rsidRDefault="008E7F7D" w:rsidP="008E7F7D">
      <w:pPr>
        <w:pStyle w:val="Textkrper"/>
      </w:pPr>
    </w:p>
    <w:p w:rsidR="008E7F7D" w:rsidRPr="0087442B" w:rsidRDefault="008E7F7D" w:rsidP="008E7F7D">
      <w:pPr>
        <w:pStyle w:val="Textkrper"/>
      </w:pPr>
      <w:r w:rsidRPr="0087442B">
        <w:t>…………………………………………………………………………………………..……………………..……………</w:t>
      </w:r>
    </w:p>
    <w:p w:rsidR="008E7F7D" w:rsidRPr="0087442B" w:rsidRDefault="008E7F7D" w:rsidP="008E7F7D">
      <w:pPr>
        <w:pStyle w:val="Textkrper"/>
      </w:pPr>
    </w:p>
    <w:p w:rsidR="008E7F7D" w:rsidRPr="0087442B" w:rsidRDefault="00F0243E" w:rsidP="008E7F7D">
      <w:pPr>
        <w:pStyle w:val="NL-MarginalieLernmaterialienGrauhinterlegt"/>
        <w:framePr w:h="1072" w:hRule="exact" w:wrap="around" w:x="8811" w:y="1"/>
        <w:rPr>
          <w:rStyle w:val="Fett"/>
        </w:rPr>
      </w:pPr>
      <w:r>
        <w:rPr>
          <w:rStyle w:val="Fett"/>
        </w:rPr>
        <w:t>Autor</w:t>
      </w:r>
      <w:r w:rsidR="008E7F7D" w:rsidRPr="0087442B">
        <w:rPr>
          <w:rStyle w:val="Fett"/>
        </w:rPr>
        <w:t>in:</w:t>
      </w:r>
    </w:p>
    <w:p w:rsidR="008E7F7D" w:rsidRPr="0087442B" w:rsidRDefault="008E7F7D" w:rsidP="008E7F7D">
      <w:pPr>
        <w:pStyle w:val="NL-MarginalieLernmaterialienGrauhinterlegt"/>
        <w:framePr w:h="1072" w:hRule="exact" w:wrap="around" w:x="8811" w:y="1"/>
      </w:pPr>
      <w:r w:rsidRPr="0087442B">
        <w:t>Katja Meyer</w:t>
      </w:r>
    </w:p>
    <w:p w:rsidR="008E7F7D" w:rsidRPr="0087442B" w:rsidRDefault="008E7F7D" w:rsidP="008E7F7D">
      <w:pPr>
        <w:pStyle w:val="NL-MarginalieLernmaterialienGrauhinterlegt"/>
        <w:framePr w:h="1072" w:hRule="exact" w:wrap="around" w:x="8811" w:y="1"/>
        <w:spacing w:before="180"/>
        <w:rPr>
          <w:rStyle w:val="Fett"/>
          <w:b w:val="0"/>
          <w:bCs w:val="0"/>
        </w:rPr>
      </w:pPr>
      <w:r w:rsidRPr="0087442B">
        <w:rPr>
          <w:rStyle w:val="Fett"/>
        </w:rPr>
        <w:t xml:space="preserve">Datum: </w:t>
      </w:r>
      <w:r w:rsidRPr="0087442B">
        <w:t>Mai 2014</w:t>
      </w:r>
    </w:p>
    <w:p w:rsidR="008E7F7D" w:rsidRPr="0087442B" w:rsidRDefault="008E7F7D" w:rsidP="008E7F7D">
      <w:pPr>
        <w:pStyle w:val="Textkrper"/>
      </w:pPr>
      <w:r w:rsidRPr="0087442B">
        <w:t xml:space="preserve">*Filmquelle: </w:t>
      </w:r>
      <w:r w:rsidRPr="0087442B">
        <w:rPr>
          <w:rFonts w:eastAsia="Calibri"/>
        </w:rPr>
        <w:t>www.youtube.com/watch?v=5TLf0T7qaWE</w:t>
      </w:r>
    </w:p>
    <w:p w:rsidR="008E7F7D" w:rsidRDefault="008E7F7D" w:rsidP="008E7F7D">
      <w:pPr>
        <w:pStyle w:val="Textkrper"/>
      </w:pPr>
    </w:p>
    <w:p w:rsidR="00300964" w:rsidRDefault="008E7F7D" w:rsidP="008E7F7D">
      <w:pPr>
        <w:pStyle w:val="Textkrper"/>
      </w:pPr>
      <w:r w:rsidRPr="00AB5EE2">
        <w:br w:type="page"/>
      </w:r>
    </w:p>
    <w:p w:rsidR="00613A74" w:rsidRDefault="00DD226D" w:rsidP="00300964">
      <w:pPr>
        <w:pStyle w:val="Textkrper"/>
        <w:rPr>
          <w:rStyle w:val="Fett"/>
          <w:spacing w:val="-4"/>
          <w:sz w:val="24"/>
          <w:szCs w:val="24"/>
        </w:rPr>
      </w:pPr>
      <w:r>
        <w:rPr>
          <w:noProof/>
        </w:rPr>
        <w:lastRenderedPageBreak/>
        <w:drawing>
          <wp:anchor distT="0" distB="0" distL="114300" distR="114300" simplePos="0" relativeHeight="252375040" behindDoc="0" locked="0" layoutInCell="1" allowOverlap="1" wp14:anchorId="48C376EF" wp14:editId="0DB68884">
            <wp:simplePos x="0" y="0"/>
            <wp:positionH relativeFrom="column">
              <wp:posOffset>6030595</wp:posOffset>
            </wp:positionH>
            <wp:positionV relativeFrom="paragraph">
              <wp:posOffset>96520</wp:posOffset>
            </wp:positionV>
            <wp:extent cx="359410" cy="340995"/>
            <wp:effectExtent l="0" t="0" r="2540" b="1905"/>
            <wp:wrapNone/>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71"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76064" behindDoc="0" locked="0" layoutInCell="1" allowOverlap="1" wp14:anchorId="2E9FF3B1" wp14:editId="49548892">
            <wp:simplePos x="0" y="0"/>
            <wp:positionH relativeFrom="column">
              <wp:posOffset>5669280</wp:posOffset>
            </wp:positionH>
            <wp:positionV relativeFrom="paragraph">
              <wp:posOffset>97155</wp:posOffset>
            </wp:positionV>
            <wp:extent cx="359410" cy="340995"/>
            <wp:effectExtent l="0" t="0" r="2540" b="1905"/>
            <wp:wrapNone/>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72" cstate="print">
                      <a:biLevel thresh="50000"/>
                      <a:extLst>
                        <a:ext uri="{28A0092B-C50C-407E-A947-70E740481C1C}">
                          <a14:useLocalDpi xmlns:a14="http://schemas.microsoft.com/office/drawing/2010/main" val="0"/>
                        </a:ext>
                      </a:extLst>
                    </a:blip>
                    <a:stretch>
                      <a:fillRect/>
                    </a:stretch>
                  </pic:blipFill>
                  <pic:spPr>
                    <a:xfrm>
                      <a:off x="0" y="0"/>
                      <a:ext cx="359410" cy="340995"/>
                    </a:xfrm>
                    <a:prstGeom prst="rect">
                      <a:avLst/>
                    </a:prstGeom>
                  </pic:spPr>
                </pic:pic>
              </a:graphicData>
            </a:graphic>
            <wp14:sizeRelH relativeFrom="page">
              <wp14:pctWidth>0</wp14:pctWidth>
            </wp14:sizeRelH>
            <wp14:sizeRelV relativeFrom="page">
              <wp14:pctHeight>0</wp14:pctHeight>
            </wp14:sizeRelV>
          </wp:anchor>
        </w:drawing>
      </w:r>
      <w:r w:rsidR="00300964" w:rsidRPr="00300964">
        <w:rPr>
          <w:rStyle w:val="Fett"/>
          <w:spacing w:val="-4"/>
          <w:sz w:val="24"/>
          <w:szCs w:val="24"/>
        </w:rPr>
        <w:t>Fragen zum Film*</w:t>
      </w:r>
      <w:r w:rsidR="00613A74">
        <w:rPr>
          <w:rStyle w:val="Fett"/>
          <w:spacing w:val="-4"/>
          <w:sz w:val="24"/>
          <w:szCs w:val="24"/>
        </w:rPr>
        <w:t>:</w:t>
      </w:r>
    </w:p>
    <w:p w:rsidR="00300964" w:rsidRPr="00300964" w:rsidRDefault="00300964" w:rsidP="00300964">
      <w:pPr>
        <w:pStyle w:val="Textkrper"/>
        <w:rPr>
          <w:rStyle w:val="Fett"/>
          <w:spacing w:val="-4"/>
          <w:sz w:val="24"/>
          <w:szCs w:val="24"/>
        </w:rPr>
      </w:pPr>
      <w:r>
        <w:rPr>
          <w:rStyle w:val="Fett"/>
          <w:spacing w:val="-4"/>
          <w:sz w:val="24"/>
          <w:szCs w:val="24"/>
        </w:rPr>
        <w:t>Wissen macht Ah – W</w:t>
      </w:r>
      <w:r w:rsidRPr="00300964">
        <w:rPr>
          <w:rStyle w:val="Fett"/>
          <w:spacing w:val="-4"/>
          <w:sz w:val="24"/>
          <w:szCs w:val="24"/>
        </w:rPr>
        <w:t xml:space="preserve">arum gibt es beim Blutdruck zwei Werte? </w:t>
      </w:r>
    </w:p>
    <w:p w:rsidR="00300964" w:rsidRPr="00300964" w:rsidRDefault="00300964" w:rsidP="00300964">
      <w:pPr>
        <w:pStyle w:val="Textkrper"/>
        <w:rPr>
          <w:rStyle w:val="Fett"/>
          <w:sz w:val="24"/>
          <w:szCs w:val="24"/>
        </w:rPr>
      </w:pPr>
    </w:p>
    <w:p w:rsidR="00300964" w:rsidRPr="00300964" w:rsidRDefault="00300964" w:rsidP="00300964">
      <w:pPr>
        <w:pStyle w:val="Textkrper"/>
        <w:rPr>
          <w:rStyle w:val="Fett"/>
          <w:sz w:val="24"/>
          <w:szCs w:val="24"/>
        </w:rPr>
      </w:pPr>
      <w:r w:rsidRPr="00300964">
        <w:rPr>
          <w:rStyle w:val="Fett"/>
          <w:sz w:val="24"/>
          <w:szCs w:val="24"/>
        </w:rPr>
        <w:t>Lernziel</w:t>
      </w:r>
      <w:r>
        <w:rPr>
          <w:rStyle w:val="Fett"/>
          <w:sz w:val="24"/>
          <w:szCs w:val="24"/>
        </w:rPr>
        <w:t>e</w:t>
      </w:r>
      <w:r w:rsidRPr="00300964">
        <w:rPr>
          <w:rStyle w:val="Fett"/>
          <w:sz w:val="24"/>
          <w:szCs w:val="24"/>
        </w:rPr>
        <w:t xml:space="preserve">: </w:t>
      </w:r>
      <w:r>
        <w:rPr>
          <w:rStyle w:val="Fett"/>
          <w:sz w:val="24"/>
          <w:szCs w:val="24"/>
        </w:rPr>
        <w:t>A, B</w:t>
      </w:r>
    </w:p>
    <w:p w:rsidR="008E7F7D" w:rsidRPr="00886905" w:rsidRDefault="008E7F7D" w:rsidP="008E7F7D">
      <w:pPr>
        <w:pStyle w:val="Textkrper"/>
        <w:rPr>
          <w:rStyle w:val="Fett"/>
        </w:rPr>
      </w:pP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1.) Welches körperliche Anzeichen für Bluthochdruck wird im Film genannt?</w:t>
      </w:r>
    </w:p>
    <w:p w:rsidR="008E7F7D" w:rsidRPr="00AB5EE2" w:rsidRDefault="008E7F7D" w:rsidP="008E7F7D">
      <w:pPr>
        <w:pStyle w:val="Textkrper"/>
      </w:pPr>
    </w:p>
    <w:p w:rsidR="008E7F7D" w:rsidRPr="00AB5EE2" w:rsidRDefault="008E7F7D" w:rsidP="008E7F7D">
      <w:pPr>
        <w:pStyle w:val="Textkrper"/>
      </w:pPr>
      <w:r w:rsidRPr="00AB5EE2">
        <w:t>…………………………………………………………………………………………..</w:t>
      </w:r>
      <w:r w:rsidRPr="00886905">
        <w:t>…………..…………</w:t>
      </w:r>
      <w:r w:rsidRPr="00AB5EE2">
        <w:t>……………</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2.) Wieviel Liter Blut fließt in unserem Körper?</w:t>
      </w:r>
    </w:p>
    <w:p w:rsidR="008E7F7D" w:rsidRPr="00AB5EE2" w:rsidRDefault="008E7F7D" w:rsidP="008E7F7D">
      <w:pPr>
        <w:pStyle w:val="Textkrper"/>
      </w:pPr>
    </w:p>
    <w:p w:rsidR="008E7F7D" w:rsidRPr="00AB5EE2" w:rsidRDefault="008E7F7D" w:rsidP="008E7F7D">
      <w:pPr>
        <w:pStyle w:val="Textkrper"/>
      </w:pPr>
      <w:r w:rsidRPr="00AB5EE2">
        <w:t>…………………………………………………………………………………………..………</w:t>
      </w:r>
      <w:r w:rsidRPr="00886905">
        <w:t>…………..…………</w:t>
      </w:r>
      <w:r w:rsidRPr="00AB5EE2">
        <w:t>……</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3.) Welches Körperorgan ist dafür zuständig, dass unser Blut durch den Körper gepumpt wird?</w:t>
      </w:r>
    </w:p>
    <w:p w:rsidR="008E7F7D" w:rsidRPr="00AB5EE2" w:rsidRDefault="008E7F7D" w:rsidP="008E7F7D">
      <w:pPr>
        <w:pStyle w:val="Textkrper"/>
      </w:pPr>
    </w:p>
    <w:p w:rsidR="008E7F7D" w:rsidRPr="00AB5EE2" w:rsidRDefault="008E7F7D" w:rsidP="008E7F7D">
      <w:pPr>
        <w:pStyle w:val="Textkrper"/>
      </w:pPr>
      <w:r w:rsidRPr="00AB5EE2">
        <w:t>…………………………………………………………………………………………..</w:t>
      </w:r>
      <w:r w:rsidRPr="00886905">
        <w:t>…………..…………</w:t>
      </w:r>
      <w:r w:rsidRPr="00AB5EE2">
        <w:t>……………</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p>
    <w:p w:rsidR="008E7F7D" w:rsidRDefault="008E7F7D" w:rsidP="008E7F7D">
      <w:pPr>
        <w:pStyle w:val="Textkrper"/>
        <w:ind w:left="284" w:hanging="284"/>
      </w:pPr>
      <w:r w:rsidRPr="00AB5EE2">
        <w:t xml:space="preserve">4.) </w:t>
      </w:r>
      <w:r>
        <w:tab/>
      </w:r>
      <w:r w:rsidRPr="00AB5EE2">
        <w:t xml:space="preserve">Welche zwei Zustände werden beim Blutdruckmessen gemessen? Ergänzen Sie die </w:t>
      </w:r>
      <w:r>
        <w:t>Antworten</w:t>
      </w:r>
      <w:r w:rsidRPr="00AB5EE2">
        <w:t xml:space="preserve">: </w:t>
      </w:r>
    </w:p>
    <w:p w:rsidR="008E7F7D" w:rsidRDefault="008E7F7D" w:rsidP="008E7F7D">
      <w:pPr>
        <w:pStyle w:val="Textkrper"/>
        <w:ind w:left="284"/>
      </w:pPr>
    </w:p>
    <w:p w:rsidR="008E7F7D" w:rsidRPr="00781D8C" w:rsidRDefault="008E7F7D" w:rsidP="008E7F7D">
      <w:pPr>
        <w:pStyle w:val="Textkrper-Erstzeileneinzug"/>
        <w:rPr>
          <w:lang w:eastAsia="de-DE"/>
        </w:rPr>
      </w:pPr>
    </w:p>
    <w:p w:rsidR="008E7F7D" w:rsidRDefault="008E7F7D" w:rsidP="008E7F7D">
      <w:pPr>
        <w:pStyle w:val="Textkrper"/>
        <w:ind w:left="284"/>
      </w:pPr>
      <w:r w:rsidRPr="00AB5EE2">
        <w:t xml:space="preserve">Wenn sich das Herz …………………………………… und einen ……………….…………. Druck ausübt. </w:t>
      </w:r>
    </w:p>
    <w:p w:rsidR="008E7F7D" w:rsidRDefault="008E7F7D" w:rsidP="008E7F7D">
      <w:pPr>
        <w:pStyle w:val="Textkrper"/>
        <w:ind w:left="284"/>
      </w:pPr>
    </w:p>
    <w:p w:rsidR="008E7F7D" w:rsidRDefault="008E7F7D" w:rsidP="008E7F7D">
      <w:pPr>
        <w:pStyle w:val="Textkrper"/>
        <w:ind w:left="284"/>
      </w:pPr>
    </w:p>
    <w:p w:rsidR="008E7F7D" w:rsidRPr="00AB5EE2" w:rsidRDefault="008E7F7D" w:rsidP="008E7F7D">
      <w:pPr>
        <w:pStyle w:val="Textkrper"/>
        <w:ind w:left="284"/>
      </w:pPr>
      <w:r w:rsidRPr="00AB5EE2">
        <w:t>Der Druck des Blutes bei …………………………………………………. des Herzens.</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5.) Wie misst man die beiden Blutdruckwerte?</w:t>
      </w:r>
    </w:p>
    <w:p w:rsidR="008E7F7D" w:rsidRPr="00AB5EE2" w:rsidRDefault="008E7F7D" w:rsidP="008E7F7D">
      <w:pPr>
        <w:pStyle w:val="Textkrper"/>
      </w:pPr>
    </w:p>
    <w:p w:rsidR="008E7F7D" w:rsidRPr="00AB5EE2" w:rsidRDefault="008E7F7D" w:rsidP="008E7F7D">
      <w:pPr>
        <w:pStyle w:val="Textkrper"/>
      </w:pPr>
      <w:r w:rsidRPr="00AB5EE2">
        <w:t>Anhand von   …...……………………………………………………………</w:t>
      </w:r>
      <w:r w:rsidRPr="00886905">
        <w:t>…………..…………</w:t>
      </w:r>
      <w:r w:rsidRPr="00AB5EE2">
        <w:t>………..……………</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6.) Wodurch kann der Blutdruck steigen?</w:t>
      </w:r>
    </w:p>
    <w:p w:rsidR="008E7F7D" w:rsidRPr="00AB5EE2" w:rsidRDefault="008E7F7D" w:rsidP="008E7F7D">
      <w:pPr>
        <w:pStyle w:val="Textkrper"/>
      </w:pPr>
    </w:p>
    <w:p w:rsidR="008E7F7D" w:rsidRPr="00AB5EE2" w:rsidRDefault="008E7F7D" w:rsidP="008E7F7D">
      <w:pPr>
        <w:pStyle w:val="Textkrper"/>
      </w:pPr>
      <w:r w:rsidRPr="00AB5EE2">
        <w:t>…………………………………………………………………………………………..</w:t>
      </w:r>
      <w:r w:rsidRPr="00886905">
        <w:t>…………..…………</w:t>
      </w:r>
      <w:r w:rsidRPr="00AB5EE2">
        <w:t>……………</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7.) Wodurch kann der Blutdruck sinken?</w:t>
      </w:r>
    </w:p>
    <w:p w:rsidR="008E7F7D" w:rsidRPr="00AB5EE2" w:rsidRDefault="008E7F7D" w:rsidP="008E7F7D">
      <w:pPr>
        <w:pStyle w:val="Textkrper"/>
      </w:pPr>
    </w:p>
    <w:p w:rsidR="008E7F7D" w:rsidRPr="00AB5EE2" w:rsidRDefault="008E7F7D" w:rsidP="008E7F7D">
      <w:pPr>
        <w:pStyle w:val="Textkrper"/>
      </w:pPr>
      <w:r w:rsidRPr="00AB5EE2">
        <w:t>…………………………………………………………………………………………..……</w:t>
      </w:r>
      <w:r w:rsidRPr="00886905">
        <w:t>…………..…………</w:t>
      </w:r>
      <w:r w:rsidRPr="00AB5EE2">
        <w:t>………</w:t>
      </w:r>
    </w:p>
    <w:p w:rsidR="008E7F7D" w:rsidRDefault="008E7F7D" w:rsidP="008E7F7D">
      <w:pPr>
        <w:pStyle w:val="Textkrper"/>
      </w:pPr>
    </w:p>
    <w:p w:rsidR="008E7F7D" w:rsidRDefault="008E7F7D" w:rsidP="008E7F7D">
      <w:pPr>
        <w:pStyle w:val="Textkrper-Erstzeileneinzug"/>
        <w:rPr>
          <w:lang w:eastAsia="de-DE"/>
        </w:rPr>
      </w:pPr>
    </w:p>
    <w:p w:rsidR="008E7F7D" w:rsidRDefault="008E7F7D" w:rsidP="008E7F7D">
      <w:pPr>
        <w:pStyle w:val="Textkrper"/>
      </w:pPr>
      <w:r>
        <w:t xml:space="preserve">*Filmquelle: </w:t>
      </w:r>
      <w:r w:rsidRPr="00864C9D">
        <w:rPr>
          <w:rFonts w:eastAsia="Calibri"/>
        </w:rPr>
        <w:t>www.youtube.com/watch?v=5TLf0T7qaWE</w:t>
      </w:r>
    </w:p>
    <w:p w:rsidR="008E7F7D" w:rsidRPr="00787B28" w:rsidRDefault="008E7F7D" w:rsidP="008E7F7D">
      <w:pPr>
        <w:pStyle w:val="Textkrper-Erstzeileneinzug"/>
        <w:rPr>
          <w:lang w:eastAsia="de-DE"/>
        </w:rPr>
      </w:pPr>
    </w:p>
    <w:p w:rsidR="008E7F7D" w:rsidRPr="0016362E" w:rsidRDefault="00F0243E" w:rsidP="008E7F7D">
      <w:pPr>
        <w:pStyle w:val="NL-MarginalieLernmaterialienGrauhinterlegt"/>
        <w:framePr w:h="1072" w:hRule="exact" w:wrap="around" w:x="8811" w:y="1"/>
        <w:rPr>
          <w:rStyle w:val="Fett"/>
        </w:rPr>
      </w:pPr>
      <w:r>
        <w:rPr>
          <w:rStyle w:val="Fett"/>
        </w:rPr>
        <w:t>Autor</w:t>
      </w:r>
      <w:r w:rsidR="008E7F7D" w:rsidRPr="0016362E">
        <w:rPr>
          <w:rStyle w:val="Fett"/>
        </w:rPr>
        <w:t>in</w:t>
      </w:r>
      <w:r w:rsidR="008E7F7D">
        <w:rPr>
          <w:rStyle w:val="Fett"/>
        </w:rPr>
        <w:t>:</w:t>
      </w:r>
    </w:p>
    <w:p w:rsidR="008E7F7D" w:rsidRPr="0016362E" w:rsidRDefault="008E7F7D" w:rsidP="008E7F7D">
      <w:pPr>
        <w:pStyle w:val="NL-MarginalieLernmaterialienGrauhinterlegt"/>
        <w:framePr w:h="1072" w:hRule="exact" w:wrap="around" w:x="8811" w:y="1"/>
      </w:pPr>
      <w:r>
        <w:t>Katja Meyer</w:t>
      </w:r>
    </w:p>
    <w:p w:rsidR="008E7F7D" w:rsidRPr="0016362E" w:rsidRDefault="008E7F7D" w:rsidP="008E7F7D">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rPr>
          <w:lang w:eastAsia="de-DE"/>
        </w:rPr>
      </w:pPr>
    </w:p>
    <w:p w:rsidR="008E7F7D" w:rsidRPr="00787B28" w:rsidRDefault="008E7F7D" w:rsidP="008E7F7D">
      <w:pPr>
        <w:pStyle w:val="Textkrper-Erstzeileneinzug"/>
        <w:rPr>
          <w:lang w:eastAsia="de-DE"/>
        </w:rPr>
      </w:pPr>
    </w:p>
    <w:p w:rsidR="00613A74" w:rsidRPr="00AB5EE2" w:rsidRDefault="008E7F7D" w:rsidP="008E7F7D">
      <w:pPr>
        <w:rPr>
          <w:lang w:eastAsia="de-DE"/>
        </w:rPr>
      </w:pPr>
      <w:r w:rsidRPr="00AB5EE2">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13A74" w:rsidRPr="00864C9D" w:rsidTr="0011582A">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613A74" w:rsidRPr="00864C9D" w:rsidRDefault="00613A74" w:rsidP="0011582A">
            <w:pPr>
              <w:pStyle w:val="TabelleLinks6PT"/>
            </w:pPr>
            <w:r w:rsidRPr="00864C9D">
              <w:lastRenderedPageBreak/>
              <w:t>Lernfeld</w:t>
            </w:r>
          </w:p>
          <w:p w:rsidR="00613A74" w:rsidRPr="00864C9D" w:rsidRDefault="00613A74" w:rsidP="0011582A">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613A74" w:rsidRPr="00864C9D" w:rsidRDefault="00613A74" w:rsidP="0011582A">
            <w:pPr>
              <w:pStyle w:val="TabelleLinks6PT"/>
            </w:pPr>
            <w:r w:rsidRPr="00864C9D">
              <w:t>Materialien/Titel</w:t>
            </w:r>
          </w:p>
          <w:p w:rsidR="00613A74" w:rsidRPr="00864C9D" w:rsidRDefault="00613A74" w:rsidP="0011582A">
            <w:pPr>
              <w:pStyle w:val="TabellenkopfLSLinksbndig"/>
            </w:pPr>
            <w:r w:rsidRPr="00864C9D">
              <w:t xml:space="preserve">Blutdruck erfassen </w:t>
            </w:r>
            <w:r w:rsidRPr="00864C9D">
              <w:br/>
            </w:r>
          </w:p>
        </w:tc>
        <w:tc>
          <w:tcPr>
            <w:tcW w:w="188" w:type="dxa"/>
            <w:tcBorders>
              <w:top w:val="nil"/>
              <w:left w:val="single" w:sz="4" w:space="0" w:color="auto"/>
              <w:bottom w:val="nil"/>
              <w:right w:val="single" w:sz="4" w:space="0" w:color="auto"/>
            </w:tcBorders>
            <w:shd w:val="clear" w:color="auto" w:fill="FFFFFF"/>
          </w:tcPr>
          <w:p w:rsidR="00613A74" w:rsidRPr="00864C9D" w:rsidRDefault="00613A74" w:rsidP="0011582A">
            <w:r>
              <w:rPr>
                <w:noProof/>
                <w:lang w:eastAsia="de-DE"/>
              </w:rPr>
              <mc:AlternateContent>
                <mc:Choice Requires="wps">
                  <w:drawing>
                    <wp:anchor distT="0" distB="0" distL="114300" distR="114300" simplePos="0" relativeHeight="252260352" behindDoc="0" locked="0" layoutInCell="1" allowOverlap="1" wp14:anchorId="4B081684" wp14:editId="105498C1">
                      <wp:simplePos x="0" y="0"/>
                      <wp:positionH relativeFrom="column">
                        <wp:posOffset>96520</wp:posOffset>
                      </wp:positionH>
                      <wp:positionV relativeFrom="paragraph">
                        <wp:posOffset>583565</wp:posOffset>
                      </wp:positionV>
                      <wp:extent cx="1320459" cy="215111"/>
                      <wp:effectExtent l="0" t="0" r="13335" b="13970"/>
                      <wp:wrapNone/>
                      <wp:docPr id="1199" name="Rechteck 1199"/>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613A74">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199" o:spid="_x0000_s1043" style="position:absolute;margin-left:7.6pt;margin-top:45.95pt;width:103.95pt;height:16.95pt;z-index:25226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13kwIAADYFAAAOAAAAZHJzL2Uyb0RvYy54bWysVN9P2zAQfp+0/8Hy+0hSKJSKFFWgTpMY&#10;oMHEs+s4TTT/mu026f76fXYCFLanaXlw7s7n89133/nisleS7ITzrdElLY5ySoTmpmr1pqTfH1ef&#10;ZpT4wHTFpNGipHvh6eXi44eLzs7FxDRGVsIRBNF+3tmSNiHYeZZ53gjF/JGxQmOzNk6xANVtssqx&#10;DtGVzCZ5fpp1xlXWGS68h/V62KSLFL+uBQ93de1FILKkyC2k1aV1HddsccHmG8ds0/IxDfYPWSjW&#10;alz6EuqaBUa2rv0jlGq5M97U4YgblZm6brlINaCaIn9XzUPDrEi1ABxvX2Dy/y8sv93dO9JW6F1x&#10;fk6JZgpd+iZ4EwT/QZIRGHXWz+H6YO/dqHmIseC+dir+UQrpE677F1xFHwiHsTie5CdTROfYmxTT&#10;oigi8Nnraet8+CyMIlEoqUPfEpxsd+PD4PrsEi/zRrbVqpUyKXt/JR3ZMbQYzKhMR4lkPsBY0lX6&#10;Uiy5VV9NNfjNpnmemo8cfDqf0nkTV2rSlfS4OJsicQZu1pIFiMoCLa83lDC5Ael5cCn+m8ND0MOk&#10;HoHGQWK4/yCFw3piodfMN8PhFHVES+pYr0i0HnGJjRlaEaXQr/uhmSfxSDStTbVHh50ZqO8tX7W4&#10;4AYA3TMHrmMqML/hDkstDSo2o0RJY9yvv9mjPyiIXUo6zA7g+LllTqC8LxrkPD6NpZGQlGKWFHe4&#10;s07KyfRsAje9VVcGvSvwUlieRFhdkM9i7Yx6wpgv463YYprj7gH4UbkKw0zjoeBiuUxuGDDLwo1+&#10;sDwGj9BFaB/7J+bsSLSAptya5zlj83d8G3zjSW2W22DqNpHxFVewJioYzsSf8SGJ03+oJ6/X527x&#10;GwAA//8DAFBLAwQUAAYACAAAACEAkikL5t4AAAAJAQAADwAAAGRycy9kb3ducmV2LnhtbEyPQUvD&#10;QBCF74L/YRnBi9hNViptzKaUgt4ErYrkts2O2WB2NmS3Tfz3jid7fHyPN9+Um9n34oRj7AJpyBcZ&#10;CKQm2I5aDe9vj7crEDEZsqYPhBp+MMKmurwoTWHDRK942qdW8AjFwmhwKQ2FlLFx6E1chAGJ2VcY&#10;vUkcx1ba0Uw87nupsuxeetMRX3BmwJ3D5nt/9BpC/fGUd1v3qezu5mWop+m5rVutr6/m7QOIhHP6&#10;L8OfPqtDxU6HcCQbRc95qbipYZ2vQTBX6i4HcWCgliuQVSnPP6h+AQAA//8DAFBLAQItABQABgAI&#10;AAAAIQC2gziS/gAAAOEBAAATAAAAAAAAAAAAAAAAAAAAAABbQ29udGVudF9UeXBlc10ueG1sUEsB&#10;Ai0AFAAGAAgAAAAhADj9If/WAAAAlAEAAAsAAAAAAAAAAAAAAAAALwEAAF9yZWxzLy5yZWxzUEsB&#10;Ai0AFAAGAAgAAAAhAJp7bXeTAgAANgUAAA4AAAAAAAAAAAAAAAAALgIAAGRycy9lMm9Eb2MueG1s&#10;UEsBAi0AFAAGAAgAAAAhAJIpC+beAAAACQEAAA8AAAAAAAAAAAAAAAAA7QQAAGRycy9kb3ducmV2&#10;LnhtbFBLBQYAAAAABAAEAPMAAAD4BQAAAAA=&#10;" fillcolor="#d9d9d9" strokecolor="windowText" strokeweight=".25pt">
                      <v:textbox inset="1mm,.5mm,1mm">
                        <w:txbxContent>
                          <w:p w:rsidR="00A46D9F" w:rsidRPr="00A4549D" w:rsidRDefault="00A46D9F" w:rsidP="00613A74">
                            <w:pPr>
                              <w:pStyle w:val="Tabellezentriert"/>
                              <w:rPr>
                                <w:rStyle w:val="Fett"/>
                              </w:rPr>
                            </w:pPr>
                            <w:r>
                              <w:rPr>
                                <w:rStyle w:val="Fett"/>
                              </w:rPr>
                              <w:t>Lösung C</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613A74" w:rsidRDefault="00613A74" w:rsidP="0011582A">
            <w:pPr>
              <w:pStyle w:val="TabellenkopfLS"/>
              <w:spacing w:before="40" w:after="60"/>
            </w:pPr>
            <w:r>
              <w:t>Pflege</w:t>
            </w:r>
          </w:p>
          <w:p w:rsidR="00613A74" w:rsidRPr="00864C9D" w:rsidRDefault="00613A74" w:rsidP="0011582A">
            <w:pPr>
              <w:pStyle w:val="TabellenkopfLS"/>
              <w:rPr>
                <w:rFonts w:eastAsia="Calibri"/>
              </w:rPr>
            </w:pPr>
            <w:r w:rsidRPr="00864C9D">
              <w:t>P04.02.01.01</w:t>
            </w:r>
          </w:p>
        </w:tc>
      </w:tr>
    </w:tbl>
    <w:p w:rsidR="00613A74" w:rsidRDefault="00613A74" w:rsidP="00613A74">
      <w:pPr>
        <w:pStyle w:val="Textkrper"/>
        <w:rPr>
          <w:rStyle w:val="Fett"/>
        </w:rPr>
      </w:pPr>
    </w:p>
    <w:p w:rsidR="00613A74" w:rsidRDefault="00613A74" w:rsidP="00613A74">
      <w:pPr>
        <w:pStyle w:val="Textkrper"/>
        <w:rPr>
          <w:rStyle w:val="Fett"/>
        </w:rPr>
      </w:pPr>
    </w:p>
    <w:p w:rsidR="00613A74" w:rsidRDefault="00613A74" w:rsidP="00613A74">
      <w:pPr>
        <w:pStyle w:val="Textkrper"/>
        <w:rPr>
          <w:rStyle w:val="Fett"/>
        </w:rPr>
      </w:pPr>
    </w:p>
    <w:p w:rsidR="00613A74" w:rsidRDefault="00613A74" w:rsidP="00613A74">
      <w:pPr>
        <w:pStyle w:val="Textkrper"/>
        <w:rPr>
          <w:rStyle w:val="Fett"/>
          <w:spacing w:val="-4"/>
          <w:sz w:val="24"/>
          <w:szCs w:val="24"/>
        </w:rPr>
      </w:pPr>
      <w:r w:rsidRPr="00300964">
        <w:rPr>
          <w:rStyle w:val="Fett"/>
          <w:spacing w:val="-4"/>
          <w:sz w:val="24"/>
          <w:szCs w:val="24"/>
        </w:rPr>
        <w:t>Fragen zum Film*</w:t>
      </w:r>
      <w:r>
        <w:rPr>
          <w:rStyle w:val="Fett"/>
          <w:spacing w:val="-4"/>
          <w:sz w:val="24"/>
          <w:szCs w:val="24"/>
        </w:rPr>
        <w:t>:</w:t>
      </w:r>
    </w:p>
    <w:p w:rsidR="00613A74" w:rsidRPr="00300964" w:rsidRDefault="00DD226D" w:rsidP="00613A74">
      <w:pPr>
        <w:pStyle w:val="Textkrper"/>
        <w:rPr>
          <w:rStyle w:val="Fett"/>
          <w:spacing w:val="-4"/>
          <w:sz w:val="24"/>
          <w:szCs w:val="24"/>
        </w:rPr>
      </w:pPr>
      <w:r w:rsidRPr="00300964">
        <w:rPr>
          <w:noProof/>
          <w:spacing w:val="-4"/>
          <w:sz w:val="24"/>
          <w:szCs w:val="24"/>
        </w:rPr>
        <w:drawing>
          <wp:anchor distT="0" distB="0" distL="114300" distR="114300" simplePos="0" relativeHeight="252261376" behindDoc="1" locked="0" layoutInCell="1" allowOverlap="1" wp14:anchorId="1874CC94" wp14:editId="53D9008A">
            <wp:simplePos x="0" y="0"/>
            <wp:positionH relativeFrom="column">
              <wp:posOffset>5729605</wp:posOffset>
            </wp:positionH>
            <wp:positionV relativeFrom="paragraph">
              <wp:posOffset>11430</wp:posOffset>
            </wp:positionV>
            <wp:extent cx="383540" cy="361315"/>
            <wp:effectExtent l="0" t="0" r="0" b="635"/>
            <wp:wrapTight wrapText="bothSides">
              <wp:wrapPolygon edited="0">
                <wp:start x="0" y="0"/>
                <wp:lineTo x="0" y="20499"/>
                <wp:lineTo x="20384" y="20499"/>
                <wp:lineTo x="20384" y="0"/>
                <wp:lineTo x="0" y="0"/>
              </wp:wrapPolygon>
            </wp:wrapTight>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5"/>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354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A74">
        <w:rPr>
          <w:rStyle w:val="Fett"/>
          <w:spacing w:val="-4"/>
          <w:sz w:val="24"/>
          <w:szCs w:val="24"/>
        </w:rPr>
        <w:t>Wissen macht Ah – W</w:t>
      </w:r>
      <w:r w:rsidR="00613A74" w:rsidRPr="00300964">
        <w:rPr>
          <w:rStyle w:val="Fett"/>
          <w:spacing w:val="-4"/>
          <w:sz w:val="24"/>
          <w:szCs w:val="24"/>
        </w:rPr>
        <w:t xml:space="preserve">arum gibt es beim Blutdruck zwei Werte? </w:t>
      </w:r>
    </w:p>
    <w:p w:rsidR="00613A74" w:rsidRPr="00300964" w:rsidRDefault="00613A74" w:rsidP="00613A74">
      <w:pPr>
        <w:pStyle w:val="Textkrper"/>
        <w:rPr>
          <w:rStyle w:val="Fett"/>
          <w:sz w:val="24"/>
          <w:szCs w:val="24"/>
        </w:rPr>
      </w:pPr>
    </w:p>
    <w:p w:rsidR="00613A74" w:rsidRPr="00300964" w:rsidRDefault="00613A74" w:rsidP="00613A74">
      <w:pPr>
        <w:pStyle w:val="Textkrper"/>
        <w:rPr>
          <w:rStyle w:val="Fett"/>
          <w:sz w:val="24"/>
          <w:szCs w:val="24"/>
        </w:rPr>
      </w:pPr>
      <w:r w:rsidRPr="00300964">
        <w:rPr>
          <w:rStyle w:val="Fett"/>
          <w:sz w:val="24"/>
          <w:szCs w:val="24"/>
        </w:rPr>
        <w:t>Lernziel: C</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1.) Welches körperliche Anzeichen für Bluthochdruck wird im Film genannt?</w:t>
      </w:r>
    </w:p>
    <w:p w:rsidR="00613A74" w:rsidRPr="00AB5EE2" w:rsidRDefault="00613A74" w:rsidP="00613A74">
      <w:pPr>
        <w:pStyle w:val="Textkrper"/>
        <w:ind w:left="708"/>
      </w:pPr>
      <w:r w:rsidRPr="00AB5EE2">
        <w:t>Rotes Gesicht</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2.) Wieviel Liter Blut fließt in unserem Körper?</w:t>
      </w:r>
    </w:p>
    <w:p w:rsidR="00613A74" w:rsidRPr="00AB5EE2" w:rsidRDefault="00613A74" w:rsidP="00613A74">
      <w:pPr>
        <w:pStyle w:val="Textkrper"/>
        <w:ind w:left="708"/>
      </w:pPr>
      <w:r w:rsidRPr="00AB5EE2">
        <w:t>Ca. 6 Liter</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3.) Welches Körperorgan ist dafür zuständig, dass unser Blut durch den Körper gepumpt wird?</w:t>
      </w:r>
    </w:p>
    <w:p w:rsidR="00613A74" w:rsidRPr="00AB5EE2" w:rsidRDefault="00613A74" w:rsidP="00613A74">
      <w:pPr>
        <w:pStyle w:val="Textkrper"/>
        <w:ind w:left="708"/>
      </w:pPr>
      <w:r w:rsidRPr="00AB5EE2">
        <w:t>Das Herz</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4.) Weshalb gibt es zwei Blutdruckwerte? Erklären Sie das Zustandekommen.</w:t>
      </w:r>
    </w:p>
    <w:p w:rsidR="00613A74" w:rsidRPr="00AB5EE2" w:rsidRDefault="00613A74" w:rsidP="00613A74">
      <w:pPr>
        <w:pStyle w:val="Textkrper"/>
        <w:ind w:left="708"/>
      </w:pPr>
      <w:r w:rsidRPr="00AB5EE2">
        <w:t xml:space="preserve">Im Blutkreislauf fließt Blut durch unseren Körper. Das Herz hat Muskeln die das Blut herausdrücken und dann erschlaffen, um das Blut wieder einzulassen. </w:t>
      </w:r>
    </w:p>
    <w:p w:rsidR="00613A74" w:rsidRPr="00AB5EE2" w:rsidRDefault="00613A74" w:rsidP="00613A74">
      <w:pPr>
        <w:pStyle w:val="Textkrper"/>
        <w:ind w:left="708"/>
      </w:pPr>
      <w:r w:rsidRPr="00AB5EE2">
        <w:t>Beim Blutdruck misst man zwei Werte: 1. Wenn sich das Herz zusammenzieht und einen hohen Druck au</w:t>
      </w:r>
      <w:r w:rsidRPr="00AB5EE2">
        <w:t>s</w:t>
      </w:r>
      <w:r w:rsidRPr="00AB5EE2">
        <w:t>übt. 2. Der Druck des Blutes bei Entspannung des Herzens.</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5.) Wie misst man die beiden Blutdruckwerte?</w:t>
      </w:r>
    </w:p>
    <w:p w:rsidR="00613A74" w:rsidRPr="00AB5EE2" w:rsidRDefault="00613A74" w:rsidP="00613A74">
      <w:pPr>
        <w:pStyle w:val="Textkrper"/>
        <w:ind w:left="708"/>
      </w:pPr>
      <w:r w:rsidRPr="00AB5EE2">
        <w:t>Anhand von Blutgeräuschen</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6.) Wie misst man den Blutdruck? Beschreiben Sie die Vorgehensweise.</w:t>
      </w:r>
    </w:p>
    <w:p w:rsidR="00613A74" w:rsidRPr="00AB5EE2" w:rsidRDefault="00613A74" w:rsidP="00613A74">
      <w:pPr>
        <w:pStyle w:val="Textkrper"/>
        <w:ind w:left="708"/>
      </w:pPr>
      <w:r w:rsidRPr="00AB5EE2">
        <w:t>Gummimanschette am Oberarm aufpumpen, bis man den Puls nicht mehr fühlen kann. Dann lässt man die Luft aus der Manschette langsam ab. Den Druck liest man auf der Anzeige ab.</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7.) Wodurch entstehen die Geräusche beim Blutdruckmessen?</w:t>
      </w:r>
    </w:p>
    <w:p w:rsidR="00613A74" w:rsidRPr="00AB5EE2" w:rsidRDefault="00613A74" w:rsidP="00613A74">
      <w:pPr>
        <w:pStyle w:val="Textkrper"/>
        <w:ind w:left="708"/>
      </w:pPr>
      <w:r w:rsidRPr="00AB5EE2">
        <w:t>Wenn der Druck in der Manschette weniger wird, zieht sich das Herz mit aller Kraft zusammen, um das Blut durch die Arterien zu pumpen. Dann macht das Blut Verwirbelungsgeräusche.</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8.) Wodurch kann der Blutdruck steigen?</w:t>
      </w:r>
    </w:p>
    <w:p w:rsidR="00613A74" w:rsidRPr="00AB5EE2" w:rsidRDefault="00613A74" w:rsidP="00613A74">
      <w:pPr>
        <w:pStyle w:val="Textkrper"/>
        <w:ind w:left="708"/>
      </w:pPr>
      <w:r w:rsidRPr="00AB5EE2">
        <w:t>Bei Stress</w:t>
      </w:r>
    </w:p>
    <w:p w:rsidR="00613A74" w:rsidRPr="00AB5EE2" w:rsidRDefault="00613A74" w:rsidP="00613A74">
      <w:pPr>
        <w:pStyle w:val="Textkrper"/>
      </w:pPr>
    </w:p>
    <w:p w:rsidR="00613A74" w:rsidRPr="00AB5EE2" w:rsidRDefault="00613A74" w:rsidP="00613A74">
      <w:pPr>
        <w:pStyle w:val="Textkrper"/>
      </w:pPr>
    </w:p>
    <w:p w:rsidR="00613A74" w:rsidRPr="00AB5EE2" w:rsidRDefault="00613A74" w:rsidP="00613A74">
      <w:pPr>
        <w:pStyle w:val="Textkrper"/>
      </w:pPr>
      <w:r w:rsidRPr="00AB5EE2">
        <w:t>9.) Wodurch kann der Blutdruck sinken?</w:t>
      </w:r>
    </w:p>
    <w:p w:rsidR="00613A74" w:rsidRPr="00AB5EE2" w:rsidRDefault="00613A74" w:rsidP="00613A74">
      <w:pPr>
        <w:pStyle w:val="Textkrper"/>
        <w:ind w:left="708"/>
      </w:pPr>
      <w:r w:rsidRPr="00AB5EE2">
        <w:t>Bei Entspannung</w:t>
      </w:r>
    </w:p>
    <w:p w:rsidR="00613A74" w:rsidRDefault="00613A74" w:rsidP="00613A74"/>
    <w:p w:rsidR="00613A74" w:rsidRPr="0016362E" w:rsidRDefault="00F0243E" w:rsidP="00613A74">
      <w:pPr>
        <w:pStyle w:val="NL-MarginalieLernmaterialienGrauhinterlegt"/>
        <w:framePr w:h="1072" w:hRule="exact" w:wrap="around" w:x="8811" w:y="1"/>
        <w:rPr>
          <w:rStyle w:val="Fett"/>
        </w:rPr>
      </w:pPr>
      <w:r>
        <w:rPr>
          <w:rStyle w:val="Fett"/>
        </w:rPr>
        <w:t>Autor</w:t>
      </w:r>
      <w:r w:rsidR="00613A74" w:rsidRPr="0016362E">
        <w:rPr>
          <w:rStyle w:val="Fett"/>
        </w:rPr>
        <w:t>in</w:t>
      </w:r>
      <w:r w:rsidR="00613A74">
        <w:rPr>
          <w:rStyle w:val="Fett"/>
        </w:rPr>
        <w:t>:</w:t>
      </w:r>
    </w:p>
    <w:p w:rsidR="00613A74" w:rsidRPr="0016362E" w:rsidRDefault="00613A74" w:rsidP="00613A74">
      <w:pPr>
        <w:pStyle w:val="NL-MarginalieLernmaterialienGrauhinterlegt"/>
        <w:framePr w:h="1072" w:hRule="exact" w:wrap="around" w:x="8811" w:y="1"/>
      </w:pPr>
      <w:r>
        <w:t>Katja Meyer</w:t>
      </w:r>
    </w:p>
    <w:p w:rsidR="00613A74" w:rsidRPr="0016362E" w:rsidRDefault="00613A74" w:rsidP="00613A74">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Mai 2014</w:t>
      </w:r>
    </w:p>
    <w:p w:rsidR="00613A74" w:rsidRDefault="00613A74" w:rsidP="00613A74"/>
    <w:p w:rsidR="00613A74" w:rsidRPr="00AB5EE2" w:rsidRDefault="00613A74" w:rsidP="00613A74">
      <w:pPr>
        <w:rPr>
          <w:lang w:eastAsia="de-DE"/>
        </w:rPr>
      </w:pPr>
      <w:r w:rsidRPr="00AB5EE2">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13A74" w:rsidRPr="00864C9D" w:rsidTr="0011582A">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613A74" w:rsidRPr="00864C9D" w:rsidRDefault="00613A74" w:rsidP="0011582A">
            <w:pPr>
              <w:pStyle w:val="TabelleLinks6PT"/>
            </w:pPr>
            <w:r w:rsidRPr="00864C9D">
              <w:lastRenderedPageBreak/>
              <w:t>Lernfeld</w:t>
            </w:r>
          </w:p>
          <w:p w:rsidR="00613A74" w:rsidRPr="00864C9D" w:rsidRDefault="00613A74" w:rsidP="0011582A">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613A74" w:rsidRPr="00864C9D" w:rsidRDefault="00613A74" w:rsidP="0011582A">
            <w:pPr>
              <w:pStyle w:val="TabelleLinks6PT"/>
            </w:pPr>
            <w:r w:rsidRPr="00864C9D">
              <w:t>Materialien/Titel</w:t>
            </w:r>
          </w:p>
          <w:p w:rsidR="00613A74" w:rsidRPr="00864C9D" w:rsidRDefault="00613A74" w:rsidP="0011582A">
            <w:pPr>
              <w:pStyle w:val="TabellenkopfLSLinksbndig"/>
            </w:pPr>
            <w:r w:rsidRPr="00864C9D">
              <w:t xml:space="preserve">Blutdruck erfassen </w:t>
            </w:r>
            <w:r w:rsidRPr="00864C9D">
              <w:br/>
            </w:r>
          </w:p>
        </w:tc>
        <w:tc>
          <w:tcPr>
            <w:tcW w:w="188" w:type="dxa"/>
            <w:tcBorders>
              <w:top w:val="nil"/>
              <w:left w:val="single" w:sz="4" w:space="0" w:color="auto"/>
              <w:bottom w:val="nil"/>
              <w:right w:val="single" w:sz="4" w:space="0" w:color="auto"/>
            </w:tcBorders>
            <w:shd w:val="clear" w:color="auto" w:fill="FFFFFF"/>
          </w:tcPr>
          <w:p w:rsidR="00613A74" w:rsidRPr="00864C9D" w:rsidRDefault="00613A74" w:rsidP="0011582A">
            <w:r>
              <w:rPr>
                <w:noProof/>
                <w:lang w:eastAsia="de-DE"/>
              </w:rPr>
              <mc:AlternateContent>
                <mc:Choice Requires="wps">
                  <w:drawing>
                    <wp:anchor distT="0" distB="0" distL="114300" distR="114300" simplePos="0" relativeHeight="252258304" behindDoc="0" locked="0" layoutInCell="1" allowOverlap="1" wp14:anchorId="46F67F81" wp14:editId="79865BBD">
                      <wp:simplePos x="0" y="0"/>
                      <wp:positionH relativeFrom="column">
                        <wp:posOffset>96520</wp:posOffset>
                      </wp:positionH>
                      <wp:positionV relativeFrom="paragraph">
                        <wp:posOffset>583565</wp:posOffset>
                      </wp:positionV>
                      <wp:extent cx="1320459" cy="215111"/>
                      <wp:effectExtent l="0" t="0" r="13335" b="13970"/>
                      <wp:wrapNone/>
                      <wp:docPr id="1202" name="Rechteck 1202"/>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613A74">
                                  <w:pPr>
                                    <w:pStyle w:val="Tabellezentriert"/>
                                    <w:rPr>
                                      <w:rStyle w:val="Fett"/>
                                    </w:rPr>
                                  </w:pPr>
                                  <w:r>
                                    <w:rPr>
                                      <w:rStyle w:val="Fett"/>
                                    </w:rPr>
                                    <w:t>Lösung A,B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2" o:spid="_x0000_s1044" style="position:absolute;margin-left:7.6pt;margin-top:45.95pt;width:103.95pt;height:16.95pt;z-index:2522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blAIAADYFAAAOAAAAZHJzL2Uyb0RvYy54bWysVE1P3DAQvVfqf7B8L/mApXRFFq1AW1Wi&#10;gAoVZ6/jbKL6q7Z3k+2v77MTYKE9Vc3BmRmPxzNv3vj8YlCS7ITzndEVLY5ySoTmpu70pqLfH1Yf&#10;zijxgemaSaNFRffC04vF+3fnvZ2L0rRG1sIRBNF+3tuKtiHYeZZ53grF/JGxQmOzMU6xANVtstqx&#10;HtGVzMo8P81642rrDBfew3o1btJFit80gofbpvEiEFlR5BbS6tK6jmu2OGfzjWO27fiUBvuHLBTr&#10;NC59DnXFAiNb1/0RSnXcGW+acMSNykzTdFykGlBNkb+p5r5lVqRaAI63zzD5/xeW3+zuHOlq9K7M&#10;S0o0U+jSN8HbIPgPkozAqLd+Dtd7e+cmzUOMBQ+NU/GPUsiQcN0/4yqGQDiMxXGZn8w+UcKxVxaz&#10;oigi8NnLaet8+CyMIlGoqEPfEpxsd+3D6PrkEi/zRnb1qpMyKXt/KR3ZMbQYzKhNT4lkPsBY0VX6&#10;Uiy5VV9NPfqdzfI8NR85+HQ+pfMqrtSkr+hx8XGGxBm42UgWICoLtLzeUMLkBqTnwaX4rw6PQQ+T&#10;egAaB4nh/oMUDuuJhV4x346HU9QJLaljvSLResIlNmZsRZTCsB7GZs7ikWham3qPDjszUt9bvupw&#10;wTUAumMOXMdUYH7DLZZGGlRsJomS1rhff7NHf1AQu5T0mB3A8XPLnEB5XzTIeXwaSyMhKcVZUtzh&#10;zjopJ7OPJdz0Vl0a9K7AS2F5EmF1QT6JjTPqEWO+jLdii2mOu0fgJ+UyjDONh4KL5TK5YcAsC9f6&#10;3vIYPEIXoX0YHpmzE9ECmnJjnuaMzd/wbfSNJ7VZboNpukTGF1zBmqhgOBN/pockTv+hnrxenrvF&#10;bwAAAP//AwBQSwMEFAAGAAgAAAAhAJIpC+beAAAACQEAAA8AAABkcnMvZG93bnJldi54bWxMj0FL&#10;w0AQhe+C/2EZwYvYTVYqbcymlILeBK2K5LbNjtlgdjZkt038944ne3x8jzfflJvZ9+KEY+wCacgX&#10;GQikJtiOWg3vb4+3KxAxGbKmD4QafjDCprq8KE1hw0SveNqnVvAIxcJocCkNhZSxcehNXIQBidlX&#10;GL1JHMdW2tFMPO57qbLsXnrTEV9wZsCdw+Z7f/QaQv3xlHdb96ns7uZlqKfpua1bra+v5u0DiIRz&#10;+i/Dnz6rQ8VOh3AkG0XPeam4qWGdr0EwV+ouB3FgoJYrkFUpzz+ofgEAAP//AwBQSwECLQAUAAYA&#10;CAAAACEAtoM4kv4AAADhAQAAEwAAAAAAAAAAAAAAAAAAAAAAW0NvbnRlbnRfVHlwZXNdLnhtbFBL&#10;AQItABQABgAIAAAAIQA4/SH/1gAAAJQBAAALAAAAAAAAAAAAAAAAAC8BAABfcmVscy8ucmVsc1BL&#10;AQItABQABgAIAAAAIQC+td3blAIAADYFAAAOAAAAAAAAAAAAAAAAAC4CAABkcnMvZTJvRG9jLnht&#10;bFBLAQItABQABgAIAAAAIQCSKQvm3gAAAAkBAAAPAAAAAAAAAAAAAAAAAO4EAABkcnMvZG93bnJl&#10;di54bWxQSwUGAAAAAAQABADzAAAA+QUAAAAA&#10;" fillcolor="#d9d9d9" strokecolor="windowText" strokeweight=".25pt">
                      <v:textbox inset="1mm,.5mm,1mm">
                        <w:txbxContent>
                          <w:p w:rsidR="00A46D9F" w:rsidRPr="00A4549D" w:rsidRDefault="00A46D9F" w:rsidP="00613A74">
                            <w:pPr>
                              <w:pStyle w:val="Tabellezentriert"/>
                              <w:rPr>
                                <w:rStyle w:val="Fett"/>
                              </w:rPr>
                            </w:pPr>
                            <w:r>
                              <w:rPr>
                                <w:rStyle w:val="Fett"/>
                              </w:rPr>
                              <w:t>Lösung A,B</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613A74" w:rsidRDefault="00613A74" w:rsidP="0011582A">
            <w:pPr>
              <w:pStyle w:val="TabellenkopfLS"/>
              <w:spacing w:before="40" w:after="60"/>
            </w:pPr>
            <w:r>
              <w:t>Pflege</w:t>
            </w:r>
          </w:p>
          <w:p w:rsidR="00613A74" w:rsidRPr="00864C9D" w:rsidRDefault="00613A74" w:rsidP="0011582A">
            <w:pPr>
              <w:pStyle w:val="TabellenkopfLS"/>
              <w:rPr>
                <w:rFonts w:eastAsia="Calibri"/>
              </w:rPr>
            </w:pPr>
            <w:r w:rsidRPr="00864C9D">
              <w:t>P04.02.01.01</w:t>
            </w:r>
          </w:p>
        </w:tc>
      </w:tr>
    </w:tbl>
    <w:p w:rsidR="00613A74" w:rsidRDefault="00613A74" w:rsidP="00613A74">
      <w:pPr>
        <w:pStyle w:val="Textkrper"/>
        <w:rPr>
          <w:rStyle w:val="Fett"/>
        </w:rPr>
      </w:pPr>
    </w:p>
    <w:p w:rsidR="00613A74" w:rsidRDefault="00613A74" w:rsidP="00613A74">
      <w:pPr>
        <w:pStyle w:val="Textkrper"/>
        <w:rPr>
          <w:rStyle w:val="Fett"/>
        </w:rPr>
      </w:pPr>
    </w:p>
    <w:p w:rsidR="00613A74" w:rsidRDefault="00613A74" w:rsidP="00613A74">
      <w:pPr>
        <w:pStyle w:val="Textkrper"/>
        <w:rPr>
          <w:rStyle w:val="Fett"/>
        </w:rPr>
      </w:pPr>
    </w:p>
    <w:p w:rsidR="00613A74" w:rsidRDefault="00DD226D" w:rsidP="00613A74">
      <w:pPr>
        <w:pStyle w:val="Textkrper"/>
        <w:rPr>
          <w:rStyle w:val="Fett"/>
          <w:spacing w:val="-4"/>
          <w:sz w:val="24"/>
          <w:szCs w:val="24"/>
        </w:rPr>
      </w:pPr>
      <w:r>
        <w:rPr>
          <w:noProof/>
        </w:rPr>
        <w:drawing>
          <wp:anchor distT="0" distB="0" distL="114300" distR="114300" simplePos="0" relativeHeight="251863040" behindDoc="1" locked="0" layoutInCell="1" allowOverlap="1" wp14:anchorId="327A66BC" wp14:editId="1CC4048E">
            <wp:simplePos x="0" y="0"/>
            <wp:positionH relativeFrom="column">
              <wp:posOffset>5191125</wp:posOffset>
            </wp:positionH>
            <wp:positionV relativeFrom="paragraph">
              <wp:posOffset>146050</wp:posOffset>
            </wp:positionV>
            <wp:extent cx="379095" cy="357505"/>
            <wp:effectExtent l="0" t="0" r="1905" b="4445"/>
            <wp:wrapTight wrapText="bothSides">
              <wp:wrapPolygon edited="0">
                <wp:start x="0" y="0"/>
                <wp:lineTo x="0" y="20718"/>
                <wp:lineTo x="20623" y="20718"/>
                <wp:lineTo x="20623" y="0"/>
                <wp:lineTo x="0" y="0"/>
              </wp:wrapPolygon>
            </wp:wrapTight>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0"/>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7909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A74" w:rsidRPr="00300964">
        <w:rPr>
          <w:rStyle w:val="Fett"/>
          <w:spacing w:val="-4"/>
          <w:sz w:val="24"/>
          <w:szCs w:val="24"/>
        </w:rPr>
        <w:t>Fragen zum Film*</w:t>
      </w:r>
      <w:r w:rsidR="00613A74">
        <w:rPr>
          <w:rStyle w:val="Fett"/>
          <w:spacing w:val="-4"/>
          <w:sz w:val="24"/>
          <w:szCs w:val="24"/>
        </w:rPr>
        <w:t>:</w:t>
      </w:r>
    </w:p>
    <w:p w:rsidR="00613A74" w:rsidRPr="00300964" w:rsidRDefault="00DD226D" w:rsidP="00613A74">
      <w:pPr>
        <w:pStyle w:val="Textkrper"/>
        <w:rPr>
          <w:rStyle w:val="Fett"/>
          <w:spacing w:val="-4"/>
          <w:sz w:val="24"/>
          <w:szCs w:val="24"/>
        </w:rPr>
      </w:pPr>
      <w:r>
        <w:rPr>
          <w:noProof/>
        </w:rPr>
        <w:drawing>
          <wp:anchor distT="0" distB="0" distL="114300" distR="114300" simplePos="0" relativeHeight="251862016" behindDoc="1" locked="0" layoutInCell="1" allowOverlap="1" wp14:anchorId="26EF6F4A" wp14:editId="4A8D2A19">
            <wp:simplePos x="0" y="0"/>
            <wp:positionH relativeFrom="column">
              <wp:posOffset>5584825</wp:posOffset>
            </wp:positionH>
            <wp:positionV relativeFrom="paragraph">
              <wp:posOffset>-1905</wp:posOffset>
            </wp:positionV>
            <wp:extent cx="357505" cy="336550"/>
            <wp:effectExtent l="0" t="0" r="4445" b="6350"/>
            <wp:wrapTight wrapText="bothSides">
              <wp:wrapPolygon edited="0">
                <wp:start x="0" y="0"/>
                <wp:lineTo x="0" y="20785"/>
                <wp:lineTo x="20718" y="20785"/>
                <wp:lineTo x="20718" y="0"/>
                <wp:lineTo x="0" y="0"/>
              </wp:wrapPolygon>
            </wp:wrapTight>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7"/>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57505" cy="33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A74">
        <w:rPr>
          <w:rStyle w:val="Fett"/>
          <w:spacing w:val="-4"/>
          <w:sz w:val="24"/>
          <w:szCs w:val="24"/>
        </w:rPr>
        <w:t>Wissen macht Ah</w:t>
      </w:r>
      <w:r w:rsidR="00A841FC">
        <w:rPr>
          <w:rStyle w:val="Fett"/>
          <w:spacing w:val="-4"/>
          <w:sz w:val="24"/>
          <w:szCs w:val="24"/>
        </w:rPr>
        <w:t>!</w:t>
      </w:r>
      <w:r w:rsidR="00613A74">
        <w:rPr>
          <w:rStyle w:val="Fett"/>
          <w:spacing w:val="-4"/>
          <w:sz w:val="24"/>
          <w:szCs w:val="24"/>
        </w:rPr>
        <w:t xml:space="preserve"> – W</w:t>
      </w:r>
      <w:r w:rsidR="00613A74" w:rsidRPr="00300964">
        <w:rPr>
          <w:rStyle w:val="Fett"/>
          <w:spacing w:val="-4"/>
          <w:sz w:val="24"/>
          <w:szCs w:val="24"/>
        </w:rPr>
        <w:t xml:space="preserve">arum gibt es beim Blutdruck zwei Werte? </w:t>
      </w:r>
    </w:p>
    <w:p w:rsidR="00613A74" w:rsidRPr="00300964" w:rsidRDefault="00613A74" w:rsidP="00613A74">
      <w:pPr>
        <w:pStyle w:val="Textkrper"/>
        <w:rPr>
          <w:rStyle w:val="Fett"/>
          <w:sz w:val="24"/>
          <w:szCs w:val="24"/>
        </w:rPr>
      </w:pPr>
    </w:p>
    <w:p w:rsidR="00613A74" w:rsidRPr="00300964" w:rsidRDefault="00613A74" w:rsidP="00613A74">
      <w:pPr>
        <w:pStyle w:val="Textkrper"/>
        <w:rPr>
          <w:rStyle w:val="Fett"/>
          <w:sz w:val="24"/>
          <w:szCs w:val="24"/>
        </w:rPr>
      </w:pPr>
      <w:r w:rsidRPr="00300964">
        <w:rPr>
          <w:rStyle w:val="Fett"/>
          <w:sz w:val="24"/>
          <w:szCs w:val="24"/>
        </w:rPr>
        <w:t>Lernziel</w:t>
      </w:r>
      <w:r>
        <w:rPr>
          <w:rStyle w:val="Fett"/>
          <w:sz w:val="24"/>
          <w:szCs w:val="24"/>
        </w:rPr>
        <w:t>e</w:t>
      </w:r>
      <w:r w:rsidRPr="00300964">
        <w:rPr>
          <w:rStyle w:val="Fett"/>
          <w:sz w:val="24"/>
          <w:szCs w:val="24"/>
        </w:rPr>
        <w:t xml:space="preserve">: </w:t>
      </w:r>
      <w:r>
        <w:rPr>
          <w:rStyle w:val="Fett"/>
          <w:sz w:val="24"/>
          <w:szCs w:val="24"/>
        </w:rPr>
        <w:t>A, B</w:t>
      </w:r>
    </w:p>
    <w:p w:rsidR="008E7F7D" w:rsidRDefault="008E7F7D" w:rsidP="008E7F7D">
      <w:pPr>
        <w:pStyle w:val="Textkrper"/>
        <w:rPr>
          <w:rStyle w:val="Fett"/>
        </w:rPr>
      </w:pPr>
    </w:p>
    <w:p w:rsidR="008E7F7D" w:rsidRPr="00AB5EE2" w:rsidRDefault="008E7F7D" w:rsidP="008E7F7D">
      <w:pPr>
        <w:pStyle w:val="Textkrper"/>
      </w:pPr>
    </w:p>
    <w:p w:rsidR="008E7F7D" w:rsidRPr="00AB5EE2" w:rsidRDefault="008E7F7D" w:rsidP="008E7F7D">
      <w:pPr>
        <w:pStyle w:val="Textkrper"/>
      </w:pPr>
      <w:r w:rsidRPr="00AB5EE2">
        <w:t>1.) Welches körperliche Anzeichen für Bluthochdruck wird im Film genannt?</w:t>
      </w:r>
    </w:p>
    <w:p w:rsidR="008E7F7D" w:rsidRPr="00AB5EE2" w:rsidRDefault="008E7F7D" w:rsidP="008E7F7D">
      <w:pPr>
        <w:pStyle w:val="Textkrper"/>
        <w:ind w:left="708"/>
      </w:pPr>
      <w:r w:rsidRPr="00AB5EE2">
        <w:t>Rotes Gesicht</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2.) Wieviel Liter Blut fließt in unserem Körper?</w:t>
      </w:r>
    </w:p>
    <w:p w:rsidR="008E7F7D" w:rsidRPr="00AB5EE2" w:rsidRDefault="008E7F7D" w:rsidP="008E7F7D">
      <w:pPr>
        <w:pStyle w:val="Textkrper"/>
        <w:ind w:left="708"/>
      </w:pPr>
      <w:r w:rsidRPr="00AB5EE2">
        <w:t>Ca. 6 Liter</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3.) Welches Körperorgan ist dafür zuständig, dass unser Blut durch den Körper gepumpt wird?</w:t>
      </w:r>
    </w:p>
    <w:p w:rsidR="008E7F7D" w:rsidRPr="00AB5EE2" w:rsidRDefault="008E7F7D" w:rsidP="008E7F7D">
      <w:pPr>
        <w:pStyle w:val="Textkrper"/>
        <w:ind w:left="708"/>
      </w:pPr>
      <w:r w:rsidRPr="00AB5EE2">
        <w:t>Das Herz</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4.) Welche zwei Zustände werden beim Blutdruckmessen gemessen? Ergänzen Sie die Sätze: Wenn sich das Herz zusammenzieht und einen hohen Druck ausübt. Der Druck des Blutes bei Entspannung des Herzens.</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5.) Wie misst man die beiden Blutdruckwerte?</w:t>
      </w:r>
    </w:p>
    <w:p w:rsidR="008E7F7D" w:rsidRPr="00AB5EE2" w:rsidRDefault="008E7F7D" w:rsidP="008E7F7D">
      <w:pPr>
        <w:pStyle w:val="Textkrper"/>
        <w:ind w:left="708"/>
      </w:pPr>
      <w:r w:rsidRPr="00AB5EE2">
        <w:t>Anhand von Blutgeräuschen</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6.) Wann kann der Blutdruck steigen?</w:t>
      </w:r>
    </w:p>
    <w:p w:rsidR="008E7F7D" w:rsidRPr="00AB5EE2" w:rsidRDefault="008E7F7D" w:rsidP="008E7F7D">
      <w:pPr>
        <w:pStyle w:val="Textkrper"/>
        <w:ind w:left="708"/>
      </w:pPr>
      <w:r w:rsidRPr="00AB5EE2">
        <w:t>Bei Stress</w:t>
      </w:r>
    </w:p>
    <w:p w:rsidR="008E7F7D" w:rsidRPr="00AB5EE2" w:rsidRDefault="008E7F7D" w:rsidP="008E7F7D">
      <w:pPr>
        <w:pStyle w:val="Textkrper"/>
      </w:pPr>
    </w:p>
    <w:p w:rsidR="008E7F7D" w:rsidRPr="00AB5EE2" w:rsidRDefault="008E7F7D" w:rsidP="008E7F7D">
      <w:pPr>
        <w:pStyle w:val="Textkrper"/>
      </w:pPr>
    </w:p>
    <w:p w:rsidR="008E7F7D" w:rsidRPr="00AB5EE2" w:rsidRDefault="008E7F7D" w:rsidP="008E7F7D">
      <w:pPr>
        <w:pStyle w:val="Textkrper"/>
      </w:pPr>
      <w:r w:rsidRPr="00AB5EE2">
        <w:t>7.) Wann kann der Blutdruck sinken?</w:t>
      </w:r>
    </w:p>
    <w:p w:rsidR="008E7F7D" w:rsidRDefault="008E7F7D" w:rsidP="008E7F7D">
      <w:pPr>
        <w:pStyle w:val="Textkrper"/>
        <w:ind w:left="708"/>
      </w:pPr>
      <w:r w:rsidRPr="00AB5EE2">
        <w:t>Bei Entspannung</w:t>
      </w: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Pr="0016362E" w:rsidRDefault="00F0243E" w:rsidP="008E7F7D">
      <w:pPr>
        <w:pStyle w:val="NL-MarginalieLernmaterialienGrauhinterlegt"/>
        <w:framePr w:h="1072" w:hRule="exact" w:wrap="around" w:x="8811" w:y="1"/>
        <w:rPr>
          <w:rStyle w:val="Fett"/>
        </w:rPr>
      </w:pPr>
      <w:r>
        <w:rPr>
          <w:rStyle w:val="Fett"/>
        </w:rPr>
        <w:t>Autor</w:t>
      </w:r>
      <w:r w:rsidR="008E7F7D" w:rsidRPr="0016362E">
        <w:rPr>
          <w:rStyle w:val="Fett"/>
        </w:rPr>
        <w:t>in</w:t>
      </w:r>
      <w:r w:rsidR="008E7F7D">
        <w:rPr>
          <w:rStyle w:val="Fett"/>
        </w:rPr>
        <w:t>:</w:t>
      </w:r>
    </w:p>
    <w:p w:rsidR="008E7F7D" w:rsidRPr="0016362E" w:rsidRDefault="008E7F7D" w:rsidP="008E7F7D">
      <w:pPr>
        <w:pStyle w:val="NL-MarginalieLernmaterialienGrauhinterlegt"/>
        <w:framePr w:h="1072" w:hRule="exact" w:wrap="around" w:x="8811" w:y="1"/>
      </w:pPr>
      <w:r>
        <w:t>Katja Meyer</w:t>
      </w:r>
    </w:p>
    <w:p w:rsidR="008E7F7D" w:rsidRPr="0016362E" w:rsidRDefault="008E7F7D" w:rsidP="008E7F7D">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Mai 2014</w:t>
      </w:r>
    </w:p>
    <w:p w:rsidR="008E7F7D" w:rsidRPr="00787B28" w:rsidRDefault="008E7F7D" w:rsidP="008E7F7D">
      <w:pPr>
        <w:pStyle w:val="Textkrper-Erstzeileneinzug"/>
        <w:rPr>
          <w:lang w:eastAsia="de-DE"/>
        </w:rPr>
      </w:pPr>
    </w:p>
    <w:p w:rsidR="008E7F7D" w:rsidRPr="00AB5EE2" w:rsidRDefault="008E7F7D" w:rsidP="008E7F7D">
      <w:pPr>
        <w:pStyle w:val="Textkrper"/>
      </w:pPr>
      <w:r w:rsidRPr="00AB5EE2">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hRule="exact" w:val="369"/>
        </w:trPr>
        <w:tc>
          <w:tcPr>
            <w:tcW w:w="2629" w:type="dxa"/>
            <w:vMerge w:val="restart"/>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p>
          <w:p w:rsidR="008E7F7D" w:rsidRPr="00864C9D" w:rsidRDefault="008E7F7D" w:rsidP="008E7F7D"/>
        </w:tc>
        <w:tc>
          <w:tcPr>
            <w:tcW w:w="4742" w:type="dxa"/>
            <w:vMerge w:val="restart"/>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 xml:space="preserve">Materialien/Titel  </w:t>
            </w:r>
          </w:p>
          <w:p w:rsidR="008E7F7D" w:rsidRPr="00864C9D" w:rsidRDefault="008E7F7D" w:rsidP="008E7F7D">
            <w:pPr>
              <w:pStyle w:val="TabellenkopfLSLinksbndig"/>
            </w:pPr>
            <w:r w:rsidRPr="00864C9D">
              <w:t>Blutdruckwerte erklären können und Veränderu</w:t>
            </w:r>
            <w:r w:rsidRPr="00864C9D">
              <w:t>n</w:t>
            </w:r>
            <w:r w:rsidRPr="00864C9D">
              <w:t xml:space="preserve">gen kennen </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tc>
      </w:tr>
      <w:tr w:rsidR="008E7F7D" w:rsidRPr="00864C9D" w:rsidTr="008E7F7D">
        <w:trPr>
          <w:trHeight w:hRule="exact" w:val="480"/>
        </w:trPr>
        <w:tc>
          <w:tcPr>
            <w:tcW w:w="2629" w:type="dxa"/>
            <w:vMerge/>
            <w:tcBorders>
              <w:left w:val="single" w:sz="4" w:space="0" w:color="auto"/>
              <w:bottom w:val="single" w:sz="4" w:space="0" w:color="auto"/>
              <w:right w:val="single" w:sz="4" w:space="0" w:color="auto"/>
            </w:tcBorders>
            <w:shd w:val="clear" w:color="auto" w:fill="D9D9D9"/>
          </w:tcPr>
          <w:p w:rsidR="008E7F7D" w:rsidRPr="00864C9D" w:rsidRDefault="008E7F7D" w:rsidP="008E7F7D">
            <w:pPr>
              <w:rPr>
                <w:lang w:eastAsia="de-DE"/>
              </w:rPr>
            </w:pPr>
          </w:p>
        </w:tc>
        <w:tc>
          <w:tcPr>
            <w:tcW w:w="4742" w:type="dxa"/>
            <w:vMerge/>
            <w:tcBorders>
              <w:left w:val="single" w:sz="4" w:space="0" w:color="auto"/>
              <w:bottom w:val="single" w:sz="4" w:space="0" w:color="auto"/>
              <w:right w:val="single" w:sz="4" w:space="0" w:color="auto"/>
            </w:tcBorders>
            <w:shd w:val="clear" w:color="auto" w:fill="D9D9D9"/>
          </w:tcPr>
          <w:p w:rsidR="008E7F7D" w:rsidRPr="00864C9D" w:rsidRDefault="008E7F7D" w:rsidP="008E7F7D">
            <w:pPr>
              <w:pStyle w:val="TabellenkopfLSLinksbndig"/>
            </w:pPr>
          </w:p>
        </w:tc>
        <w:tc>
          <w:tcPr>
            <w:tcW w:w="188" w:type="dxa"/>
            <w:vMerge/>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left w:val="single" w:sz="4" w:space="0" w:color="auto"/>
              <w:bottom w:val="single" w:sz="4" w:space="0" w:color="auto"/>
              <w:right w:val="single" w:sz="4" w:space="0" w:color="auto"/>
            </w:tcBorders>
            <w:shd w:val="clear" w:color="auto" w:fill="D9D9D9"/>
          </w:tcPr>
          <w:p w:rsidR="008E7F7D" w:rsidRPr="00864C9D" w:rsidRDefault="008E7F7D" w:rsidP="008E7F7D">
            <w:pPr>
              <w:pStyle w:val="TabellenkopfLS"/>
            </w:pPr>
            <w:r w:rsidRPr="00864C9D">
              <w:t>P04.02.01.02</w:t>
            </w:r>
          </w:p>
          <w:p w:rsidR="008E7F7D" w:rsidRPr="00864C9D" w:rsidRDefault="008E7F7D" w:rsidP="008E7F7D">
            <w:pPr>
              <w:rPr>
                <w:lang w:eastAsia="de-DE"/>
              </w:rPr>
            </w:pP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69184" behindDoc="0" locked="0" layoutInCell="0" allowOverlap="1" wp14:anchorId="2494CE1C" wp14:editId="7BB3D785">
                      <wp:simplePos x="0" y="0"/>
                      <wp:positionH relativeFrom="page">
                        <wp:posOffset>5526405</wp:posOffset>
                      </wp:positionH>
                      <wp:positionV relativeFrom="page">
                        <wp:posOffset>1684182</wp:posOffset>
                      </wp:positionV>
                      <wp:extent cx="1320800" cy="647700"/>
                      <wp:effectExtent l="0" t="0" r="12700" b="19050"/>
                      <wp:wrapNone/>
                      <wp:docPr id="391" name="Gruppieren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92" name="Rechteck 2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93" name="Rechteck 44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95" name="Rechteck 45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91" o:spid="_x0000_s1045" style="position:absolute;margin-left:435.15pt;margin-top:132.6pt;width:104pt;height:51pt;z-index:2518691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UwbQMAAC8NAAAOAAAAZHJzL2Uyb0RvYy54bWzsV21v0zAQ/o7Ef7DyneWl7dpG69C0sQlp&#10;bBMb4rPnOC/CsY3tLh2/nvM5SUsBiReBBFo/RHbufLl77p479+jlphXkgRvbKLmK0oMkIlwyVTSy&#10;WkXv7s5fLCJiHZUFFUryVfTIbfTy+Pmzo07nPFO1EgU3BIxIm3d6FdXO6TyOLat5S+2B0lyCsFSm&#10;pQ62pooLQzuw3oo4S5LDuFOm0EYxbi28PQvC6BjtlyVn7rosLXdErCLwzeHT4PPeP+PjI5pXhuq6&#10;Yb0b9Be8aGkj4aOjqTPqKFmb5itTbcOMsqp0B0y1sSrLhnGMAaJJk71oLoxaa4ylyrtKjzABtHs4&#10;/bJZdvVwY0hTrKLJMo2IpC0k6cKstW644ZL4t4BRp6scVC+MvtU3JgQKy0vFPlgQx/tyv6+2ypvS&#10;tP4QxEs2CP7jCD7fOMLgZTrJkkUCOWIgO5zO57DG7LAaUrg99mKSLZaD5NV4OJ3M0mV/eJYk85lX&#10;iWkePo0Ojg51GorNbvG0v4fnbU01xzRZD9KIZzbg+Zaz2nH2gWTTACbqeSQRWpvbHtRv4rQT8Bar&#10;nXCzdLYMWI3h0lwb6y64aolfrCIDRMD6pA+X1gVkBhWfGKnOGyEQbiFJB9WQAoKEUaBkKaiDZauh&#10;SKysIkJFBVxnzqBFq0RT+NPejn20p8KQBwp0A5YWqrsDnyMiqHUggKTjr8/NF0e9O2fU1uEwino1&#10;Ib1pjmzuvfcZDKD5ldvcb7CG08MB33tVPEIijAqMt5qdN/CBS/DjhhqgOBQatC13DY9SKIhY9auI&#10;1Mp8+tZ7rw+VAtKIdNAyAI6Pa2o4hPdaQg1NDiE46DG4SaGWYWN2Jfe4mc7mGUjkuj1VABOwDrzD&#10;pdd3YliWRrXvobud+K+CiEoG3w7A95tTF1oZ9EfGT05QDfqKpu5S3mrmjXvoPLR3m/fU6L4cHCTl&#10;Sg11S/O9qgi6oS5O1k6VDZaMhzrgioxHDvnW8FfINPmKTNPpYsg2sO5H2ZSlk/kSD0JJ7XQPyFfo&#10;Hk902tJpPgD8RKf/jE7Q3MOsH2fTdJYN2f4JOk0nyWKBXfcP0gmHwfdHzM54OccfNj2xbt+oIkyT&#10;BdwI8DYBEzKMKLwbfGH3n557Yyd8IurfIipeKeFWjpXU/4Pw1/7dPc7J7f+c488AAAD//wMAUEsD&#10;BBQABgAIAAAAIQCLkpGo4gAAAAwBAAAPAAAAZHJzL2Rvd25yZXYueG1sTI/LasMwEEX3hfyDmEB3&#10;jfwgtnEthxDarkKhSaF0p1gT28QaGUuxnb+vsmqWM3O4c26xmXXHRhxsa0hAuAqAIVVGtVQL+D6+&#10;v2TArJOkZGcIBdzQwqZcPBUyV2aiLxwPrmY+hGwuBTTO9TnntmpQS7syPZK/nc2gpfPjUHM1yMmH&#10;645HQZBwLVvyHxrZ467B6nK4agEfk5y2cfg27i/n3e33uP782YcoxPNy3r4Cczi7fxju+l4dSu90&#10;MldSlnUCsjSIPSogStYRsDsRpJlfnQTESRoBLwv+WKL8AwAA//8DAFBLAQItABQABgAIAAAAIQC2&#10;gziS/gAAAOEBAAATAAAAAAAAAAAAAAAAAAAAAABbQ29udGVudF9UeXBlc10ueG1sUEsBAi0AFAAG&#10;AAgAAAAhADj9If/WAAAAlAEAAAsAAAAAAAAAAAAAAAAALwEAAF9yZWxzLy5yZWxzUEsBAi0AFAAG&#10;AAgAAAAhAGFh9TBtAwAALw0AAA4AAAAAAAAAAAAAAAAALgIAAGRycy9lMm9Eb2MueG1sUEsBAi0A&#10;FAAGAAgAAAAhAIuSkajiAAAADAEAAA8AAAAAAAAAAAAAAAAAxwUAAGRycy9kb3ducmV2LnhtbFBL&#10;BQYAAAAABAAEAPMAAADWBgAAAAA=&#10;" o:allowincell="f">
                      <v:rect id="Rechteck 24" o:spid="_x0000_s104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9By8UA&#10;AADcAAAADwAAAGRycy9kb3ducmV2LnhtbESPQWvCQBSE7wX/w/KE3pqNKUgbXUVE0SI9aHPx9sw+&#10;k5js25BdTfrvu4VCj8PMfMPMl4NpxIM6V1lWMIliEMS51RUXCrKv7csbCOeRNTaWScE3OVguRk9z&#10;TLXt+UiPky9EgLBLUUHpfZtK6fKSDLrItsTBu9rOoA+yK6TusA9w08gkjqfSYMVhocSW1iXl9elu&#10;AuVqzaHPzs5fOP68Tc3msPuolXoeD6sZCE+D/w//tfdawet7A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0HLxQAAANwAAAAPAAAAAAAAAAAAAAAAAJgCAABkcnMv&#10;ZG93bnJldi54bWxQSwUGAAAAAAQABAD1AAAAigM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448" o:spid="_x0000_s104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kUMMA&#10;AADcAAAADwAAAGRycy9kb3ducmV2LnhtbESPT4vCMBTE7wt+h/AEb5qqIGs1ioiii+zBPxdvz+bZ&#10;VpuX0kTb/fZGEPY4zMxvmOm8MYV4UuVyywr6vQgEcWJ1zqmC03Hd/QbhPLLGwjIp+CMH81nra4qx&#10;tjXv6XnwqQgQdjEqyLwvYyldkpFB17MlcfCutjLog6xSqSusA9wUchBFI2kw57CQYUnLjJL74WEC&#10;5WrNrj6dnb9w9HsbmdVu83NXqtNuFhMQnhr/H/60t1rBcDy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PkUM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452" o:spid="_x0000_s104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Hs8YA&#10;AADcAAAADwAAAGRycy9kb3ducmV2LnhtbESPT2sCMRTE74V+h/AKvYhmtbToahQRKr0UWv8ge3ts&#10;nsni5mXZRHf77ZuC0OMwM79hFqve1eJGbag8KxiPMhDEpdcVGwWH/ftwCiJEZI21Z1LwQwFWy8eH&#10;Bebad/xNt100IkE45KjAxtjkUobSksMw8g1x8s6+dRiTbI3ULXYJ7mo5ybI36bDitGCxoY2l8rK7&#10;OgW+OG7H1dqeJnoz+GqKrvs0hVHq+alfz0FE6uN/+N7+0ApeZq/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DHs8YAAADcAAAADwAAAAAAAAAAAAAAAACYAgAAZHJz&#10;L2Rvd25yZXYueG1sUEsFBgAAAAAEAAQA9QAAAIsDA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F0243E">
              <w:t>:</w:t>
            </w:r>
          </w:p>
          <w:p w:rsidR="008E7F7D" w:rsidRPr="00613A74" w:rsidRDefault="008E7F7D" w:rsidP="00613A74">
            <w:pPr>
              <w:pStyle w:val="TabelleLinks"/>
              <w:numPr>
                <w:ilvl w:val="0"/>
                <w:numId w:val="28"/>
              </w:numPr>
              <w:ind w:left="114" w:hanging="114"/>
              <w:rPr>
                <w:sz w:val="16"/>
                <w:szCs w:val="16"/>
              </w:rPr>
            </w:pPr>
            <w:r w:rsidRPr="00613A74">
              <w:rPr>
                <w:sz w:val="16"/>
                <w:szCs w:val="16"/>
              </w:rPr>
              <w:t>Sensibilität für den Menschen entwickeln.</w:t>
            </w:r>
          </w:p>
          <w:p w:rsidR="008E7F7D" w:rsidRPr="00613A74" w:rsidRDefault="008E7F7D" w:rsidP="00613A74">
            <w:pPr>
              <w:pStyle w:val="TabelleLinks"/>
              <w:numPr>
                <w:ilvl w:val="0"/>
                <w:numId w:val="28"/>
              </w:numPr>
              <w:ind w:left="114" w:hanging="114"/>
              <w:rPr>
                <w:sz w:val="16"/>
                <w:szCs w:val="16"/>
              </w:rPr>
            </w:pPr>
            <w:r w:rsidRPr="00613A74">
              <w:rPr>
                <w:sz w:val="16"/>
                <w:szCs w:val="16"/>
              </w:rPr>
              <w:t>Den Körper kennen und ernährungs- und gesundheitsbewusst denken und handeln.</w:t>
            </w:r>
          </w:p>
          <w:p w:rsidR="008E7F7D" w:rsidRPr="00613A74" w:rsidRDefault="008E7F7D" w:rsidP="00613A74">
            <w:pPr>
              <w:pStyle w:val="TabelleLinks"/>
              <w:numPr>
                <w:ilvl w:val="0"/>
                <w:numId w:val="28"/>
              </w:numPr>
              <w:ind w:left="114" w:hanging="114"/>
              <w:rPr>
                <w:sz w:val="16"/>
                <w:szCs w:val="16"/>
              </w:rPr>
            </w:pPr>
            <w:r w:rsidRPr="00613A74">
              <w:rPr>
                <w:sz w:val="16"/>
                <w:szCs w:val="16"/>
              </w:rPr>
              <w:t>In der Pflege professionell handeln.</w:t>
            </w:r>
          </w:p>
          <w:p w:rsidR="008E7F7D" w:rsidRPr="00864C9D" w:rsidRDefault="008E7F7D" w:rsidP="00613A74">
            <w:pPr>
              <w:pStyle w:val="TabelleLinks"/>
              <w:numPr>
                <w:ilvl w:val="0"/>
                <w:numId w:val="28"/>
              </w:numPr>
              <w:ind w:left="114" w:hanging="114"/>
            </w:pPr>
            <w:r w:rsidRPr="00613A74">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rPr>
                <w:lang w:eastAsia="de-DE"/>
              </w:rPr>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bl>
    <w:p w:rsidR="008E7F7D" w:rsidRPr="00AB5EE2" w:rsidRDefault="008E7F7D" w:rsidP="008E7F7D"/>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F0243E">
              <w:t>:</w:t>
            </w:r>
          </w:p>
          <w:p w:rsidR="008E7F7D" w:rsidRPr="00613A74" w:rsidRDefault="008E7F7D" w:rsidP="00613A74">
            <w:pPr>
              <w:pStyle w:val="TabelleLinks"/>
              <w:numPr>
                <w:ilvl w:val="0"/>
                <w:numId w:val="28"/>
              </w:numPr>
              <w:ind w:left="114" w:hanging="114"/>
              <w:rPr>
                <w:sz w:val="16"/>
                <w:szCs w:val="16"/>
              </w:rPr>
            </w:pPr>
            <w:r w:rsidRPr="00613A74">
              <w:rPr>
                <w:sz w:val="16"/>
                <w:szCs w:val="16"/>
              </w:rPr>
              <w:t>Ich kann das Zustandekommen des systolischen und diastolischen Wertes beim Blutdruck erklären.</w:t>
            </w:r>
          </w:p>
          <w:p w:rsidR="008E7F7D" w:rsidRPr="00613A74" w:rsidRDefault="008E7F7D" w:rsidP="00613A74">
            <w:pPr>
              <w:pStyle w:val="TabelleLinks"/>
              <w:numPr>
                <w:ilvl w:val="0"/>
                <w:numId w:val="28"/>
              </w:numPr>
              <w:ind w:left="114" w:hanging="114"/>
              <w:rPr>
                <w:sz w:val="16"/>
                <w:szCs w:val="16"/>
              </w:rPr>
            </w:pPr>
            <w:r w:rsidRPr="00613A74">
              <w:rPr>
                <w:sz w:val="16"/>
                <w:szCs w:val="16"/>
              </w:rPr>
              <w:t>Ich kann mich über die Maßeinheit, in der der Blutdruck gemessen wird informieren.</w:t>
            </w:r>
          </w:p>
          <w:p w:rsidR="008E7F7D" w:rsidRPr="00613A74" w:rsidRDefault="008E7F7D" w:rsidP="00613A74">
            <w:pPr>
              <w:pStyle w:val="TabelleLinks"/>
              <w:numPr>
                <w:ilvl w:val="0"/>
                <w:numId w:val="28"/>
              </w:numPr>
              <w:ind w:left="114" w:hanging="114"/>
              <w:rPr>
                <w:sz w:val="16"/>
                <w:szCs w:val="16"/>
              </w:rPr>
            </w:pPr>
            <w:r w:rsidRPr="00613A74">
              <w:rPr>
                <w:sz w:val="16"/>
                <w:szCs w:val="16"/>
              </w:rPr>
              <w:t>Ich kann Gründe und Ursachen nennen, die zu einer Veränderung der Normalwerte von Blutdruck führen können.</w:t>
            </w:r>
          </w:p>
          <w:p w:rsidR="008E7F7D" w:rsidRPr="00613A74" w:rsidRDefault="008E7F7D" w:rsidP="00613A74">
            <w:pPr>
              <w:pStyle w:val="TabelleLinks"/>
              <w:numPr>
                <w:ilvl w:val="0"/>
                <w:numId w:val="28"/>
              </w:numPr>
              <w:ind w:left="114" w:hanging="114"/>
              <w:rPr>
                <w:i/>
                <w:iCs/>
                <w:sz w:val="16"/>
                <w:szCs w:val="16"/>
              </w:rPr>
            </w:pPr>
            <w:r w:rsidRPr="00613A74">
              <w:rPr>
                <w:i/>
                <w:iCs/>
                <w:sz w:val="16"/>
                <w:szCs w:val="16"/>
              </w:rPr>
              <w:t xml:space="preserve">Ich kann </w:t>
            </w:r>
            <w:r w:rsidRPr="00613A74">
              <w:rPr>
                <w:i/>
                <w:sz w:val="16"/>
                <w:szCs w:val="16"/>
              </w:rPr>
              <w:t>Fachbegriffe</w:t>
            </w:r>
            <w:r w:rsidRPr="00613A74">
              <w:rPr>
                <w:i/>
                <w:iCs/>
                <w:sz w:val="16"/>
                <w:szCs w:val="16"/>
              </w:rPr>
              <w:t xml:space="preserve"> richtig anwenden.</w:t>
            </w:r>
          </w:p>
          <w:p w:rsidR="008E7F7D" w:rsidRPr="00864C9D" w:rsidRDefault="008E7F7D" w:rsidP="00613A74">
            <w:pPr>
              <w:pStyle w:val="TabelleLinks"/>
              <w:numPr>
                <w:ilvl w:val="0"/>
                <w:numId w:val="28"/>
              </w:numPr>
              <w:ind w:left="114" w:hanging="114"/>
            </w:pPr>
            <w:r w:rsidRPr="00613A74">
              <w:rPr>
                <w:i/>
                <w:iCs/>
                <w:sz w:val="16"/>
                <w:szCs w:val="16"/>
              </w:rPr>
              <w:t>Ich kann mich bis zum Ende einer Arbeitsphase konzentrieren.</w:t>
            </w:r>
          </w:p>
        </w:tc>
        <w:tc>
          <w:tcPr>
            <w:tcW w:w="4820" w:type="dxa"/>
            <w:shd w:val="clear" w:color="auto" w:fill="auto"/>
          </w:tcPr>
          <w:p w:rsidR="008E7F7D" w:rsidRPr="00864C9D" w:rsidRDefault="000E5CCC" w:rsidP="008E7F7D">
            <w:pPr>
              <w:pStyle w:val="TabelleLinks6PT"/>
            </w:pPr>
            <w:r>
              <w:t>Was Sie schon können sollten:</w:t>
            </w:r>
          </w:p>
          <w:p w:rsidR="008E7F7D" w:rsidRPr="00613A74" w:rsidRDefault="008E7F7D" w:rsidP="00613A74">
            <w:pPr>
              <w:pStyle w:val="TabelleLinks"/>
              <w:numPr>
                <w:ilvl w:val="0"/>
                <w:numId w:val="28"/>
              </w:numPr>
              <w:ind w:left="114" w:hanging="114"/>
              <w:rPr>
                <w:sz w:val="16"/>
                <w:szCs w:val="16"/>
              </w:rPr>
            </w:pPr>
            <w:r w:rsidRPr="00613A74">
              <w:rPr>
                <w:sz w:val="16"/>
                <w:szCs w:val="16"/>
              </w:rPr>
              <w:t>Bau des Herzens</w:t>
            </w:r>
          </w:p>
          <w:p w:rsidR="008E7F7D" w:rsidRPr="00613A74" w:rsidRDefault="008E7F7D" w:rsidP="00613A74">
            <w:pPr>
              <w:pStyle w:val="TabelleLinks"/>
              <w:numPr>
                <w:ilvl w:val="0"/>
                <w:numId w:val="28"/>
              </w:numPr>
              <w:ind w:left="114" w:hanging="114"/>
              <w:rPr>
                <w:sz w:val="16"/>
                <w:szCs w:val="16"/>
              </w:rPr>
            </w:pPr>
            <w:r w:rsidRPr="00613A74">
              <w:rPr>
                <w:sz w:val="16"/>
                <w:szCs w:val="16"/>
              </w:rPr>
              <w:t>Blutkreislauf</w:t>
            </w:r>
          </w:p>
          <w:p w:rsidR="008E7F7D" w:rsidRPr="00864C9D" w:rsidRDefault="008E7F7D" w:rsidP="00613A74">
            <w:pPr>
              <w:pStyle w:val="TabelleLinks"/>
              <w:numPr>
                <w:ilvl w:val="0"/>
                <w:numId w:val="28"/>
              </w:numPr>
              <w:ind w:left="114" w:hanging="114"/>
            </w:pPr>
            <w:r w:rsidRPr="00613A74">
              <w:rPr>
                <w:sz w:val="16"/>
                <w:szCs w:val="16"/>
              </w:rPr>
              <w:t>Puls</w:t>
            </w:r>
          </w:p>
        </w:tc>
      </w:tr>
      <w:tr w:rsidR="008E7F7D" w:rsidRPr="00864C9D" w:rsidTr="008E7F7D">
        <w:tc>
          <w:tcPr>
            <w:tcW w:w="4820" w:type="dxa"/>
            <w:vMerge/>
            <w:shd w:val="clear" w:color="auto" w:fill="auto"/>
          </w:tcPr>
          <w:p w:rsidR="008E7F7D" w:rsidRPr="00864C9D" w:rsidRDefault="008E7F7D" w:rsidP="008E7F7D">
            <w:pPr>
              <w:pStyle w:val="TabelleLinks"/>
            </w:pPr>
          </w:p>
        </w:tc>
        <w:tc>
          <w:tcPr>
            <w:tcW w:w="4820" w:type="dxa"/>
            <w:shd w:val="clear" w:color="auto" w:fill="auto"/>
          </w:tcPr>
          <w:p w:rsidR="008E7F7D" w:rsidRPr="00864C9D" w:rsidRDefault="000E5CCC" w:rsidP="008E7F7D">
            <w:pPr>
              <w:pStyle w:val="TabelleLinks6PT"/>
            </w:pPr>
            <w:r>
              <w:t>Wie Sie Ihr Können prüfen können:</w:t>
            </w:r>
          </w:p>
          <w:p w:rsidR="008E7F7D" w:rsidRPr="00613A74" w:rsidRDefault="008E7F7D" w:rsidP="00613A74">
            <w:pPr>
              <w:pStyle w:val="TabelleLinks"/>
              <w:numPr>
                <w:ilvl w:val="0"/>
                <w:numId w:val="28"/>
              </w:numPr>
              <w:ind w:left="114" w:hanging="114"/>
              <w:rPr>
                <w:sz w:val="16"/>
                <w:szCs w:val="16"/>
              </w:rPr>
            </w:pPr>
            <w:r w:rsidRPr="00613A74">
              <w:rPr>
                <w:sz w:val="16"/>
                <w:szCs w:val="16"/>
              </w:rPr>
              <w:t>Sortieraufgabe, Strukturlegetechnik</w:t>
            </w:r>
          </w:p>
          <w:p w:rsidR="008E7F7D" w:rsidRPr="00864C9D" w:rsidRDefault="008E7F7D" w:rsidP="00613A74">
            <w:pPr>
              <w:pStyle w:val="TabelleLinks"/>
              <w:numPr>
                <w:ilvl w:val="0"/>
                <w:numId w:val="28"/>
              </w:numPr>
              <w:ind w:left="114" w:hanging="114"/>
            </w:pPr>
            <w:r w:rsidRPr="00613A74">
              <w:rPr>
                <w:sz w:val="16"/>
                <w:szCs w:val="16"/>
              </w:rPr>
              <w:t>Mindmap Blutdruck</w:t>
            </w:r>
          </w:p>
        </w:tc>
      </w:tr>
    </w:tbl>
    <w:p w:rsidR="008E7F7D" w:rsidRPr="00AB5EE2" w:rsidRDefault="008E7F7D" w:rsidP="008E7F7D">
      <w:pPr>
        <w:rPr>
          <w:lang w:eastAsia="de-DE"/>
        </w:rPr>
      </w:pPr>
    </w:p>
    <w:p w:rsidR="008E7F7D" w:rsidRPr="003512CD" w:rsidRDefault="00F0243E" w:rsidP="008E7F7D">
      <w:pPr>
        <w:pStyle w:val="TextkrperGrauhinterlegt"/>
      </w:pPr>
      <w:r>
        <w:t>Kira möchte nach dem Film G</w:t>
      </w:r>
      <w:r w:rsidR="008E7F7D" w:rsidRPr="003512CD">
        <w:t>enaueres über den Blutdruck wissen.</w:t>
      </w:r>
    </w:p>
    <w:p w:rsidR="008E7F7D" w:rsidRPr="00787B28" w:rsidRDefault="008E7F7D" w:rsidP="008E7F7D">
      <w:pPr>
        <w:rPr>
          <w:rFonts w:ascii="Source Sans Pro" w:hAnsi="Source Sans Pro"/>
          <w:lang w:eastAsia="de-DE"/>
        </w:rPr>
      </w:pPr>
    </w:p>
    <w:p w:rsidR="008E7F7D" w:rsidRPr="00787B28" w:rsidRDefault="008E7F7D" w:rsidP="008E7F7D">
      <w:pPr>
        <w:rPr>
          <w:rFonts w:ascii="Source Sans Pro" w:hAnsi="Source Sans Pro"/>
          <w:b/>
          <w:lang w:eastAsia="de-DE"/>
        </w:rPr>
      </w:pPr>
      <w:r w:rsidRPr="00787B28">
        <w:rPr>
          <w:rFonts w:ascii="Source Sans Pro" w:hAnsi="Source Sans Pro"/>
          <w:b/>
          <w:lang w:eastAsia="de-DE"/>
        </w:rPr>
        <w:t>Arbeitsauftrag: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5954"/>
      </w:tblGrid>
      <w:tr w:rsidR="008E7F7D" w:rsidRPr="00787B28" w:rsidTr="008E7F7D">
        <w:tc>
          <w:tcPr>
            <w:tcW w:w="567" w:type="dxa"/>
            <w:shd w:val="clear" w:color="auto" w:fill="auto"/>
          </w:tcPr>
          <w:p w:rsidR="008E7F7D" w:rsidRPr="00787B28" w:rsidRDefault="008E7F7D" w:rsidP="008E7F7D">
            <w:pPr>
              <w:pStyle w:val="TabelleLinks"/>
            </w:pPr>
            <w:r w:rsidRPr="00787B28">
              <w:t>Nr.</w:t>
            </w:r>
          </w:p>
        </w:tc>
        <w:tc>
          <w:tcPr>
            <w:tcW w:w="1134" w:type="dxa"/>
            <w:shd w:val="clear" w:color="auto" w:fill="auto"/>
          </w:tcPr>
          <w:p w:rsidR="008E7F7D" w:rsidRPr="00787B28" w:rsidRDefault="008E7F7D" w:rsidP="008E7F7D">
            <w:pPr>
              <w:pStyle w:val="TabelleLinks"/>
            </w:pPr>
            <w:r w:rsidRPr="00787B28">
              <w:t>Mit wem?</w:t>
            </w:r>
          </w:p>
        </w:tc>
        <w:tc>
          <w:tcPr>
            <w:tcW w:w="5954" w:type="dxa"/>
            <w:shd w:val="clear" w:color="auto" w:fill="auto"/>
          </w:tcPr>
          <w:p w:rsidR="008E7F7D" w:rsidRPr="00787B28" w:rsidRDefault="008E7F7D" w:rsidP="008E7F7D">
            <w:pPr>
              <w:pStyle w:val="TabelleLinks"/>
            </w:pPr>
            <w:r w:rsidRPr="00787B28">
              <w:t>Aufgabe</w:t>
            </w:r>
          </w:p>
        </w:tc>
      </w:tr>
    </w:tbl>
    <w:p w:rsidR="008E7F7D" w:rsidRPr="00787B28" w:rsidRDefault="008E7F7D" w:rsidP="008E7F7D">
      <w:pPr>
        <w:pStyle w:val="NL-MarginalieLernmaterialien"/>
        <w:framePr w:wrap="around" w:x="8921" w:y="121"/>
      </w:pPr>
      <w:r w:rsidRPr="00787B28">
        <w:t>P04.02.01.02 Blutdruck</w:t>
      </w:r>
    </w:p>
    <w:p w:rsidR="008E7F7D" w:rsidRPr="00787B28" w:rsidRDefault="008E7F7D" w:rsidP="008E7F7D">
      <w:pPr>
        <w:pStyle w:val="NL-MarginalieLernmaterialien"/>
        <w:framePr w:wrap="around" w:x="8921" w:y="121"/>
      </w:pPr>
    </w:p>
    <w:p w:rsidR="008E7F7D" w:rsidRPr="00787B28" w:rsidRDefault="008E7F7D" w:rsidP="008E7F7D">
      <w:pPr>
        <w:pStyle w:val="NL-MarginalieLernmaterialien"/>
        <w:framePr w:wrap="around" w:x="8921" w:y="121"/>
      </w:pPr>
      <w:r w:rsidRPr="00787B28">
        <w:t>Farbige Stifte bereitlegen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5954"/>
      </w:tblGrid>
      <w:tr w:rsidR="008E7F7D" w:rsidRPr="00787B28" w:rsidTr="008E7F7D">
        <w:tc>
          <w:tcPr>
            <w:tcW w:w="567" w:type="dxa"/>
            <w:shd w:val="clear" w:color="auto" w:fill="auto"/>
          </w:tcPr>
          <w:p w:rsidR="008E7F7D" w:rsidRPr="00787B28" w:rsidRDefault="008E7F7D" w:rsidP="008E7F7D">
            <w:pPr>
              <w:spacing w:line="240" w:lineRule="auto"/>
              <w:rPr>
                <w:rFonts w:ascii="Source Sans Pro" w:hAnsi="Source Sans Pro"/>
                <w:lang w:eastAsia="de-DE"/>
              </w:rPr>
            </w:pPr>
          </w:p>
        </w:tc>
        <w:tc>
          <w:tcPr>
            <w:tcW w:w="1134" w:type="dxa"/>
            <w:shd w:val="clear" w:color="auto" w:fill="auto"/>
          </w:tcPr>
          <w:p w:rsidR="008E7F7D" w:rsidRPr="00787B28" w:rsidRDefault="008E7F7D" w:rsidP="008E7F7D">
            <w:pPr>
              <w:spacing w:line="240" w:lineRule="auto"/>
              <w:rPr>
                <w:rFonts w:ascii="Source Sans Pro" w:hAnsi="Source Sans Pro"/>
                <w:lang w:eastAsia="de-DE"/>
              </w:rPr>
            </w:pPr>
            <w:r w:rsidRPr="00787B28">
              <w:rPr>
                <w:rFonts w:ascii="Source Sans Pro" w:hAnsi="Source Sans Pro"/>
                <w:noProof/>
                <w:lang w:eastAsia="de-DE"/>
              </w:rPr>
              <w:drawing>
                <wp:anchor distT="0" distB="0" distL="114300" distR="114300" simplePos="0" relativeHeight="251905024" behindDoc="1" locked="0" layoutInCell="1" allowOverlap="1" wp14:anchorId="3D5FF0DE" wp14:editId="24A84F8A">
                  <wp:simplePos x="0" y="0"/>
                  <wp:positionH relativeFrom="column">
                    <wp:posOffset>177165</wp:posOffset>
                  </wp:positionH>
                  <wp:positionV relativeFrom="paragraph">
                    <wp:posOffset>60325</wp:posOffset>
                  </wp:positionV>
                  <wp:extent cx="250825" cy="285750"/>
                  <wp:effectExtent l="0" t="0" r="0" b="0"/>
                  <wp:wrapTight wrapText="bothSides">
                    <wp:wrapPolygon edited="0">
                      <wp:start x="0" y="0"/>
                      <wp:lineTo x="0" y="20160"/>
                      <wp:lineTo x="19686" y="20160"/>
                      <wp:lineTo x="19686" y="0"/>
                      <wp:lineTo x="0" y="0"/>
                    </wp:wrapPolygon>
                  </wp:wrapTight>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08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4" w:type="dxa"/>
            <w:shd w:val="clear" w:color="auto" w:fill="auto"/>
          </w:tcPr>
          <w:p w:rsidR="008E7F7D" w:rsidRPr="00787B28" w:rsidRDefault="008E7F7D" w:rsidP="008E7F7D">
            <w:pPr>
              <w:pStyle w:val="TabelleLinks"/>
            </w:pPr>
            <w:r w:rsidRPr="00787B28">
              <w:rPr>
                <w:noProof/>
              </w:rPr>
              <w:drawing>
                <wp:anchor distT="0" distB="0" distL="114300" distR="114300" simplePos="0" relativeHeight="251901952" behindDoc="1" locked="0" layoutInCell="1" allowOverlap="1" wp14:anchorId="68002145" wp14:editId="6809407C">
                  <wp:simplePos x="0" y="0"/>
                  <wp:positionH relativeFrom="column">
                    <wp:posOffset>609600</wp:posOffset>
                  </wp:positionH>
                  <wp:positionV relativeFrom="paragraph">
                    <wp:posOffset>17145</wp:posOffset>
                  </wp:positionV>
                  <wp:extent cx="357505" cy="336550"/>
                  <wp:effectExtent l="0" t="0" r="4445" b="6350"/>
                  <wp:wrapTight wrapText="bothSides">
                    <wp:wrapPolygon edited="0">
                      <wp:start x="0" y="0"/>
                      <wp:lineTo x="0" y="20785"/>
                      <wp:lineTo x="20718" y="20785"/>
                      <wp:lineTo x="20718" y="0"/>
                      <wp:lineTo x="0" y="0"/>
                    </wp:wrapPolygon>
                  </wp:wrapTight>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6"/>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57505" cy="33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B28">
              <w:t xml:space="preserve">Lernziel </w:t>
            </w:r>
          </w:p>
          <w:p w:rsidR="008E7F7D" w:rsidRPr="00787B28" w:rsidRDefault="008E7F7D" w:rsidP="008E7F7D">
            <w:pPr>
              <w:pStyle w:val="TabelleLinks"/>
            </w:pPr>
          </w:p>
          <w:p w:rsidR="008E7F7D" w:rsidRPr="00787B28" w:rsidRDefault="008E7F7D" w:rsidP="008E7F7D">
            <w:pPr>
              <w:pStyle w:val="TabelleLinks"/>
            </w:pPr>
          </w:p>
          <w:p w:rsidR="008E7F7D" w:rsidRPr="00787B28" w:rsidRDefault="008E7F7D" w:rsidP="008E7F7D">
            <w:pPr>
              <w:pStyle w:val="TabelleLinks"/>
            </w:pPr>
            <w:r w:rsidRPr="00787B28">
              <w:t>Lesen Sie sich den Text sorgfältig durch und bearbeiten dann das Arbeit</w:t>
            </w:r>
            <w:r w:rsidRPr="00787B28">
              <w:t>s</w:t>
            </w:r>
            <w:r w:rsidRPr="00787B28">
              <w:t>blatt.</w:t>
            </w:r>
          </w:p>
          <w:p w:rsidR="008E7F7D" w:rsidRPr="00787B28" w:rsidRDefault="008E7F7D" w:rsidP="008E7F7D">
            <w:pPr>
              <w:pStyle w:val="TabelleLinks"/>
            </w:pPr>
          </w:p>
        </w:tc>
      </w:tr>
      <w:tr w:rsidR="008E7F7D" w:rsidRPr="00787B28" w:rsidTr="008E7F7D">
        <w:tc>
          <w:tcPr>
            <w:tcW w:w="567" w:type="dxa"/>
            <w:shd w:val="clear" w:color="auto" w:fill="auto"/>
          </w:tcPr>
          <w:p w:rsidR="008E7F7D" w:rsidRPr="00787B28" w:rsidRDefault="008E7F7D" w:rsidP="008E7F7D">
            <w:pPr>
              <w:spacing w:line="240" w:lineRule="auto"/>
              <w:rPr>
                <w:rFonts w:ascii="Source Sans Pro" w:hAnsi="Source Sans Pro"/>
                <w:lang w:eastAsia="de-DE"/>
              </w:rPr>
            </w:pPr>
          </w:p>
          <w:p w:rsidR="008E7F7D" w:rsidRPr="00787B28" w:rsidRDefault="008E7F7D" w:rsidP="008E7F7D">
            <w:pPr>
              <w:spacing w:line="240" w:lineRule="auto"/>
              <w:rPr>
                <w:rFonts w:ascii="Source Sans Pro" w:hAnsi="Source Sans Pro"/>
                <w:lang w:eastAsia="de-DE"/>
              </w:rPr>
            </w:pPr>
            <w:r w:rsidRPr="00787B28">
              <w:rPr>
                <w:rFonts w:ascii="Source Sans Pro" w:hAnsi="Source Sans Pro"/>
                <w:lang w:eastAsia="de-DE"/>
              </w:rPr>
              <w:t>1</w:t>
            </w:r>
          </w:p>
        </w:tc>
        <w:tc>
          <w:tcPr>
            <w:tcW w:w="1134" w:type="dxa"/>
            <w:shd w:val="clear" w:color="auto" w:fill="auto"/>
          </w:tcPr>
          <w:p w:rsidR="008E7F7D" w:rsidRPr="00787B28" w:rsidRDefault="008E7F7D" w:rsidP="008E7F7D">
            <w:pPr>
              <w:spacing w:line="240" w:lineRule="auto"/>
              <w:rPr>
                <w:rFonts w:ascii="Source Sans Pro" w:hAnsi="Source Sans Pro"/>
                <w:lang w:eastAsia="de-DE"/>
              </w:rPr>
            </w:pPr>
            <w:r w:rsidRPr="00787B28">
              <w:rPr>
                <w:rFonts w:ascii="Source Sans Pro" w:hAnsi="Source Sans Pro"/>
                <w:noProof/>
                <w:lang w:eastAsia="de-DE"/>
              </w:rPr>
              <w:drawing>
                <wp:anchor distT="0" distB="0" distL="114300" distR="114300" simplePos="0" relativeHeight="251870208" behindDoc="1" locked="0" layoutInCell="1" allowOverlap="1" wp14:anchorId="45FBCEE1" wp14:editId="683C74EA">
                  <wp:simplePos x="0" y="0"/>
                  <wp:positionH relativeFrom="column">
                    <wp:posOffset>180975</wp:posOffset>
                  </wp:positionH>
                  <wp:positionV relativeFrom="paragraph">
                    <wp:posOffset>153035</wp:posOffset>
                  </wp:positionV>
                  <wp:extent cx="250825" cy="285750"/>
                  <wp:effectExtent l="0" t="0" r="0" b="0"/>
                  <wp:wrapTight wrapText="bothSides">
                    <wp:wrapPolygon edited="0">
                      <wp:start x="0" y="0"/>
                      <wp:lineTo x="0" y="20160"/>
                      <wp:lineTo x="19686" y="20160"/>
                      <wp:lineTo x="19686" y="0"/>
                      <wp:lineTo x="0" y="0"/>
                    </wp:wrapPolygon>
                  </wp:wrapTight>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08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4" w:type="dxa"/>
            <w:shd w:val="clear" w:color="auto" w:fill="auto"/>
          </w:tcPr>
          <w:p w:rsidR="008E7F7D" w:rsidRPr="00787B28" w:rsidRDefault="008E7F7D" w:rsidP="008E7F7D">
            <w:pPr>
              <w:pStyle w:val="TabelleLinks"/>
            </w:pPr>
          </w:p>
          <w:p w:rsidR="008E7F7D" w:rsidRPr="00787B28" w:rsidRDefault="008E7F7D" w:rsidP="008E7F7D">
            <w:pPr>
              <w:pStyle w:val="TabelleLinks"/>
            </w:pPr>
            <w:r w:rsidRPr="00787B28">
              <w:t>Lernziel</w:t>
            </w:r>
          </w:p>
          <w:p w:rsidR="008E7F7D" w:rsidRPr="00787B28" w:rsidRDefault="008E7F7D" w:rsidP="008E7F7D">
            <w:pPr>
              <w:pStyle w:val="TabelleLinks"/>
            </w:pPr>
          </w:p>
          <w:p w:rsidR="008E7F7D" w:rsidRPr="00787B28" w:rsidRDefault="008E7F7D" w:rsidP="008E7F7D">
            <w:pPr>
              <w:pStyle w:val="TabelleLinks"/>
            </w:pPr>
            <w:r w:rsidRPr="00787B28">
              <w:rPr>
                <w:noProof/>
              </w:rPr>
              <w:drawing>
                <wp:anchor distT="0" distB="0" distL="114300" distR="114300" simplePos="0" relativeHeight="251904000" behindDoc="1" locked="0" layoutInCell="1" allowOverlap="1" wp14:anchorId="725E136A" wp14:editId="1E1BC49E">
                  <wp:simplePos x="0" y="0"/>
                  <wp:positionH relativeFrom="column">
                    <wp:posOffset>1209040</wp:posOffset>
                  </wp:positionH>
                  <wp:positionV relativeFrom="paragraph">
                    <wp:posOffset>-350520</wp:posOffset>
                  </wp:positionV>
                  <wp:extent cx="341630" cy="321945"/>
                  <wp:effectExtent l="0" t="0" r="1270" b="1905"/>
                  <wp:wrapTight wrapText="bothSides">
                    <wp:wrapPolygon edited="0">
                      <wp:start x="0" y="0"/>
                      <wp:lineTo x="0" y="20450"/>
                      <wp:lineTo x="20476" y="20450"/>
                      <wp:lineTo x="20476" y="0"/>
                      <wp:lineTo x="0" y="0"/>
                    </wp:wrapPolygon>
                  </wp:wrapTight>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8"/>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4163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B28">
              <w:rPr>
                <w:noProof/>
              </w:rPr>
              <w:drawing>
                <wp:anchor distT="0" distB="0" distL="114300" distR="114300" simplePos="0" relativeHeight="251902976" behindDoc="1" locked="0" layoutInCell="1" allowOverlap="1" wp14:anchorId="2A52A5A9" wp14:editId="3FAA0A14">
                  <wp:simplePos x="0" y="0"/>
                  <wp:positionH relativeFrom="column">
                    <wp:posOffset>686435</wp:posOffset>
                  </wp:positionH>
                  <wp:positionV relativeFrom="paragraph">
                    <wp:posOffset>-365760</wp:posOffset>
                  </wp:positionV>
                  <wp:extent cx="362585" cy="341630"/>
                  <wp:effectExtent l="0" t="0" r="0" b="1270"/>
                  <wp:wrapTight wrapText="bothSides">
                    <wp:wrapPolygon edited="0">
                      <wp:start x="0" y="0"/>
                      <wp:lineTo x="0" y="20476"/>
                      <wp:lineTo x="20427" y="20476"/>
                      <wp:lineTo x="20427" y="0"/>
                      <wp:lineTo x="0" y="0"/>
                    </wp:wrapPolygon>
                  </wp:wrapTight>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9"/>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62585" cy="34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B28">
              <w:t xml:space="preserve">Lesen Sie sich den Text sorgfältig durch. </w:t>
            </w:r>
          </w:p>
          <w:p w:rsidR="008E7F7D" w:rsidRPr="00787B28" w:rsidRDefault="008E7F7D" w:rsidP="008E7F7D">
            <w:pPr>
              <w:pStyle w:val="TabelleLinks"/>
            </w:pPr>
          </w:p>
          <w:p w:rsidR="008E7F7D" w:rsidRPr="00787B28" w:rsidRDefault="008E7F7D" w:rsidP="008E7F7D">
            <w:pPr>
              <w:pStyle w:val="TabelleLinks"/>
            </w:pPr>
            <w:r w:rsidRPr="00787B28">
              <w:t>Nehmen Sie sich je einen roten, blauen, grünen und gelben Stift. Unterstre</w:t>
            </w:r>
            <w:r w:rsidRPr="00787B28">
              <w:t>i</w:t>
            </w:r>
            <w:r w:rsidRPr="00787B28">
              <w:t>chen Sie alle wichtigen Informationen zur Systole in ROT, zur Diastole in BLAU, zu Bluthochdruck in GRÜN und zu niedrigem Blutdruck in GELB.</w:t>
            </w:r>
          </w:p>
          <w:p w:rsidR="008E7F7D" w:rsidRPr="00787B28" w:rsidRDefault="008E7F7D" w:rsidP="008E7F7D">
            <w:pPr>
              <w:pStyle w:val="TabelleLinks"/>
            </w:pPr>
            <w:r w:rsidRPr="00787B28">
              <w:t>Schreiben Sie in das orangefarbene Feld einen Blutdrucknormalwert für Erwachsene.</w:t>
            </w:r>
          </w:p>
          <w:p w:rsidR="008E7F7D" w:rsidRPr="00787B28" w:rsidRDefault="008E7F7D" w:rsidP="008E7F7D">
            <w:pPr>
              <w:spacing w:line="240" w:lineRule="auto"/>
              <w:rPr>
                <w:rFonts w:ascii="Source Sans Pro" w:hAnsi="Source Sans Pro"/>
                <w:lang w:eastAsia="de-DE"/>
              </w:rPr>
            </w:pPr>
          </w:p>
        </w:tc>
      </w:tr>
    </w:tbl>
    <w:p w:rsidR="008E7F7D" w:rsidRPr="00787B28" w:rsidRDefault="008E7F7D" w:rsidP="008E7F7D">
      <w:pPr>
        <w:pStyle w:val="NL-MarginalieLernmaterialien"/>
        <w:framePr w:wrap="around" w:x="8996" w:y="440"/>
      </w:pPr>
      <w:r w:rsidRPr="00787B28">
        <w:t>Bei Bedarf liegt das L</w:t>
      </w:r>
      <w:r w:rsidRPr="00787B28">
        <w:t>ö</w:t>
      </w:r>
      <w:r w:rsidRPr="00787B28">
        <w:t>sungsblatt am Pult</w:t>
      </w:r>
      <w:r>
        <w:t>.</w:t>
      </w:r>
      <w:r w:rsidRPr="00787B28">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5954"/>
      </w:tblGrid>
      <w:tr w:rsidR="008E7F7D" w:rsidRPr="00787B28" w:rsidTr="008E7F7D">
        <w:tc>
          <w:tcPr>
            <w:tcW w:w="567" w:type="dxa"/>
            <w:shd w:val="clear" w:color="auto" w:fill="auto"/>
          </w:tcPr>
          <w:p w:rsidR="008E7F7D" w:rsidRPr="00787B28" w:rsidRDefault="008E7F7D" w:rsidP="008E7F7D">
            <w:pPr>
              <w:spacing w:line="240" w:lineRule="auto"/>
              <w:rPr>
                <w:rFonts w:ascii="Source Sans Pro" w:hAnsi="Source Sans Pro"/>
                <w:lang w:eastAsia="de-DE"/>
              </w:rPr>
            </w:pPr>
          </w:p>
          <w:p w:rsidR="008E7F7D" w:rsidRPr="00787B28" w:rsidRDefault="008E7F7D" w:rsidP="008E7F7D">
            <w:pPr>
              <w:spacing w:line="240" w:lineRule="auto"/>
              <w:rPr>
                <w:rFonts w:ascii="Source Sans Pro" w:hAnsi="Source Sans Pro"/>
                <w:lang w:eastAsia="de-DE"/>
              </w:rPr>
            </w:pPr>
            <w:r w:rsidRPr="00787B28">
              <w:rPr>
                <w:rFonts w:ascii="Source Sans Pro" w:hAnsi="Source Sans Pro"/>
                <w:lang w:eastAsia="de-DE"/>
              </w:rPr>
              <w:t>2</w:t>
            </w:r>
          </w:p>
        </w:tc>
        <w:tc>
          <w:tcPr>
            <w:tcW w:w="1134" w:type="dxa"/>
            <w:shd w:val="clear" w:color="auto" w:fill="auto"/>
          </w:tcPr>
          <w:p w:rsidR="0036709D" w:rsidRDefault="0036709D" w:rsidP="008E7F7D">
            <w:pPr>
              <w:spacing w:line="240" w:lineRule="auto"/>
              <w:rPr>
                <w:rFonts w:ascii="Source Sans Pro" w:hAnsi="Source Sans Pro"/>
                <w:lang w:eastAsia="de-DE"/>
              </w:rPr>
            </w:pPr>
            <w:r>
              <w:rPr>
                <w:rFonts w:ascii="Source Sans Pro" w:hAnsi="Source Sans Pro"/>
                <w:noProof/>
                <w:lang w:eastAsia="de-DE"/>
              </w:rPr>
              <w:drawing>
                <wp:inline distT="0" distB="0" distL="0" distR="0" wp14:anchorId="79517841" wp14:editId="457F5165">
                  <wp:extent cx="483750" cy="258750"/>
                  <wp:effectExtent l="0" t="0" r="0" b="8255"/>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inline>
              </w:drawing>
            </w:r>
          </w:p>
          <w:p w:rsidR="0036709D" w:rsidRDefault="0036709D" w:rsidP="008E7F7D">
            <w:pPr>
              <w:spacing w:line="240" w:lineRule="auto"/>
              <w:rPr>
                <w:rFonts w:ascii="Source Sans Pro" w:hAnsi="Source Sans Pro"/>
                <w:lang w:eastAsia="de-DE"/>
              </w:rPr>
            </w:pPr>
          </w:p>
          <w:p w:rsidR="008E7F7D" w:rsidRPr="0036709D" w:rsidRDefault="0036709D" w:rsidP="008E7F7D">
            <w:pPr>
              <w:spacing w:line="240" w:lineRule="auto"/>
              <w:rPr>
                <w:rFonts w:ascii="Source Sans Pro" w:hAnsi="Source Sans Pro"/>
                <w:lang w:eastAsia="de-DE"/>
              </w:rPr>
            </w:pPr>
            <w:r>
              <w:rPr>
                <w:rFonts w:ascii="Source Sans Pro" w:hAnsi="Source Sans Pro"/>
                <w:noProof/>
                <w:lang w:eastAsia="de-DE"/>
              </w:rPr>
              <w:drawing>
                <wp:inline distT="0" distB="0" distL="0" distR="0" wp14:anchorId="40626C3A" wp14:editId="1ADED36D">
                  <wp:extent cx="551250" cy="551250"/>
                  <wp:effectExtent l="0" t="0" r="1270" b="1270"/>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emf"/>
                          <pic:cNvPicPr/>
                        </pic:nvPicPr>
                        <pic:blipFill>
                          <a:blip r:embed="rId75">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inline>
              </w:drawing>
            </w:r>
          </w:p>
        </w:tc>
        <w:tc>
          <w:tcPr>
            <w:tcW w:w="5954" w:type="dxa"/>
            <w:shd w:val="clear" w:color="auto" w:fill="auto"/>
          </w:tcPr>
          <w:p w:rsidR="008E7F7D" w:rsidRPr="00787B28" w:rsidRDefault="008E7F7D" w:rsidP="008E7F7D">
            <w:pPr>
              <w:spacing w:line="240" w:lineRule="auto"/>
              <w:rPr>
                <w:rFonts w:ascii="Source Sans Pro" w:hAnsi="Source Sans Pro"/>
                <w:lang w:eastAsia="de-DE"/>
              </w:rPr>
            </w:pPr>
          </w:p>
          <w:p w:rsidR="008E7F7D" w:rsidRPr="00787B28" w:rsidRDefault="008E7F7D" w:rsidP="008E7F7D">
            <w:pPr>
              <w:pStyle w:val="TabelleLinks"/>
            </w:pPr>
            <w:r w:rsidRPr="00787B28">
              <w:t>Füllen Sie das vorliegende Arbeitsblatt alleine aus und geben Sie das bea</w:t>
            </w:r>
            <w:r w:rsidRPr="00787B28">
              <w:t>r</w:t>
            </w:r>
            <w:r w:rsidR="00F0243E">
              <w:t>beitete Blatt zur Kontrolle Ihrem</w:t>
            </w:r>
            <w:r w:rsidRPr="00787B28">
              <w:t xml:space="preserve"> </w:t>
            </w:r>
            <w:r w:rsidR="00F0243E">
              <w:t>Nebensitzer</w:t>
            </w:r>
            <w:r w:rsidRPr="00787B28">
              <w:t xml:space="preserve">. Besprechen und verbessern Sie eventuelle Fehler. </w:t>
            </w:r>
          </w:p>
          <w:p w:rsidR="008E7F7D" w:rsidRPr="00787B28" w:rsidRDefault="008E7F7D" w:rsidP="008E7F7D">
            <w:pPr>
              <w:pStyle w:val="TabelleLinks"/>
            </w:pPr>
            <w:r w:rsidRPr="00787B28">
              <w:t>Offene Fragen können anschließend im Plenum geklärt werden.</w:t>
            </w:r>
          </w:p>
        </w:tc>
      </w:tr>
    </w:tbl>
    <w:p w:rsidR="008E7F7D" w:rsidRPr="00787B28" w:rsidRDefault="008E7F7D" w:rsidP="008E7F7D">
      <w:pPr>
        <w:pStyle w:val="NL-MarginalieLernmaterialien"/>
        <w:framePr w:wrap="around" w:x="9041" w:y="391"/>
      </w:pPr>
      <w:r w:rsidRPr="00787B28">
        <w:t>Extra Box für die Arbeit</w:t>
      </w:r>
      <w:r w:rsidRPr="00787B28">
        <w:t>s</w:t>
      </w:r>
      <w:r w:rsidRPr="00787B28">
        <w:t>materialien bereitstellen</w:t>
      </w:r>
      <w:r>
        <w:t>.</w:t>
      </w:r>
    </w:p>
    <w:p w:rsidR="008E7F7D" w:rsidRPr="0016362E" w:rsidRDefault="00F0243E" w:rsidP="008E7F7D">
      <w:pPr>
        <w:pStyle w:val="NL-MarginalieLernmaterialienGrauhinterlegt"/>
        <w:framePr w:h="1072" w:hRule="exact" w:wrap="around" w:x="9161" w:y="1483"/>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72" w:hRule="exact" w:wrap="around" w:x="9161" w:y="1483"/>
        <w:rPr>
          <w:rStyle w:val="Fett"/>
        </w:rPr>
      </w:pPr>
      <w:r w:rsidRPr="00864C9D">
        <w:t>Birgit Beck-Nafz</w:t>
      </w:r>
      <w:r w:rsidRPr="0016362E">
        <w:rPr>
          <w:rStyle w:val="Fett"/>
        </w:rPr>
        <w:t xml:space="preserve"> </w:t>
      </w:r>
    </w:p>
    <w:p w:rsidR="008E7F7D" w:rsidRPr="0016362E" w:rsidRDefault="008E7F7D" w:rsidP="008E7F7D">
      <w:pPr>
        <w:pStyle w:val="NL-MarginalieLernmaterialienGrauhinterlegt"/>
        <w:framePr w:h="1072" w:hRule="exact" w:wrap="around" w:x="9161" w:y="1483"/>
        <w:spacing w:before="180"/>
        <w:rPr>
          <w:rStyle w:val="Fett"/>
          <w:b w:val="0"/>
          <w:bCs w:val="0"/>
        </w:rPr>
      </w:pPr>
      <w:r w:rsidRPr="0016362E">
        <w:rPr>
          <w:rStyle w:val="Fett"/>
        </w:rPr>
        <w:t>Datum</w:t>
      </w:r>
      <w:r>
        <w:rPr>
          <w:rStyle w:val="Fett"/>
        </w:rPr>
        <w:t xml:space="preserve">: </w:t>
      </w:r>
      <w:r>
        <w:t>Mai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954"/>
      </w:tblGrid>
      <w:tr w:rsidR="008E7F7D" w:rsidRPr="00787B28" w:rsidTr="008E7F7D">
        <w:tc>
          <w:tcPr>
            <w:tcW w:w="567" w:type="dxa"/>
            <w:shd w:val="clear" w:color="auto" w:fill="auto"/>
          </w:tcPr>
          <w:p w:rsidR="008E7F7D" w:rsidRPr="00787B28" w:rsidRDefault="008E7F7D" w:rsidP="008E7F7D">
            <w:pPr>
              <w:spacing w:line="240" w:lineRule="auto"/>
              <w:rPr>
                <w:rFonts w:ascii="Source Sans Pro" w:hAnsi="Source Sans Pro"/>
                <w:lang w:eastAsia="de-DE"/>
              </w:rPr>
            </w:pPr>
          </w:p>
          <w:p w:rsidR="008E7F7D" w:rsidRPr="00787B28" w:rsidRDefault="008E7F7D" w:rsidP="008E7F7D">
            <w:pPr>
              <w:spacing w:line="240" w:lineRule="auto"/>
              <w:rPr>
                <w:rFonts w:ascii="Source Sans Pro" w:hAnsi="Source Sans Pro"/>
                <w:lang w:eastAsia="de-DE"/>
              </w:rPr>
            </w:pPr>
            <w:r w:rsidRPr="00787B28">
              <w:rPr>
                <w:rFonts w:ascii="Source Sans Pro" w:hAnsi="Source Sans Pro"/>
                <w:lang w:eastAsia="de-DE"/>
              </w:rPr>
              <w:t>3</w:t>
            </w:r>
          </w:p>
        </w:tc>
        <w:tc>
          <w:tcPr>
            <w:tcW w:w="1134" w:type="dxa"/>
            <w:shd w:val="clear" w:color="auto" w:fill="auto"/>
          </w:tcPr>
          <w:p w:rsidR="008E7F7D" w:rsidRPr="00787B28" w:rsidRDefault="008E7F7D" w:rsidP="008E7F7D">
            <w:pPr>
              <w:spacing w:line="240" w:lineRule="auto"/>
              <w:rPr>
                <w:rFonts w:ascii="Source Sans Pro" w:hAnsi="Source Sans Pro"/>
                <w:lang w:eastAsia="de-DE"/>
              </w:rPr>
            </w:pPr>
            <w:r w:rsidRPr="00787B28">
              <w:rPr>
                <w:rFonts w:ascii="Source Sans Pro" w:hAnsi="Source Sans Pro"/>
                <w:noProof/>
                <w:lang w:eastAsia="de-DE"/>
              </w:rPr>
              <w:drawing>
                <wp:anchor distT="0" distB="0" distL="114300" distR="114300" simplePos="0" relativeHeight="251872256" behindDoc="0" locked="0" layoutInCell="1" allowOverlap="1" wp14:anchorId="7161B4B7" wp14:editId="4C5ED28E">
                  <wp:simplePos x="0" y="0"/>
                  <wp:positionH relativeFrom="column">
                    <wp:posOffset>-10160</wp:posOffset>
                  </wp:positionH>
                  <wp:positionV relativeFrom="paragraph">
                    <wp:posOffset>224790</wp:posOffset>
                  </wp:positionV>
                  <wp:extent cx="647700" cy="390525"/>
                  <wp:effectExtent l="0" t="0" r="0" b="9525"/>
                  <wp:wrapTopAndBottom/>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F7D" w:rsidRPr="00787B28" w:rsidRDefault="008E7F7D" w:rsidP="008E7F7D">
            <w:pPr>
              <w:spacing w:line="240" w:lineRule="auto"/>
              <w:rPr>
                <w:rFonts w:ascii="Source Sans Pro" w:hAnsi="Source Sans Pro"/>
                <w:lang w:eastAsia="de-DE"/>
              </w:rPr>
            </w:pPr>
          </w:p>
        </w:tc>
        <w:tc>
          <w:tcPr>
            <w:tcW w:w="5954" w:type="dxa"/>
            <w:shd w:val="clear" w:color="auto" w:fill="auto"/>
          </w:tcPr>
          <w:p w:rsidR="008E7F7D" w:rsidRPr="00787B28" w:rsidRDefault="008E7F7D" w:rsidP="008E7F7D">
            <w:pPr>
              <w:spacing w:line="240" w:lineRule="auto"/>
              <w:rPr>
                <w:rFonts w:ascii="Source Sans Pro" w:hAnsi="Source Sans Pro"/>
                <w:lang w:eastAsia="de-DE"/>
              </w:rPr>
            </w:pPr>
          </w:p>
          <w:p w:rsidR="008E7F7D" w:rsidRPr="00787B28" w:rsidRDefault="008E7F7D" w:rsidP="008E7F7D">
            <w:pPr>
              <w:pStyle w:val="TabelleLinks"/>
            </w:pPr>
            <w:r w:rsidRPr="00787B28">
              <w:t>Lernzielkontrolle</w:t>
            </w:r>
          </w:p>
          <w:p w:rsidR="008E7F7D" w:rsidRPr="00787B28" w:rsidRDefault="008E7F7D" w:rsidP="008E7F7D">
            <w:pPr>
              <w:pStyle w:val="TabelleLinks"/>
            </w:pPr>
            <w:r w:rsidRPr="00787B28">
              <w:t>Sortieraufgabe</w:t>
            </w:r>
          </w:p>
          <w:p w:rsidR="008E7F7D" w:rsidRPr="00787B28" w:rsidRDefault="008E7F7D" w:rsidP="008E7F7D">
            <w:pPr>
              <w:pStyle w:val="TabelleLinks"/>
            </w:pPr>
            <w:r w:rsidRPr="00787B28">
              <w:t>Den genauen Arbeitsauftrag für die Überprüfung ihres Wissens finden Sie bei: Strukturlegetechnik: P04.02.01.09</w:t>
            </w:r>
          </w:p>
          <w:p w:rsidR="008E7F7D" w:rsidRPr="00787B28" w:rsidRDefault="008E7F7D" w:rsidP="008E7F7D">
            <w:pPr>
              <w:spacing w:line="240" w:lineRule="auto"/>
              <w:rPr>
                <w:rFonts w:ascii="Source Sans Pro" w:hAnsi="Source Sans Pro"/>
                <w:lang w:eastAsia="de-DE"/>
              </w:rPr>
            </w:pPr>
          </w:p>
        </w:tc>
      </w:tr>
    </w:tbl>
    <w:p w:rsidR="008E7F7D" w:rsidRDefault="008E7F7D">
      <w:pPr>
        <w:spacing w:line="240" w:lineRule="auto"/>
        <w:rPr>
          <w:rStyle w:val="Fett"/>
        </w:rPr>
      </w:pPr>
      <w:r>
        <w:rPr>
          <w:rStyle w:val="Fett"/>
        </w:rPr>
        <w:br w:type="page"/>
      </w:r>
    </w:p>
    <w:p w:rsidR="008E7F7D" w:rsidRPr="00AF36AD" w:rsidRDefault="008E7F7D" w:rsidP="008E7F7D">
      <w:pPr>
        <w:rPr>
          <w:rStyle w:val="Fett"/>
          <w:rFonts w:ascii="Source Sans Pro" w:hAnsi="Source Sans Pro"/>
        </w:rPr>
      </w:pPr>
      <w:r w:rsidRPr="00AF36AD">
        <w:rPr>
          <w:rFonts w:ascii="Source Sans Pro" w:hAnsi="Source Sans Pro"/>
          <w:noProof/>
          <w:lang w:eastAsia="de-DE"/>
        </w:rPr>
        <w:lastRenderedPageBreak/>
        <w:drawing>
          <wp:anchor distT="0" distB="0" distL="114300" distR="114300" simplePos="0" relativeHeight="251874304" behindDoc="1" locked="0" layoutInCell="1" allowOverlap="1" wp14:anchorId="6CC07803" wp14:editId="2EC8F08B">
            <wp:simplePos x="0" y="0"/>
            <wp:positionH relativeFrom="column">
              <wp:posOffset>5729605</wp:posOffset>
            </wp:positionH>
            <wp:positionV relativeFrom="paragraph">
              <wp:posOffset>-41275</wp:posOffset>
            </wp:positionV>
            <wp:extent cx="383540" cy="361315"/>
            <wp:effectExtent l="0" t="0" r="0" b="635"/>
            <wp:wrapTight wrapText="bothSides">
              <wp:wrapPolygon edited="0">
                <wp:start x="0" y="0"/>
                <wp:lineTo x="0" y="20499"/>
                <wp:lineTo x="20384" y="20499"/>
                <wp:lineTo x="20384" y="0"/>
                <wp:lineTo x="0" y="0"/>
              </wp:wrapPolygon>
            </wp:wrapTight>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2"/>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8354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6AD">
        <w:rPr>
          <w:rStyle w:val="Fett"/>
          <w:rFonts w:ascii="Source Sans Pro" w:hAnsi="Source Sans Pro"/>
        </w:rPr>
        <w:t>Arb</w:t>
      </w:r>
      <w:r w:rsidR="00F0243E">
        <w:rPr>
          <w:rStyle w:val="Fett"/>
          <w:rFonts w:ascii="Source Sans Pro" w:hAnsi="Source Sans Pro"/>
        </w:rPr>
        <w:t xml:space="preserve">eitsblatt zum Thema Blutdruck – </w:t>
      </w:r>
      <w:r w:rsidRPr="00AF36AD">
        <w:rPr>
          <w:rStyle w:val="Fett"/>
          <w:rFonts w:ascii="Source Sans Pro" w:hAnsi="Source Sans Pro"/>
        </w:rPr>
        <w:t xml:space="preserve">Lernziel A </w:t>
      </w:r>
    </w:p>
    <w:p w:rsidR="008E7F7D" w:rsidRPr="00AB5EE2" w:rsidRDefault="008E7F7D" w:rsidP="008E7F7D">
      <w:pPr>
        <w:rPr>
          <w:lang w:eastAsia="de-DE"/>
        </w:rPr>
      </w:pPr>
    </w:p>
    <w:p w:rsidR="008E7F7D" w:rsidRPr="00613A74" w:rsidRDefault="008E7F7D" w:rsidP="008E7F7D">
      <w:pPr>
        <w:pStyle w:val="Textkrper"/>
        <w:rPr>
          <w:b/>
        </w:rPr>
      </w:pPr>
      <w:r w:rsidRPr="00613A74">
        <w:rPr>
          <w:b/>
        </w:rPr>
        <w:t>Fallbeispiel:</w:t>
      </w:r>
    </w:p>
    <w:p w:rsidR="008E7F7D" w:rsidRPr="00AB5EE2" w:rsidRDefault="008E7F7D" w:rsidP="008E7F7D">
      <w:pPr>
        <w:pStyle w:val="Textkrper"/>
      </w:pPr>
      <w:r w:rsidRPr="00AB5EE2">
        <w:t>Frau Käfer arbeitet im Krankenhaus als Gesundheits- und Krankenpflegerin. Da sie zu Hause noch kleine Kinder hat, übernimmt sie gerne die Nachtschicht. Morgens</w:t>
      </w:r>
      <w:r>
        <w:t>,</w:t>
      </w:r>
      <w:r w:rsidRPr="00AB5EE2">
        <w:t xml:space="preserve"> wenn sie nach Hause kommt, macht sie für alle Frühstück. Wenn die Kinder im Kindergarten und in der Schule sind</w:t>
      </w:r>
      <w:r>
        <w:t>,</w:t>
      </w:r>
      <w:r w:rsidRPr="00AB5EE2">
        <w:t xml:space="preserve"> gönnt sie sich erst mal in Ruhe eine Zigarette, macht dann</w:t>
      </w:r>
      <w:r w:rsidR="00F0243E">
        <w:t xml:space="preserve"> den Haushalt und schläft noch drei</w:t>
      </w:r>
      <w:r w:rsidRPr="00AB5EE2">
        <w:t xml:space="preserve"> Stunden, bevor sie schnell etwas zum Mittagessen zubereitet. Ein Glück, dass es so viele Fertiggerichte gibt, denkt sie oft. Bei ihrer letzten Gewichtskontrolle zweifelte sie allerdings, ob es wirklich ein Glück ist. Früher ging sie regelmäßig 2-3 x pro Woche zum Joggen. Wenn sie keine Nachtschicht hat, ist sie so müde, dass sie es sich abends auf dem Sofa bequem macht und mit ihrem Mann eine Flasche Wein trinkt. </w:t>
      </w:r>
    </w:p>
    <w:p w:rsidR="008E7F7D" w:rsidRDefault="008E7F7D" w:rsidP="008E7F7D">
      <w:pPr>
        <w:pStyle w:val="Textkrper"/>
      </w:pPr>
      <w:r w:rsidRPr="00AB5EE2">
        <w:t>In letzter Zeit ist ihr häufig schwindelig,</w:t>
      </w:r>
      <w:r w:rsidR="00F0243E">
        <w:t xml:space="preserve"> sie</w:t>
      </w:r>
      <w:r w:rsidRPr="00AB5EE2">
        <w:t xml:space="preserve"> hat Kopfschmerzen und Ohrensausen. Sie geht zum Arzt.</w:t>
      </w:r>
    </w:p>
    <w:p w:rsidR="008E7F7D" w:rsidRDefault="008E7F7D" w:rsidP="008E7F7D">
      <w:pPr>
        <w:pStyle w:val="Textkrper-Erstzeileneinzug"/>
        <w:rPr>
          <w:lang w:eastAsia="de-DE"/>
        </w:rPr>
      </w:pPr>
    </w:p>
    <w:p w:rsidR="008E7F7D" w:rsidRPr="00787B28" w:rsidRDefault="008E7F7D" w:rsidP="008E7F7D">
      <w:pPr>
        <w:rPr>
          <w:rFonts w:ascii="Source Sans Pro" w:hAnsi="Source Sans Pro"/>
        </w:rPr>
      </w:pPr>
    </w:p>
    <w:p w:rsidR="008E7F7D" w:rsidRPr="00781D8C" w:rsidRDefault="008E7F7D" w:rsidP="008E7F7D">
      <w:pPr>
        <w:pStyle w:val="Listenabsatz"/>
        <w:numPr>
          <w:ilvl w:val="0"/>
          <w:numId w:val="30"/>
        </w:numPr>
        <w:rPr>
          <w:rFonts w:ascii="Source Sans Pro" w:hAnsi="Source Sans Pro"/>
          <w:b/>
          <w:sz w:val="20"/>
          <w:szCs w:val="20"/>
          <w:lang w:eastAsia="de-DE"/>
        </w:rPr>
      </w:pPr>
      <w:r w:rsidRPr="00781D8C">
        <w:rPr>
          <w:rFonts w:ascii="Source Sans Pro" w:hAnsi="Source Sans Pro"/>
          <w:b/>
          <w:sz w:val="20"/>
          <w:szCs w:val="20"/>
          <w:lang w:eastAsia="de-DE"/>
        </w:rPr>
        <w:t>Unterstreichen Sie die Ursachen im Text, die</w:t>
      </w:r>
      <w:r>
        <w:rPr>
          <w:rFonts w:ascii="Source Sans Pro" w:hAnsi="Source Sans Pro"/>
          <w:b/>
          <w:sz w:val="20"/>
          <w:szCs w:val="20"/>
          <w:lang w:eastAsia="de-DE"/>
        </w:rPr>
        <w:t xml:space="preserve"> zu Bluthochdruck führen können</w:t>
      </w:r>
      <w:r>
        <w:rPr>
          <w:rFonts w:ascii="Source Sans Pro" w:hAnsi="Source Sans Pro"/>
          <w:b/>
          <w:sz w:val="20"/>
          <w:szCs w:val="20"/>
          <w:lang w:eastAsia="de-DE"/>
        </w:rPr>
        <w:br/>
      </w:r>
      <w:r w:rsidRPr="00781D8C">
        <w:rPr>
          <w:rFonts w:ascii="Source Sans Pro" w:hAnsi="Source Sans Pro"/>
          <w:b/>
          <w:sz w:val="20"/>
          <w:szCs w:val="20"/>
          <w:lang w:eastAsia="de-DE"/>
        </w:rPr>
        <w:t>und schreiben diese in die Tabelle.</w:t>
      </w:r>
    </w:p>
    <w:p w:rsidR="008E7F7D" w:rsidRPr="00787B28" w:rsidRDefault="008E7F7D" w:rsidP="008E7F7D">
      <w:pPr>
        <w:rPr>
          <w:rFonts w:ascii="Source Sans Pro" w:hAnsi="Source Sans Pro"/>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259"/>
        <w:gridCol w:w="3260"/>
      </w:tblGrid>
      <w:tr w:rsidR="008E7F7D" w:rsidRPr="00787B28" w:rsidTr="008E7F7D">
        <w:tc>
          <w:tcPr>
            <w:tcW w:w="3151" w:type="dxa"/>
            <w:shd w:val="clear" w:color="auto" w:fill="auto"/>
          </w:tcPr>
          <w:p w:rsidR="008E7F7D" w:rsidRPr="00787B28" w:rsidRDefault="008E7F7D" w:rsidP="008E7F7D">
            <w:pPr>
              <w:spacing w:line="240" w:lineRule="auto"/>
              <w:rPr>
                <w:rFonts w:ascii="Source Sans Pro" w:hAnsi="Source Sans Pro"/>
              </w:rPr>
            </w:pPr>
            <w:r w:rsidRPr="00787B28">
              <w:rPr>
                <w:rFonts w:ascii="Source Sans Pro" w:hAnsi="Source Sans Pro"/>
              </w:rPr>
              <w:sym w:font="Wingdings" w:char="F0F0"/>
            </w:r>
            <w:r w:rsidRPr="00787B28">
              <w:rPr>
                <w:rFonts w:ascii="Source Sans Pro" w:hAnsi="Source Sans Pro"/>
              </w:rPr>
              <w:t xml:space="preserve"> </w:t>
            </w:r>
          </w:p>
        </w:tc>
        <w:tc>
          <w:tcPr>
            <w:tcW w:w="3259" w:type="dxa"/>
            <w:shd w:val="clear" w:color="auto" w:fill="auto"/>
          </w:tcPr>
          <w:p w:rsidR="008E7F7D" w:rsidRPr="00787B28" w:rsidRDefault="008E7F7D" w:rsidP="008E7F7D">
            <w:pPr>
              <w:spacing w:line="240" w:lineRule="auto"/>
              <w:rPr>
                <w:rFonts w:ascii="Source Sans Pro" w:hAnsi="Source Sans Pro"/>
              </w:rPr>
            </w:pPr>
            <w:r w:rsidRPr="00787B28">
              <w:rPr>
                <w:rFonts w:ascii="Source Sans Pro" w:hAnsi="Source Sans Pro"/>
              </w:rPr>
              <w:sym w:font="Wingdings" w:char="F0F0"/>
            </w:r>
            <w:r w:rsidRPr="00787B28">
              <w:rPr>
                <w:rFonts w:ascii="Source Sans Pro" w:hAnsi="Source Sans Pro"/>
              </w:rPr>
              <w:t xml:space="preserve"> </w:t>
            </w:r>
          </w:p>
          <w:p w:rsidR="008E7F7D" w:rsidRPr="00787B28" w:rsidRDefault="008E7F7D" w:rsidP="008E7F7D">
            <w:pPr>
              <w:spacing w:line="240" w:lineRule="auto"/>
              <w:rPr>
                <w:rFonts w:ascii="Source Sans Pro" w:hAnsi="Source Sans Pro"/>
              </w:rPr>
            </w:pPr>
          </w:p>
        </w:tc>
        <w:tc>
          <w:tcPr>
            <w:tcW w:w="3260" w:type="dxa"/>
            <w:shd w:val="clear" w:color="auto" w:fill="auto"/>
          </w:tcPr>
          <w:p w:rsidR="008E7F7D" w:rsidRPr="00787B28" w:rsidRDefault="008E7F7D" w:rsidP="008E7F7D">
            <w:pPr>
              <w:spacing w:line="240" w:lineRule="auto"/>
              <w:rPr>
                <w:rFonts w:ascii="Source Sans Pro" w:hAnsi="Source Sans Pro"/>
              </w:rPr>
            </w:pPr>
            <w:r w:rsidRPr="00787B28">
              <w:rPr>
                <w:rFonts w:ascii="Source Sans Pro" w:hAnsi="Source Sans Pro"/>
              </w:rPr>
              <w:sym w:font="Wingdings" w:char="F0F0"/>
            </w:r>
            <w:r w:rsidRPr="00787B28">
              <w:rPr>
                <w:rFonts w:ascii="Source Sans Pro" w:hAnsi="Source Sans Pro"/>
              </w:rPr>
              <w:t xml:space="preserve"> </w:t>
            </w:r>
          </w:p>
          <w:p w:rsidR="008E7F7D" w:rsidRPr="00787B28" w:rsidRDefault="008E7F7D" w:rsidP="008E7F7D">
            <w:pPr>
              <w:spacing w:line="240" w:lineRule="auto"/>
              <w:rPr>
                <w:rFonts w:ascii="Source Sans Pro" w:hAnsi="Source Sans Pro"/>
                <w:lang w:eastAsia="de-DE"/>
              </w:rPr>
            </w:pPr>
          </w:p>
        </w:tc>
      </w:tr>
      <w:tr w:rsidR="008E7F7D" w:rsidRPr="00787B28" w:rsidTr="008E7F7D">
        <w:tc>
          <w:tcPr>
            <w:tcW w:w="3151" w:type="dxa"/>
            <w:shd w:val="clear" w:color="auto" w:fill="auto"/>
          </w:tcPr>
          <w:p w:rsidR="008E7F7D" w:rsidRPr="00787B28" w:rsidRDefault="008E7F7D" w:rsidP="008E7F7D">
            <w:pPr>
              <w:spacing w:line="240" w:lineRule="auto"/>
              <w:rPr>
                <w:rFonts w:ascii="Source Sans Pro" w:hAnsi="Source Sans Pro"/>
              </w:rPr>
            </w:pPr>
            <w:r w:rsidRPr="00787B28">
              <w:rPr>
                <w:rFonts w:ascii="Source Sans Pro" w:hAnsi="Source Sans Pro"/>
              </w:rPr>
              <w:sym w:font="Wingdings" w:char="F0F0"/>
            </w:r>
            <w:r w:rsidRPr="00787B28">
              <w:rPr>
                <w:rFonts w:ascii="Source Sans Pro" w:hAnsi="Source Sans Pro"/>
              </w:rPr>
              <w:t xml:space="preserve"> </w:t>
            </w:r>
          </w:p>
        </w:tc>
        <w:tc>
          <w:tcPr>
            <w:tcW w:w="3259" w:type="dxa"/>
            <w:shd w:val="clear" w:color="auto" w:fill="auto"/>
          </w:tcPr>
          <w:p w:rsidR="008E7F7D" w:rsidRPr="00787B28" w:rsidRDefault="008E7F7D" w:rsidP="008E7F7D">
            <w:pPr>
              <w:spacing w:line="240" w:lineRule="auto"/>
              <w:rPr>
                <w:rFonts w:ascii="Source Sans Pro" w:hAnsi="Source Sans Pro"/>
              </w:rPr>
            </w:pPr>
            <w:r w:rsidRPr="00787B28">
              <w:rPr>
                <w:rFonts w:ascii="Source Sans Pro" w:hAnsi="Source Sans Pro"/>
              </w:rPr>
              <w:sym w:font="Wingdings" w:char="F0F0"/>
            </w:r>
            <w:r w:rsidRPr="00787B28">
              <w:rPr>
                <w:rFonts w:ascii="Source Sans Pro" w:hAnsi="Source Sans Pro"/>
              </w:rPr>
              <w:t xml:space="preserve"> </w:t>
            </w:r>
          </w:p>
          <w:p w:rsidR="008E7F7D" w:rsidRPr="00787B28" w:rsidRDefault="008E7F7D" w:rsidP="008E7F7D">
            <w:pPr>
              <w:spacing w:line="240" w:lineRule="auto"/>
              <w:rPr>
                <w:rFonts w:ascii="Source Sans Pro" w:hAnsi="Source Sans Pro"/>
              </w:rPr>
            </w:pPr>
          </w:p>
        </w:tc>
        <w:tc>
          <w:tcPr>
            <w:tcW w:w="3260" w:type="dxa"/>
            <w:shd w:val="clear" w:color="auto" w:fill="auto"/>
          </w:tcPr>
          <w:p w:rsidR="008E7F7D" w:rsidRPr="00787B28" w:rsidRDefault="008E7F7D" w:rsidP="008E7F7D">
            <w:pPr>
              <w:spacing w:line="240" w:lineRule="auto"/>
              <w:rPr>
                <w:rFonts w:ascii="Source Sans Pro" w:hAnsi="Source Sans Pro"/>
              </w:rPr>
            </w:pPr>
            <w:r w:rsidRPr="00787B28">
              <w:rPr>
                <w:rFonts w:ascii="Source Sans Pro" w:hAnsi="Source Sans Pro"/>
              </w:rPr>
              <w:sym w:font="Wingdings" w:char="F0F0"/>
            </w:r>
          </w:p>
        </w:tc>
      </w:tr>
    </w:tbl>
    <w:p w:rsidR="008E7F7D" w:rsidRDefault="008E7F7D" w:rsidP="008E7F7D">
      <w:pPr>
        <w:pStyle w:val="Textkrper"/>
      </w:pPr>
    </w:p>
    <w:p w:rsidR="008E7F7D" w:rsidRPr="00787B28" w:rsidRDefault="008E7F7D" w:rsidP="008E7F7D">
      <w:pPr>
        <w:pStyle w:val="Textkrper"/>
      </w:pPr>
      <w:r w:rsidRPr="00787B28">
        <w:t>Der Arzt misst zuerst den Blutdruck. Er legt die Oberarmmanschette an und erklärt Frau Käfer, dass der Blutdruck aus zwei Werten besteht. Der erste, höhere Wert wird als systolischer Wert bezeichnet. Das ist der Druck auf die Gefäßwand, wenn das Herz Blut in die Schlagadern (Arterien) pumpt. Der zweite, niedrigere Wert wird als diastol</w:t>
      </w:r>
      <w:r w:rsidRPr="00787B28">
        <w:t>i</w:t>
      </w:r>
      <w:r w:rsidRPr="00787B28">
        <w:t xml:space="preserve">scher Wert bezeichnet. Hier füllt sich das Herz wieder mit Blut. </w:t>
      </w:r>
    </w:p>
    <w:p w:rsidR="008E7F7D" w:rsidRPr="00787B28" w:rsidRDefault="008E7F7D" w:rsidP="008E7F7D">
      <w:pPr>
        <w:rPr>
          <w:rFonts w:ascii="Source Sans Pro" w:hAnsi="Source Sans Pro"/>
        </w:rPr>
      </w:pPr>
    </w:p>
    <w:p w:rsidR="008E7F7D" w:rsidRPr="003512CD" w:rsidRDefault="008E7F7D" w:rsidP="008E7F7D">
      <w:pPr>
        <w:pStyle w:val="Listenabsatz"/>
        <w:numPr>
          <w:ilvl w:val="0"/>
          <w:numId w:val="30"/>
        </w:numPr>
        <w:rPr>
          <w:rFonts w:ascii="Source Sans Pro" w:hAnsi="Source Sans Pro"/>
          <w:b/>
          <w:sz w:val="20"/>
          <w:szCs w:val="20"/>
          <w:lang w:eastAsia="de-DE"/>
        </w:rPr>
      </w:pPr>
      <w:r w:rsidRPr="003512CD">
        <w:rPr>
          <w:rFonts w:ascii="Source Sans Pro" w:hAnsi="Source Sans Pro"/>
          <w:b/>
          <w:sz w:val="20"/>
          <w:szCs w:val="20"/>
          <w:lang w:eastAsia="de-DE"/>
        </w:rPr>
        <w:t>Verbinden Sie mit Linien. Ordnen Sie die Aussagen den beiden Werten richtig zu.</w: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79424" behindDoc="0" locked="0" layoutInCell="1" allowOverlap="1" wp14:anchorId="6DC0DC16" wp14:editId="1AC81ECC">
                <wp:simplePos x="0" y="0"/>
                <wp:positionH relativeFrom="column">
                  <wp:posOffset>3519170</wp:posOffset>
                </wp:positionH>
                <wp:positionV relativeFrom="paragraph">
                  <wp:posOffset>108585</wp:posOffset>
                </wp:positionV>
                <wp:extent cx="2098675" cy="408305"/>
                <wp:effectExtent l="0" t="0" r="15875" b="10795"/>
                <wp:wrapNone/>
                <wp:docPr id="396" name="Rechteck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unterer Blutdruckwert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6" o:spid="_x0000_s1049" style="position:absolute;margin-left:277.1pt;margin-top:8.55pt;width:165.25pt;height:32.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SSfwIAAAkFAAAOAAAAZHJzL2Uyb0RvYy54bWysVMlu2zAQvRfoPxC8N5Id24kFy4HhpShg&#10;JEGTIucxRVlCuJWkLaVf3yElJ07aU9ELMcN5muXxjWY3rRTkyK2rtcrp4CKlhCumi1rtc/rjcfPl&#10;mhLnQRUgtOI5feGO3sw/f5o1JuNDXWlRcEswiXJZY3JaeW+yJHGs4hLchTZcYbDUVoJH1+6TwkKD&#10;2aVIhmk6SRptC2M1487h7aoL0nnMX5ac+buydNwTkVPszcfTxnMXzmQ+g2xvwVQ169uAf+hCQq2w&#10;6GuqFXggB1v/kUrWzGqnS3/BtEx0WdaMxxlwmkH6YZqHCgyPsyA5zrzS5P5fWnZ7vLekLnJ6OZ1Q&#10;okDiI33nrPKcPZNwhww1xmUIfDD3NszozFazZ4eB5F0kOK7HtKWVAYsTkjbS/fJKN289YXg5TKfX&#10;k6sxJQxjo/T6Mh2Haglkp6+Ndf4r15IEI6cWnzOyDMet8x30BImNaVEXm1qI6Nj9biksOQI+/Xq9&#10;Xq4HfXZ3DhOKNNjKeJSiPBigBEsBHk1pkBSn9pSA2KO2mbex9ruv3XmRzdV0MoqE4QjvYKHJFbiq&#10;ayaG+l6ECr3yqNR+pjcag+XbXRvfZzA9PcVOFy/4aFZ3anaGbWossAXn78GifHESXEl/h0cpNI6n&#10;e4uSSttff7sPeFQVRilpcB1w9J8HsJwS8U2h3qaD0SjsT3RG46shOvY8sjuPqINcaqR9gMtvWDQD&#10;3ouTWVotn3BzF6EqhkAxrN2R3DtL360p7j7ji0WE4c4Y8Fv1YFhIHqgL1D62T2BNLxKP8rrVp9WB&#10;7INWOmz4UunFweuyjkIKVHe89qrGfYtS7P8NYaHP/Yh6+4PNfwMAAP//AwBQSwMEFAAGAAgAAAAh&#10;ACGtGnveAAAACQEAAA8AAABkcnMvZG93bnJldi54bWxMj8FOg0AQhu8mvsNmTLzZhYZaQlkabfRk&#10;YiKaVG8LTFkiO0vYLeDbO57sbSb/l3++yfeL7cWEo+8cKYhXEQik2jUdtQo+3p/vUhA+aGp07wgV&#10;/KCHfXF9leuscTO94VSGVnAJ+UwrMCEMmZS+Nmi1X7kBibOTG60OvI6tbEY9c7nt5TqK7qXVHfEF&#10;owc8GKy/y7NV8PqFcyIfJ2eOT8dD91Ihfpao1O3N8rADEXAJ/zD86bM6FOxUuTM1XvQKNptkzSgH&#10;2xgEA2mabEFUPMQJyCKXlx8UvwAAAP//AwBQSwECLQAUAAYACAAAACEAtoM4kv4AAADhAQAAEwAA&#10;AAAAAAAAAAAAAAAAAAAAW0NvbnRlbnRfVHlwZXNdLnhtbFBLAQItABQABgAIAAAAIQA4/SH/1gAA&#10;AJQBAAALAAAAAAAAAAAAAAAAAC8BAABfcmVscy8ucmVsc1BLAQItABQABgAIAAAAIQDmEvSSfwIA&#10;AAkFAAAOAAAAAAAAAAAAAAAAAC4CAABkcnMvZTJvRG9jLnhtbFBLAQItABQABgAIAAAAIQAhrRp7&#10;3gAAAAkBAAAPAAAAAAAAAAAAAAAAANkEAABkcnMvZG93bnJldi54bWxQSwUGAAAAAAQABADzAAAA&#10;5AUAAAAA&#10;" fillcolor="#eeece1" strokecolor="#f79646" strokeweight="2pt">
                <v:path arrowok="t"/>
                <v:textbox>
                  <w:txbxContent>
                    <w:p w:rsidR="00A46D9F" w:rsidRDefault="00A46D9F" w:rsidP="008E7F7D">
                      <w:pPr>
                        <w:jc w:val="center"/>
                      </w:pPr>
                      <w:r>
                        <w:t>unterer Blutdruckwert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0448" behindDoc="0" locked="0" layoutInCell="1" allowOverlap="1" wp14:anchorId="0A5233AE" wp14:editId="0E955D33">
                <wp:simplePos x="0" y="0"/>
                <wp:positionH relativeFrom="column">
                  <wp:posOffset>3519170</wp:posOffset>
                </wp:positionH>
                <wp:positionV relativeFrom="paragraph">
                  <wp:posOffset>-1270</wp:posOffset>
                </wp:positionV>
                <wp:extent cx="2098675" cy="408305"/>
                <wp:effectExtent l="0" t="0" r="15875" b="10795"/>
                <wp:wrapNone/>
                <wp:docPr id="397" name="Rechteck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hoher Druck auf Blutgefäße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7" o:spid="_x0000_s1050" style="position:absolute;margin-left:277.1pt;margin-top:-.1pt;width:165.25pt;height:32.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YjfAIAAAkFAAAOAAAAZHJzL2Uyb0RvYy54bWysVMlu2zAQvRfoPxC8N5IdL7EQOTAcuyhg&#10;JEGTIucxRVlCuJWkLaVfnyElJ06aU9ELMcN5muXxjS6vWinIgVtXa5XTwVlKCVdMF7Xa5fTXw/rb&#10;BSXOgypAaMVz+swdvZp//XLZmIwPdaVFwS3BJMpljclp5b3JksSxiktwZ9pwhcFSWwkeXbtLCgsN&#10;ZpciGabpJGm0LYzVjDuHt9ddkM5j/rLkzN+WpeOeiJxibz6eNp7bcCbzS8h2FkxVs74N+IcuJNQK&#10;i76mugYPZG/rv1LJmlntdOnPmJaJLsua8TgDTjNIP0xzX4HhcRYkx5lXmtz/S8tuDneW1EVOz2dT&#10;ShRIfKSfnFWesycS7pChxrgMgffmzoYZndlo9uQwkLyLBMf1mLa0MmBxQtJGup9f6eatJwwvh+ns&#10;YjIdU8IwNkovztNxqJZAdvzaWOe/cy1JMHJq8Tkjy3DYON9Bj5DYmBZ1sa6FiI7dbZfCkgPg069W&#10;q+Vq0Gd3pzChSIOtjEcpyoMBSrAU4NGUBklxakcJiB1qm3kba7/72p0WWU9nk9HksyKhyWtwVddM&#10;zNDDhAq98qjUfqY3GoPl220b32cYxRqutrp4xkezulOzM2xdY4ENOH8HFuWLk+BK+ls8SqFxPN1b&#10;lFTa/vnsPuBRVRilpMF1wNF/78FySsQPhXqbDUajsD/RGY2n2A2xp5HtaUTt5VIj7QNcfsOiGfBe&#10;HM3SavmIm7sIVTEEimHtjuTeWfpuTXH3GV8sIgx3xoDfqHvDQvJAXaD2oX0Ea3qReJTXjT6uDmQf&#10;tNJhw5dKL/Zel3UU0huvvapx36IU+39DWOhTP6Le/mDzFwAAAP//AwBQSwMEFAAGAAgAAAAhAFwh&#10;vk/eAAAACAEAAA8AAABkcnMvZG93bnJldi54bWxMj0FLxDAQhe+C/yGM4G033aW7ltrpooueBMEq&#10;rN7SZmyKzaQ02bb+e+NJT4/hPd77pjgsthcTjb5zjLBZJyCIG6c7bhHeXh9XGQgfFGvVOyaEb/Jw&#10;KC8vCpVrN/MLTVVoRSxhnysEE8KQS+kbQ1b5tRuIo/fpRqtCPMdW6lHNsdz2cpske2lVx3HBqIGO&#10;hpqv6mwRnj9oTuX95Mzp4XTsnmqi94oQr6+Wu1sQgZbwF4Zf/IgOZWSq3Zm1Fz3CbpduYxRhFSX6&#10;WZbegKgR9ukGZFnI/w+UPwAAAP//AwBQSwECLQAUAAYACAAAACEAtoM4kv4AAADhAQAAEwAAAAAA&#10;AAAAAAAAAAAAAAAAW0NvbnRlbnRfVHlwZXNdLnhtbFBLAQItABQABgAIAAAAIQA4/SH/1gAAAJQB&#10;AAALAAAAAAAAAAAAAAAAAC8BAABfcmVscy8ucmVsc1BLAQItABQABgAIAAAAIQBFqJYjfAIAAAkF&#10;AAAOAAAAAAAAAAAAAAAAAC4CAABkcnMvZTJvRG9jLnhtbFBLAQItABQABgAIAAAAIQBcIb5P3gAA&#10;AAgBAAAPAAAAAAAAAAAAAAAAANYEAABkcnMvZG93bnJldi54bWxQSwUGAAAAAAQABADzAAAA4QUA&#10;AAAA&#10;" fillcolor="#eeece1" strokecolor="#f79646" strokeweight="2pt">
                <v:path arrowok="t"/>
                <v:textbox>
                  <w:txbxContent>
                    <w:p w:rsidR="00A46D9F" w:rsidRDefault="00A46D9F" w:rsidP="008E7F7D">
                      <w:pPr>
                        <w:jc w:val="center"/>
                      </w:pPr>
                      <w:r>
                        <w:t>hoher Druck auf Blutgefäße</w:t>
                      </w:r>
                    </w:p>
                  </w:txbxContent>
                </v:textbox>
              </v:rect>
            </w:pict>
          </mc:Fallback>
        </mc:AlternateConten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77376" behindDoc="0" locked="0" layoutInCell="1" allowOverlap="1" wp14:anchorId="13252FD8" wp14:editId="14A91B6E">
                <wp:simplePos x="0" y="0"/>
                <wp:positionH relativeFrom="column">
                  <wp:posOffset>616585</wp:posOffset>
                </wp:positionH>
                <wp:positionV relativeFrom="paragraph">
                  <wp:posOffset>87630</wp:posOffset>
                </wp:positionV>
                <wp:extent cx="2036445" cy="457200"/>
                <wp:effectExtent l="0" t="0" r="20955" b="19050"/>
                <wp:wrapNone/>
                <wp:docPr id="398" name="Rechteck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6445" cy="45720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8E7F7D">
                            <w:pPr>
                              <w:jc w:val="center"/>
                            </w:pPr>
                            <w:r>
                              <w:t>Systolischer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398" o:spid="_x0000_s1051" style="position:absolute;margin-left:48.55pt;margin-top:6.9pt;width:160.35pt;height:3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j8hAIAABkFAAAOAAAAZHJzL2Uyb0RvYy54bWysVE1v2zAMvQ/YfxB0X52kbroadYqgRYYB&#10;QRusHXpmZDk2KksapcTOfv0o2UnTrqdhPhgUSfHj8VHXN12j2E6iq43O+fhsxJnUwhS13uT859Pi&#10;y1fOnAddgDJa5nwvHb+Zff503dpMTkxlVCGRURDtstbmvPLeZkniRCUbcGfGSk3G0mADno64SQqE&#10;lqI3KpmMRtOkNVhYNEI6R9q73shnMX5ZSuEfytJJz1TOqTYf/xj/6/BPZteQbRBsVYuhDPiHKhqo&#10;NSU9hroDD2yL9V+hmlqgcab0Z8I0iSnLWsjYA3UzHr3r5rECK2MvBI6zR5jc/wsr7ncrZHWR8/Mr&#10;GpWGhob0Q4rKS/HCgo4Qaq3LyPHRrjD06OzSiBdHhuSNJRzc4NOV2ARf6pB1Ee79EW7ZeSZIORmd&#10;T9P0gjNBtvTikuYZsiWQHW5bdP6bNA0LQs6RxhlRht3S+d714BILM6ouFrVS8bB3twrZDmjyRJjC&#10;tJwpcJ6UOV/Eb8jmTq8pzVoq7SKlYpgAomSpwJPYWALJ6Q1noDbEdeEx1vLmtsPN+ph1cXk1Tacf&#10;JQlF34Gr+upihMFN6VC7jMwdenyFNUi+W3dxXpNxuBJUa1PsaYhoenY7KxY1JVhSsytAojN1Qivq&#10;H+hXKkPtmUHirDL4+yN98CeWkZWzltaDWv+1BZSE4XdN/Lsap2nYp3iIs+MMTy3rU4veNreG5jCm&#10;x8CKKNJl9OoglmiaZ9rkechKJtCCcvcgD4db368tvQVCzufRjXbIgl/qRytC8ABdgPapewa0A2k8&#10;0e3eHFYJsnfc6X3DTW3mW2/KOhLrFdeB5bR/kZrDWxEW/PQcvV5ftNkfAAAA//8DAFBLAwQUAAYA&#10;CAAAACEAiHxzWOAAAAAIAQAADwAAAGRycy9kb3ducmV2LnhtbEyPQU/DMAyF70j8h8hI3FhaYKyU&#10;ptNGxYHDJtgAiVvWmLZa4lRNtpV/jznBzfZ7ev5eMR+dFUccQudJQTpJQCDV3nTUKHjbPl1lIELU&#10;ZLT1hAq+McC8PD8rdG78iV7xuImN4BAKuVbQxtjnUoa6RafDxPdIrH35wenI69BIM+gThzsrr5Pk&#10;TjrdEX9odY+PLdb7zcEp+Fyu16vlx/uistVLva3Ms+32U6UuL8bFA4iIY/wzwy8+o0PJTDt/IBOE&#10;VXA/S9nJ9xtuwPptOuNhpyCbZiDLQv4vUP4AAAD//wMAUEsBAi0AFAAGAAgAAAAhALaDOJL+AAAA&#10;4QEAABMAAAAAAAAAAAAAAAAAAAAAAFtDb250ZW50X1R5cGVzXS54bWxQSwECLQAUAAYACAAAACEA&#10;OP0h/9YAAACUAQAACwAAAAAAAAAAAAAAAAAvAQAAX3JlbHMvLnJlbHNQSwECLQAUAAYACAAAACEA&#10;AIuY/IQCAAAZBQAADgAAAAAAAAAAAAAAAAAuAgAAZHJzL2Uyb0RvYy54bWxQSwECLQAUAAYACAAA&#10;ACEAiHxzWOAAAAAIAQAADwAAAAAAAAAAAAAAAADeBAAAZHJzL2Rvd25yZXYueG1sUEsFBgAAAAAE&#10;AAQA8wAAAOsFAAAAAA==&#10;" fillcolor="window" strokecolor="#f79646" strokeweight="2pt">
                <v:path arrowok="t"/>
                <v:textbox>
                  <w:txbxContent>
                    <w:p w:rsidR="00A46D9F" w:rsidRDefault="00A46D9F" w:rsidP="008E7F7D">
                      <w:pPr>
                        <w:jc w:val="center"/>
                      </w:pPr>
                      <w:r>
                        <w:t>Systolischer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1472" behindDoc="0" locked="0" layoutInCell="1" allowOverlap="1" wp14:anchorId="368E1A03" wp14:editId="0488B0C5">
                <wp:simplePos x="0" y="0"/>
                <wp:positionH relativeFrom="column">
                  <wp:posOffset>3519170</wp:posOffset>
                </wp:positionH>
                <wp:positionV relativeFrom="paragraph">
                  <wp:posOffset>18415</wp:posOffset>
                </wp:positionV>
                <wp:extent cx="2098675" cy="408305"/>
                <wp:effectExtent l="0" t="0" r="15875" b="10795"/>
                <wp:wrapNone/>
                <wp:docPr id="399" name="Rechteck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erster dokumentierter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9" o:spid="_x0000_s1052" style="position:absolute;margin-left:277.1pt;margin-top:1.45pt;width:165.25pt;height:32.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3hvfAIAAAkFAAAOAAAAZHJzL2Uyb0RvYy54bWysVF1P2zAUfZ+0/2D5fSQtbWkjUlSVdppU&#10;ARpMPN86ThPhr9luE/bruXZSKIynaS+Wr+/x/Tg+15dXrRTkwK2rtcrp4CylhCumi1rtcvrrYf1t&#10;SonzoAoQWvGcPnNHr+Zfv1w2JuNDXWlRcEswiHJZY3JaeW+yJHGs4hLcmTZcobPUVoJH0+6SwkKD&#10;0aVIhmk6SRptC2M1487h6XXnpPMYvyw587dl6bgnIqdYm4+rjes2rMn8ErKdBVPVrC8D/qEKCbXC&#10;pK+hrsED2dv6r1CyZlY7XfozpmWiy7JmPPaA3QzSD93cV2B47AXJceaVJvf/wrKbw50ldZHT89mM&#10;EgUSH+knZ5Xn7ImEM2SoMS5D4L25s6FHZzaaPTl0JO88wXA9pi2tDFjskLSR7udXunnrCcPDYTqb&#10;Ti7GlDD0jdLpeToO2RLIjreNdf4715KETU4tPmdkGQ4b5zvoERIL06Iu1rUQ0bC77VJYcgB8+tVq&#10;tVwN+ujuFCYUabCU8ShFeTBACZYCPG6lQVKc2lECYofaZt7G3O9uu9Mk64vZZDT5LEko8hpc1RUT&#10;I/QwoUKtPCq17+mNxrDz7baN7zMchivhaKuLZ3w0qzs1O8PWNSbYgPN3YFG+2AmOpL/FpRQa29P9&#10;jpJK2z+fnQc8qgq9lDQ4Dtj67z1YTon4oVBvs8FoFOYnGqPxxRANe+rZnnrUXi410j7A4TcsbgPe&#10;i+O2tFo+4uQuQlZ0gWKYuyO5N5a+G1OcfcYXiwjDmTHgN+resBA8UBeofWgfwZpeJB7ldaOPowPZ&#10;B6102HBT6cXe67KOQnrjtVc1zluUYv83hIE+tSPq7QebvwAAAP//AwBQSwMEFAAGAAgAAAAhAPO4&#10;qd3eAAAACAEAAA8AAABkcnMvZG93bnJldi54bWxMj0FPg0AUhO8m/ofNM/FmFwltKfJotNGTiYlo&#10;0npb2CcQ2beE3QL+e9eTHiczmfkm3y+mFxONrrOMcLuKQBDXVnfcILy/Pd2kIJxXrFVvmRC+ycG+&#10;uLzIVabtzK80lb4RoYRdphBa74dMSle3ZJRb2YE4eJ92NMoHOTZSj2oO5aaXcRRtpFEdh4VWDXRo&#10;qf4qzwbh5YPmRD5Mtj0+Hg/dc0V0Kgnx+mq5vwPhafF/YfjFD+hQBKbKnlk70SOs10kcogjxDkTw&#10;0zTZgqgQNtsYZJHL/weKHwAAAP//AwBQSwECLQAUAAYACAAAACEAtoM4kv4AAADhAQAAEwAAAAAA&#10;AAAAAAAAAAAAAAAAW0NvbnRlbnRfVHlwZXNdLnhtbFBLAQItABQABgAIAAAAIQA4/SH/1gAAAJQB&#10;AAALAAAAAAAAAAAAAAAAAC8BAABfcmVscy8ucmVsc1BLAQItABQABgAIAAAAIQBN63hvfAIAAAkF&#10;AAAOAAAAAAAAAAAAAAAAAC4CAABkcnMvZTJvRG9jLnhtbFBLAQItABQABgAIAAAAIQDzuKnd3gAA&#10;AAgBAAAPAAAAAAAAAAAAAAAAANYEAABkcnMvZG93bnJldi54bWxQSwUGAAAAAAQABADzAAAA4QUA&#10;AAAA&#10;" fillcolor="#eeece1" strokecolor="#f79646" strokeweight="2pt">
                <v:path arrowok="t"/>
                <v:textbox>
                  <w:txbxContent>
                    <w:p w:rsidR="00A46D9F" w:rsidRDefault="00A46D9F" w:rsidP="008E7F7D">
                      <w:pPr>
                        <w:jc w:val="center"/>
                      </w:pPr>
                      <w:r>
                        <w:t>erster dokumentierter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2496" behindDoc="0" locked="0" layoutInCell="1" allowOverlap="1" wp14:anchorId="0AF23A94" wp14:editId="09BDFE69">
                <wp:simplePos x="0" y="0"/>
                <wp:positionH relativeFrom="column">
                  <wp:posOffset>3518535</wp:posOffset>
                </wp:positionH>
                <wp:positionV relativeFrom="paragraph">
                  <wp:posOffset>60325</wp:posOffset>
                </wp:positionV>
                <wp:extent cx="2098675" cy="408305"/>
                <wp:effectExtent l="0" t="0" r="15875" b="10795"/>
                <wp:wrapNone/>
                <wp:docPr id="400" name="Rechteck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oberer Blutdruckwert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00" o:spid="_x0000_s1053" style="position:absolute;margin-left:277.05pt;margin-top:4.75pt;width:165.25pt;height:32.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r3ewIAAAkFAAAOAAAAZHJzL2Uyb0RvYy54bWysVF1v2yAUfZ+0/4B4X+2kSdpacaooTaZJ&#10;UVstnfp8gyG2ioEBid39+l6w06Zdn6a9IC73cD8O5zK9bmtJDty6SqucDs5SSrhiuqjULqe/Hlbf&#10;LilxHlQBUiue02fu6PXs65dpYzI+1KWWBbcEgyiXNSanpfcmSxLHSl6DO9OGK3QKbWvwaNpdUlho&#10;MHotk2GaTpJG28JYzbhzeHrTOeksxheCM38nhOOeyJxibT6uNq7bsCazKWQ7C6asWF8G/EMVNVQK&#10;k76GugEPZG+rv0LVFbPaaeHPmK4TLUTFeOwBuxmkH7rZlGB47AXJceaVJvf/wrLbw70lVZHTUYr8&#10;KKjxkX5yVnrOnkg4Q4Ya4zIEbsy9DT06s9bsyaEjeecJhusxrbB1wGKHpI10P7/SzVtPGB4O06vL&#10;ycWYEoa+UXp5no5DtgSy421jnf/OdU3CJqcWnzOyDIe18x30CImFaVkVq0rKaNjddiEtOQA+/XK5&#10;XCwHfXR3CpOKNFjKOLbPACUoJHisqTZIilM7SkDuUNvM25j73W13mmR1cTUZTT5LEoq8AVd2xcQI&#10;PUyqUCuPSu17eqMx7Hy7beP7DM/DlXC01cUzPprVnZqdYasKE6zB+XuwKF98SBxJf4eLkBrb0/2O&#10;klLbP5+dBzyqCr2UNDgO2PrvPVhOifyhUG9Xg9EozE80RuOLIRr21LM99ah9vdBI+wCH37C4DXgv&#10;j1thdf2IkzsPWdEFimHujuTeWPhuTHH2GZ/PIwxnxoBfq41hIXigLlD70D6CNb1IPMrrVh9HB7IP&#10;Wumw4abS873XoopCeuO1VzXOW5Ri/zeEgT61I+rtB5u9AAAA//8DAFBLAwQUAAYACAAAACEAq7AE&#10;GN4AAAAIAQAADwAAAGRycy9kb3ducmV2LnhtbEyPQU+EMBSE7yb+h+aZeHPLKqyIPDa60ZOJiWiy&#10;u7cCT0qkr4R2Af+99aTHyUxmvsm3i+nFRKPrLCOsVxEI4to2HbcIH+/PVykI5xU3qrdMCN/kYFuc&#10;n+Uqa+zMbzSVvhWhhF2mELT3QyalqzUZ5VZ2IA7epx2N8kGOrWxGNYdy08vrKNpIozoOC1oNtNNU&#10;f5Ung/B6pDmWj5PV+6f9rnupiA4lIV5eLA/3IDwt/i8Mv/gBHYrAVNkTN070CEkSr0MU4S4BEfw0&#10;jTcgKoTbmxRkkcv/B4ofAAAA//8DAFBLAQItABQABgAIAAAAIQC2gziS/gAAAOEBAAATAAAAAAAA&#10;AAAAAAAAAAAAAABbQ29udGVudF9UeXBlc10ueG1sUEsBAi0AFAAGAAgAAAAhADj9If/WAAAAlAEA&#10;AAsAAAAAAAAAAAAAAAAALwEAAF9yZWxzLy5yZWxzUEsBAi0AFAAGAAgAAAAhAINYevd7AgAACQUA&#10;AA4AAAAAAAAAAAAAAAAALgIAAGRycy9lMm9Eb2MueG1sUEsBAi0AFAAGAAgAAAAhAKuwBBjeAAAA&#10;CAEAAA8AAAAAAAAAAAAAAAAA1QQAAGRycy9kb3ducmV2LnhtbFBLBQYAAAAABAAEAPMAAADgBQAA&#10;AAA=&#10;" fillcolor="#eeece1" strokecolor="#f79646" strokeweight="2pt">
                <v:path arrowok="t"/>
                <v:textbox>
                  <w:txbxContent>
                    <w:p w:rsidR="00A46D9F" w:rsidRDefault="00A46D9F" w:rsidP="008E7F7D">
                      <w:pPr>
                        <w:jc w:val="center"/>
                      </w:pPr>
                      <w:r>
                        <w:t>oberer Blutdruckwert</w:t>
                      </w:r>
                    </w:p>
                  </w:txbxContent>
                </v:textbox>
              </v:rect>
            </w:pict>
          </mc:Fallback>
        </mc:AlternateConten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78400" behindDoc="0" locked="0" layoutInCell="1" allowOverlap="1" wp14:anchorId="58D5AFED" wp14:editId="18CAF044">
                <wp:simplePos x="0" y="0"/>
                <wp:positionH relativeFrom="column">
                  <wp:posOffset>618490</wp:posOffset>
                </wp:positionH>
                <wp:positionV relativeFrom="paragraph">
                  <wp:posOffset>17145</wp:posOffset>
                </wp:positionV>
                <wp:extent cx="2036445" cy="457200"/>
                <wp:effectExtent l="0" t="0" r="20955" b="19050"/>
                <wp:wrapNone/>
                <wp:docPr id="959" name="Rechteck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6445" cy="45720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8E7F7D">
                            <w:pPr>
                              <w:jc w:val="center"/>
                            </w:pPr>
                            <w:r>
                              <w:t>Diastolischer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959" o:spid="_x0000_s1054" style="position:absolute;margin-left:48.7pt;margin-top:1.35pt;width:160.35pt;height:3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9hAIAABkFAAAOAAAAZHJzL2Uyb0RvYy54bWysVE1v2zAMvQ/YfxB0X51kTroYdYqgRYYB&#10;QVesHXpmZDk2KksapcTOfv0o2UnTrqdhPhgUSfHj8VFX112j2F6iq43O+fhixJnUwhS13ub85+Pq&#10;0xfOnAddgDJa5vwgHb9efPxw1dpMTkxlVCGRURDtstbmvPLeZkniRCUbcBfGSk3G0mADno64TQqE&#10;lqI3KpmMRrOkNVhYNEI6R9rb3sgXMX5ZSuG/l6WTnqmcU20+/jH+N+GfLK4g2yLYqhZDGfAPVTRQ&#10;a0p6CnULHtgO679CNbVA40zpL4RpElOWtZCxB+pmPHrTzUMFVsZeCBxnTzC5/xdW3O3vkdVFzufT&#10;OWcaGhrSDykqL8UzCzpCqLUuI8cHe4+hR2fXRjw7MiSvLOHgBp+uxCb4Uoesi3AfTnDLzjNBysno&#10;8yxNp5wJsqXTS5pnyJZAdrxt0fmv0jQsCDlHGmdEGfZr53vXo0sszKi6WNVKxcPB3Shke6DJE2EK&#10;03KmwHlS5nwVvyGbO7+mNGuptGlKxTABRMlSgSexsQSS01vOQG2J68JjrOXVbYfbzSnr6nI+S2fv&#10;JQlF34Kr+upihMFN6VC7jMwdenyBNUi+23RxXpM0XAmqjSkONEQ0PbudFauaEqyp2XtAojN1Qivq&#10;v9OvVIbaM4PEWWXw93v64E8sIytnLa0Htf5rBygJw2+a+Dcfp2nYp3iIs+MMzy2bc4veNTeG5jCm&#10;x8CKKNJl9OoolmiaJ9rkZchKJtCCcvcgD4cb368tvQVCLpfRjXbIgl/rBytC8ABdgPaxewK0A2k8&#10;0e3OHFcJsjfc6X3DTW2WO2/KOhLrBdeB5bR/kZrDWxEW/PwcvV5etMUfAAAA//8DAFBLAwQUAAYA&#10;CAAAACEA/xxo6t8AAAAHAQAADwAAAGRycy9kb3ducmV2LnhtbEyOwU7DMBBE70j8g7VI3KiTKpAS&#10;sqlaIg4cqKAFJG5uvCRR7XUVu234+5oTHEczevPK+WiNONLge8cI6SQBQdw43XOL8L55upmB8EGx&#10;VsYxIfyQh3l1eVGqQrsTv9FxHVoRIewLhdCFsC+k9E1HVvmJ2xPH7tsNVoUYh1bqQZ0i3Bo5TZI7&#10;aVXP8aFTe3rsqNmtDxbha7lavSw/Pxa1qV+bTa2fTb+7Rby+GhcPIAKN4W8Mv/pRHarotHUH1l4Y&#10;hPs8i0uEaQ4i1lk6S0FsEfIsB1mV8r9/dQYAAP//AwBQSwECLQAUAAYACAAAACEAtoM4kv4AAADh&#10;AQAAEwAAAAAAAAAAAAAAAAAAAAAAW0NvbnRlbnRfVHlwZXNdLnhtbFBLAQItABQABgAIAAAAIQA4&#10;/SH/1gAAAJQBAAALAAAAAAAAAAAAAAAAAC8BAABfcmVscy8ucmVsc1BLAQItABQABgAIAAAAIQC/&#10;UBa9hAIAABkFAAAOAAAAAAAAAAAAAAAAAC4CAABkcnMvZTJvRG9jLnhtbFBLAQItABQABgAIAAAA&#10;IQD/HGjq3wAAAAcBAAAPAAAAAAAAAAAAAAAAAN4EAABkcnMvZG93bnJldi54bWxQSwUGAAAAAAQA&#10;BADzAAAA6gUAAAAA&#10;" fillcolor="window" strokecolor="#f79646" strokeweight="2pt">
                <v:path arrowok="t"/>
                <v:textbox>
                  <w:txbxContent>
                    <w:p w:rsidR="00A46D9F" w:rsidRDefault="00A46D9F" w:rsidP="008E7F7D">
                      <w:pPr>
                        <w:jc w:val="center"/>
                      </w:pPr>
                      <w:r>
                        <w:t>Diastolischer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3520" behindDoc="0" locked="0" layoutInCell="1" allowOverlap="1" wp14:anchorId="3C701A06" wp14:editId="33A3304C">
                <wp:simplePos x="0" y="0"/>
                <wp:positionH relativeFrom="column">
                  <wp:posOffset>3518535</wp:posOffset>
                </wp:positionH>
                <wp:positionV relativeFrom="paragraph">
                  <wp:posOffset>67310</wp:posOffset>
                </wp:positionV>
                <wp:extent cx="2098675" cy="408305"/>
                <wp:effectExtent l="0" t="0" r="15875" b="10795"/>
                <wp:wrapNone/>
                <wp:docPr id="401" name="Rechteck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zweiter dokumentierter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01" o:spid="_x0000_s1055" style="position:absolute;margin-left:277.05pt;margin-top:5.3pt;width:165.25pt;height:32.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BVfQIAAAkFAAAOAAAAZHJzL2Uyb0RvYy54bWysVMtu2zAQvBfoPxC8N5Jd2XGEyIHh2EUB&#10;IwmaFDmvKcoSwldJ2lL69VlScuKkPRW9ELvc0T6Gs7q86qQgB25do1VBR2cpJVwxXTZqV9CfD+sv&#10;M0qcB1WC0IoX9Jk7ejX//OmyNTkf61qLkluCSZTLW1PQ2nuTJ4ljNZfgzrThCoOVthI8unaXlBZa&#10;zC5FMk7TadJqWxqrGXcOb6/7IJ3H/FXFmb+tKsc9EQXF3nw8bTy34Uzml5DvLJi6YUMb8A9dSGgU&#10;Fn1NdQ0eyN42f6SSDbPa6cqfMS0TXVUN43EGnGaUfpjmvgbD4yxIjjOvNLn/l5bdHO4sacqCZumI&#10;EgUSH+kHZ7Xn7ImEO2SoNS5H4L25s2FGZzaaPTkMJO8iwXEDpqusDFickHSR7udXunnnCcPLcXox&#10;m55PKGEYy9LZ13QSqiWQH7821vlvXEsSjIJafM7IMhw2zvfQIyQ2pkVTrhshomN326Ww5AD49KvV&#10;armKs2B2dwoTirTYyiRLUR4MUIKVAI+mNEiKUztKQOxQ28zbWPvd1+60yPr8YppNhxHewUKT1+Dq&#10;vpkYGmBChV55VOow0xuNwfLdtovvM47khKutLp/x0azu1ewMWzdYYAPO34FF+eIkuJL+Fo9KaBxP&#10;DxYltba//3Yf8KgqjFLS4jrg6L/2YDkl4rtCvV2MsizsT3SyyfkYHXsa2Z5G1F4uNdKOisLuohnw&#10;XhzNymr5iJu7CFUxBIph7Z7kwVn6fk1x9xlfLCIMd8aA36h7w0LyQF2g9qF7BGsGkXiU140+rg7k&#10;H7TSY8OXSi/2XldNFNIbr4Oqcd+iFId/Q1joUz+i3v5g8xcAAAD//wMAUEsDBBQABgAIAAAAIQB+&#10;e9hT3gAAAAkBAAAPAAAAZHJzL2Rvd25yZXYueG1sTI/BSsQwEIbvgu8QRvDmpivdtdamiy56EoSt&#10;wuotbcam2ExKk23r2zue9DbD//HPN8Vucb2YcAydJwXrVQICqfGmo1bB2+vTVQYiRE1G955QwTcG&#10;2JXnZ4XOjZ/pgFMVW8ElFHKtwMY45FKGxqLTYeUHJM4+/eh05HVspRn1zOWul9dJspVOd8QXrB5w&#10;b7H5qk5OwcsHzql8mLw9Ph733XON+F6hUpcXy/0diIhL/IPhV5/VoWSn2p/IBNEr2GzSNaMcJFsQ&#10;DGRZykOt4Ca9BVkW8v8H5Q8AAAD//wMAUEsBAi0AFAAGAAgAAAAhALaDOJL+AAAA4QEAABMAAAAA&#10;AAAAAAAAAAAAAAAAAFtDb250ZW50X1R5cGVzXS54bWxQSwECLQAUAAYACAAAACEAOP0h/9YAAACU&#10;AQAACwAAAAAAAAAAAAAAAAAvAQAAX3JlbHMvLnJlbHNQSwECLQAUAAYACAAAACEAMwGgVX0CAAAJ&#10;BQAADgAAAAAAAAAAAAAAAAAuAgAAZHJzL2Uyb0RvYy54bWxQSwECLQAUAAYACAAAACEAfnvYU94A&#10;AAAJAQAADwAAAAAAAAAAAAAAAADXBAAAZHJzL2Rvd25yZXYueG1sUEsFBgAAAAAEAAQA8wAAAOIF&#10;AAAAAA==&#10;" fillcolor="#eeece1" strokecolor="#f79646" strokeweight="2pt">
                <v:path arrowok="t"/>
                <v:textbox>
                  <w:txbxContent>
                    <w:p w:rsidR="00A46D9F" w:rsidRDefault="00A46D9F" w:rsidP="008E7F7D">
                      <w:pPr>
                        <w:jc w:val="center"/>
                      </w:pPr>
                      <w:r>
                        <w:t>zweiter dokumentierter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4544" behindDoc="0" locked="0" layoutInCell="1" allowOverlap="1" wp14:anchorId="16809E77" wp14:editId="5F4C0050">
                <wp:simplePos x="0" y="0"/>
                <wp:positionH relativeFrom="column">
                  <wp:posOffset>3518535</wp:posOffset>
                </wp:positionH>
                <wp:positionV relativeFrom="paragraph">
                  <wp:posOffset>74295</wp:posOffset>
                </wp:positionV>
                <wp:extent cx="2098675" cy="408305"/>
                <wp:effectExtent l="0" t="0" r="15875" b="10795"/>
                <wp:wrapNone/>
                <wp:docPr id="405" name="Rechteck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niedriger Druck – Füllphase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05" o:spid="_x0000_s1056" style="position:absolute;margin-left:277.05pt;margin-top:5.85pt;width:165.25pt;height:32.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36ewIAAAkFAAAOAAAAZHJzL2Uyb0RvYy54bWysVFtP2zAUfp+0/2D5fSTtQoGoKapKO02q&#10;AK1MPJ86ThPh22y3Cfv1O3ZSKIynaS/WuflcPn/H0+tOCnLg1jVaFXR0llLCFdNlo3YF/fmw+nJJ&#10;ifOgShBa8YI+c0evZ58/TVuT87GutSi5JZhEubw1Ba29N3mSOFZzCe5MG67QWWkrwaNqd0lpocXs&#10;UiTjNJ0krbalsZpx59B60zvpLOavKs78XVU57okoKPbm42njuQ1nMptCvrNg6oYNbcA/dCGhUVj0&#10;JdUNeCB72/yVSjbMaqcrf8a0THRVNYzHGXCaUfpumk0NhsdZEBxnXmBy/y8tuz3cW9KUBc3Sc0oU&#10;SHykH5zVnrMnEmyIUGtcjoEbc2/DjM6sNXty6EjeeILihpiusjLE4oSki3A/v8DNO08YGsfp1eXk&#10;Aqsy9GXp5de+WgL58baxzn/jWpIgFNTic0aU4bB2PtSH/BgSG9OiKVeNEFGxu+1CWHIAfPrlcrlY&#10;jsIseMWdhglFWmzlPEuRHgyQgpUAj6I0CIpTO0pA7JDbzNtY+81td1pkdXE1ySYfFQlN3oCr+2Zi&#10;hiFMqNArj0wdZnqFMUi+23bxfcYxczBtdfmMj2Z1z2Zn2KrBAmtw/h4s0hcnwZX0d3hUQuN4epAo&#10;qbX9/ZE9xCOr0EtJi+uAo//ag+WUiO8K+XY1yrKwP1HJzi/GqNhTz/bUo/ZyoRH2ES6/YVEM8V4c&#10;xcpq+YibOw9V0QWKYe0e5EFZ+H5NcfcZn89jGO6MAb9WG8NC8gBdgPahewRrBpJ4pNetPq4O5O+4&#10;0seGm0rP915XTSTSK64Dq3HfIlmGvyEs9Kkeo15/sNkfAAAA//8DAFBLAwQUAAYACAAAACEApVPV&#10;Ut0AAAAJAQAADwAAAGRycy9kb3ducmV2LnhtbEyPQU+EMBCF7yb+h2ZMvLkFw7IEKRvd6MnERDRZ&#10;vRUYKZFOCe0C/nvHk3ucvC/vfVPsVzuIGSffO1IQbyIQSI1re+oUvL893WQgfNDU6sERKvhBD/vy&#10;8qLQeesWesW5Cp3gEvK5VmBCGHMpfWPQar9xIxJnX26yOvA5dbKd9MLldpC3UZRKq3viBaNHPBhs&#10;vquTVfDyiUsiH2Znjo/HQ/9cI35UqNT11Xp/ByLgGv5h+NNndSjZqXYnar0YFGy3ScwoB/EOBANZ&#10;lqQgagW7NAJZFvL8g/IXAAD//wMAUEsBAi0AFAAGAAgAAAAhALaDOJL+AAAA4QEAABMAAAAAAAAA&#10;AAAAAAAAAAAAAFtDb250ZW50X1R5cGVzXS54bWxQSwECLQAUAAYACAAAACEAOP0h/9YAAACUAQAA&#10;CwAAAAAAAAAAAAAAAAAvAQAAX3JlbHMvLnJlbHNQSwECLQAUAAYACAAAACEAEM+t+nsCAAAJBQAA&#10;DgAAAAAAAAAAAAAAAAAuAgAAZHJzL2Uyb0RvYy54bWxQSwECLQAUAAYACAAAACEApVPVUt0AAAAJ&#10;AQAADwAAAAAAAAAAAAAAAADVBAAAZHJzL2Rvd25yZXYueG1sUEsFBgAAAAAEAAQA8wAAAN8FAAAA&#10;AA==&#10;" fillcolor="#eeece1" strokecolor="#f79646" strokeweight="2pt">
                <v:path arrowok="t"/>
                <v:textbox>
                  <w:txbxContent>
                    <w:p w:rsidR="00A46D9F" w:rsidRDefault="00A46D9F" w:rsidP="008E7F7D">
                      <w:pPr>
                        <w:jc w:val="center"/>
                      </w:pPr>
                      <w:r>
                        <w:t>niedriger Druck – Füllphase</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16362E" w:rsidRDefault="00F0243E" w:rsidP="008E7F7D">
      <w:pPr>
        <w:pStyle w:val="NL-MarginalieLernmaterialienGrauhinterlegt"/>
        <w:framePr w:h="1072" w:hRule="exact" w:wrap="around" w:x="8816" w:y="1063"/>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72" w:hRule="exact" w:wrap="around" w:x="8816" w:y="1063"/>
        <w:rPr>
          <w:rStyle w:val="Fett"/>
        </w:rPr>
      </w:pPr>
      <w:r w:rsidRPr="00864C9D">
        <w:t>Birgit Beck-Nafz</w:t>
      </w:r>
      <w:r w:rsidRPr="0016362E">
        <w:rPr>
          <w:rStyle w:val="Fett"/>
        </w:rPr>
        <w:t xml:space="preserve"> </w:t>
      </w:r>
    </w:p>
    <w:p w:rsidR="008E7F7D" w:rsidRPr="0016362E" w:rsidRDefault="008E7F7D" w:rsidP="008E7F7D">
      <w:pPr>
        <w:pStyle w:val="NL-MarginalieLernmaterialienGrauhinterlegt"/>
        <w:framePr w:h="1072" w:hRule="exact" w:wrap="around" w:x="8816" w:y="1063"/>
        <w:spacing w:before="180"/>
        <w:rPr>
          <w:rStyle w:val="Fett"/>
          <w:b w:val="0"/>
          <w:bCs w:val="0"/>
        </w:rPr>
      </w:pPr>
      <w:r w:rsidRPr="0016362E">
        <w:rPr>
          <w:rStyle w:val="Fett"/>
        </w:rPr>
        <w:t>Datum</w:t>
      </w:r>
      <w:r>
        <w:rPr>
          <w:rStyle w:val="Fett"/>
        </w:rPr>
        <w:t xml:space="preserve">: </w:t>
      </w:r>
      <w:r>
        <w:t>Mai 2014</w:t>
      </w:r>
    </w:p>
    <w:p w:rsidR="008E7F7D" w:rsidRPr="00787B28" w:rsidRDefault="008E7F7D" w:rsidP="008E7F7D">
      <w:pPr>
        <w:pStyle w:val="Textkrper"/>
      </w:pPr>
      <w:r w:rsidRPr="00787B28">
        <w:t>Frau Käfer hat einen Blutdruck von 158/98 mmHg. Der Arzt meint, das ist viel zu hoch. Bei Frau Käfer wird eine Langzeitmessung angeordnet. Danach steht fest: sie leidet unter Bluthochdruck (Hypertonie). Sie muss versuchen</w:t>
      </w:r>
      <w:r w:rsidR="00F0243E">
        <w:t>,</w:t>
      </w:r>
      <w:r w:rsidRPr="00787B28">
        <w:t xml:space="preserve"> die Risikofaktoren zu reduzieren und bekommt Medikamente vom Arzt, damit sie das Ziel, einen Normalwert von 120-129/80-85 mmHg, erreichen kann.</w:t>
      </w:r>
    </w:p>
    <w:p w:rsidR="008E7F7D" w:rsidRPr="00787B28" w:rsidRDefault="008E7F7D" w:rsidP="008E7F7D">
      <w:pPr>
        <w:rPr>
          <w:rFonts w:ascii="Source Sans Pro" w:hAnsi="Source Sans Pro"/>
          <w:lang w:eastAsia="de-DE"/>
        </w:rPr>
      </w:pPr>
    </w:p>
    <w:p w:rsidR="008E7F7D" w:rsidRPr="003512CD" w:rsidRDefault="008E7F7D" w:rsidP="008E7F7D">
      <w:pPr>
        <w:pStyle w:val="Listenabsatz"/>
        <w:numPr>
          <w:ilvl w:val="0"/>
          <w:numId w:val="30"/>
        </w:numPr>
        <w:rPr>
          <w:rFonts w:ascii="Source Sans Pro" w:hAnsi="Source Sans Pro"/>
          <w:b/>
          <w:sz w:val="20"/>
          <w:szCs w:val="20"/>
          <w:lang w:eastAsia="de-DE"/>
        </w:rPr>
      </w:pPr>
      <w:r w:rsidRPr="003512CD">
        <w:rPr>
          <w:rFonts w:ascii="Source Sans Pro" w:hAnsi="Source Sans Pro"/>
          <w:b/>
          <w:sz w:val="20"/>
          <w:szCs w:val="20"/>
          <w:lang w:eastAsia="de-DE"/>
        </w:rPr>
        <w:t>Markieren Sie den Blutdruck-Normalwert für Erwachsene im Text farbig.</w:t>
      </w:r>
    </w:p>
    <w:p w:rsidR="008E7F7D" w:rsidRPr="00787B28" w:rsidRDefault="008E7F7D" w:rsidP="008E7F7D">
      <w:pPr>
        <w:pStyle w:val="Textkrper"/>
      </w:pPr>
    </w:p>
    <w:p w:rsidR="00613A74" w:rsidRPr="00AF36AD" w:rsidRDefault="008E7F7D" w:rsidP="00613A74">
      <w:pPr>
        <w:pStyle w:val="Textkrper"/>
        <w:rPr>
          <w:rStyle w:val="Fett"/>
          <w:sz w:val="22"/>
          <w:szCs w:val="22"/>
        </w:rPr>
      </w:pPr>
      <w:r>
        <w:rPr>
          <w:rStyle w:val="Fett"/>
        </w:rPr>
        <w:br w:type="page"/>
      </w:r>
      <w:r w:rsidR="00613A74" w:rsidRPr="00AF36AD">
        <w:rPr>
          <w:rStyle w:val="Fett"/>
          <w:noProof/>
          <w:sz w:val="22"/>
          <w:szCs w:val="22"/>
        </w:rPr>
        <w:lastRenderedPageBreak/>
        <w:drawing>
          <wp:anchor distT="0" distB="0" distL="114300" distR="114300" simplePos="0" relativeHeight="252264448" behindDoc="1" locked="0" layoutInCell="1" allowOverlap="1" wp14:anchorId="01B4E90A" wp14:editId="145CCE4C">
            <wp:simplePos x="0" y="0"/>
            <wp:positionH relativeFrom="column">
              <wp:posOffset>5648325</wp:posOffset>
            </wp:positionH>
            <wp:positionV relativeFrom="paragraph">
              <wp:posOffset>-30480</wp:posOffset>
            </wp:positionV>
            <wp:extent cx="394970" cy="372110"/>
            <wp:effectExtent l="0" t="0" r="5080" b="8890"/>
            <wp:wrapTight wrapText="bothSides">
              <wp:wrapPolygon edited="0">
                <wp:start x="0" y="0"/>
                <wp:lineTo x="0" y="21010"/>
                <wp:lineTo x="20836" y="21010"/>
                <wp:lineTo x="20836" y="0"/>
                <wp:lineTo x="0" y="0"/>
              </wp:wrapPolygon>
            </wp:wrapTight>
            <wp:docPr id="975" name="Grafik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9497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A74" w:rsidRPr="00AF36AD">
        <w:rPr>
          <w:rStyle w:val="Fett"/>
          <w:sz w:val="22"/>
          <w:szCs w:val="22"/>
        </w:rPr>
        <w:t>Arb</w:t>
      </w:r>
      <w:r w:rsidR="00F0243E">
        <w:rPr>
          <w:rStyle w:val="Fett"/>
          <w:sz w:val="22"/>
          <w:szCs w:val="22"/>
        </w:rPr>
        <w:t xml:space="preserve">eitsblatt zum Thema Blutdruck – </w:t>
      </w:r>
      <w:r w:rsidR="00613A74" w:rsidRPr="00AF36AD">
        <w:rPr>
          <w:rStyle w:val="Fett"/>
          <w:sz w:val="22"/>
          <w:szCs w:val="22"/>
        </w:rPr>
        <w:t xml:space="preserve">Lernziel B </w:t>
      </w:r>
    </w:p>
    <w:p w:rsidR="00613A74" w:rsidRPr="007C430A" w:rsidRDefault="00613A74" w:rsidP="00613A74">
      <w:pPr>
        <w:pStyle w:val="Textkrper"/>
        <w:rPr>
          <w:rStyle w:val="Fett"/>
          <w:sz w:val="22"/>
          <w:szCs w:val="22"/>
        </w:rPr>
      </w:pPr>
    </w:p>
    <w:p w:rsidR="00613A74" w:rsidRPr="007C430A" w:rsidRDefault="00613A74" w:rsidP="00613A74">
      <w:pPr>
        <w:pStyle w:val="Textkrper"/>
        <w:rPr>
          <w:rStyle w:val="Fett"/>
          <w:sz w:val="22"/>
          <w:szCs w:val="22"/>
        </w:rPr>
      </w:pPr>
      <w:r>
        <w:rPr>
          <w:rStyle w:val="Fett"/>
          <w:sz w:val="22"/>
          <w:szCs w:val="22"/>
        </w:rPr>
        <w:t>Information</w:t>
      </w:r>
      <w:r w:rsidRPr="007C430A">
        <w:rPr>
          <w:rStyle w:val="Fett"/>
          <w:sz w:val="22"/>
          <w:szCs w:val="22"/>
        </w:rPr>
        <w:t xml:space="preserve"> </w:t>
      </w:r>
    </w:p>
    <w:p w:rsidR="00613A74" w:rsidRPr="00AB5EE2" w:rsidRDefault="00613A74" w:rsidP="00613A74">
      <w:pPr>
        <w:pStyle w:val="Textkrper"/>
      </w:pPr>
    </w:p>
    <w:p w:rsidR="00613A74" w:rsidRPr="00AB5EE2" w:rsidRDefault="00613A74" w:rsidP="00613A74">
      <w:pPr>
        <w:pStyle w:val="Textkrper"/>
      </w:pPr>
      <w:r w:rsidRPr="00AB5EE2">
        <w:t>Bei der Blutdruckmessung werden zwei Werte angegeben. Die erste Angabe ist der systolische Wert, dieser en</w:t>
      </w:r>
      <w:r w:rsidRPr="00AB5EE2">
        <w:t>t</w:t>
      </w:r>
      <w:r w:rsidRPr="00AB5EE2">
        <w:t>steht, wenn sich in den Blutgefäßen hoher Druck aufbaut. Dieser entsteht durch das Pumpen des Herzens. Dieser Wert wird auch als „oberer Blutdruckwert“ bezeichnet. Wenn der Druck wieder abfällt, also niedriger Druck herrscht, das Herz füllt sich dabei wieder mit Blut, spricht man vom diastolischem Blutdruck. Dieser wird auch als „unterer Wert“ bezeichnet. Man kann das mit einem Wasserhahn vergleichen. Dort fließt auch nur Wasser in der Leitung, wenn ein Druck vorhanden ist.</w:t>
      </w:r>
    </w:p>
    <w:p w:rsidR="00613A74" w:rsidRPr="00AB5EE2" w:rsidRDefault="00613A74" w:rsidP="00613A74">
      <w:pPr>
        <w:pStyle w:val="Textkrper"/>
      </w:pPr>
      <w:r w:rsidRPr="00AB5EE2">
        <w:t>Der Blutdruck wird in Millimeter Q</w:t>
      </w:r>
      <w:r>
        <w:t>uecksilbersäule (Abkürzung: „mm</w:t>
      </w:r>
      <w:r w:rsidRPr="00AB5EE2">
        <w:t xml:space="preserve">Hg“) angegeben. Dies kommt von den ersten Blutdruckmessgeräten, bei denen in der Säule zum Ablesen der Werte Quecksilber verwendet wurde. </w:t>
      </w:r>
    </w:p>
    <w:p w:rsidR="00613A74" w:rsidRPr="00AB5EE2" w:rsidRDefault="00613A74" w:rsidP="00613A74">
      <w:pPr>
        <w:pStyle w:val="Textkrper"/>
      </w:pPr>
      <w:r w:rsidRPr="00AB5EE2">
        <w:t>Beim Erwachsenen spricht man von einem normalen Blutdruck, wenn die Werte zwi</w:t>
      </w:r>
      <w:r>
        <w:t>schen 120-129 /80-89 mm</w:t>
      </w:r>
      <w:r w:rsidRPr="00AB5EE2">
        <w:t>Hg liegen. Diese Werte hat die Weltgesundheitsorganisation (WHO) festgelegt. Liegen die Werte nach mehrmaliger Kontrolle und nach einer</w:t>
      </w:r>
      <w:r>
        <w:t xml:space="preserve"> Langzeitmessung über 140/90 mm</w:t>
      </w:r>
      <w:r w:rsidRPr="00AB5EE2">
        <w:t>Hg, dann spricht man von Bluthochdruck oder Hype</w:t>
      </w:r>
      <w:r w:rsidRPr="00AB5EE2">
        <w:t>r</w:t>
      </w:r>
      <w:r w:rsidRPr="00AB5EE2">
        <w:t xml:space="preserve">tonie. Bluthochdruck ist in unserer Gesellschaft weit verbreitet. Gründe </w:t>
      </w:r>
      <w:r w:rsidR="00F0243E">
        <w:t xml:space="preserve">dafür sind häufig Übergewicht – </w:t>
      </w:r>
      <w:r w:rsidRPr="00AB5EE2">
        <w:t>bedingt durch ungesunde fettreiche Ernährung und Bewegungsmangel, Rauchen und übermäßiger Alkoholkonsum, sowie Stress. Patienten klagen oft über morgendliche Kopfschmerzen, Schwindel, Nervosität, Ohrensausen, Schlafst</w:t>
      </w:r>
      <w:r w:rsidRPr="00AB5EE2">
        <w:t>ö</w:t>
      </w:r>
      <w:r w:rsidRPr="00AB5EE2">
        <w:t>rungen und Nasenbluten. Es gibt aber auch Betroffene ohne Beschwerden. Bluthochdruck muss unbedingt ärztlich behandelt und überwacht werden, da diese</w:t>
      </w:r>
      <w:r>
        <w:t xml:space="preserve">r zu Herzinfarkt, Schlaganfall </w:t>
      </w:r>
      <w:r w:rsidRPr="00AB5EE2">
        <w:t xml:space="preserve">und Nierenversagen führen kann. </w:t>
      </w:r>
    </w:p>
    <w:p w:rsidR="00613A74" w:rsidRPr="00AB5EE2" w:rsidRDefault="00613A74" w:rsidP="00613A74">
      <w:pPr>
        <w:pStyle w:val="Textkrper"/>
      </w:pPr>
      <w:r w:rsidRPr="00AB5EE2">
        <w:t xml:space="preserve">Liegt der gemessene Wert </w:t>
      </w:r>
      <w:r>
        <w:t>unter dem Normalwert (105/65 mm</w:t>
      </w:r>
      <w:r w:rsidRPr="00AB5EE2">
        <w:t>Hg)</w:t>
      </w:r>
      <w:r>
        <w:t>,</w:t>
      </w:r>
      <w:r w:rsidRPr="00AB5EE2">
        <w:t xml:space="preserve"> spricht man von eine</w:t>
      </w:r>
      <w:r>
        <w:t>m</w:t>
      </w:r>
      <w:r w:rsidRPr="00AB5EE2">
        <w:t xml:space="preserve"> niedrigem Blutdruck. Dieser kann anlagebedingt sein, aufgrund von Medikamentennebenwirkungen, Hormonstörungen oder sonstigen Erkrankun</w:t>
      </w:r>
      <w:r w:rsidR="00F0243E">
        <w:t xml:space="preserve">gen kommen. Symptome können </w:t>
      </w:r>
      <w:r w:rsidRPr="00AB5EE2">
        <w:t>Müdigkeit, Leistungsschwäche, Schwindel, Konzentrationsschwäche, depressive Verstimmung</w:t>
      </w:r>
      <w:r w:rsidR="00F0243E">
        <w:t xml:space="preserve"> sein</w:t>
      </w:r>
      <w:r w:rsidRPr="00AB5EE2">
        <w:t xml:space="preserve">. Fühlt man sich mit einem niedrigen Blutdruck wohl, muss dieser nicht behandelt werden. </w:t>
      </w:r>
    </w:p>
    <w:p w:rsidR="00613A74" w:rsidRPr="00AB5EE2" w:rsidRDefault="00613A74" w:rsidP="00613A74">
      <w:pPr>
        <w:pStyle w:val="Textkrper"/>
      </w:pPr>
      <w:r w:rsidRPr="00AB5EE2">
        <w:t>Kinder haben einen niedrigeren Blutdruck</w:t>
      </w:r>
      <w:r>
        <w:t>,</w:t>
      </w:r>
      <w:r w:rsidRPr="00AB5EE2">
        <w:t xml:space="preserve"> der sich meist mit zunehmendem Alter erhöht. Dies ist durch die natürl</w:t>
      </w:r>
      <w:r w:rsidRPr="00AB5EE2">
        <w:t>i</w:t>
      </w:r>
      <w:r w:rsidRPr="00AB5EE2">
        <w:t>che Verhärtung der Blutgefäße bedingt. Trotzdem sollte bei älteren Menschen der Blutdruck nicht hö</w:t>
      </w:r>
      <w:r>
        <w:t>her als ~140/90 mm</w:t>
      </w:r>
      <w:r w:rsidRPr="00AB5EE2">
        <w:t>Hg sein, da sonst das Schlaganfallrisiko</w:t>
      </w:r>
      <w:r>
        <w:t xml:space="preserve"> erhöht ist</w:t>
      </w:r>
      <w:r w:rsidRPr="00AB5EE2">
        <w:t>. Patienten mit Bluthochdruck müssen regelmäßig ihren Blutdruc</w:t>
      </w:r>
      <w:r w:rsidR="00F0243E">
        <w:t>k kontrollieren. D</w:t>
      </w:r>
      <w:r w:rsidRPr="00AB5EE2">
        <w:t>ies machen sie zu Hause mit einem vollautomatischen Oberarm- oder Handg</w:t>
      </w:r>
      <w:r w:rsidRPr="00AB5EE2">
        <w:t>e</w:t>
      </w:r>
      <w:r w:rsidRPr="00AB5EE2">
        <w:t xml:space="preserve">lenkmessgerät. </w:t>
      </w:r>
    </w:p>
    <w:p w:rsidR="00613A74" w:rsidRPr="00AB5EE2" w:rsidRDefault="00613A74" w:rsidP="00613A74">
      <w:pPr>
        <w:pStyle w:val="Textkrper"/>
      </w:pPr>
      <w:r>
        <w:rPr>
          <w:noProof/>
        </w:rPr>
        <mc:AlternateContent>
          <mc:Choice Requires="wps">
            <w:drawing>
              <wp:anchor distT="0" distB="0" distL="114300" distR="114300" simplePos="0" relativeHeight="252263424" behindDoc="0" locked="0" layoutInCell="1" allowOverlap="1" wp14:anchorId="4762ECCA" wp14:editId="3922CE2F">
                <wp:simplePos x="0" y="0"/>
                <wp:positionH relativeFrom="column">
                  <wp:posOffset>3174365</wp:posOffset>
                </wp:positionH>
                <wp:positionV relativeFrom="paragraph">
                  <wp:posOffset>30480</wp:posOffset>
                </wp:positionV>
                <wp:extent cx="1280160" cy="301625"/>
                <wp:effectExtent l="0" t="0" r="15240" b="22225"/>
                <wp:wrapNone/>
                <wp:docPr id="956" name="Rechteck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01625"/>
                        </a:xfrm>
                        <a:prstGeom prst="rect">
                          <a:avLst/>
                        </a:prstGeom>
                        <a:solidFill>
                          <a:srgbClr val="F79646">
                            <a:lumMod val="20000"/>
                            <a:lumOff val="80000"/>
                          </a:srgbClr>
                        </a:solidFill>
                        <a:ln w="25400" cap="flat" cmpd="sng" algn="ctr">
                          <a:solidFill>
                            <a:srgbClr val="F79646"/>
                          </a:solidFill>
                          <a:prstDash val="solid"/>
                        </a:ln>
                        <a:effectLst/>
                      </wps:spPr>
                      <wps:txbx>
                        <w:txbxContent>
                          <w:p w:rsidR="00A46D9F" w:rsidRDefault="00A46D9F" w:rsidP="00613A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hteck 956" o:spid="_x0000_s1057" style="position:absolute;left:0;text-align:left;margin-left:249.95pt;margin-top:2.4pt;width:100.8pt;height:23.7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RBkgIAAEIFAAAOAAAAZHJzL2Uyb0RvYy54bWysVEtv2zAMvg/YfxB0X514SZoadYqgRYYB&#10;WVusHXpmZCk2qtckJXb360fJTpt0Ow27CHyJIj9+1OVVpyTZc+cbo0s6PhtRwjUzVaO3Jf3xuPo0&#10;p8QH0BVIo3lJX7inV4uPHy5bW/Dc1EZW3BFMon3R2pLWIdgiyzyruQJ/ZizX6BTGKQioum1WOWgx&#10;u5JZPhrNsta4yjrDuPdovemddJHyC8FZuBPC80BkSbG2kE6Xzk08s8UlFFsHtm7YUAb8QxUKGo2P&#10;vqa6gQBk55o/UqmGOeONCGfMqMwI0TCeesBuxqN33TzUYHnqBcHx9hUm///Sstv9vSNNVdKL6YwS&#10;DQqH9J2zOnD2TKINEWqtLzDwwd672KO3a8OePTqyE09U/BDTCadiLHZIugT3yyvcvAuEoXGcz0fj&#10;GU6Foe8zivk0vpZBcbhtnQ9fuFEkCiV1OM6EMuzXPvShh5BUmJFNtWqkTIrbbq6lI3vA0a/OL2aT&#10;Wbord+qbqXozMmg0cADNyJTePD+YsRTfp0ll+eP8UpO2pPl0ghkIA+SukBBQVBbR9HpLCcgtLgUL&#10;Lj18cntIe1Jd39BJWOzuBnzdxyXXAJHUsUmeKD6A8YZ/lEK36dJg8/PDDDemesFpO9Ovgbds1eAD&#10;a/DhHhzyHjvBXQ53eAhpsD0zSJTUxv36mz3GIx3RS0mLe4St/9yB45TIrxqJejGeTOLiJWUyPc9R&#10;cceezbFH79S1wXmN8dewLIkxPsiDKJxRT7jyy/gqukAzfLsHeVCuQ7/f+GkwvlymMFw2C2GtHyyL&#10;ySN0EdrH7gmcHdgVkJe35rBzULwjWR8bb2qz3AUjmsTACHWP67AOuKiJLMOnEn+CYz1FvX19i98A&#10;AAD//wMAUEsDBBQABgAIAAAAIQAFMDXP3AAAAAgBAAAPAAAAZHJzL2Rvd25yZXYueG1sTI/BTsMw&#10;EETvSPyDtUjcqNNASxPiVAWJEwiJwAds420SEa+j2GnC37Oc4LajGc2+KfaL69WZxtB5NrBeJaCI&#10;a287bgx8fjzf7ECFiGyx90wGvinAvry8KDC3fuZ3OlexUVLCIUcDbYxDrnWoW3IYVn4gFu/kR4dR&#10;5NhoO+Is5a7XaZJstcOO5UOLAz21VH9VkzNwSLdvTp9e5ugfcVdNcwipfTXm+mo5PICKtMS/MPzi&#10;CzqUwnT0E9ugegN3WZZJVA5ZIP59st6AOhrYpLegy0L/H1D+AAAA//8DAFBLAQItABQABgAIAAAA&#10;IQC2gziS/gAAAOEBAAATAAAAAAAAAAAAAAAAAAAAAABbQ29udGVudF9UeXBlc10ueG1sUEsBAi0A&#10;FAAGAAgAAAAhADj9If/WAAAAlAEAAAsAAAAAAAAAAAAAAAAALwEAAF9yZWxzLy5yZWxzUEsBAi0A&#10;FAAGAAgAAAAhANP15EGSAgAAQgUAAA4AAAAAAAAAAAAAAAAALgIAAGRycy9lMm9Eb2MueG1sUEsB&#10;Ai0AFAAGAAgAAAAhAAUwNc/cAAAACAEAAA8AAAAAAAAAAAAAAAAA7AQAAGRycy9kb3ducmV2Lnht&#10;bFBLBQYAAAAABAAEAPMAAAD1BQAAAAA=&#10;" fillcolor="#fdeada" strokecolor="#f79646" strokeweight="2pt">
                <v:path arrowok="t"/>
                <v:textbox>
                  <w:txbxContent>
                    <w:p w:rsidR="00A46D9F" w:rsidRDefault="00A46D9F" w:rsidP="00613A74">
                      <w:pPr>
                        <w:jc w:val="center"/>
                      </w:pPr>
                    </w:p>
                  </w:txbxContent>
                </v:textbox>
              </v:rect>
            </w:pict>
          </mc:Fallback>
        </mc:AlternateContent>
      </w:r>
    </w:p>
    <w:p w:rsidR="00613A74" w:rsidRPr="00AB5EE2" w:rsidRDefault="00613A74" w:rsidP="00613A74">
      <w:pPr>
        <w:pStyle w:val="Textkrper"/>
      </w:pPr>
      <w:r w:rsidRPr="00AB5EE2">
        <w:t>Auf dem Display steht ein Blutdrucknormalwert z.</w:t>
      </w:r>
      <w:r>
        <w:t> </w:t>
      </w:r>
      <w:r w:rsidRPr="00AB5EE2">
        <w:t xml:space="preserve">B.:                </w:t>
      </w:r>
      <w:r w:rsidR="00F0243E">
        <w:t xml:space="preserve">                  __ ________</w:t>
      </w:r>
      <w:r w:rsidR="00957792">
        <w:t xml:space="preserve">   </w:t>
      </w:r>
      <w:r w:rsidR="00C24BD4">
        <w:t xml:space="preserve"> </w:t>
      </w:r>
      <w:r w:rsidR="0074406B">
        <w:t xml:space="preserve">       </w:t>
      </w:r>
      <w:r w:rsidRPr="00AB5EE2">
        <w:t>(Maßeinheit)</w:t>
      </w:r>
    </w:p>
    <w:p w:rsidR="00613A74" w:rsidRPr="00AB5EE2" w:rsidRDefault="00613A74" w:rsidP="00613A74">
      <w:pPr>
        <w:pStyle w:val="Textkrper"/>
      </w:pPr>
    </w:p>
    <w:p w:rsidR="00613A74" w:rsidRPr="00AF36AD" w:rsidRDefault="00613A74" w:rsidP="00613A74">
      <w:pPr>
        <w:pStyle w:val="Textkrper"/>
        <w:rPr>
          <w:b/>
          <w:sz w:val="22"/>
          <w:szCs w:val="22"/>
        </w:rPr>
      </w:pPr>
      <w:r w:rsidRPr="00AF36AD">
        <w:rPr>
          <w:b/>
          <w:sz w:val="22"/>
          <w:szCs w:val="22"/>
        </w:rPr>
        <w:t>Aufgaben</w:t>
      </w:r>
    </w:p>
    <w:p w:rsidR="00613A74" w:rsidRDefault="00613A74" w:rsidP="00613A74">
      <w:pPr>
        <w:pStyle w:val="Textkrper"/>
      </w:pPr>
    </w:p>
    <w:p w:rsidR="00613A74" w:rsidRPr="00AB5EE2" w:rsidRDefault="00613A74" w:rsidP="00613A74">
      <w:pPr>
        <w:pStyle w:val="Textkrper"/>
      </w:pPr>
      <w:r w:rsidRPr="00AB5EE2">
        <w:t>Ordnen Sie die Fachbegriffe den Erklärungen zu. Lesen Sie zuerst alle Beschreibungen genau durch und tragen anschließend in die Leerspalte den passenden Begriff ein.</w:t>
      </w:r>
    </w:p>
    <w:p w:rsidR="00613A74" w:rsidRPr="00AB5EE2" w:rsidRDefault="00613A74" w:rsidP="00613A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13A74" w:rsidRPr="00AD3735" w:rsidTr="0011582A">
        <w:tc>
          <w:tcPr>
            <w:tcW w:w="9778" w:type="dxa"/>
            <w:shd w:val="clear" w:color="auto" w:fill="auto"/>
          </w:tcPr>
          <w:p w:rsidR="00613A74" w:rsidRPr="00AD3735" w:rsidRDefault="00A841FC" w:rsidP="00A841FC">
            <w:pPr>
              <w:spacing w:line="240" w:lineRule="auto"/>
              <w:rPr>
                <w:rFonts w:ascii="Source Sans Pro" w:hAnsi="Source Sans Pro"/>
                <w:b/>
                <w:sz w:val="20"/>
                <w:szCs w:val="20"/>
                <w:lang w:eastAsia="de-DE"/>
              </w:rPr>
            </w:pPr>
            <w:r>
              <w:rPr>
                <w:rFonts w:ascii="Source Sans Pro" w:hAnsi="Source Sans Pro"/>
                <w:b/>
                <w:sz w:val="20"/>
                <w:szCs w:val="20"/>
                <w:lang w:eastAsia="de-DE"/>
              </w:rPr>
              <w:t xml:space="preserve">Systole – </w:t>
            </w:r>
            <w:r w:rsidR="00613A74" w:rsidRPr="00AD3735">
              <w:rPr>
                <w:rFonts w:ascii="Source Sans Pro" w:hAnsi="Source Sans Pro"/>
                <w:b/>
                <w:sz w:val="20"/>
                <w:szCs w:val="20"/>
                <w:lang w:eastAsia="de-DE"/>
              </w:rPr>
              <w:t>Blutdruck</w:t>
            </w:r>
            <w:r>
              <w:rPr>
                <w:rFonts w:ascii="Source Sans Pro" w:hAnsi="Source Sans Pro"/>
                <w:b/>
                <w:sz w:val="20"/>
                <w:szCs w:val="20"/>
                <w:lang w:eastAsia="de-DE"/>
              </w:rPr>
              <w:t xml:space="preserve"> – </w:t>
            </w:r>
            <w:r w:rsidR="00613A74" w:rsidRPr="00AD3735">
              <w:rPr>
                <w:rFonts w:ascii="Source Sans Pro" w:hAnsi="Source Sans Pro"/>
                <w:b/>
                <w:sz w:val="20"/>
                <w:szCs w:val="20"/>
                <w:lang w:eastAsia="de-DE"/>
              </w:rPr>
              <w:t>Bluthochdruck</w:t>
            </w:r>
            <w:r>
              <w:rPr>
                <w:rFonts w:ascii="Source Sans Pro" w:hAnsi="Source Sans Pro"/>
                <w:b/>
                <w:sz w:val="20"/>
                <w:szCs w:val="20"/>
                <w:lang w:eastAsia="de-DE"/>
              </w:rPr>
              <w:t xml:space="preserve"> – </w:t>
            </w:r>
            <w:r w:rsidR="00613A74" w:rsidRPr="00AD3735">
              <w:rPr>
                <w:rFonts w:ascii="Source Sans Pro" w:hAnsi="Source Sans Pro"/>
                <w:b/>
                <w:sz w:val="20"/>
                <w:szCs w:val="20"/>
                <w:lang w:eastAsia="de-DE"/>
              </w:rPr>
              <w:t>Diastole</w:t>
            </w:r>
            <w:r>
              <w:rPr>
                <w:rFonts w:ascii="Source Sans Pro" w:hAnsi="Source Sans Pro"/>
                <w:b/>
                <w:sz w:val="20"/>
                <w:szCs w:val="20"/>
                <w:lang w:eastAsia="de-DE"/>
              </w:rPr>
              <w:t xml:space="preserve"> – </w:t>
            </w:r>
            <w:r w:rsidR="00613A74" w:rsidRPr="00AD3735">
              <w:rPr>
                <w:rFonts w:ascii="Source Sans Pro" w:hAnsi="Source Sans Pro"/>
                <w:b/>
                <w:sz w:val="20"/>
                <w:szCs w:val="20"/>
                <w:lang w:eastAsia="de-DE"/>
              </w:rPr>
              <w:t>Hypertonie</w:t>
            </w:r>
            <w:r>
              <w:rPr>
                <w:rFonts w:ascii="Source Sans Pro" w:hAnsi="Source Sans Pro"/>
                <w:b/>
                <w:sz w:val="20"/>
                <w:szCs w:val="20"/>
                <w:lang w:eastAsia="de-DE"/>
              </w:rPr>
              <w:t xml:space="preserve"> – </w:t>
            </w:r>
            <w:r w:rsidR="00613A74" w:rsidRPr="00AD3735">
              <w:rPr>
                <w:rFonts w:ascii="Source Sans Pro" w:hAnsi="Source Sans Pro"/>
                <w:b/>
                <w:sz w:val="20"/>
                <w:szCs w:val="20"/>
                <w:lang w:eastAsia="de-DE"/>
              </w:rPr>
              <w:t>niedriger Blutdruck</w:t>
            </w:r>
          </w:p>
        </w:tc>
      </w:tr>
    </w:tbl>
    <w:p w:rsidR="00613A74" w:rsidRPr="00AD3735" w:rsidRDefault="00613A74" w:rsidP="00613A74">
      <w:pPr>
        <w:rPr>
          <w:rFonts w:ascii="Source Sans Pro" w:hAnsi="Source Sans Pr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02"/>
      </w:tblGrid>
      <w:tr w:rsidR="00613A74" w:rsidRPr="00AD3735" w:rsidTr="0011582A">
        <w:trPr>
          <w:trHeight w:val="64"/>
        </w:trPr>
        <w:tc>
          <w:tcPr>
            <w:tcW w:w="2376" w:type="dxa"/>
            <w:shd w:val="clear" w:color="auto" w:fill="auto"/>
          </w:tcPr>
          <w:p w:rsidR="00613A74" w:rsidRPr="00AD3735" w:rsidRDefault="00613A74" w:rsidP="0011582A">
            <w:pPr>
              <w:spacing w:line="240" w:lineRule="auto"/>
              <w:rPr>
                <w:rFonts w:ascii="Source Sans Pro" w:hAnsi="Source Sans Pro"/>
                <w:sz w:val="20"/>
                <w:szCs w:val="20"/>
                <w:lang w:eastAsia="de-DE"/>
              </w:rPr>
            </w:pPr>
          </w:p>
        </w:tc>
        <w:tc>
          <w:tcPr>
            <w:tcW w:w="7402"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E0"/>
            </w:r>
            <w:r w:rsidRPr="00AD3735">
              <w:rPr>
                <w:rFonts w:ascii="Source Sans Pro" w:hAnsi="Source Sans Pro"/>
                <w:sz w:val="20"/>
                <w:szCs w:val="20"/>
                <w:lang w:eastAsia="de-DE"/>
              </w:rPr>
              <w:t>Liegen die Werte unter 105/65 mmHg dann spricht man von….</w:t>
            </w:r>
          </w:p>
        </w:tc>
      </w:tr>
      <w:tr w:rsidR="00613A74" w:rsidRPr="00AD3735" w:rsidTr="0011582A">
        <w:tc>
          <w:tcPr>
            <w:tcW w:w="2376" w:type="dxa"/>
            <w:shd w:val="clear" w:color="auto" w:fill="auto"/>
          </w:tcPr>
          <w:p w:rsidR="00613A74" w:rsidRPr="00AD3735" w:rsidRDefault="00613A74" w:rsidP="0011582A">
            <w:pPr>
              <w:spacing w:line="240" w:lineRule="auto"/>
              <w:rPr>
                <w:rFonts w:ascii="Source Sans Pro" w:hAnsi="Source Sans Pro"/>
                <w:sz w:val="20"/>
                <w:szCs w:val="20"/>
                <w:lang w:eastAsia="de-DE"/>
              </w:rPr>
            </w:pPr>
          </w:p>
        </w:tc>
        <w:tc>
          <w:tcPr>
            <w:tcW w:w="7402"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E0"/>
            </w:r>
            <w:r w:rsidRPr="00AD3735">
              <w:rPr>
                <w:rFonts w:ascii="Source Sans Pro" w:hAnsi="Source Sans Pro"/>
                <w:sz w:val="20"/>
                <w:szCs w:val="20"/>
                <w:lang w:eastAsia="de-DE"/>
              </w:rPr>
              <w:t xml:space="preserve">Er drückt gegen die Gefäßwand, es herrscht ein hoher Druck </w:t>
            </w:r>
          </w:p>
        </w:tc>
      </w:tr>
      <w:tr w:rsidR="00613A74" w:rsidRPr="00AD3735" w:rsidTr="0011582A">
        <w:tc>
          <w:tcPr>
            <w:tcW w:w="2376" w:type="dxa"/>
            <w:shd w:val="clear" w:color="auto" w:fill="auto"/>
          </w:tcPr>
          <w:p w:rsidR="00613A74" w:rsidRPr="00AD3735" w:rsidRDefault="00613A74" w:rsidP="0011582A">
            <w:pPr>
              <w:spacing w:line="240" w:lineRule="auto"/>
              <w:rPr>
                <w:rFonts w:ascii="Source Sans Pro" w:hAnsi="Source Sans Pro"/>
                <w:sz w:val="20"/>
                <w:szCs w:val="20"/>
                <w:lang w:eastAsia="de-DE"/>
              </w:rPr>
            </w:pPr>
          </w:p>
        </w:tc>
        <w:tc>
          <w:tcPr>
            <w:tcW w:w="7402"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E0"/>
            </w:r>
            <w:r w:rsidRPr="00AD3735">
              <w:rPr>
                <w:rFonts w:ascii="Source Sans Pro" w:hAnsi="Source Sans Pro"/>
                <w:sz w:val="20"/>
                <w:szCs w:val="20"/>
                <w:lang w:eastAsia="de-DE"/>
              </w:rPr>
              <w:t>Liegen die Werte immer über140/90 mmHg leidet der Patient unter….</w:t>
            </w:r>
          </w:p>
        </w:tc>
      </w:tr>
      <w:tr w:rsidR="00613A74" w:rsidRPr="00AD3735" w:rsidTr="0011582A">
        <w:tc>
          <w:tcPr>
            <w:tcW w:w="2376" w:type="dxa"/>
            <w:shd w:val="clear" w:color="auto" w:fill="auto"/>
          </w:tcPr>
          <w:p w:rsidR="00613A74" w:rsidRPr="00AD3735" w:rsidRDefault="00613A74" w:rsidP="0011582A">
            <w:pPr>
              <w:spacing w:line="240" w:lineRule="auto"/>
              <w:rPr>
                <w:rFonts w:ascii="Source Sans Pro" w:hAnsi="Source Sans Pro"/>
                <w:sz w:val="20"/>
                <w:szCs w:val="20"/>
                <w:lang w:eastAsia="de-DE"/>
              </w:rPr>
            </w:pPr>
          </w:p>
        </w:tc>
        <w:tc>
          <w:tcPr>
            <w:tcW w:w="7402"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E0"/>
            </w:r>
            <w:r w:rsidR="00F0243E">
              <w:rPr>
                <w:rFonts w:ascii="Source Sans Pro" w:hAnsi="Source Sans Pro"/>
                <w:sz w:val="20"/>
                <w:szCs w:val="20"/>
                <w:lang w:eastAsia="de-DE"/>
              </w:rPr>
              <w:t>Man bezeichnet ihn auch als „unteren Blutdruckwert“</w:t>
            </w:r>
            <w:r w:rsidRPr="00AD3735">
              <w:rPr>
                <w:rFonts w:ascii="Source Sans Pro" w:hAnsi="Source Sans Pro"/>
                <w:sz w:val="20"/>
                <w:szCs w:val="20"/>
                <w:lang w:eastAsia="de-DE"/>
              </w:rPr>
              <w:t>.</w:t>
            </w:r>
          </w:p>
        </w:tc>
      </w:tr>
    </w:tbl>
    <w:p w:rsidR="00613A74" w:rsidRPr="00AD3735" w:rsidRDefault="00613A74" w:rsidP="00613A74">
      <w:pPr>
        <w:rPr>
          <w:rFonts w:ascii="Source Sans Pro" w:hAnsi="Source Sans Pro"/>
          <w:sz w:val="20"/>
          <w:szCs w:val="20"/>
        </w:rPr>
      </w:pPr>
    </w:p>
    <w:p w:rsidR="00613A74" w:rsidRDefault="00613A74" w:rsidP="00613A74">
      <w:pPr>
        <w:rPr>
          <w:rFonts w:ascii="Source Sans Pro" w:hAnsi="Source Sans Pro"/>
          <w:sz w:val="20"/>
          <w:szCs w:val="20"/>
          <w:lang w:eastAsia="de-DE"/>
        </w:rPr>
      </w:pPr>
      <w:r w:rsidRPr="00AD3735">
        <w:rPr>
          <w:rFonts w:ascii="Source Sans Pro" w:hAnsi="Source Sans Pro"/>
          <w:sz w:val="20"/>
          <w:szCs w:val="20"/>
          <w:lang w:eastAsia="de-DE"/>
        </w:rPr>
        <w:t>Eine der häufigsten Herz-Kreislauferkrankungen ist der Bluthochdruck. Füllen Sie die Tabelle aus.</w:t>
      </w:r>
    </w:p>
    <w:p w:rsidR="00613A74" w:rsidRPr="00AD3735" w:rsidRDefault="00613A74" w:rsidP="00613A74">
      <w:pPr>
        <w:rPr>
          <w:rFonts w:ascii="Source Sans Pro" w:hAnsi="Source Sans Pro"/>
          <w:sz w:val="20"/>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111"/>
        <w:gridCol w:w="3858"/>
      </w:tblGrid>
      <w:tr w:rsidR="00613A74" w:rsidRPr="00AD3735" w:rsidTr="0011582A">
        <w:tc>
          <w:tcPr>
            <w:tcW w:w="1809" w:type="dxa"/>
            <w:shd w:val="clear" w:color="auto" w:fill="auto"/>
          </w:tcPr>
          <w:p w:rsidR="00613A74" w:rsidRPr="00AD3735" w:rsidRDefault="00613A74" w:rsidP="0011582A">
            <w:pPr>
              <w:spacing w:line="240" w:lineRule="auto"/>
              <w:rPr>
                <w:rFonts w:ascii="Source Sans Pro" w:hAnsi="Source Sans Pro"/>
                <w:sz w:val="20"/>
                <w:szCs w:val="20"/>
                <w:lang w:eastAsia="de-DE"/>
              </w:rPr>
            </w:pPr>
          </w:p>
        </w:tc>
        <w:tc>
          <w:tcPr>
            <w:tcW w:w="4111"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t>Bluthochdruck   &gt; 140/90</w:t>
            </w:r>
            <w:r w:rsidRPr="00AD3735">
              <w:rPr>
                <w:rFonts w:ascii="Source Sans Pro" w:hAnsi="Source Sans Pro"/>
                <w:sz w:val="20"/>
                <w:szCs w:val="20"/>
              </w:rPr>
              <w:t xml:space="preserve"> </w:t>
            </w:r>
            <w:r w:rsidRPr="00AD3735">
              <w:rPr>
                <w:rFonts w:ascii="Source Sans Pro" w:hAnsi="Source Sans Pro"/>
                <w:sz w:val="20"/>
                <w:szCs w:val="20"/>
                <w:lang w:eastAsia="de-DE"/>
              </w:rPr>
              <w:t>mmHg</w:t>
            </w:r>
          </w:p>
        </w:tc>
        <w:tc>
          <w:tcPr>
            <w:tcW w:w="3858"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t>Niedriger Blutdruck &lt; 105/65</w:t>
            </w:r>
            <w:r w:rsidRPr="00AD3735">
              <w:rPr>
                <w:rFonts w:ascii="Source Sans Pro" w:hAnsi="Source Sans Pro"/>
                <w:sz w:val="20"/>
                <w:szCs w:val="20"/>
              </w:rPr>
              <w:t xml:space="preserve"> </w:t>
            </w:r>
            <w:r w:rsidRPr="00AD3735">
              <w:rPr>
                <w:rFonts w:ascii="Source Sans Pro" w:hAnsi="Source Sans Pro"/>
                <w:sz w:val="20"/>
                <w:szCs w:val="20"/>
                <w:lang w:eastAsia="de-DE"/>
              </w:rPr>
              <w:t>mmHg</w:t>
            </w:r>
          </w:p>
        </w:tc>
      </w:tr>
      <w:tr w:rsidR="00613A74" w:rsidRPr="00AD3735" w:rsidTr="0011582A">
        <w:tc>
          <w:tcPr>
            <w:tcW w:w="1809"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t>Ursachen</w:t>
            </w:r>
          </w:p>
        </w:tc>
        <w:tc>
          <w:tcPr>
            <w:tcW w:w="4111" w:type="dxa"/>
            <w:shd w:val="clear" w:color="auto" w:fill="auto"/>
          </w:tcPr>
          <w:p w:rsidR="00613A74" w:rsidRPr="00AD3735" w:rsidRDefault="00613A74" w:rsidP="0011582A">
            <w:pPr>
              <w:spacing w:line="240" w:lineRule="auto"/>
              <w:rPr>
                <w:rFonts w:ascii="Source Sans Pro" w:hAnsi="Source Sans Pro"/>
                <w:sz w:val="20"/>
                <w:szCs w:val="20"/>
                <w:lang w:eastAsia="de-DE"/>
              </w:rPr>
            </w:pPr>
          </w:p>
          <w:p w:rsidR="00613A74" w:rsidRPr="00AD3735" w:rsidRDefault="00613A74" w:rsidP="0011582A">
            <w:pPr>
              <w:spacing w:line="240" w:lineRule="auto"/>
              <w:rPr>
                <w:rFonts w:ascii="Source Sans Pro" w:hAnsi="Source Sans Pro"/>
                <w:sz w:val="20"/>
                <w:szCs w:val="20"/>
                <w:lang w:eastAsia="de-DE"/>
              </w:rPr>
            </w:pPr>
          </w:p>
        </w:tc>
        <w:tc>
          <w:tcPr>
            <w:tcW w:w="3858" w:type="dxa"/>
            <w:shd w:val="clear" w:color="auto" w:fill="auto"/>
          </w:tcPr>
          <w:p w:rsidR="00613A74" w:rsidRPr="00AD3735" w:rsidRDefault="00613A74" w:rsidP="0011582A">
            <w:pPr>
              <w:spacing w:line="240" w:lineRule="auto"/>
              <w:rPr>
                <w:rFonts w:ascii="Source Sans Pro" w:hAnsi="Source Sans Pro"/>
                <w:sz w:val="20"/>
                <w:szCs w:val="20"/>
                <w:lang w:eastAsia="de-DE"/>
              </w:rPr>
            </w:pPr>
          </w:p>
          <w:p w:rsidR="00613A74" w:rsidRPr="00AD3735" w:rsidRDefault="00613A74" w:rsidP="0011582A">
            <w:pPr>
              <w:spacing w:line="240" w:lineRule="auto"/>
              <w:rPr>
                <w:rFonts w:ascii="Source Sans Pro" w:hAnsi="Source Sans Pro"/>
                <w:sz w:val="20"/>
                <w:szCs w:val="20"/>
                <w:lang w:eastAsia="de-DE"/>
              </w:rPr>
            </w:pPr>
          </w:p>
          <w:p w:rsidR="00613A74" w:rsidRPr="00AD3735" w:rsidRDefault="00613A74" w:rsidP="0011582A">
            <w:pPr>
              <w:spacing w:line="240" w:lineRule="auto"/>
              <w:rPr>
                <w:rFonts w:ascii="Source Sans Pro" w:hAnsi="Source Sans Pro"/>
                <w:sz w:val="20"/>
                <w:szCs w:val="20"/>
                <w:lang w:eastAsia="de-DE"/>
              </w:rPr>
            </w:pPr>
          </w:p>
        </w:tc>
      </w:tr>
    </w:tbl>
    <w:p w:rsidR="00613A74" w:rsidRPr="0016362E" w:rsidRDefault="00F0243E" w:rsidP="00613A74">
      <w:pPr>
        <w:pStyle w:val="NL-MarginalieLernmaterialienGrauhinterlegt"/>
        <w:framePr w:h="1072" w:hRule="exact" w:wrap="around" w:x="8786" w:y="880"/>
        <w:rPr>
          <w:rStyle w:val="Fett"/>
        </w:rPr>
      </w:pPr>
      <w:r>
        <w:rPr>
          <w:rStyle w:val="Fett"/>
        </w:rPr>
        <w:t>Autor</w:t>
      </w:r>
      <w:r w:rsidR="00613A74" w:rsidRPr="0016362E">
        <w:rPr>
          <w:rStyle w:val="Fett"/>
        </w:rPr>
        <w:t>in</w:t>
      </w:r>
      <w:r w:rsidR="00613A74">
        <w:rPr>
          <w:rStyle w:val="Fett"/>
        </w:rPr>
        <w:t>:</w:t>
      </w:r>
    </w:p>
    <w:p w:rsidR="00613A74" w:rsidRDefault="00613A74" w:rsidP="00613A74">
      <w:pPr>
        <w:pStyle w:val="NL-MarginalieLernmaterialienGrauhinterlegt"/>
        <w:framePr w:h="1072" w:hRule="exact" w:wrap="around" w:x="8786" w:y="880"/>
        <w:rPr>
          <w:rStyle w:val="Fett"/>
        </w:rPr>
      </w:pPr>
      <w:r w:rsidRPr="00864C9D">
        <w:t>Birgit Beck-Nafz</w:t>
      </w:r>
      <w:r w:rsidRPr="0016362E">
        <w:rPr>
          <w:rStyle w:val="Fett"/>
        </w:rPr>
        <w:t xml:space="preserve"> </w:t>
      </w:r>
    </w:p>
    <w:p w:rsidR="00613A74" w:rsidRPr="0016362E" w:rsidRDefault="00613A74" w:rsidP="00613A74">
      <w:pPr>
        <w:pStyle w:val="NL-MarginalieLernmaterialienGrauhinterlegt"/>
        <w:framePr w:h="1072" w:hRule="exact" w:wrap="around" w:x="8786" w:y="880"/>
        <w:spacing w:before="180"/>
        <w:rPr>
          <w:rStyle w:val="Fett"/>
          <w:b w:val="0"/>
          <w:bCs w:val="0"/>
        </w:rPr>
      </w:pPr>
      <w:r w:rsidRPr="0016362E">
        <w:rPr>
          <w:rStyle w:val="Fett"/>
        </w:rPr>
        <w:t>Datum</w:t>
      </w:r>
      <w:r>
        <w:rPr>
          <w:rStyle w:val="Fett"/>
        </w:rPr>
        <w:t xml:space="preserve">: </w:t>
      </w:r>
      <w:r>
        <w:t>Mai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111"/>
        <w:gridCol w:w="3858"/>
      </w:tblGrid>
      <w:tr w:rsidR="00613A74" w:rsidRPr="00AD3735" w:rsidTr="0011582A">
        <w:tc>
          <w:tcPr>
            <w:tcW w:w="1809" w:type="dxa"/>
            <w:shd w:val="clear" w:color="auto" w:fill="auto"/>
          </w:tcPr>
          <w:p w:rsidR="00613A74" w:rsidRPr="00AD3735" w:rsidRDefault="00613A74" w:rsidP="0011582A">
            <w:pPr>
              <w:spacing w:line="240" w:lineRule="auto"/>
              <w:rPr>
                <w:rFonts w:ascii="Source Sans Pro" w:hAnsi="Source Sans Pro"/>
                <w:sz w:val="20"/>
                <w:szCs w:val="20"/>
                <w:lang w:eastAsia="de-DE"/>
              </w:rPr>
            </w:pPr>
            <w:r w:rsidRPr="00AD3735">
              <w:rPr>
                <w:rFonts w:ascii="Source Sans Pro" w:hAnsi="Source Sans Pro"/>
                <w:sz w:val="20"/>
                <w:szCs w:val="20"/>
                <w:lang w:eastAsia="de-DE"/>
              </w:rPr>
              <w:t>Folgen</w:t>
            </w:r>
          </w:p>
        </w:tc>
        <w:tc>
          <w:tcPr>
            <w:tcW w:w="4111" w:type="dxa"/>
            <w:shd w:val="clear" w:color="auto" w:fill="auto"/>
          </w:tcPr>
          <w:p w:rsidR="00613A74" w:rsidRPr="00AD3735" w:rsidRDefault="00613A74" w:rsidP="0011582A">
            <w:pPr>
              <w:spacing w:line="240" w:lineRule="auto"/>
              <w:rPr>
                <w:rFonts w:ascii="Source Sans Pro" w:hAnsi="Source Sans Pro"/>
                <w:sz w:val="20"/>
                <w:szCs w:val="20"/>
                <w:lang w:eastAsia="de-DE"/>
              </w:rPr>
            </w:pPr>
          </w:p>
          <w:p w:rsidR="00613A74" w:rsidRPr="00AD3735" w:rsidRDefault="00613A74" w:rsidP="0011582A">
            <w:pPr>
              <w:spacing w:line="240" w:lineRule="auto"/>
              <w:rPr>
                <w:rFonts w:ascii="Source Sans Pro" w:hAnsi="Source Sans Pro"/>
                <w:sz w:val="20"/>
                <w:szCs w:val="20"/>
                <w:lang w:eastAsia="de-DE"/>
              </w:rPr>
            </w:pPr>
          </w:p>
          <w:p w:rsidR="00613A74" w:rsidRPr="00AD3735" w:rsidRDefault="00613A74" w:rsidP="0011582A">
            <w:pPr>
              <w:spacing w:line="240" w:lineRule="auto"/>
              <w:rPr>
                <w:rFonts w:ascii="Source Sans Pro" w:hAnsi="Source Sans Pro"/>
                <w:sz w:val="20"/>
                <w:szCs w:val="20"/>
                <w:lang w:eastAsia="de-DE"/>
              </w:rPr>
            </w:pPr>
          </w:p>
        </w:tc>
        <w:tc>
          <w:tcPr>
            <w:tcW w:w="3858" w:type="dxa"/>
            <w:shd w:val="clear" w:color="auto" w:fill="auto"/>
          </w:tcPr>
          <w:p w:rsidR="00613A74" w:rsidRPr="00AD3735" w:rsidRDefault="00613A74" w:rsidP="0011582A">
            <w:pPr>
              <w:spacing w:line="240" w:lineRule="auto"/>
              <w:rPr>
                <w:rFonts w:ascii="Source Sans Pro" w:hAnsi="Source Sans Pro"/>
                <w:sz w:val="20"/>
                <w:szCs w:val="20"/>
                <w:lang w:eastAsia="de-DE"/>
              </w:rPr>
            </w:pPr>
          </w:p>
        </w:tc>
      </w:tr>
    </w:tbl>
    <w:p w:rsidR="00613A74" w:rsidRPr="00AB5EE2" w:rsidRDefault="00613A74" w:rsidP="00613A74">
      <w:pPr>
        <w:rPr>
          <w:lang w:eastAsia="de-DE"/>
        </w:rPr>
      </w:pPr>
    </w:p>
    <w:p w:rsidR="00613A74" w:rsidRPr="007C430A" w:rsidRDefault="00613A74" w:rsidP="00613A74">
      <w:pPr>
        <w:pStyle w:val="Textkrper"/>
        <w:rPr>
          <w:rStyle w:val="Fett"/>
          <w:sz w:val="22"/>
          <w:szCs w:val="22"/>
        </w:rPr>
      </w:pPr>
      <w:r>
        <w:rPr>
          <w:rStyle w:val="Fett"/>
        </w:rPr>
        <w:br w:type="page"/>
      </w:r>
      <w:r w:rsidRPr="007C430A">
        <w:rPr>
          <w:rStyle w:val="Fett"/>
          <w:noProof/>
          <w:sz w:val="22"/>
          <w:szCs w:val="22"/>
        </w:rPr>
        <w:lastRenderedPageBreak/>
        <w:drawing>
          <wp:anchor distT="0" distB="0" distL="114300" distR="114300" simplePos="0" relativeHeight="252267520" behindDoc="1" locked="0" layoutInCell="1" allowOverlap="1" wp14:anchorId="074CC1E3" wp14:editId="26B6C8A7">
            <wp:simplePos x="0" y="0"/>
            <wp:positionH relativeFrom="column">
              <wp:posOffset>5605780</wp:posOffset>
            </wp:positionH>
            <wp:positionV relativeFrom="paragraph">
              <wp:posOffset>-30480</wp:posOffset>
            </wp:positionV>
            <wp:extent cx="393065" cy="370205"/>
            <wp:effectExtent l="0" t="0" r="6985" b="0"/>
            <wp:wrapTight wrapText="bothSides">
              <wp:wrapPolygon edited="0">
                <wp:start x="0" y="0"/>
                <wp:lineTo x="0" y="20007"/>
                <wp:lineTo x="20937" y="20007"/>
                <wp:lineTo x="20937" y="0"/>
                <wp:lineTo x="0" y="0"/>
              </wp:wrapPolygon>
            </wp:wrapTight>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6"/>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93065" cy="370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6AD">
        <w:rPr>
          <w:rStyle w:val="Fett"/>
          <w:sz w:val="22"/>
          <w:szCs w:val="22"/>
        </w:rPr>
        <w:t>Arb</w:t>
      </w:r>
      <w:r w:rsidR="00F0243E">
        <w:rPr>
          <w:rStyle w:val="Fett"/>
          <w:sz w:val="22"/>
          <w:szCs w:val="22"/>
        </w:rPr>
        <w:t xml:space="preserve">eitsblatt zum Thema Blutdruck – </w:t>
      </w:r>
      <w:r w:rsidRPr="00AF36AD">
        <w:rPr>
          <w:rStyle w:val="Fett"/>
          <w:sz w:val="22"/>
          <w:szCs w:val="22"/>
        </w:rPr>
        <w:t xml:space="preserve">Lernziel </w:t>
      </w:r>
      <w:r>
        <w:rPr>
          <w:rStyle w:val="Fett"/>
          <w:sz w:val="22"/>
          <w:szCs w:val="22"/>
        </w:rPr>
        <w:t>C</w:t>
      </w:r>
      <w:r w:rsidRPr="007C430A">
        <w:rPr>
          <w:rStyle w:val="Fett"/>
          <w:sz w:val="22"/>
          <w:szCs w:val="22"/>
        </w:rPr>
        <w:t xml:space="preserve">                                                                                    </w:t>
      </w:r>
    </w:p>
    <w:p w:rsidR="00613A74" w:rsidRPr="007C430A" w:rsidRDefault="00613A74" w:rsidP="00613A74">
      <w:pPr>
        <w:pStyle w:val="Textkrper"/>
        <w:rPr>
          <w:rStyle w:val="Fett"/>
          <w:sz w:val="22"/>
          <w:szCs w:val="22"/>
        </w:rPr>
      </w:pPr>
    </w:p>
    <w:p w:rsidR="00613A74" w:rsidRPr="007C430A" w:rsidRDefault="00613A74" w:rsidP="00613A74">
      <w:pPr>
        <w:pStyle w:val="Textkrper"/>
        <w:rPr>
          <w:rStyle w:val="Fett"/>
          <w:sz w:val="22"/>
          <w:szCs w:val="22"/>
        </w:rPr>
      </w:pPr>
      <w:r>
        <w:rPr>
          <w:rStyle w:val="Fett"/>
          <w:sz w:val="22"/>
          <w:szCs w:val="22"/>
        </w:rPr>
        <w:t>Information</w:t>
      </w:r>
    </w:p>
    <w:p w:rsidR="00613A74" w:rsidRPr="001E5EEC" w:rsidRDefault="00613A74" w:rsidP="00613A74">
      <w:pPr>
        <w:pStyle w:val="Textkrper"/>
        <w:rPr>
          <w:rStyle w:val="Fett"/>
        </w:rPr>
      </w:pPr>
    </w:p>
    <w:p w:rsidR="00613A74" w:rsidRPr="00AB5EE2" w:rsidRDefault="00613A74" w:rsidP="00613A74">
      <w:pPr>
        <w:pStyle w:val="Textkrper"/>
      </w:pPr>
      <w:r w:rsidRPr="00AB5EE2">
        <w:t>Vitale Funktionen des Lebens aufrecht zu erhalten sind in den unterschiedlichen Pflegemodellen als Aktivität b</w:t>
      </w:r>
      <w:r w:rsidRPr="00AB5EE2">
        <w:t>e</w:t>
      </w:r>
      <w:r w:rsidRPr="00AB5EE2">
        <w:t>schrieben. Voraussetzung hierfür ist, dass die Pflegekraft Kenntnisse über die Körperfunktionen</w:t>
      </w:r>
      <w:r w:rsidR="00F0243E">
        <w:t xml:space="preserve"> </w:t>
      </w:r>
      <w:r w:rsidRPr="00AB5EE2">
        <w:t>/</w:t>
      </w:r>
      <w:r w:rsidR="00F0243E">
        <w:t xml:space="preserve"> </w:t>
      </w:r>
      <w:r w:rsidRPr="00AB5EE2">
        <w:t xml:space="preserve">Vitalfunktionen besitzt. Dazu gehören die Atmung, die Körpertemperatur (Stoffwechselvorgänge) und das Herz-Kreislaufsystem mit Puls und Blutdruck. </w:t>
      </w:r>
    </w:p>
    <w:p w:rsidR="00613A74" w:rsidRPr="001E5EEC" w:rsidRDefault="00613A74" w:rsidP="00613A74">
      <w:pPr>
        <w:pStyle w:val="Textkrper"/>
      </w:pPr>
      <w:r w:rsidRPr="00AB5EE2">
        <w:t>Das Blut durchströmt den Körper in einem geschlossenen Kreislauf. Arterien führen sauerstoffreiches Blut vom Herzen weg und die Venen bringen sauerstoffarmes Blut wieder zum Herzen zurück. Der Blutdruck ist der Druck, der in den Arterien gemessen wird, genauer gesagt der Druck, der auf die Arteriengefäßwand ausgeübt wird. Bei der Blutdruckmessung werden zwei Werte angegeben. Die erste Angabe ist der systolische Wert, dieser entsteht, wenn sich maximaler Druck auf</w:t>
      </w:r>
      <w:r w:rsidR="00F0243E">
        <w:t>baut durch das Zusammenziehen (K</w:t>
      </w:r>
      <w:r w:rsidRPr="00AB5EE2">
        <w:t>ontrahieren) der Herzkammern. Dieser Wert wird auch als „oberer Blutdruckwert“ bezeichnet. Wenn der Druck wieder abfällt, also minimaler Druck herrscht, hierbei erschlaffen die Herzkammern und füllen sich wieder mit Blut, spricht man vom diastolischem Blutdruck. Dieser wird auch als „unterer Wert“ bezeichnet. Der Blutdruck wird in Millimeter Q</w:t>
      </w:r>
      <w:r>
        <w:t>uecksilbersäule (Abkürzung: „mm</w:t>
      </w:r>
      <w:r w:rsidRPr="00AB5EE2">
        <w:t>Hg“) angegeben. Dies kommt von den ersten Blutdruckmessgeräten, bei denen in der Säule zum Ablesen der Werte Quecksilber verwendet wurde. Die heutige klassische Art der Blutdruckmessung mit Oberarmmanschette, Man</w:t>
      </w:r>
      <w:r w:rsidRPr="00AB5EE2">
        <w:t>o</w:t>
      </w:r>
      <w:r w:rsidRPr="00AB5EE2">
        <w:t>meter und Stethoskop  wurde vom italienischen Kinderarzt Riva-Rocci eingeführt, deshalb wird für die Messung auch die Abkürzung „RR“ verwendet. Bei dieser Art der Messung kann man mit dem Stethoskop Strömungsgerä</w:t>
      </w:r>
      <w:r w:rsidRPr="00AB5EE2">
        <w:t>u</w:t>
      </w:r>
      <w:r w:rsidRPr="00AB5EE2">
        <w:t>sche (Wirbelgeräusche) des Blutes hören, diese Geräusche nennt man Korotkow-Töne. Beim systolischen Blu</w:t>
      </w:r>
      <w:r w:rsidRPr="00AB5EE2">
        <w:t>t</w:t>
      </w:r>
      <w:r w:rsidRPr="00AB5EE2">
        <w:t>druckwert beginnen die Geräusche und beim diastolischen Blutdruckwert hören sie auf. Beim Erwachsenen spricht man von einem normalen Blutdruck, wenn die W</w:t>
      </w:r>
      <w:r>
        <w:t>erte zwischen 120-129 /80-89 mm</w:t>
      </w:r>
      <w:r w:rsidRPr="00AB5EE2">
        <w:t>Hg liegen. Diese Werte hat die Weltgesundheitsorganisation (WHO) festgelegt. Liegen die Werte nach mehrmaliger Kontrolle und nach einer</w:t>
      </w:r>
      <w:r>
        <w:t xml:space="preserve"> Lan</w:t>
      </w:r>
      <w:r>
        <w:t>g</w:t>
      </w:r>
      <w:r>
        <w:t>zeitmessung über 140/90 mm</w:t>
      </w:r>
      <w:r w:rsidRPr="00AB5EE2">
        <w:t>Hg, dann spricht man von Bluthochdruck oder Hypertonie. Bluthochdruck ist in uns</w:t>
      </w:r>
      <w:r w:rsidRPr="00AB5EE2">
        <w:t>e</w:t>
      </w:r>
      <w:r w:rsidRPr="00AB5EE2">
        <w:t>rer</w:t>
      </w:r>
      <w:r>
        <w:t xml:space="preserve"> Gesellschaft weit verbreitet. C</w:t>
      </w:r>
      <w:r w:rsidR="00F0243E">
        <w:t>a. 20 Prozent</w:t>
      </w:r>
      <w:r w:rsidRPr="00AB5EE2">
        <w:t xml:space="preserve"> der Erwachsenen sind davon betroffen. Gründe dafür sind häufig Überge</w:t>
      </w:r>
      <w:r w:rsidR="00F0243E">
        <w:t xml:space="preserve">wicht – </w:t>
      </w:r>
      <w:r w:rsidRPr="00AB5EE2">
        <w:t>bedingt durch ungesunde fettreiche Ernährung und Bewegungsmangel, Rauchen und übermäßiger Alkoholkonsum, sowie Stress. Patienten klagen oft über morgendliche Kopfschmerzen, Schwindel, Nervosität, O</w:t>
      </w:r>
      <w:r w:rsidRPr="00AB5EE2">
        <w:t>h</w:t>
      </w:r>
      <w:r w:rsidRPr="00AB5EE2">
        <w:t>rensausen, Schlafstörungen und Nasenbluten. Es gibt aber auch Betroffene ohne Beschwerden. Bluthochdruck muss unbedingt ärztlich behandelt und überwacht werden, da dieser zu Herzinfarkt, Schlaganfall, Arteriosklerose (Gefäßverkalkung) und Nierenversagen führen kann. Liegt der gemessene Wert u</w:t>
      </w:r>
      <w:r>
        <w:t>nter dem Normalwert (</w:t>
      </w:r>
      <w:r>
        <w:rPr>
          <w:rFonts w:ascii="Arial" w:hAnsi="Arial" w:cs="Arial"/>
        </w:rPr>
        <w:t>˂</w:t>
      </w:r>
      <w:r>
        <w:t>105/65 mm</w:t>
      </w:r>
      <w:r w:rsidRPr="00AB5EE2">
        <w:t>Hg) spricht man von einer Hypotonie = niedrigem Blutdruck. Dieser kann anlagebedingt sein, aufgrund von Medikamentennebenwirkungen, Hormonstörungen oder sonstigen Erkrankungen kommen.  Symptome  können sein: Müdigkeit, Leistungsschwäche, Schwindel, Konzentrationsschwäche, depressive Verstimmung. Fühlt man sich mit einem niedrigen Blutdruck wohl, muss dieser nicht behandelt werden. Kinder haben einen niedrigeren Blu</w:t>
      </w:r>
      <w:r w:rsidRPr="00AB5EE2">
        <w:t>t</w:t>
      </w:r>
      <w:r w:rsidRPr="00AB5EE2">
        <w:t>druck der sich mei</w:t>
      </w:r>
      <w:r w:rsidR="00F0243E">
        <w:t>st mit zunehmendem Alter erhöht. D</w:t>
      </w:r>
      <w:r w:rsidRPr="00AB5EE2">
        <w:t>ies ist durch die natürliche Verhärtung der Blutgefäße b</w:t>
      </w:r>
      <w:r w:rsidRPr="00AB5EE2">
        <w:t>e</w:t>
      </w:r>
      <w:r w:rsidRPr="00AB5EE2">
        <w:t>dingt. Trotzdem sollte bei älteren Menschen der Blutdr</w:t>
      </w:r>
      <w:r>
        <w:t>uck nicht höher als  ~140/90 mm</w:t>
      </w:r>
      <w:r w:rsidRPr="00AB5EE2">
        <w:t xml:space="preserve">Hg betragen, da sonst das Schlaganfallrisiko um </w:t>
      </w:r>
      <w:r w:rsidRPr="001E5EEC">
        <w:t>ca.</w:t>
      </w:r>
      <w:r>
        <w:t xml:space="preserve"> </w:t>
      </w:r>
      <w:r w:rsidR="00F0243E">
        <w:t>30 Prozent</w:t>
      </w:r>
      <w:r w:rsidRPr="001E5EEC">
        <w:t xml:space="preserve"> erhöht ist. Patienten mit Bluthochdruck müssen regelmäßig ihren Blutdruck kontrollieren, dies machen sie zu Hause mit einem vollautomatischen Oberarm- oder Handgelenkmessgerät. Diese zweite Möglichkeit, neben der klassischen Methode</w:t>
      </w:r>
      <w:r w:rsidR="00F0243E">
        <w:t>,</w:t>
      </w:r>
      <w:r w:rsidRPr="001E5EEC">
        <w:t xml:space="preserve"> bezeichnet m</w:t>
      </w:r>
      <w:r w:rsidR="00F0243E">
        <w:t>an als oszillometrische Methode. H</w:t>
      </w:r>
      <w:r w:rsidRPr="001E5EEC">
        <w:t xml:space="preserve">ier werden die Druckschwankungen ermittelt und berechnet und auf dem Display angezeigt.  </w:t>
      </w:r>
    </w:p>
    <w:p w:rsidR="00613A74" w:rsidRPr="001E5EEC" w:rsidRDefault="00613A74" w:rsidP="00613A74">
      <w:pPr>
        <w:rPr>
          <w:rFonts w:ascii="Source Sans Pro" w:hAnsi="Source Sans Pro"/>
        </w:rPr>
      </w:pPr>
      <w:r w:rsidRPr="001E5EEC">
        <w:rPr>
          <w:rFonts w:ascii="Source Sans Pro" w:hAnsi="Source Sans Pro"/>
          <w:noProof/>
          <w:lang w:eastAsia="de-DE"/>
        </w:rPr>
        <mc:AlternateContent>
          <mc:Choice Requires="wps">
            <w:drawing>
              <wp:anchor distT="0" distB="0" distL="114300" distR="114300" simplePos="0" relativeHeight="252266496" behindDoc="0" locked="0" layoutInCell="1" allowOverlap="1" wp14:anchorId="4D3C886E" wp14:editId="264AD508">
                <wp:simplePos x="0" y="0"/>
                <wp:positionH relativeFrom="column">
                  <wp:posOffset>3230880</wp:posOffset>
                </wp:positionH>
                <wp:positionV relativeFrom="paragraph">
                  <wp:posOffset>144780</wp:posOffset>
                </wp:positionV>
                <wp:extent cx="1673225" cy="258445"/>
                <wp:effectExtent l="0" t="0" r="22225" b="27305"/>
                <wp:wrapNone/>
                <wp:docPr id="963" name="Rechteck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258445"/>
                        </a:xfrm>
                        <a:prstGeom prst="rect">
                          <a:avLst/>
                        </a:prstGeom>
                        <a:solidFill>
                          <a:srgbClr val="F79646">
                            <a:lumMod val="20000"/>
                            <a:lumOff val="80000"/>
                          </a:srgbClr>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63" o:spid="_x0000_s1026" style="position:absolute;margin-left:254.4pt;margin-top:11.4pt;width:131.75pt;height:20.3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iqiAIAAC8FAAAOAAAAZHJzL2Uyb0RvYy54bWysVMFOGzEQvVfqP1i+l03CJkDEBkWgVJVS&#10;QIWK88Trza6wPa7tZEO/nrF3AwntqerF8sw8j2ee3/jyaqcV20rnGzQFH54MOJNGYNmYdcF/Pi6+&#10;nHPmA5gSFBpZ8Bfp+dXs86fL1k7lCGtUpXSMkhg/bW3B6xDsNMu8qKUGf4JWGgpW6DQEMt06Kx20&#10;lF2rbDQYTLIWXWkdCuk9eW+6IJ+l/FUlRbirKi8DUwWn2kJaXVpXcc1mlzBdO7B1I/oy4B+q0NAY&#10;uvQt1Q0EYBvX/JFKN8KhxyqcCNQZVlUjZOqBuhkOPnTzUIOVqRcix9s3mvz/Sytut/eONWXBLyan&#10;nBnQ9Eg/pKiDFM8s+oih1vopAR/svYs9ertE8ewpkB1FouF7zK5yOmKpQ7ZLdL+80S13gQlyDidn&#10;p6PRmDNBsdH4PM/H8bYMpvvT1vnwVaJmcVNwR8+ZWIbt0ocOuoekwlA15aJRKhluvbpWjm2Bnn5x&#10;djHJJ+ms2ujvWHZuUtCg1wC5SSmd+3zvplJ8lyaV5Q/zK8PaWHZOGZgA0m6lINBWW2LTmzVnoNY0&#10;FCK4dPHR6T7tUXVdQ0ew2N0N+LrDpVBPkTKxSZkk3pPxzn/crbB8oad12GneW7FoKNsSfLgHRyKn&#10;smlwwx0tlULqBfsdZzW633/zRzxpj6KctTQ01OevDTjJmfpmSJUXwzyPU5aMfHw2IsMdRlaHEbPR&#10;10iPM6Qvwoq0jfig9tvKoX6i+Z7HWykERtDdHaO9cR26YaYfQsj5PMFosiyEpXmwIiaPPEUeH3dP&#10;4GwvpUAivMX9gMH0g6I6bDxpcL4JWDVJbu+89tqnqUzK6H+QOPaHdkK9/3OzVwAAAP//AwBQSwME&#10;FAAGAAgAAAAhAPRz/V/dAAAACQEAAA8AAABkcnMvZG93bnJldi54bWxMj8FOwzAQRO9I/QdrkXqj&#10;Dq6aRiGbqkXiBEIi8AHbeJtExHYUO03695gTnFajHc28KQ6L6cWVR985i/C4SUCwrZ3ubIPw9fny&#10;kIHwgaym3llGuLGHQ7m6KyjXbrYffK1CI2KI9TkhtCEMuZS+btmQ37iBbfxd3GgoRDk2Uo80x3DT&#10;S5UkqTTU2djQ0sDPLdff1WQQjip9N/LyOgd3oqyaZu+VfkNc3y/HJxCBl/Bnhl/8iA5lZDq7yWov&#10;eoRdkkX0gKBUvNGw36stiDNCut2BLAv5f0H5AwAA//8DAFBLAQItABQABgAIAAAAIQC2gziS/gAA&#10;AOEBAAATAAAAAAAAAAAAAAAAAAAAAABbQ29udGVudF9UeXBlc10ueG1sUEsBAi0AFAAGAAgAAAAh&#10;ADj9If/WAAAAlAEAAAsAAAAAAAAAAAAAAAAALwEAAF9yZWxzLy5yZWxzUEsBAi0AFAAGAAgAAAAh&#10;APF6uKqIAgAALwUAAA4AAAAAAAAAAAAAAAAALgIAAGRycy9lMm9Eb2MueG1sUEsBAi0AFAAGAAgA&#10;AAAhAPRz/V/dAAAACQEAAA8AAAAAAAAAAAAAAAAA4gQAAGRycy9kb3ducmV2LnhtbFBLBQYAAAAA&#10;BAAEAPMAAADsBQAAAAA=&#10;" fillcolor="#fdeada" strokecolor="#f79646" strokeweight="2pt">
                <v:path arrowok="t"/>
              </v:rect>
            </w:pict>
          </mc:Fallback>
        </mc:AlternateContent>
      </w:r>
    </w:p>
    <w:p w:rsidR="00613A74" w:rsidRPr="00D30EC3" w:rsidRDefault="00613A74" w:rsidP="00613A74">
      <w:pPr>
        <w:rPr>
          <w:rFonts w:ascii="Source Sans Pro" w:hAnsi="Source Sans Pro"/>
          <w:sz w:val="20"/>
          <w:szCs w:val="20"/>
          <w:lang w:eastAsia="de-DE"/>
        </w:rPr>
      </w:pPr>
      <w:r w:rsidRPr="00D30EC3">
        <w:rPr>
          <w:rFonts w:ascii="Source Sans Pro" w:hAnsi="Source Sans Pro"/>
          <w:sz w:val="20"/>
          <w:szCs w:val="20"/>
          <w:lang w:eastAsia="de-DE"/>
        </w:rPr>
        <w:t xml:space="preserve">Auf dem Display steht ein Blutdrucknormalwert z. B.: </w:t>
      </w:r>
    </w:p>
    <w:p w:rsidR="00613A74" w:rsidRDefault="00613A74" w:rsidP="00613A74">
      <w:pPr>
        <w:rPr>
          <w:rFonts w:ascii="Source Sans Pro" w:hAnsi="Source Sans Pro"/>
        </w:rPr>
      </w:pPr>
    </w:p>
    <w:p w:rsidR="00613A74" w:rsidRDefault="00613A74" w:rsidP="00613A74">
      <w:pPr>
        <w:rPr>
          <w:rFonts w:ascii="Source Sans Pro" w:hAnsi="Source Sans Pro"/>
        </w:rPr>
      </w:pPr>
    </w:p>
    <w:p w:rsidR="00613A74" w:rsidRDefault="00613A74" w:rsidP="00613A74">
      <w:pPr>
        <w:rPr>
          <w:rFonts w:ascii="Source Sans Pro" w:hAnsi="Source Sans Pro"/>
        </w:rPr>
      </w:pPr>
    </w:p>
    <w:p w:rsidR="00613A74" w:rsidRPr="001E5EEC" w:rsidRDefault="00613A74" w:rsidP="00613A74">
      <w:pPr>
        <w:rPr>
          <w:rFonts w:ascii="Source Sans Pro" w:hAnsi="Source Sans Pro"/>
        </w:rPr>
      </w:pPr>
    </w:p>
    <w:p w:rsidR="00613A74" w:rsidRPr="0016362E" w:rsidRDefault="00F0243E" w:rsidP="00613A74">
      <w:pPr>
        <w:pStyle w:val="NL-MarginalieLernmaterialienGrauhinterlegt"/>
        <w:framePr w:h="1072" w:hRule="exact" w:wrap="around" w:x="8801" w:y="1"/>
        <w:rPr>
          <w:rStyle w:val="Fett"/>
        </w:rPr>
      </w:pPr>
      <w:r>
        <w:rPr>
          <w:rStyle w:val="Fett"/>
        </w:rPr>
        <w:t>Autor</w:t>
      </w:r>
      <w:r w:rsidR="00613A74" w:rsidRPr="0016362E">
        <w:rPr>
          <w:rStyle w:val="Fett"/>
        </w:rPr>
        <w:t>in</w:t>
      </w:r>
      <w:r w:rsidR="00613A74">
        <w:rPr>
          <w:rStyle w:val="Fett"/>
        </w:rPr>
        <w:t>:</w:t>
      </w:r>
    </w:p>
    <w:p w:rsidR="00613A74" w:rsidRDefault="00613A74" w:rsidP="00613A74">
      <w:pPr>
        <w:pStyle w:val="NL-MarginalieLernmaterialienGrauhinterlegt"/>
        <w:framePr w:h="1072" w:hRule="exact" w:wrap="around" w:x="8801" w:y="1"/>
        <w:rPr>
          <w:rStyle w:val="Fett"/>
        </w:rPr>
      </w:pPr>
      <w:r w:rsidRPr="00864C9D">
        <w:t>Birgit Beck-Nafz</w:t>
      </w:r>
      <w:r w:rsidRPr="0016362E">
        <w:rPr>
          <w:rStyle w:val="Fett"/>
        </w:rPr>
        <w:t xml:space="preserve"> </w:t>
      </w:r>
    </w:p>
    <w:p w:rsidR="00613A74" w:rsidRPr="0016362E" w:rsidRDefault="00613A74" w:rsidP="00613A74">
      <w:pPr>
        <w:pStyle w:val="NL-MarginalieLernmaterialienGrauhinterlegt"/>
        <w:framePr w:h="1072" w:hRule="exact" w:wrap="around" w:x="8801" w:y="1"/>
        <w:spacing w:before="180"/>
        <w:rPr>
          <w:rStyle w:val="Fett"/>
          <w:b w:val="0"/>
          <w:bCs w:val="0"/>
        </w:rPr>
      </w:pPr>
      <w:r w:rsidRPr="0016362E">
        <w:rPr>
          <w:rStyle w:val="Fett"/>
        </w:rPr>
        <w:t>Datum</w:t>
      </w:r>
      <w:r>
        <w:rPr>
          <w:rStyle w:val="Fett"/>
        </w:rPr>
        <w:t xml:space="preserve">: </w:t>
      </w:r>
      <w:r>
        <w:t>Mai 2014</w:t>
      </w:r>
    </w:p>
    <w:p w:rsidR="00613A74" w:rsidRDefault="00613A74" w:rsidP="00613A74">
      <w:pPr>
        <w:spacing w:line="240" w:lineRule="auto"/>
        <w:rPr>
          <w:rStyle w:val="Fett"/>
        </w:rPr>
      </w:pPr>
      <w:r>
        <w:rPr>
          <w:rStyle w:val="Fett"/>
        </w:rPr>
        <w:br w:type="page"/>
      </w:r>
    </w:p>
    <w:p w:rsidR="00613A74" w:rsidRDefault="00613A74" w:rsidP="00613A74">
      <w:pPr>
        <w:pStyle w:val="Textkrper"/>
        <w:rPr>
          <w:rStyle w:val="Fett"/>
          <w:sz w:val="22"/>
          <w:szCs w:val="22"/>
        </w:rPr>
      </w:pPr>
      <w:r w:rsidRPr="007C430A">
        <w:rPr>
          <w:rStyle w:val="Fett"/>
          <w:noProof/>
          <w:sz w:val="22"/>
          <w:szCs w:val="22"/>
        </w:rPr>
        <w:lastRenderedPageBreak/>
        <w:drawing>
          <wp:anchor distT="0" distB="0" distL="114300" distR="114300" simplePos="0" relativeHeight="252268544" behindDoc="1" locked="0" layoutInCell="1" allowOverlap="1" wp14:anchorId="1FDB4B0E" wp14:editId="3ADB25F0">
            <wp:simplePos x="0" y="0"/>
            <wp:positionH relativeFrom="column">
              <wp:posOffset>5701665</wp:posOffset>
            </wp:positionH>
            <wp:positionV relativeFrom="paragraph">
              <wp:posOffset>-126365</wp:posOffset>
            </wp:positionV>
            <wp:extent cx="414020" cy="390525"/>
            <wp:effectExtent l="0" t="0" r="5080" b="9525"/>
            <wp:wrapTight wrapText="bothSides">
              <wp:wrapPolygon edited="0">
                <wp:start x="0" y="0"/>
                <wp:lineTo x="0" y="21073"/>
                <wp:lineTo x="20871" y="21073"/>
                <wp:lineTo x="20871" y="0"/>
                <wp:lineTo x="0" y="0"/>
              </wp:wrapPolygon>
            </wp:wrapTight>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7"/>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1402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ett"/>
          <w:sz w:val="22"/>
          <w:szCs w:val="22"/>
        </w:rPr>
        <w:t>Aufgaben</w:t>
      </w:r>
    </w:p>
    <w:p w:rsidR="00613A74" w:rsidRDefault="00613A74" w:rsidP="00613A74">
      <w:pPr>
        <w:pStyle w:val="Textkrper-Erstzeileneinzug"/>
        <w:rPr>
          <w:lang w:eastAsia="de-DE"/>
        </w:rPr>
      </w:pPr>
    </w:p>
    <w:p w:rsidR="00613A74" w:rsidRPr="001E5EEC" w:rsidRDefault="00613A74" w:rsidP="00613A74">
      <w:pPr>
        <w:pStyle w:val="Textkrper"/>
        <w:rPr>
          <w:b/>
        </w:rPr>
      </w:pPr>
      <w:r>
        <w:rPr>
          <w:b/>
        </w:rPr>
        <w:t>1. Begriffserklärungen:</w:t>
      </w:r>
    </w:p>
    <w:p w:rsidR="00613A74" w:rsidRDefault="00613A74" w:rsidP="00613A74">
      <w:pPr>
        <w:pStyle w:val="Textkrper"/>
      </w:pPr>
      <w:r w:rsidRPr="001E5EEC">
        <w:t xml:space="preserve">Ordnen Sie die Fachbegriffe den Erklärungen zu. Lesen Sie zuerst alle Beschreibungen genau durch und tragen </w:t>
      </w:r>
      <w:r>
        <w:t xml:space="preserve">Sie </w:t>
      </w:r>
      <w:r w:rsidRPr="001E5EEC">
        <w:t>anschließend in die Leerspalte den passenden Begriff ein.</w:t>
      </w:r>
    </w:p>
    <w:p w:rsidR="00613A74" w:rsidRPr="001E5EEC" w:rsidRDefault="00613A74" w:rsidP="00613A74">
      <w:pPr>
        <w:pStyle w:val="Textkrper-Erstzeileneinzug"/>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0"/>
      </w:tblGrid>
      <w:tr w:rsidR="00613A74" w:rsidRPr="001E5EEC" w:rsidTr="0011582A">
        <w:tc>
          <w:tcPr>
            <w:tcW w:w="9670" w:type="dxa"/>
            <w:shd w:val="clear" w:color="auto" w:fill="auto"/>
          </w:tcPr>
          <w:p w:rsidR="00613A74" w:rsidRPr="001E5EEC" w:rsidRDefault="00F0243E" w:rsidP="00F0243E">
            <w:pPr>
              <w:spacing w:line="240" w:lineRule="auto"/>
              <w:rPr>
                <w:rFonts w:ascii="Source Sans Pro" w:hAnsi="Source Sans Pro"/>
                <w:b/>
                <w:sz w:val="20"/>
                <w:szCs w:val="20"/>
                <w:lang w:eastAsia="de-DE"/>
              </w:rPr>
            </w:pPr>
            <w:r>
              <w:rPr>
                <w:rFonts w:ascii="Source Sans Pro" w:hAnsi="Source Sans Pro"/>
                <w:b/>
                <w:sz w:val="20"/>
                <w:szCs w:val="20"/>
                <w:lang w:eastAsia="de-DE"/>
              </w:rPr>
              <w:t xml:space="preserve">Systole – Arterien – Blutdruck – </w:t>
            </w:r>
            <w:r w:rsidR="00613A74" w:rsidRPr="001E5EEC">
              <w:rPr>
                <w:rFonts w:ascii="Source Sans Pro" w:hAnsi="Source Sans Pro"/>
                <w:b/>
                <w:sz w:val="20"/>
                <w:szCs w:val="20"/>
                <w:lang w:eastAsia="de-DE"/>
              </w:rPr>
              <w:t>Hypotonie</w:t>
            </w:r>
            <w:r>
              <w:rPr>
                <w:rFonts w:ascii="Source Sans Pro" w:hAnsi="Source Sans Pro"/>
                <w:b/>
                <w:sz w:val="20"/>
                <w:szCs w:val="20"/>
                <w:lang w:eastAsia="de-DE"/>
              </w:rPr>
              <w:t xml:space="preserve"> – </w:t>
            </w:r>
            <w:r w:rsidR="00613A74" w:rsidRPr="001E5EEC">
              <w:rPr>
                <w:rFonts w:ascii="Source Sans Pro" w:hAnsi="Source Sans Pro"/>
                <w:b/>
                <w:sz w:val="20"/>
                <w:szCs w:val="20"/>
                <w:lang w:eastAsia="de-DE"/>
              </w:rPr>
              <w:t>Diastole</w:t>
            </w:r>
            <w:r>
              <w:rPr>
                <w:rFonts w:ascii="Source Sans Pro" w:hAnsi="Source Sans Pro"/>
                <w:b/>
                <w:sz w:val="20"/>
                <w:szCs w:val="20"/>
                <w:lang w:eastAsia="de-DE"/>
              </w:rPr>
              <w:t xml:space="preserve"> – </w:t>
            </w:r>
            <w:r w:rsidR="00613A74" w:rsidRPr="001E5EEC">
              <w:rPr>
                <w:rFonts w:ascii="Source Sans Pro" w:hAnsi="Source Sans Pro"/>
                <w:b/>
                <w:sz w:val="20"/>
                <w:szCs w:val="20"/>
                <w:lang w:eastAsia="de-DE"/>
              </w:rPr>
              <w:t>Venen</w:t>
            </w:r>
            <w:r>
              <w:rPr>
                <w:rFonts w:ascii="Source Sans Pro" w:hAnsi="Source Sans Pro"/>
                <w:b/>
                <w:sz w:val="20"/>
                <w:szCs w:val="20"/>
                <w:lang w:eastAsia="de-DE"/>
              </w:rPr>
              <w:t xml:space="preserve"> – </w:t>
            </w:r>
            <w:r w:rsidR="00613A74" w:rsidRPr="001E5EEC">
              <w:rPr>
                <w:rFonts w:ascii="Source Sans Pro" w:hAnsi="Source Sans Pro"/>
                <w:b/>
                <w:sz w:val="20"/>
                <w:szCs w:val="20"/>
                <w:lang w:eastAsia="de-DE"/>
              </w:rPr>
              <w:t xml:space="preserve">Hypertonie </w:t>
            </w:r>
          </w:p>
        </w:tc>
      </w:tr>
    </w:tbl>
    <w:p w:rsidR="00613A74" w:rsidRPr="001E5EEC" w:rsidRDefault="00613A74" w:rsidP="00613A74">
      <w:pPr>
        <w:rPr>
          <w:rFonts w:ascii="Source Sans Pro" w:hAnsi="Source Sans 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43"/>
      </w:tblGrid>
      <w:tr w:rsidR="00613A74" w:rsidRPr="001E5EEC" w:rsidTr="0011582A">
        <w:tc>
          <w:tcPr>
            <w:tcW w:w="2127" w:type="dxa"/>
            <w:shd w:val="clear" w:color="auto" w:fill="auto"/>
          </w:tcPr>
          <w:p w:rsidR="00613A74" w:rsidRPr="001E5EEC"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11582A">
            <w:pPr>
              <w:pStyle w:val="TabelleLinks"/>
            </w:pPr>
            <w:r w:rsidRPr="001E5EEC">
              <w:sym w:font="Wingdings" w:char="F0E0"/>
            </w:r>
            <w:r w:rsidRPr="001E5EEC">
              <w:t>Sie transportieren sauerstoffarmes Blut.</w:t>
            </w:r>
          </w:p>
        </w:tc>
      </w:tr>
      <w:tr w:rsidR="00613A74" w:rsidRPr="001E5EEC" w:rsidTr="0011582A">
        <w:tc>
          <w:tcPr>
            <w:tcW w:w="2127" w:type="dxa"/>
            <w:shd w:val="clear" w:color="auto" w:fill="auto"/>
          </w:tcPr>
          <w:p w:rsidR="00613A74"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11582A">
            <w:pPr>
              <w:pStyle w:val="TabelleLinks"/>
            </w:pPr>
            <w:r w:rsidRPr="001E5EEC">
              <w:sym w:font="Wingdings" w:char="F0E0"/>
            </w:r>
            <w:r w:rsidRPr="001E5EEC">
              <w:t xml:space="preserve">Er drückt gegen die Arteriengefäßwand, wenn das Blut durch die Blutgefäße gepresst wird. </w:t>
            </w:r>
          </w:p>
        </w:tc>
      </w:tr>
      <w:tr w:rsidR="00613A74" w:rsidRPr="001E5EEC" w:rsidTr="0011582A">
        <w:trPr>
          <w:trHeight w:val="64"/>
        </w:trPr>
        <w:tc>
          <w:tcPr>
            <w:tcW w:w="2127" w:type="dxa"/>
            <w:shd w:val="clear" w:color="auto" w:fill="auto"/>
          </w:tcPr>
          <w:p w:rsidR="00613A74" w:rsidRPr="001E5EEC"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F0243E">
            <w:pPr>
              <w:pStyle w:val="TabelleLinks"/>
            </w:pPr>
            <w:r w:rsidRPr="001E5EEC">
              <w:sym w:font="Wingdings" w:char="F0E0"/>
            </w:r>
            <w:r w:rsidRPr="001E5EEC">
              <w:t xml:space="preserve">Man spricht auch vom </w:t>
            </w:r>
            <w:r w:rsidR="00F0243E">
              <w:t>„oberem Blutdruckwert“</w:t>
            </w:r>
            <w:r w:rsidRPr="001E5EEC">
              <w:t>.</w:t>
            </w:r>
          </w:p>
        </w:tc>
      </w:tr>
      <w:tr w:rsidR="00613A74" w:rsidRPr="001E5EEC" w:rsidTr="0011582A">
        <w:trPr>
          <w:trHeight w:val="64"/>
        </w:trPr>
        <w:tc>
          <w:tcPr>
            <w:tcW w:w="2127" w:type="dxa"/>
            <w:shd w:val="clear" w:color="auto" w:fill="auto"/>
          </w:tcPr>
          <w:p w:rsidR="00613A74" w:rsidRPr="001E5EEC"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11582A">
            <w:pPr>
              <w:pStyle w:val="TabelleLinks"/>
            </w:pPr>
            <w:r w:rsidRPr="001E5EEC">
              <w:sym w:font="Wingdings" w:char="F0E0"/>
            </w:r>
            <w:r w:rsidRPr="001E5EEC">
              <w:t>L</w:t>
            </w:r>
            <w:r w:rsidR="00F0243E">
              <w:t>iegen die Werte unter 105/65 mm</w:t>
            </w:r>
            <w:r w:rsidRPr="001E5EEC">
              <w:t>Hg dann spricht man von….</w:t>
            </w:r>
          </w:p>
        </w:tc>
      </w:tr>
      <w:tr w:rsidR="00613A74" w:rsidRPr="001E5EEC" w:rsidTr="0011582A">
        <w:tc>
          <w:tcPr>
            <w:tcW w:w="2127" w:type="dxa"/>
            <w:shd w:val="clear" w:color="auto" w:fill="auto"/>
          </w:tcPr>
          <w:p w:rsidR="00613A74" w:rsidRPr="001E5EEC"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11582A">
            <w:pPr>
              <w:pStyle w:val="TabelleLinks"/>
            </w:pPr>
            <w:r w:rsidRPr="001E5EEC">
              <w:sym w:font="Wingdings" w:char="F0E0"/>
            </w:r>
            <w:r w:rsidR="00F0243E">
              <w:t>Man bezeichnet ihn auch als „unteren Blutdruckwert“</w:t>
            </w:r>
            <w:r w:rsidRPr="001E5EEC">
              <w:t>.</w:t>
            </w:r>
          </w:p>
        </w:tc>
      </w:tr>
      <w:tr w:rsidR="00613A74" w:rsidRPr="001E5EEC" w:rsidTr="0011582A">
        <w:tc>
          <w:tcPr>
            <w:tcW w:w="2127" w:type="dxa"/>
            <w:shd w:val="clear" w:color="auto" w:fill="auto"/>
          </w:tcPr>
          <w:p w:rsidR="00613A74" w:rsidRPr="001E5EEC"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11582A">
            <w:pPr>
              <w:pStyle w:val="TabelleLinks"/>
            </w:pPr>
            <w:r w:rsidRPr="001E5EEC">
              <w:sym w:font="Wingdings" w:char="F0E0"/>
            </w:r>
            <w:r w:rsidRPr="001E5EEC">
              <w:t>Liege</w:t>
            </w:r>
            <w:r w:rsidR="00F0243E">
              <w:t>n die Werte immer über140/90 mm</w:t>
            </w:r>
            <w:r w:rsidRPr="001E5EEC">
              <w:t>Hg leidet der Patient unter….</w:t>
            </w:r>
          </w:p>
        </w:tc>
      </w:tr>
      <w:tr w:rsidR="00613A74" w:rsidRPr="001E5EEC" w:rsidTr="0011582A">
        <w:tc>
          <w:tcPr>
            <w:tcW w:w="2127" w:type="dxa"/>
            <w:shd w:val="clear" w:color="auto" w:fill="auto"/>
          </w:tcPr>
          <w:p w:rsidR="00613A74" w:rsidRPr="001E5EEC" w:rsidRDefault="00613A74" w:rsidP="0011582A">
            <w:pPr>
              <w:pStyle w:val="TabelleLinks"/>
            </w:pPr>
          </w:p>
          <w:p w:rsidR="00613A74" w:rsidRPr="001E5EEC" w:rsidRDefault="00613A74" w:rsidP="0011582A">
            <w:pPr>
              <w:pStyle w:val="TabelleLinks"/>
            </w:pPr>
          </w:p>
        </w:tc>
        <w:tc>
          <w:tcPr>
            <w:tcW w:w="7543" w:type="dxa"/>
            <w:shd w:val="clear" w:color="auto" w:fill="auto"/>
          </w:tcPr>
          <w:p w:rsidR="00613A74" w:rsidRPr="001E5EEC" w:rsidRDefault="00613A74" w:rsidP="0011582A">
            <w:pPr>
              <w:pStyle w:val="TabelleLinks"/>
            </w:pPr>
            <w:r w:rsidRPr="001E5EEC">
              <w:sym w:font="Wingdings" w:char="F0E0"/>
            </w:r>
            <w:r w:rsidRPr="001E5EEC">
              <w:t>Sie transportieren sauerstoffreiches Blut.</w:t>
            </w:r>
          </w:p>
        </w:tc>
      </w:tr>
    </w:tbl>
    <w:p w:rsidR="00613A74" w:rsidRPr="001E5EEC" w:rsidRDefault="00613A74" w:rsidP="00613A74">
      <w:pPr>
        <w:rPr>
          <w:rFonts w:ascii="Source Sans Pro" w:hAnsi="Source Sans Pro"/>
        </w:rPr>
      </w:pPr>
    </w:p>
    <w:p w:rsidR="00613A74" w:rsidRPr="001E5EEC" w:rsidRDefault="00613A74" w:rsidP="00613A74">
      <w:pPr>
        <w:pStyle w:val="Textkrper"/>
        <w:rPr>
          <w:b/>
        </w:rPr>
      </w:pPr>
      <w:r w:rsidRPr="001E5EEC">
        <w:rPr>
          <w:b/>
        </w:rPr>
        <w:t>2. Blutdruckwerte:</w:t>
      </w:r>
    </w:p>
    <w:p w:rsidR="00613A74" w:rsidRDefault="00613A74" w:rsidP="00613A74">
      <w:pPr>
        <w:pStyle w:val="Textkrper"/>
      </w:pPr>
      <w:r w:rsidRPr="001E5EEC">
        <w:t>In welcher Maßeinheit können Blutdruckwerte in einem Dokumentationsblatt angegeben werden? Nennen Sie zwei verschiedene Möglichkeiten und erklären Sie diese kurz.</w:t>
      </w:r>
    </w:p>
    <w:p w:rsidR="00613A74" w:rsidRPr="001E5EEC" w:rsidRDefault="00613A74" w:rsidP="00613A74">
      <w:pPr>
        <w:pStyle w:val="Textkrper-Erstzeileneinzug"/>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44"/>
      </w:tblGrid>
      <w:tr w:rsidR="00613A74" w:rsidRPr="001E5EEC" w:rsidTr="0011582A">
        <w:tc>
          <w:tcPr>
            <w:tcW w:w="426"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1.</w:t>
            </w:r>
          </w:p>
        </w:tc>
        <w:tc>
          <w:tcPr>
            <w:tcW w:w="9244" w:type="dxa"/>
            <w:shd w:val="clear" w:color="auto" w:fill="auto"/>
          </w:tcPr>
          <w:p w:rsidR="00613A74" w:rsidRPr="001E5EEC" w:rsidRDefault="00613A74" w:rsidP="0011582A">
            <w:pPr>
              <w:spacing w:line="240" w:lineRule="auto"/>
              <w:rPr>
                <w:rFonts w:ascii="Source Sans Pro" w:hAnsi="Source Sans Pro"/>
                <w:sz w:val="20"/>
                <w:szCs w:val="20"/>
                <w:lang w:eastAsia="de-DE"/>
              </w:rPr>
            </w:pPr>
          </w:p>
          <w:p w:rsidR="00613A74" w:rsidRPr="001E5EEC" w:rsidRDefault="00613A74" w:rsidP="0011582A">
            <w:pPr>
              <w:spacing w:line="240" w:lineRule="auto"/>
              <w:rPr>
                <w:rFonts w:ascii="Source Sans Pro" w:hAnsi="Source Sans Pro"/>
                <w:sz w:val="20"/>
                <w:szCs w:val="20"/>
                <w:lang w:eastAsia="de-DE"/>
              </w:rPr>
            </w:pPr>
          </w:p>
        </w:tc>
      </w:tr>
      <w:tr w:rsidR="00613A74" w:rsidRPr="001E5EEC" w:rsidTr="0011582A">
        <w:tc>
          <w:tcPr>
            <w:tcW w:w="426"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2.</w:t>
            </w:r>
          </w:p>
        </w:tc>
        <w:tc>
          <w:tcPr>
            <w:tcW w:w="9244" w:type="dxa"/>
            <w:shd w:val="clear" w:color="auto" w:fill="auto"/>
          </w:tcPr>
          <w:p w:rsidR="00613A74" w:rsidRPr="001E5EEC" w:rsidRDefault="00613A74" w:rsidP="0011582A">
            <w:pPr>
              <w:spacing w:line="240" w:lineRule="auto"/>
              <w:rPr>
                <w:rFonts w:ascii="Source Sans Pro" w:hAnsi="Source Sans Pro"/>
                <w:sz w:val="20"/>
                <w:szCs w:val="20"/>
                <w:lang w:eastAsia="de-DE"/>
              </w:rPr>
            </w:pPr>
          </w:p>
          <w:p w:rsidR="00613A74" w:rsidRPr="001E5EEC" w:rsidRDefault="00613A74" w:rsidP="0011582A">
            <w:pPr>
              <w:spacing w:line="240" w:lineRule="auto"/>
              <w:rPr>
                <w:rFonts w:ascii="Source Sans Pro" w:hAnsi="Source Sans Pro"/>
                <w:sz w:val="20"/>
                <w:szCs w:val="20"/>
                <w:lang w:eastAsia="de-DE"/>
              </w:rPr>
            </w:pPr>
          </w:p>
        </w:tc>
      </w:tr>
    </w:tbl>
    <w:p w:rsidR="00613A74" w:rsidRPr="001E5EEC" w:rsidRDefault="00613A74" w:rsidP="00613A74">
      <w:pPr>
        <w:rPr>
          <w:rFonts w:ascii="Source Sans Pro" w:hAnsi="Source Sans Pro"/>
        </w:rPr>
      </w:pPr>
    </w:p>
    <w:p w:rsidR="00613A74" w:rsidRDefault="00613A74" w:rsidP="00613A74">
      <w:pPr>
        <w:pStyle w:val="Textkrper"/>
      </w:pPr>
      <w:r w:rsidRPr="001E5EEC">
        <w:t>Die WHO hat Grenzwerte für Blutdruck festgelegt. Ergänzen Sie die Tabelle.</w:t>
      </w:r>
    </w:p>
    <w:p w:rsidR="00613A74" w:rsidRPr="001E5EEC" w:rsidRDefault="00613A74" w:rsidP="00613A74">
      <w:pPr>
        <w:pStyle w:val="Textkrper-Erstzeileneinzug"/>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259"/>
        <w:gridCol w:w="3260"/>
      </w:tblGrid>
      <w:tr w:rsidR="00613A74" w:rsidRPr="001E5EEC" w:rsidTr="0011582A">
        <w:trPr>
          <w:trHeight w:val="311"/>
        </w:trPr>
        <w:tc>
          <w:tcPr>
            <w:tcW w:w="315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Werte bei Erwachsenen</w:t>
            </w:r>
          </w:p>
        </w:tc>
        <w:tc>
          <w:tcPr>
            <w:tcW w:w="3259"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Systolischer Wert</w:t>
            </w:r>
          </w:p>
        </w:tc>
        <w:tc>
          <w:tcPr>
            <w:tcW w:w="3260"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Diastolischer Wert</w:t>
            </w:r>
          </w:p>
        </w:tc>
      </w:tr>
      <w:tr w:rsidR="00613A74" w:rsidRPr="001E5EEC" w:rsidTr="0011582A">
        <w:tc>
          <w:tcPr>
            <w:tcW w:w="315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Normalwert</w:t>
            </w:r>
          </w:p>
        </w:tc>
        <w:tc>
          <w:tcPr>
            <w:tcW w:w="3259" w:type="dxa"/>
            <w:shd w:val="clear" w:color="auto" w:fill="auto"/>
          </w:tcPr>
          <w:p w:rsidR="00613A74" w:rsidRPr="001E5EEC" w:rsidRDefault="00613A74" w:rsidP="0011582A">
            <w:pPr>
              <w:spacing w:line="240" w:lineRule="auto"/>
              <w:rPr>
                <w:rFonts w:ascii="Source Sans Pro" w:hAnsi="Source Sans Pro"/>
                <w:sz w:val="24"/>
                <w:szCs w:val="24"/>
                <w:lang w:eastAsia="de-DE"/>
              </w:rPr>
            </w:pPr>
          </w:p>
        </w:tc>
        <w:tc>
          <w:tcPr>
            <w:tcW w:w="3260" w:type="dxa"/>
            <w:shd w:val="clear" w:color="auto" w:fill="auto"/>
          </w:tcPr>
          <w:p w:rsidR="00613A74" w:rsidRPr="001E5EEC" w:rsidRDefault="00613A74" w:rsidP="0011582A">
            <w:pPr>
              <w:spacing w:line="240" w:lineRule="auto"/>
              <w:rPr>
                <w:rFonts w:ascii="Source Sans Pro" w:hAnsi="Source Sans Pro"/>
                <w:sz w:val="24"/>
                <w:szCs w:val="24"/>
                <w:lang w:eastAsia="de-DE"/>
              </w:rPr>
            </w:pPr>
          </w:p>
        </w:tc>
      </w:tr>
      <w:tr w:rsidR="00613A74" w:rsidRPr="001E5EEC" w:rsidTr="0011582A">
        <w:tc>
          <w:tcPr>
            <w:tcW w:w="315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Hypertonie</w:t>
            </w:r>
          </w:p>
        </w:tc>
        <w:tc>
          <w:tcPr>
            <w:tcW w:w="3259" w:type="dxa"/>
            <w:shd w:val="clear" w:color="auto" w:fill="auto"/>
          </w:tcPr>
          <w:p w:rsidR="00613A74" w:rsidRPr="001E5EEC" w:rsidRDefault="00613A74" w:rsidP="0011582A">
            <w:pPr>
              <w:spacing w:line="240" w:lineRule="auto"/>
              <w:rPr>
                <w:rFonts w:ascii="Source Sans Pro" w:hAnsi="Source Sans Pro"/>
                <w:sz w:val="24"/>
                <w:szCs w:val="24"/>
                <w:lang w:eastAsia="de-DE"/>
              </w:rPr>
            </w:pPr>
          </w:p>
        </w:tc>
        <w:tc>
          <w:tcPr>
            <w:tcW w:w="3260" w:type="dxa"/>
            <w:shd w:val="clear" w:color="auto" w:fill="auto"/>
          </w:tcPr>
          <w:p w:rsidR="00613A74" w:rsidRPr="001E5EEC" w:rsidRDefault="00613A74" w:rsidP="0011582A">
            <w:pPr>
              <w:spacing w:line="240" w:lineRule="auto"/>
              <w:rPr>
                <w:rFonts w:ascii="Source Sans Pro" w:hAnsi="Source Sans Pro"/>
                <w:sz w:val="24"/>
                <w:szCs w:val="24"/>
                <w:lang w:eastAsia="de-DE"/>
              </w:rPr>
            </w:pPr>
          </w:p>
        </w:tc>
      </w:tr>
      <w:tr w:rsidR="00613A74" w:rsidRPr="001E5EEC" w:rsidTr="0011582A">
        <w:tc>
          <w:tcPr>
            <w:tcW w:w="315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Hypotonie</w:t>
            </w:r>
          </w:p>
        </w:tc>
        <w:tc>
          <w:tcPr>
            <w:tcW w:w="3259" w:type="dxa"/>
            <w:shd w:val="clear" w:color="auto" w:fill="auto"/>
          </w:tcPr>
          <w:p w:rsidR="00613A74" w:rsidRPr="001E5EEC" w:rsidRDefault="00613A74" w:rsidP="0011582A">
            <w:pPr>
              <w:spacing w:line="240" w:lineRule="auto"/>
              <w:rPr>
                <w:rFonts w:ascii="Source Sans Pro" w:hAnsi="Source Sans Pro"/>
                <w:sz w:val="24"/>
                <w:szCs w:val="24"/>
                <w:lang w:eastAsia="de-DE"/>
              </w:rPr>
            </w:pPr>
          </w:p>
        </w:tc>
        <w:tc>
          <w:tcPr>
            <w:tcW w:w="3260" w:type="dxa"/>
            <w:shd w:val="clear" w:color="auto" w:fill="auto"/>
          </w:tcPr>
          <w:p w:rsidR="00613A74" w:rsidRPr="001E5EEC" w:rsidRDefault="00613A74" w:rsidP="0011582A">
            <w:pPr>
              <w:spacing w:line="240" w:lineRule="auto"/>
              <w:rPr>
                <w:rFonts w:ascii="Source Sans Pro" w:hAnsi="Source Sans Pro"/>
                <w:sz w:val="24"/>
                <w:szCs w:val="24"/>
                <w:lang w:eastAsia="de-DE"/>
              </w:rPr>
            </w:pPr>
          </w:p>
        </w:tc>
      </w:tr>
    </w:tbl>
    <w:p w:rsidR="00613A74" w:rsidRPr="001E5EEC" w:rsidRDefault="00613A74" w:rsidP="00613A74">
      <w:pPr>
        <w:rPr>
          <w:rFonts w:ascii="Source Sans Pro" w:hAnsi="Source Sans Pro"/>
        </w:rPr>
      </w:pPr>
    </w:p>
    <w:p w:rsidR="00613A74" w:rsidRDefault="00613A74" w:rsidP="00613A74">
      <w:pPr>
        <w:pStyle w:val="Textkrper"/>
      </w:pPr>
      <w:r w:rsidRPr="001E5EEC">
        <w:t>Begründen Sie, weshalb bei älteren Menschen der Blutdruck nicht höher als ~140/90 mmHg sein sollte.</w:t>
      </w:r>
    </w:p>
    <w:p w:rsidR="00613A74" w:rsidRPr="001E5EEC" w:rsidRDefault="00613A74" w:rsidP="00613A74">
      <w:pPr>
        <w:pStyle w:val="Textkrper-Erstzeileneinzug"/>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0"/>
      </w:tblGrid>
      <w:tr w:rsidR="00613A74" w:rsidRPr="001E5EEC" w:rsidTr="0011582A">
        <w:tc>
          <w:tcPr>
            <w:tcW w:w="9670" w:type="dxa"/>
            <w:shd w:val="clear" w:color="auto" w:fill="auto"/>
          </w:tcPr>
          <w:p w:rsidR="00613A74" w:rsidRDefault="00613A74" w:rsidP="0011582A">
            <w:pPr>
              <w:spacing w:line="240" w:lineRule="auto"/>
              <w:rPr>
                <w:rFonts w:ascii="Source Sans Pro" w:hAnsi="Source Sans Pro"/>
              </w:rPr>
            </w:pPr>
          </w:p>
          <w:p w:rsidR="00613A74" w:rsidRPr="001E5EEC" w:rsidRDefault="00613A74" w:rsidP="0011582A">
            <w:pPr>
              <w:spacing w:line="240" w:lineRule="auto"/>
              <w:rPr>
                <w:rFonts w:ascii="Source Sans Pro" w:hAnsi="Source Sans Pro"/>
              </w:rPr>
            </w:pPr>
          </w:p>
        </w:tc>
      </w:tr>
    </w:tbl>
    <w:p w:rsidR="00613A74" w:rsidRPr="001E5EEC" w:rsidRDefault="00613A74" w:rsidP="00613A74">
      <w:pPr>
        <w:rPr>
          <w:rFonts w:ascii="Source Sans Pro" w:hAnsi="Source Sans Pro"/>
        </w:rPr>
      </w:pPr>
    </w:p>
    <w:p w:rsidR="00613A74" w:rsidRPr="001E5EEC" w:rsidRDefault="00613A74" w:rsidP="00613A74">
      <w:pPr>
        <w:pStyle w:val="Textkrper"/>
        <w:rPr>
          <w:b/>
        </w:rPr>
      </w:pPr>
      <w:r w:rsidRPr="001E5EEC">
        <w:rPr>
          <w:b/>
        </w:rPr>
        <w:t>3. Erkrankungen:</w:t>
      </w:r>
    </w:p>
    <w:p w:rsidR="00613A74" w:rsidRDefault="00613A74" w:rsidP="00613A74">
      <w:pPr>
        <w:pStyle w:val="Textkrper"/>
      </w:pPr>
      <w:r w:rsidRPr="001E5EEC">
        <w:t>Eine der häufigsten Herz-Kreislauferkrankungen ist der Bluthochdruck. Vier von zehn Todesfällen sind auf Herz-Kreislauferkrankungen zurückzuführen. Füllen Sie die Tabelle aus.</w:t>
      </w:r>
    </w:p>
    <w:p w:rsidR="00613A74" w:rsidRPr="001E5EEC" w:rsidRDefault="00613A74" w:rsidP="00613A74">
      <w:pPr>
        <w:pStyle w:val="Textkrper-Erstzeileneinzug"/>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709"/>
        <w:gridCol w:w="3260"/>
      </w:tblGrid>
      <w:tr w:rsidR="00613A74" w:rsidRPr="001E5EEC" w:rsidTr="0011582A">
        <w:tc>
          <w:tcPr>
            <w:tcW w:w="1701" w:type="dxa"/>
            <w:shd w:val="clear" w:color="auto" w:fill="auto"/>
          </w:tcPr>
          <w:p w:rsidR="00613A74" w:rsidRPr="001E5EEC" w:rsidRDefault="00613A74" w:rsidP="0011582A">
            <w:pPr>
              <w:spacing w:line="240" w:lineRule="auto"/>
              <w:rPr>
                <w:rFonts w:ascii="Source Sans Pro" w:hAnsi="Source Sans Pro"/>
                <w:sz w:val="20"/>
                <w:szCs w:val="20"/>
                <w:lang w:eastAsia="de-DE"/>
              </w:rPr>
            </w:pPr>
          </w:p>
        </w:tc>
        <w:tc>
          <w:tcPr>
            <w:tcW w:w="4709"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Hypertonie</w:t>
            </w:r>
          </w:p>
        </w:tc>
        <w:tc>
          <w:tcPr>
            <w:tcW w:w="3260"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Hypotonie</w:t>
            </w:r>
          </w:p>
        </w:tc>
      </w:tr>
      <w:tr w:rsidR="00613A74" w:rsidRPr="001E5EEC" w:rsidTr="0011582A">
        <w:tc>
          <w:tcPr>
            <w:tcW w:w="170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Ursachen</w:t>
            </w:r>
          </w:p>
        </w:tc>
        <w:tc>
          <w:tcPr>
            <w:tcW w:w="4709" w:type="dxa"/>
            <w:shd w:val="clear" w:color="auto" w:fill="auto"/>
          </w:tcPr>
          <w:p w:rsidR="00613A74" w:rsidRPr="001E5EEC" w:rsidRDefault="00613A74" w:rsidP="0011582A">
            <w:pPr>
              <w:spacing w:line="240" w:lineRule="auto"/>
              <w:rPr>
                <w:rFonts w:ascii="Source Sans Pro" w:hAnsi="Source Sans Pro"/>
                <w:sz w:val="20"/>
                <w:szCs w:val="20"/>
                <w:lang w:eastAsia="de-DE"/>
              </w:rPr>
            </w:pPr>
          </w:p>
          <w:p w:rsidR="00613A74" w:rsidRPr="001E5EEC" w:rsidRDefault="00613A74" w:rsidP="0011582A">
            <w:pPr>
              <w:spacing w:line="240" w:lineRule="auto"/>
              <w:rPr>
                <w:rFonts w:ascii="Source Sans Pro" w:hAnsi="Source Sans Pro"/>
                <w:sz w:val="20"/>
                <w:szCs w:val="20"/>
                <w:lang w:eastAsia="de-DE"/>
              </w:rPr>
            </w:pPr>
          </w:p>
        </w:tc>
        <w:tc>
          <w:tcPr>
            <w:tcW w:w="3260" w:type="dxa"/>
            <w:shd w:val="clear" w:color="auto" w:fill="auto"/>
          </w:tcPr>
          <w:p w:rsidR="00613A74" w:rsidRPr="001E5EEC" w:rsidRDefault="00613A74" w:rsidP="0011582A">
            <w:pPr>
              <w:spacing w:line="240" w:lineRule="auto"/>
              <w:rPr>
                <w:rFonts w:ascii="Source Sans Pro" w:hAnsi="Source Sans Pro"/>
                <w:sz w:val="20"/>
                <w:szCs w:val="20"/>
                <w:lang w:eastAsia="de-DE"/>
              </w:rPr>
            </w:pPr>
          </w:p>
        </w:tc>
      </w:tr>
      <w:tr w:rsidR="00613A74" w:rsidRPr="001E5EEC" w:rsidTr="0011582A">
        <w:tc>
          <w:tcPr>
            <w:tcW w:w="170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Symptome</w:t>
            </w:r>
          </w:p>
        </w:tc>
        <w:tc>
          <w:tcPr>
            <w:tcW w:w="4709" w:type="dxa"/>
            <w:shd w:val="clear" w:color="auto" w:fill="auto"/>
          </w:tcPr>
          <w:p w:rsidR="00613A74" w:rsidRPr="001E5EEC" w:rsidRDefault="00613A74" w:rsidP="0011582A">
            <w:pPr>
              <w:spacing w:line="240" w:lineRule="auto"/>
              <w:rPr>
                <w:rFonts w:ascii="Source Sans Pro" w:hAnsi="Source Sans Pro"/>
                <w:sz w:val="20"/>
                <w:szCs w:val="20"/>
                <w:lang w:eastAsia="de-DE"/>
              </w:rPr>
            </w:pPr>
          </w:p>
          <w:p w:rsidR="00613A74" w:rsidRPr="001E5EEC" w:rsidRDefault="00613A74" w:rsidP="0011582A">
            <w:pPr>
              <w:spacing w:line="240" w:lineRule="auto"/>
              <w:rPr>
                <w:rFonts w:ascii="Source Sans Pro" w:hAnsi="Source Sans Pro"/>
                <w:sz w:val="20"/>
                <w:szCs w:val="20"/>
                <w:lang w:eastAsia="de-DE"/>
              </w:rPr>
            </w:pPr>
          </w:p>
        </w:tc>
        <w:tc>
          <w:tcPr>
            <w:tcW w:w="3260" w:type="dxa"/>
            <w:shd w:val="clear" w:color="auto" w:fill="auto"/>
          </w:tcPr>
          <w:p w:rsidR="00613A74" w:rsidRPr="001E5EEC" w:rsidRDefault="00613A74" w:rsidP="0011582A">
            <w:pPr>
              <w:spacing w:line="240" w:lineRule="auto"/>
              <w:rPr>
                <w:rFonts w:ascii="Source Sans Pro" w:hAnsi="Source Sans Pro"/>
                <w:sz w:val="20"/>
                <w:szCs w:val="20"/>
                <w:lang w:eastAsia="de-DE"/>
              </w:rPr>
            </w:pPr>
          </w:p>
        </w:tc>
      </w:tr>
      <w:tr w:rsidR="00613A74" w:rsidRPr="001E5EEC" w:rsidTr="0011582A">
        <w:tc>
          <w:tcPr>
            <w:tcW w:w="1701" w:type="dxa"/>
            <w:shd w:val="clear" w:color="auto" w:fill="auto"/>
          </w:tcPr>
          <w:p w:rsidR="00613A74" w:rsidRPr="001E5EEC" w:rsidRDefault="00613A74" w:rsidP="0011582A">
            <w:pPr>
              <w:spacing w:line="240" w:lineRule="auto"/>
              <w:rPr>
                <w:rFonts w:ascii="Source Sans Pro" w:hAnsi="Source Sans Pro"/>
                <w:sz w:val="20"/>
                <w:szCs w:val="20"/>
                <w:lang w:eastAsia="de-DE"/>
              </w:rPr>
            </w:pPr>
            <w:r w:rsidRPr="001E5EEC">
              <w:rPr>
                <w:rFonts w:ascii="Source Sans Pro" w:hAnsi="Source Sans Pro"/>
                <w:sz w:val="20"/>
                <w:szCs w:val="20"/>
                <w:lang w:eastAsia="de-DE"/>
              </w:rPr>
              <w:t>Folgen</w:t>
            </w:r>
          </w:p>
        </w:tc>
        <w:tc>
          <w:tcPr>
            <w:tcW w:w="4709" w:type="dxa"/>
            <w:shd w:val="clear" w:color="auto" w:fill="auto"/>
          </w:tcPr>
          <w:p w:rsidR="00613A74" w:rsidRPr="001E5EEC" w:rsidRDefault="00613A74" w:rsidP="0011582A">
            <w:pPr>
              <w:spacing w:line="240" w:lineRule="auto"/>
              <w:rPr>
                <w:rFonts w:ascii="Source Sans Pro" w:hAnsi="Source Sans Pro"/>
                <w:sz w:val="20"/>
                <w:szCs w:val="20"/>
                <w:lang w:eastAsia="de-DE"/>
              </w:rPr>
            </w:pPr>
          </w:p>
          <w:p w:rsidR="00613A74" w:rsidRPr="001E5EEC" w:rsidRDefault="00613A74" w:rsidP="0011582A">
            <w:pPr>
              <w:spacing w:line="240" w:lineRule="auto"/>
              <w:rPr>
                <w:rFonts w:ascii="Source Sans Pro" w:hAnsi="Source Sans Pro"/>
                <w:sz w:val="20"/>
                <w:szCs w:val="20"/>
                <w:lang w:eastAsia="de-DE"/>
              </w:rPr>
            </w:pPr>
          </w:p>
        </w:tc>
        <w:tc>
          <w:tcPr>
            <w:tcW w:w="3260" w:type="dxa"/>
            <w:shd w:val="clear" w:color="auto" w:fill="auto"/>
          </w:tcPr>
          <w:p w:rsidR="00613A74" w:rsidRPr="001E5EEC" w:rsidRDefault="00613A74" w:rsidP="0011582A">
            <w:pPr>
              <w:spacing w:line="240" w:lineRule="auto"/>
              <w:rPr>
                <w:rFonts w:ascii="Source Sans Pro" w:hAnsi="Source Sans Pro"/>
                <w:sz w:val="20"/>
                <w:szCs w:val="20"/>
                <w:lang w:eastAsia="de-DE"/>
              </w:rPr>
            </w:pPr>
          </w:p>
        </w:tc>
      </w:tr>
    </w:tbl>
    <w:p w:rsidR="00613A74" w:rsidRDefault="00613A74" w:rsidP="00613A74">
      <w:pPr>
        <w:spacing w:line="240" w:lineRule="auto"/>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13A74" w:rsidRPr="00864C9D" w:rsidTr="0011582A">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613A74" w:rsidRPr="00864C9D" w:rsidRDefault="00613A74" w:rsidP="0011582A">
            <w:pPr>
              <w:pStyle w:val="TabelleLinks6PT"/>
            </w:pPr>
            <w:r w:rsidRPr="00864C9D">
              <w:lastRenderedPageBreak/>
              <w:t>Lernfeld</w:t>
            </w:r>
          </w:p>
          <w:p w:rsidR="00613A74" w:rsidRPr="00864C9D" w:rsidRDefault="00613A74" w:rsidP="0011582A">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613A74" w:rsidRPr="00864C9D" w:rsidRDefault="00613A74" w:rsidP="0011582A">
            <w:pPr>
              <w:pStyle w:val="TabelleLinks6PT"/>
            </w:pPr>
            <w:r w:rsidRPr="00864C9D">
              <w:t>Materialien/Titel</w:t>
            </w:r>
          </w:p>
          <w:p w:rsidR="00613A74" w:rsidRPr="00864C9D" w:rsidRDefault="00BE7FB8" w:rsidP="0011582A">
            <w:pPr>
              <w:pStyle w:val="TabellenkopfLSLinksbndig"/>
            </w:pPr>
            <w:r w:rsidRPr="00864C9D">
              <w:t>Blutdruckwerte erklären können und Veränderu</w:t>
            </w:r>
            <w:r w:rsidRPr="00864C9D">
              <w:t>n</w:t>
            </w:r>
            <w:r w:rsidRPr="00864C9D">
              <w:t>gen kennen</w:t>
            </w:r>
          </w:p>
        </w:tc>
        <w:tc>
          <w:tcPr>
            <w:tcW w:w="188" w:type="dxa"/>
            <w:tcBorders>
              <w:top w:val="nil"/>
              <w:left w:val="single" w:sz="4" w:space="0" w:color="auto"/>
              <w:bottom w:val="nil"/>
              <w:right w:val="single" w:sz="4" w:space="0" w:color="auto"/>
            </w:tcBorders>
            <w:shd w:val="clear" w:color="auto" w:fill="FFFFFF"/>
          </w:tcPr>
          <w:p w:rsidR="00613A74" w:rsidRPr="00864C9D" w:rsidRDefault="00613A74" w:rsidP="0011582A">
            <w:r>
              <w:rPr>
                <w:noProof/>
                <w:lang w:eastAsia="de-DE"/>
              </w:rPr>
              <mc:AlternateContent>
                <mc:Choice Requires="wps">
                  <w:drawing>
                    <wp:anchor distT="0" distB="0" distL="114300" distR="114300" simplePos="0" relativeHeight="252270592" behindDoc="0" locked="0" layoutInCell="1" allowOverlap="1" wp14:anchorId="044B3777" wp14:editId="549B8A73">
                      <wp:simplePos x="0" y="0"/>
                      <wp:positionH relativeFrom="column">
                        <wp:posOffset>96520</wp:posOffset>
                      </wp:positionH>
                      <wp:positionV relativeFrom="paragraph">
                        <wp:posOffset>583565</wp:posOffset>
                      </wp:positionV>
                      <wp:extent cx="1320459" cy="215111"/>
                      <wp:effectExtent l="0" t="0" r="13335" b="13970"/>
                      <wp:wrapNone/>
                      <wp:docPr id="1203" name="Rechteck 1203"/>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613A74">
                                  <w:pPr>
                                    <w:pStyle w:val="Tabellezentriert"/>
                                    <w:rPr>
                                      <w:rStyle w:val="Fett"/>
                                    </w:rPr>
                                  </w:pPr>
                                  <w:r>
                                    <w:rPr>
                                      <w:rStyle w:val="Fett"/>
                                    </w:rPr>
                                    <w:t>Lösung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3" o:spid="_x0000_s1058" style="position:absolute;margin-left:7.6pt;margin-top:45.95pt;width:103.95pt;height:16.95pt;z-index:25227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DPPlQIAADYFAAAOAAAAZHJzL2Uyb0RvYy54bWysVE1v2zAMvQ/YfxB0X/2RpsuCOkXQIsOA&#10;ri3WDj0rshwb09ckJU726/cku23a7TTMB5mkKIp8fNT5xV5JshPOd0ZXtDjJKRGam7rTm4p+f1h9&#10;mFHiA9M1k0aLih6EpxeL9+/OezsXpWmNrIUjCKL9vLcVbUOw8yzzvBWK+RNjhcZmY5xiAarbZLVj&#10;PaIrmZV5fpb1xtXWGS68h/Vq2KSLFL9pBA+3TeNFILKiyC2k1aV1Hddscc7mG8ds2/ExDfYPWSjW&#10;aVz6HOqKBUa2rvsjlOq4M9404YQblZmm6bhINaCaIn9TzX3LrEi1ABxvn2Hy/y8sv9ndOdLV6F2Z&#10;TyjRTKFL3wRvg+A/SDICo976OVzv7Z0bNQ8xFrxvnIp/lEL2CdfDM65iHwiHsZiU+en0EyUce2Ux&#10;LYoiAp+9nLbOh8/CKBKFijr0LcHJdtc+DK5PLvEyb2RXrzopk3Lwl9KRHUOLwYza9JRI5gOMFV2l&#10;L8WSW/XV1IPfbJrnqfnIwafzKZ1XcaUmfUUnxccpEmfgZiNZgKgs0PJ6QwmTG5CeB5fivzo8BD1O&#10;6gFoHCWG+49SOK4nFnrFfDscTlFHtKSO9YpE6xGX2JihFVEK+/U+NbOcxSPRtDb1AR12ZqC+t3zV&#10;4YJrAHTHHLiOqcD8hlssjTSo2IwSJa1xv/5mj/6gIHYp6TE7gOPnljmB8r5okHNyFksjISnFLCnu&#10;eGedlNPpxxJueqsuDXpX4KWwPImwuiCfxMYZ9YgxX8ZbscU0x90D8KNyGYaZxkPBxXKZ3DBgloVr&#10;fW95DB6hi9A+7B+ZsyPRAppyY57mjM3f8G3wjSe1WW6DabpExhdcwZqoYDgTf8aHJE7/sZ68Xp67&#10;xW8AAAD//wMAUEsDBBQABgAIAAAAIQCSKQvm3gAAAAkBAAAPAAAAZHJzL2Rvd25yZXYueG1sTI9B&#10;S8NAEIXvgv9hGcGL2E1WKm3MppSC3gStiuS2zY7ZYHY2ZLdN/PeOJ3t8fI8335Sb2ffihGPsAmnI&#10;FxkIpCbYjloN72+PtysQMRmypg+EGn4wwqa6vChNYcNEr3jap1bwCMXCaHApDYWUsXHoTVyEAYnZ&#10;Vxi9SRzHVtrRTDzue6my7F560xFfcGbAncPme3/0GkL98ZR3W/ep7O7mZain6bmtW62vr+btA4iE&#10;c/ovw58+q0PFTodwJBtFz3mpuKlhna9BMFfqLgdxYKCWK5BVKc8/qH4BAAD//wMAUEsBAi0AFAAG&#10;AAgAAAAhALaDOJL+AAAA4QEAABMAAAAAAAAAAAAAAAAAAAAAAFtDb250ZW50X1R5cGVzXS54bWxQ&#10;SwECLQAUAAYACAAAACEAOP0h/9YAAACUAQAACwAAAAAAAAAAAAAAAAAvAQAAX3JlbHMvLnJlbHNQ&#10;SwECLQAUAAYACAAAACEAetwzz5UCAAA2BQAADgAAAAAAAAAAAAAAAAAuAgAAZHJzL2Uyb0RvYy54&#10;bWxQSwECLQAUAAYACAAAACEAkikL5t4AAAAJAQAADwAAAAAAAAAAAAAAAADvBAAAZHJzL2Rvd25y&#10;ZXYueG1sUEsFBgAAAAAEAAQA8wAAAPoFAAAAAA==&#10;" fillcolor="#d9d9d9" strokecolor="windowText" strokeweight=".25pt">
                      <v:textbox inset="1mm,.5mm,1mm">
                        <w:txbxContent>
                          <w:p w:rsidR="00A46D9F" w:rsidRPr="00A4549D" w:rsidRDefault="00A46D9F" w:rsidP="00613A74">
                            <w:pPr>
                              <w:pStyle w:val="Tabellezentriert"/>
                              <w:rPr>
                                <w:rStyle w:val="Fett"/>
                              </w:rPr>
                            </w:pPr>
                            <w:r>
                              <w:rPr>
                                <w:rStyle w:val="Fett"/>
                              </w:rPr>
                              <w:t>Lösung A</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613A74" w:rsidRDefault="00613A74" w:rsidP="0011582A">
            <w:pPr>
              <w:pStyle w:val="TabellenkopfLS"/>
              <w:spacing w:before="40" w:after="60"/>
            </w:pPr>
            <w:r>
              <w:t>Pflege</w:t>
            </w:r>
          </w:p>
          <w:p w:rsidR="00613A74" w:rsidRPr="00864C9D" w:rsidRDefault="00613A74" w:rsidP="0011582A">
            <w:pPr>
              <w:pStyle w:val="TabellenkopfLS"/>
              <w:rPr>
                <w:rFonts w:eastAsia="Calibri"/>
              </w:rPr>
            </w:pPr>
            <w:r w:rsidRPr="00864C9D">
              <w:t>P04.02.01.0</w:t>
            </w:r>
            <w:r>
              <w:t>2</w:t>
            </w:r>
          </w:p>
        </w:tc>
      </w:tr>
    </w:tbl>
    <w:p w:rsidR="00613A74" w:rsidRDefault="00613A74" w:rsidP="00613A74">
      <w:pPr>
        <w:pStyle w:val="Textkrper"/>
        <w:rPr>
          <w:rStyle w:val="Fett"/>
        </w:rPr>
      </w:pPr>
    </w:p>
    <w:p w:rsidR="00613A74" w:rsidRDefault="00613A74" w:rsidP="00613A74">
      <w:pPr>
        <w:pStyle w:val="Textkrper"/>
        <w:rPr>
          <w:rStyle w:val="Fett"/>
        </w:rPr>
      </w:pPr>
    </w:p>
    <w:p w:rsidR="008E7F7D" w:rsidRPr="00BE7FB8" w:rsidRDefault="008E7F7D" w:rsidP="008E7F7D">
      <w:pPr>
        <w:pStyle w:val="Textkrper"/>
        <w:rPr>
          <w:b/>
        </w:rPr>
      </w:pPr>
      <w:r w:rsidRPr="00BE7FB8">
        <w:rPr>
          <w:b/>
        </w:rPr>
        <w:t>Fallbeispiel:</w:t>
      </w:r>
    </w:p>
    <w:p w:rsidR="008E7F7D" w:rsidRPr="00787B28" w:rsidRDefault="00BE7FB8" w:rsidP="008E7F7D">
      <w:pPr>
        <w:pStyle w:val="Textkrper"/>
      </w:pPr>
      <w:r w:rsidRPr="00AF36AD">
        <w:rPr>
          <w:rStyle w:val="Fett"/>
          <w:noProof/>
        </w:rPr>
        <w:drawing>
          <wp:anchor distT="0" distB="0" distL="114300" distR="114300" simplePos="0" relativeHeight="251899904" behindDoc="1" locked="0" layoutInCell="1" allowOverlap="1" wp14:anchorId="6E1B3CC9" wp14:editId="25F7D126">
            <wp:simplePos x="0" y="0"/>
            <wp:positionH relativeFrom="column">
              <wp:posOffset>5690870</wp:posOffset>
            </wp:positionH>
            <wp:positionV relativeFrom="paragraph">
              <wp:posOffset>1014095</wp:posOffset>
            </wp:positionV>
            <wp:extent cx="428625" cy="403860"/>
            <wp:effectExtent l="0" t="0" r="9525" b="0"/>
            <wp:wrapTight wrapText="bothSides">
              <wp:wrapPolygon edited="0">
                <wp:start x="0" y="0"/>
                <wp:lineTo x="0" y="20377"/>
                <wp:lineTo x="21120" y="20377"/>
                <wp:lineTo x="21120" y="0"/>
                <wp:lineTo x="0" y="0"/>
              </wp:wrapPolygon>
            </wp:wrapTight>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28625"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7D" w:rsidRPr="00787B28">
        <w:t>Frau Käfer arbeitet im Krankenhaus als Gesundheits- und Krankenpflegerin. Da sie zu Hause noch kleine Kinder hat, übernimmt sie gerne die Nachtschicht. Morgens</w:t>
      </w:r>
      <w:r w:rsidR="008E7F7D">
        <w:t>,</w:t>
      </w:r>
      <w:r w:rsidR="008E7F7D" w:rsidRPr="00787B28">
        <w:t xml:space="preserve"> wenn sie nach Hause kommt, macht sie für alle Frühstück. Wenn die Kinder im Kindergarten und in der Schule sind</w:t>
      </w:r>
      <w:r w:rsidR="008E7F7D">
        <w:t>,</w:t>
      </w:r>
      <w:r w:rsidR="008E7F7D" w:rsidRPr="00787B28">
        <w:t xml:space="preserve"> gönnt sie sich erst mal in Ruhe eine Zigarette, macht dann</w:t>
      </w:r>
      <w:r w:rsidR="008F7320">
        <w:t xml:space="preserve"> den Haushalt und schläft noch drei </w:t>
      </w:r>
      <w:r w:rsidR="008E7F7D" w:rsidRPr="00787B28">
        <w:t xml:space="preserve">Stunden, bevor sie schnell etwas zum Mittagessen zubereitet. Ein Glück, dass es so viele Fertiggerichte gibt, denkt sie oft. Bei ihrer letzten Gewichtskontrolle zweifelte sie allerdings, ob es wirklich ein Glück ist. Früher ging sie regelmäßig 2-3 x pro Woche zum Joggen. Wenn sie keine Nachtschicht hat, ist sie so müde, dass sie es sich abends auf dem Sofa bequem macht und mit ihrem Mann eine Flasche Wein trinkt. </w:t>
      </w:r>
    </w:p>
    <w:p w:rsidR="008E7F7D" w:rsidRPr="00787B28" w:rsidRDefault="008E7F7D" w:rsidP="008E7F7D">
      <w:pPr>
        <w:pStyle w:val="Textkrper"/>
      </w:pPr>
      <w:r w:rsidRPr="00787B28">
        <w:t>In letzter Zeit ist ihr häufig schwindelig,</w:t>
      </w:r>
      <w:r w:rsidR="008F7320">
        <w:t xml:space="preserve"> sie</w:t>
      </w:r>
      <w:r w:rsidRPr="00787B28">
        <w:t xml:space="preserve"> hat Kopfschmerzen und Ohrensausen. Sie geht zum Arzt.</w:t>
      </w:r>
    </w:p>
    <w:p w:rsidR="008E7F7D" w:rsidRPr="00787B28" w:rsidRDefault="008E7F7D" w:rsidP="008E7F7D">
      <w:pPr>
        <w:rPr>
          <w:rFonts w:ascii="Source Sans Pro" w:hAnsi="Source Sans Pro"/>
        </w:rPr>
      </w:pPr>
    </w:p>
    <w:p w:rsidR="008E7F7D" w:rsidRPr="00781D8C" w:rsidRDefault="008E7F7D" w:rsidP="008E7F7D">
      <w:pPr>
        <w:pStyle w:val="Listenabsatz"/>
        <w:numPr>
          <w:ilvl w:val="0"/>
          <w:numId w:val="31"/>
        </w:numPr>
        <w:ind w:left="426" w:hanging="426"/>
        <w:rPr>
          <w:rFonts w:ascii="Source Sans Pro" w:hAnsi="Source Sans Pro"/>
          <w:b/>
          <w:sz w:val="20"/>
          <w:szCs w:val="20"/>
          <w:lang w:eastAsia="de-DE"/>
        </w:rPr>
      </w:pPr>
      <w:r w:rsidRPr="00781D8C">
        <w:rPr>
          <w:rFonts w:ascii="Source Sans Pro" w:hAnsi="Source Sans Pro"/>
          <w:b/>
          <w:sz w:val="20"/>
          <w:szCs w:val="20"/>
          <w:lang w:eastAsia="de-DE"/>
        </w:rPr>
        <w:t>Unterstreichen Sie die Ursachen im Text, die zu Bluthochdruck führen können</w:t>
      </w:r>
      <w:r w:rsidRPr="00781D8C">
        <w:rPr>
          <w:rFonts w:ascii="Source Sans Pro" w:hAnsi="Source Sans Pro"/>
          <w:b/>
          <w:sz w:val="20"/>
          <w:szCs w:val="20"/>
          <w:lang w:eastAsia="de-DE"/>
        </w:rPr>
        <w:br/>
        <w:t>und schreiben diese in die Tabelle.</w:t>
      </w:r>
    </w:p>
    <w:p w:rsidR="008E7F7D" w:rsidRPr="00787B28" w:rsidRDefault="008E7F7D" w:rsidP="008E7F7D">
      <w:pPr>
        <w:rPr>
          <w:rFonts w:ascii="Source Sans Pro" w:hAnsi="Source Sans 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795"/>
        <w:gridCol w:w="2724"/>
      </w:tblGrid>
      <w:tr w:rsidR="008E7F7D" w:rsidRPr="00787B28" w:rsidTr="008E7F7D">
        <w:tc>
          <w:tcPr>
            <w:tcW w:w="3151" w:type="dxa"/>
            <w:shd w:val="clear" w:color="auto" w:fill="auto"/>
          </w:tcPr>
          <w:p w:rsidR="008E7F7D" w:rsidRPr="00AD3735" w:rsidRDefault="008E7F7D" w:rsidP="008E7F7D">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F0"/>
            </w:r>
            <w:r w:rsidRPr="00AD3735">
              <w:rPr>
                <w:rFonts w:ascii="Source Sans Pro" w:hAnsi="Source Sans Pro"/>
                <w:sz w:val="20"/>
                <w:szCs w:val="20"/>
                <w:lang w:eastAsia="de-DE"/>
              </w:rPr>
              <w:t xml:space="preserve"> Übergewicht</w:t>
            </w:r>
          </w:p>
        </w:tc>
        <w:tc>
          <w:tcPr>
            <w:tcW w:w="3795" w:type="dxa"/>
            <w:shd w:val="clear" w:color="auto" w:fill="auto"/>
          </w:tcPr>
          <w:p w:rsidR="008E7F7D" w:rsidRPr="00AD3735" w:rsidRDefault="008E7F7D" w:rsidP="008E7F7D">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F0"/>
            </w:r>
            <w:r w:rsidRPr="00AD3735">
              <w:rPr>
                <w:rFonts w:ascii="Source Sans Pro" w:hAnsi="Source Sans Pro"/>
                <w:sz w:val="20"/>
                <w:szCs w:val="20"/>
                <w:lang w:eastAsia="de-DE"/>
              </w:rPr>
              <w:t xml:space="preserve"> familiärer und beruflicher Stress</w:t>
            </w:r>
          </w:p>
        </w:tc>
        <w:tc>
          <w:tcPr>
            <w:tcW w:w="2724" w:type="dxa"/>
            <w:shd w:val="clear" w:color="auto" w:fill="auto"/>
          </w:tcPr>
          <w:p w:rsidR="008E7F7D" w:rsidRPr="00AD3735" w:rsidRDefault="008E7F7D" w:rsidP="008E7F7D">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F0"/>
            </w:r>
            <w:r w:rsidRPr="00AD3735">
              <w:rPr>
                <w:rFonts w:ascii="Source Sans Pro" w:hAnsi="Source Sans Pro"/>
                <w:sz w:val="20"/>
                <w:szCs w:val="20"/>
                <w:lang w:eastAsia="de-DE"/>
              </w:rPr>
              <w:t xml:space="preserve"> Bewegungsmangel</w:t>
            </w:r>
          </w:p>
        </w:tc>
      </w:tr>
      <w:tr w:rsidR="008E7F7D" w:rsidRPr="00787B28" w:rsidTr="008E7F7D">
        <w:tc>
          <w:tcPr>
            <w:tcW w:w="3151" w:type="dxa"/>
            <w:shd w:val="clear" w:color="auto" w:fill="auto"/>
          </w:tcPr>
          <w:p w:rsidR="008E7F7D" w:rsidRPr="00AD3735" w:rsidRDefault="008E7F7D" w:rsidP="008E7F7D">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F0"/>
            </w:r>
            <w:r w:rsidRPr="00AD3735">
              <w:rPr>
                <w:rFonts w:ascii="Source Sans Pro" w:hAnsi="Source Sans Pro"/>
                <w:sz w:val="20"/>
                <w:szCs w:val="20"/>
                <w:lang w:eastAsia="de-DE"/>
              </w:rPr>
              <w:t xml:space="preserve"> ungesunde Ernährung</w:t>
            </w:r>
          </w:p>
        </w:tc>
        <w:tc>
          <w:tcPr>
            <w:tcW w:w="3795" w:type="dxa"/>
            <w:shd w:val="clear" w:color="auto" w:fill="auto"/>
          </w:tcPr>
          <w:p w:rsidR="008E7F7D" w:rsidRPr="00AD3735" w:rsidRDefault="008E7F7D" w:rsidP="008E7F7D">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F0"/>
            </w:r>
            <w:r w:rsidRPr="00AD3735">
              <w:rPr>
                <w:rFonts w:ascii="Source Sans Pro" w:hAnsi="Source Sans Pro"/>
                <w:sz w:val="20"/>
                <w:szCs w:val="20"/>
                <w:lang w:eastAsia="de-DE"/>
              </w:rPr>
              <w:t xml:space="preserve"> Alkohol</w:t>
            </w:r>
          </w:p>
        </w:tc>
        <w:tc>
          <w:tcPr>
            <w:tcW w:w="2724" w:type="dxa"/>
            <w:shd w:val="clear" w:color="auto" w:fill="auto"/>
          </w:tcPr>
          <w:p w:rsidR="008E7F7D" w:rsidRPr="00AD3735" w:rsidRDefault="008E7F7D" w:rsidP="008E7F7D">
            <w:pPr>
              <w:spacing w:line="240" w:lineRule="auto"/>
              <w:rPr>
                <w:rFonts w:ascii="Source Sans Pro" w:hAnsi="Source Sans Pro"/>
                <w:sz w:val="20"/>
                <w:szCs w:val="20"/>
                <w:lang w:eastAsia="de-DE"/>
              </w:rPr>
            </w:pPr>
            <w:r w:rsidRPr="00AD3735">
              <w:rPr>
                <w:rFonts w:ascii="Source Sans Pro" w:hAnsi="Source Sans Pro"/>
                <w:sz w:val="20"/>
                <w:szCs w:val="20"/>
                <w:lang w:eastAsia="de-DE"/>
              </w:rPr>
              <w:sym w:font="Wingdings" w:char="F0F0"/>
            </w:r>
            <w:r w:rsidRPr="00AD3735">
              <w:rPr>
                <w:rFonts w:ascii="Source Sans Pro" w:hAnsi="Source Sans Pro"/>
                <w:sz w:val="20"/>
                <w:szCs w:val="20"/>
                <w:lang w:eastAsia="de-DE"/>
              </w:rPr>
              <w:t>Rauchen</w:t>
            </w:r>
          </w:p>
        </w:tc>
      </w:tr>
    </w:tbl>
    <w:p w:rsidR="008E7F7D" w:rsidRDefault="008E7F7D" w:rsidP="008E7F7D">
      <w:pPr>
        <w:pStyle w:val="Textkrper"/>
      </w:pPr>
    </w:p>
    <w:p w:rsidR="008E7F7D" w:rsidRPr="00787B28" w:rsidRDefault="008E7F7D" w:rsidP="008E7F7D">
      <w:pPr>
        <w:pStyle w:val="Textkrper"/>
      </w:pPr>
      <w:r w:rsidRPr="00787B28">
        <w:t>Der Arzt misst zuerst den Blutdruck. Er legt die Oberarmmanschette an und erklärt Frau Käfer, dass der Blutdruck aus zwei Werten besteht. Der erste, höhere Wert wird als systolischer Wert bezeichnet. Das ist der Druck auf die Gefäßwand, wenn das Herz Blut in die Schlagadern (Arterien) pumpt. Der zweite, niedrigere Wert wird als diastol</w:t>
      </w:r>
      <w:r w:rsidRPr="00787B28">
        <w:t>i</w:t>
      </w:r>
      <w:r w:rsidRPr="00787B28">
        <w:t xml:space="preserve">scher Wert bezeichnet. Hier füllt sich das Herz wieder mit Blut. </w:t>
      </w:r>
    </w:p>
    <w:p w:rsidR="008E7F7D" w:rsidRPr="00787B28" w:rsidRDefault="008E7F7D" w:rsidP="008E7F7D">
      <w:pPr>
        <w:rPr>
          <w:rFonts w:ascii="Source Sans Pro" w:hAnsi="Source Sans Pro"/>
        </w:rPr>
      </w:pPr>
    </w:p>
    <w:p w:rsidR="008E7F7D" w:rsidRPr="003512CD" w:rsidRDefault="008E7F7D" w:rsidP="008E7F7D">
      <w:pPr>
        <w:pStyle w:val="Listenabsatz"/>
        <w:numPr>
          <w:ilvl w:val="0"/>
          <w:numId w:val="31"/>
        </w:numPr>
        <w:ind w:left="426" w:hanging="426"/>
        <w:rPr>
          <w:rFonts w:ascii="Source Sans Pro" w:hAnsi="Source Sans Pro"/>
          <w:b/>
          <w:sz w:val="20"/>
          <w:szCs w:val="20"/>
          <w:lang w:eastAsia="de-DE"/>
        </w:rPr>
      </w:pPr>
      <w:r w:rsidRPr="003512CD">
        <w:rPr>
          <w:rFonts w:ascii="Source Sans Pro" w:hAnsi="Source Sans Pro"/>
          <w:b/>
          <w:sz w:val="20"/>
          <w:szCs w:val="20"/>
          <w:lang w:eastAsia="de-DE"/>
        </w:rPr>
        <w:t xml:space="preserve"> Verbinden Sie mit Linien. Ordnen Sie die Aussagen den beiden Werten richtig zu.</w: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7616" behindDoc="0" locked="0" layoutInCell="1" allowOverlap="1" wp14:anchorId="2F1F6876" wp14:editId="62F73F8C">
                <wp:simplePos x="0" y="0"/>
                <wp:positionH relativeFrom="column">
                  <wp:posOffset>3519170</wp:posOffset>
                </wp:positionH>
                <wp:positionV relativeFrom="paragraph">
                  <wp:posOffset>108585</wp:posOffset>
                </wp:positionV>
                <wp:extent cx="2098675" cy="408305"/>
                <wp:effectExtent l="0" t="0" r="15875" b="10795"/>
                <wp:wrapNone/>
                <wp:docPr id="406" name="Rechteck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unterer Blutdruckwert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06" o:spid="_x0000_s1059" style="position:absolute;margin-left:277.1pt;margin-top:8.55pt;width:165.25pt;height:32.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gRfwIAAAkFAAAOAAAAZHJzL2Uyb0RvYy54bWysVMtu2zAQvBfoPxC8N5Jd2YmFyIHh2EUB&#10;IwmaFDmvKcoSwldJ2lL69VlScuKkPRW9ELvc0T6Gs7q86qQgB25do1VBR2cpJVwxXTZqV9CfD+sv&#10;F5Q4D6oEoRUv6DN39Gr++dNla3I+1rUWJbcEkyiXt6agtfcmTxLHai7BnWnDFQYrbSV4dO0uKS20&#10;mF2KZJym06TVtjRWM+4c3l73QTqP+auKM39bVY57IgqKvfl42nhuw5nMLyHfWTB1w4Y24B+6kNAo&#10;LPqa6ho8kL1t/kglG2a105U/Y1omuqoaxuMMOM0o/TDNfQ2Gx1mQHGdeaXL/Ly27OdxZ0pQFzdIp&#10;JQokPtIPzmrP2RMJd8hQa1yOwHtzZ8OMzmw0e3IYSN5FguMGTFdZGbA4Ieki3c+vdPPOE4aX43R2&#10;MT2fUMIwlqUXX9NJqJZAfvzaWOe/cS1JMApq8Tkjy3DYON9Dj5DYmBZNuW6EiI7dbZfCkgPg069W&#10;q+VqNGR3pzChSIutTLIU5cEAJVgJ8GhKg6Q4taMExA61zbyNtd997U6LrM9n0ywShiO8g4Umr8HV&#10;fTMxNPQiVOiVR6UOM73RGCzfbbv4PuPZ8Sm2unzGR7O6V7MzbN1ggQ04fwcW5YuT4Er6WzwqoXE8&#10;PViU1Nr+/tt9wKOqMEpJi+uAo//ag+WUiO8K9TYbZVnYn+hkk/MxOvY0sj2NqL1caqR9hMtvWDQD&#10;3oujWVktH3FzF6EqhkAxrN2TPDhL368p7j7ji0WE4c4Y8Bt1b1hIHqgL1D50j2DNIBKP8rrRx9WB&#10;/INWemz4UunF3uuqiUIKVPe8DqrGfYtSHP4NYaFP/Yh6+4PNXwAAAP//AwBQSwMEFAAGAAgAAAAh&#10;ACGtGnveAAAACQEAAA8AAABkcnMvZG93bnJldi54bWxMj8FOg0AQhu8mvsNmTLzZhYZaQlkabfRk&#10;YiKaVG8LTFkiO0vYLeDbO57sbSb/l3++yfeL7cWEo+8cKYhXEQik2jUdtQo+3p/vUhA+aGp07wgV&#10;/KCHfXF9leuscTO94VSGVnAJ+UwrMCEMmZS+Nmi1X7kBibOTG60OvI6tbEY9c7nt5TqK7qXVHfEF&#10;owc8GKy/y7NV8PqFcyIfJ2eOT8dD91Ihfpao1O3N8rADEXAJ/zD86bM6FOxUuTM1XvQKNptkzSgH&#10;2xgEA2mabEFUPMQJyCKXlx8UvwAAAP//AwBQSwECLQAUAAYACAAAACEAtoM4kv4AAADhAQAAEwAA&#10;AAAAAAAAAAAAAAAAAAAAW0NvbnRlbnRfVHlwZXNdLnhtbFBLAQItABQABgAIAAAAIQA4/SH/1gAA&#10;AJQBAAALAAAAAAAAAAAAAAAAAC8BAABfcmVscy8ucmVsc1BLAQItABQABgAIAAAAIQDMwMgRfwIA&#10;AAkFAAAOAAAAAAAAAAAAAAAAAC4CAABkcnMvZTJvRG9jLnhtbFBLAQItABQABgAIAAAAIQAhrRp7&#10;3gAAAAkBAAAPAAAAAAAAAAAAAAAAANkEAABkcnMvZG93bnJldi54bWxQSwUGAAAAAAQABADzAAAA&#10;5AUAAAAA&#10;" fillcolor="#eeece1" strokecolor="#f79646" strokeweight="2pt">
                <v:path arrowok="t"/>
                <v:textbox>
                  <w:txbxContent>
                    <w:p w:rsidR="00A46D9F" w:rsidRDefault="00A46D9F" w:rsidP="008E7F7D">
                      <w:pPr>
                        <w:jc w:val="center"/>
                      </w:pPr>
                      <w:r>
                        <w:t>unterer Blutdruckwert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6832" behindDoc="0" locked="0" layoutInCell="1" allowOverlap="1" wp14:anchorId="424DBF0B" wp14:editId="3BA6D307">
                <wp:simplePos x="0" y="0"/>
                <wp:positionH relativeFrom="column">
                  <wp:posOffset>2653665</wp:posOffset>
                </wp:positionH>
                <wp:positionV relativeFrom="paragraph">
                  <wp:posOffset>102870</wp:posOffset>
                </wp:positionV>
                <wp:extent cx="865505" cy="1530985"/>
                <wp:effectExtent l="0" t="0" r="29845" b="31115"/>
                <wp:wrapNone/>
                <wp:docPr id="407" name="Gerade Verbindung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5505" cy="15309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407"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5pt,8.1pt" to="277.1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65W8AEAAMQDAAAOAAAAZHJzL2Uyb0RvYy54bWysU01v2zAMvQ/YfxB0X+xkdZcYcQqsQXrp&#10;tgDdemck2RamL0hqnPz7UbKTtdtt2EWgSOqRj3xa3520Ikfhg7SmofNZSYkwzHJpuob++L77sKQk&#10;RDAclDWioWcR6N3m/bv14GqxsL1VXHiCICbUg2toH6OriyKwXmgIM+uEwWBrvYaIV98V3MOA6FoV&#10;i7K8LQbrufOWiRDQux2DdJPx21aw+K1tg4hENRR7i/n0+Tyks9isoe48uF6yqQ34hy40SINFr1Bb&#10;iEBevPwLSkvmbbBtnDGrC9u2konMAdnMyz/YPPXgROaCwwnuOqbw/2DZ1+PeE8kbelN+osSAxiU9&#10;CA9ckGfhD9LwF9ORFMRRDS7U+OLe7H0iy07myT1a9jNgrHgTTJfgxrRT6zVplXTPqJA8JeRNTnkJ&#10;5+sSxCkShs7lbVWVFSUMQ/PqY7laVql0AXXCSWWdD/FBWE2S0VAlTRoS1HB8DHFMvaQkt7E7qRT6&#10;oVaGDA1dVYuEDyi3VkFEUzscQDAdJaA61DGLPiMGqyRPr9Pj4LvDvfLkCKilm91y/nk7JvVpWNm7&#10;qspy0lSA+MXy0T0vL35kMcFkRm/wU89bCP34Jocm4sqk+iLLeaL4e77JOlh+3vvLElAqGX2SddLi&#10;6zvarz/f5hcAAAD//wMAUEsDBBQABgAIAAAAIQAqQjwU4AAAAAoBAAAPAAAAZHJzL2Rvd25yZXYu&#10;eG1sTI/BToNAEIbvJr7DZky82aVYWkWWhphwUZNG9NLbAiOLZWcJu23p2zue9DaT/8s/32Tb2Q7i&#10;hJPvHSlYLiIQSI1re+oUfH6Udw8gfNDU6sERKrigh21+fZXptHVnesdTFTrBJeRTrcCEMKZS+sag&#10;1X7hRiTOvtxkdeB16mQ76TOX20HGUbSWVvfEF4we8dlgc6iOVkFZ9+a1cGX3drHfWB2KfbF72St1&#10;ezMXTyACzuEPhl99VoecnWp3pNaLQcFquXlklIN1DIKBJFnxUCuIk809yDyT/1/IfwAAAP//AwBQ&#10;SwECLQAUAAYACAAAACEAtoM4kv4AAADhAQAAEwAAAAAAAAAAAAAAAAAAAAAAW0NvbnRlbnRfVHlw&#10;ZXNdLnhtbFBLAQItABQABgAIAAAAIQA4/SH/1gAAAJQBAAALAAAAAAAAAAAAAAAAAC8BAABfcmVs&#10;cy8ucmVsc1BLAQItABQABgAIAAAAIQDQ765W8AEAAMQDAAAOAAAAAAAAAAAAAAAAAC4CAABkcnMv&#10;ZTJvRG9jLnhtbFBLAQItABQABgAIAAAAIQAqQjwU4AAAAAoBAAAPAAAAAAAAAAAAAAAAAEoEAABk&#10;cnMvZG93bnJldi54bWxQSwUGAAAAAAQABADzAAAAVwUAAAAA&#10;" strokecolor="#4a7ebb">
                <o:lock v:ext="edit" shapetype="f"/>
              </v:line>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8640" behindDoc="0" locked="0" layoutInCell="1" allowOverlap="1" wp14:anchorId="09FA78B5" wp14:editId="68F55DF7">
                <wp:simplePos x="0" y="0"/>
                <wp:positionH relativeFrom="column">
                  <wp:posOffset>3519170</wp:posOffset>
                </wp:positionH>
                <wp:positionV relativeFrom="paragraph">
                  <wp:posOffset>-1270</wp:posOffset>
                </wp:positionV>
                <wp:extent cx="2098675" cy="408305"/>
                <wp:effectExtent l="0" t="0" r="15875" b="10795"/>
                <wp:wrapNone/>
                <wp:docPr id="408" name="Rechteck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hoher Druck auf Blutgefäße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08" o:spid="_x0000_s1060" style="position:absolute;margin-left:277.1pt;margin-top:-.1pt;width:165.25pt;height:32.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fKegIAAAkFAAAOAAAAZHJzL2Uyb0RvYy54bWysVE1P4zAQva+0/8HyfUla2gJRU1SVdrVS&#10;BWhhxXnqOE2Ev9Z2m7C/nrGT0sJyWu3FmvG8zMfzm0yvWynInltXa5XTwVlKCVdMF7Xa5vTX4+rb&#10;JSXOgypAaMVz+sIdvZ59/TJtTMaHutKi4JZgEuWyxuS08t5kSeJYxSW4M224wmCprQSPrt0mhYUG&#10;s0uRDNN0kjTaFsZqxp3D25suSGcxf1ly5u/K0nFPRE6xNx9PG89NOJPZFLKtBVPVrG8D/qELCbXC&#10;om+pbsAD2dn6r1SyZlY7XfozpmWiy7JmPM6A0wzSD9M8VGB4nAXJceaNJvf/0rLb/b0ldZHTUYpP&#10;pUDiI/3krPKcPZNwhww1xmUIfDD3NszozFqzZ4eB5F0kOK7HtKWVAYsTkjbS/fJGN289YXg5TK8u&#10;JxdjShjGsNR5Og7VEsgOXxvr/HeuJQlGTi0+Z2QZ9mvnO+gBEhvToi5WtRDRsdvNQliyB3z65XK5&#10;WA767O4UJhRpsJXxKEV5MEAJlgI8mtIgKU5tKQGxRW0zb2Ptd1+70yKri6vJaPJZkdDkDbiqayZm&#10;6GFChV55VGo/05HGYPl208b3OY9iDVcbXbzgo1ndqdkZtqqxwBqcvweL8sVJcCX9HR6l0Die7i1K&#10;Km3/fHYf8KgqjFLS4Drg6L93YDkl4odCvV0NRqOwP9EZjS+G6NjTyOY0onZyoZH2AS6/YdEMeC8O&#10;Zmm1fMLNnYeqGALFsHZHcu8sfLemuPuMz+cRhjtjwK/Vg2EheaAuUPvYPoE1vUg8yutWH1YHsg9a&#10;6bDhS6XnO6/LOgrpyGuvaty3KMX+3xAW+tSPqOMfbPYKAAD//wMAUEsDBBQABgAIAAAAIQBcIb5P&#10;3gAAAAgBAAAPAAAAZHJzL2Rvd25yZXYueG1sTI9BS8QwEIXvgv8hjOBtN92lu5ba6aKLngTBKqze&#10;0mZsis2kNNm2/nvjSU+P4T3e+6Y4LLYXE42+c4ywWScgiBunO24R3l4fVxkIHxRr1TsmhG/ycCgv&#10;LwqVazfzC01VaEUsYZ8rBBPCkEvpG0NW+bUbiKP36UarQjzHVupRzbHc9nKbJHtpVcdxwaiBjoaa&#10;r+psEZ4/aE7l/eTM6eF07J5qoveKEK+vlrtbEIGW8BeGX/yIDmVkqt2ZtRc9wm6XbmMUYRUl+lmW&#10;3oCoEfbpBmRZyP8PlD8AAAD//wMAUEsBAi0AFAAGAAgAAAAhALaDOJL+AAAA4QEAABMAAAAAAAAA&#10;AAAAAAAAAAAAAFtDb250ZW50X1R5cGVzXS54bWxQSwECLQAUAAYACAAAACEAOP0h/9YAAACUAQAA&#10;CwAAAAAAAAAAAAAAAAAvAQAAX3JlbHMvLnJlbHNQSwECLQAUAAYACAAAACEASp5XynoCAAAJBQAA&#10;DgAAAAAAAAAAAAAAAAAuAgAAZHJzL2Uyb0RvYy54bWxQSwECLQAUAAYACAAAACEAXCG+T94AAAAI&#10;AQAADwAAAAAAAAAAAAAAAADUBAAAZHJzL2Rvd25yZXYueG1sUEsFBgAAAAAEAAQA8wAAAN8FAAAA&#10;AA==&#10;" fillcolor="#eeece1" strokecolor="#f79646" strokeweight="2pt">
                <v:path arrowok="t"/>
                <v:textbox>
                  <w:txbxContent>
                    <w:p w:rsidR="00A46D9F" w:rsidRDefault="00A46D9F" w:rsidP="008E7F7D">
                      <w:pPr>
                        <w:jc w:val="center"/>
                      </w:pPr>
                      <w:r>
                        <w:t>hoher Druck auf Blutgefäße</w:t>
                      </w:r>
                    </w:p>
                  </w:txbxContent>
                </v:textbox>
              </v:rect>
            </w:pict>
          </mc:Fallback>
        </mc:AlternateConten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3760" behindDoc="0" locked="0" layoutInCell="1" allowOverlap="1" wp14:anchorId="2822BEFF" wp14:editId="5806168D">
                <wp:simplePos x="0" y="0"/>
                <wp:positionH relativeFrom="column">
                  <wp:posOffset>2653030</wp:posOffset>
                </wp:positionH>
                <wp:positionV relativeFrom="paragraph">
                  <wp:posOffset>12700</wp:posOffset>
                </wp:positionV>
                <wp:extent cx="866140" cy="311785"/>
                <wp:effectExtent l="0" t="0" r="29210" b="31115"/>
                <wp:wrapNone/>
                <wp:docPr id="409" name="Gerade Verbindung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6140" cy="3117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40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pt,1pt" to="277.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A748AEAAMMDAAAOAAAAZHJzL2Uyb0RvYy54bWysU8Fu2zAMvQ/YPwi6L7azJEuMOAXWIL10&#10;W4BuvTOSbAuTJUFSY+fvR8lO1m63YReBIqlHPvJpezd0ipyF89LoihaznBKhmeFSNxX98f3wYU2J&#10;D6A5KKNFRS/C07vd+3fb3pZiblqjuHAEQbQve1vRNgRbZplnrejAz4wVGoO1cR0EvLom4w56RO9U&#10;Ns/zVdYbx60zTHiP3v0YpLuEX9eChW917UUgqqLYW0inS+cpntluC2XjwLaSTW3AP3TRgdRY9Aa1&#10;hwDkxcm/oDrJnPGmDjNmuszUtWQicUA2Rf4Hm6cWrEhccDje3sbk/x8s+3o+OiJ5RRf5hhINHS7p&#10;QTjggjwLd5Kav+iGxCCOqre+xBf3+ugiWTboJ/to2E+PsexNMF68HdOG2nWkVtI+o0LSlJA3GdIS&#10;LrcliCEQhs71alUscFUMQx+L4tN6GStnUEaYWNU6Hx6E6Ug0KqqkjjOCEs6PPoyp15To1uYglUI/&#10;lEqTvqKb5XyJ8IBqqxUENDuL/L1uKAHVoIxZcAnRGyV5fB0fe9ec7pUjZ0ApLQ7r4vN+TGrjrJJ3&#10;s8zzSVIewhfDR3eRX/3IYoJJjN7gx5734NvxTQpNxJWO9UVS80Tx93ijdTL8cnTXHaBSEvqk6ijF&#10;13e0X/+93S8AAAD//wMAUEsDBBQABgAIAAAAIQCXA4hn3gAAAAgBAAAPAAAAZHJzL2Rvd25yZXYu&#10;eG1sTI/BTsMwEETvSPyDtUjcqJOoBRTiVBFSLoCECFx6c+IlDo3XUey26d+znOhtVrOaeVNsFzeK&#10;I85h8KQgXSUgkDpvBuoVfH3Wd48gQtRk9OgJFZwxwLa8vip0bvyJPvDYxF5wCIVcK7AxTrmUobPo&#10;dFj5CYm9bz87Hfmce2lmfeJwN8osSe6l0wNxg9UTPlvs9s3BKajbwb5Wvu7fzu4Hm321q95fdkrd&#10;3izVE4iIS/x/hj98RoeSmVp/IBPEqGCdPjB6VJDxJPY3m3UGomWRpiDLQl4OKH8BAAD//wMAUEsB&#10;Ai0AFAAGAAgAAAAhALaDOJL+AAAA4QEAABMAAAAAAAAAAAAAAAAAAAAAAFtDb250ZW50X1R5cGVz&#10;XS54bWxQSwECLQAUAAYACAAAACEAOP0h/9YAAACUAQAACwAAAAAAAAAAAAAAAAAvAQAAX3JlbHMv&#10;LnJlbHNQSwECLQAUAAYACAAAACEAvNgO+PABAADDAwAADgAAAAAAAAAAAAAAAAAuAgAAZHJzL2Uy&#10;b0RvYy54bWxQSwECLQAUAAYACAAAACEAlwOIZ94AAAAIAQAADwAAAAAAAAAAAAAAAABKBAAAZHJz&#10;L2Rvd25yZXYueG1sUEsFBgAAAAAEAAQA8wAAAFUFAAAAAA==&#10;" strokecolor="#4a7ebb">
                <o:lock v:ext="edit" shapetype="f"/>
              </v:line>
            </w:pict>
          </mc:Fallback>
        </mc:AlternateContent>
      </w:r>
      <w:r w:rsidRPr="00787B28">
        <w:rPr>
          <w:rFonts w:ascii="Source Sans Pro" w:hAnsi="Source Sans Pro"/>
          <w:noProof/>
          <w:lang w:eastAsia="de-DE"/>
        </w:rPr>
        <mc:AlternateContent>
          <mc:Choice Requires="wps">
            <w:drawing>
              <wp:anchor distT="0" distB="0" distL="114300" distR="114300" simplePos="0" relativeHeight="251885568" behindDoc="0" locked="0" layoutInCell="1" allowOverlap="1" wp14:anchorId="7C9BF7DC" wp14:editId="0680AE8F">
                <wp:simplePos x="0" y="0"/>
                <wp:positionH relativeFrom="column">
                  <wp:posOffset>616585</wp:posOffset>
                </wp:positionH>
                <wp:positionV relativeFrom="paragraph">
                  <wp:posOffset>87630</wp:posOffset>
                </wp:positionV>
                <wp:extent cx="2036445" cy="457200"/>
                <wp:effectExtent l="0" t="0" r="20955" b="19050"/>
                <wp:wrapNone/>
                <wp:docPr id="410" name="Rechteck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6445" cy="45720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8E7F7D">
                            <w:pPr>
                              <w:jc w:val="center"/>
                            </w:pPr>
                            <w:r>
                              <w:t>Systolischer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410" o:spid="_x0000_s1061" style="position:absolute;margin-left:48.55pt;margin-top:6.9pt;width:160.35pt;height:3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JRgwIAABkFAAAOAAAAZHJzL2Uyb0RvYy54bWysVE1v2zAMvQ/YfxB0X52kbroadYogRYYB&#10;QVusHXpWZDk2KosapcTOfv0o2UnTrqdhPhgUSfHj8VHXN12j2U6hq8HkfHw24kwZCUVtNjn/+bT8&#10;8pUz54UphAajcr5Xjt/MPn+6bm2mJlCBLhQyCmJc1tqcV97bLEmcrFQj3BlYZchYAjbC0xE3SYGi&#10;peiNTiaj0TRpAQuLIJVzpL3tjXwW45elkv6+LJ3yTOecavPxj/G/Dv9kdi2yDQpb1XIoQ/xDFY2o&#10;DSU9hroVXrAt1n+FamqJ4KD0ZxKaBMqylir2QN2MR++6eayEVbEXAsfZI0zu/4WVd7sHZHWR83RM&#10;+BjR0JB+KFl5JV9Y0BFCrXUZOT7aBww9OrsC+eLIkLyxhIMbfLoSm+BLHbIuwr0/wq06zyQpJ6Pz&#10;aZpecCbJll5c0jxDtkRkh9sWnf+moGFByDnSOCPKYrdyvnc9uMTCQNfFstY6HvZuoZHtBE2eCFNA&#10;y5kWzpMy58v4Ddnc6TVtWEulXaRUDJOCKFlq4UlsLIHkzIYzoTfEdekx1vLmtsPN+ph1eXk1Tacf&#10;JQlF3wpX9dXFCIObNqF2FZk79PgKa5B8t+7ivM7H4UpQraHY0xARenY7K5c1JVhRsw8Cic7UCa2o&#10;v6dfqYHag0HirAL8/ZE++BPLyMpZS+tBrf/aClSE4XdD/Lsap2nYp3iIs+MMTy3rU4vZNgugOYzp&#10;MbAyinQZvT6IJULzTJs8D1nJJIyk3D3Iw2Hh+7Wlt0Cq+Ty60Q5Z4Vfm0coQPEAXoH3qngXagTSe&#10;6HYHh1US2Tvu9L7hpoH51kNZR2K94jqwnPYvUnN4K8KCn56j1+uLNvsDAAD//wMAUEsDBBQABgAI&#10;AAAAIQCIfHNY4AAAAAgBAAAPAAAAZHJzL2Rvd25yZXYueG1sTI9BT8MwDIXvSPyHyEjcWFpgrJSm&#10;00bFgcMm2ACJW9aYtlriVE22lX+POcHN9nt6/l4xH50VRxxC50lBOklAINXedNQoeNs+XWUgQtRk&#10;tPWECr4xwLw8Pyt0bvyJXvG4iY3gEAq5VtDG2OdShrpFp8PE90isffnB6cjr0Egz6BOHOyuvk+RO&#10;Ot0Rf2h1j48t1vvNwSn4XK7Xq+XH+6Ky1Uu9rcyz7fZTpS4vxsUDiIhj/DPDLz6jQ8lMO38gE4RV&#10;cD9L2cn3G27A+m0642GnIJtmIMtC/i9Q/gAAAP//AwBQSwECLQAUAAYACAAAACEAtoM4kv4AAADh&#10;AQAAEwAAAAAAAAAAAAAAAAAAAAAAW0NvbnRlbnRfVHlwZXNdLnhtbFBLAQItABQABgAIAAAAIQA4&#10;/SH/1gAAAJQBAAALAAAAAAAAAAAAAAAAAC8BAABfcmVscy8ucmVsc1BLAQItABQABgAIAAAAIQCo&#10;WQJRgwIAABkFAAAOAAAAAAAAAAAAAAAAAC4CAABkcnMvZTJvRG9jLnhtbFBLAQItABQABgAIAAAA&#10;IQCIfHNY4AAAAAgBAAAPAAAAAAAAAAAAAAAAAN0EAABkcnMvZG93bnJldi54bWxQSwUGAAAAAAQA&#10;BADzAAAA6gUAAAAA&#10;" fillcolor="window" strokecolor="#f79646" strokeweight="2pt">
                <v:path arrowok="t"/>
                <v:textbox>
                  <w:txbxContent>
                    <w:p w:rsidR="00A46D9F" w:rsidRDefault="00A46D9F" w:rsidP="008E7F7D">
                      <w:pPr>
                        <w:jc w:val="center"/>
                      </w:pPr>
                      <w:r>
                        <w:t>Systolischer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5808" behindDoc="0" locked="0" layoutInCell="1" allowOverlap="1" wp14:anchorId="11B54C30" wp14:editId="733895AA">
                <wp:simplePos x="0" y="0"/>
                <wp:positionH relativeFrom="column">
                  <wp:posOffset>2653665</wp:posOffset>
                </wp:positionH>
                <wp:positionV relativeFrom="paragraph">
                  <wp:posOffset>19685</wp:posOffset>
                </wp:positionV>
                <wp:extent cx="865505" cy="221615"/>
                <wp:effectExtent l="0" t="0" r="29845" b="26035"/>
                <wp:wrapNone/>
                <wp:docPr id="411" name="Gerade Verbindung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5505" cy="22161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41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5pt,1.55pt" to="277.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yn5QEAALkDAAAOAAAAZHJzL2Uyb0RvYy54bWysU8tu2zAQvBfoPxC815KMyHAEywEaw7mk&#10;bYCkva9JSiLKF0jGsv++S0p2k/ZW9EIs9zHcGY02dyetyFH4IK1pabUoKRGGWS5N39LvL/tPa0pC&#10;BMNBWSNaehaB3m0/ftiMrhFLO1jFhScIYkIzupYOMbqmKAIbhIawsE4YLHbWa4h49X3BPYyIrlWx&#10;LMtVMVrPnbdMhIDZ3VSk24zfdYLFb10XRCSqpbhbzKfP5yGdxXYDTe/BDZLNa8A/bKFBGnz0CrWD&#10;COTVy7+gtGTeBtvFBbO6sF0nmcgckE1V/sHmeQAnMhcUJ7irTOH/wbKvxydPJG/pTVVRYkDjR3oQ&#10;HrggP4Q/SMNfTU9SEaUaXWhw4t48+USWncyze7TsZ8Ba8a6YLsFNbafO69SObMkpS3++Si9OkTBM&#10;rld1XdaUMCwtl9WqqtN7BTSXYedDfBBWkxS0VEmTlIEGjo8hTq2XlpQ2di+Vwjw0ypCxpbf1MsED&#10;eqxTEDHUDlkH01MCqkfzsugzYrBK8jSdhoPvD/fKkyOggW726+rzbmoakkI5e1uX5WykAPGL5VO6&#10;Ki95ZDHDZEbv8NPOOwjDNJNLM3Fl0vsie3im+FvUFB0sPz/5i/Loj4w+ezkZ8O0d47d/3PYXAAAA&#10;//8DAFBLAwQUAAYACAAAACEA3A+XVeAAAAAIAQAADwAAAGRycy9kb3ducmV2LnhtbEyPzU7DMBCE&#10;70i8g7VI3KiT0tAQ4lRQqRUXJPqjnt14SQLxOordNuTpWU5wHM1o5pt8MdhWnLH3jSMF8SQCgVQ6&#10;01ClYL9b3aUgfNBkdOsIFXyjh0VxfZXrzLgLbfC8DZXgEvKZVlCH0GVS+rJGq/3EdUjsfbje6sCy&#10;r6Tp9YXLbSunUfQgrW6IF2rd4bLG8mt7sgpGky7fX+v1+PZymI9J5Xer9eFTqdub4fkJRMAh/IXh&#10;F5/RoWCmozuR8aJVMIvnjxxVcB+DYD9JZlMQR9ZpBLLI5f8DxQ8AAAD//wMAUEsBAi0AFAAGAAgA&#10;AAAhALaDOJL+AAAA4QEAABMAAAAAAAAAAAAAAAAAAAAAAFtDb250ZW50X1R5cGVzXS54bWxQSwEC&#10;LQAUAAYACAAAACEAOP0h/9YAAACUAQAACwAAAAAAAAAAAAAAAAAvAQAAX3JlbHMvLnJlbHNQSwEC&#10;LQAUAAYACAAAACEAxs/Mp+UBAAC5AwAADgAAAAAAAAAAAAAAAAAuAgAAZHJzL2Uyb0RvYy54bWxQ&#10;SwECLQAUAAYACAAAACEA3A+XVeAAAAAIAQAADwAAAAAAAAAAAAAAAAA/BAAAZHJzL2Rvd25yZXYu&#10;eG1sUEsFBgAAAAAEAAQA8wAAAEwFAAAAAA==&#10;" strokecolor="#4a7ebb">
                <o:lock v:ext="edit" shapetype="f"/>
              </v:line>
            </w:pict>
          </mc:Fallback>
        </mc:AlternateContent>
      </w:r>
      <w:r w:rsidRPr="00787B28">
        <w:rPr>
          <w:rFonts w:ascii="Source Sans Pro" w:hAnsi="Source Sans Pro"/>
          <w:noProof/>
          <w:lang w:eastAsia="de-DE"/>
        </w:rPr>
        <mc:AlternateContent>
          <mc:Choice Requires="wps">
            <w:drawing>
              <wp:anchor distT="0" distB="0" distL="114300" distR="114300" simplePos="0" relativeHeight="251894784" behindDoc="0" locked="0" layoutInCell="1" allowOverlap="1" wp14:anchorId="5CD29EDB" wp14:editId="17251A64">
                <wp:simplePos x="0" y="0"/>
                <wp:positionH relativeFrom="column">
                  <wp:posOffset>2653030</wp:posOffset>
                </wp:positionH>
                <wp:positionV relativeFrom="paragraph">
                  <wp:posOffset>19685</wp:posOffset>
                </wp:positionV>
                <wp:extent cx="865505" cy="727075"/>
                <wp:effectExtent l="0" t="0" r="29845" b="34925"/>
                <wp:wrapNone/>
                <wp:docPr id="412" name="Gerade Verbindung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5505" cy="727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412"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pt,1.55pt" to="277.0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2v5QEAALkDAAAOAAAAZHJzL2Uyb0RvYy54bWysU8tu2zAQvBfoPxC815KNKHYEywEaw7mk&#10;rYG0va9JSiLKF0jGsv++S0p2kvZW9EIs9zHcGY3W9yetyFH4IK1p6HxWUiIMs1yarqE/vu8+rSgJ&#10;EQwHZY1o6FkEer/5+GE9uFosbG8VF54giAn14Brax+jqogisFxrCzDphsNharyHi1XcF9zAgulbF&#10;oixvi8F67rxlIgTMbsci3WT8thUsfmvbICJRDcXdYj59Pg/pLDZrqDsPrpdsWgP+YQsN0uCjV6gt&#10;RCAvXv4FpSXzNtg2zpjVhW1byUTmgGzm5R9snntwInNBcYK7yhT+Hyz7etx7InlDb+YLSgxo/EiP&#10;wgMX5KfwB2n4i+lIKqJUgws1TjyYvU9k2ck8uyfLfgWsFe+K6RLc2HZqvU7tyJacsvTnq/TiFAnD&#10;5Oq2qsqKEoal5WJZLqv0XgH1Zdj5EB+F1SQFDVXSJGWghuNTiGPrpSWljd1JpTAPtTJkaOhdtUjw&#10;gB5rFUQMtUPWwXSUgOrQvCz6jBiskjxNp+Hgu8OD8uQIaKCb3Wr+eTs29UmhnL2rynIyUoD4xfIx&#10;PS8veWQxwWRG7/DTzlsI/TiTSxNxZdL7Int4ovgqaooOlp/3/qI8+iOjT15OBnx7x/jtH7f5DQAA&#10;//8DAFBLAwQUAAYACAAAACEA3yp5V+AAAAAJAQAADwAAAGRycy9kb3ducmV2LnhtbEyPQU/CQBCF&#10;7yb+h82YeJNtlVJSuiVKAvFigmA4L92hrXZnm+4Ctb/e8aS3N3kv732TLwfbigv2vnGkIJ5EIJBK&#10;ZxqqFHzs1w9zED5oMrp1hAq+0cOyuL3JdWbcld7xsguV4BLymVZQh9BlUvqyRqv9xHVI7J1cb3Xg&#10;s6+k6fWVy20rH6NoJq1uiBdq3eGqxvJrd7YKRjNfbV/rzfj2ckjHpPL79ebwqdT93fC8ABFwCH9h&#10;+MVndCiY6ejOZLxoFUzjlNGDgqcYBPtJMmVx5GCczkAWufz/QfEDAAD//wMAUEsBAi0AFAAGAAgA&#10;AAAhALaDOJL+AAAA4QEAABMAAAAAAAAAAAAAAAAAAAAAAFtDb250ZW50X1R5cGVzXS54bWxQSwEC&#10;LQAUAAYACAAAACEAOP0h/9YAAACUAQAACwAAAAAAAAAAAAAAAAAvAQAAX3JlbHMvLnJlbHNQSwEC&#10;LQAUAAYACAAAACEA6fYtr+UBAAC5AwAADgAAAAAAAAAAAAAAAAAuAgAAZHJzL2Uyb0RvYy54bWxQ&#10;SwECLQAUAAYACAAAACEA3yp5V+AAAAAJAQAADwAAAAAAAAAAAAAAAAA/BAAAZHJzL2Rvd25yZXYu&#10;eG1sUEsFBgAAAAAEAAQA8wAAAEwFAAAAAA==&#10;" strokecolor="#4a7ebb">
                <o:lock v:ext="edit" shapetype="f"/>
              </v:line>
            </w:pict>
          </mc:Fallback>
        </mc:AlternateContent>
      </w:r>
      <w:r w:rsidRPr="00787B28">
        <w:rPr>
          <w:rFonts w:ascii="Source Sans Pro" w:hAnsi="Source Sans Pro"/>
          <w:noProof/>
          <w:lang w:eastAsia="de-DE"/>
        </w:rPr>
        <mc:AlternateContent>
          <mc:Choice Requires="wps">
            <w:drawing>
              <wp:anchor distT="0" distB="0" distL="114300" distR="114300" simplePos="0" relativeHeight="251889664" behindDoc="0" locked="0" layoutInCell="1" allowOverlap="1" wp14:anchorId="05723836" wp14:editId="09E326D8">
                <wp:simplePos x="0" y="0"/>
                <wp:positionH relativeFrom="column">
                  <wp:posOffset>3519170</wp:posOffset>
                </wp:positionH>
                <wp:positionV relativeFrom="paragraph">
                  <wp:posOffset>18415</wp:posOffset>
                </wp:positionV>
                <wp:extent cx="2098675" cy="408305"/>
                <wp:effectExtent l="0" t="0" r="15875" b="10795"/>
                <wp:wrapNone/>
                <wp:docPr id="413" name="Rechteck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erster dokumentierter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13" o:spid="_x0000_s1062" style="position:absolute;margin-left:277.1pt;margin-top:1.45pt;width:165.25pt;height:32.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sufAIAAAkFAAAOAAAAZHJzL2Uyb0RvYy54bWysVF1P2zAUfZ+0/2D5fSQtaYGIFFWlnSZV&#10;gAYTz7eO3UQ4tme7Tdiv59pJoTCepr1Yvr7H9+P4XF9edY0ke25drVVBRycpJVwxXdZqW9BfD6tv&#10;55Q4D6oEqRUv6DN39Gr29ctla3I+1pWWJbcEgyiXt6aglfcmTxLHKt6AO9GGK3QKbRvwaNptUlpo&#10;MXojk3GaTpNW29JYzbhzeHrdO+ksxheCM38rhOOeyIJibT6uNq6bsCazS8i3FkxVs6EM+IcqGqgV&#10;Jn0NdQ0eyM7Wf4Vqama108KfMN0kWoia8dgDdjNKP3RzX4HhsRckx5lXmtz/C8tu9neW1GVBs9Ep&#10;JQoafKSfnFWesycSzpCh1rgcgffmzoYenVlr9uTQkbzzBMMNmE7YJmCxQ9JFup9f6eadJwwPx+nF&#10;+fRsQglDX5aen6aTkC2B/HDbWOe/c92QsCmoxeeMLMN+7XwPPUBiYVrW5aqWMhp2u1lIS/aAT79c&#10;LhfL0RDdHcOkIi2WMslSlAcDlKCQ4HHbGCTFqS0lILeobeZtzP3utjtOsjq7mGbTz5KEIq/BVX0x&#10;McIAkyrUyqNSh57eaAw73226+D6n43AlHG10+YyPZnWvZmfYqsYEa3D+DizKFzvBkfS3uAipsT09&#10;7CiptP3z2XnAo6rQS0mL44Ct/96B5ZTIHwr1djHKsjA/0cgmZ2M07LFnc+xRu2ahkfYRDr9hcRvw&#10;Xh62wurmESd3HrKiCxTD3D3Jg7Hw/Zji7DM+n0cYzowBv1b3hoXggbpA7UP3CNYMIvEorxt9GB3I&#10;P2ilx4abSs93Xos6CumN10HVOG9RisPfEAb62I6otx9s9gIAAP//AwBQSwMEFAAGAAgAAAAhAPO4&#10;qd3eAAAACAEAAA8AAABkcnMvZG93bnJldi54bWxMj0FPg0AUhO8m/ofNM/FmFwltKfJotNGTiYlo&#10;0npb2CcQ2beE3QL+e9eTHiczmfkm3y+mFxONrrOMcLuKQBDXVnfcILy/Pd2kIJxXrFVvmRC+ycG+&#10;uLzIVabtzK80lb4RoYRdphBa74dMSle3ZJRb2YE4eJ92NMoHOTZSj2oO5aaXcRRtpFEdh4VWDXRo&#10;qf4qzwbh5YPmRD5Mtj0+Hg/dc0V0Kgnx+mq5vwPhafF/YfjFD+hQBKbKnlk70SOs10kcogjxDkTw&#10;0zTZgqgQNtsYZJHL/weKHwAAAP//AwBQSwECLQAUAAYACAAAACEAtoM4kv4AAADhAQAAEwAAAAAA&#10;AAAAAAAAAAAAAAAAW0NvbnRlbnRfVHlwZXNdLnhtbFBLAQItABQABgAIAAAAIQA4/SH/1gAAAJQB&#10;AAALAAAAAAAAAAAAAAAAAC8BAABfcmVscy8ucmVsc1BLAQItABQABgAIAAAAIQACRysufAIAAAkF&#10;AAAOAAAAAAAAAAAAAAAAAC4CAABkcnMvZTJvRG9jLnhtbFBLAQItABQABgAIAAAAIQDzuKnd3gAA&#10;AAgBAAAPAAAAAAAAAAAAAAAAANYEAABkcnMvZG93bnJldi54bWxQSwUGAAAAAAQABADzAAAA4QUA&#10;AAAA&#10;" fillcolor="#eeece1" strokecolor="#f79646" strokeweight="2pt">
                <v:path arrowok="t"/>
                <v:textbox>
                  <w:txbxContent>
                    <w:p w:rsidR="00A46D9F" w:rsidRDefault="00A46D9F" w:rsidP="008E7F7D">
                      <w:pPr>
                        <w:jc w:val="center"/>
                      </w:pPr>
                      <w:r>
                        <w:t>erster dokumentierter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0688" behindDoc="0" locked="0" layoutInCell="1" allowOverlap="1" wp14:anchorId="6A55DAEC" wp14:editId="7ABC813F">
                <wp:simplePos x="0" y="0"/>
                <wp:positionH relativeFrom="column">
                  <wp:posOffset>3518535</wp:posOffset>
                </wp:positionH>
                <wp:positionV relativeFrom="paragraph">
                  <wp:posOffset>60325</wp:posOffset>
                </wp:positionV>
                <wp:extent cx="2098675" cy="408305"/>
                <wp:effectExtent l="0" t="0" r="15875" b="10795"/>
                <wp:wrapNone/>
                <wp:docPr id="414" name="Rechteck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oberer Blutdruckwert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14" o:spid="_x0000_s1063" style="position:absolute;margin-left:277.05pt;margin-top:4.75pt;width:165.25pt;height:32.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wIfAIAAAkFAAAOAAAAZHJzL2Uyb0RvYy54bWysVF1P2zAUfZ+0/2D5fSQtaYGIFFWlnSZV&#10;gAYTz7eO00T4a7bbhP16rp0UCuNp2ovl63t8P47P9eVVJwXZc+sarQo6Okkp4YrpslHbgv56WH07&#10;p8R5UCUIrXhBn7mjV7OvXy5bk/OxrrUouSUYRLm8NQWtvTd5kjhWcwnuRBuu0FlpK8GjabdJaaHF&#10;6FIk4zSdJq22pbGacefw9Lp30lmMX1Wc+duqctwTUVCszcfVxnUT1mR2CfnWgqkbNpQB/1CFhEZh&#10;0tdQ1+CB7GzzVyjZMKudrvwJ0zLRVdUwHnvAbkbph27uazA89oLkOPNKk/t/YdnN/s6SpixoNsoo&#10;USDxkX5yVnvOnkg4Q4Za43IE3ps7G3p0Zq3Zk0NH8s4TDDdgusrKgMUOSRfpfn6lm3eeMDwcpxfn&#10;07MJJQx9WXp+mk5CtgTyw21jnf/OtSRhU1CLzxlZhv3a+R56gMTCtGjKVSNENOx2sxCW7AGffrlc&#10;LpajIbo7hglFWixlkqUoDwYowUqAx600SIpTW0pAbFHbzNuY+91td5xkdXYxzaafJQlFXoOr+2Ji&#10;hAEmVKiVR6UOPb3RGHa+23TxfU5Pw5VwtNHlMz6a1b2anWGrBhOswfk7sChf7ARH0t/iUgmN7elh&#10;R0mt7Z/PzgMeVYVeSlocB2z99w4sp0T8UKi3i1GWhfmJRjY5G6Nhjz2bY4/ayYVG2kc4/IbFbcB7&#10;cdhWVstHnNx5yIouUAxz9yQPxsL3Y4qzz/h8HmE4Mwb8Wt0bFoIH6gK1D90jWDOIxKO8bvRhdCD/&#10;oJUeG24qPd95XTVRSG+8DqrGeYtSHP6GMNDHdkS9/WCzFwAAAP//AwBQSwMEFAAGAAgAAAAhAKuw&#10;BBjeAAAACAEAAA8AAABkcnMvZG93bnJldi54bWxMj0FPhDAUhO8m/ofmmXhzyyqsiDw2utGTiYlo&#10;sru3Ak9KpK+EdgH/vfWkx8lMZr7Jt4vpxUSj6ywjrFcRCOLaNh23CB/vz1cpCOcVN6q3TAjf5GBb&#10;nJ/lKmvszG80lb4VoYRdphC090Mmpas1GeVWdiAO3qcdjfJBjq1sRjWHctPL6yjaSKM6DgtaDbTT&#10;VH+VJ4PweqQ5lo+T1fun/a57qYgOJSFeXiwP9yA8Lf4vDL/4AR2KwFTZEzdO9AhJEq9DFOEuARH8&#10;NI03ICqE25sUZJHL/weKHwAAAP//AwBQSwECLQAUAAYACAAAACEAtoM4kv4AAADhAQAAEwAAAAAA&#10;AAAAAAAAAAAAAAAAW0NvbnRlbnRfVHlwZXNdLnhtbFBLAQItABQABgAIAAAAIQA4/SH/1gAAAJQB&#10;AAALAAAAAAAAAAAAAAAAAC8BAABfcmVscy8ucmVsc1BLAQItABQABgAIAAAAIQCGZlwIfAIAAAkF&#10;AAAOAAAAAAAAAAAAAAAAAC4CAABkcnMvZTJvRG9jLnhtbFBLAQItABQABgAIAAAAIQCrsAQY3gAA&#10;AAgBAAAPAAAAAAAAAAAAAAAAANYEAABkcnMvZG93bnJldi54bWxQSwUGAAAAAAQABADzAAAA4QUA&#10;AAAA&#10;" fillcolor="#eeece1" strokecolor="#f79646" strokeweight="2pt">
                <v:path arrowok="t"/>
                <v:textbox>
                  <w:txbxContent>
                    <w:p w:rsidR="00A46D9F" w:rsidRDefault="00A46D9F" w:rsidP="008E7F7D">
                      <w:pPr>
                        <w:jc w:val="center"/>
                      </w:pPr>
                      <w:r>
                        <w:t>oberer Blutdruckwert</w:t>
                      </w:r>
                    </w:p>
                  </w:txbxContent>
                </v:textbox>
              </v:rect>
            </w:pict>
          </mc:Fallback>
        </mc:AlternateConten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86592" behindDoc="0" locked="0" layoutInCell="1" allowOverlap="1" wp14:anchorId="2CB75535" wp14:editId="104CADBF">
                <wp:simplePos x="0" y="0"/>
                <wp:positionH relativeFrom="column">
                  <wp:posOffset>618490</wp:posOffset>
                </wp:positionH>
                <wp:positionV relativeFrom="paragraph">
                  <wp:posOffset>17145</wp:posOffset>
                </wp:positionV>
                <wp:extent cx="2036445" cy="457200"/>
                <wp:effectExtent l="0" t="0" r="20955" b="19050"/>
                <wp:wrapNone/>
                <wp:docPr id="415" name="Rechteck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6445" cy="45720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8E7F7D">
                            <w:pPr>
                              <w:jc w:val="center"/>
                            </w:pPr>
                            <w:r>
                              <w:t>Diastolischer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415" o:spid="_x0000_s1064" style="position:absolute;margin-left:48.7pt;margin-top:1.35pt;width:160.35pt;height:3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zUgwIAABkFAAAOAAAAZHJzL2Uyb0RvYy54bWysVE1v2zAMvQ/YfxB0X52kbroadYogRYYB&#10;QVusHXpWZDk2KosapcTOfv0o2UnTrqdhPhgUSfHj8VHXN12j2U6hq8HkfHw24kwZCUVtNjn/+bT8&#10;8pUz54UphAajcr5Xjt/MPn+6bm2mJlCBLhQyCmJc1tqcV97bLEmcrFQj3BlYZchYAjbC0xE3SYGi&#10;peiNTiaj0TRpAQuLIJVzpL3tjXwW45elkv6+LJ3yTOecavPxj/G/Dv9kdi2yDQpb1XIoQ/xDFY2o&#10;DSU9hroVXrAt1n+FamqJ4KD0ZxKaBMqylir2QN2MR++6eayEVbEXAsfZI0zu/4WVd7sHZHWR83R8&#10;wZkRDQ3ph5KVV/KFBR0h1FqXkeOjfcDQo7MrkC+ODMkbSzi4wacrsQm+1CHrItz7I9yq80yScjI6&#10;n6YpZZVkSy8uaZ4hWyKyw22Lzn9T0LAg5BxpnBFlsVs537seXGJhoOtiWWsdD3u30Mh2giZPhCmg&#10;5UwL50mZ82X8hmzu9Jo2rKXSLlIqhklBlCy18CQ2lkByZsOZ0BviuvQYa3lz2+Fmfcy6vLyaptOP&#10;koSib4Wr+upihMFNm1C7iswdenyFNUi+W3dxXudpuBJUayj2NESEnt3OymVNCVbU7INAojN1Qivq&#10;7+lXaqD2YJA4qwB/f6QP/sQysnLW0npQ67+2AhVh+N0Q/67GaRr2KR7i7DjDU8v61GK2zQJoDmN6&#10;DKyMIl1Grw9iidA80ybPQ1YyCSMpdw/ycFj4fm3pLZBqPo9utENW+JV5tDIED9AFaJ+6Z4F2II0n&#10;ut3BYZVE9o47vW+4aWC+9VDWkVivuA4sp/2L1BzeirDgp+fo9fqizf4AAAD//wMAUEsDBBQABgAI&#10;AAAAIQD/HGjq3wAAAAcBAAAPAAAAZHJzL2Rvd25yZXYueG1sTI7BTsMwEETvSPyDtUjcqJMqkBKy&#10;qVoiDhyooAUkbm68JFHtdRW7bfj7mhMcRzN688r5aI040uB7xwjpJAFB3Djdc4vwvnm6mYHwQbFW&#10;xjEh/JCHeXV5UapCuxO/0XEdWhEh7AuF0IWwL6T0TUdW+YnbE8fu2w1WhRiHVupBnSLcGjlNkjtp&#10;Vc/xoVN7euyo2a0PFuFruVq9LD8/FrWpX5tNrZ9Nv7tFvL4aFw8gAo3hbwy/+lEdqui0dQfWXhiE&#10;+zyLS4RpDiLWWTpLQWwR8iwHWZXyv391BgAA//8DAFBLAQItABQABgAIAAAAIQC2gziS/gAAAOEB&#10;AAATAAAAAAAAAAAAAAAAAAAAAABbQ29udGVudF9UeXBlc10ueG1sUEsBAi0AFAAGAAgAAAAhADj9&#10;If/WAAAAlAEAAAsAAAAAAAAAAAAAAAAALwEAAF9yZWxzLy5yZWxzUEsBAi0AFAAGAAgAAAAhADBF&#10;LNSDAgAAGQUAAA4AAAAAAAAAAAAAAAAALgIAAGRycy9lMm9Eb2MueG1sUEsBAi0AFAAGAAgAAAAh&#10;AP8caOrfAAAABwEAAA8AAAAAAAAAAAAAAAAA3QQAAGRycy9kb3ducmV2LnhtbFBLBQYAAAAABAAE&#10;APMAAADpBQAAAAA=&#10;" fillcolor="window" strokecolor="#f79646" strokeweight="2pt">
                <v:path arrowok="t"/>
                <v:textbox>
                  <w:txbxContent>
                    <w:p w:rsidR="00A46D9F" w:rsidRDefault="00A46D9F" w:rsidP="008E7F7D">
                      <w:pPr>
                        <w:jc w:val="center"/>
                      </w:pPr>
                      <w:r>
                        <w:t>Diastolischer Wert</w:t>
                      </w:r>
                    </w:p>
                  </w:txbxContent>
                </v:textbox>
              </v:rect>
            </w:pict>
          </mc:Fallback>
        </mc:AlternateConten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8880" behindDoc="0" locked="0" layoutInCell="1" allowOverlap="1" wp14:anchorId="68B2238B" wp14:editId="150A7D51">
                <wp:simplePos x="0" y="0"/>
                <wp:positionH relativeFrom="column">
                  <wp:posOffset>2653665</wp:posOffset>
                </wp:positionH>
                <wp:positionV relativeFrom="paragraph">
                  <wp:posOffset>109855</wp:posOffset>
                </wp:positionV>
                <wp:extent cx="866140" cy="755015"/>
                <wp:effectExtent l="0" t="0" r="29210" b="26035"/>
                <wp:wrapNone/>
                <wp:docPr id="275" name="Gerade Verbindung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75501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75"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5pt,8.65pt" to="277.1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opa6AEAALkDAAAOAAAAZHJzL2Uyb0RvYy54bWysU01v2zAMvQ/YfxB0X2wHTZoacQqsQXrp&#10;tgDddmck2RYmS4Koxsm/H6V8tN1uwy4CxY9HvidqeX8YDNurgNrZhleTkjNlhZPadg3/8X3zacEZ&#10;RrASjLOq4UeF/H718cNy9LWaut4ZqQIjEIv16Bvex+jrokDRqwFw4ryyFGxdGCDSNXSFDDAS+mCK&#10;aVnOi9EF6YMTCpG861OQrzJ+2yoRv7UtqshMw2m2mM+Qz106i9US6i6A77U4jwH/MMUA2lLTK9Qa&#10;IrCXoP+CGrQIDl0bJ8INhWtbLVTmQGyq8g82zz14lbmQOOivMuH/gxVf99vAtGz49HbGmYWBHulR&#10;BZCK/VRhp618sR1LQZJq9FhTxYPdhkRWHOyzf3LiF1KseBdMF/SntEMbhpRObNkhS3+8Sq8OkQly&#10;Lubz6oYeSFDodjYrq9yvgPpS7APGR+UGloyGG22TMlDD/gljag/1JSW5rdtoY/LrGsvGht/NpsRP&#10;AO1YayCSOXhijbbjDExHyytiyIjojJapOuFg6HYPJrA90ALdbBbV5/UpqU8KZe/drCzPi4QQvzh5&#10;clflxU+jnWHymO/w08xrwP5Uk0NJaCoxNvVXeYfPFF9FTdbOyeM2XJSn/chl511OC/j2TvbbH7f6&#10;DQAA//8DAFBLAwQUAAYACAAAACEAi8Pmw+IAAAAKAQAADwAAAGRycy9kb3ducmV2LnhtbEyPzU7D&#10;MBCE70i8g7VI3KjTnzRtGqeCSq24IEGLenbjJQnE6yh225CnZznBbXdnNPtNtu5tIy7Y+dqRgvEo&#10;AoFUOFNTqeD9sH1YgPBBk9GNI1TwjR7W+e1NplPjrvSGl30oBYeQT7WCKoQ2ldIXFVrtR65FYu3D&#10;dVYHXrtSmk5fOdw2chJFc2l1Tfyh0i1uKiy+9merYDCLzetztRteno7JEJf+sN0dP5W6v+sfVyAC&#10;9uHPDL/4jA45M53cmYwXjYLZOFmylYVkCoINcTzj4cSH6XwCMs/k/wr5DwAAAP//AwBQSwECLQAU&#10;AAYACAAAACEAtoM4kv4AAADhAQAAEwAAAAAAAAAAAAAAAAAAAAAAW0NvbnRlbnRfVHlwZXNdLnht&#10;bFBLAQItABQABgAIAAAAIQA4/SH/1gAAAJQBAAALAAAAAAAAAAAAAAAAAC8BAABfcmVscy8ucmVs&#10;c1BLAQItABQABgAIAAAAIQC3Zopa6AEAALkDAAAOAAAAAAAAAAAAAAAAAC4CAABkcnMvZTJvRG9j&#10;LnhtbFBLAQItABQABgAIAAAAIQCLw+bD4gAAAAoBAAAPAAAAAAAAAAAAAAAAAEIEAABkcnMvZG93&#10;bnJldi54bWxQSwUGAAAAAAQABADzAAAAUQUAAAAA&#10;" strokecolor="#4a7ebb">
                <o:lock v:ext="edit" shapetype="f"/>
              </v:line>
            </w:pict>
          </mc:Fallback>
        </mc:AlternateContent>
      </w:r>
      <w:r w:rsidRPr="00787B28">
        <w:rPr>
          <w:rFonts w:ascii="Source Sans Pro" w:hAnsi="Source Sans Pro"/>
          <w:noProof/>
          <w:lang w:eastAsia="de-DE"/>
        </w:rPr>
        <mc:AlternateContent>
          <mc:Choice Requires="wps">
            <w:drawing>
              <wp:anchor distT="0" distB="0" distL="114300" distR="114300" simplePos="0" relativeHeight="251897856" behindDoc="0" locked="0" layoutInCell="1" allowOverlap="1" wp14:anchorId="4E763C87" wp14:editId="28FCF869">
                <wp:simplePos x="0" y="0"/>
                <wp:positionH relativeFrom="column">
                  <wp:posOffset>2653030</wp:posOffset>
                </wp:positionH>
                <wp:positionV relativeFrom="paragraph">
                  <wp:posOffset>109220</wp:posOffset>
                </wp:positionV>
                <wp:extent cx="865505" cy="298450"/>
                <wp:effectExtent l="0" t="0" r="29845" b="25400"/>
                <wp:wrapNone/>
                <wp:docPr id="276" name="Gerade Verbindung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5505" cy="2984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76"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pt,8.6pt" to="277.0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9cB6AEAALkDAAAOAAAAZHJzL2Uyb0RvYy54bWysU02P0zAQvSPxHyzfadJqU9qo6Ups1b0s&#10;UGmB+9RxEgt/yeNt2n/P2P1gF26IizWe8TzPe35e3R+NZgcZUDnb8Omk5Exa4Vpl+4Z//7b9sOAM&#10;I9gWtLOy4SeJ/H79/t1q9LWcucHpVgZGIBbr0Td8iNHXRYFikAZw4ry0VOxcMBBpG/qiDTASutHF&#10;rCznxehC64MTEpGym3ORrzN+10kRv3Ydysh0w2m2mNeQ131ai/UK6j6AH5S4jAH/MIUBZenSG9QG&#10;IrCXoP6CMkoEh66LE+FM4bpOCZk5EJtp+Qeb5wG8zFxIHPQ3mfD/wYovh11gqm347OOcMwuGHulR&#10;Bmgl+yHDXtn2xfYsFUmq0WNNHQ92FxJZcbTP/smJn0i14k0xbdCfjx27YNJxYsuOWfrTTXp5jExQ&#10;cjGvqrLiTFBptlzcVflpCqivzT5gfJTOsBQ0XCublIEaDk8Y0/VQX4+ktHVbpXV+XW3Z2PBlNUvw&#10;QB7rNEQKjSfWaHvOQPdkXhFDRkSnVZu6Ew6Gfv+gAzsAGehuu5h+2pwPDUmhnF1WZXkxEkL87Npz&#10;elpe8zTaBSaP+QY/zbwBHM49uZSEphZt0/0ye/hC8beoKdq79rQLV+XJH7nt4uVkwNd7il//uPUv&#10;AAAA//8DAFBLAwQUAAYACAAAACEA9UOnBOAAAAAJAQAADwAAAGRycy9kb3ducmV2LnhtbEyPwU7D&#10;MBBE70j8g7VI3KiTKGmqEKeCSq24INEW9ezGS5w2tqPYbUO+nuUEx9GMZt6Uy9F07IqDb50VEM8i&#10;YGhrp1rbCPjcr58WwHyQVsnOWRTwjR6W1f1dKQvlbnaL111oGJVYX0gBOoS+4NzXGo30M9ejJe/L&#10;DUYGkkPD1SBvVG46nkTRnBvZWlrQsseVxvq8uxgBk1qsPt70Znp/PeRT1vj9enM4CfH4ML48Aws4&#10;hr8w/OITOlTEdHQXqzzrBKRxTuiBjDwBRoEsS2NgRwHzNAFelfz/g+oHAAD//wMAUEsBAi0AFAAG&#10;AAgAAAAhALaDOJL+AAAA4QEAABMAAAAAAAAAAAAAAAAAAAAAAFtDb250ZW50X1R5cGVzXS54bWxQ&#10;SwECLQAUAAYACAAAACEAOP0h/9YAAACUAQAACwAAAAAAAAAAAAAAAAAvAQAAX3JlbHMvLnJlbHNQ&#10;SwECLQAUAAYACAAAACEAX2PXAegBAAC5AwAADgAAAAAAAAAAAAAAAAAuAgAAZHJzL2Uyb0RvYy54&#10;bWxQSwECLQAUAAYACAAAACEA9UOnBOAAAAAJAQAADwAAAAAAAAAAAAAAAABCBAAAZHJzL2Rvd25y&#10;ZXYueG1sUEsFBgAAAAAEAAQA8wAAAE8FAAAAAA==&#10;" strokecolor="#4a7ebb">
                <o:lock v:ext="edit" shapetype="f"/>
              </v:line>
            </w:pict>
          </mc:Fallback>
        </mc:AlternateContent>
      </w: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1712" behindDoc="0" locked="0" layoutInCell="1" allowOverlap="1" wp14:anchorId="0BD2A72B" wp14:editId="2B63D9FD">
                <wp:simplePos x="0" y="0"/>
                <wp:positionH relativeFrom="column">
                  <wp:posOffset>3518535</wp:posOffset>
                </wp:positionH>
                <wp:positionV relativeFrom="paragraph">
                  <wp:posOffset>67310</wp:posOffset>
                </wp:positionV>
                <wp:extent cx="2098675" cy="408305"/>
                <wp:effectExtent l="0" t="0" r="15875" b="10795"/>
                <wp:wrapNone/>
                <wp:docPr id="960" name="Rechteck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zweiter dokumentierter Wert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60" o:spid="_x0000_s1065" style="position:absolute;margin-left:277.05pt;margin-top:5.3pt;width:165.25pt;height:32.1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oDewIAAAkFAAAOAAAAZHJzL2Uyb0RvYy54bWysVN9P2zAQfp+0/8Hy+0ha2tJGpKgq7TSp&#10;AjSYeL46dhPh2J7tNmF/PWcnhcJ4mvZi3fm+3I/P3+Xyqq0lOXDrKq1yOjhLKeGK6aJSu5z+elh/&#10;m1LiPKgCpFY8p8/c0av51y+Xjcn4UJdaFtwSTKJc1piclt6bLEkcK3kN7kwbrjAotK3Bo2t3SWGh&#10;wey1TIZpOkkabQtjNePO4e11F6TzmF8IzvytEI57InOKvfl42nhuw5nMLyHbWTBlxfo24B+6qKFS&#10;WPQ11TV4IHtb/ZWqrpjVTgt/xnSdaCEqxuMMOM0g/TDNfQmGx1mQHGdeaXL/Ly27OdxZUhU5nU2Q&#10;HwU1PtJPzkrP2RMJd8hQY1yGwHtzZ8OMzmw0e3IYSN5FguN6TCtsHbA4IWkj3c+vdPPWE4aXw3Q2&#10;nVyMKWEYG6XT83QcqiWQHb821vnvXNckGDm1+JyRZThsnO+gR0hsTMuqWFdSRsfutktpyQHw6Ver&#10;1XI16LO7U5hUpMFWxqMUx2eAEhQSPJq1QVKc2lECcofaZt7G2u++dqdF1hezyWjyWZHQ5DW4smsm&#10;ZuhhUoVeeVRqP9MbjcHy7baN73MeyQlXW10846NZ3anZGbausMAGnL8Di/LFSXAl/S0eQmocT/cW&#10;JaW2fz67D3hUFUYpaXAdcPTfe7CcEvlDod5mg9Eo7E90RuOLITr2NLI9jah9vdRI+wCX37BoBryX&#10;R1NYXT/i5i5CVQyBYli7I7l3lr5bU9x9xheLCMOdMeA36t6wkDxQF6h9aB/Bml4kHuV1o4+rA9kH&#10;rXTY8KXSi73XoopCeuO1VzXuW5Ri/28IC33qR9TbH2z+AgAA//8DAFBLAwQUAAYACAAAACEAfnvY&#10;U94AAAAJAQAADwAAAGRycy9kb3ducmV2LnhtbEyPwUrEMBCG74LvEEbw5qYr3bXWposuehKErcLq&#10;LW3GpthMSpNt69s7nvQ2w//xzzfFbnG9mHAMnScF61UCAqnxpqNWwdvr01UGIkRNRveeUME3BtiV&#10;52eFzo2f6YBTFVvBJRRyrcDGOORShsai02HlByTOPv3odOR1bKUZ9czlrpfXSbKVTnfEF6wecG+x&#10;+apOTsHLB86pfJi8PT4e991zjfheoVKXF8v9HYiIS/yD4Vef1aFkp9qfyATRK9hs0jWjHCRbEAxk&#10;WcpDreAmvQVZFvL/B+UPAAAA//8DAFBLAQItABQABgAIAAAAIQC2gziS/gAAAOEBAAATAAAAAAAA&#10;AAAAAAAAAAAAAABbQ29udGVudF9UeXBlc10ueG1sUEsBAi0AFAAGAAgAAAAhADj9If/WAAAAlAEA&#10;AAsAAAAAAAAAAAAAAAAALwEAAF9yZWxzLy5yZWxzUEsBAi0AFAAGAAgAAAAhAAJOGgN7AgAACQUA&#10;AA4AAAAAAAAAAAAAAAAALgIAAGRycy9lMm9Eb2MueG1sUEsBAi0AFAAGAAgAAAAhAH572FPeAAAA&#10;CQEAAA8AAAAAAAAAAAAAAAAA1QQAAGRycy9kb3ducmV2LnhtbFBLBQYAAAAABAAEAPMAAADgBQAA&#10;AAA=&#10;" fillcolor="#eeece1" strokecolor="#f79646" strokeweight="2pt">
                <v:path arrowok="t"/>
                <v:textbox>
                  <w:txbxContent>
                    <w:p w:rsidR="00A46D9F" w:rsidRDefault="00A46D9F" w:rsidP="008E7F7D">
                      <w:pPr>
                        <w:jc w:val="center"/>
                      </w:pPr>
                      <w:r>
                        <w:t>zweiter dokumentierter Wert</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r w:rsidRPr="00787B28">
        <w:rPr>
          <w:rFonts w:ascii="Source Sans Pro" w:hAnsi="Source Sans Pro"/>
          <w:noProof/>
          <w:lang w:eastAsia="de-DE"/>
        </w:rPr>
        <mc:AlternateContent>
          <mc:Choice Requires="wps">
            <w:drawing>
              <wp:anchor distT="0" distB="0" distL="114300" distR="114300" simplePos="0" relativeHeight="251892736" behindDoc="0" locked="0" layoutInCell="1" allowOverlap="1" wp14:anchorId="30AE8FAF" wp14:editId="33CAFF12">
                <wp:simplePos x="0" y="0"/>
                <wp:positionH relativeFrom="column">
                  <wp:posOffset>3518535</wp:posOffset>
                </wp:positionH>
                <wp:positionV relativeFrom="paragraph">
                  <wp:posOffset>74295</wp:posOffset>
                </wp:positionV>
                <wp:extent cx="2098675" cy="408305"/>
                <wp:effectExtent l="0" t="0" r="15875" b="10795"/>
                <wp:wrapNone/>
                <wp:docPr id="961" name="Rechteck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408305"/>
                        </a:xfrm>
                        <a:prstGeom prst="rect">
                          <a:avLst/>
                        </a:prstGeom>
                        <a:solidFill>
                          <a:srgbClr val="EEECE1"/>
                        </a:solidFill>
                        <a:ln w="25400" cap="flat" cmpd="sng" algn="ctr">
                          <a:solidFill>
                            <a:srgbClr val="F79646"/>
                          </a:solidFill>
                          <a:prstDash val="solid"/>
                        </a:ln>
                        <a:effectLst/>
                      </wps:spPr>
                      <wps:txbx>
                        <w:txbxContent>
                          <w:p w:rsidR="00A46D9F" w:rsidRDefault="00A46D9F" w:rsidP="008E7F7D">
                            <w:pPr>
                              <w:jc w:val="center"/>
                            </w:pPr>
                            <w:r>
                              <w:t>niedriger Druck- Füllphase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61" o:spid="_x0000_s1066" style="position:absolute;margin-left:277.05pt;margin-top:5.85pt;width:165.25pt;height:32.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2fQIAAAkFAAAOAAAAZHJzL2Uyb0RvYy54bWysVF1v2jAUfZ+0/2D5fU2gQEtEqBCFaRJq&#10;q7VTny+OQ6L6a7Yh6X79rp1QaLenaS/Wvb4n9+P43MxuWinIgVtXa5XTwUVKCVdMF7Xa5fTH0/rL&#10;NSXOgypAaMVz+sodvZl//jRrTMaHutKi4JZgEuWyxuS08t5kSeJYxSW4C224wmCprQSPrt0lhYUG&#10;s0uRDNN0kjTaFsZqxp3D29suSOcxf1ly5u/L0nFPRE6xNx9PG89tOJP5DLKdBVPVrG8D/qELCbXC&#10;om+pbsED2dv6j1SyZlY7XfoLpmWiy7JmPM6A0wzSD9M8VmB4nAXJceaNJvf/0rK7w4MldZHT6WRA&#10;iQKJj/Sds8pz9kLCHTLUGJch8NE82DCjMxvNXhwGkneR4Lge05ZWBixOSNpI9+sb3bz1hOHlMJ1e&#10;T67GlDCMjdLry3QcqiWQHb821vmvXEsSjJxafM7IMhw2znfQIyQ2pkVdrGshomN326Ww5AD49KvV&#10;armKs2B2dw4TijTYyniUojwYoARLAR5NaZAUp3aUgNihtpm3sfa7r915kfXVdDKa9CO8g4Umb8FV&#10;XTMx1MOECr3yqNR+phONwfLtto3vcxkzh6utLl7x0azu1OwMW9dYYAPOP4BF+eIkuJL+Ho9SaBxP&#10;9xYllba//nYf8KgqjFLS4Drg6D/3YDkl4ptCvU0Ho1HYn+iMxldDdOx5ZHseUXu51Eg7Kgq7i2bA&#10;e3E0S6vlM27uIlTFECiGtTuSe2fpuzXF3Wd8sYgw3BkDfqMeDQvJA3WB2qf2GazpReJRXnf6uDqQ&#10;fdBKhw1fKr3Ye13WUUgnXntV475FKfb/hrDQ535Enf5g898AAAD//wMAUEsDBBQABgAIAAAAIQCl&#10;U9VS3QAAAAkBAAAPAAAAZHJzL2Rvd25yZXYueG1sTI9BT4QwEIXvJv6HZky8uQXDsgQpG93oycRE&#10;NFm9FRgpkU4J7QL+e8eTe5y8L+99U+xXO4gZJ987UhBvIhBIjWt76hS8vz3dZCB80NTqwREq+EEP&#10;+/LyotB56xZ6xbkKneAS8rlWYEIYcyl9Y9Bqv3EjEmdfbrI68Dl1sp30wuV2kLdRlEqre+IFo0c8&#10;GGy+q5NV8PKJSyIfZmeOj8dD/1wjflSo1PXVen8HIuAa/mH402d1KNmpdidqvRgUbLdJzCgH8Q4E&#10;A1mWpCBqBbs0AlkW8vyD8hcAAP//AwBQSwECLQAUAAYACAAAACEAtoM4kv4AAADhAQAAEwAAAAAA&#10;AAAAAAAAAAAAAAAAW0NvbnRlbnRfVHlwZXNdLnhtbFBLAQItABQABgAIAAAAIQA4/SH/1gAAAJQB&#10;AAALAAAAAAAAAAAAAAAAAC8BAABfcmVscy8ucmVsc1BLAQItABQABgAIAAAAIQD/9Lp2fQIAAAkF&#10;AAAOAAAAAAAAAAAAAAAAAC4CAABkcnMvZTJvRG9jLnhtbFBLAQItABQABgAIAAAAIQClU9VS3QAA&#10;AAkBAAAPAAAAAAAAAAAAAAAAANcEAABkcnMvZG93bnJldi54bWxQSwUGAAAAAAQABADzAAAA4QUA&#10;AAAA&#10;" fillcolor="#eeece1" strokecolor="#f79646" strokeweight="2pt">
                <v:path arrowok="t"/>
                <v:textbox>
                  <w:txbxContent>
                    <w:p w:rsidR="00A46D9F" w:rsidRDefault="00A46D9F" w:rsidP="008E7F7D">
                      <w:pPr>
                        <w:jc w:val="center"/>
                      </w:pPr>
                      <w:r>
                        <w:t>niedriger Druck- Füllphase</w:t>
                      </w:r>
                    </w:p>
                  </w:txbxContent>
                </v:textbox>
              </v:rect>
            </w:pict>
          </mc:Fallback>
        </mc:AlternateContent>
      </w: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rPr>
          <w:rFonts w:ascii="Source Sans Pro" w:hAnsi="Source Sans Pro"/>
        </w:rPr>
      </w:pPr>
    </w:p>
    <w:p w:rsidR="008E7F7D" w:rsidRPr="00787B28" w:rsidRDefault="008E7F7D" w:rsidP="008E7F7D">
      <w:pPr>
        <w:pStyle w:val="Textkrper"/>
      </w:pPr>
      <w:r w:rsidRPr="00787B28">
        <w:t xml:space="preserve">Frau Käfer hat einen Blutdruck von 158/98 mmHg. Der Arzt meint, das ist viel zu hoch. Bei Frau Käfer wird eine Langzeitmessung angeordnet. Danach steht fest: sie leidet unter Bluthochdruck (Hypertonie). Sie muss versuchen die Risikofaktoren zu reduzieren und bekommt Medikamente vom Arzt, damit sie das Ziel, einen Normalwert von </w:t>
      </w:r>
      <w:r w:rsidRPr="00787B28">
        <w:rPr>
          <w:rStyle w:val="Fett"/>
        </w:rPr>
        <w:t>120-129/80-85 mmHg</w:t>
      </w:r>
      <w:r w:rsidRPr="00787B28">
        <w:t>, erreichen kann.</w:t>
      </w:r>
    </w:p>
    <w:p w:rsidR="008E7F7D" w:rsidRPr="00787B28" w:rsidRDefault="008E7F7D" w:rsidP="008E7F7D">
      <w:pPr>
        <w:rPr>
          <w:rFonts w:ascii="Source Sans Pro" w:hAnsi="Source Sans Pro"/>
          <w:lang w:eastAsia="de-DE"/>
        </w:rPr>
      </w:pPr>
    </w:p>
    <w:p w:rsidR="008E7F7D" w:rsidRPr="00337881" w:rsidRDefault="008E7F7D" w:rsidP="008E7F7D">
      <w:pPr>
        <w:pStyle w:val="Listenabsatz"/>
        <w:numPr>
          <w:ilvl w:val="0"/>
          <w:numId w:val="31"/>
        </w:numPr>
        <w:ind w:left="426" w:hanging="426"/>
        <w:rPr>
          <w:rFonts w:ascii="Source Sans Pro" w:hAnsi="Source Sans Pro"/>
          <w:b/>
          <w:sz w:val="20"/>
          <w:szCs w:val="20"/>
          <w:lang w:eastAsia="de-DE"/>
        </w:rPr>
      </w:pPr>
      <w:r w:rsidRPr="00337881">
        <w:rPr>
          <w:rFonts w:ascii="Source Sans Pro" w:hAnsi="Source Sans Pro"/>
          <w:b/>
          <w:sz w:val="20"/>
          <w:szCs w:val="20"/>
          <w:lang w:eastAsia="de-DE"/>
        </w:rPr>
        <w:t>Markieren Sie den Blutdruck-Normalwert für Erwachsene im Text farbig.</w:t>
      </w:r>
    </w:p>
    <w:p w:rsidR="008E7F7D" w:rsidRPr="0016362E" w:rsidRDefault="008F7320" w:rsidP="008E7F7D">
      <w:pPr>
        <w:pStyle w:val="NL-MarginalieLernmaterialienGrauhinterlegt"/>
        <w:framePr w:h="1072" w:hRule="exact" w:wrap="around" w:x="8816" w:y="1"/>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72" w:hRule="exact" w:wrap="around" w:x="8816" w:y="1"/>
        <w:rPr>
          <w:rStyle w:val="Fett"/>
        </w:rPr>
      </w:pPr>
      <w:r w:rsidRPr="00864C9D">
        <w:t>Birgit Beck-Nafz</w:t>
      </w:r>
      <w:r w:rsidRPr="0016362E">
        <w:rPr>
          <w:rStyle w:val="Fett"/>
        </w:rPr>
        <w:t xml:space="preserve"> </w:t>
      </w:r>
    </w:p>
    <w:p w:rsidR="008E7F7D" w:rsidRPr="0016362E" w:rsidRDefault="008E7F7D" w:rsidP="008E7F7D">
      <w:pPr>
        <w:pStyle w:val="NL-MarginalieLernmaterialienGrauhinterlegt"/>
        <w:framePr w:h="1072" w:hRule="exact" w:wrap="around" w:x="8816" w:y="1"/>
        <w:spacing w:before="180"/>
        <w:rPr>
          <w:rStyle w:val="Fett"/>
          <w:b w:val="0"/>
          <w:bCs w:val="0"/>
        </w:rPr>
      </w:pPr>
      <w:r w:rsidRPr="0016362E">
        <w:rPr>
          <w:rStyle w:val="Fett"/>
        </w:rPr>
        <w:t>Datum</w:t>
      </w:r>
      <w:r>
        <w:rPr>
          <w:rStyle w:val="Fett"/>
        </w:rPr>
        <w:t xml:space="preserve">: </w:t>
      </w:r>
      <w:r>
        <w:t>Mai 2014</w:t>
      </w:r>
    </w:p>
    <w:p w:rsidR="008E7F7D" w:rsidRPr="00787B28" w:rsidRDefault="008E7F7D" w:rsidP="008E7F7D">
      <w:pPr>
        <w:rPr>
          <w:rFonts w:ascii="Source Sans Pro" w:hAnsi="Source Sans Pro"/>
          <w:lang w:eastAsia="de-DE"/>
        </w:rPr>
      </w:pPr>
    </w:p>
    <w:p w:rsidR="008E7F7D" w:rsidRDefault="008E7F7D">
      <w:pPr>
        <w:spacing w:line="240" w:lineRule="auto"/>
        <w:rPr>
          <w:rStyle w:val="Fett"/>
          <w:rFonts w:ascii="Source Sans Pro" w:eastAsia="Times New Roman" w:hAnsi="Source Sans Pro" w:cs="Times New Roman"/>
          <w:sz w:val="20"/>
          <w:szCs w:val="20"/>
          <w:lang w:eastAsia="de-DE"/>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E7FB8" w:rsidRPr="00864C9D" w:rsidTr="0011582A">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E7FB8" w:rsidRPr="00864C9D" w:rsidRDefault="00BE7FB8" w:rsidP="0011582A">
            <w:pPr>
              <w:pStyle w:val="TabelleLinks6PT"/>
            </w:pPr>
            <w:r w:rsidRPr="00864C9D">
              <w:lastRenderedPageBreak/>
              <w:t>Lernfeld</w:t>
            </w:r>
          </w:p>
          <w:p w:rsidR="00BE7FB8" w:rsidRPr="00864C9D" w:rsidRDefault="00BE7FB8" w:rsidP="0011582A">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E7FB8" w:rsidRPr="00864C9D" w:rsidRDefault="00BE7FB8" w:rsidP="0011582A">
            <w:pPr>
              <w:pStyle w:val="TabelleLinks6PT"/>
            </w:pPr>
            <w:r w:rsidRPr="00864C9D">
              <w:t>Materialien/Titel</w:t>
            </w:r>
          </w:p>
          <w:p w:rsidR="00BE7FB8" w:rsidRPr="00864C9D" w:rsidRDefault="00BE7FB8" w:rsidP="0011582A">
            <w:pPr>
              <w:pStyle w:val="TabellenkopfLSLinksbndig"/>
            </w:pPr>
            <w:r w:rsidRPr="00864C9D">
              <w:t>Blutdruckwerte erklären können und Veränderu</w:t>
            </w:r>
            <w:r w:rsidRPr="00864C9D">
              <w:t>n</w:t>
            </w:r>
            <w:r w:rsidRPr="00864C9D">
              <w:t>gen kennen</w:t>
            </w:r>
          </w:p>
        </w:tc>
        <w:tc>
          <w:tcPr>
            <w:tcW w:w="188" w:type="dxa"/>
            <w:tcBorders>
              <w:top w:val="nil"/>
              <w:left w:val="single" w:sz="4" w:space="0" w:color="auto"/>
              <w:bottom w:val="nil"/>
              <w:right w:val="single" w:sz="4" w:space="0" w:color="auto"/>
            </w:tcBorders>
            <w:shd w:val="clear" w:color="auto" w:fill="FFFFFF"/>
          </w:tcPr>
          <w:p w:rsidR="00BE7FB8" w:rsidRPr="00864C9D" w:rsidRDefault="00BE7FB8" w:rsidP="0011582A">
            <w:r>
              <w:rPr>
                <w:noProof/>
                <w:lang w:eastAsia="de-DE"/>
              </w:rPr>
              <mc:AlternateContent>
                <mc:Choice Requires="wps">
                  <w:drawing>
                    <wp:anchor distT="0" distB="0" distL="114300" distR="114300" simplePos="0" relativeHeight="252272640" behindDoc="0" locked="0" layoutInCell="1" allowOverlap="1" wp14:anchorId="0DA82EDB" wp14:editId="081A4ED2">
                      <wp:simplePos x="0" y="0"/>
                      <wp:positionH relativeFrom="column">
                        <wp:posOffset>96520</wp:posOffset>
                      </wp:positionH>
                      <wp:positionV relativeFrom="paragraph">
                        <wp:posOffset>583565</wp:posOffset>
                      </wp:positionV>
                      <wp:extent cx="1320459" cy="215111"/>
                      <wp:effectExtent l="0" t="0" r="13335" b="13970"/>
                      <wp:wrapNone/>
                      <wp:docPr id="1204" name="Rechteck 1204"/>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BE7FB8">
                                  <w:pPr>
                                    <w:pStyle w:val="Tabellezentriert"/>
                                    <w:rPr>
                                      <w:rStyle w:val="Fett"/>
                                    </w:rPr>
                                  </w:pPr>
                                  <w:r>
                                    <w:rPr>
                                      <w:rStyle w:val="Fett"/>
                                    </w:rPr>
                                    <w:t>Lösung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4" o:spid="_x0000_s1067" style="position:absolute;margin-left:7.6pt;margin-top:45.95pt;width:103.95pt;height:16.95pt;z-index:25227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c5lAIAADYFAAAOAAAAZHJzL2Uyb0RvYy54bWysVN9P2zAQfp+0/8Hy+0jSUmAVKapAnSYx&#10;QIOJZ9dxmmj+Ndtt0v31fHYCFLanaXlw7s7n89133/n8oleS7ITzrdElLY5ySoTmpmr1pqQ/Hlaf&#10;zijxgemKSaNFSffC04vFxw/nnZ2LiWmMrIQjCKL9vLMlbUKw8yzzvBGK+SNjhcZmbZxiAarbZJVj&#10;HaIrmU3y/CTrjKusM1x4D+vVsEkXKX5dCx5u69qLQGRJkVtIq0vrOq7Z4pzNN47ZpuVjGuwfslCs&#10;1bj0JdQVC4xsXftHKNVyZ7ypwxE3KjN13XKRakA1Rf6umvuGWZFqATjevsDk/19YfrO7c6St0LtJ&#10;fkyJZgpd+i54EwT/SZIRGHXWz+F6b+/cqHmIseC+dir+UQrpE677F1xFHwiHsZgi9uwzJRx7k2JW&#10;FEUEPns9bZ0PX4RRJAoldehbgpPtrn0YXJ9d4mXeyLZatVImZe8vpSM7hhaDGZXpKJHMBxhLukpf&#10;iiW36pupBr+zWZ6n5iMHn86ndN7ElZp0JZ0WpzMkzsDNWrIAUVmg5fWGEiY3ID0PLsV/c3gIepjU&#10;A9A4SAz3H6RwWE8s9Ir5Zjicoo5oSR3rFYnWIy6xMUMrohT6dZ+aOT2NR6Jpbao9OuzMQH1v+arF&#10;BdcA6I45cB1TgfkNt1hqaVCxGSVKGuN+/80e/UFB7FLSYXYAx68tcwLlfdUg5/QklkZCUoqzpLjD&#10;nXVSjmenE7jprbo06F2Bl8LyJMLqgnwWa2fUI8Z8GW/FFtMcdw/Aj8plGGYaDwUXy2Vyw4BZFq71&#10;veUxeIQuQvvQPzJnR6IFNOXGPM8Zm7/j2+AbT2qz3AZTt4mMr7iCNVHBcCb+jA9JnP5DPXm9PneL&#10;JwAAAP//AwBQSwMEFAAGAAgAAAAhAJIpC+beAAAACQEAAA8AAABkcnMvZG93bnJldi54bWxMj0FL&#10;w0AQhe+C/2EZwYvYTVYqbcymlILeBK2K5LbNjtlgdjZkt038944ne3x8jzfflJvZ9+KEY+wCacgX&#10;GQikJtiOWg3vb4+3KxAxGbKmD4QafjDCprq8KE1hw0SveNqnVvAIxcJocCkNhZSxcehNXIQBidlX&#10;GL1JHMdW2tFMPO57qbLsXnrTEV9wZsCdw+Z7f/QaQv3xlHdb96ns7uZlqKfpua1bra+v5u0DiIRz&#10;+i/Dnz6rQ8VOh3AkG0XPeam4qWGdr0EwV+ouB3FgoJYrkFUpzz+ofgEAAP//AwBQSwECLQAUAAYA&#10;CAAAACEAtoM4kv4AAADhAQAAEwAAAAAAAAAAAAAAAAAAAAAAW0NvbnRlbnRfVHlwZXNdLnhtbFBL&#10;AQItABQABgAIAAAAIQA4/SH/1gAAAJQBAAALAAAAAAAAAAAAAAAAAC8BAABfcmVscy8ucmVsc1BL&#10;AQItABQABgAIAAAAIQAKtWc5lAIAADYFAAAOAAAAAAAAAAAAAAAAAC4CAABkcnMvZTJvRG9jLnht&#10;bFBLAQItABQABgAIAAAAIQCSKQvm3gAAAAkBAAAPAAAAAAAAAAAAAAAAAO4EAABkcnMvZG93bnJl&#10;di54bWxQSwUGAAAAAAQABADzAAAA+QUAAAAA&#10;" fillcolor="#d9d9d9" strokecolor="windowText" strokeweight=".25pt">
                      <v:textbox inset="1mm,.5mm,1mm">
                        <w:txbxContent>
                          <w:p w:rsidR="00A46D9F" w:rsidRPr="00A4549D" w:rsidRDefault="00A46D9F" w:rsidP="00BE7FB8">
                            <w:pPr>
                              <w:pStyle w:val="Tabellezentriert"/>
                              <w:rPr>
                                <w:rStyle w:val="Fett"/>
                              </w:rPr>
                            </w:pPr>
                            <w:r>
                              <w:rPr>
                                <w:rStyle w:val="Fett"/>
                              </w:rPr>
                              <w:t>Lösung B</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E7FB8" w:rsidRDefault="00BE7FB8" w:rsidP="0011582A">
            <w:pPr>
              <w:pStyle w:val="TabellenkopfLS"/>
              <w:spacing w:before="40" w:after="60"/>
            </w:pPr>
            <w:r>
              <w:t>Pflege</w:t>
            </w:r>
          </w:p>
          <w:p w:rsidR="00BE7FB8" w:rsidRPr="00864C9D" w:rsidRDefault="00BE7FB8" w:rsidP="0011582A">
            <w:pPr>
              <w:pStyle w:val="TabellenkopfLS"/>
              <w:rPr>
                <w:rFonts w:eastAsia="Calibri"/>
              </w:rPr>
            </w:pPr>
            <w:r w:rsidRPr="00864C9D">
              <w:t>P04.02.01.0</w:t>
            </w:r>
            <w:r>
              <w:t>2</w:t>
            </w:r>
          </w:p>
        </w:tc>
      </w:tr>
    </w:tbl>
    <w:p w:rsidR="00BE7FB8" w:rsidRDefault="00BE7FB8" w:rsidP="00BE7FB8">
      <w:pPr>
        <w:pStyle w:val="Textkrper"/>
        <w:rPr>
          <w:rStyle w:val="Fett"/>
        </w:rPr>
      </w:pPr>
    </w:p>
    <w:p w:rsidR="00BE7FB8" w:rsidRDefault="00BE7FB8" w:rsidP="008E7F7D">
      <w:pPr>
        <w:pStyle w:val="Textkrper"/>
        <w:rPr>
          <w:rStyle w:val="Fett"/>
          <w:sz w:val="22"/>
          <w:szCs w:val="22"/>
        </w:rPr>
      </w:pPr>
    </w:p>
    <w:p w:rsidR="008E7F7D" w:rsidRPr="007C430A" w:rsidRDefault="008E7F7D" w:rsidP="008E7F7D">
      <w:pPr>
        <w:pStyle w:val="Textkrper"/>
        <w:rPr>
          <w:rStyle w:val="Fett"/>
          <w:sz w:val="22"/>
          <w:szCs w:val="22"/>
        </w:rPr>
      </w:pPr>
    </w:p>
    <w:p w:rsidR="008E7F7D" w:rsidRPr="00AB5EE2" w:rsidRDefault="008E7F7D" w:rsidP="008E7F7D">
      <w:pPr>
        <w:pStyle w:val="Textkrper"/>
      </w:pPr>
      <w:r w:rsidRPr="00AB5EE2">
        <w:t>Bei der Blutdruckmessung werden zwei Werte angegeben. Die erste Angabe ist der systolische Wert, dieser en</w:t>
      </w:r>
      <w:r w:rsidRPr="00AB5EE2">
        <w:t>t</w:t>
      </w:r>
      <w:r w:rsidRPr="00AB5EE2">
        <w:t>steht, wenn sich in den Blutgefäßen hoher Druck aufbaut. Dieser entsteht durch das Pumpen des Herzens. Dieser Wert wird auch als „oberer Blutdruckwert“ bezeichnet. Wenn der Druck wieder abfällt, also niedriger Druck herrscht, das Herz füllt sich dabei wieder mit Blut, spricht man vom diastolischem Blutdruck. Dieser wird auch als „unterer Wert“ bezeichnet. Man kann das mit einem Wasserhahn vergleichen. Dort fließt auch nur Wasser in der Leitung, wenn ein Druck vorhanden ist.</w:t>
      </w:r>
    </w:p>
    <w:p w:rsidR="008E7F7D" w:rsidRPr="00AB5EE2" w:rsidRDefault="008E7F7D" w:rsidP="008E7F7D">
      <w:pPr>
        <w:pStyle w:val="Textkrper"/>
      </w:pPr>
      <w:r w:rsidRPr="00AB5EE2">
        <w:t>Der Blutdruck wird in Millimeter Q</w:t>
      </w:r>
      <w:r>
        <w:t>uecksilbersäule (Abkürzung: „mm</w:t>
      </w:r>
      <w:r w:rsidRPr="00AB5EE2">
        <w:t xml:space="preserve">Hg“) angegeben. Dies kommt von den ersten Blutdruckmessgeräten, bei denen in der Säule zum Ablesen der Werte Quecksilber verwendet wurde. </w:t>
      </w:r>
    </w:p>
    <w:p w:rsidR="008E7F7D" w:rsidRPr="00AB5EE2" w:rsidRDefault="008E7F7D" w:rsidP="008E7F7D">
      <w:pPr>
        <w:pStyle w:val="Textkrper"/>
      </w:pPr>
      <w:r w:rsidRPr="00AB5EE2">
        <w:t>Beim Erwachsenen spricht man von einem normalen Blutdruck, wenn die W</w:t>
      </w:r>
      <w:r>
        <w:t>erte zwischen 120-129 /80-85 mm</w:t>
      </w:r>
      <w:r w:rsidRPr="00AB5EE2">
        <w:t>Hg liegen. Diese Werte hat die Weltgesundheitsorganisation (WHO) festgelegt. Liegen die Werte nach mehrmaliger Kontrolle und nach einer Langzeitmessung über 140/90 mmHg, dann spricht man von Bluthochdruck oder Hype</w:t>
      </w:r>
      <w:r w:rsidRPr="00AB5EE2">
        <w:t>r</w:t>
      </w:r>
      <w:r w:rsidRPr="00AB5EE2">
        <w:t xml:space="preserve">tonie. Bluthochdruck ist in unserer Gesellschaft weit verbreitet. Gründe </w:t>
      </w:r>
      <w:r w:rsidR="008F7320">
        <w:t xml:space="preserve">dafür sind häufig Übergewicht – </w:t>
      </w:r>
      <w:r w:rsidRPr="00AB5EE2">
        <w:t>bedingt durch ungesunde fettreiche Ernährung und Bewegungsmangel, Rauchen und übermäßiger Alkoholkonsum, sowie Stress. Patienten klagen oft über morgendliche Kopfschmerzen, Schwindel, Nervosität, Ohrensausen, Schlafst</w:t>
      </w:r>
      <w:r w:rsidRPr="00AB5EE2">
        <w:t>ö</w:t>
      </w:r>
      <w:r w:rsidRPr="00AB5EE2">
        <w:t>rungen und Nasenbluten. Es gibt aber auch Betroffene ohne Beschwerden. Bluthochdruck muss unbedingt ärztlich behandelt und überwacht werden, da dieser zu Herzinfarkt, Schlaganfa</w:t>
      </w:r>
      <w:r>
        <w:t>ll</w:t>
      </w:r>
      <w:r w:rsidRPr="00AB5EE2">
        <w:t xml:space="preserve"> und Nierenversagen führen kann. </w:t>
      </w:r>
    </w:p>
    <w:p w:rsidR="008E7F7D" w:rsidRPr="00AB5EE2" w:rsidRDefault="008E7F7D" w:rsidP="008E7F7D">
      <w:pPr>
        <w:pStyle w:val="Textkrper"/>
      </w:pPr>
      <w:r w:rsidRPr="00AB5EE2">
        <w:t xml:space="preserve">Liegt der gemessene Wert </w:t>
      </w:r>
      <w:r>
        <w:t>unter dem Normalwert (105/65 mm</w:t>
      </w:r>
      <w:r w:rsidRPr="00AB5EE2">
        <w:t>Hg)</w:t>
      </w:r>
      <w:r>
        <w:t>,</w:t>
      </w:r>
      <w:r w:rsidRPr="00AB5EE2">
        <w:t xml:space="preserve"> spricht man von einem niedrigen Blutdruck. Dieser kann anlagebedingt sein, aufgrund von Medikamentennebenwirkungen, Hormonstörungen oder sonstigen Erkrankung</w:t>
      </w:r>
      <w:r w:rsidR="008F7320">
        <w:t xml:space="preserve">en kommen. Symptome können </w:t>
      </w:r>
      <w:r w:rsidRPr="00AB5EE2">
        <w:t>Müdigkeit, Leistungsschwäche, Schwindel, Konzentrationsschwäche, depressive Verstimmung</w:t>
      </w:r>
      <w:r w:rsidR="008F7320">
        <w:t xml:space="preserve"> sein</w:t>
      </w:r>
      <w:r w:rsidRPr="00AB5EE2">
        <w:t xml:space="preserve">. Fühlt man sich mit einem niedrigen Blutdruck wohl, muss dieser nicht behandelt werden. </w:t>
      </w:r>
    </w:p>
    <w:p w:rsidR="008E7F7D" w:rsidRPr="00AB5EE2" w:rsidRDefault="00BE7FB8" w:rsidP="008E7F7D">
      <w:pPr>
        <w:pStyle w:val="Textkrper"/>
      </w:pPr>
      <w:r w:rsidRPr="007C430A">
        <w:rPr>
          <w:rStyle w:val="Fett"/>
          <w:noProof/>
          <w:sz w:val="22"/>
          <w:szCs w:val="22"/>
        </w:rPr>
        <w:drawing>
          <wp:anchor distT="0" distB="0" distL="114300" distR="114300" simplePos="0" relativeHeight="251873280" behindDoc="1" locked="0" layoutInCell="1" allowOverlap="1" wp14:anchorId="744E77CC" wp14:editId="0156BF14">
            <wp:simplePos x="0" y="0"/>
            <wp:positionH relativeFrom="column">
              <wp:posOffset>5659120</wp:posOffset>
            </wp:positionH>
            <wp:positionV relativeFrom="paragraph">
              <wp:posOffset>684530</wp:posOffset>
            </wp:positionV>
            <wp:extent cx="468630" cy="441325"/>
            <wp:effectExtent l="0" t="0" r="7620" b="0"/>
            <wp:wrapTight wrapText="bothSides">
              <wp:wrapPolygon edited="0">
                <wp:start x="0" y="0"/>
                <wp:lineTo x="0" y="20512"/>
                <wp:lineTo x="21073" y="20512"/>
                <wp:lineTo x="21073" y="0"/>
                <wp:lineTo x="0" y="0"/>
              </wp:wrapPolygon>
            </wp:wrapTight>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63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7D" w:rsidRPr="00AB5EE2">
        <w:t>Kinder haben einen niedrigeren Blutdruck</w:t>
      </w:r>
      <w:r w:rsidR="008E7F7D">
        <w:t>,</w:t>
      </w:r>
      <w:r w:rsidR="008E7F7D" w:rsidRPr="00AB5EE2">
        <w:t xml:space="preserve"> der sich meist mit zunehmendem Alter erhöht. Dies ist durch die natürl</w:t>
      </w:r>
      <w:r w:rsidR="008E7F7D" w:rsidRPr="00AB5EE2">
        <w:t>i</w:t>
      </w:r>
      <w:r w:rsidR="008E7F7D" w:rsidRPr="00AB5EE2">
        <w:t>che Verhärtung der Blutgefäße bedingt. Trotzdem sollte bei älteren Menschen der Blutdruck nicht hö</w:t>
      </w:r>
      <w:r w:rsidR="008E7F7D">
        <w:t>her als ~140/90 mm</w:t>
      </w:r>
      <w:r w:rsidR="008E7F7D" w:rsidRPr="00AB5EE2">
        <w:t>Hg sein, da sonst das Schlaganfallrisiko erhöht ist. Patienten mit Bluthochdruck müssen regelmäßi</w:t>
      </w:r>
      <w:r w:rsidR="008F7320">
        <w:t>g ihren Blutdruck kontrollieren. D</w:t>
      </w:r>
      <w:r w:rsidR="008E7F7D" w:rsidRPr="00AB5EE2">
        <w:t>ies machen sie zu Hause mit einem vollautomatischen Oberarm- oder Handg</w:t>
      </w:r>
      <w:r w:rsidR="008E7F7D" w:rsidRPr="00AB5EE2">
        <w:t>e</w:t>
      </w:r>
      <w:r w:rsidR="008E7F7D" w:rsidRPr="00AB5EE2">
        <w:t xml:space="preserve">lenkmessgerät. </w:t>
      </w:r>
    </w:p>
    <w:p w:rsidR="008E7F7D" w:rsidRPr="001E5EEC" w:rsidRDefault="008E7F7D" w:rsidP="008E7F7D">
      <w:pPr>
        <w:rPr>
          <w:rFonts w:ascii="Source Sans Pro" w:hAnsi="Source Sans Pro"/>
        </w:rPr>
      </w:pPr>
      <w:r w:rsidRPr="001E5EEC">
        <w:rPr>
          <w:rFonts w:ascii="Source Sans Pro" w:hAnsi="Source Sans Pro"/>
          <w:noProof/>
          <w:lang w:eastAsia="de-DE"/>
        </w:rPr>
        <mc:AlternateContent>
          <mc:Choice Requires="wps">
            <w:drawing>
              <wp:anchor distT="0" distB="0" distL="114300" distR="114300" simplePos="0" relativeHeight="251868160" behindDoc="0" locked="0" layoutInCell="1" allowOverlap="1" wp14:anchorId="77ED2061" wp14:editId="5F001955">
                <wp:simplePos x="0" y="0"/>
                <wp:positionH relativeFrom="column">
                  <wp:posOffset>2887345</wp:posOffset>
                </wp:positionH>
                <wp:positionV relativeFrom="paragraph">
                  <wp:posOffset>88900</wp:posOffset>
                </wp:positionV>
                <wp:extent cx="1280160" cy="267335"/>
                <wp:effectExtent l="0" t="0" r="15240" b="18415"/>
                <wp:wrapNone/>
                <wp:docPr id="962" name="Rechteck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267335"/>
                        </a:xfrm>
                        <a:prstGeom prst="rect">
                          <a:avLst/>
                        </a:prstGeom>
                        <a:solidFill>
                          <a:srgbClr val="F79646">
                            <a:lumMod val="20000"/>
                            <a:lumOff val="80000"/>
                          </a:srgbClr>
                        </a:solidFill>
                        <a:ln w="25400" cap="flat" cmpd="sng" algn="ctr">
                          <a:solidFill>
                            <a:srgbClr val="F79646"/>
                          </a:solidFill>
                          <a:prstDash val="solid"/>
                        </a:ln>
                        <a:effectLst/>
                      </wps:spPr>
                      <wps:txbx>
                        <w:txbxContent>
                          <w:p w:rsidR="00A46D9F" w:rsidRPr="00D75868" w:rsidRDefault="00A46D9F" w:rsidP="008E7F7D">
                            <w:r>
                              <w:t xml:space="preserve">       120/80</w:t>
                            </w:r>
                          </w:p>
                          <w:p w:rsidR="00A46D9F" w:rsidRDefault="00A46D9F" w:rsidP="008E7F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hteck 962" o:spid="_x0000_s1068" style="position:absolute;margin-left:227.35pt;margin-top:7pt;width:100.8pt;height:21.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hmkwIAAEIFAAAOAAAAZHJzL2Uyb0RvYy54bWysVEtPGzEQvlfqf7B8L5uEEMKKDYpAqSql&#10;gAoV54nXm11he1zbyYb+esbeDSS0p6oXy/PwPL75xpdXO63YVjrfoCn48GTAmTQCy8asC/7zcfFl&#10;ypkPYEpQaGTBX6TnV7PPny5bm8sR1qhK6RgFMT5vbcHrEGyeZV7UUoM/QSsNGSt0GgKJbp2VDlqK&#10;rlU2GgwmWYuutA6F9J60N52Rz1L8qpIi3FWVl4GpglNtIZ0unat4ZrNLyNcObN2Ivgz4hyo0NIaS&#10;voW6gQBs45o/QulGOPRYhROBOsOqaoRMPVA3w8GHbh5qsDL1QuB4+waT/39hxe323rGmLPjFZMSZ&#10;AU1D+iFFHaR4ZlFHCLXW5+T4YO9d7NHbJYpnT4bsyBIF3/vsKqejL3XIdgnulze45S4wQcrhaDoY&#10;Tmgqgmyjyfnp6VnMlkG+f22dD18lahYvBXc0zoQybJc+dK57l1QYqqZcNEolwa1X18qxLdDoF+cX&#10;k/EkvVUb/R3LTk0MGvQcIDUxpVNP92oqxXdhUln+ML4yrKWyz8YUgQkg7lYKAl21JTS9WXMGak1L&#10;IYJLiY9e92GPqusaOnKL3d2Arzu/ZOohUiY2KRPFezDe8Y+3sFvt0mBPp/sZrrB8oWk77NbAW7Fo&#10;KMESfLgHR7ynTmiXwx0dlUJqD/sbZzW633/TR3+iI1k5a2mPqPVfG3CSM/XNEFEvhuNxXLwkjM/O&#10;RyS4Q8vq0GI2+hppXkP6NaxI1+gf1P5aOdRPtPLzmJVMYATl7kDuhevQ7Td9GkLO58mNls1CWJoH&#10;K2LwCF2E9nH3BM727ArEy1vc7xzkH0jW+caXBuebgFWTGBih7nDt14EWNZGl/1TiT3AoJ6/3r2/2&#10;CgAA//8DAFBLAwQUAAYACAAAACEAhygRAtwAAAAJAQAADwAAAGRycy9kb3ducmV2LnhtbEyP0U6E&#10;MBBF3038h2ZMfHPLItQNUjariU8ak0U/oEtngUinhJYF/97xSR8n9+TOueV+dYO44BR6Txq2mwQE&#10;UuNtT62Gz4+Xux2IEA1ZM3hCDd8YYF9dX5WmsH6hI17q2AouoVAYDV2MYyFlaDp0Jmz8iMTZ2U/O&#10;RD6nVtrJLFzuBpkmiZLO9MQfOjPic4fNVz07DYdUvTt5fl2ifzK7el5CSO2b1rc36+ERRMQ1/sHw&#10;q8/qULHTyc9kgxg0ZHn2wCgHGW9iQOXqHsRJQ662IKtS/l9Q/QAAAP//AwBQSwECLQAUAAYACAAA&#10;ACEAtoM4kv4AAADhAQAAEwAAAAAAAAAAAAAAAAAAAAAAW0NvbnRlbnRfVHlwZXNdLnhtbFBLAQIt&#10;ABQABgAIAAAAIQA4/SH/1gAAAJQBAAALAAAAAAAAAAAAAAAAAC8BAABfcmVscy8ucmVsc1BLAQIt&#10;ABQABgAIAAAAIQBQMLhmkwIAAEIFAAAOAAAAAAAAAAAAAAAAAC4CAABkcnMvZTJvRG9jLnhtbFBL&#10;AQItABQABgAIAAAAIQCHKBEC3AAAAAkBAAAPAAAAAAAAAAAAAAAAAO0EAABkcnMvZG93bnJldi54&#10;bWxQSwUGAAAAAAQABADzAAAA9gUAAAAA&#10;" fillcolor="#fdeada" strokecolor="#f79646" strokeweight="2pt">
                <v:path arrowok="t"/>
                <v:textbox>
                  <w:txbxContent>
                    <w:p w:rsidR="00A46D9F" w:rsidRPr="00D75868" w:rsidRDefault="00A46D9F" w:rsidP="008E7F7D">
                      <w:r>
                        <w:t xml:space="preserve">       120/80</w:t>
                      </w:r>
                    </w:p>
                    <w:p w:rsidR="00A46D9F" w:rsidRDefault="00A46D9F" w:rsidP="008E7F7D">
                      <w:pPr>
                        <w:jc w:val="center"/>
                      </w:pPr>
                    </w:p>
                  </w:txbxContent>
                </v:textbox>
              </v:rect>
            </w:pict>
          </mc:Fallback>
        </mc:AlternateContent>
      </w:r>
    </w:p>
    <w:p w:rsidR="008E7F7D" w:rsidRPr="00D30EC3" w:rsidRDefault="008E7F7D" w:rsidP="008E7F7D">
      <w:pPr>
        <w:rPr>
          <w:rFonts w:ascii="Source Sans Pro" w:hAnsi="Source Sans Pro"/>
          <w:sz w:val="20"/>
          <w:szCs w:val="20"/>
          <w:lang w:eastAsia="de-DE"/>
        </w:rPr>
      </w:pPr>
      <w:r w:rsidRPr="00D30EC3">
        <w:rPr>
          <w:rFonts w:ascii="Source Sans Pro" w:hAnsi="Source Sans Pro"/>
          <w:sz w:val="20"/>
          <w:szCs w:val="20"/>
          <w:lang w:eastAsia="de-DE"/>
        </w:rPr>
        <w:t>Auf dem Display steht ein Blutdrucknormalwert z.</w:t>
      </w:r>
      <w:r>
        <w:rPr>
          <w:rFonts w:ascii="Source Sans Pro" w:hAnsi="Source Sans Pro"/>
          <w:sz w:val="20"/>
          <w:szCs w:val="20"/>
          <w:lang w:eastAsia="de-DE"/>
        </w:rPr>
        <w:t> </w:t>
      </w:r>
      <w:r w:rsidRPr="00D30EC3">
        <w:rPr>
          <w:rFonts w:ascii="Source Sans Pro" w:hAnsi="Source Sans Pro"/>
          <w:sz w:val="20"/>
          <w:szCs w:val="20"/>
          <w:lang w:eastAsia="de-DE"/>
        </w:rPr>
        <w:t>B.:                                       mmHg   (Maßeinheit)</w:t>
      </w:r>
    </w:p>
    <w:p w:rsidR="008E7F7D" w:rsidRPr="00D30EC3" w:rsidRDefault="008E7F7D" w:rsidP="008E7F7D">
      <w:pPr>
        <w:rPr>
          <w:rFonts w:ascii="Source Sans Pro" w:hAnsi="Source Sans Pro"/>
          <w:sz w:val="20"/>
          <w:szCs w:val="20"/>
        </w:rPr>
      </w:pPr>
    </w:p>
    <w:p w:rsidR="008E7F7D" w:rsidRPr="00D30EC3" w:rsidRDefault="008E7F7D" w:rsidP="008E7F7D">
      <w:pPr>
        <w:rPr>
          <w:rFonts w:ascii="Source Sans Pro" w:hAnsi="Source Sans Pro"/>
          <w:sz w:val="20"/>
          <w:szCs w:val="20"/>
          <w:lang w:eastAsia="de-DE"/>
        </w:rPr>
      </w:pPr>
      <w:r w:rsidRPr="00D30EC3">
        <w:rPr>
          <w:rFonts w:ascii="Source Sans Pro" w:hAnsi="Source Sans Pro"/>
          <w:sz w:val="20"/>
          <w:szCs w:val="20"/>
          <w:lang w:eastAsia="de-DE"/>
        </w:rPr>
        <w:t>Ordnen Sie die Fachbegriffe den Erklärungen zu. Lesen Sie zuerst alle Beschreibungen genau durch und tragen anschließend in die Leerspalte den passenden Begriff ein.</w:t>
      </w:r>
    </w:p>
    <w:p w:rsidR="008E7F7D" w:rsidRPr="001E5EEC" w:rsidRDefault="008E7F7D" w:rsidP="008E7F7D">
      <w:pPr>
        <w:rPr>
          <w:rFonts w:ascii="Source Sans Pro" w:hAnsi="Source Sans 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0"/>
      </w:tblGrid>
      <w:tr w:rsidR="008E7F7D" w:rsidRPr="00D30EC3" w:rsidTr="00BE7FB8">
        <w:tc>
          <w:tcPr>
            <w:tcW w:w="9670" w:type="dxa"/>
            <w:shd w:val="clear" w:color="auto" w:fill="auto"/>
          </w:tcPr>
          <w:p w:rsidR="008E7F7D" w:rsidRPr="00D30EC3" w:rsidRDefault="008E7F7D" w:rsidP="008E7F7D">
            <w:pPr>
              <w:spacing w:line="240" w:lineRule="auto"/>
              <w:rPr>
                <w:rFonts w:ascii="Source Sans Pro" w:hAnsi="Source Sans Pro"/>
                <w:b/>
                <w:sz w:val="20"/>
                <w:szCs w:val="20"/>
                <w:lang w:eastAsia="de-DE"/>
              </w:rPr>
            </w:pPr>
            <w:r w:rsidRPr="00D30EC3">
              <w:rPr>
                <w:rFonts w:ascii="Source Sans Pro" w:hAnsi="Source Sans Pro"/>
                <w:b/>
                <w:sz w:val="20"/>
                <w:szCs w:val="20"/>
                <w:lang w:eastAsia="de-DE"/>
              </w:rPr>
              <w:t xml:space="preserve">Systole - Blutdruck - Bluthochdruck - Diastole - Hypertonie </w:t>
            </w:r>
            <w:r w:rsidRPr="00D30EC3">
              <w:rPr>
                <w:rFonts w:ascii="Source Sans Pro" w:hAnsi="Source Sans Pro"/>
                <w:b/>
                <w:sz w:val="20"/>
                <w:szCs w:val="20"/>
              </w:rPr>
              <w:t>-</w:t>
            </w:r>
            <w:r w:rsidRPr="00D30EC3">
              <w:rPr>
                <w:rFonts w:ascii="Source Sans Pro" w:hAnsi="Source Sans Pro"/>
                <w:b/>
                <w:sz w:val="20"/>
                <w:szCs w:val="20"/>
                <w:lang w:eastAsia="de-DE"/>
              </w:rPr>
              <w:t xml:space="preserve"> niedriger Blutdruck</w:t>
            </w:r>
          </w:p>
        </w:tc>
      </w:tr>
    </w:tbl>
    <w:p w:rsidR="008E7F7D" w:rsidRPr="00D30EC3" w:rsidRDefault="008E7F7D" w:rsidP="008E7F7D">
      <w:pPr>
        <w:rPr>
          <w:rFonts w:ascii="Source Sans Pro" w:hAnsi="Source Sans Pro"/>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402"/>
      </w:tblGrid>
      <w:tr w:rsidR="008E7F7D" w:rsidRPr="00D30EC3" w:rsidTr="00BE7FB8">
        <w:trPr>
          <w:trHeight w:val="64"/>
        </w:trPr>
        <w:tc>
          <w:tcPr>
            <w:tcW w:w="2268" w:type="dxa"/>
            <w:shd w:val="clear" w:color="auto" w:fill="auto"/>
          </w:tcPr>
          <w:p w:rsidR="008E7F7D" w:rsidRPr="00D30EC3" w:rsidRDefault="008E7F7D" w:rsidP="008E7F7D">
            <w:pPr>
              <w:pStyle w:val="TabelleLinks"/>
              <w:rPr>
                <w:sz w:val="20"/>
              </w:rPr>
            </w:pPr>
            <w:r w:rsidRPr="00D30EC3">
              <w:rPr>
                <w:sz w:val="20"/>
              </w:rPr>
              <w:t>Niedriger Blutdruck</w:t>
            </w:r>
          </w:p>
        </w:tc>
        <w:tc>
          <w:tcPr>
            <w:tcW w:w="7402" w:type="dxa"/>
            <w:shd w:val="clear" w:color="auto" w:fill="auto"/>
          </w:tcPr>
          <w:p w:rsidR="008E7F7D" w:rsidRPr="00D30EC3" w:rsidRDefault="008E7F7D" w:rsidP="008E7F7D">
            <w:pPr>
              <w:pStyle w:val="TabelleLinks"/>
              <w:rPr>
                <w:sz w:val="20"/>
              </w:rPr>
            </w:pPr>
            <w:r w:rsidRPr="00D30EC3">
              <w:rPr>
                <w:sz w:val="20"/>
              </w:rPr>
              <w:sym w:font="Wingdings" w:char="F0E0"/>
            </w:r>
            <w:r w:rsidRPr="00D30EC3">
              <w:rPr>
                <w:sz w:val="20"/>
              </w:rPr>
              <w:t>Liegen die Werte unter 105/65 mmHg dann spricht man von….</w:t>
            </w:r>
          </w:p>
        </w:tc>
      </w:tr>
      <w:tr w:rsidR="008E7F7D" w:rsidRPr="00D30EC3" w:rsidTr="00BE7FB8">
        <w:tc>
          <w:tcPr>
            <w:tcW w:w="2268" w:type="dxa"/>
            <w:shd w:val="clear" w:color="auto" w:fill="auto"/>
          </w:tcPr>
          <w:p w:rsidR="008E7F7D" w:rsidRPr="00D30EC3" w:rsidRDefault="008E7F7D" w:rsidP="008E7F7D">
            <w:pPr>
              <w:pStyle w:val="TabelleLinks"/>
              <w:rPr>
                <w:sz w:val="20"/>
              </w:rPr>
            </w:pPr>
            <w:r w:rsidRPr="00D30EC3">
              <w:rPr>
                <w:sz w:val="20"/>
              </w:rPr>
              <w:t>Systole</w:t>
            </w:r>
          </w:p>
        </w:tc>
        <w:tc>
          <w:tcPr>
            <w:tcW w:w="7402" w:type="dxa"/>
            <w:shd w:val="clear" w:color="auto" w:fill="auto"/>
          </w:tcPr>
          <w:p w:rsidR="008E7F7D" w:rsidRPr="00D30EC3" w:rsidRDefault="008E7F7D" w:rsidP="008E7F7D">
            <w:pPr>
              <w:pStyle w:val="TabelleLinks"/>
              <w:rPr>
                <w:sz w:val="20"/>
              </w:rPr>
            </w:pPr>
            <w:r w:rsidRPr="00D30EC3">
              <w:rPr>
                <w:sz w:val="20"/>
              </w:rPr>
              <w:sym w:font="Wingdings" w:char="F0E0"/>
            </w:r>
            <w:r w:rsidRPr="00D30EC3">
              <w:rPr>
                <w:sz w:val="20"/>
              </w:rPr>
              <w:t xml:space="preserve">Er drückt gegen die Gefäßwand, es herrscht ein hoher Druck </w:t>
            </w:r>
          </w:p>
        </w:tc>
      </w:tr>
      <w:tr w:rsidR="008E7F7D" w:rsidRPr="00D30EC3" w:rsidTr="00BE7FB8">
        <w:tc>
          <w:tcPr>
            <w:tcW w:w="2268" w:type="dxa"/>
            <w:shd w:val="clear" w:color="auto" w:fill="auto"/>
          </w:tcPr>
          <w:p w:rsidR="008E7F7D" w:rsidRPr="00D30EC3" w:rsidRDefault="008E7F7D" w:rsidP="008E7F7D">
            <w:pPr>
              <w:pStyle w:val="TabelleLinks"/>
              <w:rPr>
                <w:sz w:val="20"/>
              </w:rPr>
            </w:pPr>
            <w:r w:rsidRPr="00D30EC3">
              <w:rPr>
                <w:sz w:val="20"/>
              </w:rPr>
              <w:t>Hypertonie</w:t>
            </w:r>
          </w:p>
        </w:tc>
        <w:tc>
          <w:tcPr>
            <w:tcW w:w="7402" w:type="dxa"/>
            <w:shd w:val="clear" w:color="auto" w:fill="auto"/>
          </w:tcPr>
          <w:p w:rsidR="008E7F7D" w:rsidRPr="00D30EC3" w:rsidRDefault="008E7F7D" w:rsidP="008E7F7D">
            <w:pPr>
              <w:pStyle w:val="TabelleLinks"/>
              <w:rPr>
                <w:sz w:val="20"/>
              </w:rPr>
            </w:pPr>
            <w:r w:rsidRPr="00D30EC3">
              <w:rPr>
                <w:sz w:val="20"/>
              </w:rPr>
              <w:sym w:font="Wingdings" w:char="F0E0"/>
            </w:r>
            <w:r w:rsidRPr="00D30EC3">
              <w:rPr>
                <w:sz w:val="20"/>
              </w:rPr>
              <w:t>Liegen die Werte immer über140/90 mmHg leidet der Patient unter….</w:t>
            </w:r>
          </w:p>
        </w:tc>
      </w:tr>
      <w:tr w:rsidR="008E7F7D" w:rsidRPr="00D30EC3" w:rsidTr="00BE7FB8">
        <w:tc>
          <w:tcPr>
            <w:tcW w:w="2268" w:type="dxa"/>
            <w:shd w:val="clear" w:color="auto" w:fill="auto"/>
          </w:tcPr>
          <w:p w:rsidR="008E7F7D" w:rsidRPr="00D30EC3" w:rsidRDefault="008E7F7D" w:rsidP="008E7F7D">
            <w:pPr>
              <w:pStyle w:val="TabelleLinks"/>
              <w:rPr>
                <w:sz w:val="20"/>
              </w:rPr>
            </w:pPr>
            <w:r w:rsidRPr="00D30EC3">
              <w:rPr>
                <w:sz w:val="20"/>
              </w:rPr>
              <w:t>Diastole</w:t>
            </w:r>
          </w:p>
        </w:tc>
        <w:tc>
          <w:tcPr>
            <w:tcW w:w="7402" w:type="dxa"/>
            <w:shd w:val="clear" w:color="auto" w:fill="auto"/>
          </w:tcPr>
          <w:p w:rsidR="008E7F7D" w:rsidRPr="00D30EC3" w:rsidRDefault="008E7F7D" w:rsidP="008E7F7D">
            <w:pPr>
              <w:pStyle w:val="TabelleLinks"/>
              <w:rPr>
                <w:sz w:val="20"/>
              </w:rPr>
            </w:pPr>
            <w:r w:rsidRPr="00D30EC3">
              <w:rPr>
                <w:sz w:val="20"/>
              </w:rPr>
              <w:sym w:font="Wingdings" w:char="F0E0"/>
            </w:r>
            <w:r w:rsidRPr="00D30EC3">
              <w:rPr>
                <w:sz w:val="20"/>
              </w:rPr>
              <w:t xml:space="preserve">Man </w:t>
            </w:r>
            <w:r w:rsidR="008F7320">
              <w:rPr>
                <w:sz w:val="20"/>
              </w:rPr>
              <w:t>bezeichnet ihn auch als „unteren Blutdruckwert“</w:t>
            </w:r>
            <w:r w:rsidRPr="00D30EC3">
              <w:rPr>
                <w:sz w:val="20"/>
              </w:rPr>
              <w:t>.</w:t>
            </w:r>
          </w:p>
        </w:tc>
      </w:tr>
    </w:tbl>
    <w:p w:rsidR="008E7F7D" w:rsidRPr="00D30EC3" w:rsidRDefault="008E7F7D" w:rsidP="008E7F7D">
      <w:pPr>
        <w:rPr>
          <w:rFonts w:ascii="Source Sans Pro" w:hAnsi="Source Sans Pro"/>
          <w:sz w:val="20"/>
          <w:szCs w:val="20"/>
        </w:rPr>
      </w:pPr>
    </w:p>
    <w:p w:rsidR="008E7F7D" w:rsidRDefault="008E7F7D" w:rsidP="008E7F7D">
      <w:pPr>
        <w:rPr>
          <w:rFonts w:ascii="Source Sans Pro" w:hAnsi="Source Sans Pro"/>
          <w:sz w:val="20"/>
          <w:szCs w:val="20"/>
          <w:lang w:eastAsia="de-DE"/>
        </w:rPr>
      </w:pPr>
      <w:r w:rsidRPr="00D30EC3">
        <w:rPr>
          <w:rFonts w:ascii="Source Sans Pro" w:hAnsi="Source Sans Pro"/>
          <w:sz w:val="20"/>
          <w:szCs w:val="20"/>
          <w:lang w:eastAsia="de-DE"/>
        </w:rPr>
        <w:t>Eine der häufigsten Herz-Kreislauferkrankungen ist der Bluthochdruck. Füllen Sie die Tabelle aus.</w:t>
      </w:r>
    </w:p>
    <w:p w:rsidR="008E7F7D" w:rsidRPr="00D30EC3" w:rsidRDefault="008E7F7D" w:rsidP="008E7F7D">
      <w:pPr>
        <w:rPr>
          <w:rFonts w:ascii="Source Sans Pro" w:hAnsi="Source Sans Pro"/>
          <w:sz w:val="20"/>
          <w:szCs w:val="20"/>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253"/>
        <w:gridCol w:w="3716"/>
      </w:tblGrid>
      <w:tr w:rsidR="008E7F7D" w:rsidRPr="00D30EC3" w:rsidTr="00BE7FB8">
        <w:tc>
          <w:tcPr>
            <w:tcW w:w="1701" w:type="dxa"/>
            <w:shd w:val="clear" w:color="auto" w:fill="auto"/>
          </w:tcPr>
          <w:p w:rsidR="008E7F7D" w:rsidRPr="00D30EC3" w:rsidRDefault="008E7F7D" w:rsidP="008E7F7D">
            <w:pPr>
              <w:pStyle w:val="TabelleLinks"/>
              <w:rPr>
                <w:sz w:val="20"/>
              </w:rPr>
            </w:pPr>
          </w:p>
        </w:tc>
        <w:tc>
          <w:tcPr>
            <w:tcW w:w="4253" w:type="dxa"/>
            <w:shd w:val="clear" w:color="auto" w:fill="auto"/>
          </w:tcPr>
          <w:p w:rsidR="008E7F7D" w:rsidRPr="00D30EC3" w:rsidRDefault="008E7F7D" w:rsidP="008E7F7D">
            <w:pPr>
              <w:pStyle w:val="TabelleLinks"/>
              <w:rPr>
                <w:sz w:val="20"/>
              </w:rPr>
            </w:pPr>
            <w:r w:rsidRPr="00D30EC3">
              <w:rPr>
                <w:sz w:val="20"/>
              </w:rPr>
              <w:t>Bluthochdruck   &gt; 140/90 mmHg</w:t>
            </w:r>
          </w:p>
        </w:tc>
        <w:tc>
          <w:tcPr>
            <w:tcW w:w="3716" w:type="dxa"/>
            <w:shd w:val="clear" w:color="auto" w:fill="auto"/>
          </w:tcPr>
          <w:p w:rsidR="008E7F7D" w:rsidRPr="00D30EC3" w:rsidRDefault="008E7F7D" w:rsidP="008E7F7D">
            <w:pPr>
              <w:pStyle w:val="TabelleLinks"/>
              <w:rPr>
                <w:sz w:val="20"/>
              </w:rPr>
            </w:pPr>
            <w:r w:rsidRPr="00D30EC3">
              <w:rPr>
                <w:sz w:val="20"/>
              </w:rPr>
              <w:t>Niedriger Blutdruck &lt; 105/65 mmHg</w:t>
            </w:r>
          </w:p>
        </w:tc>
      </w:tr>
      <w:tr w:rsidR="008E7F7D" w:rsidRPr="00D30EC3" w:rsidTr="00BE7FB8">
        <w:tc>
          <w:tcPr>
            <w:tcW w:w="1701" w:type="dxa"/>
            <w:shd w:val="clear" w:color="auto" w:fill="auto"/>
          </w:tcPr>
          <w:p w:rsidR="008E7F7D" w:rsidRPr="00D30EC3" w:rsidRDefault="008E7F7D" w:rsidP="008E7F7D">
            <w:pPr>
              <w:pStyle w:val="TabelleLinks"/>
              <w:rPr>
                <w:sz w:val="20"/>
              </w:rPr>
            </w:pPr>
            <w:r w:rsidRPr="00D30EC3">
              <w:rPr>
                <w:sz w:val="20"/>
              </w:rPr>
              <w:t>Ursachen</w:t>
            </w:r>
          </w:p>
        </w:tc>
        <w:tc>
          <w:tcPr>
            <w:tcW w:w="4253" w:type="dxa"/>
            <w:shd w:val="clear" w:color="auto" w:fill="auto"/>
          </w:tcPr>
          <w:p w:rsidR="008E7F7D" w:rsidRPr="00D30EC3" w:rsidRDefault="008E7F7D" w:rsidP="008E7F7D">
            <w:pPr>
              <w:pStyle w:val="TabelleLinks"/>
              <w:rPr>
                <w:sz w:val="20"/>
              </w:rPr>
            </w:pPr>
            <w:r w:rsidRPr="00D30EC3">
              <w:rPr>
                <w:sz w:val="20"/>
              </w:rPr>
              <w:t>Übergewicht</w:t>
            </w:r>
          </w:p>
          <w:p w:rsidR="008E7F7D" w:rsidRPr="00D30EC3" w:rsidRDefault="008E7F7D" w:rsidP="008E7F7D">
            <w:pPr>
              <w:pStyle w:val="TabelleLinks"/>
              <w:rPr>
                <w:sz w:val="20"/>
              </w:rPr>
            </w:pPr>
            <w:r w:rsidRPr="00D30EC3">
              <w:rPr>
                <w:sz w:val="20"/>
              </w:rPr>
              <w:t>ungesunde, fettreiche Ernährung</w:t>
            </w:r>
          </w:p>
          <w:p w:rsidR="008E7F7D" w:rsidRPr="00D30EC3" w:rsidRDefault="008E7F7D" w:rsidP="008E7F7D">
            <w:pPr>
              <w:pStyle w:val="TabelleLinks"/>
              <w:rPr>
                <w:sz w:val="20"/>
              </w:rPr>
            </w:pPr>
            <w:r w:rsidRPr="00D30EC3">
              <w:rPr>
                <w:sz w:val="20"/>
              </w:rPr>
              <w:t>Bewegungsmangel</w:t>
            </w:r>
          </w:p>
          <w:p w:rsidR="008E7F7D" w:rsidRPr="00D30EC3" w:rsidRDefault="008E7F7D" w:rsidP="008E7F7D">
            <w:pPr>
              <w:pStyle w:val="TabelleLinks"/>
              <w:rPr>
                <w:sz w:val="20"/>
              </w:rPr>
            </w:pPr>
            <w:r w:rsidRPr="00D30EC3">
              <w:rPr>
                <w:sz w:val="20"/>
              </w:rPr>
              <w:t>Alkohol, Stress, Rauchen…</w:t>
            </w:r>
          </w:p>
        </w:tc>
        <w:tc>
          <w:tcPr>
            <w:tcW w:w="3716" w:type="dxa"/>
            <w:shd w:val="clear" w:color="auto" w:fill="auto"/>
          </w:tcPr>
          <w:p w:rsidR="008E7F7D" w:rsidRPr="00D30EC3" w:rsidRDefault="008E7F7D" w:rsidP="008E7F7D">
            <w:pPr>
              <w:pStyle w:val="TabelleLinks"/>
              <w:rPr>
                <w:sz w:val="20"/>
              </w:rPr>
            </w:pPr>
            <w:r w:rsidRPr="00D30EC3">
              <w:rPr>
                <w:sz w:val="20"/>
              </w:rPr>
              <w:t>Hormonstörungen</w:t>
            </w:r>
          </w:p>
          <w:p w:rsidR="008E7F7D" w:rsidRPr="00D30EC3" w:rsidRDefault="008E7F7D" w:rsidP="008E7F7D">
            <w:pPr>
              <w:pStyle w:val="TabelleLinks"/>
              <w:rPr>
                <w:sz w:val="20"/>
              </w:rPr>
            </w:pPr>
            <w:r w:rsidRPr="00D30EC3">
              <w:rPr>
                <w:sz w:val="20"/>
              </w:rPr>
              <w:t>Medikamentennebenwirkungen</w:t>
            </w:r>
          </w:p>
          <w:p w:rsidR="008E7F7D" w:rsidRPr="00D30EC3" w:rsidRDefault="008E7F7D" w:rsidP="008E7F7D">
            <w:pPr>
              <w:pStyle w:val="TabelleLinks"/>
              <w:rPr>
                <w:sz w:val="20"/>
              </w:rPr>
            </w:pPr>
            <w:r w:rsidRPr="00D30EC3">
              <w:rPr>
                <w:sz w:val="20"/>
              </w:rPr>
              <w:t>anlagebedingt</w:t>
            </w:r>
          </w:p>
          <w:p w:rsidR="008E7F7D" w:rsidRPr="00D30EC3" w:rsidRDefault="008E7F7D" w:rsidP="008E7F7D">
            <w:pPr>
              <w:pStyle w:val="TabelleLinks"/>
              <w:rPr>
                <w:sz w:val="20"/>
              </w:rPr>
            </w:pPr>
            <w:r w:rsidRPr="00D30EC3">
              <w:rPr>
                <w:sz w:val="20"/>
              </w:rPr>
              <w:t>…</w:t>
            </w:r>
          </w:p>
        </w:tc>
      </w:tr>
      <w:tr w:rsidR="008E7F7D" w:rsidRPr="00D30EC3" w:rsidTr="00BE7FB8">
        <w:tc>
          <w:tcPr>
            <w:tcW w:w="1701" w:type="dxa"/>
            <w:shd w:val="clear" w:color="auto" w:fill="auto"/>
          </w:tcPr>
          <w:p w:rsidR="008E7F7D" w:rsidRPr="00D30EC3" w:rsidRDefault="008E7F7D" w:rsidP="008E7F7D">
            <w:pPr>
              <w:pStyle w:val="TabelleLinks"/>
              <w:rPr>
                <w:sz w:val="20"/>
              </w:rPr>
            </w:pPr>
            <w:r w:rsidRPr="00D30EC3">
              <w:rPr>
                <w:sz w:val="20"/>
              </w:rPr>
              <w:t>Folgen</w:t>
            </w:r>
          </w:p>
        </w:tc>
        <w:tc>
          <w:tcPr>
            <w:tcW w:w="4253" w:type="dxa"/>
            <w:shd w:val="clear" w:color="auto" w:fill="auto"/>
          </w:tcPr>
          <w:p w:rsidR="008E7F7D" w:rsidRPr="00D30EC3" w:rsidRDefault="008E7F7D" w:rsidP="008E7F7D">
            <w:pPr>
              <w:pStyle w:val="TabelleLinks"/>
              <w:rPr>
                <w:sz w:val="20"/>
              </w:rPr>
            </w:pPr>
            <w:r w:rsidRPr="00D30EC3">
              <w:rPr>
                <w:sz w:val="20"/>
              </w:rPr>
              <w:t>Herzinfarkt, Schlaganfall, Nierenversagen…</w:t>
            </w:r>
          </w:p>
          <w:p w:rsidR="008E7F7D" w:rsidRPr="00D30EC3" w:rsidRDefault="008E7F7D" w:rsidP="008E7F7D">
            <w:pPr>
              <w:pStyle w:val="TabelleLinks"/>
              <w:rPr>
                <w:sz w:val="20"/>
              </w:rPr>
            </w:pPr>
          </w:p>
        </w:tc>
        <w:tc>
          <w:tcPr>
            <w:tcW w:w="3716" w:type="dxa"/>
            <w:shd w:val="clear" w:color="auto" w:fill="auto"/>
          </w:tcPr>
          <w:p w:rsidR="008E7F7D" w:rsidRPr="00D30EC3" w:rsidRDefault="008E7F7D" w:rsidP="008E7F7D">
            <w:pPr>
              <w:pStyle w:val="TabelleLinks"/>
              <w:rPr>
                <w:sz w:val="20"/>
              </w:rPr>
            </w:pPr>
            <w:r w:rsidRPr="00D30EC3">
              <w:rPr>
                <w:sz w:val="20"/>
              </w:rPr>
              <w:t>Müdigkeit, Leistungsschwäche, Schwi</w:t>
            </w:r>
            <w:r w:rsidRPr="00D30EC3">
              <w:rPr>
                <w:sz w:val="20"/>
              </w:rPr>
              <w:t>n</w:t>
            </w:r>
            <w:r w:rsidRPr="00D30EC3">
              <w:rPr>
                <w:sz w:val="20"/>
              </w:rPr>
              <w:t>del, Konzentrationsschwäche…</w:t>
            </w:r>
          </w:p>
        </w:tc>
      </w:tr>
    </w:tbl>
    <w:p w:rsidR="008E7F7D" w:rsidRPr="0016362E" w:rsidRDefault="008F7320" w:rsidP="008E7F7D">
      <w:pPr>
        <w:pStyle w:val="NL-MarginalieLernmaterialienGrauhinterlegt"/>
        <w:framePr w:h="1072" w:hRule="exact" w:wrap="around" w:x="8801" w:y="107"/>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72" w:hRule="exact" w:wrap="around" w:x="8801" w:y="107"/>
        <w:rPr>
          <w:rStyle w:val="Fett"/>
        </w:rPr>
      </w:pPr>
      <w:r w:rsidRPr="00864C9D">
        <w:t>Birgit Beck-Nafz</w:t>
      </w:r>
      <w:r w:rsidRPr="0016362E">
        <w:rPr>
          <w:rStyle w:val="Fett"/>
        </w:rPr>
        <w:t xml:space="preserve"> </w:t>
      </w:r>
    </w:p>
    <w:p w:rsidR="008E7F7D" w:rsidRPr="0016362E" w:rsidRDefault="008E7F7D" w:rsidP="008E7F7D">
      <w:pPr>
        <w:pStyle w:val="NL-MarginalieLernmaterialienGrauhinterlegt"/>
        <w:framePr w:h="1072" w:hRule="exact" w:wrap="around" w:x="8801" w:y="107"/>
        <w:spacing w:before="180"/>
        <w:rPr>
          <w:rStyle w:val="Fett"/>
          <w:b w:val="0"/>
          <w:bCs w:val="0"/>
        </w:rPr>
      </w:pPr>
      <w:r w:rsidRPr="0016362E">
        <w:rPr>
          <w:rStyle w:val="Fett"/>
        </w:rPr>
        <w:t>Datum</w:t>
      </w:r>
      <w:r>
        <w:rPr>
          <w:rStyle w:val="Fett"/>
        </w:rPr>
        <w:t xml:space="preserve">: </w:t>
      </w:r>
      <w:r>
        <w:t>Mai 2014</w:t>
      </w:r>
    </w:p>
    <w:p w:rsidR="008E7F7D" w:rsidRPr="001E5EEC" w:rsidRDefault="008E7F7D" w:rsidP="008E7F7D">
      <w:pPr>
        <w:rPr>
          <w:rFonts w:ascii="Source Sans Pro" w:hAnsi="Source Sans Pro"/>
          <w:lang w:eastAsia="de-DE"/>
        </w:rPr>
      </w:pPr>
    </w:p>
    <w:p w:rsidR="008E7F7D" w:rsidRDefault="008E7F7D">
      <w:pPr>
        <w:spacing w:line="240" w:lineRule="auto"/>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E7FB8" w:rsidRPr="00864C9D" w:rsidTr="0011582A">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E7FB8" w:rsidRPr="00864C9D" w:rsidRDefault="00BE7FB8" w:rsidP="0011582A">
            <w:pPr>
              <w:pStyle w:val="TabelleLinks6PT"/>
            </w:pPr>
            <w:r w:rsidRPr="00864C9D">
              <w:lastRenderedPageBreak/>
              <w:t>Lernfeld</w:t>
            </w:r>
          </w:p>
          <w:p w:rsidR="00BE7FB8" w:rsidRPr="00864C9D" w:rsidRDefault="00BE7FB8" w:rsidP="0011582A">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E7FB8" w:rsidRPr="00864C9D" w:rsidRDefault="00BE7FB8" w:rsidP="0011582A">
            <w:pPr>
              <w:pStyle w:val="TabelleLinks6PT"/>
            </w:pPr>
            <w:r w:rsidRPr="00864C9D">
              <w:t>Materialien/Titel</w:t>
            </w:r>
          </w:p>
          <w:p w:rsidR="00BE7FB8" w:rsidRPr="00864C9D" w:rsidRDefault="00BE7FB8" w:rsidP="0011582A">
            <w:pPr>
              <w:pStyle w:val="TabellenkopfLSLinksbndig"/>
            </w:pPr>
            <w:r w:rsidRPr="00864C9D">
              <w:t>Blutdruckwerte erklären können und Veränderu</w:t>
            </w:r>
            <w:r w:rsidRPr="00864C9D">
              <w:t>n</w:t>
            </w:r>
            <w:r w:rsidRPr="00864C9D">
              <w:t>gen kennen</w:t>
            </w:r>
          </w:p>
        </w:tc>
        <w:tc>
          <w:tcPr>
            <w:tcW w:w="188" w:type="dxa"/>
            <w:tcBorders>
              <w:top w:val="nil"/>
              <w:left w:val="single" w:sz="4" w:space="0" w:color="auto"/>
              <w:bottom w:val="nil"/>
              <w:right w:val="single" w:sz="4" w:space="0" w:color="auto"/>
            </w:tcBorders>
            <w:shd w:val="clear" w:color="auto" w:fill="FFFFFF"/>
          </w:tcPr>
          <w:p w:rsidR="00BE7FB8" w:rsidRPr="00864C9D" w:rsidRDefault="00BE7FB8" w:rsidP="0011582A">
            <w:r>
              <w:rPr>
                <w:noProof/>
                <w:lang w:eastAsia="de-DE"/>
              </w:rPr>
              <mc:AlternateContent>
                <mc:Choice Requires="wps">
                  <w:drawing>
                    <wp:anchor distT="0" distB="0" distL="114300" distR="114300" simplePos="0" relativeHeight="252274688" behindDoc="0" locked="0" layoutInCell="1" allowOverlap="1" wp14:anchorId="21D8AD12" wp14:editId="10744131">
                      <wp:simplePos x="0" y="0"/>
                      <wp:positionH relativeFrom="column">
                        <wp:posOffset>96520</wp:posOffset>
                      </wp:positionH>
                      <wp:positionV relativeFrom="paragraph">
                        <wp:posOffset>583565</wp:posOffset>
                      </wp:positionV>
                      <wp:extent cx="1320459" cy="215111"/>
                      <wp:effectExtent l="0" t="0" r="13335" b="13970"/>
                      <wp:wrapNone/>
                      <wp:docPr id="1205" name="Rechteck 1205"/>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BE7FB8">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5" o:spid="_x0000_s1069" style="position:absolute;margin-left:7.6pt;margin-top:45.95pt;width:103.95pt;height:16.95pt;z-index:25227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bRlQIAADYFAAAOAAAAZHJzL2Uyb0RvYy54bWysVE1v2zAMvQ/YfxB0X20nTT+COkXQIsOA&#10;ri3WDj0rshwb09ckJXb26/cku23a7TTMB5mkKIp8fNTFZa8k2QnnW6NLWhzllAjNTdXqTUm/P64+&#10;nVHiA9MVk0aLku6Fp5eLjx8uOjsXE9MYWQlHEET7eWdL2oRg51nmeSMU80fGCo3N2jjFAlS3ySrH&#10;OkRXMpvk+UnWGVdZZ7jwHtbrYZMuUvy6Fjzc1bUXgciSIreQVpfWdVyzxQWbbxyzTcvHNNg/ZKFY&#10;q3HpS6hrFhjZuvaPUKrlznhThyNuVGbquuUi1YBqivxdNQ8NsyLVAnC8fYHJ/7+w/HZ370hboXeT&#10;fEaJZgpd+iZ4EwT/QZIRGHXWz+H6YO/dqHmIseC+dir+UQrpE677F1xFHwiHsZhO8uPZOSUce5Ni&#10;VhRFBD57PW2dD5+FUSQKJXXoW4KT7W58GFyfXeJl3si2WrVSJmXvr6QjO4YWgxmV6SiRzAcYS7pK&#10;X4olt+qrqQa/s1mep+YjB5/Op3TexJWadCWdFqeAhTNws5YsQFQWaHm9oYTJDUjPg0vx3xwegh4m&#10;9Qg0DhLD/QcpHNYTC71mvhkOp6gjWlLHekWi9YhLbMzQiiiFft2nZk7P45FoWptqjw47M1DfW75q&#10;ccENALpnDlzHVGB+wx2WWhpUbEaJksa4X3+zR39QELuUdJgdwPFzy5xAeV80yDk9iaWRkJTiLCnu&#10;cGedlOPZ6QRuequuDHpX4KWwPImwuiCfxdoZ9YQxX8ZbscU0x90D8KNyFYaZxkPBxXKZ3DBgloUb&#10;/WB5DB6hi9A+9k/M2ZFoAU25Nc9zxubv+Db4xpPaLLfB1G0i4yuuYE1UMJyJP+NDEqf/UE9er8/d&#10;4jcAAAD//wMAUEsDBBQABgAIAAAAIQCSKQvm3gAAAAkBAAAPAAAAZHJzL2Rvd25yZXYueG1sTI9B&#10;S8NAEIXvgv9hGcGL2E1WKm3MppSC3gStiuS2zY7ZYHY2ZLdN/PeOJ3t8fI8335Sb2ffihGPsAmnI&#10;FxkIpCbYjloN72+PtysQMRmypg+EGn4wwqa6vChNYcNEr3jap1bwCMXCaHApDYWUsXHoTVyEAYnZ&#10;Vxi9SRzHVtrRTDzue6my7F560xFfcGbAncPme3/0GkL98ZR3W/ep7O7mZain6bmtW62vr+btA4iE&#10;c/ovw58+q0PFTodwJBtFz3mpuKlhna9BMFfqLgdxYKCWK5BVKc8/qH4BAAD//wMAUEsBAi0AFAAG&#10;AAgAAAAhALaDOJL+AAAA4QEAABMAAAAAAAAAAAAAAAAAAAAAAFtDb250ZW50X1R5cGVzXS54bWxQ&#10;SwECLQAUAAYACAAAACEAOP0h/9YAAACUAQAACwAAAAAAAAAAAAAAAAAvAQAAX3JlbHMvLnJlbHNQ&#10;SwECLQAUAAYACAAAACEAcL3m0ZUCAAA2BQAADgAAAAAAAAAAAAAAAAAuAgAAZHJzL2Uyb0RvYy54&#10;bWxQSwECLQAUAAYACAAAACEAkikL5t4AAAAJAQAADwAAAAAAAAAAAAAAAADvBAAAZHJzL2Rvd25y&#10;ZXYueG1sUEsFBgAAAAAEAAQA8wAAAPoFAAAAAA==&#10;" fillcolor="#d9d9d9" strokecolor="windowText" strokeweight=".25pt">
                      <v:textbox inset="1mm,.5mm,1mm">
                        <w:txbxContent>
                          <w:p w:rsidR="00A46D9F" w:rsidRPr="00A4549D" w:rsidRDefault="00A46D9F" w:rsidP="00BE7FB8">
                            <w:pPr>
                              <w:pStyle w:val="Tabellezentriert"/>
                              <w:rPr>
                                <w:rStyle w:val="Fett"/>
                              </w:rPr>
                            </w:pPr>
                            <w:r>
                              <w:rPr>
                                <w:rStyle w:val="Fett"/>
                              </w:rPr>
                              <w:t>Lösung C</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E7FB8" w:rsidRDefault="00BE7FB8" w:rsidP="0011582A">
            <w:pPr>
              <w:pStyle w:val="TabellenkopfLS"/>
              <w:spacing w:before="40" w:after="60"/>
            </w:pPr>
            <w:r>
              <w:t>Pflege</w:t>
            </w:r>
          </w:p>
          <w:p w:rsidR="00BE7FB8" w:rsidRPr="00864C9D" w:rsidRDefault="00BE7FB8" w:rsidP="0011582A">
            <w:pPr>
              <w:pStyle w:val="TabellenkopfLS"/>
              <w:rPr>
                <w:rFonts w:eastAsia="Calibri"/>
              </w:rPr>
            </w:pPr>
            <w:r w:rsidRPr="00864C9D">
              <w:t>P04.02.01.0</w:t>
            </w:r>
            <w:r>
              <w:t>2</w:t>
            </w:r>
          </w:p>
        </w:tc>
      </w:tr>
    </w:tbl>
    <w:p w:rsidR="00BE7FB8" w:rsidRDefault="00BE7FB8" w:rsidP="00BE7FB8">
      <w:pPr>
        <w:pStyle w:val="Textkrper"/>
        <w:rPr>
          <w:rStyle w:val="Fett"/>
        </w:rPr>
      </w:pPr>
    </w:p>
    <w:p w:rsidR="00BE7FB8" w:rsidRDefault="00BE7FB8" w:rsidP="00BE7FB8">
      <w:pPr>
        <w:pStyle w:val="Textkrper"/>
        <w:rPr>
          <w:rStyle w:val="Fett"/>
          <w:sz w:val="22"/>
          <w:szCs w:val="22"/>
        </w:rPr>
      </w:pPr>
    </w:p>
    <w:p w:rsidR="008E7F7D" w:rsidRPr="00836F02" w:rsidRDefault="008E7F7D" w:rsidP="00BE7FB8">
      <w:pPr>
        <w:spacing w:line="240" w:lineRule="auto"/>
        <w:rPr>
          <w:b/>
        </w:rPr>
      </w:pPr>
      <w:r w:rsidRPr="007C430A">
        <w:rPr>
          <w:rStyle w:val="Fett"/>
          <w:noProof/>
          <w:lang w:eastAsia="de-DE"/>
        </w:rPr>
        <w:drawing>
          <wp:anchor distT="0" distB="0" distL="114300" distR="114300" simplePos="0" relativeHeight="251909120" behindDoc="1" locked="0" layoutInCell="1" allowOverlap="1" wp14:anchorId="56F5AA60" wp14:editId="2995F9D8">
            <wp:simplePos x="0" y="0"/>
            <wp:positionH relativeFrom="column">
              <wp:posOffset>5669915</wp:posOffset>
            </wp:positionH>
            <wp:positionV relativeFrom="paragraph">
              <wp:posOffset>92710</wp:posOffset>
            </wp:positionV>
            <wp:extent cx="445770" cy="420370"/>
            <wp:effectExtent l="0" t="0" r="0" b="0"/>
            <wp:wrapTight wrapText="bothSides">
              <wp:wrapPolygon edited="0">
                <wp:start x="0" y="0"/>
                <wp:lineTo x="0" y="20556"/>
                <wp:lineTo x="20308" y="20556"/>
                <wp:lineTo x="20308"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6"/>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45770" cy="420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F02">
        <w:rPr>
          <w:b/>
        </w:rPr>
        <w:t>1. Begriffserklärungen:</w:t>
      </w:r>
    </w:p>
    <w:p w:rsidR="008E7F7D" w:rsidRPr="00836F02" w:rsidRDefault="008E7F7D" w:rsidP="008E7F7D">
      <w:pPr>
        <w:pStyle w:val="Textkrper"/>
      </w:pPr>
      <w:r w:rsidRPr="00836F02">
        <w:t>Ordnen Sie die Fachbegriffe den Erklärungen zu. Lesen Sie zuerst alle Beschreibungen genau durch und tragen anschließend in die Leerspalte den passenden Begriff ein.</w:t>
      </w:r>
    </w:p>
    <w:p w:rsidR="008E7F7D" w:rsidRPr="008F7320" w:rsidRDefault="008E7F7D" w:rsidP="008E7F7D">
      <w:pPr>
        <w:rPr>
          <w:rFonts w:ascii="Source Sans Pro" w:hAnsi="Source Sans Pro"/>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0"/>
      </w:tblGrid>
      <w:tr w:rsidR="008E7F7D" w:rsidRPr="008F7320" w:rsidTr="008E7F7D">
        <w:tc>
          <w:tcPr>
            <w:tcW w:w="9670" w:type="dxa"/>
            <w:shd w:val="clear" w:color="auto" w:fill="auto"/>
          </w:tcPr>
          <w:p w:rsidR="008E7F7D" w:rsidRPr="008F7320" w:rsidRDefault="008F7320" w:rsidP="008E7F7D">
            <w:pPr>
              <w:pStyle w:val="TabelleLinks"/>
              <w:rPr>
                <w:sz w:val="20"/>
              </w:rPr>
            </w:pPr>
            <w:r w:rsidRPr="008F7320">
              <w:rPr>
                <w:sz w:val="20"/>
              </w:rPr>
              <w:t xml:space="preserve">Systole – Arterien – Blutdruck – Hypotonie – Diastole – Venen – </w:t>
            </w:r>
            <w:r w:rsidR="008E7F7D" w:rsidRPr="008F7320">
              <w:rPr>
                <w:sz w:val="20"/>
              </w:rPr>
              <w:t xml:space="preserve">Hypertonie </w:t>
            </w:r>
          </w:p>
        </w:tc>
      </w:tr>
    </w:tbl>
    <w:p w:rsidR="008E7F7D" w:rsidRPr="008F7320" w:rsidRDefault="008E7F7D" w:rsidP="008E7F7D">
      <w:pPr>
        <w:pStyle w:val="TabelleLink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402"/>
      </w:tblGrid>
      <w:tr w:rsidR="008E7F7D" w:rsidRPr="00836F02" w:rsidTr="008E7F7D">
        <w:tc>
          <w:tcPr>
            <w:tcW w:w="2268" w:type="dxa"/>
            <w:shd w:val="clear" w:color="auto" w:fill="auto"/>
          </w:tcPr>
          <w:p w:rsidR="008E7F7D" w:rsidRPr="00836F02" w:rsidRDefault="008E7F7D" w:rsidP="008E7F7D">
            <w:pPr>
              <w:pStyle w:val="TabelleLinks"/>
              <w:rPr>
                <w:sz w:val="20"/>
              </w:rPr>
            </w:pPr>
            <w:r w:rsidRPr="00836F02">
              <w:rPr>
                <w:sz w:val="20"/>
              </w:rPr>
              <w:t>Venen</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Pr="00836F02">
              <w:rPr>
                <w:sz w:val="20"/>
              </w:rPr>
              <w:t>Sie transportieren sauerstoffarmes Blut.</w:t>
            </w:r>
          </w:p>
        </w:tc>
      </w:tr>
      <w:tr w:rsidR="008E7F7D" w:rsidRPr="00836F02" w:rsidTr="008E7F7D">
        <w:tc>
          <w:tcPr>
            <w:tcW w:w="2268" w:type="dxa"/>
            <w:shd w:val="clear" w:color="auto" w:fill="auto"/>
          </w:tcPr>
          <w:p w:rsidR="008E7F7D" w:rsidRPr="00836F02" w:rsidRDefault="008E7F7D" w:rsidP="008E7F7D">
            <w:pPr>
              <w:pStyle w:val="TabelleLinks"/>
              <w:rPr>
                <w:sz w:val="20"/>
              </w:rPr>
            </w:pPr>
            <w:r w:rsidRPr="00836F02">
              <w:rPr>
                <w:sz w:val="20"/>
              </w:rPr>
              <w:t>Blutdruck</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Pr="00836F02">
              <w:rPr>
                <w:sz w:val="20"/>
              </w:rPr>
              <w:t>Er drückt gegen die Arteriengefäßwand, wenn das Blut durch die Blutgefäße g</w:t>
            </w:r>
            <w:r w:rsidRPr="00836F02">
              <w:rPr>
                <w:sz w:val="20"/>
              </w:rPr>
              <w:t>e</w:t>
            </w:r>
            <w:r w:rsidRPr="00836F02">
              <w:rPr>
                <w:sz w:val="20"/>
              </w:rPr>
              <w:t xml:space="preserve">presst wird. </w:t>
            </w:r>
          </w:p>
        </w:tc>
      </w:tr>
      <w:tr w:rsidR="008E7F7D" w:rsidRPr="00836F02" w:rsidTr="008E7F7D">
        <w:trPr>
          <w:trHeight w:val="64"/>
        </w:trPr>
        <w:tc>
          <w:tcPr>
            <w:tcW w:w="2268" w:type="dxa"/>
            <w:shd w:val="clear" w:color="auto" w:fill="auto"/>
          </w:tcPr>
          <w:p w:rsidR="008E7F7D" w:rsidRPr="00836F02" w:rsidRDefault="008E7F7D" w:rsidP="008E7F7D">
            <w:pPr>
              <w:pStyle w:val="TabelleLinks"/>
              <w:rPr>
                <w:sz w:val="20"/>
              </w:rPr>
            </w:pPr>
            <w:r w:rsidRPr="00836F02">
              <w:rPr>
                <w:sz w:val="20"/>
              </w:rPr>
              <w:t>Systole</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008F7320">
              <w:rPr>
                <w:sz w:val="20"/>
              </w:rPr>
              <w:t>Man spricht auch vom „oberem Blutdruckwert“</w:t>
            </w:r>
            <w:r w:rsidRPr="00836F02">
              <w:rPr>
                <w:sz w:val="20"/>
              </w:rPr>
              <w:t>.</w:t>
            </w:r>
          </w:p>
        </w:tc>
      </w:tr>
      <w:tr w:rsidR="008E7F7D" w:rsidRPr="00836F02" w:rsidTr="008E7F7D">
        <w:trPr>
          <w:trHeight w:val="64"/>
        </w:trPr>
        <w:tc>
          <w:tcPr>
            <w:tcW w:w="2268" w:type="dxa"/>
            <w:shd w:val="clear" w:color="auto" w:fill="auto"/>
          </w:tcPr>
          <w:p w:rsidR="008E7F7D" w:rsidRPr="00836F02" w:rsidRDefault="008E7F7D" w:rsidP="008E7F7D">
            <w:pPr>
              <w:pStyle w:val="TabelleLinks"/>
              <w:rPr>
                <w:sz w:val="20"/>
              </w:rPr>
            </w:pPr>
            <w:r w:rsidRPr="00836F02">
              <w:rPr>
                <w:sz w:val="20"/>
              </w:rPr>
              <w:t>Hypotonie</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Pr="00836F02">
              <w:rPr>
                <w:sz w:val="20"/>
              </w:rPr>
              <w:t>Liegen die Werte unter 105/65 mmHg dann spricht man von….</w:t>
            </w:r>
          </w:p>
        </w:tc>
      </w:tr>
      <w:tr w:rsidR="008E7F7D" w:rsidRPr="00836F02" w:rsidTr="008E7F7D">
        <w:tc>
          <w:tcPr>
            <w:tcW w:w="2268" w:type="dxa"/>
            <w:shd w:val="clear" w:color="auto" w:fill="auto"/>
          </w:tcPr>
          <w:p w:rsidR="008E7F7D" w:rsidRPr="00836F02" w:rsidRDefault="008E7F7D" w:rsidP="008E7F7D">
            <w:pPr>
              <w:pStyle w:val="TabelleLinks"/>
              <w:rPr>
                <w:sz w:val="20"/>
              </w:rPr>
            </w:pPr>
            <w:r w:rsidRPr="00836F02">
              <w:rPr>
                <w:sz w:val="20"/>
              </w:rPr>
              <w:t>Diastole</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008F7320">
              <w:rPr>
                <w:sz w:val="20"/>
              </w:rPr>
              <w:t>Man bezeichnet ihn auch als „unteren Blutdruckwert“</w:t>
            </w:r>
            <w:r w:rsidRPr="00836F02">
              <w:rPr>
                <w:sz w:val="20"/>
              </w:rPr>
              <w:t>.</w:t>
            </w:r>
          </w:p>
        </w:tc>
      </w:tr>
      <w:tr w:rsidR="008E7F7D" w:rsidRPr="00836F02" w:rsidTr="008E7F7D">
        <w:tc>
          <w:tcPr>
            <w:tcW w:w="2268" w:type="dxa"/>
            <w:shd w:val="clear" w:color="auto" w:fill="auto"/>
          </w:tcPr>
          <w:p w:rsidR="008E7F7D" w:rsidRPr="00836F02" w:rsidRDefault="008E7F7D" w:rsidP="008E7F7D">
            <w:pPr>
              <w:pStyle w:val="TabelleLinks"/>
              <w:rPr>
                <w:sz w:val="20"/>
              </w:rPr>
            </w:pPr>
            <w:r w:rsidRPr="00836F02">
              <w:rPr>
                <w:sz w:val="20"/>
              </w:rPr>
              <w:t>Hypertonie</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Pr="00836F02">
              <w:rPr>
                <w:sz w:val="20"/>
              </w:rPr>
              <w:t>Liegen die Werte immer über140/90 mmHg leidet der Patient unter….</w:t>
            </w:r>
          </w:p>
        </w:tc>
      </w:tr>
      <w:tr w:rsidR="008E7F7D" w:rsidRPr="00836F02" w:rsidTr="008E7F7D">
        <w:tc>
          <w:tcPr>
            <w:tcW w:w="2268" w:type="dxa"/>
            <w:shd w:val="clear" w:color="auto" w:fill="auto"/>
          </w:tcPr>
          <w:p w:rsidR="008E7F7D" w:rsidRPr="00836F02" w:rsidRDefault="008E7F7D" w:rsidP="008E7F7D">
            <w:pPr>
              <w:pStyle w:val="TabelleLinks"/>
              <w:rPr>
                <w:sz w:val="20"/>
              </w:rPr>
            </w:pPr>
            <w:r w:rsidRPr="00836F02">
              <w:rPr>
                <w:sz w:val="20"/>
              </w:rPr>
              <w:t>Arterien</w:t>
            </w:r>
          </w:p>
        </w:tc>
        <w:tc>
          <w:tcPr>
            <w:tcW w:w="7402" w:type="dxa"/>
            <w:shd w:val="clear" w:color="auto" w:fill="auto"/>
          </w:tcPr>
          <w:p w:rsidR="008E7F7D" w:rsidRPr="00836F02" w:rsidRDefault="008E7F7D" w:rsidP="008E7F7D">
            <w:pPr>
              <w:pStyle w:val="TabelleLinks"/>
              <w:rPr>
                <w:sz w:val="20"/>
              </w:rPr>
            </w:pPr>
            <w:r w:rsidRPr="00836F02">
              <w:rPr>
                <w:sz w:val="20"/>
              </w:rPr>
              <w:sym w:font="Wingdings" w:char="F0E0"/>
            </w:r>
            <w:r w:rsidRPr="00836F02">
              <w:rPr>
                <w:sz w:val="20"/>
              </w:rPr>
              <w:t>Sie transportieren sauerstoffreiches Blut.</w:t>
            </w:r>
          </w:p>
        </w:tc>
      </w:tr>
    </w:tbl>
    <w:p w:rsidR="008E7F7D" w:rsidRPr="00836F02" w:rsidRDefault="008E7F7D" w:rsidP="008E7F7D">
      <w:pPr>
        <w:rPr>
          <w:rFonts w:ascii="Source Sans Pro" w:hAnsi="Source Sans Pro"/>
          <w:sz w:val="20"/>
          <w:szCs w:val="20"/>
        </w:rPr>
      </w:pPr>
    </w:p>
    <w:p w:rsidR="008E7F7D" w:rsidRPr="00836F02" w:rsidRDefault="008E7F7D" w:rsidP="008E7F7D">
      <w:pPr>
        <w:rPr>
          <w:rFonts w:ascii="Source Sans Pro" w:hAnsi="Source Sans Pro"/>
          <w:sz w:val="20"/>
          <w:szCs w:val="20"/>
        </w:rPr>
      </w:pPr>
    </w:p>
    <w:p w:rsidR="008E7F7D" w:rsidRPr="00836F02" w:rsidRDefault="008E7F7D" w:rsidP="008E7F7D">
      <w:pPr>
        <w:pStyle w:val="Textkrper"/>
        <w:rPr>
          <w:b/>
        </w:rPr>
      </w:pPr>
      <w:r w:rsidRPr="00836F02">
        <w:rPr>
          <w:b/>
        </w:rPr>
        <w:t>2. Blutdruckwerte:</w:t>
      </w:r>
    </w:p>
    <w:p w:rsidR="008E7F7D" w:rsidRPr="00836F02" w:rsidRDefault="008E7F7D" w:rsidP="008E7F7D">
      <w:pPr>
        <w:pStyle w:val="Textkrper"/>
      </w:pPr>
      <w:r w:rsidRPr="00836F02">
        <w:t>In welcher Maßeinheit können Blutdruckwerte in einem Dokumentationsblatt angegeben werden? Nennen Sie zwei verschiedene Möglichkeiten und erklären Sie diese kurz.</w:t>
      </w:r>
    </w:p>
    <w:p w:rsidR="008E7F7D" w:rsidRPr="00836F02" w:rsidRDefault="008E7F7D" w:rsidP="008E7F7D">
      <w:pPr>
        <w:rPr>
          <w:rFonts w:ascii="Source Sans Pro" w:hAnsi="Source Sans Pro"/>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44"/>
      </w:tblGrid>
      <w:tr w:rsidR="008E7F7D" w:rsidRPr="00836F02" w:rsidTr="008E7F7D">
        <w:tc>
          <w:tcPr>
            <w:tcW w:w="426" w:type="dxa"/>
            <w:shd w:val="clear" w:color="auto" w:fill="auto"/>
          </w:tcPr>
          <w:p w:rsidR="008E7F7D" w:rsidRPr="00836F02" w:rsidRDefault="008E7F7D" w:rsidP="008E7F7D">
            <w:pPr>
              <w:pStyle w:val="TabelleLinks"/>
              <w:rPr>
                <w:sz w:val="20"/>
              </w:rPr>
            </w:pPr>
            <w:r w:rsidRPr="00836F02">
              <w:rPr>
                <w:sz w:val="20"/>
              </w:rPr>
              <w:t>1.</w:t>
            </w:r>
          </w:p>
        </w:tc>
        <w:tc>
          <w:tcPr>
            <w:tcW w:w="9244" w:type="dxa"/>
            <w:shd w:val="clear" w:color="auto" w:fill="auto"/>
          </w:tcPr>
          <w:p w:rsidR="008E7F7D" w:rsidRPr="00836F02" w:rsidRDefault="008E7F7D" w:rsidP="008E7F7D">
            <w:pPr>
              <w:pStyle w:val="TabelleLinks"/>
              <w:rPr>
                <w:sz w:val="20"/>
              </w:rPr>
            </w:pPr>
            <w:r w:rsidRPr="00836F02">
              <w:rPr>
                <w:sz w:val="20"/>
              </w:rPr>
              <w:t>mmHg = Millimeter Quecksilbersäule von den ersten Messgeräten</w:t>
            </w:r>
          </w:p>
        </w:tc>
      </w:tr>
      <w:tr w:rsidR="008E7F7D" w:rsidRPr="00836F02" w:rsidTr="008E7F7D">
        <w:tc>
          <w:tcPr>
            <w:tcW w:w="426" w:type="dxa"/>
            <w:shd w:val="clear" w:color="auto" w:fill="auto"/>
          </w:tcPr>
          <w:p w:rsidR="008E7F7D" w:rsidRPr="00836F02" w:rsidRDefault="008E7F7D" w:rsidP="008E7F7D">
            <w:pPr>
              <w:pStyle w:val="TabelleLinks"/>
              <w:rPr>
                <w:sz w:val="20"/>
              </w:rPr>
            </w:pPr>
            <w:r w:rsidRPr="00836F02">
              <w:rPr>
                <w:sz w:val="20"/>
              </w:rPr>
              <w:t>2.</w:t>
            </w:r>
          </w:p>
        </w:tc>
        <w:tc>
          <w:tcPr>
            <w:tcW w:w="9244" w:type="dxa"/>
            <w:shd w:val="clear" w:color="auto" w:fill="auto"/>
          </w:tcPr>
          <w:p w:rsidR="008E7F7D" w:rsidRPr="00836F02" w:rsidRDefault="008E7F7D" w:rsidP="008E7F7D">
            <w:pPr>
              <w:pStyle w:val="TabelleLinks"/>
              <w:rPr>
                <w:sz w:val="20"/>
              </w:rPr>
            </w:pPr>
            <w:r w:rsidRPr="00836F02">
              <w:rPr>
                <w:sz w:val="20"/>
              </w:rPr>
              <w:t>RR = Abkürzung des Namens des Erfind</w:t>
            </w:r>
            <w:r w:rsidR="008F7320">
              <w:rPr>
                <w:sz w:val="20"/>
              </w:rPr>
              <w:t>ers der unblutigen Messung Riva-</w:t>
            </w:r>
            <w:r w:rsidRPr="00836F02">
              <w:rPr>
                <w:sz w:val="20"/>
              </w:rPr>
              <w:t>Rocci</w:t>
            </w:r>
          </w:p>
        </w:tc>
      </w:tr>
    </w:tbl>
    <w:p w:rsidR="008E7F7D" w:rsidRPr="00836F02" w:rsidRDefault="008E7F7D" w:rsidP="008E7F7D">
      <w:pPr>
        <w:rPr>
          <w:rFonts w:ascii="Source Sans Pro" w:hAnsi="Source Sans Pro"/>
          <w:sz w:val="20"/>
          <w:szCs w:val="20"/>
        </w:rPr>
      </w:pPr>
    </w:p>
    <w:p w:rsidR="008E7F7D" w:rsidRPr="00836F02" w:rsidRDefault="008E7F7D" w:rsidP="008E7F7D">
      <w:pPr>
        <w:rPr>
          <w:rFonts w:ascii="Source Sans Pro" w:hAnsi="Source Sans Pro"/>
          <w:sz w:val="20"/>
          <w:szCs w:val="20"/>
        </w:rPr>
      </w:pPr>
      <w:r w:rsidRPr="00836F02">
        <w:rPr>
          <w:rFonts w:ascii="Source Sans Pro" w:hAnsi="Source Sans Pro"/>
          <w:sz w:val="20"/>
          <w:szCs w:val="20"/>
          <w:lang w:eastAsia="de-DE"/>
        </w:rPr>
        <w:t>Die WHO hat Grenzwerte für Blutdruck festgelegt. Ergänzen Sie die Tabelle.</w:t>
      </w:r>
    </w:p>
    <w:p w:rsidR="008E7F7D" w:rsidRPr="00836F02" w:rsidRDefault="008E7F7D" w:rsidP="008E7F7D">
      <w:pPr>
        <w:rPr>
          <w:rFonts w:ascii="Source Sans Pro" w:hAnsi="Source Sans Pro"/>
          <w:sz w:val="20"/>
          <w:szCs w:val="20"/>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259"/>
        <w:gridCol w:w="3260"/>
      </w:tblGrid>
      <w:tr w:rsidR="008E7F7D" w:rsidRPr="00836F02" w:rsidTr="008E7F7D">
        <w:trPr>
          <w:trHeight w:val="453"/>
        </w:trPr>
        <w:tc>
          <w:tcPr>
            <w:tcW w:w="3151" w:type="dxa"/>
            <w:shd w:val="clear" w:color="auto" w:fill="auto"/>
          </w:tcPr>
          <w:p w:rsidR="008E7F7D" w:rsidRPr="00836F02" w:rsidRDefault="008E7F7D" w:rsidP="008E7F7D">
            <w:pPr>
              <w:pStyle w:val="TabelleLinks"/>
              <w:rPr>
                <w:sz w:val="20"/>
              </w:rPr>
            </w:pPr>
            <w:r w:rsidRPr="00836F02">
              <w:rPr>
                <w:sz w:val="20"/>
              </w:rPr>
              <w:t>Werte bei Erwachsenen</w:t>
            </w:r>
          </w:p>
        </w:tc>
        <w:tc>
          <w:tcPr>
            <w:tcW w:w="3259" w:type="dxa"/>
            <w:shd w:val="clear" w:color="auto" w:fill="auto"/>
          </w:tcPr>
          <w:p w:rsidR="008E7F7D" w:rsidRPr="00836F02" w:rsidRDefault="008E7F7D" w:rsidP="008E7F7D">
            <w:pPr>
              <w:pStyle w:val="TabelleLinks"/>
              <w:rPr>
                <w:sz w:val="20"/>
              </w:rPr>
            </w:pPr>
            <w:r w:rsidRPr="00836F02">
              <w:rPr>
                <w:sz w:val="20"/>
              </w:rPr>
              <w:t>Systolischer Wert</w:t>
            </w:r>
          </w:p>
        </w:tc>
        <w:tc>
          <w:tcPr>
            <w:tcW w:w="3260" w:type="dxa"/>
            <w:shd w:val="clear" w:color="auto" w:fill="auto"/>
          </w:tcPr>
          <w:p w:rsidR="008E7F7D" w:rsidRPr="00836F02" w:rsidRDefault="008E7F7D" w:rsidP="008E7F7D">
            <w:pPr>
              <w:pStyle w:val="TabelleLinks"/>
              <w:rPr>
                <w:sz w:val="20"/>
              </w:rPr>
            </w:pPr>
            <w:r w:rsidRPr="00836F02">
              <w:rPr>
                <w:sz w:val="20"/>
              </w:rPr>
              <w:t>Diastolischer Wert</w:t>
            </w:r>
          </w:p>
        </w:tc>
      </w:tr>
      <w:tr w:rsidR="008E7F7D" w:rsidRPr="00836F02" w:rsidTr="008E7F7D">
        <w:tc>
          <w:tcPr>
            <w:tcW w:w="3151" w:type="dxa"/>
            <w:shd w:val="clear" w:color="auto" w:fill="auto"/>
          </w:tcPr>
          <w:p w:rsidR="008E7F7D" w:rsidRPr="00836F02" w:rsidRDefault="008E7F7D" w:rsidP="008E7F7D">
            <w:pPr>
              <w:pStyle w:val="TabelleLinks"/>
              <w:rPr>
                <w:sz w:val="20"/>
              </w:rPr>
            </w:pPr>
            <w:r w:rsidRPr="00836F02">
              <w:rPr>
                <w:sz w:val="20"/>
              </w:rPr>
              <w:t>Normalwert</w:t>
            </w:r>
          </w:p>
        </w:tc>
        <w:tc>
          <w:tcPr>
            <w:tcW w:w="3259" w:type="dxa"/>
            <w:shd w:val="clear" w:color="auto" w:fill="auto"/>
          </w:tcPr>
          <w:p w:rsidR="008E7F7D" w:rsidRPr="00836F02" w:rsidRDefault="008E7F7D" w:rsidP="008E7F7D">
            <w:pPr>
              <w:pStyle w:val="TabelleLinks"/>
              <w:rPr>
                <w:sz w:val="20"/>
              </w:rPr>
            </w:pPr>
            <w:r w:rsidRPr="00836F02">
              <w:rPr>
                <w:sz w:val="20"/>
              </w:rPr>
              <w:t>120-129 mmHg</w:t>
            </w:r>
          </w:p>
        </w:tc>
        <w:tc>
          <w:tcPr>
            <w:tcW w:w="3260" w:type="dxa"/>
            <w:shd w:val="clear" w:color="auto" w:fill="auto"/>
          </w:tcPr>
          <w:p w:rsidR="008E7F7D" w:rsidRPr="00836F02" w:rsidRDefault="008E7F7D" w:rsidP="008E7F7D">
            <w:pPr>
              <w:pStyle w:val="TabelleLinks"/>
              <w:rPr>
                <w:sz w:val="20"/>
              </w:rPr>
            </w:pPr>
            <w:r w:rsidRPr="00836F02">
              <w:rPr>
                <w:sz w:val="20"/>
              </w:rPr>
              <w:t>80-89 mmHg</w:t>
            </w:r>
          </w:p>
        </w:tc>
      </w:tr>
      <w:tr w:rsidR="008E7F7D" w:rsidRPr="00836F02" w:rsidTr="008E7F7D">
        <w:tc>
          <w:tcPr>
            <w:tcW w:w="3151" w:type="dxa"/>
            <w:shd w:val="clear" w:color="auto" w:fill="auto"/>
          </w:tcPr>
          <w:p w:rsidR="008E7F7D" w:rsidRPr="00836F02" w:rsidRDefault="008E7F7D" w:rsidP="008E7F7D">
            <w:pPr>
              <w:pStyle w:val="TabelleLinks"/>
              <w:rPr>
                <w:sz w:val="20"/>
              </w:rPr>
            </w:pPr>
            <w:r w:rsidRPr="00836F02">
              <w:rPr>
                <w:sz w:val="20"/>
              </w:rPr>
              <w:t>Hypertonie</w:t>
            </w:r>
          </w:p>
        </w:tc>
        <w:tc>
          <w:tcPr>
            <w:tcW w:w="3259" w:type="dxa"/>
            <w:shd w:val="clear" w:color="auto" w:fill="auto"/>
          </w:tcPr>
          <w:p w:rsidR="008E7F7D" w:rsidRPr="00836F02" w:rsidRDefault="008E7F7D" w:rsidP="008E7F7D">
            <w:pPr>
              <w:pStyle w:val="TabelleLinks"/>
              <w:rPr>
                <w:sz w:val="20"/>
              </w:rPr>
            </w:pPr>
            <w:r w:rsidRPr="00836F02">
              <w:rPr>
                <w:rFonts w:ascii="Arial" w:hAnsi="Arial" w:cs="Arial"/>
                <w:sz w:val="20"/>
              </w:rPr>
              <w:t>˃</w:t>
            </w:r>
            <w:r w:rsidRPr="00836F02">
              <w:rPr>
                <w:sz w:val="20"/>
              </w:rPr>
              <w:t xml:space="preserve"> 140</w:t>
            </w:r>
          </w:p>
        </w:tc>
        <w:tc>
          <w:tcPr>
            <w:tcW w:w="3260" w:type="dxa"/>
            <w:shd w:val="clear" w:color="auto" w:fill="auto"/>
          </w:tcPr>
          <w:p w:rsidR="008E7F7D" w:rsidRPr="00836F02" w:rsidRDefault="008E7F7D" w:rsidP="008E7F7D">
            <w:pPr>
              <w:pStyle w:val="TabelleLinks"/>
              <w:rPr>
                <w:sz w:val="20"/>
              </w:rPr>
            </w:pPr>
            <w:r w:rsidRPr="00836F02">
              <w:rPr>
                <w:rFonts w:ascii="Arial" w:hAnsi="Arial" w:cs="Arial"/>
                <w:sz w:val="20"/>
              </w:rPr>
              <w:t>˃</w:t>
            </w:r>
            <w:r w:rsidRPr="00836F02">
              <w:rPr>
                <w:sz w:val="20"/>
              </w:rPr>
              <w:t xml:space="preserve"> 90</w:t>
            </w:r>
          </w:p>
        </w:tc>
      </w:tr>
      <w:tr w:rsidR="008E7F7D" w:rsidRPr="00836F02" w:rsidTr="008E7F7D">
        <w:tc>
          <w:tcPr>
            <w:tcW w:w="3151" w:type="dxa"/>
            <w:shd w:val="clear" w:color="auto" w:fill="auto"/>
          </w:tcPr>
          <w:p w:rsidR="008E7F7D" w:rsidRPr="00836F02" w:rsidRDefault="008E7F7D" w:rsidP="008E7F7D">
            <w:pPr>
              <w:pStyle w:val="TabelleLinks"/>
              <w:rPr>
                <w:sz w:val="20"/>
              </w:rPr>
            </w:pPr>
            <w:r w:rsidRPr="00836F02">
              <w:rPr>
                <w:sz w:val="20"/>
              </w:rPr>
              <w:t>Hypotonie</w:t>
            </w:r>
          </w:p>
        </w:tc>
        <w:tc>
          <w:tcPr>
            <w:tcW w:w="3259" w:type="dxa"/>
            <w:shd w:val="clear" w:color="auto" w:fill="auto"/>
          </w:tcPr>
          <w:p w:rsidR="008E7F7D" w:rsidRPr="00836F02" w:rsidRDefault="008E7F7D" w:rsidP="008E7F7D">
            <w:pPr>
              <w:pStyle w:val="TabelleLinks"/>
              <w:rPr>
                <w:sz w:val="20"/>
              </w:rPr>
            </w:pPr>
            <w:r w:rsidRPr="00836F02">
              <w:rPr>
                <w:rFonts w:ascii="Arial" w:hAnsi="Arial" w:cs="Arial"/>
                <w:sz w:val="20"/>
              </w:rPr>
              <w:t>˂</w:t>
            </w:r>
            <w:r w:rsidRPr="00836F02">
              <w:rPr>
                <w:sz w:val="20"/>
              </w:rPr>
              <w:t xml:space="preserve"> 105</w:t>
            </w:r>
          </w:p>
        </w:tc>
        <w:tc>
          <w:tcPr>
            <w:tcW w:w="3260" w:type="dxa"/>
            <w:shd w:val="clear" w:color="auto" w:fill="auto"/>
          </w:tcPr>
          <w:p w:rsidR="008E7F7D" w:rsidRPr="00836F02" w:rsidRDefault="008E7F7D" w:rsidP="008E7F7D">
            <w:pPr>
              <w:pStyle w:val="TabelleLinks"/>
              <w:rPr>
                <w:sz w:val="20"/>
              </w:rPr>
            </w:pPr>
            <w:r w:rsidRPr="00836F02">
              <w:rPr>
                <w:rFonts w:ascii="Arial" w:hAnsi="Arial" w:cs="Arial"/>
                <w:sz w:val="20"/>
              </w:rPr>
              <w:t>˂</w:t>
            </w:r>
            <w:r w:rsidRPr="00836F02">
              <w:rPr>
                <w:sz w:val="20"/>
              </w:rPr>
              <w:t xml:space="preserve"> 65</w:t>
            </w:r>
          </w:p>
        </w:tc>
      </w:tr>
    </w:tbl>
    <w:p w:rsidR="008E7F7D" w:rsidRPr="00836F02" w:rsidRDefault="008E7F7D" w:rsidP="008E7F7D">
      <w:pPr>
        <w:rPr>
          <w:rFonts w:ascii="Source Sans Pro" w:hAnsi="Source Sans Pro"/>
          <w:sz w:val="20"/>
          <w:szCs w:val="20"/>
        </w:rPr>
      </w:pPr>
    </w:p>
    <w:p w:rsidR="008E7F7D" w:rsidRPr="00836F02" w:rsidRDefault="008E7F7D" w:rsidP="008E7F7D">
      <w:pPr>
        <w:pStyle w:val="Textkrper"/>
      </w:pPr>
      <w:r w:rsidRPr="00836F02">
        <w:t>Begründen Sie, weshalb bei älteren Menschen der Blutdruck ebe</w:t>
      </w:r>
      <w:r w:rsidR="008F7320">
        <w:t>nfalls nicht höher als 140/90mm</w:t>
      </w:r>
      <w:r w:rsidRPr="00836F02">
        <w:t>Hg sein sollte.</w:t>
      </w:r>
    </w:p>
    <w:p w:rsidR="008E7F7D" w:rsidRPr="00836F02" w:rsidRDefault="008E7F7D" w:rsidP="008E7F7D">
      <w:pPr>
        <w:pStyle w:val="Textkrper-Erstzeileneinzug"/>
        <w:rPr>
          <w:rFonts w:ascii="Source Sans Pro" w:hAnsi="Source Sans Pro"/>
          <w:szCs w:val="20"/>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0"/>
      </w:tblGrid>
      <w:tr w:rsidR="008E7F7D" w:rsidRPr="00836F02" w:rsidTr="008E7F7D">
        <w:tc>
          <w:tcPr>
            <w:tcW w:w="9670" w:type="dxa"/>
            <w:shd w:val="clear" w:color="auto" w:fill="auto"/>
          </w:tcPr>
          <w:p w:rsidR="008E7F7D" w:rsidRPr="00836F02" w:rsidRDefault="008F7320" w:rsidP="008E7F7D">
            <w:pPr>
              <w:spacing w:line="240" w:lineRule="auto"/>
              <w:rPr>
                <w:rFonts w:ascii="Source Sans Pro" w:hAnsi="Source Sans Pro"/>
                <w:sz w:val="20"/>
                <w:szCs w:val="20"/>
                <w:lang w:eastAsia="de-DE"/>
              </w:rPr>
            </w:pPr>
            <w:r>
              <w:rPr>
                <w:rFonts w:ascii="Source Sans Pro" w:hAnsi="Source Sans Pro"/>
                <w:sz w:val="20"/>
                <w:szCs w:val="20"/>
                <w:lang w:eastAsia="de-DE"/>
              </w:rPr>
              <w:t>Schlaganfallrisiko sonst um 30 Prozent</w:t>
            </w:r>
            <w:r w:rsidR="008E7F7D" w:rsidRPr="00836F02">
              <w:rPr>
                <w:rFonts w:ascii="Source Sans Pro" w:hAnsi="Source Sans Pro"/>
                <w:sz w:val="20"/>
                <w:szCs w:val="20"/>
                <w:lang w:eastAsia="de-DE"/>
              </w:rPr>
              <w:t xml:space="preserve"> erhöht.</w:t>
            </w:r>
          </w:p>
        </w:tc>
      </w:tr>
    </w:tbl>
    <w:p w:rsidR="008E7F7D" w:rsidRPr="00836F02" w:rsidRDefault="008E7F7D" w:rsidP="008E7F7D">
      <w:pPr>
        <w:rPr>
          <w:rFonts w:ascii="Source Sans Pro" w:hAnsi="Source Sans Pro"/>
          <w:sz w:val="20"/>
          <w:szCs w:val="20"/>
        </w:rPr>
      </w:pPr>
    </w:p>
    <w:p w:rsidR="008E7F7D" w:rsidRPr="00836F02" w:rsidRDefault="008E7F7D" w:rsidP="008E7F7D">
      <w:pPr>
        <w:rPr>
          <w:rFonts w:ascii="Source Sans Pro" w:hAnsi="Source Sans Pro"/>
          <w:sz w:val="20"/>
          <w:szCs w:val="20"/>
        </w:rPr>
      </w:pPr>
    </w:p>
    <w:p w:rsidR="008E7F7D" w:rsidRPr="00836F02" w:rsidRDefault="008E7F7D" w:rsidP="008E7F7D">
      <w:pPr>
        <w:pStyle w:val="Textkrper"/>
        <w:rPr>
          <w:b/>
        </w:rPr>
      </w:pPr>
      <w:r w:rsidRPr="00836F02">
        <w:rPr>
          <w:b/>
        </w:rPr>
        <w:t>3. Erkrankungen</w:t>
      </w:r>
    </w:p>
    <w:p w:rsidR="008E7F7D" w:rsidRPr="00836F02" w:rsidRDefault="008E7F7D" w:rsidP="008E7F7D">
      <w:pPr>
        <w:pStyle w:val="Textkrper"/>
      </w:pPr>
      <w:r w:rsidRPr="00836F02">
        <w:t>Eine der häufigsten Herz-Kreislauferkrankungen ist der Bluthochdruck. Vier von zehn Todesfällen sind auf Herz-Kreislauferkrankungen zurückzuführen. Füllen Sie die Tabelle aus.</w:t>
      </w:r>
    </w:p>
    <w:p w:rsidR="008E7F7D" w:rsidRPr="00836F02" w:rsidRDefault="008E7F7D" w:rsidP="008E7F7D">
      <w:pPr>
        <w:rPr>
          <w:rFonts w:ascii="Source Sans Pro" w:hAnsi="Source Sans Pro"/>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709"/>
        <w:gridCol w:w="3260"/>
      </w:tblGrid>
      <w:tr w:rsidR="008E7F7D" w:rsidRPr="00836F02" w:rsidTr="008E7F7D">
        <w:tc>
          <w:tcPr>
            <w:tcW w:w="1701" w:type="dxa"/>
            <w:shd w:val="clear" w:color="auto" w:fill="auto"/>
          </w:tcPr>
          <w:p w:rsidR="008E7F7D" w:rsidRPr="00836F02" w:rsidRDefault="008E7F7D" w:rsidP="008E7F7D">
            <w:pPr>
              <w:pStyle w:val="TabelleLinks"/>
              <w:rPr>
                <w:sz w:val="20"/>
              </w:rPr>
            </w:pPr>
          </w:p>
        </w:tc>
        <w:tc>
          <w:tcPr>
            <w:tcW w:w="4709" w:type="dxa"/>
            <w:shd w:val="clear" w:color="auto" w:fill="auto"/>
          </w:tcPr>
          <w:p w:rsidR="008E7F7D" w:rsidRPr="00836F02" w:rsidRDefault="008E7F7D" w:rsidP="008E7F7D">
            <w:pPr>
              <w:pStyle w:val="TabelleLinks"/>
              <w:rPr>
                <w:sz w:val="20"/>
              </w:rPr>
            </w:pPr>
            <w:r w:rsidRPr="00836F02">
              <w:rPr>
                <w:sz w:val="20"/>
              </w:rPr>
              <w:t>Hypertonie</w:t>
            </w:r>
          </w:p>
        </w:tc>
        <w:tc>
          <w:tcPr>
            <w:tcW w:w="3260" w:type="dxa"/>
            <w:shd w:val="clear" w:color="auto" w:fill="auto"/>
          </w:tcPr>
          <w:p w:rsidR="008E7F7D" w:rsidRPr="00836F02" w:rsidRDefault="008E7F7D" w:rsidP="008E7F7D">
            <w:pPr>
              <w:pStyle w:val="TabelleLinks"/>
              <w:rPr>
                <w:sz w:val="20"/>
              </w:rPr>
            </w:pPr>
            <w:r w:rsidRPr="00836F02">
              <w:rPr>
                <w:sz w:val="20"/>
              </w:rPr>
              <w:t>Hypotonie</w:t>
            </w:r>
          </w:p>
        </w:tc>
      </w:tr>
      <w:tr w:rsidR="008E7F7D" w:rsidRPr="00836F02" w:rsidTr="008E7F7D">
        <w:tc>
          <w:tcPr>
            <w:tcW w:w="1701" w:type="dxa"/>
            <w:shd w:val="clear" w:color="auto" w:fill="auto"/>
          </w:tcPr>
          <w:p w:rsidR="008E7F7D" w:rsidRPr="00836F02" w:rsidRDefault="008E7F7D" w:rsidP="008E7F7D">
            <w:pPr>
              <w:pStyle w:val="TabelleLinks"/>
              <w:rPr>
                <w:sz w:val="20"/>
              </w:rPr>
            </w:pPr>
            <w:r w:rsidRPr="00836F02">
              <w:rPr>
                <w:sz w:val="20"/>
              </w:rPr>
              <w:t>Ursachen</w:t>
            </w:r>
          </w:p>
        </w:tc>
        <w:tc>
          <w:tcPr>
            <w:tcW w:w="4709" w:type="dxa"/>
            <w:shd w:val="clear" w:color="auto" w:fill="auto"/>
          </w:tcPr>
          <w:p w:rsidR="008E7F7D" w:rsidRPr="00836F02" w:rsidRDefault="008E7F7D" w:rsidP="008E7F7D">
            <w:pPr>
              <w:pStyle w:val="TabelleLinks"/>
              <w:rPr>
                <w:sz w:val="20"/>
              </w:rPr>
            </w:pPr>
            <w:r w:rsidRPr="00836F02">
              <w:rPr>
                <w:sz w:val="20"/>
              </w:rPr>
              <w:t>Übergewicht</w:t>
            </w:r>
          </w:p>
          <w:p w:rsidR="008E7F7D" w:rsidRPr="00836F02" w:rsidRDefault="008E7F7D" w:rsidP="008E7F7D">
            <w:pPr>
              <w:pStyle w:val="TabelleLinks"/>
              <w:rPr>
                <w:sz w:val="20"/>
              </w:rPr>
            </w:pPr>
            <w:r w:rsidRPr="00836F02">
              <w:rPr>
                <w:sz w:val="20"/>
              </w:rPr>
              <w:t>Bewegungsmangel</w:t>
            </w:r>
          </w:p>
          <w:p w:rsidR="008E7F7D" w:rsidRPr="00836F02" w:rsidRDefault="008E7F7D" w:rsidP="008E7F7D">
            <w:pPr>
              <w:pStyle w:val="TabelleLinks"/>
              <w:rPr>
                <w:sz w:val="20"/>
              </w:rPr>
            </w:pPr>
            <w:r w:rsidRPr="00836F02">
              <w:rPr>
                <w:sz w:val="20"/>
              </w:rPr>
              <w:t>Rauchen, Alkohol, Stress …</w:t>
            </w:r>
          </w:p>
        </w:tc>
        <w:tc>
          <w:tcPr>
            <w:tcW w:w="3260" w:type="dxa"/>
            <w:shd w:val="clear" w:color="auto" w:fill="auto"/>
          </w:tcPr>
          <w:p w:rsidR="008E7F7D" w:rsidRPr="00836F02" w:rsidRDefault="008E7F7D" w:rsidP="008E7F7D">
            <w:pPr>
              <w:pStyle w:val="TabelleLinks"/>
              <w:rPr>
                <w:sz w:val="20"/>
              </w:rPr>
            </w:pPr>
            <w:r w:rsidRPr="00836F02">
              <w:rPr>
                <w:sz w:val="20"/>
              </w:rPr>
              <w:t>Familiär bedingt, Medikamenten</w:t>
            </w:r>
            <w:r w:rsidR="008F7320">
              <w:rPr>
                <w:sz w:val="20"/>
              </w:rPr>
              <w:t>- n</w:t>
            </w:r>
            <w:r w:rsidRPr="00836F02">
              <w:rPr>
                <w:sz w:val="20"/>
              </w:rPr>
              <w:t>ebenwirkungen, Hormonstöru</w:t>
            </w:r>
            <w:r w:rsidRPr="00836F02">
              <w:rPr>
                <w:sz w:val="20"/>
              </w:rPr>
              <w:t>n</w:t>
            </w:r>
            <w:r w:rsidRPr="00836F02">
              <w:rPr>
                <w:sz w:val="20"/>
              </w:rPr>
              <w:t>gen, sonstige Erkrankungen…</w:t>
            </w:r>
          </w:p>
        </w:tc>
      </w:tr>
      <w:tr w:rsidR="008E7F7D" w:rsidRPr="00836F02" w:rsidTr="008E7F7D">
        <w:tc>
          <w:tcPr>
            <w:tcW w:w="1701" w:type="dxa"/>
            <w:shd w:val="clear" w:color="auto" w:fill="auto"/>
          </w:tcPr>
          <w:p w:rsidR="008E7F7D" w:rsidRPr="00836F02" w:rsidRDefault="008E7F7D" w:rsidP="008E7F7D">
            <w:pPr>
              <w:pStyle w:val="TabelleLinks"/>
              <w:rPr>
                <w:sz w:val="20"/>
              </w:rPr>
            </w:pPr>
            <w:r w:rsidRPr="00836F02">
              <w:rPr>
                <w:sz w:val="20"/>
              </w:rPr>
              <w:t>Symptome</w:t>
            </w:r>
          </w:p>
        </w:tc>
        <w:tc>
          <w:tcPr>
            <w:tcW w:w="4709" w:type="dxa"/>
            <w:shd w:val="clear" w:color="auto" w:fill="auto"/>
          </w:tcPr>
          <w:p w:rsidR="008E7F7D" w:rsidRPr="00836F02" w:rsidRDefault="008E7F7D" w:rsidP="008E7F7D">
            <w:pPr>
              <w:pStyle w:val="TabelleLinks"/>
              <w:rPr>
                <w:sz w:val="20"/>
              </w:rPr>
            </w:pPr>
            <w:r w:rsidRPr="00836F02">
              <w:rPr>
                <w:sz w:val="20"/>
              </w:rPr>
              <w:t>Morgendliche Kopfschmerzen, Schwindel, Ohrensa</w:t>
            </w:r>
            <w:r w:rsidRPr="00836F02">
              <w:rPr>
                <w:sz w:val="20"/>
              </w:rPr>
              <w:t>u</w:t>
            </w:r>
            <w:r w:rsidRPr="00836F02">
              <w:rPr>
                <w:sz w:val="20"/>
              </w:rPr>
              <w:t>sen, Schlafstörungen, Nasenbluten…</w:t>
            </w:r>
          </w:p>
          <w:p w:rsidR="008E7F7D" w:rsidRPr="00836F02" w:rsidRDefault="008E7F7D" w:rsidP="008E7F7D">
            <w:pPr>
              <w:pStyle w:val="TabelleLinks"/>
              <w:rPr>
                <w:sz w:val="20"/>
              </w:rPr>
            </w:pPr>
          </w:p>
        </w:tc>
        <w:tc>
          <w:tcPr>
            <w:tcW w:w="3260" w:type="dxa"/>
            <w:shd w:val="clear" w:color="auto" w:fill="auto"/>
          </w:tcPr>
          <w:p w:rsidR="008E7F7D" w:rsidRPr="00836F02" w:rsidRDefault="008E7F7D" w:rsidP="008E7F7D">
            <w:pPr>
              <w:pStyle w:val="TabelleLinks"/>
              <w:rPr>
                <w:sz w:val="20"/>
              </w:rPr>
            </w:pPr>
            <w:r w:rsidRPr="00836F02">
              <w:rPr>
                <w:sz w:val="20"/>
              </w:rPr>
              <w:t>Müdigkeit, Schwindel, Konzentrat</w:t>
            </w:r>
            <w:r w:rsidRPr="00836F02">
              <w:rPr>
                <w:sz w:val="20"/>
              </w:rPr>
              <w:t>i</w:t>
            </w:r>
            <w:r w:rsidRPr="00836F02">
              <w:rPr>
                <w:sz w:val="20"/>
              </w:rPr>
              <w:t>onsschwäche, depressive Versti</w:t>
            </w:r>
            <w:r w:rsidRPr="00836F02">
              <w:rPr>
                <w:sz w:val="20"/>
              </w:rPr>
              <w:t>m</w:t>
            </w:r>
            <w:r w:rsidRPr="00836F02">
              <w:rPr>
                <w:sz w:val="20"/>
              </w:rPr>
              <w:t xml:space="preserve">mung… </w:t>
            </w:r>
          </w:p>
        </w:tc>
      </w:tr>
      <w:tr w:rsidR="008E7F7D" w:rsidRPr="00836F02" w:rsidTr="008E7F7D">
        <w:tc>
          <w:tcPr>
            <w:tcW w:w="1701" w:type="dxa"/>
            <w:shd w:val="clear" w:color="auto" w:fill="auto"/>
          </w:tcPr>
          <w:p w:rsidR="008E7F7D" w:rsidRPr="00836F02" w:rsidRDefault="008E7F7D" w:rsidP="008E7F7D">
            <w:pPr>
              <w:pStyle w:val="TabelleLinks"/>
              <w:rPr>
                <w:sz w:val="20"/>
              </w:rPr>
            </w:pPr>
            <w:r w:rsidRPr="00836F02">
              <w:rPr>
                <w:sz w:val="20"/>
              </w:rPr>
              <w:t>Folgen</w:t>
            </w:r>
          </w:p>
        </w:tc>
        <w:tc>
          <w:tcPr>
            <w:tcW w:w="4709" w:type="dxa"/>
            <w:shd w:val="clear" w:color="auto" w:fill="auto"/>
          </w:tcPr>
          <w:p w:rsidR="008E7F7D" w:rsidRPr="00836F02" w:rsidRDefault="008E7F7D" w:rsidP="008E7F7D">
            <w:pPr>
              <w:pStyle w:val="TabelleLinks"/>
              <w:rPr>
                <w:sz w:val="20"/>
              </w:rPr>
            </w:pPr>
            <w:r w:rsidRPr="00836F02">
              <w:rPr>
                <w:sz w:val="20"/>
              </w:rPr>
              <w:t>Herzinfarkt, Schlaganfall, Arteriosklerose,</w:t>
            </w:r>
          </w:p>
          <w:p w:rsidR="008E7F7D" w:rsidRPr="00836F02" w:rsidRDefault="008E7F7D" w:rsidP="008E7F7D">
            <w:pPr>
              <w:pStyle w:val="TabelleLinks"/>
              <w:rPr>
                <w:sz w:val="20"/>
              </w:rPr>
            </w:pPr>
            <w:r w:rsidRPr="00836F02">
              <w:rPr>
                <w:sz w:val="20"/>
              </w:rPr>
              <w:t>Nierenversagen…</w:t>
            </w:r>
          </w:p>
        </w:tc>
        <w:tc>
          <w:tcPr>
            <w:tcW w:w="3260" w:type="dxa"/>
            <w:shd w:val="clear" w:color="auto" w:fill="auto"/>
          </w:tcPr>
          <w:p w:rsidR="008E7F7D" w:rsidRPr="00836F02" w:rsidRDefault="008F7320" w:rsidP="008E7F7D">
            <w:pPr>
              <w:pStyle w:val="TabelleLinks"/>
              <w:rPr>
                <w:sz w:val="20"/>
              </w:rPr>
            </w:pPr>
            <w:r>
              <w:rPr>
                <w:sz w:val="20"/>
              </w:rPr>
              <w:t xml:space="preserve">Keine – </w:t>
            </w:r>
            <w:r w:rsidR="008E7F7D" w:rsidRPr="00836F02">
              <w:rPr>
                <w:sz w:val="20"/>
              </w:rPr>
              <w:t>individuell</w:t>
            </w:r>
          </w:p>
        </w:tc>
      </w:tr>
    </w:tbl>
    <w:p w:rsidR="008E7F7D" w:rsidRDefault="008E7F7D" w:rsidP="008E7F7D">
      <w:pPr>
        <w:rPr>
          <w:lang w:eastAsia="de-DE"/>
        </w:rPr>
      </w:pPr>
    </w:p>
    <w:p w:rsidR="008E7F7D" w:rsidRPr="0016362E" w:rsidRDefault="008F7320" w:rsidP="008E7F7D">
      <w:pPr>
        <w:pStyle w:val="NL-MarginalieLernmaterialienGrauhinterlegt"/>
        <w:framePr w:h="1072" w:hRule="exact" w:wrap="around" w:x="8801" w:y="1"/>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72" w:hRule="exact" w:wrap="around" w:x="8801" w:y="1"/>
        <w:rPr>
          <w:rStyle w:val="Fett"/>
        </w:rPr>
      </w:pPr>
      <w:r w:rsidRPr="00864C9D">
        <w:t>Birgit Beck-Nafz</w:t>
      </w:r>
      <w:r w:rsidRPr="0016362E">
        <w:rPr>
          <w:rStyle w:val="Fett"/>
        </w:rPr>
        <w:t xml:space="preserve"> </w:t>
      </w:r>
    </w:p>
    <w:p w:rsidR="008E7F7D" w:rsidRPr="0016362E" w:rsidRDefault="008E7F7D" w:rsidP="008E7F7D">
      <w:pPr>
        <w:pStyle w:val="NL-MarginalieLernmaterialienGrauhinterlegt"/>
        <w:framePr w:h="1072" w:hRule="exact" w:wrap="around" w:x="8801" w:y="1"/>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rPr>
          <w:rFonts w:eastAsia="Times New Roman" w:cs="Times New Roman"/>
          <w:szCs w:val="20"/>
          <w:lang w:eastAsia="de-DE"/>
        </w:rPr>
      </w:pPr>
      <w:r>
        <w:br w:type="page"/>
      </w:r>
    </w:p>
    <w:p w:rsidR="008E7F7D" w:rsidRPr="00A139C0" w:rsidRDefault="008E7F7D" w:rsidP="008E7F7D">
      <w:pPr>
        <w:pStyle w:val="Textkrper"/>
        <w:sectPr w:rsidR="008E7F7D" w:rsidRPr="00A139C0" w:rsidSect="006060E4">
          <w:headerReference w:type="even" r:id="rId86"/>
          <w:headerReference w:type="default" r:id="rId87"/>
          <w:footerReference w:type="even" r:id="rId88"/>
          <w:footerReference w:type="default" r:id="rId89"/>
          <w:pgSz w:w="11906" w:h="16838" w:code="9"/>
          <w:pgMar w:top="1588" w:right="1134"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664"/>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A841FC" w:rsidP="008E7F7D">
            <w:pPr>
              <w:pStyle w:val="TabellenkopfLSLinksbndig"/>
            </w:pPr>
            <w:r>
              <w:t xml:space="preserve">Blutdruck messen – </w:t>
            </w:r>
            <w:r w:rsidR="008E7F7D" w:rsidRPr="00864C9D">
              <w:t>Lernziel A B C</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P04.02.01.03</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02624" behindDoc="0" locked="0" layoutInCell="0" allowOverlap="1" wp14:anchorId="799EAC8E" wp14:editId="574EC2AA">
                      <wp:simplePos x="0" y="0"/>
                      <wp:positionH relativeFrom="page">
                        <wp:posOffset>5515610</wp:posOffset>
                      </wp:positionH>
                      <wp:positionV relativeFrom="page">
                        <wp:posOffset>1587338</wp:posOffset>
                      </wp:positionV>
                      <wp:extent cx="1321435" cy="647700"/>
                      <wp:effectExtent l="0" t="0" r="12065" b="19050"/>
                      <wp:wrapNone/>
                      <wp:docPr id="453" name="Gruppieren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454" name="Rechteck 45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71" name="Rechteck 47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47" name="Rechteck 3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53" o:spid="_x0000_s1070" style="position:absolute;margin-left:434.3pt;margin-top:125pt;width:104.05pt;height:51pt;z-index:2518026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yEcQMAAC8NAAAOAAAAZHJzL2Uyb0RvYy54bWzsV9tuGzcQfS/QfyD4Hq9WK1nSwnJg2LVR&#10;wE2M2kWeaS73gnBJlqS8cr6+h+TqEicF2hQN0MJ6WJAczpBzZs4MdfZ220vyJKzrtFrT/GRCiVBc&#10;V51q1vS3h+s3S0qcZ6piUiuxps/C0bfnP/5wNphSTHWrZSUsgRHlysGsaeu9KbPM8Vb0zJ1oIxSE&#10;tbY985jaJqssG2C9l9l0MjnNBm0rYzUXzmH1KgnpebRf14L793XthCdyTXE3H782fh/DNzs/Y2Vj&#10;mWk7Pl6DfcMtetYpHLo3dcU8IxvbfWGq77jVTtf+hOs+03XdcRF9gDf55IU3N1ZvTPSlKYfG7GEC&#10;tC9w+maz/N3TnSVdtaazeUGJYj2CdGM3xnTCCkXCKjAaTFNi64019+bOJkcxvNX8o4M4eykP8+aw&#10;eVvbPijBX7KN4D/vwRdbTzgW82Kaz4o5JRyy09liMRmjw1uE8KD2ppguVyluvP1pr5wX83w1Ks8n&#10;k8U8bMlYmY6OF9xfaDBINnfA0/0zPO9bZkQMkwsg7fGc7fD8VfDWC/4RaM4SmnFjgDJi60o3ovpV&#10;oI48PoB15O80n68SWHt/WWms8zdC9yQM1tSCCTFB2dOt8wma3ZYQGaWvOymxzkqpyLCmRQ4ICWfg&#10;ZC2Zx7A3yBKnGkqYbEB27m206LTsqqAdlN2zu5SWPDHwDTSt9PCAO1MimfMQIOrxNwbnM9VwnSvm&#10;2qQcReM2qYJpEek83j6EMIEWRn77uE1JHHMmLD3q6hmRsDpR3hl+3eGAW9zjjllwHNUAdcu/x6eW&#10;Gh7rcURJq+2nr62H/UgVSCkZUDMAx+8bZgXc+1khiYpTOIciEyf5Mk7sseQxTmbzxRTb1Ka/1IAp&#10;R4U0PA6xar3cDWur+w8obxfhVIiY4jg7AT9OLn2qZSiQXFxcxG0oLIb5W3VveDAeoAvQPmw/MGvG&#10;dPAIyju9S1xWvsiKtDdoKn2x8bruYsoccI2UjyQKteF7sGkBmFJ1OrAJayN/QLu/yqZpXixWy6CI&#10;lDoqH4hXKh+vdDrQaQ/wK53+V3RazRZf0KkYO/3f6k2zYrJcnv7LbIq94M87zFF3uY6/WPPkpv9F&#10;V6mZLPEiiJ0BDTJ1qPg2+Mzuf7rtTXeF8JWn34un8UmJV3nMpPEfRHj2H89jmzz8zzn/AwAA//8D&#10;AFBLAwQUAAYACAAAACEAiiaRXuIAAAAMAQAADwAAAGRycy9kb3ducmV2LnhtbEyPwWrDMBBE74X+&#10;g9hCb41kBzvG9TqE0PYUCk0KpTfF2tgmlmQsxXb+vsqpOS77mHlTrGfdsZEG11qDEC0EMDKVVa2p&#10;Eb4P7y8ZMOelUbKzhhCu5GBdPj4UMld2Ml807n3NQohxuURovO9zzl3VkJZuYXsy4Xeyg5Y+nEPN&#10;1SCnEK47HguRci1bExoa2dO2oeq8v2iEj0lOm2X0Nu7Op+3195B8/uwiQnx+mjevwDzN/h+Gm35Q&#10;hzI4He3FKMc6hCzN0oAixIkIo26EWKUrYEeEZRIL4GXB70eUfwAAAP//AwBQSwECLQAUAAYACAAA&#10;ACEAtoM4kv4AAADhAQAAEwAAAAAAAAAAAAAAAAAAAAAAW0NvbnRlbnRfVHlwZXNdLnhtbFBLAQIt&#10;ABQABgAIAAAAIQA4/SH/1gAAAJQBAAALAAAAAAAAAAAAAAAAAC8BAABfcmVscy8ucmVsc1BLAQIt&#10;ABQABgAIAAAAIQClHjyEcQMAAC8NAAAOAAAAAAAAAAAAAAAAAC4CAABkcnMvZTJvRG9jLnhtbFBL&#10;AQItABQABgAIAAAAIQCKJpFe4gAAAAwBAAAPAAAAAAAAAAAAAAAAAMsFAABkcnMvZG93bnJldi54&#10;bWxQSwUGAAAAAAQABADzAAAA2gYAAAAA&#10;" o:allowincell="f">
                      <v:rect id="Rechteck 454" o:spid="_x0000_s10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kL28MA&#10;AADcAAAADwAAAGRycy9kb3ducmV2LnhtbESPQYvCMBSE74L/ITzB25q6uCLVKCIuusgerF68PZtn&#10;W21eShNt/fdmYcHjMDPfMLNFa0rxoNoVlhUMBxEI4tTqgjMFx8P3xwSE88gaS8uk4EkOFvNuZ4ax&#10;tg3v6ZH4TAQIuxgV5N5XsZQuzcmgG9iKOHgXWxv0QdaZ1DU2AW5K+RlFY2mw4LCQY0WrnNJbcjeB&#10;crFm1xxPzp85+r2OzXq3+bkp1e+1yykIT61/h//bW61g9DWCvzPhCM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kL28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471" o:spid="_x0000_s10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0I8MA&#10;AADcAAAADwAAAGRycy9kb3ducmV2LnhtbESPQYvCMBSE7wv+h/AEb5q6iCvVKCIrKrIHqxdvz+bZ&#10;VpuX0kRb//1mQdjjMDPfMLNFa0rxpNoVlhUMBxEI4tTqgjMFp+O6PwHhPLLG0jIpeJGDxbzzMcNY&#10;24YP9Ex8JgKEXYwKcu+rWEqX5mTQDWxFHLyrrQ36IOtM6hqbADel/IyisTRYcFjIsaJVTuk9eZhA&#10;uVqzb05n5y8c/dzG5nu/2d2V6nXb5RSEp9b/h9/trVYw+hrC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v0I8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33" o:spid="_x0000_s10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nysYA&#10;AADcAAAADwAAAGRycy9kb3ducmV2LnhtbESPT2sCMRTE74V+h/AKvYhmldLqahQRKr0UWv8ge3ts&#10;nsni5mXZRHf77ZuC0OMwM79hFqve1eJGbag8KxiPMhDEpdcVGwWH/ftwCiJEZI21Z1LwQwFWy8eH&#10;Bebad/xNt100IkE45KjAxtjkUobSksMw8g1x8s6+dRiTbI3ULXYJ7mo5ybJX6bDitGCxoY2l8rK7&#10;OgW+OG7H1dqeJnoz+GqKrvs0hVHq+alfz0FE6uN/+N7+0ApmL2/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nysYAAADcAAAADwAAAAAAAAAAAAAAAACYAgAAZHJz&#10;L2Rvd25yZXYueG1sUEsFBgAAAAAEAAQA9QAAAIsDA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8F7320">
              <w:t>:</w:t>
            </w:r>
          </w:p>
          <w:p w:rsidR="008E7F7D" w:rsidRPr="00BE7FB8" w:rsidRDefault="008E7F7D" w:rsidP="00BE7FB8">
            <w:pPr>
              <w:pStyle w:val="TabelleLinks"/>
              <w:numPr>
                <w:ilvl w:val="0"/>
                <w:numId w:val="28"/>
              </w:numPr>
              <w:ind w:left="114" w:hanging="114"/>
              <w:rPr>
                <w:sz w:val="16"/>
                <w:szCs w:val="16"/>
              </w:rPr>
            </w:pPr>
            <w:r w:rsidRPr="00BE7FB8">
              <w:rPr>
                <w:sz w:val="16"/>
                <w:szCs w:val="16"/>
              </w:rPr>
              <w:t>Sensibilität für den Menschen entwickeln.</w:t>
            </w:r>
          </w:p>
          <w:p w:rsidR="008E7F7D" w:rsidRPr="00BE7FB8" w:rsidRDefault="008E7F7D" w:rsidP="00BE7FB8">
            <w:pPr>
              <w:pStyle w:val="TabelleLinks"/>
              <w:numPr>
                <w:ilvl w:val="0"/>
                <w:numId w:val="28"/>
              </w:numPr>
              <w:ind w:left="114" w:hanging="114"/>
              <w:rPr>
                <w:sz w:val="16"/>
                <w:szCs w:val="16"/>
              </w:rPr>
            </w:pPr>
            <w:r w:rsidRPr="00BE7FB8">
              <w:rPr>
                <w:sz w:val="16"/>
                <w:szCs w:val="16"/>
              </w:rPr>
              <w:t>Den Körper kennen, ernährungs- und gesundheitsbewusst handeln.</w:t>
            </w:r>
          </w:p>
          <w:p w:rsidR="008E7F7D" w:rsidRPr="00BE7FB8" w:rsidRDefault="008E7F7D" w:rsidP="00BE7FB8">
            <w:pPr>
              <w:pStyle w:val="TabelleLinks"/>
              <w:numPr>
                <w:ilvl w:val="0"/>
                <w:numId w:val="28"/>
              </w:numPr>
              <w:ind w:left="114" w:hanging="114"/>
              <w:rPr>
                <w:sz w:val="16"/>
                <w:szCs w:val="16"/>
              </w:rPr>
            </w:pPr>
            <w:r w:rsidRPr="00BE7FB8">
              <w:rPr>
                <w:sz w:val="16"/>
                <w:szCs w:val="16"/>
              </w:rPr>
              <w:t>In der Pflege professionell handeln.</w:t>
            </w:r>
          </w:p>
          <w:p w:rsidR="008E7F7D" w:rsidRPr="00864C9D" w:rsidRDefault="008E7F7D" w:rsidP="00BE7FB8">
            <w:pPr>
              <w:pStyle w:val="TabelleLinks"/>
              <w:numPr>
                <w:ilvl w:val="0"/>
                <w:numId w:val="28"/>
              </w:numPr>
              <w:ind w:left="114" w:hanging="114"/>
            </w:pPr>
            <w:r w:rsidRPr="00BE7FB8">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pStyle w:val="TabelleLinks"/>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pStyle w:val="Tabellezentriert"/>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pStyle w:val="TabelleLinks"/>
            </w:pPr>
          </w:p>
        </w:tc>
        <w:tc>
          <w:tcPr>
            <w:tcW w:w="188" w:type="dxa"/>
            <w:vMerge/>
            <w:tcBorders>
              <w:top w:val="nil"/>
              <w:left w:val="single" w:sz="4" w:space="0" w:color="auto"/>
              <w:bottom w:val="nil"/>
            </w:tcBorders>
            <w:shd w:val="clear" w:color="auto" w:fill="FFFFFF"/>
          </w:tcPr>
          <w:p w:rsidR="008E7F7D" w:rsidRPr="00864C9D" w:rsidRDefault="008E7F7D" w:rsidP="008E7F7D">
            <w:pPr>
              <w:pStyle w:val="TabelleLinks"/>
            </w:pPr>
          </w:p>
        </w:tc>
        <w:tc>
          <w:tcPr>
            <w:tcW w:w="2080" w:type="dxa"/>
            <w:shd w:val="clear" w:color="auto" w:fill="FFFFFF"/>
          </w:tcPr>
          <w:p w:rsidR="008E7F7D" w:rsidRPr="00864C9D" w:rsidRDefault="008E7F7D" w:rsidP="008E7F7D">
            <w:pPr>
              <w:pStyle w:val="Tabellezentriert"/>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pStyle w:val="TabelleLinks"/>
            </w:pPr>
          </w:p>
        </w:tc>
        <w:tc>
          <w:tcPr>
            <w:tcW w:w="188" w:type="dxa"/>
            <w:vMerge/>
            <w:tcBorders>
              <w:top w:val="nil"/>
              <w:left w:val="single" w:sz="4" w:space="0" w:color="auto"/>
              <w:bottom w:val="nil"/>
            </w:tcBorders>
            <w:shd w:val="clear" w:color="auto" w:fill="FFFFFF"/>
          </w:tcPr>
          <w:p w:rsidR="008E7F7D" w:rsidRPr="00864C9D" w:rsidRDefault="008E7F7D" w:rsidP="008E7F7D">
            <w:pPr>
              <w:pStyle w:val="TabelleLinks"/>
            </w:pPr>
          </w:p>
        </w:tc>
        <w:tc>
          <w:tcPr>
            <w:tcW w:w="2080" w:type="dxa"/>
            <w:shd w:val="clear" w:color="auto" w:fill="FFFFFF"/>
          </w:tcPr>
          <w:p w:rsidR="008E7F7D" w:rsidRPr="00864C9D" w:rsidRDefault="008E7F7D" w:rsidP="008E7F7D">
            <w:pPr>
              <w:pStyle w:val="Tabellezentriert"/>
              <w:rPr>
                <w:rStyle w:val="Fett"/>
              </w:rPr>
            </w:pPr>
          </w:p>
        </w:tc>
      </w:tr>
    </w:tbl>
    <w:p w:rsidR="008E7F7D" w:rsidRDefault="008E7F7D" w:rsidP="008E7F7D">
      <w:pPr>
        <w:pStyle w:val="Textkrper"/>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20"/>
        <w:gridCol w:w="4819"/>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8F7320">
              <w:t>:</w:t>
            </w:r>
          </w:p>
          <w:p w:rsidR="008E7F7D" w:rsidRPr="00BE7FB8" w:rsidRDefault="008E7F7D" w:rsidP="00BE7FB8">
            <w:pPr>
              <w:pStyle w:val="TabelleLinks"/>
              <w:numPr>
                <w:ilvl w:val="0"/>
                <w:numId w:val="28"/>
              </w:numPr>
              <w:ind w:left="114" w:hanging="114"/>
              <w:rPr>
                <w:sz w:val="16"/>
                <w:szCs w:val="16"/>
              </w:rPr>
            </w:pPr>
            <w:r w:rsidRPr="00BE7FB8">
              <w:rPr>
                <w:sz w:val="16"/>
                <w:szCs w:val="16"/>
              </w:rPr>
              <w:t>Ich kann mich über die verschiedenen Blutdruckmessgeräte info</w:t>
            </w:r>
            <w:r w:rsidRPr="00BE7FB8">
              <w:rPr>
                <w:sz w:val="16"/>
                <w:szCs w:val="16"/>
              </w:rPr>
              <w:t>r</w:t>
            </w:r>
            <w:r w:rsidRPr="00BE7FB8">
              <w:rPr>
                <w:sz w:val="16"/>
                <w:szCs w:val="16"/>
              </w:rPr>
              <w:t>mieren.</w:t>
            </w:r>
          </w:p>
          <w:p w:rsidR="008E7F7D" w:rsidRPr="00BE7FB8" w:rsidRDefault="008E7F7D" w:rsidP="00BE7FB8">
            <w:pPr>
              <w:pStyle w:val="TabelleLinks"/>
              <w:numPr>
                <w:ilvl w:val="0"/>
                <w:numId w:val="28"/>
              </w:numPr>
              <w:ind w:left="114" w:hanging="114"/>
              <w:rPr>
                <w:sz w:val="16"/>
                <w:szCs w:val="16"/>
              </w:rPr>
            </w:pPr>
            <w:r w:rsidRPr="00BE7FB8">
              <w:rPr>
                <w:sz w:val="16"/>
                <w:szCs w:val="16"/>
              </w:rPr>
              <w:t>Ich kann die verschiedenen Teile des manuellen Blutdruckmessger</w:t>
            </w:r>
            <w:r w:rsidRPr="00BE7FB8">
              <w:rPr>
                <w:sz w:val="16"/>
                <w:szCs w:val="16"/>
              </w:rPr>
              <w:t>ä</w:t>
            </w:r>
            <w:r w:rsidRPr="00BE7FB8">
              <w:rPr>
                <w:sz w:val="16"/>
                <w:szCs w:val="16"/>
              </w:rPr>
              <w:t>tes benennen.</w:t>
            </w:r>
          </w:p>
          <w:p w:rsidR="008E7F7D" w:rsidRPr="00BE7FB8" w:rsidRDefault="008E7F7D" w:rsidP="00BE7FB8">
            <w:pPr>
              <w:pStyle w:val="TabelleLinks"/>
              <w:numPr>
                <w:ilvl w:val="0"/>
                <w:numId w:val="28"/>
              </w:numPr>
              <w:ind w:left="114" w:hanging="114"/>
              <w:rPr>
                <w:i/>
                <w:iCs/>
                <w:sz w:val="16"/>
                <w:szCs w:val="16"/>
              </w:rPr>
            </w:pPr>
            <w:r w:rsidRPr="00BE7FB8">
              <w:rPr>
                <w:i/>
                <w:iCs/>
                <w:sz w:val="16"/>
                <w:szCs w:val="16"/>
              </w:rPr>
              <w:t xml:space="preserve">Ich kann </w:t>
            </w:r>
            <w:r w:rsidRPr="00BE7FB8">
              <w:rPr>
                <w:i/>
                <w:sz w:val="16"/>
                <w:szCs w:val="16"/>
              </w:rPr>
              <w:t>eigenständig</w:t>
            </w:r>
            <w:r w:rsidRPr="00BE7FB8">
              <w:rPr>
                <w:i/>
                <w:iCs/>
                <w:sz w:val="16"/>
                <w:szCs w:val="16"/>
              </w:rPr>
              <w:t xml:space="preserve"> arbeiten.</w:t>
            </w:r>
          </w:p>
          <w:p w:rsidR="008E7F7D" w:rsidRPr="00864C9D" w:rsidRDefault="008F7320" w:rsidP="00BE7FB8">
            <w:pPr>
              <w:pStyle w:val="TabelleLinks"/>
              <w:numPr>
                <w:ilvl w:val="0"/>
                <w:numId w:val="28"/>
              </w:numPr>
              <w:ind w:left="114" w:hanging="114"/>
            </w:pPr>
            <w:r>
              <w:rPr>
                <w:i/>
                <w:iCs/>
                <w:sz w:val="16"/>
                <w:szCs w:val="16"/>
              </w:rPr>
              <w:t>Ich kann mit a</w:t>
            </w:r>
            <w:r w:rsidR="008E7F7D" w:rsidRPr="00BE7FB8">
              <w:rPr>
                <w:i/>
                <w:iCs/>
                <w:sz w:val="16"/>
                <w:szCs w:val="16"/>
              </w:rPr>
              <w:t>nderen Kontakt halten.</w:t>
            </w:r>
          </w:p>
        </w:tc>
        <w:tc>
          <w:tcPr>
            <w:tcW w:w="4820" w:type="dxa"/>
            <w:shd w:val="clear" w:color="auto" w:fill="auto"/>
          </w:tcPr>
          <w:p w:rsidR="008E7F7D" w:rsidRPr="00864C9D" w:rsidRDefault="000E5CCC" w:rsidP="008E7F7D">
            <w:pPr>
              <w:pStyle w:val="TabelleLinks6PT"/>
            </w:pPr>
            <w:r>
              <w:t>Was Sie schon können sollten:</w:t>
            </w:r>
          </w:p>
          <w:p w:rsidR="008E7F7D" w:rsidRPr="00BE7FB8" w:rsidRDefault="008E7F7D" w:rsidP="00BE7FB8">
            <w:pPr>
              <w:pStyle w:val="TabelleLinks"/>
              <w:numPr>
                <w:ilvl w:val="0"/>
                <w:numId w:val="28"/>
              </w:numPr>
              <w:ind w:left="114" w:hanging="114"/>
              <w:rPr>
                <w:sz w:val="16"/>
                <w:szCs w:val="16"/>
              </w:rPr>
            </w:pPr>
            <w:r w:rsidRPr="00BE7FB8">
              <w:rPr>
                <w:sz w:val="16"/>
                <w:szCs w:val="16"/>
              </w:rPr>
              <w:t>Bau des Herzens</w:t>
            </w:r>
          </w:p>
          <w:p w:rsidR="008E7F7D" w:rsidRPr="00BE7FB8" w:rsidRDefault="008E7F7D" w:rsidP="00BE7FB8">
            <w:pPr>
              <w:pStyle w:val="TabelleLinks"/>
              <w:numPr>
                <w:ilvl w:val="0"/>
                <w:numId w:val="28"/>
              </w:numPr>
              <w:ind w:left="114" w:hanging="114"/>
              <w:rPr>
                <w:sz w:val="16"/>
                <w:szCs w:val="16"/>
              </w:rPr>
            </w:pPr>
            <w:r w:rsidRPr="00BE7FB8">
              <w:rPr>
                <w:sz w:val="16"/>
                <w:szCs w:val="16"/>
              </w:rPr>
              <w:t>Blutkreislauf</w:t>
            </w:r>
          </w:p>
          <w:p w:rsidR="008E7F7D" w:rsidRPr="00864C9D" w:rsidRDefault="008E7F7D" w:rsidP="00BE7FB8">
            <w:pPr>
              <w:pStyle w:val="TabelleLinks"/>
              <w:numPr>
                <w:ilvl w:val="0"/>
                <w:numId w:val="28"/>
              </w:numPr>
              <w:ind w:left="114" w:hanging="114"/>
            </w:pPr>
            <w:r w:rsidRPr="00BE7FB8">
              <w:rPr>
                <w:sz w:val="16"/>
                <w:szCs w:val="16"/>
              </w:rPr>
              <w:t>Puls</w:t>
            </w:r>
          </w:p>
        </w:tc>
      </w:tr>
      <w:tr w:rsidR="008E7F7D" w:rsidRPr="00864C9D" w:rsidTr="008E7F7D">
        <w:tc>
          <w:tcPr>
            <w:tcW w:w="4820" w:type="dxa"/>
            <w:vMerge/>
            <w:shd w:val="clear" w:color="auto" w:fill="auto"/>
          </w:tcPr>
          <w:p w:rsidR="008E7F7D" w:rsidRPr="00864C9D" w:rsidRDefault="008E7F7D" w:rsidP="008E7F7D">
            <w:pPr>
              <w:pStyle w:val="TabelleLinks"/>
            </w:pPr>
          </w:p>
        </w:tc>
        <w:tc>
          <w:tcPr>
            <w:tcW w:w="4820" w:type="dxa"/>
            <w:shd w:val="clear" w:color="auto" w:fill="auto"/>
          </w:tcPr>
          <w:p w:rsidR="008E7F7D" w:rsidRPr="00864C9D" w:rsidRDefault="000E5CCC" w:rsidP="008E7F7D">
            <w:pPr>
              <w:pStyle w:val="TabelleLinks6PT"/>
            </w:pPr>
            <w:r>
              <w:t>Wie Sie Ihr Können prüfen können:</w:t>
            </w:r>
          </w:p>
          <w:p w:rsidR="008E7F7D" w:rsidRPr="00BE7FB8" w:rsidRDefault="008E7F7D" w:rsidP="00BE7FB8">
            <w:pPr>
              <w:pStyle w:val="TabelleLinks"/>
              <w:numPr>
                <w:ilvl w:val="0"/>
                <w:numId w:val="28"/>
              </w:numPr>
              <w:ind w:left="114" w:hanging="114"/>
              <w:rPr>
                <w:sz w:val="16"/>
                <w:szCs w:val="16"/>
              </w:rPr>
            </w:pPr>
            <w:r w:rsidRPr="00BE7FB8">
              <w:rPr>
                <w:sz w:val="16"/>
                <w:szCs w:val="16"/>
              </w:rPr>
              <w:t>Lösungsblatt, Sort</w:t>
            </w:r>
            <w:r w:rsidR="008F7320">
              <w:rPr>
                <w:sz w:val="16"/>
                <w:szCs w:val="16"/>
              </w:rPr>
              <w:t>ieraufgabe, Strukturlegetechnik</w:t>
            </w:r>
            <w:r w:rsidRPr="00BE7FB8">
              <w:rPr>
                <w:sz w:val="16"/>
                <w:szCs w:val="16"/>
              </w:rPr>
              <w:t xml:space="preserve"> </w:t>
            </w:r>
          </w:p>
          <w:p w:rsidR="008E7F7D" w:rsidRPr="00864C9D" w:rsidRDefault="008E7F7D" w:rsidP="00BE7FB8">
            <w:pPr>
              <w:pStyle w:val="TabelleLinks"/>
              <w:numPr>
                <w:ilvl w:val="0"/>
                <w:numId w:val="28"/>
              </w:numPr>
              <w:ind w:left="114" w:hanging="114"/>
            </w:pPr>
            <w:r w:rsidRPr="00BE7FB8">
              <w:rPr>
                <w:sz w:val="16"/>
                <w:szCs w:val="16"/>
              </w:rPr>
              <w:t>Mindmap Blutdruck</w:t>
            </w:r>
          </w:p>
        </w:tc>
      </w:tr>
    </w:tbl>
    <w:p w:rsidR="008E7F7D" w:rsidRDefault="008E7F7D" w:rsidP="008E7F7D">
      <w:pPr>
        <w:pStyle w:val="Textkrper"/>
        <w:rPr>
          <w:rStyle w:val="Fett"/>
        </w:rPr>
      </w:pPr>
    </w:p>
    <w:p w:rsidR="008E7F7D" w:rsidRDefault="00642701" w:rsidP="00ED0144">
      <w:pPr>
        <w:pStyle w:val="Textkrper"/>
        <w:ind w:right="-1"/>
      </w:pPr>
      <w:r w:rsidRPr="007C430A">
        <w:rPr>
          <w:rStyle w:val="Fett"/>
          <w:noProof/>
          <w:sz w:val="22"/>
          <w:szCs w:val="22"/>
        </w:rPr>
        <w:drawing>
          <wp:anchor distT="0" distB="0" distL="114300" distR="114300" simplePos="0" relativeHeight="251920384" behindDoc="1" locked="0" layoutInCell="1" allowOverlap="1" wp14:anchorId="038ED000" wp14:editId="18CE341E">
            <wp:simplePos x="0" y="0"/>
            <wp:positionH relativeFrom="column">
              <wp:posOffset>5802630</wp:posOffset>
            </wp:positionH>
            <wp:positionV relativeFrom="paragraph">
              <wp:posOffset>95885</wp:posOffset>
            </wp:positionV>
            <wp:extent cx="428625" cy="403860"/>
            <wp:effectExtent l="0" t="0" r="9525" b="0"/>
            <wp:wrapTight wrapText="bothSides">
              <wp:wrapPolygon edited="0">
                <wp:start x="0" y="0"/>
                <wp:lineTo x="0" y="20377"/>
                <wp:lineTo x="21120" y="20377"/>
                <wp:lineTo x="21120"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6"/>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28625" cy="403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9360" behindDoc="1" locked="0" layoutInCell="1" allowOverlap="1" wp14:anchorId="39B22B81" wp14:editId="033BCE15">
            <wp:simplePos x="0" y="0"/>
            <wp:positionH relativeFrom="column">
              <wp:posOffset>5370830</wp:posOffset>
            </wp:positionH>
            <wp:positionV relativeFrom="paragraph">
              <wp:posOffset>95885</wp:posOffset>
            </wp:positionV>
            <wp:extent cx="424180" cy="400050"/>
            <wp:effectExtent l="0" t="0" r="0" b="0"/>
            <wp:wrapTight wrapText="bothSides">
              <wp:wrapPolygon edited="0">
                <wp:start x="0" y="0"/>
                <wp:lineTo x="0" y="20571"/>
                <wp:lineTo x="20371" y="20571"/>
                <wp:lineTo x="20371"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2418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6AD">
        <w:rPr>
          <w:noProof/>
        </w:rPr>
        <w:drawing>
          <wp:anchor distT="0" distB="0" distL="114300" distR="114300" simplePos="0" relativeHeight="251921408" behindDoc="1" locked="0" layoutInCell="1" allowOverlap="1" wp14:anchorId="285DA36B" wp14:editId="2B5304A9">
            <wp:simplePos x="0" y="0"/>
            <wp:positionH relativeFrom="column">
              <wp:posOffset>4960620</wp:posOffset>
            </wp:positionH>
            <wp:positionV relativeFrom="paragraph">
              <wp:posOffset>95885</wp:posOffset>
            </wp:positionV>
            <wp:extent cx="405765" cy="382270"/>
            <wp:effectExtent l="0" t="0" r="0" b="0"/>
            <wp:wrapTight wrapText="bothSides">
              <wp:wrapPolygon edited="0">
                <wp:start x="0" y="0"/>
                <wp:lineTo x="0" y="20452"/>
                <wp:lineTo x="20282" y="20452"/>
                <wp:lineTo x="20282"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2"/>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0576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7D">
        <w:t>Am Dienstagnachmittag geht Kira zu ihrer Ärztin Frau Dr. Glücklich. Nach einem G</w:t>
      </w:r>
      <w:r w:rsidR="008E7F7D">
        <w:t>e</w:t>
      </w:r>
      <w:r w:rsidR="008E7F7D">
        <w:t xml:space="preserve">spräch mit Kira überprüft sie den Blutdruck und stellt fest, dass sie einen niedrigen Blutdruck hat. </w:t>
      </w:r>
    </w:p>
    <w:p w:rsidR="008E7F7D" w:rsidRPr="008E7F7D" w:rsidRDefault="008E7F7D" w:rsidP="00ED0144">
      <w:pPr>
        <w:pStyle w:val="Textkrper-Erstzeileneinzug"/>
        <w:ind w:right="-1"/>
        <w:rPr>
          <w:lang w:eastAsia="de-DE"/>
        </w:rPr>
      </w:pPr>
    </w:p>
    <w:p w:rsidR="008E7F7D" w:rsidRDefault="008E7F7D" w:rsidP="00ED0144">
      <w:pPr>
        <w:pStyle w:val="Textkrper"/>
        <w:ind w:right="-1"/>
      </w:pPr>
      <w:r>
        <w:t>Als Kira ihrer Oma von ihrem Arztbesuch erzählt, hat diese viel Verständnis für ihre Enk</w:t>
      </w:r>
      <w:r>
        <w:t>e</w:t>
      </w:r>
      <w:r>
        <w:t>lin, denn der Blutdruck von Oma ist im Gegensatz zu Kiras zu hoch. Deshalb muss sie ihn auch regelmäßig mit einem vollautomatischen Gerät kontrollieren und einmal in der Woche kommt der ambulante Pflegedienst vorbei, um den Blutdruck zu messen.</w:t>
      </w:r>
      <w:r w:rsidRPr="00106E53">
        <w:rPr>
          <w:noProof/>
        </w:rPr>
        <w:t xml:space="preserve"> </w:t>
      </w:r>
    </w:p>
    <w:p w:rsidR="008E7F7D" w:rsidRDefault="008E7F7D" w:rsidP="008E7F7D">
      <w:pPr>
        <w:pStyle w:val="Textkrper-Erstzeileneinzug"/>
        <w:ind w:firstLine="0"/>
      </w:pPr>
    </w:p>
    <w:p w:rsidR="008E7F7D" w:rsidRDefault="008E7F7D" w:rsidP="008E7F7D">
      <w:pPr>
        <w:pStyle w:val="Textkrper"/>
      </w:pPr>
      <w:r>
        <w:t>Arbeitsauftrag</w:t>
      </w:r>
    </w:p>
    <w:p w:rsidR="00ED0144" w:rsidRDefault="00ED0144" w:rsidP="00ED0144">
      <w:pPr>
        <w:pStyle w:val="FormatvorlageNL-MarginalieLernmaterialienZeilenabstand15Zeilen"/>
        <w:framePr w:wrap="around" w:x="8651" w:y="-3"/>
      </w:pPr>
      <w:r>
        <w:t xml:space="preserve">P04.02.01.04 </w:t>
      </w:r>
    </w:p>
    <w:p w:rsidR="00ED0144" w:rsidRPr="00395ED9" w:rsidRDefault="00ED0144" w:rsidP="00ED0144">
      <w:pPr>
        <w:pStyle w:val="FormatvorlageNL-MarginalieLernmaterialienZeilenabstand15Zeilen"/>
        <w:framePr w:wrap="around" w:x="8651" w:y="-3"/>
      </w:pPr>
      <w:r>
        <w:t>Blutdruckmessgeräte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417"/>
      </w:tblGrid>
      <w:tr w:rsidR="006060E4" w:rsidRPr="00864C9D" w:rsidTr="008E7F7D">
        <w:tc>
          <w:tcPr>
            <w:tcW w:w="567" w:type="dxa"/>
            <w:shd w:val="clear" w:color="auto" w:fill="auto"/>
          </w:tcPr>
          <w:p w:rsidR="008E7F7D" w:rsidRPr="00864C9D" w:rsidRDefault="008E7F7D" w:rsidP="008E7F7D">
            <w:pPr>
              <w:pStyle w:val="Textkrper"/>
            </w:pPr>
            <w:r w:rsidRPr="00864C9D">
              <w:t>1</w:t>
            </w:r>
          </w:p>
        </w:tc>
        <w:tc>
          <w:tcPr>
            <w:tcW w:w="1418" w:type="dxa"/>
            <w:shd w:val="clear" w:color="auto" w:fill="auto"/>
          </w:tcPr>
          <w:p w:rsidR="008E7F7D" w:rsidRPr="00864C9D" w:rsidRDefault="008E7F7D" w:rsidP="008E7F7D">
            <w:pPr>
              <w:pStyle w:val="Textkrper"/>
            </w:pPr>
          </w:p>
          <w:p w:rsidR="008E7F7D" w:rsidRPr="00864C9D" w:rsidRDefault="008E7F7D" w:rsidP="008E7F7D">
            <w:pPr>
              <w:pStyle w:val="Textkrper"/>
              <w:spacing w:line="240" w:lineRule="atLeast"/>
            </w:pPr>
            <w:r>
              <w:rPr>
                <w:noProof/>
              </w:rPr>
              <w:drawing>
                <wp:inline distT="0" distB="0" distL="0" distR="0" wp14:anchorId="2AE68822" wp14:editId="690157CA">
                  <wp:extent cx="647700" cy="390525"/>
                  <wp:effectExtent l="0" t="0" r="0" b="9525"/>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a:ln>
                            <a:noFill/>
                          </a:ln>
                        </pic:spPr>
                      </pic:pic>
                    </a:graphicData>
                  </a:graphic>
                </wp:inline>
              </w:drawing>
            </w:r>
          </w:p>
        </w:tc>
        <w:tc>
          <w:tcPr>
            <w:tcW w:w="5417" w:type="dxa"/>
            <w:shd w:val="clear" w:color="auto" w:fill="auto"/>
          </w:tcPr>
          <w:p w:rsidR="008E7F7D" w:rsidRPr="00864C9D" w:rsidRDefault="008E7F7D" w:rsidP="008E7F7D">
            <w:pPr>
              <w:pStyle w:val="Textkrper"/>
            </w:pPr>
            <w:r w:rsidRPr="00864C9D">
              <w:t>Versammeln Sie sich als Klasse gemeinsam mit der Lehrkraft um einen Tisch.</w:t>
            </w:r>
          </w:p>
          <w:p w:rsidR="008E7F7D" w:rsidRPr="00864C9D" w:rsidRDefault="008E7F7D" w:rsidP="008E7F7D">
            <w:pPr>
              <w:pStyle w:val="Textkrper"/>
            </w:pPr>
            <w:r w:rsidRPr="00864C9D">
              <w:t>Sprechen Sie über die verschiedenen zur Ansicht</w:t>
            </w:r>
            <w:r w:rsidR="008F7320">
              <w:t xml:space="preserve"> gestellten Blutdruckmessgeräte</w:t>
            </w:r>
            <w:r w:rsidRPr="00864C9D">
              <w:t>. Welche kennen Sie? (Wie funktionieren sie? Auf was ist zu achten bzw. wo liegen mögliche Fehlerque</w:t>
            </w:r>
            <w:r w:rsidRPr="00864C9D">
              <w:t>l</w:t>
            </w:r>
            <w:r w:rsidRPr="00864C9D">
              <w:t>len?)</w:t>
            </w:r>
          </w:p>
        </w:tc>
      </w:tr>
    </w:tbl>
    <w:p w:rsidR="00ED0144" w:rsidRDefault="00ED0144" w:rsidP="00ED0144">
      <w:pPr>
        <w:pStyle w:val="FormatvorlageNL-MarginalieLernmaterialienZeilenabstand15Zeilen"/>
        <w:framePr w:wrap="around" w:x="8666" w:y="472"/>
      </w:pPr>
      <w:r>
        <w:t xml:space="preserve">P04.02.01.05 </w:t>
      </w:r>
      <w:r>
        <w:br/>
        <w:t>Blutdruckmessung</w:t>
      </w:r>
    </w:p>
    <w:p w:rsidR="00ED0144" w:rsidRPr="00395ED9" w:rsidRDefault="00ED0144" w:rsidP="00ED0144">
      <w:pPr>
        <w:pStyle w:val="FormatvorlageNL-MarginalieLernmaterialienZeilenabstand15Zeilen"/>
        <w:framePr w:wrap="around" w:x="8666" w:y="472"/>
      </w:pPr>
      <w:r>
        <w:t xml:space="preserve">Die Lösungsblätter liegen </w:t>
      </w:r>
      <w:r>
        <w:br/>
        <w:t>am Pult</w:t>
      </w:r>
      <w:r w:rsidR="008F7320">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417"/>
      </w:tblGrid>
      <w:tr w:rsidR="006060E4" w:rsidRPr="00864C9D" w:rsidTr="008E7F7D">
        <w:tc>
          <w:tcPr>
            <w:tcW w:w="567" w:type="dxa"/>
            <w:shd w:val="clear" w:color="auto" w:fill="auto"/>
          </w:tcPr>
          <w:p w:rsidR="008E7F7D" w:rsidRPr="00864C9D" w:rsidRDefault="008E7F7D" w:rsidP="008E7F7D">
            <w:pPr>
              <w:pStyle w:val="Textkrper"/>
            </w:pPr>
            <w:r w:rsidRPr="00864C9D">
              <w:t>2</w:t>
            </w:r>
          </w:p>
        </w:tc>
        <w:tc>
          <w:tcPr>
            <w:tcW w:w="1418" w:type="dxa"/>
            <w:shd w:val="clear" w:color="auto" w:fill="auto"/>
          </w:tcPr>
          <w:p w:rsidR="008E7F7D" w:rsidRPr="00864C9D" w:rsidRDefault="008E7F7D" w:rsidP="008E7F7D">
            <w:pPr>
              <w:pStyle w:val="Textkrper"/>
              <w:spacing w:line="240" w:lineRule="atLeast"/>
            </w:pPr>
            <w:r>
              <w:rPr>
                <w:noProof/>
              </w:rPr>
              <w:drawing>
                <wp:inline distT="0" distB="0" distL="0" distR="0" wp14:anchorId="7391DF9C" wp14:editId="3E3C4DD9">
                  <wp:extent cx="247650" cy="285750"/>
                  <wp:effectExtent l="0" t="0" r="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p>
        </w:tc>
        <w:tc>
          <w:tcPr>
            <w:tcW w:w="5417" w:type="dxa"/>
            <w:shd w:val="clear" w:color="auto" w:fill="auto"/>
          </w:tcPr>
          <w:p w:rsidR="008E7F7D" w:rsidRPr="00864C9D" w:rsidRDefault="008E7F7D" w:rsidP="008E7F7D">
            <w:pPr>
              <w:pStyle w:val="Textkrper"/>
            </w:pPr>
            <w:r w:rsidRPr="00864C9D">
              <w:t xml:space="preserve">Die Lehrperson zeigt den Umgang mit den Messgeräten. </w:t>
            </w:r>
          </w:p>
          <w:p w:rsidR="008E7F7D" w:rsidRPr="00864C9D" w:rsidRDefault="008E7F7D" w:rsidP="008E7F7D">
            <w:pPr>
              <w:pStyle w:val="Textkrper"/>
            </w:pPr>
            <w:r w:rsidRPr="00864C9D">
              <w:t>Beobachten Sie genau!</w:t>
            </w:r>
          </w:p>
        </w:tc>
      </w:tr>
      <w:tr w:rsidR="006060E4" w:rsidRPr="00864C9D" w:rsidTr="008E7F7D">
        <w:tc>
          <w:tcPr>
            <w:tcW w:w="567" w:type="dxa"/>
            <w:shd w:val="clear" w:color="auto" w:fill="auto"/>
          </w:tcPr>
          <w:p w:rsidR="008E7F7D" w:rsidRPr="00864C9D" w:rsidRDefault="008E7F7D" w:rsidP="008E7F7D">
            <w:pPr>
              <w:pStyle w:val="Textkrper"/>
            </w:pPr>
            <w:r w:rsidRPr="00864C9D">
              <w:t>3</w:t>
            </w:r>
          </w:p>
        </w:tc>
        <w:tc>
          <w:tcPr>
            <w:tcW w:w="1418" w:type="dxa"/>
            <w:shd w:val="clear" w:color="auto" w:fill="auto"/>
          </w:tcPr>
          <w:p w:rsidR="008E7F7D" w:rsidRPr="00864C9D" w:rsidRDefault="008E7F7D" w:rsidP="008E7F7D">
            <w:pPr>
              <w:pStyle w:val="Textkrper"/>
            </w:pPr>
          </w:p>
          <w:p w:rsidR="008E7F7D" w:rsidRPr="00864C9D" w:rsidRDefault="008E7F7D" w:rsidP="008E7F7D">
            <w:pPr>
              <w:pStyle w:val="Textkrper"/>
              <w:spacing w:line="240" w:lineRule="atLeast"/>
            </w:pPr>
            <w:r>
              <w:rPr>
                <w:noProof/>
              </w:rPr>
              <w:drawing>
                <wp:inline distT="0" distB="0" distL="0" distR="0" wp14:anchorId="2A834025" wp14:editId="08409BC5">
                  <wp:extent cx="247650" cy="285750"/>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p>
        </w:tc>
        <w:tc>
          <w:tcPr>
            <w:tcW w:w="5417" w:type="dxa"/>
            <w:shd w:val="clear" w:color="auto" w:fill="auto"/>
          </w:tcPr>
          <w:p w:rsidR="008E7F7D" w:rsidRPr="00864C9D" w:rsidRDefault="008E7F7D" w:rsidP="008E7F7D">
            <w:pPr>
              <w:pStyle w:val="Textkrper"/>
            </w:pPr>
            <w:r w:rsidRPr="00864C9D">
              <w:t>Füllen Sie die vorliegenden Arbeitsblätter (Blutdruckmessg</w:t>
            </w:r>
            <w:r w:rsidRPr="00864C9D">
              <w:t>e</w:t>
            </w:r>
            <w:r w:rsidRPr="00864C9D">
              <w:t>räte, Blutdruck messen) selbständig aus.</w:t>
            </w:r>
          </w:p>
          <w:p w:rsidR="008E7F7D" w:rsidRPr="00864C9D" w:rsidRDefault="008E7F7D" w:rsidP="008E7F7D">
            <w:pPr>
              <w:pStyle w:val="Textkrper"/>
            </w:pPr>
            <w:r w:rsidRPr="00864C9D">
              <w:t>Kontrollieren Sie die Ergebnisse mit Hilfe des Lösungsblattes am Pult.</w:t>
            </w:r>
          </w:p>
          <w:p w:rsidR="008E7F7D" w:rsidRPr="00864C9D" w:rsidRDefault="008E7F7D" w:rsidP="008E7F7D">
            <w:pPr>
              <w:pStyle w:val="Textkrper"/>
            </w:pPr>
            <w:r w:rsidRPr="00864C9D">
              <w:t>Verbessern Sie eventuelle Fehler</w:t>
            </w:r>
          </w:p>
        </w:tc>
      </w:tr>
    </w:tbl>
    <w:p w:rsidR="008E7F7D" w:rsidRPr="00D30EC3" w:rsidRDefault="008E7F7D" w:rsidP="00ED0144">
      <w:pPr>
        <w:pStyle w:val="FormatvorlageNL-MarginalieLernmaterialienZeilenabstand15Zeilen"/>
        <w:framePr w:wrap="around"/>
      </w:pPr>
      <w:r w:rsidRPr="00D30EC3">
        <w:t xml:space="preserve">P04.02.01.06 Blutdruck </w:t>
      </w:r>
      <w:r>
        <w:br/>
      </w:r>
      <w:r w:rsidRPr="00D30EC3">
        <w:t>kontrollieren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417"/>
      </w:tblGrid>
      <w:tr w:rsidR="006060E4" w:rsidRPr="00864C9D" w:rsidTr="008E7F7D">
        <w:tc>
          <w:tcPr>
            <w:tcW w:w="567" w:type="dxa"/>
            <w:shd w:val="clear" w:color="auto" w:fill="auto"/>
          </w:tcPr>
          <w:p w:rsidR="008E7F7D" w:rsidRPr="00864C9D" w:rsidRDefault="008E7F7D" w:rsidP="008E7F7D">
            <w:pPr>
              <w:pStyle w:val="Textkrper"/>
            </w:pPr>
            <w:r w:rsidRPr="00864C9D">
              <w:t>4</w:t>
            </w:r>
          </w:p>
        </w:tc>
        <w:tc>
          <w:tcPr>
            <w:tcW w:w="1418" w:type="dxa"/>
            <w:shd w:val="clear" w:color="auto" w:fill="auto"/>
          </w:tcPr>
          <w:p w:rsidR="008E7F7D" w:rsidRPr="00864C9D" w:rsidRDefault="0000559E" w:rsidP="008E7F7D">
            <w:pPr>
              <w:pStyle w:val="Textkrper"/>
            </w:pPr>
            <w:r>
              <w:rPr>
                <w:noProof/>
              </w:rPr>
              <w:drawing>
                <wp:anchor distT="0" distB="0" distL="114300" distR="114300" simplePos="0" relativeHeight="252377088" behindDoc="0" locked="0" layoutInCell="1" allowOverlap="1" wp14:anchorId="1DE5B832" wp14:editId="10D81EB3">
                  <wp:simplePos x="0" y="0"/>
                  <wp:positionH relativeFrom="column">
                    <wp:posOffset>-1905</wp:posOffset>
                  </wp:positionH>
                  <wp:positionV relativeFrom="paragraph">
                    <wp:posOffset>75243</wp:posOffset>
                  </wp:positionV>
                  <wp:extent cx="247650" cy="285750"/>
                  <wp:effectExtent l="0" t="0" r="0" b="0"/>
                  <wp:wrapNone/>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F7D" w:rsidRPr="00864C9D" w:rsidRDefault="008E7F7D" w:rsidP="008E7F7D">
            <w:pPr>
              <w:pStyle w:val="Textkrper"/>
              <w:spacing w:line="240" w:lineRule="atLeast"/>
            </w:pPr>
          </w:p>
        </w:tc>
        <w:tc>
          <w:tcPr>
            <w:tcW w:w="5417" w:type="dxa"/>
            <w:shd w:val="clear" w:color="auto" w:fill="auto"/>
          </w:tcPr>
          <w:p w:rsidR="008E7F7D" w:rsidRDefault="008E7F7D" w:rsidP="008E7F7D">
            <w:pPr>
              <w:pStyle w:val="Textkrper"/>
            </w:pPr>
            <w:r w:rsidRPr="00864C9D">
              <w:t>Lesen Sie sich di</w:t>
            </w:r>
            <w:r w:rsidR="008F7320">
              <w:t>e Fragen auf dem Arbeitsblatt: „</w:t>
            </w:r>
            <w:r w:rsidRPr="00864C9D">
              <w:t>P04.0</w:t>
            </w:r>
            <w:r w:rsidR="008F7320">
              <w:t>2.01.06 Blutdruck kontrollieren“</w:t>
            </w:r>
            <w:r w:rsidRPr="00864C9D">
              <w:t xml:space="preserve"> durch.</w:t>
            </w:r>
          </w:p>
          <w:p w:rsidR="0000559E" w:rsidRPr="0000559E" w:rsidRDefault="0000559E" w:rsidP="0000559E">
            <w:pPr>
              <w:pStyle w:val="Textkrper-Erstzeileneinzug"/>
              <w:rPr>
                <w:lang w:eastAsia="de-DE"/>
              </w:rPr>
            </w:pPr>
          </w:p>
        </w:tc>
      </w:tr>
      <w:tr w:rsidR="006060E4" w:rsidRPr="00864C9D" w:rsidTr="008E7F7D">
        <w:tc>
          <w:tcPr>
            <w:tcW w:w="567" w:type="dxa"/>
            <w:shd w:val="clear" w:color="auto" w:fill="auto"/>
          </w:tcPr>
          <w:p w:rsidR="008E7F7D" w:rsidRPr="00864C9D" w:rsidRDefault="008E7F7D" w:rsidP="008E7F7D">
            <w:pPr>
              <w:pStyle w:val="Textkrper"/>
            </w:pPr>
            <w:r w:rsidRPr="00864C9D">
              <w:t>5</w:t>
            </w:r>
          </w:p>
        </w:tc>
        <w:tc>
          <w:tcPr>
            <w:tcW w:w="1418" w:type="dxa"/>
            <w:shd w:val="clear" w:color="auto" w:fill="auto"/>
          </w:tcPr>
          <w:p w:rsidR="008E7F7D" w:rsidRPr="00864C9D" w:rsidRDefault="008E7F7D" w:rsidP="008E7F7D">
            <w:pPr>
              <w:pStyle w:val="Textkrper"/>
            </w:pPr>
          </w:p>
          <w:p w:rsidR="008E7F7D" w:rsidRPr="00864C9D" w:rsidRDefault="008E7F7D" w:rsidP="008E7F7D">
            <w:pPr>
              <w:pStyle w:val="Textkrper"/>
              <w:spacing w:line="240" w:lineRule="atLeast"/>
            </w:pPr>
            <w:r>
              <w:rPr>
                <w:noProof/>
              </w:rPr>
              <w:drawing>
                <wp:inline distT="0" distB="0" distL="0" distR="0" wp14:anchorId="780CEC41" wp14:editId="22D05E9E">
                  <wp:extent cx="247650" cy="285750"/>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p>
        </w:tc>
        <w:tc>
          <w:tcPr>
            <w:tcW w:w="5417" w:type="dxa"/>
            <w:shd w:val="clear" w:color="auto" w:fill="auto"/>
          </w:tcPr>
          <w:p w:rsidR="008E7F7D" w:rsidRPr="00864C9D" w:rsidRDefault="008E7F7D" w:rsidP="008E7F7D">
            <w:pPr>
              <w:pStyle w:val="Textkrper"/>
            </w:pPr>
            <w:r w:rsidRPr="00864C9D">
              <w:t>Schauen Sie den Film von der Apothekenrunds</w:t>
            </w:r>
            <w:r>
              <w:t>ch</w:t>
            </w:r>
            <w:r w:rsidRPr="00864C9D">
              <w:t>au: „So ko</w:t>
            </w:r>
            <w:r w:rsidRPr="00864C9D">
              <w:t>n</w:t>
            </w:r>
            <w:r w:rsidRPr="00864C9D">
              <w:t>trollieren Sie richtig“ und beantworten Sie die Fragen.</w:t>
            </w:r>
          </w:p>
          <w:p w:rsidR="008E7F7D" w:rsidRPr="00864C9D" w:rsidRDefault="008E7F7D" w:rsidP="008E7F7D">
            <w:pPr>
              <w:pStyle w:val="Textkrper"/>
            </w:pPr>
            <w:r w:rsidRPr="00864C9D">
              <w:t>www.apotheken-umschau.de/Bluthochdruck/Video-Blutdruck-selbst-messen--so-gehts-46652.html</w:t>
            </w:r>
          </w:p>
        </w:tc>
      </w:tr>
    </w:tbl>
    <w:p w:rsidR="008E7F7D" w:rsidRPr="0016362E" w:rsidRDefault="008F7320" w:rsidP="008E7F7D">
      <w:pPr>
        <w:pStyle w:val="NL-MarginalieLernmaterialienGrauhinterlegt"/>
        <w:framePr w:h="1072" w:hRule="exact" w:wrap="around" w:x="8786" w:y="658"/>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72" w:hRule="exact" w:wrap="around" w:x="8786" w:y="658"/>
        <w:rPr>
          <w:rStyle w:val="Fett"/>
        </w:rPr>
      </w:pPr>
      <w:r>
        <w:t>Katja Meyer</w:t>
      </w:r>
      <w:r w:rsidRPr="0016362E">
        <w:rPr>
          <w:rStyle w:val="Fett"/>
        </w:rPr>
        <w:t xml:space="preserve"> </w:t>
      </w:r>
    </w:p>
    <w:p w:rsidR="008E7F7D" w:rsidRPr="0016362E" w:rsidRDefault="008E7F7D" w:rsidP="008E7F7D">
      <w:pPr>
        <w:pStyle w:val="NL-MarginalieLernmaterialienGrauhinterlegt"/>
        <w:framePr w:h="1072" w:hRule="exact" w:wrap="around" w:x="8786" w:y="658"/>
        <w:spacing w:before="180"/>
        <w:rPr>
          <w:rStyle w:val="Fett"/>
          <w:b w:val="0"/>
          <w:bCs w:val="0"/>
        </w:rPr>
      </w:pPr>
      <w:r w:rsidRPr="0016362E">
        <w:rPr>
          <w:rStyle w:val="Fett"/>
        </w:rPr>
        <w:t>Datum</w:t>
      </w:r>
      <w:r>
        <w:rPr>
          <w:rStyle w:val="Fett"/>
        </w:rPr>
        <w:t xml:space="preserve">: </w:t>
      </w:r>
      <w:r>
        <w:t>Mai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5417"/>
      </w:tblGrid>
      <w:tr w:rsidR="008E7F7D" w:rsidRPr="00864C9D" w:rsidTr="008E7F7D">
        <w:tc>
          <w:tcPr>
            <w:tcW w:w="567" w:type="dxa"/>
            <w:shd w:val="clear" w:color="auto" w:fill="auto"/>
          </w:tcPr>
          <w:p w:rsidR="008E7F7D" w:rsidRPr="00864C9D" w:rsidRDefault="008E7F7D" w:rsidP="008E7F7D">
            <w:pPr>
              <w:pStyle w:val="Textkrper"/>
            </w:pPr>
            <w:r w:rsidRPr="00864C9D">
              <w:t>6</w:t>
            </w:r>
          </w:p>
        </w:tc>
        <w:tc>
          <w:tcPr>
            <w:tcW w:w="1418" w:type="dxa"/>
            <w:shd w:val="clear" w:color="auto" w:fill="auto"/>
          </w:tcPr>
          <w:p w:rsidR="008E7F7D" w:rsidRPr="00864C9D" w:rsidRDefault="008E7F7D" w:rsidP="008E7F7D">
            <w:pPr>
              <w:pStyle w:val="Textkrper"/>
              <w:spacing w:line="240" w:lineRule="atLeast"/>
            </w:pPr>
            <w:r>
              <w:rPr>
                <w:noProof/>
              </w:rPr>
              <w:drawing>
                <wp:inline distT="0" distB="0" distL="0" distR="0" wp14:anchorId="2ECAA78B" wp14:editId="2F8A58A9">
                  <wp:extent cx="647700" cy="390525"/>
                  <wp:effectExtent l="0" t="0" r="0" b="9525"/>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a:ln>
                            <a:noFill/>
                          </a:ln>
                        </pic:spPr>
                      </pic:pic>
                    </a:graphicData>
                  </a:graphic>
                </wp:inline>
              </w:drawing>
            </w:r>
          </w:p>
        </w:tc>
        <w:tc>
          <w:tcPr>
            <w:tcW w:w="5417" w:type="dxa"/>
            <w:shd w:val="clear" w:color="auto" w:fill="auto"/>
          </w:tcPr>
          <w:p w:rsidR="008E7F7D" w:rsidRDefault="008E7F7D" w:rsidP="008E7F7D">
            <w:pPr>
              <w:pStyle w:val="Textkrper"/>
            </w:pPr>
          </w:p>
          <w:p w:rsidR="008E7F7D" w:rsidRPr="00864C9D" w:rsidRDefault="008E7F7D" w:rsidP="008E7F7D">
            <w:pPr>
              <w:pStyle w:val="Textkrper"/>
            </w:pPr>
            <w:r w:rsidRPr="00864C9D">
              <w:t>Offene Fragen können nun im Plenum geklärt werden.</w:t>
            </w:r>
          </w:p>
        </w:tc>
      </w:tr>
      <w:tr w:rsidR="008E7F7D" w:rsidRPr="00864C9D" w:rsidTr="008E7F7D">
        <w:tc>
          <w:tcPr>
            <w:tcW w:w="567" w:type="dxa"/>
            <w:shd w:val="clear" w:color="auto" w:fill="auto"/>
          </w:tcPr>
          <w:p w:rsidR="008E7F7D" w:rsidRPr="00864C9D" w:rsidRDefault="008E7F7D" w:rsidP="008E7F7D">
            <w:pPr>
              <w:pStyle w:val="Textkrper"/>
            </w:pPr>
            <w:r w:rsidRPr="00864C9D">
              <w:t>7</w:t>
            </w:r>
          </w:p>
        </w:tc>
        <w:tc>
          <w:tcPr>
            <w:tcW w:w="1418" w:type="dxa"/>
            <w:shd w:val="clear" w:color="auto" w:fill="auto"/>
          </w:tcPr>
          <w:p w:rsidR="008E7F7D" w:rsidRPr="00864C9D" w:rsidRDefault="008E7F7D" w:rsidP="008E7F7D">
            <w:pPr>
              <w:pStyle w:val="Textkrper"/>
            </w:pPr>
          </w:p>
          <w:p w:rsidR="008E7F7D" w:rsidRPr="00864C9D" w:rsidRDefault="008E7F7D" w:rsidP="008E7F7D">
            <w:pPr>
              <w:pStyle w:val="Textkrper"/>
              <w:spacing w:line="240" w:lineRule="atLeast"/>
            </w:pPr>
            <w:r>
              <w:rPr>
                <w:noProof/>
              </w:rPr>
              <w:drawing>
                <wp:inline distT="0" distB="0" distL="0" distR="0" wp14:anchorId="69782B13" wp14:editId="42197662">
                  <wp:extent cx="723900" cy="371475"/>
                  <wp:effectExtent l="0" t="0" r="0" b="9525"/>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5417" w:type="dxa"/>
            <w:shd w:val="clear" w:color="auto" w:fill="auto"/>
          </w:tcPr>
          <w:p w:rsidR="008E7F7D" w:rsidRPr="00864C9D" w:rsidRDefault="008E7F7D" w:rsidP="008E7F7D">
            <w:pPr>
              <w:pStyle w:val="Textkrper"/>
            </w:pPr>
            <w:r w:rsidRPr="00864C9D">
              <w:t>Suchen Sie sich eine/n Partner/in in ihrer Lernzielstufe.</w:t>
            </w:r>
          </w:p>
          <w:p w:rsidR="008E7F7D" w:rsidRPr="00864C9D" w:rsidRDefault="008E7F7D" w:rsidP="008E7F7D">
            <w:pPr>
              <w:pStyle w:val="Textkrper"/>
            </w:pPr>
            <w:r w:rsidRPr="00864C9D">
              <w:t>Richten Sie sich das benötigte Gerät und evtl. weitere Materi</w:t>
            </w:r>
            <w:r w:rsidRPr="00864C9D">
              <w:t>a</w:t>
            </w:r>
            <w:r w:rsidRPr="00864C9D">
              <w:t>lien zum Blutdruckmessen.</w:t>
            </w:r>
          </w:p>
          <w:p w:rsidR="008E7F7D" w:rsidRPr="00864C9D" w:rsidRDefault="008E7F7D" w:rsidP="008E7F7D">
            <w:pPr>
              <w:pStyle w:val="Textkrper"/>
            </w:pPr>
            <w:r w:rsidRPr="00864C9D">
              <w:t>Üben Sie auch mit Hilfe des Arbeitsblatts gegenseitig das Blutdruckmessen.</w:t>
            </w:r>
          </w:p>
        </w:tc>
      </w:tr>
    </w:tbl>
    <w:p w:rsidR="008E7F7D" w:rsidRDefault="008E7F7D">
      <w:pPr>
        <w:spacing w:line="240" w:lineRule="auto"/>
        <w:rPr>
          <w:rStyle w:val="Fett"/>
          <w:rFonts w:ascii="Univers 55" w:eastAsia="Times New Roman" w:hAnsi="Univers 55" w:cs="Times New Roman"/>
          <w:sz w:val="20"/>
          <w:szCs w:val="20"/>
          <w:lang w:eastAsia="de-DE"/>
        </w:rPr>
      </w:pPr>
      <w:r>
        <w:rPr>
          <w:rStyle w:val="Fett"/>
          <w:rFonts w:ascii="Univers 55" w:eastAsia="Times New Roman" w:hAnsi="Univers 55" w:cs="Times New Roman"/>
          <w:sz w:val="20"/>
          <w:szCs w:val="20"/>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806"/>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24600F">
            <w:pPr>
              <w:pStyle w:val="TabellenkopfLSLinksbndig"/>
            </w:pPr>
            <w:r w:rsidRPr="00864C9D">
              <w:t>Blutdruckmessung mit Manometer und Ste</w:t>
            </w:r>
            <w:r>
              <w:t>thoskop</w:t>
            </w:r>
            <w:r w:rsidR="0024600F">
              <w:t xml:space="preserve">  –</w:t>
            </w:r>
            <w:r>
              <w:t xml:space="preserve"> Lern</w:t>
            </w:r>
            <w:r w:rsidRPr="00864C9D">
              <w:t>ziel C</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P04.02.01.04</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03648" behindDoc="0" locked="0" layoutInCell="0" allowOverlap="1" wp14:anchorId="65DF5874" wp14:editId="44514596">
                      <wp:simplePos x="0" y="0"/>
                      <wp:positionH relativeFrom="page">
                        <wp:posOffset>5514975</wp:posOffset>
                      </wp:positionH>
                      <wp:positionV relativeFrom="page">
                        <wp:posOffset>1664808</wp:posOffset>
                      </wp:positionV>
                      <wp:extent cx="1320800" cy="647700"/>
                      <wp:effectExtent l="0" t="0" r="12700" b="19050"/>
                      <wp:wrapNone/>
                      <wp:docPr id="943" name="Gruppieren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44" name="Rechteck 5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45" name="Rechteck 5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46" name="Rechteck 5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43" o:spid="_x0000_s1074" style="position:absolute;margin-left:434.25pt;margin-top:131.1pt;width:104pt;height:51pt;z-index:2518036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taQMAAC0NAAAOAAAAZHJzL2Uyb0RvYy54bWzsV9tO3DAQfa/Uf7D8Dkn2vhELQlBQJQqo&#10;UPFsHOeiOrZre8nSr+94nL2UUqkXtVIr8hDZmfHYc2bOjHNwtGoleRDWNVotaLafUiIU10WjqgX9&#10;cHu2N6PEeaYKJrUSC/ooHD06fP3qoDO5GOhay0JYAkaUyzuzoLX3Jk8Sx2vRMrevjVAgLLVtmYep&#10;rZLCsg6stzIZpOkk6bQtjNVcOAdfT6OQHqL9shTcX5WlE57IBYWzeXxbfN+Hd3J4wPLKMlM3vD8G&#10;+4VTtKxRsOnG1CnzjCxt842ptuFWO136fa7bRJdlwwX6AN5k6RNvzq1eGvSlyrvKbGACaJ/g9Mtm&#10;+eXDtSVNsaDz0ZASxVoI0rldGtMIKxQJXwGjzlQ5qJ5bc2OubXQUhheaf3QgTp7Kw7zaKq9K24ZF&#10;4C9ZIfiPG/DFyhMOH7PhIJ2lECMOssloOoUxRofXEMLtsr3hYDZfS95sFmfDcTbvF4/TdDoOKgnL&#10;49Z4wM2BOgPJ5rZ4ut/D86ZmRmCYXABpg+dojed7wWsv+EcyHkQwUS8gidC63PWgPovTjsNbrHbc&#10;HWTjecRq4y7LjXX+XOiWhMGCWiAC5id7uHA+IrNWCYFR+qyREuGWinQLOswAQcIZULKUzMOwNZAk&#10;TlWUMFkB17m3aNFp2RRhdbDjHt2JtOSBAd2ApYXubuHMlEjmPAgg6Pj0sflqaTjOKXN1XIyiXk2q&#10;YFogm/vThwhG0MLIr+5XmMPrZHX5vS4eIRBWR8Y7w88a2OACznHNLFAcEg3Klr+CVyk1eKz7ESW1&#10;tp+f+x70IVNASkkHJQPg+LRkVoB7bxXk0HACzkGNwUkGuQwTuyu5x8loPB2ARC3bEw0wZVAgDcdh&#10;0PdyPSytbu+guh2HXUHEFIe9I/D95MTHUgb1kYvjY1SDumKYv1A3hgfjAboA7e3qjlnTp4OHoFzq&#10;dd6y/ElWRN2YF8dLr8sGUyZAHXFFxiOHQmn4K2SCbIzFaUumvjL9FJkG2XA6n4XEgozaKR4Qrlg8&#10;Xti0ZdMo4LSN+gub/hs2Tb5l0ybY0MJ+tDWNhulsNvnDbMJW8P0Gs9NczvDBIMll+04XsZfM4D6A&#10;dwnoj7FB4c3gK7v/dNfDu84LT/9m18MLJdzJMZP6/4dw6d+dY5fc/uUcfgEAAP//AwBQSwMEFAAG&#10;AAgAAAAhAIeCNhriAAAADAEAAA8AAABkcnMvZG93bnJldi54bWxMj8FqwzAMhu+DvYPRYLfVibtm&#10;IY1SStl2KoO1g9GbG6tJaGyH2E3St597Wo+SPn59f76adMsG6l1jDUI8i4CRKa1qTIXws/94SYE5&#10;L42SrTWEcCUHq+LxIZeZsqP5pmHnKxZCjMskQu19l3Huypq0dDPbkQm3k+219GHsK656OYZw3XIR&#10;RQnXsjHhQy072tRUnncXjfA5ynE9j9+H7fm0uR72i6/fbUyIz0/TegnM0+T/YbjpB3UogtPRXoxy&#10;rEVIk3QRUASRCAHsRkRvSVgdEebJqwBe5Py+RPEHAAD//wMAUEsBAi0AFAAGAAgAAAAhALaDOJL+&#10;AAAA4QEAABMAAAAAAAAAAAAAAAAAAAAAAFtDb250ZW50X1R5cGVzXS54bWxQSwECLQAUAAYACAAA&#10;ACEAOP0h/9YAAACUAQAACwAAAAAAAAAAAAAAAAAvAQAAX3JlbHMvLnJlbHNQSwECLQAUAAYACAAA&#10;ACEAv/4+LWkDAAAtDQAADgAAAAAAAAAAAAAAAAAuAgAAZHJzL2Uyb0RvYy54bWxQSwECLQAUAAYA&#10;CAAAACEAh4I2GuIAAAAMAQAADwAAAAAAAAAAAAAAAADDBQAAZHJzL2Rvd25yZXYueG1sUEsFBgAA&#10;AAAEAAQA8wAAANIGAAAAAA==&#10;" o:allowincell="f">
                      <v:rect id="Rechteck 52" o:spid="_x0000_s10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nscMA&#10;AADcAAAADwAAAGRycy9kb3ducmV2LnhtbESPT4vCMBTE7wt+h/AEb5oqIms1ioiii+zBPxdvz+bZ&#10;VpuX0kTb/fZGEPY4zMxvmOm8MYV4UuVyywr6vQgEcWJ1zqmC03Hd/QbhPLLGwjIp+CMH81nra4qx&#10;tjXv6XnwqQgQdjEqyLwvYyldkpFB17MlcfCutjLog6xSqSusA9wUchBFI2kw57CQYUnLjJL74WEC&#10;5WrNrj6dnb9w9HsbmdVu83NXqtNuFhMQnhr/H/60t1rBeDi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Bnsc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53" o:spid="_x0000_s10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zCKsUA&#10;AADcAAAADwAAAGRycy9kb3ducmV2LnhtbESPQWvCQBSE7wX/w/KE3urG0orGrCJFaUvwoObi7Zl9&#10;JtHs25DdJum/7xYKPQ4z8w2TrAdTi45aV1lWMJ1EIIhzqysuFGSn3dMchPPIGmvLpOCbHKxXo4cE&#10;Y217PlB39IUIEHYxKii9b2IpXV6SQTexDXHwrrY16INsC6lb7APc1PI5imbSYMVhocSG3krK78cv&#10;EyhXa9I+Ozt/4Wh/m5lt+v55V+pxPGyWIDwN/j/81/7QChYvr/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MIqxQAAANwAAAAPAAAAAAAAAAAAAAAAAJgCAABkcnMv&#10;ZG93bnJldi54bWxQSwUGAAAAAAQABAD1AAAAigM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54" o:spid="_x0000_s10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hCUcUA&#10;AADcAAAADwAAAGRycy9kb3ducmV2LnhtbESPQWsCMRSE7wX/Q3gFL0Wziki7NYoIFi+C1RbZ22Pz&#10;mizdvCyb1F3/vREKHoeZ+YZZrHpXiwu1ofKsYDLOQBCXXldsFHydtqNXECEia6w9k4IrBVgtB08L&#10;zLXv+JMux2hEgnDIUYGNscmlDKUlh2HsG+Lk/fjWYUyyNVK32CW4q+U0y+bSYcVpwWJDG0vl7/HP&#10;KfDF98ekWtvzVG9eDk3RdXtTGKWGz/36HUSkPj7C/+2dVvA2m8P9TD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WEJRxQAAANwAAAAPAAAAAAAAAAAAAAAAAJgCAABkcnMv&#10;ZG93bnJldi54bWxQSwUGAAAAAAQABAD1AAAAigM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24600F">
              <w:t>:</w:t>
            </w:r>
          </w:p>
          <w:p w:rsidR="008E7F7D" w:rsidRPr="00BE7FB8" w:rsidRDefault="008E7F7D" w:rsidP="00BE7FB8">
            <w:pPr>
              <w:pStyle w:val="TabelleLinks"/>
              <w:numPr>
                <w:ilvl w:val="0"/>
                <w:numId w:val="28"/>
              </w:numPr>
              <w:ind w:left="114" w:hanging="114"/>
              <w:rPr>
                <w:sz w:val="16"/>
                <w:szCs w:val="16"/>
              </w:rPr>
            </w:pPr>
            <w:r w:rsidRPr="00BE7FB8">
              <w:rPr>
                <w:sz w:val="16"/>
                <w:szCs w:val="16"/>
              </w:rPr>
              <w:t>Sensibilität für den Menschen entwickeln.</w:t>
            </w:r>
          </w:p>
          <w:p w:rsidR="008E7F7D" w:rsidRPr="00BE7FB8" w:rsidRDefault="008E7F7D" w:rsidP="00BE7FB8">
            <w:pPr>
              <w:pStyle w:val="TabelleLinks"/>
              <w:numPr>
                <w:ilvl w:val="0"/>
                <w:numId w:val="28"/>
              </w:numPr>
              <w:ind w:left="114" w:hanging="114"/>
              <w:rPr>
                <w:sz w:val="16"/>
                <w:szCs w:val="16"/>
              </w:rPr>
            </w:pPr>
            <w:r w:rsidRPr="00BE7FB8">
              <w:rPr>
                <w:sz w:val="16"/>
                <w:szCs w:val="16"/>
              </w:rPr>
              <w:t>Den Körper kennen, ernährungs- und gesundheitsbewusst handeln.</w:t>
            </w:r>
          </w:p>
          <w:p w:rsidR="008E7F7D" w:rsidRPr="00BE7FB8" w:rsidRDefault="008E7F7D" w:rsidP="00BE7FB8">
            <w:pPr>
              <w:pStyle w:val="TabelleLinks"/>
              <w:numPr>
                <w:ilvl w:val="0"/>
                <w:numId w:val="28"/>
              </w:numPr>
              <w:ind w:left="114" w:hanging="114"/>
              <w:rPr>
                <w:sz w:val="16"/>
                <w:szCs w:val="16"/>
              </w:rPr>
            </w:pPr>
            <w:r w:rsidRPr="00BE7FB8">
              <w:rPr>
                <w:sz w:val="16"/>
                <w:szCs w:val="16"/>
              </w:rPr>
              <w:t>In der Pflege professionell handeln.</w:t>
            </w:r>
          </w:p>
          <w:p w:rsidR="008E7F7D" w:rsidRPr="00864C9D" w:rsidRDefault="008E7F7D" w:rsidP="00BE7FB8">
            <w:pPr>
              <w:pStyle w:val="TabelleLinks"/>
              <w:numPr>
                <w:ilvl w:val="0"/>
                <w:numId w:val="28"/>
              </w:numPr>
              <w:ind w:left="114" w:hanging="114"/>
            </w:pPr>
            <w:r w:rsidRPr="00BE7FB8">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pStyle w:val="TabelleLinks"/>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pStyle w:val="Tabellezentriert"/>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pStyle w:val="TabelleLinks"/>
            </w:pPr>
          </w:p>
        </w:tc>
        <w:tc>
          <w:tcPr>
            <w:tcW w:w="188" w:type="dxa"/>
            <w:vMerge/>
            <w:tcBorders>
              <w:top w:val="nil"/>
              <w:left w:val="single" w:sz="4" w:space="0" w:color="auto"/>
              <w:bottom w:val="nil"/>
            </w:tcBorders>
            <w:shd w:val="clear" w:color="auto" w:fill="FFFFFF"/>
          </w:tcPr>
          <w:p w:rsidR="008E7F7D" w:rsidRPr="00864C9D" w:rsidRDefault="008E7F7D" w:rsidP="008E7F7D">
            <w:pPr>
              <w:pStyle w:val="TabelleLinks"/>
            </w:pPr>
          </w:p>
        </w:tc>
        <w:tc>
          <w:tcPr>
            <w:tcW w:w="2080" w:type="dxa"/>
            <w:shd w:val="clear" w:color="auto" w:fill="FFFFFF"/>
          </w:tcPr>
          <w:p w:rsidR="008E7F7D" w:rsidRPr="00864C9D" w:rsidRDefault="008E7F7D" w:rsidP="008E7F7D">
            <w:pPr>
              <w:pStyle w:val="Tabellezentriert"/>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pStyle w:val="TabelleLinks"/>
            </w:pPr>
          </w:p>
        </w:tc>
        <w:tc>
          <w:tcPr>
            <w:tcW w:w="188" w:type="dxa"/>
            <w:vMerge/>
            <w:tcBorders>
              <w:top w:val="nil"/>
              <w:left w:val="single" w:sz="4" w:space="0" w:color="auto"/>
              <w:bottom w:val="nil"/>
            </w:tcBorders>
            <w:shd w:val="clear" w:color="auto" w:fill="FFFFFF"/>
          </w:tcPr>
          <w:p w:rsidR="008E7F7D" w:rsidRPr="00864C9D" w:rsidRDefault="008E7F7D" w:rsidP="008E7F7D">
            <w:pPr>
              <w:pStyle w:val="TabelleLinks"/>
            </w:pPr>
          </w:p>
        </w:tc>
        <w:tc>
          <w:tcPr>
            <w:tcW w:w="2080" w:type="dxa"/>
            <w:shd w:val="clear" w:color="auto" w:fill="FFFFFF"/>
          </w:tcPr>
          <w:p w:rsidR="008E7F7D" w:rsidRPr="00864C9D" w:rsidRDefault="008E7F7D" w:rsidP="008E7F7D">
            <w:pPr>
              <w:pStyle w:val="Tabellezentriert"/>
              <w:rPr>
                <w:rStyle w:val="Fett"/>
              </w:rPr>
            </w:pPr>
          </w:p>
        </w:tc>
      </w:tr>
    </w:tbl>
    <w:p w:rsidR="008E7F7D" w:rsidRDefault="008E7F7D" w:rsidP="008E7F7D">
      <w:pPr>
        <w:pStyle w:val="Textkrper"/>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20"/>
        <w:gridCol w:w="4819"/>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24600F">
              <w:t>:</w:t>
            </w:r>
          </w:p>
          <w:p w:rsidR="008E7F7D" w:rsidRPr="00BE7FB8" w:rsidRDefault="008E7F7D" w:rsidP="00BE7FB8">
            <w:pPr>
              <w:pStyle w:val="TabelleLinks"/>
              <w:numPr>
                <w:ilvl w:val="0"/>
                <w:numId w:val="28"/>
              </w:numPr>
              <w:ind w:left="114" w:hanging="114"/>
              <w:rPr>
                <w:sz w:val="16"/>
                <w:szCs w:val="16"/>
              </w:rPr>
            </w:pPr>
            <w:r w:rsidRPr="00BE7FB8">
              <w:rPr>
                <w:sz w:val="16"/>
                <w:szCs w:val="16"/>
              </w:rPr>
              <w:t>Ich kann mich über die verschiedenen Blutdruckmessgeräte info</w:t>
            </w:r>
            <w:r w:rsidRPr="00BE7FB8">
              <w:rPr>
                <w:sz w:val="16"/>
                <w:szCs w:val="16"/>
              </w:rPr>
              <w:t>r</w:t>
            </w:r>
            <w:r w:rsidRPr="00BE7FB8">
              <w:rPr>
                <w:sz w:val="16"/>
                <w:szCs w:val="16"/>
              </w:rPr>
              <w:t>mieren.</w:t>
            </w:r>
          </w:p>
          <w:p w:rsidR="008E7F7D" w:rsidRPr="00BE7FB8" w:rsidRDefault="008E7F7D" w:rsidP="00BE7FB8">
            <w:pPr>
              <w:pStyle w:val="TabelleLinks"/>
              <w:numPr>
                <w:ilvl w:val="0"/>
                <w:numId w:val="28"/>
              </w:numPr>
              <w:ind w:left="114" w:hanging="114"/>
              <w:rPr>
                <w:sz w:val="16"/>
                <w:szCs w:val="16"/>
              </w:rPr>
            </w:pPr>
            <w:r w:rsidRPr="00BE7FB8">
              <w:rPr>
                <w:sz w:val="16"/>
                <w:szCs w:val="16"/>
              </w:rPr>
              <w:t>Ich kann die verschiedenen Teile des manuellen Blutdruckmessger</w:t>
            </w:r>
            <w:r w:rsidRPr="00BE7FB8">
              <w:rPr>
                <w:sz w:val="16"/>
                <w:szCs w:val="16"/>
              </w:rPr>
              <w:t>ä</w:t>
            </w:r>
            <w:r w:rsidRPr="00BE7FB8">
              <w:rPr>
                <w:sz w:val="16"/>
                <w:szCs w:val="16"/>
              </w:rPr>
              <w:t>tes benennen.</w:t>
            </w:r>
          </w:p>
          <w:p w:rsidR="008E7F7D" w:rsidRPr="00BE7FB8" w:rsidRDefault="008E7F7D" w:rsidP="00BE7FB8">
            <w:pPr>
              <w:pStyle w:val="TabelleLinks"/>
              <w:numPr>
                <w:ilvl w:val="0"/>
                <w:numId w:val="28"/>
              </w:numPr>
              <w:ind w:left="114" w:hanging="114"/>
              <w:rPr>
                <w:rStyle w:val="Hervorhebung"/>
                <w:i w:val="0"/>
              </w:rPr>
            </w:pPr>
            <w:r w:rsidRPr="00BE7FB8">
              <w:rPr>
                <w:i/>
                <w:iCs/>
                <w:sz w:val="16"/>
                <w:szCs w:val="16"/>
              </w:rPr>
              <w:t xml:space="preserve">Ich kann </w:t>
            </w:r>
            <w:r w:rsidRPr="00BE7FB8">
              <w:rPr>
                <w:i/>
                <w:sz w:val="16"/>
                <w:szCs w:val="16"/>
              </w:rPr>
              <w:t>eigenständig</w:t>
            </w:r>
            <w:r w:rsidRPr="00BE7FB8">
              <w:rPr>
                <w:i/>
                <w:iCs/>
                <w:sz w:val="16"/>
                <w:szCs w:val="16"/>
              </w:rPr>
              <w:t xml:space="preserve"> arbeiten.</w:t>
            </w:r>
          </w:p>
        </w:tc>
        <w:tc>
          <w:tcPr>
            <w:tcW w:w="4820" w:type="dxa"/>
            <w:shd w:val="clear" w:color="auto" w:fill="auto"/>
          </w:tcPr>
          <w:p w:rsidR="008E7F7D" w:rsidRPr="00864C9D" w:rsidRDefault="000E5CCC" w:rsidP="008E7F7D">
            <w:pPr>
              <w:pStyle w:val="TabelleLinks6PT"/>
            </w:pPr>
            <w:r>
              <w:t>Was Sie schon können sollten:</w:t>
            </w:r>
          </w:p>
          <w:p w:rsidR="008E7F7D" w:rsidRPr="00864C9D" w:rsidRDefault="008E7F7D" w:rsidP="00BE7FB8">
            <w:pPr>
              <w:pStyle w:val="TabelleLinks"/>
              <w:numPr>
                <w:ilvl w:val="0"/>
                <w:numId w:val="28"/>
              </w:numPr>
              <w:ind w:left="114" w:hanging="114"/>
            </w:pPr>
            <w:r w:rsidRPr="00BE7FB8">
              <w:rPr>
                <w:sz w:val="16"/>
                <w:szCs w:val="16"/>
              </w:rPr>
              <w:t>Bau des Herzens, Blutkreislauf, Puls</w:t>
            </w:r>
          </w:p>
        </w:tc>
      </w:tr>
      <w:tr w:rsidR="008E7F7D" w:rsidRPr="00864C9D" w:rsidTr="008E7F7D">
        <w:tc>
          <w:tcPr>
            <w:tcW w:w="4820" w:type="dxa"/>
            <w:vMerge/>
            <w:shd w:val="clear" w:color="auto" w:fill="auto"/>
          </w:tcPr>
          <w:p w:rsidR="008E7F7D" w:rsidRPr="00864C9D" w:rsidRDefault="008E7F7D" w:rsidP="008E7F7D">
            <w:pPr>
              <w:pStyle w:val="TabelleLinks"/>
            </w:pPr>
          </w:p>
        </w:tc>
        <w:tc>
          <w:tcPr>
            <w:tcW w:w="4820" w:type="dxa"/>
            <w:shd w:val="clear" w:color="auto" w:fill="auto"/>
          </w:tcPr>
          <w:p w:rsidR="008E7F7D" w:rsidRPr="00864C9D" w:rsidRDefault="000E5CCC" w:rsidP="008E7F7D">
            <w:pPr>
              <w:pStyle w:val="TabelleLinks6PT"/>
            </w:pPr>
            <w:r>
              <w:t>Wie Sie Ihr Können prüfen können:</w:t>
            </w:r>
          </w:p>
          <w:p w:rsidR="008E7F7D" w:rsidRPr="00BE7FB8" w:rsidRDefault="008E7F7D" w:rsidP="00BE7FB8">
            <w:pPr>
              <w:pStyle w:val="TabelleLinks"/>
              <w:numPr>
                <w:ilvl w:val="0"/>
                <w:numId w:val="28"/>
              </w:numPr>
              <w:ind w:left="114" w:hanging="114"/>
              <w:rPr>
                <w:sz w:val="16"/>
                <w:szCs w:val="16"/>
              </w:rPr>
            </w:pPr>
            <w:r w:rsidRPr="00BE7FB8">
              <w:rPr>
                <w:sz w:val="16"/>
                <w:szCs w:val="16"/>
              </w:rPr>
              <w:t xml:space="preserve">Lösungsblatt , Sortieraufgabe, Strukturlegetechnik, </w:t>
            </w:r>
          </w:p>
          <w:p w:rsidR="008E7F7D" w:rsidRPr="00864C9D" w:rsidRDefault="008E7F7D" w:rsidP="00BE7FB8">
            <w:pPr>
              <w:pStyle w:val="TabelleLinks"/>
              <w:numPr>
                <w:ilvl w:val="0"/>
                <w:numId w:val="28"/>
              </w:numPr>
              <w:ind w:left="114" w:hanging="114"/>
            </w:pPr>
            <w:r w:rsidRPr="00BE7FB8">
              <w:rPr>
                <w:sz w:val="16"/>
                <w:szCs w:val="16"/>
              </w:rPr>
              <w:t>Mindmap Blutdruck</w:t>
            </w:r>
          </w:p>
        </w:tc>
      </w:tr>
    </w:tbl>
    <w:p w:rsidR="008E7F7D" w:rsidRPr="00DA33B9" w:rsidRDefault="008E7F7D" w:rsidP="008E7F7D">
      <w:pPr>
        <w:pStyle w:val="Textkrper"/>
        <w:rPr>
          <w:rStyle w:val="Fett"/>
        </w:rPr>
      </w:pPr>
    </w:p>
    <w:p w:rsidR="008E7F7D" w:rsidRPr="00DA33B9" w:rsidRDefault="008E7F7D" w:rsidP="008E7F7D">
      <w:pPr>
        <w:pStyle w:val="NL-MarginalieLernmaterialienGrauhinterlegt"/>
        <w:framePr w:wrap="around" w:y="1637"/>
      </w:pPr>
      <w:r w:rsidRPr="00DA33B9">
        <w:t>Ordnen Sie die Begriffe richtig zu:</w:t>
      </w:r>
    </w:p>
    <w:p w:rsidR="008E7F7D" w:rsidRPr="00DA33B9" w:rsidRDefault="008E7F7D" w:rsidP="008E7F7D">
      <w:pPr>
        <w:pStyle w:val="NL-MarginalieLernmaterialien"/>
        <w:framePr w:wrap="around" w:y="2805"/>
      </w:pPr>
      <w:r w:rsidRPr="00DA33B9">
        <w:rPr>
          <w:rFonts w:ascii="Cambria Math" w:hAnsi="Cambria Math" w:cs="Cambria Math"/>
        </w:rPr>
        <w:t>①</w:t>
      </w:r>
      <w:r w:rsidRPr="00DA33B9">
        <w:t xml:space="preserve">  Manometer</w:t>
      </w:r>
    </w:p>
    <w:p w:rsidR="008E7F7D" w:rsidRPr="00DA33B9" w:rsidRDefault="008E7F7D" w:rsidP="008E7F7D">
      <w:pPr>
        <w:pStyle w:val="NL-MarginalieLernmaterialien"/>
        <w:framePr w:wrap="around" w:y="2805"/>
      </w:pPr>
      <w:r w:rsidRPr="00DA33B9">
        <w:rPr>
          <w:rFonts w:ascii="Cambria Math" w:hAnsi="Cambria Math" w:cs="Cambria Math"/>
        </w:rPr>
        <w:t>②</w:t>
      </w:r>
      <w:r w:rsidRPr="00DA33B9">
        <w:t xml:space="preserve">  Ventil</w:t>
      </w:r>
    </w:p>
    <w:p w:rsidR="008E7F7D" w:rsidRPr="00DA33B9" w:rsidRDefault="008E7F7D" w:rsidP="008E7F7D">
      <w:pPr>
        <w:pStyle w:val="NL-MarginalieLernmaterialien"/>
        <w:framePr w:wrap="around" w:y="2805"/>
      </w:pPr>
      <w:r w:rsidRPr="00DA33B9">
        <w:rPr>
          <w:rFonts w:ascii="Cambria Math" w:hAnsi="Cambria Math" w:cs="Cambria Math"/>
        </w:rPr>
        <w:t>③</w:t>
      </w:r>
      <w:r w:rsidRPr="00DA33B9">
        <w:t xml:space="preserve">  Pumpe (Pumpball)</w:t>
      </w:r>
    </w:p>
    <w:p w:rsidR="008E7F7D" w:rsidRPr="00DA33B9" w:rsidRDefault="008E7F7D" w:rsidP="008E7F7D">
      <w:pPr>
        <w:pStyle w:val="NL-MarginalieLernmaterialien"/>
        <w:framePr w:wrap="around" w:y="2805"/>
      </w:pPr>
      <w:r w:rsidRPr="00DA33B9">
        <w:rPr>
          <w:rFonts w:ascii="Cambria Math" w:hAnsi="Cambria Math" w:cs="Cambria Math"/>
        </w:rPr>
        <w:t>④</w:t>
      </w:r>
      <w:r w:rsidRPr="00DA33B9">
        <w:t xml:space="preserve">  Oberarmmanschette</w:t>
      </w:r>
    </w:p>
    <w:p w:rsidR="008E7F7D" w:rsidRPr="00DA33B9" w:rsidRDefault="008E7F7D" w:rsidP="008E7F7D">
      <w:pPr>
        <w:pStyle w:val="NL-MarginalieLernmaterialien"/>
        <w:framePr w:wrap="around" w:y="2805"/>
        <w:rPr>
          <w:lang w:val="en-US"/>
        </w:rPr>
      </w:pPr>
      <w:r w:rsidRPr="00DA33B9">
        <w:rPr>
          <w:rFonts w:ascii="Cambria Math" w:hAnsi="Cambria Math" w:cs="Cambria Math"/>
          <w:lang w:val="en-US"/>
        </w:rPr>
        <w:t>⑤</w:t>
      </w:r>
      <w:r w:rsidRPr="00DA33B9">
        <w:rPr>
          <w:lang w:val="en-US"/>
        </w:rPr>
        <w:t xml:space="preserve">  Stethoskop</w:t>
      </w:r>
    </w:p>
    <w:p w:rsidR="008E7F7D" w:rsidRPr="00DA33B9" w:rsidRDefault="008E7F7D" w:rsidP="008E7F7D">
      <w:pPr>
        <w:pStyle w:val="NL-MarginalieLernmaterialien"/>
        <w:framePr w:wrap="around" w:y="2805"/>
        <w:rPr>
          <w:lang w:val="en-US"/>
        </w:rPr>
      </w:pPr>
      <w:r w:rsidRPr="00DA33B9">
        <w:rPr>
          <w:rFonts w:ascii="Cambria Math" w:hAnsi="Cambria Math" w:cs="Cambria Math"/>
          <w:lang w:val="en-US"/>
        </w:rPr>
        <w:t>⑥</w:t>
      </w:r>
      <w:r w:rsidRPr="00DA33B9">
        <w:rPr>
          <w:lang w:val="en-US"/>
        </w:rPr>
        <w:t xml:space="preserve">  Ohroliven</w:t>
      </w:r>
    </w:p>
    <w:p w:rsidR="008E7F7D" w:rsidRPr="00DA33B9" w:rsidRDefault="008E7F7D" w:rsidP="008E7F7D">
      <w:pPr>
        <w:pStyle w:val="NL-MarginalieLernmaterialien"/>
        <w:framePr w:wrap="around" w:y="2805"/>
        <w:rPr>
          <w:lang w:val="en-US"/>
        </w:rPr>
      </w:pPr>
      <w:r w:rsidRPr="00DA33B9">
        <w:rPr>
          <w:rFonts w:ascii="Cambria Math" w:hAnsi="Cambria Math" w:cs="Cambria Math"/>
          <w:lang w:val="en-US"/>
        </w:rPr>
        <w:t>⑦</w:t>
      </w:r>
      <w:r w:rsidRPr="00DA33B9">
        <w:rPr>
          <w:lang w:val="en-US"/>
        </w:rPr>
        <w:t xml:space="preserve">  Membran</w:t>
      </w:r>
    </w:p>
    <w:p w:rsidR="008E7F7D" w:rsidRDefault="00642701" w:rsidP="008E7F7D">
      <w:pPr>
        <w:pStyle w:val="Textkrper-Erstzeileneinzug"/>
        <w:ind w:firstLine="0"/>
        <w:rPr>
          <w:rFonts w:ascii="Source Sans Pro" w:hAnsi="Source Sans Pro"/>
        </w:rPr>
      </w:pPr>
      <w:r w:rsidRPr="007C430A">
        <w:rPr>
          <w:rStyle w:val="Fett"/>
          <w:noProof/>
          <w:sz w:val="22"/>
          <w:szCs w:val="22"/>
          <w:lang w:eastAsia="de-DE"/>
        </w:rPr>
        <w:drawing>
          <wp:anchor distT="0" distB="0" distL="114300" distR="114300" simplePos="0" relativeHeight="251910144" behindDoc="1" locked="0" layoutInCell="1" allowOverlap="1" wp14:anchorId="7CE77776" wp14:editId="56DEE041">
            <wp:simplePos x="0" y="0"/>
            <wp:positionH relativeFrom="column">
              <wp:posOffset>5595620</wp:posOffset>
            </wp:positionH>
            <wp:positionV relativeFrom="paragraph">
              <wp:posOffset>42545</wp:posOffset>
            </wp:positionV>
            <wp:extent cx="440055" cy="414655"/>
            <wp:effectExtent l="0" t="0" r="0" b="4445"/>
            <wp:wrapTight wrapText="bothSides">
              <wp:wrapPolygon edited="0">
                <wp:start x="0" y="0"/>
                <wp:lineTo x="0" y="20839"/>
                <wp:lineTo x="20571" y="20839"/>
                <wp:lineTo x="20571"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6"/>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4005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6F" w:rsidRPr="00DA33B9">
        <w:rPr>
          <w:rFonts w:ascii="Source Sans Pro" w:hAnsi="Source Sans Pro"/>
          <w:noProof/>
          <w:lang w:eastAsia="de-DE"/>
        </w:rPr>
        <mc:AlternateContent>
          <mc:Choice Requires="wps">
            <w:drawing>
              <wp:anchor distT="4294967295" distB="4294967295" distL="114300" distR="114300" simplePos="0" relativeHeight="251810816" behindDoc="0" locked="0" layoutInCell="1" allowOverlap="1" wp14:anchorId="3F4DF727" wp14:editId="2D0F6F55">
                <wp:simplePos x="0" y="0"/>
                <wp:positionH relativeFrom="column">
                  <wp:posOffset>47625</wp:posOffset>
                </wp:positionH>
                <wp:positionV relativeFrom="paragraph">
                  <wp:posOffset>1118870</wp:posOffset>
                </wp:positionV>
                <wp:extent cx="948690" cy="0"/>
                <wp:effectExtent l="0" t="0" r="22860" b="19050"/>
                <wp:wrapNone/>
                <wp:docPr id="490" name="Gerade Verbindung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486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490" o:spid="_x0000_s1026" style="position:absolute;flip:x;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75pt,88.1pt" to="78.4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KH8AEAANEDAAAOAAAAZHJzL2Uyb0RvYy54bWysU01v2zAMvQ/YfxB0X5wETdEYcXpo0O7Q&#10;bQHa7s5Isi1MXxDVOPn3o+QkbbfbMB8EiRSf3iOfV7cHa9heRdTeNXw2mXKmnPBSu67hL8/3X244&#10;wwROgvFONfyokN+uP39aDaFWc997I1VkBOKwHkLD+5RCXVUoemUBJz4oR8nWRwuJjrGrZISB0K2p&#10;5tPpdTX4KEP0QiFSdDMm+brgt60S6UfbokrMNJy4pbLGsu7yWq1XUHcRQq/FiQb8AwsL2tGjF6gN&#10;JGCvUf8FZbWIHn2bJsLbyretFqpoIDWz6R9qnnoIqmih5mC4tAn/H6z4vt9GpmXDr5bUHweWhvSg&#10;IkjFfqq4006+uo7lJLVqCFhTxZ3bxixWHNxTePTiF1Ku+pDMBwzjtUMbLWuNDl/JIaVLpJsdyhCO&#10;lyGoQ2KCgsurm+tMRZxTFdQZIT8YIqYH5S3Lm4Yb7XJ7oIb9I6bM4e1KDjt/r40pIzaODYS9mC8I&#10;GchorYFEWxtIOrqOMzAdOVikWBDRGy1zdcbBI96ZyPZAJiLvST88E1vODGCiBEko31jY59aVq8sF&#10;hUeHIaRvXo7h2fQcJ7ojdGH+4ckscAPYjyUllZGowrhMSRVvn1S/NTvvdl4et/E8EfJNKTt5PBvz&#10;/Zn27//E9W8AAAD//wMAUEsDBBQABgAIAAAAIQCx1Hr/3AAAAAkBAAAPAAAAZHJzL2Rvd25yZXYu&#10;eG1sTI9BS8NAEIXvgv9hGcGb3RhpamM2pYh6KQjW6HmTHZPg7mzIbtP4751CQY/z3uPN94rN7KyY&#10;cAy9JwW3iwQEUuNNT62C6v355h5EiJqMtp5QwQ8G2JSXF4XOjT/SG0772AouoZBrBV2MQy5laDp0&#10;Oiz8gMTelx+djnyOrTSjPnK5szJNkkw63RN/6PSAjx023/uDU7D93D3dvU6189as2+rDuCp5SZW6&#10;vpq3DyAizvEvDCd8RoeSmWp/IBOEVbBacpDlVZaCOPnLbA2iPiuyLOT/BeUvAAAA//8DAFBLAQIt&#10;ABQABgAIAAAAIQC2gziS/gAAAOEBAAATAAAAAAAAAAAAAAAAAAAAAABbQ29udGVudF9UeXBlc10u&#10;eG1sUEsBAi0AFAAGAAgAAAAhADj9If/WAAAAlAEAAAsAAAAAAAAAAAAAAAAALwEAAF9yZWxzLy5y&#10;ZWxzUEsBAi0AFAAGAAgAAAAhAJkZ4ofwAQAA0QMAAA4AAAAAAAAAAAAAAAAALgIAAGRycy9lMm9E&#10;b2MueG1sUEsBAi0AFAAGAAgAAAAhALHUev/cAAAACQEAAA8AAAAAAAAAAAAAAAAASgQAAGRycy9k&#10;b3ducmV2LnhtbFBLBQYAAAAABAAEAPMAAABTBQAAAAA=&#10;">
                <o:lock v:ext="edit" shapetype="f"/>
              </v:line>
            </w:pict>
          </mc:Fallback>
        </mc:AlternateContent>
      </w:r>
      <w:r w:rsidR="00A7016F" w:rsidRPr="00DA33B9">
        <w:rPr>
          <w:rFonts w:ascii="Source Sans Pro" w:hAnsi="Source Sans Pro"/>
          <w:noProof/>
          <w:lang w:eastAsia="de-DE"/>
        </w:rPr>
        <mc:AlternateContent>
          <mc:Choice Requires="wps">
            <w:drawing>
              <wp:anchor distT="0" distB="0" distL="114300" distR="114300" simplePos="0" relativeHeight="251805696" behindDoc="0" locked="0" layoutInCell="1" allowOverlap="1" wp14:anchorId="442ED364" wp14:editId="5370700E">
                <wp:simplePos x="0" y="0"/>
                <wp:positionH relativeFrom="column">
                  <wp:posOffset>103505</wp:posOffset>
                </wp:positionH>
                <wp:positionV relativeFrom="paragraph">
                  <wp:posOffset>2205990</wp:posOffset>
                </wp:positionV>
                <wp:extent cx="885190" cy="0"/>
                <wp:effectExtent l="0" t="0" r="10160" b="19050"/>
                <wp:wrapNone/>
                <wp:docPr id="286" name="Gerade Verbindung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51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86"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173.7pt" to="77.85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Vl8gEAANEDAAAOAAAAZHJzL2Uyb0RvYy54bWysU01v2zAMvQ/YfxB0X5wESJEYcXpo0O7Q&#10;bQHa7s7owxYmS4Koxsm/HyUnabvdhvkgSKT49B75vL499pYdVETjXcNnkylnygkvjWsb/vJ8/2XJ&#10;GSZwEqx3quEnhfx28/nTegi1mvvOW6kiIxCH9RAa3qUU6qpC0akecOKDcpTUPvaQ6BjbSkYYCL23&#10;1Xw6vakGH2WIXihEim7HJN8UfK2VSD+0RpWYbThxS2WNZd3ntdqsoW4jhM6IMw34BxY9GEePXqG2&#10;kIC9RvMXVG9E9Oh1mgjfV15rI1TRQGpm0z/UPHUQVNFCzcFwbRP+P1jx/bCLzMiGz5c3nDnoaUgP&#10;KoJU7KeKe+Pkq2tZTlKrhoA1Vdy5XcxixdE9hUcvfiHlqg/JfMAwXjvq2DNtTfhKDildIt3sWIZw&#10;ug5BHRMTFFwuF7MVjUpcUhXUGSE/GCKmB+V7ljcNt8bl9kANh0dMmcPblRx2/t5YW0ZsHRsavlrM&#10;F4QMZDRtIdG2DyQdXcsZ2JYcLFIsiOitkbk64+AJ72xkByATkfekH56JLWcWMFGCJJRvLOxy68rV&#10;1YLCo8MQ0jcvx/BseokT3RG6MP/wZBa4BezGkpLKSFRhXaakirfPqt+anXd7L0+7eJkI+aaUnT2e&#10;jfn+TPv3f+LmNwAAAP//AwBQSwMEFAAGAAgAAAAhAKv134rdAAAACgEAAA8AAABkcnMvZG93bnJl&#10;di54bWxMj01Lw0AQhu+C/2EZwZvd2PRDYzaliHoRBGv0vMmOSXB3NmS3afz3nUJBj+/MwzvP5JvJ&#10;WTHiEDpPCm5nCQik2puOGgXlx/PNHYgQNRltPaGCXwywKS4vcp0Zf6B3HHexEVxCIdMK2hj7TMpQ&#10;t+h0mPkeiXfffnA6chwaaQZ94HJn5TxJVtLpjvhCq3t8bLH+2e2dgu3X61P6NlbOW3PflJ/GlcnL&#10;XKnrq2n7ACLiFP9gOOmzOhTsVPk9mSAs51XKpIJ0sV6AOAHL5RpEdZ7IIpf/XyiOAAAA//8DAFBL&#10;AQItABQABgAIAAAAIQC2gziS/gAAAOEBAAATAAAAAAAAAAAAAAAAAAAAAABbQ29udGVudF9UeXBl&#10;c10ueG1sUEsBAi0AFAAGAAgAAAAhADj9If/WAAAAlAEAAAsAAAAAAAAAAAAAAAAALwEAAF9yZWxz&#10;Ly5yZWxzUEsBAi0AFAAGAAgAAAAhAK5Q5WXyAQAA0QMAAA4AAAAAAAAAAAAAAAAALgIAAGRycy9l&#10;Mm9Eb2MueG1sUEsBAi0AFAAGAAgAAAAhAKv134rdAAAACgEAAA8AAAAAAAAAAAAAAAAATAQAAGRy&#10;cy9kb3ducmV2LnhtbFBLBQYAAAAABAAEAPMAAABWBQAAAAA=&#10;">
                <o:lock v:ext="edit" shapetype="f"/>
              </v:line>
            </w:pict>
          </mc:Fallback>
        </mc:AlternateContent>
      </w:r>
      <w:r w:rsidR="008E7F7D" w:rsidRPr="00DA33B9">
        <w:rPr>
          <w:rFonts w:ascii="Source Sans Pro" w:hAnsi="Source Sans Pro"/>
          <w:noProof/>
          <w:lang w:eastAsia="de-DE"/>
        </w:rPr>
        <mc:AlternateContent>
          <mc:Choice Requires="wps">
            <w:drawing>
              <wp:anchor distT="4294967295" distB="4294967295" distL="114300" distR="114300" simplePos="0" relativeHeight="251809792" behindDoc="0" locked="0" layoutInCell="1" allowOverlap="1" wp14:anchorId="1B87A2ED" wp14:editId="3D822FC5">
                <wp:simplePos x="0" y="0"/>
                <wp:positionH relativeFrom="column">
                  <wp:posOffset>2962910</wp:posOffset>
                </wp:positionH>
                <wp:positionV relativeFrom="paragraph">
                  <wp:posOffset>2850514</wp:posOffset>
                </wp:positionV>
                <wp:extent cx="1276350" cy="0"/>
                <wp:effectExtent l="0" t="0" r="19050" b="19050"/>
                <wp:wrapNone/>
                <wp:docPr id="489" name="Gerade Verbindung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6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489" o:spid="_x0000_s1026" style="position:absolute;z-index:251809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33.3pt,224.45pt" to="333.8pt,2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Jy6wEAAMgDAAAOAAAAZHJzL2Uyb0RvYy54bWysU01v2zAMvQ/YfxB0X5xkS9cYcXpo0F66&#10;LUC73hlJtoXpC6IaJ/9+lJxk7XYr5oNA8eOJj3xe3RysYXsVUXvX8Nlkyplywkvtuob/fLr7dM0Z&#10;JnASjHeq4UeF/Gb98cNqCLWa+94bqSIjEIf1EBrepxTqqkLRKws48UE5CrY+Wkh0jV0lIwyEbk01&#10;n06vqsFHGaIXCpG8mzHI1wW/bZVIP9oWVWKm4dRbKmcs5y6f1XoFdRch9Fqc2oB3dGFBO3r0ArWB&#10;BOwl6n+grBbRo2/TRHhb+bbVQhUOxGY2/YvNYw9BFS40HAyXMeH/gxXf99vItGz4l+slZw4sLele&#10;RZCKPau4006+uI7lII1qCFhTxa3bxkxWHNxjePDiF1KsehPMFwxj2qGNNqcTW3Yooz9eRq8OiQly&#10;zuZfrz4vaEPiHKugPheGiOleecuy0XCjXZ4K1LB/wJSfhvqckt3O32ljymaNY0PDl4v5gpCB9NUa&#10;SGTaQIzRdZyB6Ui4IsWCiN5omaszDh7x1kS2B9IOSU764Yna5cwAJgoQh/KNhX2eWEldLsg9Cgsh&#10;ffNydM+mZz+1O0KXzt88mWlsAPuxpIQyElUYl1tSRdIn1n9mnK2dl8dtPC+C5FLKTtLOenx9J/v1&#10;D7j+DQAA//8DAFBLAwQUAAYACAAAACEAfoNorN4AAAALAQAADwAAAGRycy9kb3ducmV2LnhtbEyP&#10;QU/DMAyF70j8h8hIXKYtZUzZKE0nBPTGZQPE1WtNW9E4XZNthV+PkZDgZr/39Pw5W4+uU0caQuvZ&#10;wtUsAUVc+qrl2sLLczFdgQoRucLOM1n4pADr/Pwsw7TyJ97QcRtrJSUcUrTQxNinWoeyIYdh5nti&#10;8d794DDKOtS6GvAk5a7T8yQx2mHLcqHBnu4bKj+2B2chFK+0L74m5SR5u649zfcPT49o7eXFeHcL&#10;KtIY/8Lwgy/okAvTzh+4CqqzsDDGSFSGxeoGlCSMWYqy+1V0nun/P+TfAAAA//8DAFBLAQItABQA&#10;BgAIAAAAIQC2gziS/gAAAOEBAAATAAAAAAAAAAAAAAAAAAAAAABbQ29udGVudF9UeXBlc10ueG1s&#10;UEsBAi0AFAAGAAgAAAAhADj9If/WAAAAlAEAAAsAAAAAAAAAAAAAAAAALwEAAF9yZWxzLy5yZWxz&#10;UEsBAi0AFAAGAAgAAAAhAC+gsnLrAQAAyAMAAA4AAAAAAAAAAAAAAAAALgIAAGRycy9lMm9Eb2Mu&#10;eG1sUEsBAi0AFAAGAAgAAAAhAH6DaKzeAAAACwEAAA8AAAAAAAAAAAAAAAAARQQAAGRycy9kb3du&#10;cmV2LnhtbFBLBQYAAAAABAAEAPMAAABQBQAAAAA=&#10;">
                <o:lock v:ext="edit" shapetype="f"/>
              </v:line>
            </w:pict>
          </mc:Fallback>
        </mc:AlternateContent>
      </w:r>
      <w:r w:rsidR="008E7F7D" w:rsidRPr="00DA33B9">
        <w:rPr>
          <w:rFonts w:ascii="Source Sans Pro" w:hAnsi="Source Sans Pro"/>
        </w:rPr>
        <w:t>Die Blutdruckmessung mit Stethoskop und Ma</w:t>
      </w:r>
      <w:r w:rsidR="0024600F">
        <w:rPr>
          <w:rFonts w:ascii="Source Sans Pro" w:hAnsi="Source Sans Pro"/>
        </w:rPr>
        <w:t>nometer nennt man auch Korotkow-</w:t>
      </w:r>
      <w:r w:rsidR="008E7F7D" w:rsidRPr="00DA33B9">
        <w:rPr>
          <w:rFonts w:ascii="Source Sans Pro" w:hAnsi="Source Sans Pro"/>
        </w:rPr>
        <w:t>Methode. Der Druck in der Manschette entspricht dem systolischen Blutdruck. Durch die veränderte Fließgeschwindigkeit des Blutes sind Strömungsgeräusche mit dem Steth</w:t>
      </w:r>
      <w:r w:rsidR="008E7F7D" w:rsidRPr="00DA33B9">
        <w:rPr>
          <w:rFonts w:ascii="Source Sans Pro" w:hAnsi="Source Sans Pro"/>
        </w:rPr>
        <w:t>o</w:t>
      </w:r>
      <w:r w:rsidR="008E7F7D" w:rsidRPr="00DA33B9">
        <w:rPr>
          <w:rFonts w:ascii="Source Sans Pro" w:hAnsi="Source Sans Pro"/>
        </w:rPr>
        <w:t>skop zu hören. Diese Geräusche nennt man Korotkow-Geräusche. Bei dieser Messung sind Fachkenntnisse erforderlich.</w:t>
      </w:r>
      <w:r w:rsidR="00A7016F" w:rsidRPr="00A7016F">
        <w:rPr>
          <w:rFonts w:ascii="Source Sans Pro" w:hAnsi="Source Sans Pro"/>
          <w:noProof/>
          <w:lang w:eastAsia="de-DE"/>
        </w:rPr>
        <w:t xml:space="preserve"> </w:t>
      </w:r>
    </w:p>
    <w:p w:rsidR="008E7F7D" w:rsidRDefault="00A7016F" w:rsidP="008E7F7D">
      <w:pPr>
        <w:pStyle w:val="Textkrper-Erstzeileneinzug"/>
        <w:ind w:firstLine="0"/>
        <w:rPr>
          <w:rFonts w:ascii="Source Sans Pro" w:hAnsi="Source Sans Pro"/>
        </w:rPr>
      </w:pPr>
      <w:r w:rsidRPr="00DA33B9">
        <w:rPr>
          <w:rFonts w:ascii="Source Sans Pro" w:hAnsi="Source Sans Pro"/>
          <w:noProof/>
          <w:lang w:eastAsia="de-DE"/>
        </w:rPr>
        <mc:AlternateContent>
          <mc:Choice Requires="wps">
            <w:drawing>
              <wp:anchor distT="4294967295" distB="4294967295" distL="114300" distR="114300" simplePos="0" relativeHeight="252320768" behindDoc="0" locked="0" layoutInCell="1" allowOverlap="1" wp14:anchorId="466F71F5" wp14:editId="3C73923B">
                <wp:simplePos x="0" y="0"/>
                <wp:positionH relativeFrom="column">
                  <wp:posOffset>2587554</wp:posOffset>
                </wp:positionH>
                <wp:positionV relativeFrom="paragraph">
                  <wp:posOffset>3442547</wp:posOffset>
                </wp:positionV>
                <wp:extent cx="1647967" cy="0"/>
                <wp:effectExtent l="0" t="0" r="9525" b="19050"/>
                <wp:wrapNone/>
                <wp:docPr id="1231" name="Gerade Verbindung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796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1231" o:spid="_x0000_s1026" style="position:absolute;z-index:25232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03.75pt,271.05pt" to="333.5pt,2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BR7AEAAMoDAAAOAAAAZHJzL2Uyb0RvYy54bWysU01v2zAMvQ/YfxB0X5xkS7oYcXpo0F66&#10;LUC73RlJtoXpC6IaJ/9+lJxk7XYb5oNA8eOJj3xe3x6tYQcVUXvX8NlkyplywkvtuoZ/f77/8Jkz&#10;TOAkGO9Uw08K+e3m/bv1EGo19703UkVGIA7rITS8TynUVYWiVxZw4oNyFGx9tJDoGrtKRhgI3Zpq&#10;Pp0uq8FHGaIXCpG82zHINwW/bZVI39oWVWKm4dRbKmcs5z6f1WYNdRch9Fqc24B/6MKCdvToFWoL&#10;CdhL1H9BWS2iR9+mifC28m2rhSociM1s+gebpx6CKlxoOBiuY8L/Byu+HnaRaUm7m3+ccebA0pYe&#10;VASp2A8V99rJF9exEqVhDQFrqrlzu5jpiqN7Co9e/ESKVW+C+YJhTDu20eZ04suOZfin6/DVMTFB&#10;ztny081qecOZuMQqqC+FIWJ6UN6ybDTcaJfnAjUcHjHlp6G+pGS38/famLJb49jQ8NViviBkIIW1&#10;BhKZNhBndB1nYDqSrkixIKI3WubqjIMnvDORHYDUQ6KTfnimdjkzgIkCxKF8Y2GfR1ZSVwtyj9JC&#10;SF+8HN2z6cVP7Y7QpfM3T2YaW8B+LCmhjEQVxuWWVBH1mfXvGWdr7+VpFy+LIMGUsrO4syJf38l+&#10;/QtufgEAAP//AwBQSwMEFAAGAAgAAAAhAHmhLIDfAAAACwEAAA8AAABkcnMvZG93bnJldi54bWxM&#10;j8FOwzAMhu9IvENkJC7TlqxsHSpNJwT0xmWDiavXmLaiSbom2wpPj5GQ4Gj70+/vz9ej7cSJhtB6&#10;p2E+UyDIVd60rtbw+lJOb0GEiM5g5x1p+KQA6+LyIsfM+LPb0Gkba8EhLmSooYmxz6QMVUMWw8z3&#10;5Pj27geLkcehlmbAM4fbTiZKpdJi6/hDgz09NFR9bI9WQyh3dCi/JtVEvd3UnpLD4/MTan19Nd7f&#10;gYg0xj8YfvRZHQp22vujM0F0GhZqtWRUw3KRzEEwkaYrbrf/3cgil/87FN8AAAD//wMAUEsBAi0A&#10;FAAGAAgAAAAhALaDOJL+AAAA4QEAABMAAAAAAAAAAAAAAAAAAAAAAFtDb250ZW50X1R5cGVzXS54&#10;bWxQSwECLQAUAAYACAAAACEAOP0h/9YAAACUAQAACwAAAAAAAAAAAAAAAAAvAQAAX3JlbHMvLnJl&#10;bHNQSwECLQAUAAYACAAAACEAJnkQUewBAADKAwAADgAAAAAAAAAAAAAAAAAuAgAAZHJzL2Uyb0Rv&#10;Yy54bWxQSwECLQAUAAYACAAAACEAeaEsgN8AAAALAQAADwAAAAAAAAAAAAAAAABGBAAAZHJzL2Rv&#10;d25yZXYueG1sUEsFBgAAAAAEAAQA8wAAAFIFAAAAAA==&#10;">
                <o:lock v:ext="edit" shapetype="f"/>
              </v:line>
            </w:pict>
          </mc:Fallback>
        </mc:AlternateContent>
      </w:r>
      <w:r w:rsidRPr="00DA33B9">
        <w:rPr>
          <w:rFonts w:ascii="Source Sans Pro" w:hAnsi="Source Sans Pro"/>
          <w:noProof/>
          <w:lang w:eastAsia="de-DE"/>
        </w:rPr>
        <mc:AlternateContent>
          <mc:Choice Requires="wps">
            <w:drawing>
              <wp:anchor distT="4294967295" distB="4294967295" distL="114300" distR="114300" simplePos="0" relativeHeight="252316672" behindDoc="0" locked="0" layoutInCell="1" allowOverlap="1" wp14:anchorId="38BDAD30" wp14:editId="5FA9D66A">
                <wp:simplePos x="0" y="0"/>
                <wp:positionH relativeFrom="column">
                  <wp:posOffset>2474666</wp:posOffset>
                </wp:positionH>
                <wp:positionV relativeFrom="paragraph">
                  <wp:posOffset>3792502</wp:posOffset>
                </wp:positionV>
                <wp:extent cx="1761348" cy="0"/>
                <wp:effectExtent l="0" t="0" r="10795" b="19050"/>
                <wp:wrapNone/>
                <wp:docPr id="1228" name="Gerade Verbindung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134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1228" o:spid="_x0000_s1026" style="position:absolute;z-index:25231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94.85pt,298.6pt" to="333.55pt,2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qU6wEAAMoDAAAOAAAAZHJzL2Uyb0RvYy54bWysU01v2zAMvQ/YfxB0X5xkS7cacXpo0F66&#10;LUC73RlJtoXpC6IaJ/9+lByn7XYb5oNA8eOJj3xe3xytYQcVUXvX8MVszplywkvtuob/eLr78IUz&#10;TOAkGO9Uw08K+c3m/bv1EGq19L03UkVGIA7rITS8TynUVYWiVxZw5oNyFGx9tJDoGrtKRhgI3Zpq&#10;OZ9fVYOPMkQvFCJ5t2OQbwp+2yqRvrctqsRMw6m3VM5Yzn0+q80a6i5C6LU4twH/0IUF7ejRC9QW&#10;ErDnqP+CslpEj75NM+Ft5dtWC1U4EJvF/A82jz0EVbjQcDBcxoT/D1Z8O+wi05J2t1zSrhxY2tK9&#10;iiAV+6niXjv57DpWojSsIWBNNbduFzNdcXSP4cGLX0ix6k0wXzCMacc22pxOfNmxDP90Gb46JibI&#10;ufh8tfj4iVoQU6yCeioMEdO98pZlo+FGuzwXqOHwgCk/DfWUkt3O32ljym6NY0PDr1fLFSEDKaw1&#10;kMi0gTij6zgD05F0RYoFEb3RMldnHDzhrYnsAKQeEp30wxO1y5kBTBQgDuUbC/s8spJ6vSL3KC2E&#10;9NXL0b2YT35qd4Qunb95MtPYAvZjSQllJKowLrekiqjPrF9mnK29l6ddnBZBgillZ3FnRb6+k/36&#10;F9z8BgAA//8DAFBLAwQUAAYACAAAACEARjOAGd8AAAALAQAADwAAAGRycy9kb3ducmV2LnhtbEyP&#10;wU7DMAyG70h7h8hIXCaWrhPtVppOE9AbFzYQV68xbUXjdE22FZ6eICGNo+1Pv78/X4+mEycaXGtZ&#10;wXwWgSCurG65VvC6K2+XIJxH1thZJgVf5GBdTK5yzLQ98wudtr4WIYRdhgoa7/tMSlc1ZNDNbE8c&#10;bh92MOjDONRSD3gO4aaTcRQl0mDL4UODPT00VH1uj0aBK9/oUH5Pq2n0vqgtxYfH5ydU6uZ63NyD&#10;8DT6Cwy/+kEdiuC0t0fWTnQKFstVGlAFd6s0BhGIJEnnIPZ/G1nk8n+H4gcAAP//AwBQSwECLQAU&#10;AAYACAAAACEAtoM4kv4AAADhAQAAEwAAAAAAAAAAAAAAAAAAAAAAW0NvbnRlbnRfVHlwZXNdLnht&#10;bFBLAQItABQABgAIAAAAIQA4/SH/1gAAAJQBAAALAAAAAAAAAAAAAAAAAC8BAABfcmVscy8ucmVs&#10;c1BLAQItABQABgAIAAAAIQAGD4qU6wEAAMoDAAAOAAAAAAAAAAAAAAAAAC4CAABkcnMvZTJvRG9j&#10;LnhtbFBLAQItABQABgAIAAAAIQBGM4AZ3wAAAAsBAAAPAAAAAAAAAAAAAAAAAEUEAABkcnMvZG93&#10;bnJldi54bWxQSwUGAAAAAAQABADzAAAAUQUAAAAA&#10;">
                <o:lock v:ext="edit" shapetype="f"/>
              </v:line>
            </w:pict>
          </mc:Fallback>
        </mc:AlternateContent>
      </w:r>
      <w:r w:rsidRPr="00DA33B9">
        <w:rPr>
          <w:rFonts w:ascii="Source Sans Pro" w:hAnsi="Source Sans Pro"/>
          <w:noProof/>
          <w:lang w:eastAsia="de-DE"/>
        </w:rPr>
        <mc:AlternateContent>
          <mc:Choice Requires="wps">
            <w:drawing>
              <wp:anchor distT="4294967295" distB="4294967295" distL="114300" distR="114300" simplePos="0" relativeHeight="252318720" behindDoc="0" locked="0" layoutInCell="1" allowOverlap="1" wp14:anchorId="11938165" wp14:editId="62D7ADD8">
                <wp:simplePos x="0" y="0"/>
                <wp:positionH relativeFrom="column">
                  <wp:posOffset>2587554</wp:posOffset>
                </wp:positionH>
                <wp:positionV relativeFrom="paragraph">
                  <wp:posOffset>4198902</wp:posOffset>
                </wp:positionV>
                <wp:extent cx="1648884" cy="0"/>
                <wp:effectExtent l="0" t="0" r="27940" b="19050"/>
                <wp:wrapNone/>
                <wp:docPr id="1229" name="Gerade Verbindung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888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1229" o:spid="_x0000_s1026" style="position:absolute;z-index:25231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03.75pt,330.6pt" to="333.6pt,3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hk6wEAAMoDAAAOAAAAZHJzL2Uyb0RvYy54bWysU01v2zAMvQ/YfxB0X5wETZEYcXpo0F66&#10;LUC73RlJtoXpC6IaJ/9+lJyk7XYb5oNA8eOJj3xe3x2tYQcVUXvX8Nlkyplywkvtuob/eHn4suQM&#10;EzgJxjvV8JNCfrf5/Gk9hFrNfe+NVJERiMN6CA3vUwp1VaHolQWc+KAcBVsfLSS6xq6SEQZCt6aa&#10;T6e31eCjDNELhUje7Rjkm4Lftkqk722LKjHTcOotlTOWc5/ParOGuosQei3ObcA/dGFBO3r0CrWF&#10;BOw16r+grBbRo2/TRHhb+bbVQhUOxGY2/YPNcw9BFS40HAzXMeH/gxXfDrvItKTdzecrzhxY2tKj&#10;iiAV+6niXjv56jpWojSsIWBNNfduFzNdcXTP4cmLX0ix6kMwXzCMacc22pxOfNmxDP90Hb46JibI&#10;Obu9WS6XN5yJS6yC+lIYIqZH5S3LRsONdnkuUMPhCVN+GupLSnY7/6CNKbs1jg0NXy3mC0IGUlhr&#10;IJFpA3FG13EGpiPpihQLInqjZa7OOHjCexPZAUg9JDrphxdqlzMDmChAHMo3FvZ5ZCV1tSD3KC2E&#10;9NXL0T2bXvzU7ghdOv/wZKaxBezHkhLKSFRhXG5JFVGfWb/NOFt7L0+7eFkECaaUncWdFfn+Tvb7&#10;X3DzGwAA//8DAFBLAwQUAAYACAAAACEAwKQj8t4AAAALAQAADwAAAGRycy9kb3ducmV2LnhtbEyP&#10;TU/DMAyG70j8h8hIXCaWrECGStMJAb1x2QBx9RrTVjRJ12Rb4ddjJCS4+ePR68fFanK9ONAYu+AN&#10;LOYKBPk62M43Bl6eq4sbEDGht9gHTwY+KcKqPD0pMLfh6Nd02KRGcIiPORpoUxpyKWPdksM4DwN5&#10;3r2H0WHidmykHfHI4a6XmVJaOuw8X2hxoPuW6o/N3hmI1Svtqq9ZPVNvl02gbPfw9IjGnJ9Nd7cg&#10;Ek3pD4YffVaHkp22Ye9tFL2BK7W8ZtSA1osMBBNaL7nY/k5kWcj/P5TfAAAA//8DAFBLAQItABQA&#10;BgAIAAAAIQC2gziS/gAAAOEBAAATAAAAAAAAAAAAAAAAAAAAAABbQ29udGVudF9UeXBlc10ueG1s&#10;UEsBAi0AFAAGAAgAAAAhADj9If/WAAAAlAEAAAsAAAAAAAAAAAAAAAAALwEAAF9yZWxzLy5yZWxz&#10;UEsBAi0AFAAGAAgAAAAhANl6OGTrAQAAygMAAA4AAAAAAAAAAAAAAAAALgIAAGRycy9lMm9Eb2Mu&#10;eG1sUEsBAi0AFAAGAAgAAAAhAMCkI/LeAAAACwEAAA8AAAAAAAAAAAAAAAAARQQAAGRycy9kb3du&#10;cmV2LnhtbFBLBQYAAAAABAAEAPMAAABQBQAAAAA=&#10;">
                <o:lock v:ext="edit" shapetype="f"/>
              </v:line>
            </w:pict>
          </mc:Fallback>
        </mc:AlternateContent>
      </w:r>
      <w:r w:rsidR="00A1460A" w:rsidRPr="00DA33B9">
        <w:rPr>
          <w:rFonts w:ascii="Source Sans Pro" w:hAnsi="Source Sans Pro"/>
          <w:noProof/>
          <w:lang w:eastAsia="de-DE"/>
        </w:rPr>
        <mc:AlternateContent>
          <mc:Choice Requires="wps">
            <w:drawing>
              <wp:anchor distT="4294967295" distB="4294967295" distL="114300" distR="114300" simplePos="0" relativeHeight="252314624" behindDoc="0" locked="0" layoutInCell="1" allowOverlap="1" wp14:anchorId="0735337B" wp14:editId="1F049A67">
                <wp:simplePos x="0" y="0"/>
                <wp:positionH relativeFrom="column">
                  <wp:posOffset>202565</wp:posOffset>
                </wp:positionH>
                <wp:positionV relativeFrom="paragraph">
                  <wp:posOffset>4305935</wp:posOffset>
                </wp:positionV>
                <wp:extent cx="1276350" cy="0"/>
                <wp:effectExtent l="0" t="0" r="19050" b="19050"/>
                <wp:wrapNone/>
                <wp:docPr id="1227" name="Gerade Verbindung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6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1227" o:spid="_x0000_s1026" style="position:absolute;z-index:25231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95pt,339.05pt" to="116.45pt,3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ho6wEAAMoDAAAOAAAAZHJzL2Uyb0RvYy54bWysU01v2zAMvQ/YfxB0X5x4SLsacXpo0F66&#10;LUC73RlJtoXpC6IaJ/9+lJyk7XYb5oNA8eOJj3xe3R6sYXsVUXvX8sVszplywkvt+pb/eL7/9IUz&#10;TOAkGO9Uy48K+e3644fVGBpV+8EbqSIjEIfNGFo+pBSaqkIxKAs480E5CnY+Wkh0jX0lI4yEbk1V&#10;z+dX1eijDNELhUjezRTk64LfdUqk712HKjHTcuotlTOWc5fPar2Cpo8QBi1ObcA/dGFBO3r0ArWB&#10;BOwl6r+grBbRo+/STHhb+a7TQhUOxGYx/4PN0wBBFS40HAyXMeH/gxXf9tvItKTd1fU1Zw4sbelB&#10;RZCK/VRxp518cT0rURrWGLChmju3jZmuOLin8OjFL6RY9S6YLximtEMXbU4nvuxQhn+8DF8dEhPk&#10;XNTXV5+XtCNxjlXQnAtDxPSgvGXZaLnRLs8FGtg/YspPQ3NOyW7n77UxZbfGsbHlN8t6SchACusM&#10;JDJtIM7oes7A9CRdkWJBRG+0zNUZB494ZyLbA6mHRCf9+EztcmYAEwWIQ/mmwiGPrKTeLMk9SQsh&#10;ffVyci/mZz+1O0GXzt89mWlsAIeppIQyElUYl1tSRdQn1q8zztbOy+M2nhdBgillJ3FnRb69k/32&#10;F1z/BgAA//8DAFBLAwQUAAYACAAAACEA6v6uWd0AAAAKAQAADwAAAGRycy9kb3ducmV2LnhtbEyP&#10;TUvDQBCG74L/YRnBS2k3H1BrzKaImpsXq9LrNBmTYHY2zW7b6K93hIIe552Hd57J15Pt1ZFG3zk2&#10;EC8iUMSVqztuDLy9lvMVKB+Qa+wdk4Ev8rAuLi9yzGp34hc6bkKjpIR9hgbaEIZMa1+1ZNEv3EAs&#10;uw83Wgwyjo2uRzxJue11EkVLbbFjudDiQA8tVZ+bgzXgy3fal9+zahZt08ZRsn98fkJjrq+m+ztQ&#10;gabwB8OvvqhDIU47d+Daq95AGt8KaWB5s4pBCZCkiSS7c6KLXP9/ofgBAAD//wMAUEsBAi0AFAAG&#10;AAgAAAAhALaDOJL+AAAA4QEAABMAAAAAAAAAAAAAAAAAAAAAAFtDb250ZW50X1R5cGVzXS54bWxQ&#10;SwECLQAUAAYACAAAACEAOP0h/9YAAACUAQAACwAAAAAAAAAAAAAAAAAvAQAAX3JlbHMvLnJlbHNQ&#10;SwECLQAUAAYACAAAACEATAqIaOsBAADKAwAADgAAAAAAAAAAAAAAAAAuAgAAZHJzL2Uyb0RvYy54&#10;bWxQSwECLQAUAAYACAAAACEA6v6uWd0AAAAKAQAADwAAAAAAAAAAAAAAAABFBAAAZHJzL2Rvd25y&#10;ZXYueG1sUEsFBgAAAAAEAAQA8wAAAE8FAAAAAA==&#10;">
                <o:lock v:ext="edit" shapetype="f"/>
              </v:line>
            </w:pict>
          </mc:Fallback>
        </mc:AlternateContent>
      </w:r>
    </w:p>
    <w:p w:rsidR="008E7F7D" w:rsidRPr="0016362E" w:rsidRDefault="0024600F" w:rsidP="008E7F7D">
      <w:pPr>
        <w:pStyle w:val="NL-MarginalieLernmaterialienGrauhinterlegt"/>
        <w:framePr w:h="1201" w:hRule="exact" w:wrap="around" w:x="8711" w:y="7276"/>
        <w:rPr>
          <w:rStyle w:val="Fett"/>
        </w:rPr>
      </w:pPr>
      <w:r>
        <w:rPr>
          <w:rStyle w:val="Fett"/>
        </w:rPr>
        <w:t>Autor</w:t>
      </w:r>
      <w:r w:rsidR="008E7F7D" w:rsidRPr="0016362E">
        <w:rPr>
          <w:rStyle w:val="Fett"/>
        </w:rPr>
        <w:t>in</w:t>
      </w:r>
      <w:r w:rsidR="008E7F7D">
        <w:rPr>
          <w:rStyle w:val="Fett"/>
        </w:rPr>
        <w:t>nen:</w:t>
      </w:r>
    </w:p>
    <w:p w:rsidR="008E7F7D" w:rsidRDefault="008E7F7D" w:rsidP="008E7F7D">
      <w:pPr>
        <w:pStyle w:val="NL-MarginalieLernmaterialienGrauhinterlegt"/>
        <w:framePr w:h="1201" w:hRule="exact" w:wrap="around" w:x="8711" w:y="7276"/>
        <w:rPr>
          <w:rStyle w:val="Fett"/>
        </w:rPr>
      </w:pPr>
      <w:r w:rsidRPr="0036709D">
        <w:t>Birgit Beck-Nafz</w:t>
      </w:r>
      <w:r>
        <w:t xml:space="preserve"> ,</w:t>
      </w:r>
      <w:r>
        <w:br/>
        <w:t>Katja Meyer</w:t>
      </w:r>
      <w:r w:rsidRPr="0016362E">
        <w:rPr>
          <w:rStyle w:val="Fett"/>
        </w:rPr>
        <w:t xml:space="preserve"> </w:t>
      </w:r>
    </w:p>
    <w:p w:rsidR="008E7F7D" w:rsidRPr="0016362E" w:rsidRDefault="008E7F7D" w:rsidP="008E7F7D">
      <w:pPr>
        <w:pStyle w:val="NL-MarginalieLernmaterialienGrauhinterlegt"/>
        <w:framePr w:h="1201" w:hRule="exact" w:wrap="around" w:x="8711" w:y="7276"/>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ind w:firstLine="0"/>
        <w:rPr>
          <w:rFonts w:ascii="Source Sans Pro" w:hAnsi="Source Sans Pro"/>
        </w:rPr>
      </w:pPr>
      <w:r w:rsidRPr="00DA33B9">
        <w:rPr>
          <w:rFonts w:ascii="Source Sans Pro" w:hAnsi="Source Sans Pro"/>
          <w:noProof/>
          <w:lang w:eastAsia="de-DE"/>
        </w:rPr>
        <mc:AlternateContent>
          <mc:Choice Requires="wps">
            <w:drawing>
              <wp:anchor distT="0" distB="0" distL="114300" distR="114300" simplePos="0" relativeHeight="251908096" behindDoc="0" locked="0" layoutInCell="1" allowOverlap="1" wp14:anchorId="0EA4150C" wp14:editId="47C8269B">
                <wp:simplePos x="0" y="0"/>
                <wp:positionH relativeFrom="column">
                  <wp:posOffset>108585</wp:posOffset>
                </wp:positionH>
                <wp:positionV relativeFrom="paragraph">
                  <wp:posOffset>4218305</wp:posOffset>
                </wp:positionV>
                <wp:extent cx="1189990" cy="0"/>
                <wp:effectExtent l="0" t="0" r="10160" b="19050"/>
                <wp:wrapNone/>
                <wp:docPr id="976" name="Gerade Verbindung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99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976" o:spid="_x0000_s1026" style="position:absolute;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32.15pt" to="102.25pt,3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sh8gEAANIDAAAOAAAAZHJzL2Uyb0RvYy54bWysU01v2zAMvQ/YfxB0X5wESNcYcXpo0O7Q&#10;bQHa7c7owxYmS4Koxsm/HyUnabveivkgSKT49B75vLo59JbtVUTjXcNnkylnygkvjWsb/uvp7ss1&#10;Z5jASbDeqYYfFfKb9edPqyHUau47b6WKjEAc1kNoeJdSqKsKRad6wIkPylFS+9hDomNsKxlhIPTe&#10;VvPp9KoafJQheqEQKboZk3xd8LVWIv3UGlVituHELZU1lnWX12q9grqNEDojTjTgAyx6MI4evUBt&#10;IAF7juYdVG9E9Oh1mgjfV15rI1TRQGpm03/UPHYQVNFCzcFwaRP+P1jxY7+NzMiGL79eceagpyHd&#10;qwhSsd8q7oyTz65lOUmtGgLWVHHrtjGLFQf3GB68+IOUq94k8wHDeO2gY8+0NeEbOaR0iXSzQxnC&#10;8TIEdUhMUHA2u14ulzQrcc5VUGeI/GKImO6V71neNNwal/sDNewfMGUSL1dy2Pk7Y22ZsXVsIJGL&#10;+YKQgZymLSTa9oG0o2s5A9uShUWKBRG9NTJXZxw84q2NbA/kIjKf9MMT0eXMAiZKkIbyjYVd7l25&#10;ulxQeLQYQvru5RieTc9xojtCF+ZvnswCN4DdWFJSGYkqrMuUVDH3SfVLt/Nu5+VxG88jIeOUspPJ&#10;szNfn2n/+ldc/wUAAP//AwBQSwMEFAAGAAgAAAAhAOMjRXPdAAAACgEAAA8AAABkcnMvZG93bnJl&#10;di54bWxMj8FKw0AQhu+C77CM4M3uNq2xxmxKEfUiCNbY8yY7JsHsbMhu0/j2jiDo8Z/5+OebfDu7&#10;Xkw4hs6ThuVCgUCqve2o0VC+PV5tQIRoyJreE2r4wgDb4vwsN5n1J3rFaR8bwSUUMqOhjXHIpAx1&#10;i86EhR+QePfhR2cix7GRdjQnLne9TJRKpTMd8YXWDHjfYv25PzoNu8Pzw+plqpzv7W1TvltXqqdE&#10;68uLeXcHIuIc/2D40Wd1KNip8keyQfScb5ZMakjT9QoEA4laX4OofieyyOX/F4pvAAAA//8DAFBL&#10;AQItABQABgAIAAAAIQC2gziS/gAAAOEBAAATAAAAAAAAAAAAAAAAAAAAAABbQ29udGVudF9UeXBl&#10;c10ueG1sUEsBAi0AFAAGAAgAAAAhADj9If/WAAAAlAEAAAsAAAAAAAAAAAAAAAAALwEAAF9yZWxz&#10;Ly5yZWxzUEsBAi0AFAAGAAgAAAAhAEIw2yHyAQAA0gMAAA4AAAAAAAAAAAAAAAAALgIAAGRycy9l&#10;Mm9Eb2MueG1sUEsBAi0AFAAGAAgAAAAhAOMjRXPdAAAACgEAAA8AAAAAAAAAAAAAAAAATAQAAGRy&#10;cy9kb3ducmV2LnhtbFBLBQYAAAAABAAEAPMAAABWBQAAAAA=&#10;">
                <o:lock v:ext="edit" shapetype="f"/>
              </v:line>
            </w:pict>
          </mc:Fallback>
        </mc:AlternateContent>
      </w:r>
      <w:r>
        <w:rPr>
          <w:noProof/>
          <w:lang w:eastAsia="de-DE"/>
        </w:rPr>
        <mc:AlternateContent>
          <mc:Choice Requires="wps">
            <w:drawing>
              <wp:anchor distT="4294967295" distB="4294967295" distL="114300" distR="114300" simplePos="0" relativeHeight="251806720" behindDoc="0" locked="0" layoutInCell="1" allowOverlap="1" wp14:anchorId="647DD974" wp14:editId="4B0C2C7A">
                <wp:simplePos x="0" y="0"/>
                <wp:positionH relativeFrom="column">
                  <wp:posOffset>2473960</wp:posOffset>
                </wp:positionH>
                <wp:positionV relativeFrom="paragraph">
                  <wp:posOffset>4104640</wp:posOffset>
                </wp:positionV>
                <wp:extent cx="1889125" cy="0"/>
                <wp:effectExtent l="0" t="0" r="15875" b="19050"/>
                <wp:wrapNone/>
                <wp:docPr id="486" name="Gerade Verbindung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9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486" o:spid="_x0000_s1026" style="position:absolute;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94.8pt,323.2pt" to="343.55pt,3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A36gEAAMgDAAAOAAAAZHJzL2Uyb0RvYy54bWysU01v2zAMvQ/YfxB0X5wES5EYcXpo0F66&#10;LUC73RlJtoXqC6IaJ/9+lJxk7XYb6oMg8YmPfNTz+vZoDTuoiNq7hs8mU86UE15q1zX85/P9lyVn&#10;mMBJMN6php8U8tvN50/rIdRq7ntvpIqMSBzWQ2h4n1KoqwpFryzgxAflCGx9tJDoGLtKRhiI3Zpq&#10;Pp3eVIOPMkQvFCJFtyPIN4W/bZVIP9oWVWKm4dRbKmss6z6v1WYNdRch9Fqc24D/6MKCdlT0SrWF&#10;BOw16n+orBbRo2/TRHhb+bbVQhUNpGY2/UvNUw9BFS00HAzXMeHH0Yrvh11kWjb86/KGMweWHulB&#10;RZCK/VJxr518dR3LII1qCFhTxp3bxSxWHN1TePTiBQmr3oH5gGG8dmyjzddJLTuW0Z+uo1fHxAQF&#10;Z8vlajZfcCYuWAX1JTFETA/KW5Y3DTfa5alADYdHTLk01JcrOez8vTamvKxxbGj4alGYgfzVGkhU&#10;xAZSjK7jDExHxhUpFkb0RsucnXnwhHcmsgOQd8hy0g/P1C5nBjARQBrKNyb2eWLl6mpB4dFYCOmb&#10;l2N4Nr3Eqd2RunT+rmSWsQXsx5QCZSbKMC63pIqlz6r/zDjv9l6edvHyEGSXkna2dvbj2zPt3/6A&#10;m98AAAD//wMAUEsDBBQABgAIAAAAIQDPqJ4b3wAAAAsBAAAPAAAAZHJzL2Rvd25yZXYueG1sTI9N&#10;T8MwDIbvSPyHyEhcpi3dh7JSmk4I6I3LBoir15i2onG6JtsKv54gIcHR9qPXz5tvRtuJEw2+daxh&#10;PktAEFfOtFxreHkupykIH5ANdo5Jwyd52BSXFzlmxp15S6ddqEUMYZ+hhiaEPpPSVw1Z9DPXE8fb&#10;uxsshjgOtTQDnmO47eQiSZS02HL80GBP9w1VH7uj1eDLVzqUX5Nqkrwta0eLw8PTI2p9fTXe3YII&#10;NIY/GH70ozoU0Wnvjmy86DQs0xsVUQ1qpVYgIqHS9RzE/ncji1z+71B8AwAA//8DAFBLAQItABQA&#10;BgAIAAAAIQC2gziS/gAAAOEBAAATAAAAAAAAAAAAAAAAAAAAAABbQ29udGVudF9UeXBlc10ueG1s&#10;UEsBAi0AFAAGAAgAAAAhADj9If/WAAAAlAEAAAsAAAAAAAAAAAAAAAAALwEAAF9yZWxzLy5yZWxz&#10;UEsBAi0AFAAGAAgAAAAhAFni4DfqAQAAyAMAAA4AAAAAAAAAAAAAAAAALgIAAGRycy9lMm9Eb2Mu&#10;eG1sUEsBAi0AFAAGAAgAAAAhAM+onhvfAAAACwEAAA8AAAAAAAAAAAAAAAAARAQAAGRycy9kb3du&#10;cmV2LnhtbFBLBQYAAAAABAAEAPMAAABQBQAAAAA=&#10;">
                <o:lock v:ext="edit" shapetype="f"/>
              </v:line>
            </w:pict>
          </mc:Fallback>
        </mc:AlternateContent>
      </w:r>
      <w:r>
        <w:rPr>
          <w:noProof/>
          <w:lang w:eastAsia="de-DE"/>
        </w:rPr>
        <mc:AlternateContent>
          <mc:Choice Requires="wps">
            <w:drawing>
              <wp:anchor distT="4294967295" distB="4294967295" distL="114300" distR="114300" simplePos="0" relativeHeight="251807744" behindDoc="0" locked="0" layoutInCell="1" allowOverlap="1" wp14:anchorId="2D132F65" wp14:editId="540DFED2">
                <wp:simplePos x="0" y="0"/>
                <wp:positionH relativeFrom="column">
                  <wp:posOffset>2324735</wp:posOffset>
                </wp:positionH>
                <wp:positionV relativeFrom="paragraph">
                  <wp:posOffset>3736340</wp:posOffset>
                </wp:positionV>
                <wp:extent cx="2044065" cy="0"/>
                <wp:effectExtent l="0" t="0" r="13335" b="19050"/>
                <wp:wrapNone/>
                <wp:docPr id="487" name="Gerade Verbindung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0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487"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83.05pt,294.2pt" to="344pt,2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g3O6wEAAMgDAAAOAAAAZHJzL2Uyb0RvYy54bWysU01v2zAMvQ/YfxB0X+wESdcacXpo0F66&#10;LUC73RlJtoXpC6IaJ/9+lNxk7XYb5oMg8ZFPfNTz+vZoDTuoiNq7ls9nNWfKCS+161v+/fn+0zVn&#10;mMBJMN6plp8U8tvNxw/rMTRq4QdvpIqMSBw2Y2j5kFJoqgrFoCzgzAflCOx8tJDoGPtKRhiJ3Zpq&#10;UddX1eijDNELhUjR7QTyTeHvOiXSt65DlZhpOfWWyhrLus9rtVlD00cIgxavbcA/dGFBO7r0QrWF&#10;BOwl6r+orBbRo+/STHhb+a7TQhUNpGZe/6HmaYCgihYaDobLmPD/0Yqvh11kWrZ8ef2ZMweWHulB&#10;RZCK/VBxr518cT3LII1qDNhQxZ3bxSxWHN1TePTiJxJWvQPzAcOUduyizemklh3L6E+X0atjYoKC&#10;i3q5rK9WnIkzVkFzLgwR04PyluVNy412eSrQwOERU74amnNKDjt/r40pL2scG1t+s1pkZiB/dQYS&#10;bW0gxeh6zsD0ZFyRYmFEb7TM1ZkHT3hnIjsAeYcsJ/34TO1yZgATAaShfFPhkCdWUm9WFJ6MhZC+&#10;eDmF5/U5Tu1O1KXzd1dmGVvAYSopUGaiCuNyS6pY+lX17xnn3d7L0y6eH4LsUsperZ39+PZM+7c/&#10;4OYXAAAA//8DAFBLAwQUAAYACAAAACEAmOj6iN4AAAALAQAADwAAAGRycy9kb3ducmV2LnhtbEyP&#10;wU7DMAyG70i8Q2QkLhNLt0EVlaYTAnrjwgBx9VrTVjRO12Rb4ekx0iQ42v70+/vz9eR6daAxdJ4t&#10;LOYJKOLK1x03Fl5fyisDKkTkGnvPZOGLAqyL87Mcs9of+ZkOm9goCeGQoYU2xiHTOlQtOQxzPxDL&#10;7cOPDqOMY6PrEY8S7nq9TJJUO+xYPrQ40H1L1edm7yyE8o125fesmiXvq8bTcvfw9IjWXl5Md7eg&#10;Ik3xD4ZffVGHQpy2fs91UL2FVZouBLVwY8w1KCFSY6Td9rTRRa7/dyh+AAAA//8DAFBLAQItABQA&#10;BgAIAAAAIQC2gziS/gAAAOEBAAATAAAAAAAAAAAAAAAAAAAAAABbQ29udGVudF9UeXBlc10ueG1s&#10;UEsBAi0AFAAGAAgAAAAhADj9If/WAAAAlAEAAAsAAAAAAAAAAAAAAAAALwEAAF9yZWxzLy5yZWxz&#10;UEsBAi0AFAAGAAgAAAAhADbeDc7rAQAAyAMAAA4AAAAAAAAAAAAAAAAALgIAAGRycy9lMm9Eb2Mu&#10;eG1sUEsBAi0AFAAGAAgAAAAhAJjo+ojeAAAACwEAAA8AAAAAAAAAAAAAAAAARQQAAGRycy9kb3du&#10;cmV2LnhtbFBLBQYAAAAABAAEAPMAAABQBQAAAAA=&#10;">
                <o:lock v:ext="edit" shapetype="f"/>
              </v:line>
            </w:pict>
          </mc:Fallback>
        </mc:AlternateContent>
      </w:r>
      <w:r>
        <w:rPr>
          <w:noProof/>
          <w:lang w:eastAsia="de-DE"/>
        </w:rPr>
        <mc:AlternateContent>
          <mc:Choice Requires="wps">
            <w:drawing>
              <wp:anchor distT="4294967295" distB="4294967295" distL="114300" distR="114300" simplePos="0" relativeHeight="251808768" behindDoc="0" locked="0" layoutInCell="1" allowOverlap="1" wp14:anchorId="37F5A2EB" wp14:editId="6577E909">
                <wp:simplePos x="0" y="0"/>
                <wp:positionH relativeFrom="column">
                  <wp:posOffset>2675255</wp:posOffset>
                </wp:positionH>
                <wp:positionV relativeFrom="paragraph">
                  <wp:posOffset>3467100</wp:posOffset>
                </wp:positionV>
                <wp:extent cx="1698625" cy="0"/>
                <wp:effectExtent l="0" t="0" r="15875" b="19050"/>
                <wp:wrapNone/>
                <wp:docPr id="488" name="Gerade Verbindung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8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488" o:spid="_x0000_s1026" style="position:absolute;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0.65pt,273pt" to="344.4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7696QEAAMgDAAAOAAAAZHJzL2Uyb0RvYy54bWysU02P2jAQvVfqf7B8LwFUEESEPSzavWxb&#10;pN32PthOYtVf8ngJ/PuOHaC77a1qDpY9H2/mzbxs7k7WsKOKqL1r+Gwy5Uw54aV2XcO/vzx8WnGG&#10;CZwE451q+Fkhv9t+/LAZQq3mvvdGqsgIxGE9hIb3KYW6qlD0ygJOfFCOnK2PFhI9Y1fJCAOhW1PN&#10;p9NlNfgoQ/RCIZJ1Nzr5tuC3rRLpW9uiSsw0nHpL5YzlPOSz2m6g7iKEXotLG/APXVjQjoreoHaQ&#10;gL1G/ReU1SJ69G2aCG8r37ZaqMKB2Mymf7B57iGowoWGg+E2Jvx/sOLrcR+Zlg3/vKJVObC0pEcV&#10;QSr2Q8WDdvLVdSw7aVRDwJoy7t0+ZrLi5J7Dkxc/kXzVO2d+YBjDTm20OZzYslMZ/fk2enVKTJBx&#10;tlyvlvMFZ+Lqq6C+JoaI6VF5y/Kl4Ua7PBWo4fiEKZeG+hqSzc4/aGPKZo1jQ8PXi4IMpK/WQKIi&#10;NhBjdB1nYDoSrkixIKI3WubsjINnvDeRHYG0Q5KTfnihdjkzgIkcxKF8Y2KfJ1ZC1wsyj8JCSF+8&#10;HM2z6dVO7Y7QpfN3JTONHWA/phRXRqIM43JLqkj6wvr3jPPt4OV5H6+LILmUtIu0sx7fvun+9gfc&#10;/gIAAP//AwBQSwMEFAAGAAgAAAAhAGbrgi7eAAAACwEAAA8AAABkcnMvZG93bnJldi54bWxMj8FK&#10;w0AQhu+C77CM4KW0m6Y1hJhNETU3L1aL12kyJsHsbJrdttGndwRBjzPz8c/355vJ9upEo+8cG1gu&#10;IlDElas7bgy8vpTzFJQPyDX2jsnAJ3nYFJcXOWa1O/MznbahURLCPkMDbQhDprWvWrLoF24gltu7&#10;Gy0GGcdG1yOeJdz2Oo6iRFvsWD60ONB9S9XH9mgN+HJHh/JrVs2it1XjKD48PD2iMddX090tqEBT&#10;+IPhR1/UoRCnvTty7VVvYB0vV4IauFknUkqIJE2lzP53o4tc/+9QfAMAAP//AwBQSwECLQAUAAYA&#10;CAAAACEAtoM4kv4AAADhAQAAEwAAAAAAAAAAAAAAAAAAAAAAW0NvbnRlbnRfVHlwZXNdLnhtbFBL&#10;AQItABQABgAIAAAAIQA4/SH/1gAAAJQBAAALAAAAAAAAAAAAAAAAAC8BAABfcmVscy8ucmVsc1BL&#10;AQItABQABgAIAAAAIQAgf7696QEAAMgDAAAOAAAAAAAAAAAAAAAAAC4CAABkcnMvZTJvRG9jLnht&#10;bFBLAQItABQABgAIAAAAIQBm64Iu3gAAAAsBAAAPAAAAAAAAAAAAAAAAAEMEAABkcnMvZG93bnJl&#10;di54bWxQSwUGAAAAAAQABADzAAAATgUAAAAA&#10;">
                <o:lock v:ext="edit" shapetype="f"/>
              </v:line>
            </w:pict>
          </mc:Fallback>
        </mc:AlternateContent>
      </w:r>
    </w:p>
    <w:p w:rsidR="008E7F7D" w:rsidRPr="00DA33B9" w:rsidRDefault="008E7F7D" w:rsidP="008E7F7D">
      <w:pPr>
        <w:pStyle w:val="Textkrper-Erstzeileneinzug"/>
        <w:ind w:firstLine="0"/>
        <w:rPr>
          <w:rFonts w:ascii="Source Sans Pro" w:hAnsi="Source Sans Pro"/>
        </w:rPr>
      </w:pPr>
      <w:r w:rsidRPr="00DA33B9">
        <w:rPr>
          <w:rFonts w:ascii="Source Sans Pro" w:hAnsi="Source Sans Pro"/>
          <w:noProof/>
          <w:lang w:eastAsia="de-DE"/>
        </w:rPr>
        <w:drawing>
          <wp:anchor distT="0" distB="0" distL="114300" distR="114300" simplePos="0" relativeHeight="251804672" behindDoc="0" locked="0" layoutInCell="1" allowOverlap="0" wp14:anchorId="4433EC0A" wp14:editId="16F31972">
            <wp:simplePos x="0" y="0"/>
            <wp:positionH relativeFrom="column">
              <wp:posOffset>391795</wp:posOffset>
            </wp:positionH>
            <wp:positionV relativeFrom="page">
              <wp:posOffset>4458970</wp:posOffset>
            </wp:positionV>
            <wp:extent cx="3408045" cy="4545965"/>
            <wp:effectExtent l="0" t="0" r="1905" b="6985"/>
            <wp:wrapTopAndBottom/>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08045" cy="4545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ource Sans Pro" w:hAnsi="Source Sans Pro"/>
        </w:rPr>
        <w:tab/>
        <w:t>Quelle: Bild der Autorinnen</w:t>
      </w:r>
    </w:p>
    <w:p w:rsidR="008E7F7D" w:rsidRDefault="008E7F7D" w:rsidP="008E7F7D">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BE7FB8">
        <w:trPr>
          <w:trHeight w:val="805"/>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BE7FB8">
            <w:pPr>
              <w:pStyle w:val="TabellenkopfLSLinksbndig"/>
            </w:pPr>
            <w:r w:rsidRPr="00864C9D">
              <w:t>Blutdruckmessung mit Manometer und Stet</w:t>
            </w:r>
            <w:r>
              <w:t>h</w:t>
            </w:r>
            <w:r w:rsidRPr="00864C9D">
              <w:t>oskop</w:t>
            </w:r>
          </w:p>
        </w:tc>
        <w:tc>
          <w:tcPr>
            <w:tcW w:w="188" w:type="dxa"/>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bottom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P04.02.01.04</w:t>
            </w:r>
          </w:p>
        </w:tc>
      </w:tr>
    </w:tbl>
    <w:p w:rsidR="008E7F7D" w:rsidRDefault="00BE7FB8" w:rsidP="008E7F7D">
      <w:pPr>
        <w:pStyle w:val="Textkrper"/>
        <w:rPr>
          <w:rStyle w:val="Fett"/>
        </w:rPr>
      </w:pPr>
      <w:r>
        <w:rPr>
          <w:noProof/>
        </w:rPr>
        <mc:AlternateContent>
          <mc:Choice Requires="wps">
            <w:drawing>
              <wp:anchor distT="0" distB="0" distL="114300" distR="114300" simplePos="0" relativeHeight="251811840" behindDoc="0" locked="0" layoutInCell="1" allowOverlap="1" wp14:anchorId="0723EDC7" wp14:editId="0865AA16">
                <wp:simplePos x="0" y="0"/>
                <wp:positionH relativeFrom="column">
                  <wp:posOffset>4798060</wp:posOffset>
                </wp:positionH>
                <wp:positionV relativeFrom="paragraph">
                  <wp:posOffset>114935</wp:posOffset>
                </wp:positionV>
                <wp:extent cx="1320800" cy="214630"/>
                <wp:effectExtent l="0" t="0" r="12700" b="13970"/>
                <wp:wrapNone/>
                <wp:docPr id="497" name="Rechteck 497"/>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97" o:spid="_x0000_s1078" style="position:absolute;left:0;text-align:left;margin-left:377.8pt;margin-top:9.05pt;width:104pt;height:16.9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TjlAIAADQFAAAOAAAAZHJzL2Uyb0RvYy54bWysVMtu2zAQvBfoPxC8N5LsxEmNyIGRwEWB&#10;tAmaFDnTFGUJ5askbcn9+g4pOXHSnor6IO9yl/uYneXlVa8k2QnnW6NLWpzklAjNTdXqTUm/P64+&#10;XFDiA9MVk0aLku6Fp1eL9+8uOzsXE9MYWQlHEET7eWdL2oRg51nmeSMU8yfGCg1jbZxiAarbZJVj&#10;HaIrmU3yfJZ1xlXWGS68x+nNYKSLFL+uBQ93de1FILKkqC2kr0vfdfxmi0s23zhmm5aPZbB/qEKx&#10;ViPpc6gbFhjZuvaPUKrlznhThxNuVGbquuUi9YBuivxNNw8NsyL1AnC8fYbJ/7+w/Ovu3pG2Kunp&#10;x3NKNFMY0jfBmyD4DxLPgFBn/RyOD/bejZqHGNvta6fiPxohfUJ1/4yq6APhOCymk/wiB/gctklx&#10;Opsm2LOX29b58EkYRaJQUoepJTDZ7tYHZITrwSUm80a21aqVMil7fy0d2TEMGLyoTEeJZD7gsKSr&#10;9Eux5FZ9MdXgd3GWo54hsE/3U45XcaUmXUmnxfkZCmdgZi1ZgKgssPJ6QwmTG1CeB5fiv7o8BD0u&#10;6hFoHBWG/EclHPcTG71hvhkup6hjpVLHfkUi9YhLHMwwiiiFft0Po5wdprY21R7zdWYgvrd81SLB&#10;LQC6Zw5Mx1iwveEOn1oadGxGiZLGuF9/O4/+ICCslHTYHMDxc8ucQHufNag5ncXWSEhKgclDcceW&#10;dVJOz84nsOitujaYXYF3wvIkRv8gD2LtjHrCki9jVpiY5sg9AD8q12HYaDwTXCyXyQ3rZVm41Q+W&#10;x+ARugjtY//EnB2JFjCUr+awZWz+hm+Db7ypzXIbTN0mMkaoB1zBmqhgNRN/xmck7v6xnrxeHrvF&#10;bwAAAP//AwBQSwMEFAAGAAgAAAAhAOowlPjfAAAACQEAAA8AAABkcnMvZG93bnJldi54bWxMj8FO&#10;wzAMhu9IvENkJC6IpR1q2UrTaZoENyQ2QKi3rDFpReNUTbaWt8ec4Gj/n35/Ljez68UZx9B5UpAu&#10;EhBIjTcdWQVvr4+3KxAhajK694QKvjHAprq8KHVh/ER7PB+iFVxCodAK2hiHQsrQtOh0WPgBibNP&#10;PzodeRytNKOeuNz1cpkkuXS6I77Q6gF3LTZfh5NT4Ov3p7Tbth9Ls7t5Geppera1Ver6at4+gIg4&#10;xz8YfvVZHSp2OvoTmSB6BfdZljPKwSoFwcA6v+PFUUGWrkFWpfz/QfUDAAD//wMAUEsBAi0AFAAG&#10;AAgAAAAhALaDOJL+AAAA4QEAABMAAAAAAAAAAAAAAAAAAAAAAFtDb250ZW50X1R5cGVzXS54bWxQ&#10;SwECLQAUAAYACAAAACEAOP0h/9YAAACUAQAACwAAAAAAAAAAAAAAAAAvAQAAX3JlbHMvLnJlbHNQ&#10;SwECLQAUAAYACAAAACEASWVk45QCAAA0BQAADgAAAAAAAAAAAAAAAAAuAgAAZHJzL2Uyb0RvYy54&#10;bWxQSwECLQAUAAYACAAAACEA6jCU+N8AAAAJAQAADwAAAAAAAAAAAAAAAADuBAAAZHJzL2Rvd25y&#10;ZXYueG1sUEsFBgAAAAAEAAQA8wAAAPoFAAAAAA==&#10;" fillcolor="#d9d9d9" strokecolor="windowText" strokeweight=".25pt">
                <v:textbox inset="1mm,.5mm,1mm">
                  <w:txbxContent>
                    <w:p w:rsidR="00A46D9F" w:rsidRPr="00A4549D" w:rsidRDefault="00A46D9F" w:rsidP="008E7F7D">
                      <w:pPr>
                        <w:pStyle w:val="Tabellezentriert"/>
                        <w:rPr>
                          <w:rStyle w:val="Fett"/>
                        </w:rPr>
                      </w:pPr>
                      <w:r>
                        <w:rPr>
                          <w:rStyle w:val="Fett"/>
                        </w:rPr>
                        <w:t>Lösung C</w:t>
                      </w:r>
                    </w:p>
                  </w:txbxContent>
                </v:textbox>
              </v:rect>
            </w:pict>
          </mc:Fallback>
        </mc:AlternateContent>
      </w:r>
    </w:p>
    <w:p w:rsidR="008E7F7D" w:rsidRPr="00DA33B9" w:rsidRDefault="008E7F7D" w:rsidP="008E7F7D">
      <w:pPr>
        <w:pStyle w:val="Textkrper"/>
        <w:rPr>
          <w:rStyle w:val="Fett"/>
        </w:rPr>
      </w:pPr>
    </w:p>
    <w:p w:rsidR="008E7F7D" w:rsidRPr="00DA33B9" w:rsidRDefault="00BE7FB8" w:rsidP="008E7F7D">
      <w:pPr>
        <w:pStyle w:val="Textkrper-Erstzeileneinzug"/>
        <w:ind w:firstLine="0"/>
        <w:rPr>
          <w:rFonts w:ascii="Source Sans Pro" w:hAnsi="Source Sans Pro"/>
        </w:rPr>
      </w:pPr>
      <w:r w:rsidRPr="007C430A">
        <w:rPr>
          <w:rStyle w:val="Fett"/>
          <w:noProof/>
          <w:sz w:val="22"/>
          <w:szCs w:val="22"/>
          <w:lang w:eastAsia="de-DE"/>
        </w:rPr>
        <w:drawing>
          <wp:anchor distT="0" distB="0" distL="114300" distR="114300" simplePos="0" relativeHeight="251911168" behindDoc="1" locked="0" layoutInCell="1" allowOverlap="1" wp14:anchorId="3F3AC9B6" wp14:editId="4D591C0A">
            <wp:simplePos x="0" y="0"/>
            <wp:positionH relativeFrom="column">
              <wp:posOffset>5690870</wp:posOffset>
            </wp:positionH>
            <wp:positionV relativeFrom="paragraph">
              <wp:posOffset>200660</wp:posOffset>
            </wp:positionV>
            <wp:extent cx="485140" cy="457200"/>
            <wp:effectExtent l="0" t="0" r="0" b="0"/>
            <wp:wrapTight wrapText="bothSides">
              <wp:wrapPolygon edited="0">
                <wp:start x="0" y="0"/>
                <wp:lineTo x="0" y="20700"/>
                <wp:lineTo x="20356" y="20700"/>
                <wp:lineTo x="20356"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6"/>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8514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7D" w:rsidRPr="00DA33B9">
        <w:rPr>
          <w:rFonts w:ascii="Source Sans Pro" w:hAnsi="Source Sans Pro"/>
        </w:rPr>
        <w:t>Die Blutdruckmessung mit Stethoskop und Ma</w:t>
      </w:r>
      <w:r w:rsidR="0024600F">
        <w:rPr>
          <w:rFonts w:ascii="Source Sans Pro" w:hAnsi="Source Sans Pro"/>
        </w:rPr>
        <w:t>nometer nennt man auch Korotkow-</w:t>
      </w:r>
      <w:r w:rsidR="008E7F7D" w:rsidRPr="00DA33B9">
        <w:rPr>
          <w:rFonts w:ascii="Source Sans Pro" w:hAnsi="Source Sans Pro"/>
        </w:rPr>
        <w:t>Methode. Der Druck in der Manschette entspricht dem systolischen Blutdruck. Durch die veränderte Fließgeschwindigkeit des Blutes sind Strömungsgeräusche mit dem Steth</w:t>
      </w:r>
      <w:r w:rsidR="008E7F7D" w:rsidRPr="00DA33B9">
        <w:rPr>
          <w:rFonts w:ascii="Source Sans Pro" w:hAnsi="Source Sans Pro"/>
        </w:rPr>
        <w:t>o</w:t>
      </w:r>
      <w:r w:rsidR="008E7F7D" w:rsidRPr="00DA33B9">
        <w:rPr>
          <w:rFonts w:ascii="Source Sans Pro" w:hAnsi="Source Sans Pro"/>
        </w:rPr>
        <w:t>skop zu hören. Diese Geräusche nennt man Korotkow-Geräusche. Bei dieser Messung sind Fachkenntnisse erforderlich.</w:t>
      </w:r>
    </w:p>
    <w:p w:rsidR="008E7F7D" w:rsidRPr="00765ED2" w:rsidRDefault="008E7F7D" w:rsidP="008E7F7D">
      <w:pPr>
        <w:pStyle w:val="NL-MarginalieLernmaterialien"/>
        <w:framePr w:wrap="around" w:y="1182"/>
      </w:pPr>
      <w:r w:rsidRPr="00765ED2">
        <w:rPr>
          <w:rFonts w:ascii="Cambria Math" w:hAnsi="Cambria Math" w:cs="Cambria Math"/>
        </w:rPr>
        <w:t>①</w:t>
      </w:r>
      <w:r w:rsidRPr="00765ED2">
        <w:t xml:space="preserve">  Manometer</w:t>
      </w:r>
    </w:p>
    <w:p w:rsidR="008E7F7D" w:rsidRPr="00765ED2" w:rsidRDefault="008E7F7D" w:rsidP="008E7F7D">
      <w:pPr>
        <w:pStyle w:val="NL-MarginalieLernmaterialien"/>
        <w:framePr w:wrap="around" w:y="1182"/>
      </w:pPr>
      <w:r w:rsidRPr="00765ED2">
        <w:rPr>
          <w:rFonts w:ascii="Cambria Math" w:hAnsi="Cambria Math" w:cs="Cambria Math"/>
        </w:rPr>
        <w:t>②</w:t>
      </w:r>
      <w:r w:rsidRPr="00765ED2">
        <w:t xml:space="preserve">  Ventil</w:t>
      </w:r>
    </w:p>
    <w:p w:rsidR="008E7F7D" w:rsidRPr="00765ED2" w:rsidRDefault="008E7F7D" w:rsidP="008E7F7D">
      <w:pPr>
        <w:pStyle w:val="NL-MarginalieLernmaterialien"/>
        <w:framePr w:wrap="around" w:y="1182"/>
      </w:pPr>
      <w:r w:rsidRPr="00765ED2">
        <w:rPr>
          <w:rFonts w:ascii="Cambria Math" w:hAnsi="Cambria Math" w:cs="Cambria Math"/>
        </w:rPr>
        <w:t>③</w:t>
      </w:r>
      <w:r w:rsidRPr="00765ED2">
        <w:t xml:space="preserve">  Pumpe (Pumpball)</w:t>
      </w:r>
    </w:p>
    <w:p w:rsidR="008E7F7D" w:rsidRPr="00765ED2" w:rsidRDefault="008E7F7D" w:rsidP="008E7F7D">
      <w:pPr>
        <w:pStyle w:val="NL-MarginalieLernmaterialien"/>
        <w:framePr w:wrap="around" w:y="1182"/>
      </w:pPr>
      <w:r w:rsidRPr="00765ED2">
        <w:rPr>
          <w:rFonts w:ascii="Cambria Math" w:hAnsi="Cambria Math" w:cs="Cambria Math"/>
        </w:rPr>
        <w:t>④</w:t>
      </w:r>
      <w:r w:rsidRPr="00765ED2">
        <w:t xml:space="preserve">  Oberarmmanschette</w:t>
      </w:r>
    </w:p>
    <w:p w:rsidR="008E7F7D" w:rsidRPr="00765ED2" w:rsidRDefault="008E7F7D" w:rsidP="008E7F7D">
      <w:pPr>
        <w:pStyle w:val="NL-MarginalieLernmaterialien"/>
        <w:framePr w:wrap="around" w:y="1182"/>
        <w:rPr>
          <w:lang w:val="en-US"/>
        </w:rPr>
      </w:pPr>
      <w:r w:rsidRPr="00765ED2">
        <w:rPr>
          <w:rFonts w:ascii="Cambria Math" w:hAnsi="Cambria Math" w:cs="Cambria Math"/>
          <w:lang w:val="en-US"/>
        </w:rPr>
        <w:t>⑤</w:t>
      </w:r>
      <w:r w:rsidRPr="00765ED2">
        <w:rPr>
          <w:lang w:val="en-US"/>
        </w:rPr>
        <w:t xml:space="preserve">  Stethoskop</w:t>
      </w:r>
    </w:p>
    <w:p w:rsidR="008E7F7D" w:rsidRPr="00765ED2" w:rsidRDefault="008E7F7D" w:rsidP="008E7F7D">
      <w:pPr>
        <w:pStyle w:val="NL-MarginalieLernmaterialien"/>
        <w:framePr w:wrap="around" w:y="1182"/>
        <w:rPr>
          <w:lang w:val="en-US"/>
        </w:rPr>
      </w:pPr>
      <w:r w:rsidRPr="00765ED2">
        <w:rPr>
          <w:rFonts w:ascii="Cambria Math" w:hAnsi="Cambria Math" w:cs="Cambria Math"/>
          <w:lang w:val="en-US"/>
        </w:rPr>
        <w:t>⑥</w:t>
      </w:r>
      <w:r w:rsidRPr="00765ED2">
        <w:rPr>
          <w:lang w:val="en-US"/>
        </w:rPr>
        <w:t xml:space="preserve">  Ohroliven</w:t>
      </w:r>
    </w:p>
    <w:p w:rsidR="008E7F7D" w:rsidRPr="00765ED2" w:rsidRDefault="008E7F7D" w:rsidP="008E7F7D">
      <w:pPr>
        <w:pStyle w:val="NL-MarginalieLernmaterialien"/>
        <w:framePr w:wrap="around" w:y="1182"/>
        <w:rPr>
          <w:lang w:val="en-US"/>
        </w:rPr>
      </w:pPr>
      <w:r w:rsidRPr="00765ED2">
        <w:rPr>
          <w:rFonts w:ascii="Cambria Math" w:hAnsi="Cambria Math" w:cs="Cambria Math"/>
          <w:lang w:val="en-US"/>
        </w:rPr>
        <w:t>⑦</w:t>
      </w:r>
      <w:r w:rsidRPr="00765ED2">
        <w:rPr>
          <w:lang w:val="en-US"/>
        </w:rPr>
        <w:t xml:space="preserve">  Membran</w:t>
      </w:r>
    </w:p>
    <w:p w:rsidR="008E7F7D" w:rsidRPr="0036709D" w:rsidRDefault="008E7F7D" w:rsidP="008E7F7D">
      <w:pPr>
        <w:pStyle w:val="Textkrper-Erstzeileneinzug"/>
        <w:ind w:firstLine="0"/>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4866"/>
        <w:gridCol w:w="1360"/>
      </w:tblGrid>
      <w:tr w:rsidR="008E7F7D" w:rsidRPr="00864C9D" w:rsidTr="00A15EA3">
        <w:tc>
          <w:tcPr>
            <w:tcW w:w="1252" w:type="dxa"/>
            <w:tcBorders>
              <w:top w:val="nil"/>
              <w:left w:val="nil"/>
              <w:bottom w:val="nil"/>
              <w:right w:val="nil"/>
            </w:tcBorders>
            <w:shd w:val="clear" w:color="auto" w:fill="auto"/>
          </w:tcPr>
          <w:p w:rsidR="008E7F7D" w:rsidRPr="0036709D" w:rsidRDefault="008E7F7D" w:rsidP="008E7F7D">
            <w:pPr>
              <w:pStyle w:val="Textkrper-Erstzeileneinzug"/>
              <w:spacing w:line="240" w:lineRule="auto"/>
              <w:ind w:firstLine="0"/>
              <w:rPr>
                <w:lang w:val="en-US"/>
              </w:rPr>
            </w:pPr>
          </w:p>
          <w:p w:rsidR="008E7F7D" w:rsidRPr="00864C9D" w:rsidRDefault="008E7F7D" w:rsidP="008E7F7D">
            <w:pPr>
              <w:pStyle w:val="Textkrper-Erstzeileneinzug"/>
              <w:spacing w:line="240" w:lineRule="auto"/>
              <w:ind w:firstLine="0"/>
            </w:pPr>
            <w:r>
              <w:rPr>
                <w:noProof/>
                <w:lang w:eastAsia="de-DE"/>
              </w:rPr>
              <mc:AlternateContent>
                <mc:Choice Requires="wps">
                  <w:drawing>
                    <wp:anchor distT="0" distB="0" distL="114300" distR="114300" simplePos="0" relativeHeight="251812864" behindDoc="0" locked="0" layoutInCell="1" allowOverlap="1" wp14:anchorId="6E958C10" wp14:editId="7A2B393F">
                      <wp:simplePos x="0" y="0"/>
                      <wp:positionH relativeFrom="column">
                        <wp:posOffset>335280</wp:posOffset>
                      </wp:positionH>
                      <wp:positionV relativeFrom="paragraph">
                        <wp:posOffset>25400</wp:posOffset>
                      </wp:positionV>
                      <wp:extent cx="1180465" cy="0"/>
                      <wp:effectExtent l="0" t="0" r="19685" b="19050"/>
                      <wp:wrapNone/>
                      <wp:docPr id="500" name="Gerade Verbindung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04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00"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pt" to="11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h8gEAANIDAAAOAAAAZHJzL2Uyb0RvYy54bWysU01v2zAMvQ/YfxB0X+wES9EacXpo0O7Q&#10;bQHa7c7owxYmS4Koxsm/HyUnabvdhvkgSKT4xPf4vLo9DJbtVUTjXcvns5oz5YSXxnUt//F8/+ma&#10;M0zgJFjvVMuPCvnt+uOH1RgatfC9t1JFRiAOmzG0vE8pNFWFolcD4MwH5SipfRwg0TF2lYwwEvpg&#10;q0VdX1WjjzJELxQiRTdTkq8LvtZKpO9ao0rMtpx6S2WNZd3ltVqvoOkihN6IUxvwD10MYBw9eoHa&#10;QAL2Es1fUIMR0aPXaSb8UHmtjVCFA7GZ13+weeohqMKFxMFwkQn/H6z4tt9GZmTLlzXp42CgIT2o&#10;CFKxnyrujJMvrmM5SVKNARuquHPbmMmKg3sKj178QspV75L5gGG6dtBxYNqa8IUcUlQi3uxQhnC8&#10;DEEdEhMUnM+v689XS87EOVdBkyHyiyFielB+YHnTcmtc1gca2D9iyk28Xslh5++NtWXG1rGx5TfL&#10;RUYGcpq2kGg7BOKOruMMbEcWFikWRPTWyFydcfCIdzayPZCLyHzSj8/ULmcWMFGCOJRvKuyzduXq&#10;Dcl2shhC+urlFJ7X5zi1O0GXzt89mQluAPuppKTyBKjCutySKuY+sX5VO+92Xh638TwSMk4pO5k8&#10;O/PtmfZvf8X1bwAAAP//AwBQSwMEFAAGAAgAAAAhAH6AP17bAAAABgEAAA8AAABkcnMvZG93bnJl&#10;di54bWxMj8FOwzAQRO9I/IO1SNyoQwqlTeNUFQIuSEi0oWcn3iYR9jqK3TT8PQsXOI5mNPMm30zO&#10;ihGH0HlScDtLQCDV3nTUKCj3zzdLECFqMtp6QgVfGGBTXF7kOjP+TO847mIjuIRCphW0MfaZlKFu&#10;0ekw8z0Se0c/OB1ZDo00gz5zubMyTZKFdLojXmh1j48t1p+7k1OwPbw+zd/GynlrVk35YVyZvKRK&#10;XV9N2zWIiFP8C8MPPqNDwUyVP5EJwiq4T5k8KrjjR2yn8+UDiOpXyyKX//GLbwAAAP//AwBQSwEC&#10;LQAUAAYACAAAACEAtoM4kv4AAADhAQAAEwAAAAAAAAAAAAAAAAAAAAAAW0NvbnRlbnRfVHlwZXNd&#10;LnhtbFBLAQItABQABgAIAAAAIQA4/SH/1gAAAJQBAAALAAAAAAAAAAAAAAAAAC8BAABfcmVscy8u&#10;cmVsc1BLAQItABQABgAIAAAAIQBh/gTh8gEAANIDAAAOAAAAAAAAAAAAAAAAAC4CAABkcnMvZTJv&#10;RG9jLnhtbFBLAQItABQABgAIAAAAIQB+gD9e2wAAAAYBAAAPAAAAAAAAAAAAAAAAAEwEAABkcnMv&#10;ZG93bnJldi54bWxQSwUGAAAAAAQABADzAAAAVAUAAAAA&#10;">
                      <o:lock v:ext="edit" shapetype="f"/>
                    </v:line>
                  </w:pict>
                </mc:Fallback>
              </mc:AlternateContent>
            </w:r>
            <w:r w:rsidRPr="00864C9D">
              <w:t>6</w:t>
            </w: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r>
              <w:rPr>
                <w:noProof/>
                <w:lang w:eastAsia="de-DE"/>
              </w:rPr>
              <mc:AlternateContent>
                <mc:Choice Requires="wps">
                  <w:drawing>
                    <wp:anchor distT="0" distB="0" distL="114300" distR="114300" simplePos="0" relativeHeight="251819008" behindDoc="0" locked="0" layoutInCell="1" allowOverlap="1" wp14:anchorId="67401441" wp14:editId="2055F0E2">
                      <wp:simplePos x="0" y="0"/>
                      <wp:positionH relativeFrom="column">
                        <wp:posOffset>335280</wp:posOffset>
                      </wp:positionH>
                      <wp:positionV relativeFrom="paragraph">
                        <wp:posOffset>15240</wp:posOffset>
                      </wp:positionV>
                      <wp:extent cx="958215" cy="0"/>
                      <wp:effectExtent l="0" t="0" r="13335" b="19050"/>
                      <wp:wrapNone/>
                      <wp:docPr id="498" name="Gerade Verbindung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82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498"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2pt" to="101.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2q8AEAANEDAAAOAAAAZHJzL2Uyb0RvYy54bWysU01v2zAMvQ/YfxB0X5wEy9AYcXpo0O7Q&#10;bQHa7s7owxYmS4Koxsm/HyUnabvdivogSKT49B75vLo+9JbtVUTjXcNnkylnygkvjWsb/vR4++WK&#10;M0zgJFjvVMOPCvn1+vOn1RBqNfedt1JFRiAO6yE0vEsp1FWFolM94MQH5Sipfewh0TG2lYwwEHpv&#10;q/l0+q0afJQheqEQKboZk3xd8LVWIv3SGlVituHELZU1lnWX12q9grqNEDojTjTgHSx6MI4evUBt&#10;IAF7juY/qN6I6NHrNBG+r7zWRqiigdTMpv+oeeggqKKFmoPh0ib8OFjxc7+NzMiGf13SqBz0NKQ7&#10;FUEq9lvFnXHy2bUsJ6lVQ8CaKm7cNmax4uAewr0Xf5By1ZtkPmAYrx107Jm2Jnwnh5QukW52KEM4&#10;XoagDokJCi4XV/PZgjNxTlVQZ4T8YIiY7pTvWd403BqX2wM17O8xZQ4vV3LY+VtjbRmxdWzI2POM&#10;DGQ0bSHRtg8kHV3LGdiWHCxSLIjorZG5OuPgEW9sZHsgE5H3pB8eiS1nFjBRgiSUbyzscuvK1eWC&#10;wqPDENIPL8fwbHqOE90RujB/82QWuAHsxpKSykhUYV2mpIq3T6pfmp13Oy+P23ieCPmmlJ08no35&#10;+kz713/i+i8AAAD//wMAUEsDBBQABgAIAAAAIQB5SOYB2wAAAAYBAAAPAAAAZHJzL2Rvd25yZXYu&#10;eG1sTM7NTsMwEATgO1LfwVokbtTG5aekcaoKARekSpSUsxNvk6j2OordNLw9hgscR7Oa/fL15Cwb&#10;cQidJwU3cwEMqfamo0ZB+fFyvQQWoiajrSdU8IUB1sXsIteZ8Wd6x3EXG5ZGKGRaQRtjn3Ee6had&#10;DnPfI6Xu4AenY4pDw82gz2ncWS6FuOdOd5Q+tLrHpxbr4+7kFGw+354X27Fy3prHptwbV4pXqdTV&#10;5bRZAYs4xb9j+OEnOhTJVPkTmcCsgjuZ5FGBvAWWaikWD8Cq38yLnP/nF98AAAD//wMAUEsBAi0A&#10;FAAGAAgAAAAhALaDOJL+AAAA4QEAABMAAAAAAAAAAAAAAAAAAAAAAFtDb250ZW50X1R5cGVzXS54&#10;bWxQSwECLQAUAAYACAAAACEAOP0h/9YAAACUAQAACwAAAAAAAAAAAAAAAAAvAQAAX3JlbHMvLnJl&#10;bHNQSwECLQAUAAYACAAAACEA21ENqvABAADRAwAADgAAAAAAAAAAAAAAAAAuAgAAZHJzL2Uyb0Rv&#10;Yy54bWxQSwECLQAUAAYACAAAACEAeUjmAdsAAAAGAQAADwAAAAAAAAAAAAAAAABKBAAAZHJzL2Rv&#10;d25yZXYueG1sUEsFBgAAAAAEAAQA8wAAAFIFAAAAAA==&#10;">
                      <o:lock v:ext="edit" shapetype="f"/>
                    </v:line>
                  </w:pict>
                </mc:Fallback>
              </mc:AlternateContent>
            </w:r>
            <w:r w:rsidRPr="00864C9D">
              <w:t>5</w:t>
            </w: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r w:rsidRPr="00864C9D">
              <w:t>7</w:t>
            </w:r>
          </w:p>
          <w:p w:rsidR="008E7F7D" w:rsidRPr="00864C9D" w:rsidRDefault="008E7F7D" w:rsidP="008E7F7D">
            <w:pPr>
              <w:pStyle w:val="Textkrper-Erstzeileneinzug"/>
              <w:spacing w:line="240" w:lineRule="auto"/>
              <w:ind w:firstLine="0"/>
            </w:pPr>
            <w:r>
              <w:rPr>
                <w:noProof/>
                <w:lang w:eastAsia="de-DE"/>
              </w:rPr>
              <mc:AlternateContent>
                <mc:Choice Requires="wps">
                  <w:drawing>
                    <wp:anchor distT="0" distB="0" distL="114300" distR="114300" simplePos="0" relativeHeight="251823104" behindDoc="0" locked="0" layoutInCell="1" allowOverlap="1" wp14:anchorId="1C06DDD4" wp14:editId="4E78CBAE">
                      <wp:simplePos x="0" y="0"/>
                      <wp:positionH relativeFrom="column">
                        <wp:posOffset>554355</wp:posOffset>
                      </wp:positionH>
                      <wp:positionV relativeFrom="paragraph">
                        <wp:posOffset>-1905</wp:posOffset>
                      </wp:positionV>
                      <wp:extent cx="1345566" cy="1"/>
                      <wp:effectExtent l="0" t="0" r="26035" b="19050"/>
                      <wp:wrapNone/>
                      <wp:docPr id="511" name="Gerade Verbindung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345566"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11" o:spid="_x0000_s1026" style="position:absolute;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15pt" to="149.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su+QEAANwDAAAOAAAAZHJzL2Uyb0RvYy54bWysU01v2zAMvQ/YfxB0Xxync7AacXpo0O7Q&#10;bQH6cWck2RYqS4Koxsm/HyWnabvdhvkg8EN8eiSfV1eHwbC9CqidbXg5m3OmrHBS267hjw83X75x&#10;hhGsBOOsavhRIb9af/60Gn2tFq53RqrACMRiPfqG9zH6uihQ9GoAnDmvLCVbFwaI5IaukAFGQh9M&#10;sZjPl8XogvTBCYVI0c2U5OuM37ZKxF9tiyoy03DiFvMZ8rlLZ7FeQd0F8L0WJxrwDywG0JYePUNt&#10;IAJ7CfovqEGL4NC1cSbcULi21ULlHqibcv5HN/c9eJV7oeGgP48J/x+s+LnfBqZlw6uy5MzCQEu6&#10;VQGkYk8q7LSVL7ZjKUmjGj3WVHFttyE1Kw723t858YyUKz4kk4N+unZow8Bao/13UgjP1lOyEgRN&#10;gB3yOo7ndahDZIKC5cXXqlouOROUy+8XUCewVOgDxlvlBpaMhhtt06Sghv0dxkTn7UoKW3ejjcnb&#10;NpaNDb+sFhUhA2muNRDJHDxNAW3HGZiOxCxiyIjojJapOuHgEa9NYHsgPZEMpRsfiC5nBjBSgnrI&#10;31TYpynmq5cVhSexIcQfTk7hcv4aJ7oTdGb+4cnU4Aawn0pyKiFRhbGJksoyP3X9Nvdk7Zw8bsPr&#10;ckhCuewk96TR9z7Z73/K9W8AAAD//wMAUEsDBBQABgAIAAAAIQBoEacZ2AAAAAYBAAAPAAAAZHJz&#10;L2Rvd25yZXYueG1sTI7BTsMwEETvSPyDtUjcWqdBImkap0KV+gEtqOLoxksc1V6H2G3C37NwgdNo&#10;NKOZV29n78QNx9gHUrBaZiCQ2mB66hS8ve4XJYiYNBntAqGCL4ywbe7val2ZMNEBb8fUCR6hWGkF&#10;NqWhkjK2Fr2OyzAgcfYRRq8T27GTZtQTj3sn8yx7ll73xA9WD7iz2F6OV6/AlVn5edoV0/vB8Mv+&#10;5CwVK6UeH+aXDYiEc/orww8+o0PDTOdwJROFU1AWT9xUsGDhOF+vcxDnXy+bWv7Hb74BAAD//wMA&#10;UEsBAi0AFAAGAAgAAAAhALaDOJL+AAAA4QEAABMAAAAAAAAAAAAAAAAAAAAAAFtDb250ZW50X1R5&#10;cGVzXS54bWxQSwECLQAUAAYACAAAACEAOP0h/9YAAACUAQAACwAAAAAAAAAAAAAAAAAvAQAAX3Jl&#10;bHMvLnJlbHNQSwECLQAUAAYACAAAACEAgYobLvkBAADcAwAADgAAAAAAAAAAAAAAAAAuAgAAZHJz&#10;L2Uyb0RvYy54bWxQSwECLQAUAAYACAAAACEAaBGnGdgAAAAGAQAADwAAAAAAAAAAAAAAAABTBAAA&#10;ZHJzL2Rvd25yZXYueG1sUEsFBgAAAAAEAAQA8wAAAFgFAAAAAA==&#10;">
                      <o:lock v:ext="edit" shapetype="f"/>
                    </v:line>
                  </w:pict>
                </mc:Fallback>
              </mc:AlternateContent>
            </w: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tc>
        <w:tc>
          <w:tcPr>
            <w:tcW w:w="4866" w:type="dxa"/>
            <w:tcBorders>
              <w:top w:val="nil"/>
              <w:left w:val="nil"/>
              <w:bottom w:val="nil"/>
              <w:right w:val="nil"/>
            </w:tcBorders>
            <w:shd w:val="clear" w:color="auto" w:fill="auto"/>
          </w:tcPr>
          <w:p w:rsidR="008E7F7D" w:rsidRPr="00864C9D" w:rsidRDefault="00A15EA3" w:rsidP="008E7F7D">
            <w:pPr>
              <w:pStyle w:val="Textkrper-Erstzeileneinzug"/>
              <w:spacing w:line="240" w:lineRule="auto"/>
              <w:ind w:firstLine="0"/>
            </w:pPr>
            <w:r>
              <w:rPr>
                <w:noProof/>
                <w:lang w:eastAsia="de-DE"/>
              </w:rPr>
              <mc:AlternateContent>
                <mc:Choice Requires="wps">
                  <w:drawing>
                    <wp:anchor distT="0" distB="0" distL="114300" distR="114300" simplePos="0" relativeHeight="251817984" behindDoc="0" locked="0" layoutInCell="1" allowOverlap="1" wp14:anchorId="0B2ABEDC" wp14:editId="01E8BFF0">
                      <wp:simplePos x="0" y="0"/>
                      <wp:positionH relativeFrom="column">
                        <wp:posOffset>2102485</wp:posOffset>
                      </wp:positionH>
                      <wp:positionV relativeFrom="paragraph">
                        <wp:posOffset>1927860</wp:posOffset>
                      </wp:positionV>
                      <wp:extent cx="961390" cy="0"/>
                      <wp:effectExtent l="0" t="0" r="10160" b="19050"/>
                      <wp:wrapNone/>
                      <wp:docPr id="499" name="Gerade Verbindung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49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65.55pt,151.8pt" to="241.25pt,1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u+6QEAAMcDAAAOAAAAZHJzL2Uyb0RvYy54bWysU01v2zAMvQ/YfxB0X5xkSzEbcXpo0F66&#10;LUC73RlJtoXpC6IaJ/9+lJxk7XYb5oNA8eOJj3xe3x6tYQcVUXvX8sVszplywkvt+pZ/f77/8Jkz&#10;TOAkGO9Uy08K+e3m/bv1GBq19IM3UkVGIA6bMbR8SCk0VYViUBZw5oNyFOx8tJDoGvtKRhgJ3Zpq&#10;OZ/fVKOPMkQvFCJ5t1OQbwp+1ymRvnUdqsRMy6m3VM5Yzn0+q80amj5CGLQ4twH/0IUF7ejRK9QW&#10;ErCXqP+CslpEj75LM+Ft5btOC1U4EJvF/A82TwMEVbjQcDBcx4T/D1Z8Pewi07Lln+qaMweWlvSg&#10;IkjFfqi4106+uJ7lII1qDNhQxZ3bxUxWHN1TePTiJ1KsehPMFwxT2rGLNqcTW3Ysoz9dR6+OiQly&#10;1jeLjzUtSFxCFTSXuhAxPShvWTZabrTLQ4EGDo+Y8svQXFKy2/l7bUxZrHFsJOzVckXIQPLqDCQy&#10;bSDC6HrOwPSkW5FiQURvtMzVGQdPeGciOwBJhxQn/fhM3XJmABMFiEL5psIhD6yk1ityT7pCSF+8&#10;nNyL+cVP7U7QpfM3T2YaW8BhKimhjEQVxuWWVFH0mfXvEWdr7+VpFy97ILWUsrOysxxf38l+/f9t&#10;fgEAAP//AwBQSwMEFAAGAAgAAAAhAAUEk4neAAAACwEAAA8AAABkcnMvZG93bnJldi54bWxMj01P&#10;wzAMhu9I/IfISFymLWkL01SaTgjojQsDtKvXmLaiSbom2wq/HiNNgps/Hr1+XKwn24sjjaHzTkOy&#10;UCDI1d50rtHw9lrNVyBCRGew9440fFGAdXl5UWBu/Mm90HETG8EhLuSooY1xyKUMdUsWw8IP5Hj3&#10;4UeLkduxkWbEE4fbXqZKLaXFzvGFFgd6aKn+3ByshlC90776ntUztc0aT+n+8fkJtb6+mu7vQESa&#10;4h8Mv/qsDiU77fzBmSB6DVmWJIxyobIlCCZuVuktiN15IstC/v+h/AEAAP//AwBQSwECLQAUAAYA&#10;CAAAACEAtoM4kv4AAADhAQAAEwAAAAAAAAAAAAAAAAAAAAAAW0NvbnRlbnRfVHlwZXNdLnhtbFBL&#10;AQItABQABgAIAAAAIQA4/SH/1gAAAJQBAAALAAAAAAAAAAAAAAAAAC8BAABfcmVscy8ucmVsc1BL&#10;AQItABQABgAIAAAAIQCcipu+6QEAAMcDAAAOAAAAAAAAAAAAAAAAAC4CAABkcnMvZTJvRG9jLnht&#10;bFBLAQItABQABgAIAAAAIQAFBJOJ3gAAAAsBAAAPAAAAAAAAAAAAAAAAAEMEAABkcnMvZG93bnJl&#10;di54bWxQSwUGAAAAAAQABADzAAAATgUAAAAA&#10;">
                      <o:lock v:ext="edit" shapetype="f"/>
                    </v:line>
                  </w:pict>
                </mc:Fallback>
              </mc:AlternateContent>
            </w:r>
            <w:r>
              <w:rPr>
                <w:noProof/>
                <w:lang w:eastAsia="de-DE"/>
              </w:rPr>
              <mc:AlternateContent>
                <mc:Choice Requires="wps">
                  <w:drawing>
                    <wp:anchor distT="0" distB="0" distL="114300" distR="114300" simplePos="0" relativeHeight="251820032" behindDoc="0" locked="0" layoutInCell="1" allowOverlap="1" wp14:anchorId="59180EA3" wp14:editId="0AF662C1">
                      <wp:simplePos x="0" y="0"/>
                      <wp:positionH relativeFrom="column">
                        <wp:posOffset>1902460</wp:posOffset>
                      </wp:positionH>
                      <wp:positionV relativeFrom="paragraph">
                        <wp:posOffset>2851785</wp:posOffset>
                      </wp:positionV>
                      <wp:extent cx="1157605" cy="0"/>
                      <wp:effectExtent l="0" t="0" r="23495" b="19050"/>
                      <wp:wrapNone/>
                      <wp:docPr id="508" name="Gerade Verbindung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76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508"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9.8pt,224.55pt" to="240.95pt,2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NY6QEAAMgDAAAOAAAAZHJzL2Uyb0RvYy54bWysU8lu2zAQvRfoPxC815INOG0EyznESC5p&#10;ayBp72OSkohyA4ex7L/vkLKd7VZUB2I4y+O8mafVzcEatlcRtXctn89qzpQTXmrXt/zX092Xb5xh&#10;AifBeKdaflTIb9afP63G0KiFH7yRKjICcdiMoeVDSqGpKhSDsoAzH5SjYOejhUTX2Fcywkjo1lSL&#10;ur6qRh9liF4oRPJupiBfF/yuUyL97DpUiZmWU2+pnLGcu3xW6xU0fYQwaHFqA/6hCwva0aMXqA0k&#10;YM9Rf4CyWkSPvksz4W3lu04LVTgQm3n9js3jAEEVLjQcDJcx4f+DFT/228i0bPmyplU5sLSkexVB&#10;KvZbxZ128tn1LAdpVGPAhipu3TZmsuLgHsODF3+QYtWbYL5gmNIOXbQ5ndiyQxn98TJ6dUhMkHM+&#10;X369qpeciXOsguZcGCKme+Uty0bLjXZ5KtDA/gFTfhqac0p2O3+njSmbNY6NLb9eLjIykL46A4lM&#10;G4gxup4zMD0JV6RYENEbLXN1xsEj3prI9kDaIclJPz5Ru5wZwEQB4lC+qXDIEyup10tyT8JCSN+9&#10;nNzz+uyndifo0vmbJzONDeAwlZRQRqIK43JLqkj6xPplxtnaeXncxvMiSC6l7CTtrMfXd7Jf/4Dr&#10;vwAAAP//AwBQSwMEFAAGAAgAAAAhAB3SUY7fAAAACwEAAA8AAABkcnMvZG93bnJldi54bWxMj8FO&#10;wzAMhu+T9g6RJ3GZWNpSTWtpOiGgNy4bIK5eY9qKxumabCs8PUFCgqPtT7+/v9hOphdnGl1nWUG8&#10;ikAQ11Z33Ch4ea6uNyCcR9bYWyYFn+RgW85nBebaXnhH571vRAhhl6OC1vshl9LVLRl0KzsQh9u7&#10;HQ36MI6N1CNeQrjpZRJFa2mw4/ChxYHuW6o/9iejwFWvdKy+lvUyertpLCXHh6dHVOpqMd3dgvA0&#10;+T8YfvSDOpTB6WBPrJ3oFSRZtg6ogjTNYhCBSDdxBuLwu5FlIf93KL8BAAD//wMAUEsBAi0AFAAG&#10;AAgAAAAhALaDOJL+AAAA4QEAABMAAAAAAAAAAAAAAAAAAAAAAFtDb250ZW50X1R5cGVzXS54bWxQ&#10;SwECLQAUAAYACAAAACEAOP0h/9YAAACUAQAACwAAAAAAAAAAAAAAAAAvAQAAX3JlbHMvLnJlbHNQ&#10;SwECLQAUAAYACAAAACEAFIaTWOkBAADIAwAADgAAAAAAAAAAAAAAAAAuAgAAZHJzL2Uyb0RvYy54&#10;bWxQSwECLQAUAAYACAAAACEAHdJRjt8AAAALAQAADwAAAAAAAAAAAAAAAABDBAAAZHJzL2Rvd25y&#10;ZXYueG1sUEsFBgAAAAAEAAQA8wAAAE8FAAAAAA==&#10;">
                      <o:lock v:ext="edit" shapetype="f"/>
                    </v:line>
                  </w:pict>
                </mc:Fallback>
              </mc:AlternateContent>
            </w:r>
            <w:r w:rsidR="008E7F7D">
              <w:rPr>
                <w:noProof/>
                <w:lang w:eastAsia="de-DE"/>
              </w:rPr>
              <mc:AlternateContent>
                <mc:Choice Requires="wps">
                  <w:drawing>
                    <wp:anchor distT="4294967295" distB="4294967295" distL="114300" distR="114300" simplePos="0" relativeHeight="251821056" behindDoc="0" locked="0" layoutInCell="1" allowOverlap="1" wp14:anchorId="293740EF" wp14:editId="47C2DADA">
                      <wp:simplePos x="0" y="0"/>
                      <wp:positionH relativeFrom="column">
                        <wp:posOffset>1694180</wp:posOffset>
                      </wp:positionH>
                      <wp:positionV relativeFrom="paragraph">
                        <wp:posOffset>3161664</wp:posOffset>
                      </wp:positionV>
                      <wp:extent cx="1370965" cy="0"/>
                      <wp:effectExtent l="0" t="0" r="19685" b="19050"/>
                      <wp:wrapNone/>
                      <wp:docPr id="509" name="Gerade Verbindung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09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509" o:spid="_x0000_s1026" style="position:absolute;z-index:251821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3.4pt,248.95pt" to="241.35pt,2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R06gEAAMgDAAAOAAAAZHJzL2Uyb0RvYy54bWysU01v2zAMvQ/YfxB0X+xkSLcYcXpo0F66&#10;LUC73RlJtoXpC6IaJ/9+lJxk7XYb5oMg8ZFPfNTz+vZoDTuoiNq7ls9nNWfKCS+161v+/fn+w2fO&#10;MIGTYLxTLT8p5Leb9+/WY2jUwg/eSBUZkThsxtDyIaXQVBWKQVnAmQ/KEdj5aCHRMfaVjDASuzXV&#10;oq5vqtFHGaIXCpGi2wnkm8LfdUqkb12HKjHTcuotlTWWdZ/XarOGpo8QBi3ObcA/dGFBO7r0SrWF&#10;BOwl6r+orBbRo+/STHhb+a7TQhUNpGZe/6HmaYCgihYaDobrmPD/0Yqvh11kWrZ8Wa84c2DpkR5U&#10;BKnYDxX32skX17MM0qjGgA1V3LldzGLF0T2FRy9+ImHVGzAfMExpxy7anE5q2bGM/nQdvTomJig4&#10;//ipXt0sORMXrILmUhgipgflLcublhvt8lSggcMjpnw1NJeUHHb+XhtTXtY4NrZ8tVxkZiB/dQYS&#10;bW0gxeh6zsD0ZFyRYmFEb7TM1ZkHT3hnIjsAeYcsJ/34TO1yZgATAaShfFPhkCdWUldLCk/GQkhf&#10;vJzC8/oSp3Yn6tL5myuzjC3gMJUUKDNRhXG5JVUsfVb9e8Z5t/fytIuXhyC7lLKztbMfX59p//oH&#10;3PwCAAD//wMAUEsDBBQABgAIAAAAIQDTrGfw3wAAAAsBAAAPAAAAZHJzL2Rvd25yZXYueG1sTI/N&#10;TsMwEITvSLyDtUhcqtYhVGkb4lQIyI1L/9TrNt4mEfE6jd028PQYCQmOOzua+SZbDqYVF+pdY1nB&#10;wyQCQVxa3XClYLspxnMQziNrbC2Tgk9ysMxvbzJMtb3yii5rX4kQwi5FBbX3XSqlK2sy6Ca2Iw6/&#10;o+0N+nD2ldQ9XkO4aWUcRYk02HBoqLGjl5rKj/XZKHDFjk7F16gcRfvHylJ8en1/Q6Xu74bnJxCe&#10;Bv9nhh/8gA55YDrYM2snWgVxkgR0r2C6mC1ABMd0Hs9AHH4VmWfy/4b8GwAA//8DAFBLAQItABQA&#10;BgAIAAAAIQC2gziS/gAAAOEBAAATAAAAAAAAAAAAAAAAAAAAAABbQ29udGVudF9UeXBlc10ueG1s&#10;UEsBAi0AFAAGAAgAAAAhADj9If/WAAAAlAEAAAsAAAAAAAAAAAAAAAAALwEAAF9yZWxzLy5yZWxz&#10;UEsBAi0AFAAGAAgAAAAhAGicdHTqAQAAyAMAAA4AAAAAAAAAAAAAAAAALgIAAGRycy9lMm9Eb2Mu&#10;eG1sUEsBAi0AFAAGAAgAAAAhANOsZ/DfAAAACwEAAA8AAAAAAAAAAAAAAAAARAQAAGRycy9kb3du&#10;cmV2LnhtbFBLBQYAAAAABAAEAPMAAABQBQAAAAA=&#10;">
                      <o:lock v:ext="edit" shapetype="f"/>
                    </v:line>
                  </w:pict>
                </mc:Fallback>
              </mc:AlternateContent>
            </w:r>
            <w:r w:rsidR="008E7F7D">
              <w:rPr>
                <w:noProof/>
                <w:lang w:eastAsia="de-DE"/>
              </w:rPr>
              <mc:AlternateContent>
                <mc:Choice Requires="wps">
                  <w:drawing>
                    <wp:anchor distT="4294967295" distB="4294967295" distL="114300" distR="114300" simplePos="0" relativeHeight="251822080" behindDoc="0" locked="0" layoutInCell="1" allowOverlap="1" wp14:anchorId="1952C8B8" wp14:editId="17EB076C">
                      <wp:simplePos x="0" y="0"/>
                      <wp:positionH relativeFrom="column">
                        <wp:posOffset>1754505</wp:posOffset>
                      </wp:positionH>
                      <wp:positionV relativeFrom="paragraph">
                        <wp:posOffset>3593464</wp:posOffset>
                      </wp:positionV>
                      <wp:extent cx="1310005" cy="0"/>
                      <wp:effectExtent l="0" t="0" r="23495" b="19050"/>
                      <wp:wrapNone/>
                      <wp:docPr id="510" name="Gerade Verbindung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00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510"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8.15pt,282.95pt" to="241.3pt,2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Hs6AEAAMgDAAAOAAAAZHJzL2Uyb0RvYy54bWysU8tu2zAQvBfoPxC815JcuGgEyznESC5p&#10;ayBp72uSkojyBS5j2X/fJWW7SXsrqgNB7mO4Mxytb4/WsIOKqL3reLOoOVNOeKnd0PHvz/cfPnOG&#10;CZwE453q+Ekhv928f7eeQquWfvRGqsgIxGE7hY6PKYW2qlCMygIufFCOkr2PFhId41DJCBOhW1Mt&#10;6/pTNfkoQ/RCIVJ0Oyf5puD3vRLpW9+jSsx0nGZLZY1l3ee12qyhHSKEUYvzGPAPU1jQji69Qm0h&#10;AXuJ+i8oq0X06Pu0EN5Wvu+1UIUDsWnqP9g8jRBU4ULiYLjKhP8PVnw97CLTsuOrhvRxYOmRHlQE&#10;qdgPFffayRc3sJwkqaaALXXcuV3MZMXRPYVHL34i5ao3yXzAMJcd+2hzObFlxyL96Sq9OiYmKNh8&#10;bOq6XnEmLrkK2ktjiJgelLcsbzputMuqQAuHR0z5amgvJTns/L02pryscWzq+M1qmZGB/NUbSLS1&#10;gRijGzgDM5BxRYoFEb3RMndnHDzhnYnsAOQdspz00zONy5kBTJQgDuWbG8esWCm9WVF4NhZC+uLl&#10;HG7qS5zGnaHL5G+uzDS2gOPcUlIZiTqMyyOpYukz698a593ey9MuXh6C7FLaztbOfnx9pv3rH3Dz&#10;CwAA//8DAFBLAwQUAAYACAAAACEAiFBV0d8AAAALAQAADwAAAGRycy9kb3ducmV2LnhtbEyPwU7C&#10;QBCG7ya+w2ZMvBDYWqRC6ZYYtTcuIobr0B3axu5s6S5QfXrXxESPM/Pln+/PVoNpxZl611hWcDeJ&#10;QBCXVjdcKdi+FeM5COeRNbaWScEnOVjl11cZptpe+JXOG1+JEMIuRQW1910qpStrMugmtiMOt4Pt&#10;Dfow9pXUPV5CuGllHEWJNNhw+FBjR081lR+bk1Hginc6Fl+jchTtppWl+Pi8fkGlbm+GxyUIT4P/&#10;g+FHP6hDHpz29sTaiVZB/JBMA6pglswWIAJxP48TEPvfjcwz+b9D/g0AAP//AwBQSwECLQAUAAYA&#10;CAAAACEAtoM4kv4AAADhAQAAEwAAAAAAAAAAAAAAAAAAAAAAW0NvbnRlbnRfVHlwZXNdLnhtbFBL&#10;AQItABQABgAIAAAAIQA4/SH/1gAAAJQBAAALAAAAAAAAAAAAAAAAAC8BAABfcmVscy8ucmVsc1BL&#10;AQItABQABgAIAAAAIQDliGHs6AEAAMgDAAAOAAAAAAAAAAAAAAAAAC4CAABkcnMvZTJvRG9jLnht&#10;bFBLAQItABQABgAIAAAAIQCIUFXR3wAAAAsBAAAPAAAAAAAAAAAAAAAAAEIEAABkcnMvZG93bnJl&#10;di54bWxQSwUGAAAAAAQABADzAAAATgUAAAAA&#10;">
                      <o:lock v:ext="edit" shapetype="f"/>
                    </v:line>
                  </w:pict>
                </mc:Fallback>
              </mc:AlternateContent>
            </w:r>
            <w:r w:rsidR="008E7F7D">
              <w:rPr>
                <w:noProof/>
                <w:lang w:eastAsia="de-DE"/>
              </w:rPr>
              <w:drawing>
                <wp:inline distT="0" distB="0" distL="0" distR="0" wp14:anchorId="2E888623" wp14:editId="468EC6A1">
                  <wp:extent cx="2952750" cy="3933825"/>
                  <wp:effectExtent l="0" t="0" r="0" b="952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52750" cy="3933825"/>
                          </a:xfrm>
                          <a:prstGeom prst="rect">
                            <a:avLst/>
                          </a:prstGeom>
                          <a:noFill/>
                          <a:ln>
                            <a:noFill/>
                          </a:ln>
                        </pic:spPr>
                      </pic:pic>
                    </a:graphicData>
                  </a:graphic>
                </wp:inline>
              </w:drawing>
            </w:r>
          </w:p>
        </w:tc>
        <w:tc>
          <w:tcPr>
            <w:tcW w:w="1360" w:type="dxa"/>
            <w:tcBorders>
              <w:top w:val="nil"/>
              <w:left w:val="nil"/>
              <w:bottom w:val="nil"/>
              <w:right w:val="nil"/>
            </w:tcBorders>
            <w:shd w:val="clear" w:color="auto" w:fill="auto"/>
          </w:tcPr>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r w:rsidRPr="00864C9D">
              <w:t>4</w:t>
            </w: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r w:rsidRPr="00864C9D">
              <w:t>1</w:t>
            </w: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r w:rsidRPr="00864C9D">
              <w:t>2</w:t>
            </w: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p>
          <w:p w:rsidR="008E7F7D" w:rsidRPr="00864C9D" w:rsidRDefault="008E7F7D" w:rsidP="008E7F7D">
            <w:pPr>
              <w:pStyle w:val="Textkrper-Erstzeileneinzug"/>
              <w:spacing w:line="240" w:lineRule="auto"/>
              <w:ind w:firstLine="0"/>
            </w:pPr>
            <w:r w:rsidRPr="00864C9D">
              <w:t>3</w:t>
            </w:r>
          </w:p>
        </w:tc>
      </w:tr>
    </w:tbl>
    <w:p w:rsidR="008E7F7D" w:rsidRDefault="008E7F7D" w:rsidP="008E7F7D">
      <w:pPr>
        <w:pStyle w:val="Textkrper-Erstzeileneinzug"/>
        <w:ind w:firstLine="0"/>
      </w:pPr>
    </w:p>
    <w:p w:rsidR="00A15EA3" w:rsidRPr="0016362E" w:rsidRDefault="0024600F" w:rsidP="00A15EA3">
      <w:pPr>
        <w:pStyle w:val="NL-MarginalieLernmaterialienGrauhinterlegt"/>
        <w:framePr w:h="1201" w:hRule="exact" w:wrap="around" w:x="8801" w:y="201"/>
        <w:rPr>
          <w:rStyle w:val="Fett"/>
        </w:rPr>
      </w:pPr>
      <w:r>
        <w:rPr>
          <w:rStyle w:val="Fett"/>
        </w:rPr>
        <w:t>Autor</w:t>
      </w:r>
      <w:r w:rsidR="00A15EA3" w:rsidRPr="0016362E">
        <w:rPr>
          <w:rStyle w:val="Fett"/>
        </w:rPr>
        <w:t>in</w:t>
      </w:r>
      <w:r w:rsidR="00A15EA3">
        <w:rPr>
          <w:rStyle w:val="Fett"/>
        </w:rPr>
        <w:t>nen:</w:t>
      </w:r>
    </w:p>
    <w:p w:rsidR="00A15EA3" w:rsidRDefault="00A15EA3" w:rsidP="00A15EA3">
      <w:pPr>
        <w:pStyle w:val="NL-MarginalieLernmaterialienGrauhinterlegt"/>
        <w:framePr w:h="1201" w:hRule="exact" w:wrap="around" w:x="8801" w:y="201"/>
        <w:rPr>
          <w:rStyle w:val="Fett"/>
        </w:rPr>
      </w:pPr>
      <w:r w:rsidRPr="00864C9D">
        <w:rPr>
          <w:lang w:val="en-US"/>
        </w:rPr>
        <w:t>Birgit Beck-Nafz</w:t>
      </w:r>
      <w:r>
        <w:t xml:space="preserve"> ,</w:t>
      </w:r>
      <w:r>
        <w:br/>
        <w:t>Katja Meyer</w:t>
      </w:r>
      <w:r w:rsidRPr="0016362E">
        <w:rPr>
          <w:rStyle w:val="Fett"/>
        </w:rPr>
        <w:t xml:space="preserve"> </w:t>
      </w:r>
    </w:p>
    <w:p w:rsidR="00A15EA3" w:rsidRPr="0016362E" w:rsidRDefault="00A15EA3" w:rsidP="00A15EA3">
      <w:pPr>
        <w:pStyle w:val="NL-MarginalieLernmaterialienGrauhinterlegt"/>
        <w:framePr w:h="1201" w:hRule="exact" w:wrap="around" w:x="8801" w:y="201"/>
        <w:spacing w:before="180"/>
        <w:rPr>
          <w:rStyle w:val="Fett"/>
          <w:b w:val="0"/>
          <w:bCs w:val="0"/>
        </w:rPr>
      </w:pPr>
      <w:r w:rsidRPr="0016362E">
        <w:rPr>
          <w:rStyle w:val="Fett"/>
        </w:rPr>
        <w:t>Datum</w:t>
      </w:r>
      <w:r>
        <w:rPr>
          <w:rStyle w:val="Fett"/>
        </w:rPr>
        <w:t xml:space="preserve">: </w:t>
      </w:r>
      <w:r>
        <w:t>Mai 2014</w:t>
      </w:r>
    </w:p>
    <w:p w:rsidR="008E7F7D" w:rsidRPr="00DA33B9" w:rsidRDefault="008E7F7D" w:rsidP="008E7F7D">
      <w:pPr>
        <w:pStyle w:val="Textkrper-Erstzeileneinzug"/>
        <w:ind w:firstLine="0"/>
        <w:rPr>
          <w:rFonts w:ascii="Source Sans Pro" w:hAnsi="Source Sans Pro"/>
        </w:rPr>
      </w:pPr>
      <w:r>
        <w:rPr>
          <w:rFonts w:ascii="Source Sans Pro" w:hAnsi="Source Sans Pro"/>
        </w:rPr>
        <w:tab/>
        <w:t>Quelle: Bild der Autorinnen</w:t>
      </w:r>
    </w:p>
    <w:p w:rsidR="008E7F7D" w:rsidRPr="00765ED2" w:rsidRDefault="008E7F7D" w:rsidP="008E7F7D">
      <w:pPr>
        <w:pStyle w:val="Textkrper-Erstzeileneinzug"/>
        <w:ind w:firstLine="0"/>
      </w:pPr>
    </w:p>
    <w:p w:rsidR="008E7F7D" w:rsidRDefault="008E7F7D" w:rsidP="008E7F7D">
      <w:pPr>
        <w:pStyle w:val="Textkrper-Erstzeileneinzug"/>
      </w:pPr>
      <w:r>
        <w:rPr>
          <w:noProof/>
          <w:lang w:eastAsia="de-DE"/>
        </w:rPr>
        <mc:AlternateContent>
          <mc:Choice Requires="wps">
            <w:drawing>
              <wp:anchor distT="0" distB="0" distL="114300" distR="114300" simplePos="0" relativeHeight="251816960" behindDoc="0" locked="0" layoutInCell="1" allowOverlap="1" wp14:anchorId="6E66E720" wp14:editId="7CBDB241">
                <wp:simplePos x="0" y="0"/>
                <wp:positionH relativeFrom="column">
                  <wp:posOffset>2963545</wp:posOffset>
                </wp:positionH>
                <wp:positionV relativeFrom="paragraph">
                  <wp:posOffset>4083050</wp:posOffset>
                </wp:positionV>
                <wp:extent cx="1699260" cy="26035"/>
                <wp:effectExtent l="0" t="0" r="15240" b="31115"/>
                <wp:wrapNone/>
                <wp:docPr id="501" name="Gerade Verbindung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9260" cy="260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0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5pt,321.5pt" to="367.15pt,3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eB7QEAAMwDAAAOAAAAZHJzL2Uyb0RvYy54bWysU8tu2zAQvBfoPxC815Jd2KgFyznESC5p&#10;GyBp72uSkojyBS5j2X/fJWU7SXsrqgNB7mO4Mxxtbo7WsIOKqL1r+XxWc6ac8FK7vuU/nu8+feEM&#10;EzgJxjvV8pNCfrP9+GEzhkYt/OCNVJERiMNmDC0fUgpNVaEYlAWc+aAcJTsfLSQ6xr6SEUZCt6Za&#10;1PWqGn2UIXqhECm6m5J8W/C7Ton0vetQJWZaTrOlssay7vNabTfQ9BHCoMV5DPiHKSxoR5deoXaQ&#10;gL1E/ReU1SJ69F2aCW8r33VaqMKB2MzrP9g8DRBU4ULiYLjKhP8PVnw7PEamZcuX9ZwzB5Ye6V5F&#10;kIr9VHGvnXxxPctJkmoM2FDHrXuMmaw4uqfw4MUvpFz1LpkPGKayYxdtLie27FikP12lV8fEBAXn&#10;q/V6saIXEpSjzedlvq+C5tIcIqZ75S3Lm5Yb7bIy0MDhAdNUeinJYefvtDEUh8Y4NrZ8vVwsCR3I&#10;Y52BRFsbiDW6njMwPZlXpFgQ0Rstc3duxhPemsgOQP4h20k/PtPInBnARAniUb6pcciqldL1ksKT&#10;uRDSVy+n8Ly+xInZBF1Ivrsy09gBDlNLSZ21MC6PpIqtz6xfdc67vZenx3h5DLJMQT/bO3vy7Zn2&#10;b3/C7W8AAAD//wMAUEsDBBQABgAIAAAAIQBqO4bK3wAAAAsBAAAPAAAAZHJzL2Rvd25yZXYueG1s&#10;TI/BToNAEIbvJr7DZky8NHZpIWCQpTEqNy9WjdcpjEBkZym7bdGnd3rS48x8+ef7i81sB3WkyfeO&#10;DayWESji2jU9twbeXqubW1A+IDc4OCYD3+RhU15eFJg37sQvdNyGVkkI+xwNdCGMuda+7siiX7qR&#10;WG6fbrIYZJxa3Ux4knA76HUUpdpiz/Khw5EeOqq/tgdrwFfvtK9+FvUi+ohbR+v94/MTGnN9Nd/f&#10;gQo0hz8YzvqiDqU47dyBG68GA0maZoIaSJNYSgmRxUkManfeZCvQZaH/dyh/AQAA//8DAFBLAQIt&#10;ABQABgAIAAAAIQC2gziS/gAAAOEBAAATAAAAAAAAAAAAAAAAAAAAAABbQ29udGVudF9UeXBlc10u&#10;eG1sUEsBAi0AFAAGAAgAAAAhADj9If/WAAAAlAEAAAsAAAAAAAAAAAAAAAAALwEAAF9yZWxzLy5y&#10;ZWxzUEsBAi0AFAAGAAgAAAAhAMiOp4HtAQAAzAMAAA4AAAAAAAAAAAAAAAAALgIAAGRycy9lMm9E&#10;b2MueG1sUEsBAi0AFAAGAAgAAAAhAGo7hsrfAAAACwEAAA8AAAAAAAAAAAAAAAAARwQAAGRycy9k&#10;b3ducmV2LnhtbFBLBQYAAAAABAAEAPMAAABTBQAAAAA=&#10;">
                <o:lock v:ext="edit" shapetype="f"/>
              </v:line>
            </w:pict>
          </mc:Fallback>
        </mc:AlternateContent>
      </w:r>
      <w:r>
        <w:rPr>
          <w:noProof/>
          <w:lang w:eastAsia="de-DE"/>
        </w:rPr>
        <mc:AlternateContent>
          <mc:Choice Requires="wps">
            <w:drawing>
              <wp:anchor distT="0" distB="0" distL="114300" distR="114300" simplePos="0" relativeHeight="251815936" behindDoc="0" locked="0" layoutInCell="1" allowOverlap="1" wp14:anchorId="146C5C94" wp14:editId="1C286213">
                <wp:simplePos x="0" y="0"/>
                <wp:positionH relativeFrom="column">
                  <wp:posOffset>2618105</wp:posOffset>
                </wp:positionH>
                <wp:positionV relativeFrom="paragraph">
                  <wp:posOffset>4427855</wp:posOffset>
                </wp:positionV>
                <wp:extent cx="2044700" cy="26035"/>
                <wp:effectExtent l="0" t="0" r="12700" b="31115"/>
                <wp:wrapNone/>
                <wp:docPr id="502" name="Gerade Verbindung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700" cy="260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02"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15pt,348.65pt" to="367.15pt,3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UD7wEAAMwDAAAOAAAAZHJzL2Uyb0RvYy54bWysU01z2yAQvXem/4HhXktWo7TRWM4hnuSS&#10;tp5J2vsakMQUAcMSy/73XZDtJu2tUx0Y2I/HvsfT6vYwGrZXAbWzLV8uSs6UFU5q27f8+/P9h8+c&#10;YQQrwTirWn5UyG/X79+tJt+oyg3OSBUYgVhsJt/yIUbfFAWKQY2AC+eVpWTnwgiRjqEvZICJ0EdT&#10;VGV5XUwuSB+cUIgU3cxJvs74XadE/NZ1qCIzLafZYl5DXndpLdYraPoAftDiNAb8wxQjaEuXXqA2&#10;EIG9BP0X1KhFcOi6uBBuLFzXaaEyB2KzLP9g8zSAV5kLiYP+IhP+P1jxdb8NTMuW12XFmYWRHulB&#10;BZCK/VBhp618sT1LSZJq8thQx53dhkRWHOyTf3TiJ1KueJNMB/Rz2aELYyontuyQpT9epFeHyAQF&#10;q/Lq6lNJLyQoV12XH+t0XwHNudkHjA/KjSxtWm60TcpAA/tHjHPpuSSFrbvXxlAcGmPZ1PKbuqoJ&#10;HchjnYFI29ETa7Q9Z2B6Mq+IISOiM1qm7tSMR7wzge2B/EO2k256ppE5M4CREsQjf3PjkFTLpTc1&#10;hWdzIcQvTs7hZXmOE7MZOpN8c2WisQEc5pacOmlhbBpJZVufWP/WOe12Th634fwYZJmMfrJ38uTr&#10;M+1f/4TrXwAAAP//AwBQSwMEFAAGAAgAAAAhAF44/yjfAAAACwEAAA8AAABkcnMvZG93bnJldi54&#10;bWxMj01PwzAMhu9I/IfISFwmlvRDG5SmEwJ648IAcc0a01Y0TtdkW+HXY05weyy/ev243MxuEEec&#10;Qu9JQ7JUIJAab3tqNby+1FfXIEI0ZM3gCTV8YYBNdX5WmsL6Ez3jcRtbwSUUCqOhi3EspAxNh86E&#10;pR+RePfhJ2cij1Mr7WROXO4GmSq1ks70xBc6M+J9h83n9uA0hPoN9/X3olmo96z1mO4fnh6N1pcX&#10;890tiIhz/AvDrz6rQ8VOO38gG8SgIU/SjKMaVjdrBk6ss5xhx6CSHGRVyv8/VD8AAAD//wMAUEsB&#10;Ai0AFAAGAAgAAAAhALaDOJL+AAAA4QEAABMAAAAAAAAAAAAAAAAAAAAAAFtDb250ZW50X1R5cGVz&#10;XS54bWxQSwECLQAUAAYACAAAACEAOP0h/9YAAACUAQAACwAAAAAAAAAAAAAAAAAvAQAAX3JlbHMv&#10;LnJlbHNQSwECLQAUAAYACAAAACEAnGCFA+8BAADMAwAADgAAAAAAAAAAAAAAAAAuAgAAZHJzL2Uy&#10;b0RvYy54bWxQSwECLQAUAAYACAAAACEAXjj/KN8AAAALAQAADwAAAAAAAAAAAAAAAABJBAAAZHJz&#10;L2Rvd25yZXYueG1sUEsFBgAAAAAEAAQA8wAAAFUFAAAAAA==&#10;">
                <o:lock v:ext="edit" shapetype="f"/>
              </v:line>
            </w:pict>
          </mc:Fallback>
        </mc:AlternateContent>
      </w:r>
      <w:r>
        <w:rPr>
          <w:noProof/>
          <w:lang w:eastAsia="de-DE"/>
        </w:rPr>
        <mc:AlternateContent>
          <mc:Choice Requires="wps">
            <w:drawing>
              <wp:anchor distT="0" distB="0" distL="114300" distR="114300" simplePos="0" relativeHeight="251814912" behindDoc="0" locked="0" layoutInCell="1" allowOverlap="1" wp14:anchorId="5447313E" wp14:editId="4A38F628">
                <wp:simplePos x="0" y="0"/>
                <wp:positionH relativeFrom="column">
                  <wp:posOffset>2834005</wp:posOffset>
                </wp:positionH>
                <wp:positionV relativeFrom="paragraph">
                  <wp:posOffset>5057775</wp:posOffset>
                </wp:positionV>
                <wp:extent cx="1889125" cy="8255"/>
                <wp:effectExtent l="0" t="0" r="15875" b="29845"/>
                <wp:wrapNone/>
                <wp:docPr id="503" name="Gerade Verbindung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9125" cy="82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03"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15pt,398.25pt" to="371.9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g7AEAAMsDAAAOAAAAZHJzL2Uyb0RvYy54bWysU02P2yAQvVfqf0DcGzupXCVWnD1stHvZ&#10;tpF22/sEsI2KATFsnPz7DjjJft2q+oBgPh7zHs/rm+Ng2EEF1M42fD4rOVNWOKlt1/BfT3dflpxh&#10;BCvBOKsaflLIbzafP61HX6uF652RKjACsViPvuF9jL4uChS9GgBnzitLydaFASIdQ1fIACOhD6ZY&#10;lOW3YnRB+uCEQqTodkryTcZvWyXiz7ZFFZlpOM0W8xryuk9rsVlD3QXwvRbnMeAfphhAW7r0CrWF&#10;COw56A9QgxbBoWvjTLihcG2rhcociM28fMfmsQevMhcSB/1VJvx/sOLHYReYlg2vyq+cWRjoke5V&#10;AKnYbxX22spn27GUJKlGjzV13NpdSGTF0T76Byf+IOWKN8l0QD+VHdswpHJiy45Z+tNVenWMTFBw&#10;vlyu5ouKM0G55aKq0nUF1JdeHzDeKzewtGm40TYJAzUcHjBOpZeSFLbuThtDcaiNZWPDV1UGB7JY&#10;ayDSPYMn0mg7zsB05F0RQ0ZEZ7RM3akZT3hrAjsA2YdcJ934RBNzZgAjJYhG/qbGPomWS1cVhSdv&#10;IcTvTk7heXmJE7MJOpN8c2WisQXsp5acOmthbBpJZVefWb/InHZ7J0+7cHkLckxGP7s7WfL1mfav&#10;/8HNXwAAAP//AwBQSwMEFAAGAAgAAAAhAFIV5Z3gAAAACwEAAA8AAABkcnMvZG93bnJldi54bWxM&#10;j8FOwzAMhu9IvENkJC4TS1lLO0rTCQG9cWGAuGaNaSsap2uyrePp8U7jaPvT7+8vVpPtxR5H3zlS&#10;cDuPQCDVznTUKPh4r26WIHzQZHTvCBUc0cOqvLwodG7cgd5wvw6N4BDyuVbQhjDkUvq6Rav93A1I&#10;fPt2o9WBx7GRZtQHDre9XERRKq3uiD+0esCnFuuf9c4q8NUnbqvfWT2LvuLG4WL7/Pqilbq+mh4f&#10;QAScwhmGkz6rQ8lOG7cj40WvIEnSmFEF2X16B4KJLIm5zOa0yZYgy0L+71D+AQAA//8DAFBLAQIt&#10;ABQABgAIAAAAIQC2gziS/gAAAOEBAAATAAAAAAAAAAAAAAAAAAAAAABbQ29udGVudF9UeXBlc10u&#10;eG1sUEsBAi0AFAAGAAgAAAAhADj9If/WAAAAlAEAAAsAAAAAAAAAAAAAAAAALwEAAF9yZWxzLy5y&#10;ZWxzUEsBAi0AFAAGAAgAAAAhAP6U5aDsAQAAywMAAA4AAAAAAAAAAAAAAAAALgIAAGRycy9lMm9E&#10;b2MueG1sUEsBAi0AFAAGAAgAAAAhAFIV5Z3gAAAACwEAAA8AAAAAAAAAAAAAAAAARgQAAGRycy9k&#10;b3ducmV2LnhtbFBLBQYAAAAABAAEAPMAAABTBQAAAAA=&#10;">
                <o:lock v:ext="edit" shapetype="f"/>
              </v:line>
            </w:pict>
          </mc:Fallback>
        </mc:AlternateContent>
      </w:r>
      <w:r>
        <w:rPr>
          <w:noProof/>
          <w:lang w:eastAsia="de-DE"/>
        </w:rPr>
        <mc:AlternateContent>
          <mc:Choice Requires="wps">
            <w:drawing>
              <wp:anchor distT="0" distB="0" distL="114300" distR="114300" simplePos="0" relativeHeight="251813888" behindDoc="0" locked="0" layoutInCell="1" allowOverlap="1" wp14:anchorId="0648462F" wp14:editId="1DB930E6">
                <wp:simplePos x="0" y="0"/>
                <wp:positionH relativeFrom="column">
                  <wp:posOffset>-3810</wp:posOffset>
                </wp:positionH>
                <wp:positionV relativeFrom="paragraph">
                  <wp:posOffset>5057775</wp:posOffset>
                </wp:positionV>
                <wp:extent cx="1793875" cy="8890"/>
                <wp:effectExtent l="0" t="0" r="15875" b="29210"/>
                <wp:wrapNone/>
                <wp:docPr id="504" name="Gerade Verbindung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93875" cy="88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04" o:spid="_x0000_s1026" style="position:absolute;flip:x 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8.25pt" to="140.95pt,3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P/AEAAN8DAAAOAAAAZHJzL2Uyb0RvYy54bWysU01v2zAMvQ/YfxB0X+xky5oYcXpo0O7Q&#10;bQHa9c5Isi1MlgRRjZN/P0pO04/diuYgUHziM/n4sro89IbtVUDtbM2nk5IzZYWT2rY1/3N//WXB&#10;GUawEoyzquZHhfxy/fnTavCVmrnOGakCIxKL1eBr3sXoq6JA0akecOK8sgQ2LvQQ6RraQgYYiL03&#10;xawsvxeDC9IHJxQiZTcjyNeZv2mUiL+bBlVkpubUW8xnyOcuncV6BVUbwHdanNqAd3TRg7b00TPV&#10;BiKwx6D/o+q1CA5dEyfC9YVrGi1UnoGmmZZvprnrwKs8C4mD/iwTfhyt+LXfBqZlzeflN84s9LSk&#10;GxVAKvagwk5b+WhblkCSavBYUcWV3YY0rDjYO3/rxF8krHgFpgv68dmhCT1rjPY/yCE8Rw8pShSk&#10;ADvkdRzP61CHyAQlpxfLr4uLOWeCsMVimbdVQJX4Uq0PGG+U61kKam60TWJBBftbjKmj5ycpbd21&#10;NiYv3Fg21Hw5nyVyINs1BiKFvSch0LacgWnJzyKGzIjOaJmqEw8e8coEtgeyFDlRuuGeOubMAEYC&#10;aIz8Gwu7JGR+upxTevQbQvzp5Jielk95anekzp2/+mQacAPYjSUZSkxUYWxqSWWnn6Z+lj5FOyeP&#10;2/C0H3JRLjs5Ptn05Z3il//L9T8AAAD//wMAUEsDBBQABgAIAAAAIQBbLRr72wAAAAkBAAAPAAAA&#10;ZHJzL2Rvd25yZXYueG1sTI/NTsMwEITvSLyDtUjcWieVyB9xKlSpD9CCqh7deEki7HWI3Sa8PdsT&#10;HHdnNPNNvV2cFTecwuBJQbpOQCC13gzUKfh4368KECFqMtp6QgU/GGDbPD7UujJ+pgPejrETHEKh&#10;0gr6GMdKytD26HRY+xGJtU8/OR35nDppJj1zuLNykySZdHogbuj1iLse26/j1SmwRVJ8n3b5fD4Y&#10;btmfbE95qtTz0/L2CiLiEv/McMdndGiY6eKvZIKwClYZGxXkZfYCgvVNkZYgLvdPXoJsavl/QfML&#10;AAD//wMAUEsBAi0AFAAGAAgAAAAhALaDOJL+AAAA4QEAABMAAAAAAAAAAAAAAAAAAAAAAFtDb250&#10;ZW50X1R5cGVzXS54bWxQSwECLQAUAAYACAAAACEAOP0h/9YAAACUAQAACwAAAAAAAAAAAAAAAAAv&#10;AQAAX3JlbHMvLnJlbHNQSwECLQAUAAYACAAAACEAf4LDD/wBAADfAwAADgAAAAAAAAAAAAAAAAAu&#10;AgAAZHJzL2Uyb0RvYy54bWxQSwECLQAUAAYACAAAACEAWy0a+9sAAAAJAQAADwAAAAAAAAAAAAAA&#10;AABWBAAAZHJzL2Rvd25yZXYueG1sUEsFBgAAAAAEAAQA8wAAAF4FAAAAAA==&#10;">
                <o:lock v:ext="edit" shapetype="f"/>
              </v:line>
            </w:pict>
          </mc:Fallback>
        </mc:AlternateConten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806"/>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8E7F7D">
            <w:pPr>
              <w:pStyle w:val="TabellenkopfLSLinksbndig"/>
            </w:pPr>
            <w:r w:rsidRPr="00864C9D">
              <w:t>Blutdruckmessung mit vollautomat</w:t>
            </w:r>
            <w:r w:rsidR="0024600F">
              <w:t xml:space="preserve">ischem Oberarm-oder Handgerät – </w:t>
            </w:r>
            <w:r w:rsidRPr="00864C9D">
              <w:t>Lernziel B</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P04.02.01.04</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24128" behindDoc="0" locked="0" layoutInCell="0" allowOverlap="1" wp14:anchorId="6495A764" wp14:editId="5C439E3D">
                      <wp:simplePos x="0" y="0"/>
                      <wp:positionH relativeFrom="page">
                        <wp:posOffset>5515610</wp:posOffset>
                      </wp:positionH>
                      <wp:positionV relativeFrom="page">
                        <wp:posOffset>1669888</wp:posOffset>
                      </wp:positionV>
                      <wp:extent cx="1321435" cy="647700"/>
                      <wp:effectExtent l="0" t="0" r="12065" b="19050"/>
                      <wp:wrapNone/>
                      <wp:docPr id="544" name="Gruppieren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545" name="Rechteck 54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46" name="Rechteck 54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47" name="Rechteck 54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44" o:spid="_x0000_s1079" style="position:absolute;margin-left:434.3pt;margin-top:131.5pt;width:104.05pt;height:51pt;z-index:2518241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70PaAMAADANAAAOAAAAZHJzL2Uyb0RvYy54bWzsV0tPGzEQvlfqf7B8h83mzYqAIiioEgVU&#10;qDgbr/chvLZrO2zor+94vCSBpgeoitSKHFa2xzOe+Wa+sbN/uGwkuRfW1VrNaLrbo0QorvNalTP6&#10;7fpkZ0qJ80zlTGolZvRBOHp48PHDfmsy0deVlrmwBIwol7VmRivvTZYkjleiYW5XG6FAWGjbMA9T&#10;Wya5ZS1Yb2TS7/XGSattbqzmwjlYPY5CeoD2i0Jwf1EUTngiZxR88/i1+L0N3+Rgn2WlZaaqeecG&#10;e4UXDasVHLoydcw8Iwtb/2KqqbnVThd+l+sm0UVRc4ExQDRp71k0p1YvDMZSZm1pVjABtM9werVZ&#10;fn5/aUmdz+hoOKREsQaSdGoXxtTCCkXCKmDUmjKDrafWXJlLGwOF4Znmdw7EyXN5mJfrzcvCNkEJ&#10;4iVLBP9hBb5YesJhMR300+FgRAkH2Xg4mfS67PAKUrhW2xn0p3sxb7z6tFJOB6N0r1Me9XqTUdiS&#10;sCwejQ6uHGoNFJtb4+n+DM+rihmBaXIBpBWeEEvE86vglRf8DtBEt8L5sDFAidi6zHWobgVqI+I1&#10;WBvx9tPRXgRrFS/LjHX+VOiGhMGMWmACFii7P3M+QvO4JWRG6ZNaSlhnmVSkndFBChASzoCThWQe&#10;ho2BKnGqpITJEsjOvUWLTss6D9pB2T24I2nJPQO+AU1z3V6Dz5RI5jwIIOv465LzRDW4c8xcFZVR&#10;1G2TKpgWSOfO+wBhBC2M/PJ2iUU8nASVsHSr8wfIhNWR8s7wkxoOOAM/LpkFjkM3gL7lL+BTSA0R&#10;625ESaXtj23rYT+UCkgpaaFnABzfF8wKCO+zgiIajCE4aDI4Sac4sZuSW5wMR5M+bFOL5kgDTCl0&#10;SMNxCKvWy8dhYXVzA+1tHk4FEVMczo7Ad5MjH3sZNEgu5nPcBo3FMH+mrgwPxgN0Adrr5Q2zpisH&#10;D0k514+Fy7JnVRH3Bk2l5wuvixpLZo0rUh5JFNF+AzaNt7Bp/JjtF7Cpnw4me9OgCCW10T4gX7F9&#10;vNNpTSfEaZ32dzr9N3SabKHTqnm+gE7DQW86RR7+RTrhZfD7K2bjejnBH2ZJLpovOo+3yRSeBPic&#10;gBsyXlH4OHhi95++9/BF9E7Ut7z38E0Jz3KspO4vRHj3b87xnlz/0Tn4CQAA//8DAFBLAwQUAAYA&#10;CAAAACEAia7sPeIAAAAMAQAADwAAAGRycy9kb3ducmV2LnhtbEyPQWvCQBCF7wX/wzJCb3UTg2tI&#10;sxGRticpVAultzU7JsHsbMiuSfz3XU/1OMzHe9/LN5Np2YC9ayxJiBcRMKTS6oYqCd/H95cUmPOK&#10;tGotoYQbOtgUs6dcZdqO9IXDwVcshJDLlITa+y7j3JU1GuUWtkMKv7PtjfLh7CuuezWGcNPyZRQJ&#10;blRDoaFWHe5qLC+Hq5HwMapxm8Rvw/5y3t1+j6vPn32MUj7Pp+0rMI+T/4fhrh/UoQhOJ3sl7Vgr&#10;IRWpCKiEpUjCqDsRrcUa2ElCIlYR8CLnjyOKPwAAAP//AwBQSwECLQAUAAYACAAAACEAtoM4kv4A&#10;AADhAQAAEwAAAAAAAAAAAAAAAAAAAAAAW0NvbnRlbnRfVHlwZXNdLnhtbFBLAQItABQABgAIAAAA&#10;IQA4/SH/1gAAAJQBAAALAAAAAAAAAAAAAAAAAC8BAABfcmVscy8ucmVsc1BLAQItABQABgAIAAAA&#10;IQD5t70PaAMAADANAAAOAAAAAAAAAAAAAAAAAC4CAABkcnMvZTJvRG9jLnhtbFBLAQItABQABgAI&#10;AAAAIQCJruw94gAAAAwBAAAPAAAAAAAAAAAAAAAAAMIFAABkcnMvZG93bnJldi54bWxQSwUGAAAA&#10;AAQABADzAAAA0QYAAAAA&#10;" o:allowincell="f">
                      <v:rect id="Rechteck 545" o:spid="_x0000_s108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3AMMA&#10;AADcAAAADwAAAGRycy9kb3ducmV2LnhtbESPT4vCMBTE74LfITzB25q6qEg1ioiLinjwz8Xbs3m2&#10;1ealNNF2v/1GWPA4zMxvmOm8MYV4UeVyywr6vQgEcWJ1zqmC8+nnawzCeWSNhWVS8EsO5rN2a4qx&#10;tjUf6HX0qQgQdjEqyLwvYyldkpFB17MlcfButjLog6xSqSusA9wU8juKRtJgzmEhw5KWGSWP49ME&#10;ys2aXX2+OH/laH8fmdVuvX0o1e00iwkIT43/hP/bG61gOBj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03AM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546" o:spid="_x0000_s108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pd8MA&#10;AADcAAAADwAAAGRycy9kb3ducmV2LnhtbESPQYvCMBSE74L/ITzB25q6uGWpRhFZ0UU8rHrx9mye&#10;bbV5KU209d8bYcHjMDPfMJNZa0pxp9oVlhUMBxEI4tTqgjMFh/3y4xuE88gaS8uk4EEOZtNuZ4KJ&#10;tg3/0X3nMxEg7BJUkHtfJVK6NCeDbmAr4uCdbW3QB1lnUtfYBLgp5WcUxdJgwWEhx4oWOaXX3c0E&#10;ytmaTXM4On/iaHuJzc9m9XtVqt9r52MQnlr/Dv+311rB1yiG15lwBO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pd8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547" o:spid="_x0000_s108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US4MYA&#10;AADcAAAADwAAAGRycy9kb3ducmV2LnhtbESPT2sCMRTE74V+h/AKvYhmlbbKahQRKr0UWv8ge3ts&#10;nsni5mXZRHf77ZuC0OMwM79hFqve1eJGbag8KxiPMhDEpdcVGwWH/ftwBiJEZI21Z1LwQwFWy8eH&#10;Bebad/xNt100IkE45KjAxtjkUobSksMw8g1x8s6+dRiTbI3ULXYJ7mo5ybI36bDitGCxoY2l8rK7&#10;OgW+OG7H1dqeJnoz+GqKrvs0hVHq+alfz0FE6uN/+N7+0ApeX6b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US4MYAAADcAAAADwAAAAAAAAAAAAAAAACYAgAAZHJz&#10;L2Rvd25yZXYueG1sUEsFBgAAAAAEAAQA9QAAAIsDA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24600F">
              <w:t>:</w:t>
            </w:r>
          </w:p>
          <w:p w:rsidR="008E7F7D" w:rsidRPr="00A15EA3" w:rsidRDefault="008E7F7D" w:rsidP="00A15EA3">
            <w:pPr>
              <w:pStyle w:val="TabelleLinks"/>
              <w:numPr>
                <w:ilvl w:val="0"/>
                <w:numId w:val="28"/>
              </w:numPr>
              <w:ind w:left="114" w:hanging="114"/>
              <w:rPr>
                <w:sz w:val="16"/>
                <w:szCs w:val="16"/>
              </w:rPr>
            </w:pPr>
            <w:r w:rsidRPr="00A15EA3">
              <w:rPr>
                <w:sz w:val="16"/>
                <w:szCs w:val="16"/>
              </w:rPr>
              <w:t>Sensibilität für den Menschen entwickeln.</w:t>
            </w:r>
          </w:p>
          <w:p w:rsidR="008E7F7D" w:rsidRPr="00A15EA3" w:rsidRDefault="008E7F7D" w:rsidP="00A15EA3">
            <w:pPr>
              <w:pStyle w:val="TabelleLinks"/>
              <w:numPr>
                <w:ilvl w:val="0"/>
                <w:numId w:val="28"/>
              </w:numPr>
              <w:ind w:left="114" w:hanging="114"/>
              <w:rPr>
                <w:sz w:val="16"/>
                <w:szCs w:val="16"/>
              </w:rPr>
            </w:pPr>
            <w:r w:rsidRPr="00A15EA3">
              <w:rPr>
                <w:sz w:val="16"/>
                <w:szCs w:val="16"/>
              </w:rPr>
              <w:t>Den Körper kennen, ernährungs- und gesundheitsbewusst handeln.</w:t>
            </w:r>
          </w:p>
          <w:p w:rsidR="008E7F7D" w:rsidRPr="00A15EA3" w:rsidRDefault="008E7F7D" w:rsidP="00A15EA3">
            <w:pPr>
              <w:pStyle w:val="TabelleLinks"/>
              <w:numPr>
                <w:ilvl w:val="0"/>
                <w:numId w:val="28"/>
              </w:numPr>
              <w:ind w:left="114" w:hanging="114"/>
              <w:rPr>
                <w:sz w:val="16"/>
                <w:szCs w:val="16"/>
              </w:rPr>
            </w:pPr>
            <w:r w:rsidRPr="00A15EA3">
              <w:rPr>
                <w:sz w:val="16"/>
                <w:szCs w:val="16"/>
              </w:rPr>
              <w:t>In der Pflege professionell handeln.</w:t>
            </w:r>
          </w:p>
          <w:p w:rsidR="008E7F7D" w:rsidRPr="00864C9D" w:rsidRDefault="008E7F7D" w:rsidP="00A15EA3">
            <w:pPr>
              <w:pStyle w:val="TabelleLinks"/>
              <w:numPr>
                <w:ilvl w:val="0"/>
                <w:numId w:val="28"/>
              </w:numPr>
              <w:ind w:left="114" w:hanging="114"/>
            </w:pPr>
            <w:r w:rsidRPr="00A15EA3">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rPr>
                <w:lang w:eastAsia="de-DE"/>
              </w:rPr>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bl>
    <w:p w:rsidR="008E7F7D" w:rsidRPr="00765ED2" w:rsidRDefault="008E7F7D" w:rsidP="008E7F7D">
      <w:pPr>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24600F">
              <w:t>:</w:t>
            </w:r>
          </w:p>
          <w:p w:rsidR="008E7F7D" w:rsidRPr="00A15EA3" w:rsidRDefault="008E7F7D" w:rsidP="00A15EA3">
            <w:pPr>
              <w:pStyle w:val="TabelleLinks"/>
              <w:numPr>
                <w:ilvl w:val="0"/>
                <w:numId w:val="28"/>
              </w:numPr>
              <w:ind w:left="114" w:hanging="114"/>
              <w:rPr>
                <w:sz w:val="16"/>
                <w:szCs w:val="16"/>
              </w:rPr>
            </w:pPr>
            <w:r w:rsidRPr="00A15EA3">
              <w:rPr>
                <w:sz w:val="16"/>
                <w:szCs w:val="16"/>
              </w:rPr>
              <w:t>Ich kann mich über die verschiedenen Blutdruckmessgeräte info</w:t>
            </w:r>
            <w:r w:rsidRPr="00A15EA3">
              <w:rPr>
                <w:sz w:val="16"/>
                <w:szCs w:val="16"/>
              </w:rPr>
              <w:t>r</w:t>
            </w:r>
            <w:r w:rsidRPr="00A15EA3">
              <w:rPr>
                <w:sz w:val="16"/>
                <w:szCs w:val="16"/>
              </w:rPr>
              <w:t>mieren.</w:t>
            </w:r>
          </w:p>
          <w:p w:rsidR="008E7F7D" w:rsidRPr="00864C9D" w:rsidRDefault="008E7F7D" w:rsidP="00A15EA3">
            <w:pPr>
              <w:pStyle w:val="TabelleLinks"/>
              <w:numPr>
                <w:ilvl w:val="0"/>
                <w:numId w:val="28"/>
              </w:numPr>
              <w:ind w:left="114" w:hanging="114"/>
              <w:rPr>
                <w:rStyle w:val="Hervorhebung"/>
                <w:i w:val="0"/>
                <w:iCs w:val="0"/>
              </w:rPr>
            </w:pPr>
            <w:r w:rsidRPr="00A15EA3">
              <w:rPr>
                <w:i/>
                <w:iCs/>
                <w:sz w:val="16"/>
                <w:szCs w:val="16"/>
              </w:rPr>
              <w:t>Ich kann eigenständig arbeiten.</w:t>
            </w:r>
          </w:p>
        </w:tc>
        <w:tc>
          <w:tcPr>
            <w:tcW w:w="4820" w:type="dxa"/>
            <w:shd w:val="clear" w:color="auto" w:fill="auto"/>
          </w:tcPr>
          <w:p w:rsidR="008E7F7D" w:rsidRPr="00864C9D" w:rsidRDefault="000E5CCC" w:rsidP="008E7F7D">
            <w:pPr>
              <w:pStyle w:val="TabelleLinks6PT"/>
            </w:pPr>
            <w:r>
              <w:t>Was Sie schon können sollten:</w:t>
            </w:r>
          </w:p>
          <w:p w:rsidR="008E7F7D" w:rsidRPr="00A15EA3" w:rsidRDefault="008E7F7D" w:rsidP="00A15EA3">
            <w:pPr>
              <w:pStyle w:val="TabelleLinks"/>
              <w:numPr>
                <w:ilvl w:val="0"/>
                <w:numId w:val="28"/>
              </w:numPr>
              <w:ind w:left="114" w:hanging="114"/>
              <w:rPr>
                <w:sz w:val="16"/>
                <w:szCs w:val="16"/>
              </w:rPr>
            </w:pPr>
            <w:r w:rsidRPr="00A15EA3">
              <w:rPr>
                <w:sz w:val="16"/>
                <w:szCs w:val="16"/>
              </w:rPr>
              <w:t>Bau des Herzens</w:t>
            </w:r>
          </w:p>
          <w:p w:rsidR="008E7F7D" w:rsidRPr="00A15EA3" w:rsidRDefault="008E7F7D" w:rsidP="00A15EA3">
            <w:pPr>
              <w:pStyle w:val="TabelleLinks"/>
              <w:numPr>
                <w:ilvl w:val="0"/>
                <w:numId w:val="28"/>
              </w:numPr>
              <w:ind w:left="114" w:hanging="114"/>
              <w:rPr>
                <w:sz w:val="16"/>
                <w:szCs w:val="16"/>
              </w:rPr>
            </w:pPr>
            <w:r w:rsidRPr="00A15EA3">
              <w:rPr>
                <w:sz w:val="16"/>
                <w:szCs w:val="16"/>
              </w:rPr>
              <w:t>Blutkreislauf</w:t>
            </w:r>
          </w:p>
          <w:p w:rsidR="008E7F7D" w:rsidRPr="00864C9D" w:rsidRDefault="008E7F7D" w:rsidP="00A15EA3">
            <w:pPr>
              <w:pStyle w:val="TabelleLinks"/>
              <w:numPr>
                <w:ilvl w:val="0"/>
                <w:numId w:val="28"/>
              </w:numPr>
              <w:ind w:left="114" w:hanging="114"/>
            </w:pPr>
            <w:r w:rsidRPr="00A15EA3">
              <w:rPr>
                <w:sz w:val="16"/>
                <w:szCs w:val="16"/>
              </w:rPr>
              <w:t>Puls</w:t>
            </w:r>
          </w:p>
        </w:tc>
      </w:tr>
      <w:tr w:rsidR="008E7F7D" w:rsidRPr="00864C9D" w:rsidTr="008E7F7D">
        <w:tc>
          <w:tcPr>
            <w:tcW w:w="4820" w:type="dxa"/>
            <w:vMerge/>
            <w:shd w:val="clear" w:color="auto" w:fill="auto"/>
          </w:tcPr>
          <w:p w:rsidR="008E7F7D" w:rsidRPr="00864C9D" w:rsidRDefault="008E7F7D" w:rsidP="008E7F7D">
            <w:pPr>
              <w:spacing w:line="240" w:lineRule="auto"/>
              <w:rPr>
                <w:lang w:eastAsia="de-DE"/>
              </w:rPr>
            </w:pPr>
          </w:p>
        </w:tc>
        <w:tc>
          <w:tcPr>
            <w:tcW w:w="4820" w:type="dxa"/>
            <w:shd w:val="clear" w:color="auto" w:fill="auto"/>
          </w:tcPr>
          <w:p w:rsidR="008E7F7D" w:rsidRPr="00864C9D" w:rsidRDefault="000E5CCC" w:rsidP="008E7F7D">
            <w:pPr>
              <w:pStyle w:val="TabelleLinks6PT"/>
            </w:pPr>
            <w:r>
              <w:t>Wie Sie Ihr Können prüfen können:</w:t>
            </w:r>
          </w:p>
          <w:p w:rsidR="008E7F7D" w:rsidRPr="00864C9D" w:rsidRDefault="008E7F7D" w:rsidP="00A15EA3">
            <w:pPr>
              <w:pStyle w:val="TabelleLinks"/>
              <w:numPr>
                <w:ilvl w:val="0"/>
                <w:numId w:val="28"/>
              </w:numPr>
              <w:ind w:left="114" w:hanging="114"/>
            </w:pPr>
            <w:r w:rsidRPr="00A15EA3">
              <w:rPr>
                <w:sz w:val="16"/>
                <w:szCs w:val="16"/>
              </w:rPr>
              <w:t>Lösungsblatt</w:t>
            </w:r>
            <w:r w:rsidRPr="00864C9D">
              <w:t>, Sortieraufgabe, Strukturlegetechnik</w:t>
            </w:r>
          </w:p>
        </w:tc>
      </w:tr>
    </w:tbl>
    <w:p w:rsidR="008E7F7D" w:rsidRPr="00765ED2" w:rsidRDefault="008E7F7D" w:rsidP="008E7F7D">
      <w:pPr>
        <w:rPr>
          <w:lang w:eastAsia="de-DE"/>
        </w:rPr>
      </w:pPr>
    </w:p>
    <w:p w:rsidR="008E7F7D" w:rsidRPr="00F67840" w:rsidRDefault="008E7F7D" w:rsidP="008E7F7D">
      <w:pPr>
        <w:pStyle w:val="NL-MarginalieLernmaterialienGrauhinterlegt"/>
        <w:framePr w:wrap="around" w:y="70"/>
      </w:pPr>
      <w:r>
        <w:t>Ergänzen Sie die Lücken im Text</w:t>
      </w:r>
    </w:p>
    <w:p w:rsidR="008E7F7D" w:rsidRDefault="008E7F7D" w:rsidP="00344729">
      <w:pPr>
        <w:pStyle w:val="FormatvorlageNL-MarginalieLernmaterialienZeilenabstand15Zeilen"/>
        <w:framePr w:wrap="around" w:x="8696" w:y="738"/>
      </w:pPr>
      <w:r>
        <w:rPr>
          <w:noProof/>
        </w:rPr>
        <w:drawing>
          <wp:anchor distT="0" distB="0" distL="114300" distR="114300" simplePos="0" relativeHeight="251917312" behindDoc="1" locked="0" layoutInCell="1" allowOverlap="1" wp14:anchorId="291A6E1E" wp14:editId="75FF3436">
            <wp:simplePos x="0" y="0"/>
            <wp:positionH relativeFrom="column">
              <wp:posOffset>829945</wp:posOffset>
            </wp:positionH>
            <wp:positionV relativeFrom="paragraph">
              <wp:posOffset>677545</wp:posOffset>
            </wp:positionV>
            <wp:extent cx="468630" cy="441325"/>
            <wp:effectExtent l="0" t="0" r="7620" b="0"/>
            <wp:wrapTight wrapText="bothSides">
              <wp:wrapPolygon edited="0">
                <wp:start x="0" y="0"/>
                <wp:lineTo x="0" y="20512"/>
                <wp:lineTo x="21073" y="20512"/>
                <wp:lineTo x="21073"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630" cy="4413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unterer </w:t>
      </w:r>
    </w:p>
    <w:p w:rsidR="008E7F7D" w:rsidRDefault="008E7F7D" w:rsidP="00344729">
      <w:pPr>
        <w:pStyle w:val="FormatvorlageNL-MarginalieLernmaterialienZeilenabstand15Zeilen"/>
        <w:framePr w:wrap="around" w:x="8696" w:y="738"/>
      </w:pPr>
      <w:r>
        <w:t>oberer</w:t>
      </w:r>
    </w:p>
    <w:p w:rsidR="008E7F7D" w:rsidRDefault="008E7F7D" w:rsidP="008E7F7D">
      <w:pPr>
        <w:pStyle w:val="Textkrper"/>
        <w:spacing w:line="360" w:lineRule="auto"/>
      </w:pPr>
      <w:r>
        <w:t>Bei den vollautomatischen Geräten wird der Mitteldruck gemessen und das Gerät e</w:t>
      </w:r>
      <w:r>
        <w:t>r</w:t>
      </w:r>
      <w:r>
        <w:t>rechnet den systolischen (= ……………………………..) und den diastolischen (=……………………………………………) Blutdruckwert.</w:t>
      </w:r>
    </w:p>
    <w:p w:rsidR="008E7F7D" w:rsidRPr="00F628E3" w:rsidRDefault="008E7F7D" w:rsidP="008E7F7D">
      <w:pPr>
        <w:pStyle w:val="NL-MarginalieLernmaterialienGrauhinterlegt"/>
        <w:framePr w:wrap="around" w:x="8726" w:y="1043"/>
      </w:pPr>
      <w:r>
        <w:t>Beschriften Sie die Abbi</w:t>
      </w:r>
      <w:r>
        <w:t>l</w:t>
      </w:r>
      <w:r>
        <w:t>dungen</w:t>
      </w:r>
    </w:p>
    <w:p w:rsidR="008E7F7D" w:rsidRDefault="008E7F7D" w:rsidP="008E7F7D">
      <w:pPr>
        <w:pStyle w:val="Textkrper"/>
        <w:spacing w:line="360" w:lineRule="auto"/>
      </w:pPr>
      <w:r>
        <w:t>Alles funktioniert vollautomatisch, deshalb sind diese Geräte auch zur Selbstmessung und für Laien gut geeignet. Je nach Qualität des Geräts sind Messabweichungen mö</w:t>
      </w:r>
      <w:r>
        <w:t>g</w:t>
      </w:r>
      <w:r>
        <w:t>lich.</w:t>
      </w:r>
      <w:r w:rsidRPr="00106E53">
        <w:rPr>
          <w:noProof/>
        </w:rPr>
        <w:t xml:space="preserve"> </w:t>
      </w:r>
    </w:p>
    <w:p w:rsidR="008E7F7D" w:rsidRDefault="008E7F7D" w:rsidP="008E7F7D">
      <w:pPr>
        <w:pStyle w:val="NL-MarginalieLernmaterialien"/>
        <w:framePr w:wrap="around" w:x="8681" w:y="841"/>
      </w:pPr>
      <w:r>
        <w:t>Oberarmmanschette</w:t>
      </w:r>
    </w:p>
    <w:p w:rsidR="008E7F7D" w:rsidRDefault="008E7F7D" w:rsidP="008E7F7D">
      <w:pPr>
        <w:pStyle w:val="NL-MarginalieLernmaterialien"/>
        <w:framePr w:wrap="around" w:x="8681" w:y="841"/>
      </w:pPr>
      <w:r>
        <w:t>Schlauchverbindung Mes</w:t>
      </w:r>
      <w:r>
        <w:t>s</w:t>
      </w:r>
      <w:r>
        <w:t>gerät</w:t>
      </w:r>
    </w:p>
    <w:p w:rsidR="008E7F7D" w:rsidRPr="00F628E3" w:rsidRDefault="008E7F7D" w:rsidP="008E7F7D">
      <w:pPr>
        <w:pStyle w:val="NL-MarginalieLernmaterialien"/>
        <w:framePr w:wrap="around" w:x="8681" w:y="841"/>
      </w:pPr>
      <w:r>
        <w:t>Oberarmmessgerät</w:t>
      </w:r>
    </w:p>
    <w:p w:rsidR="008E7F7D" w:rsidRPr="00134E0A" w:rsidRDefault="008E7F7D" w:rsidP="008E7F7D">
      <w:pPr>
        <w:pStyle w:val="Textkrper-Erstzeileneinzug"/>
        <w:rPr>
          <w:lang w:eastAsia="de-DE"/>
        </w:rPr>
      </w:pPr>
      <w:r>
        <w:rPr>
          <w:noProof/>
          <w:lang w:eastAsia="de-DE"/>
        </w:rPr>
        <w:drawing>
          <wp:anchor distT="0" distB="0" distL="114300" distR="114300" simplePos="0" relativeHeight="251825152" behindDoc="1" locked="0" layoutInCell="1" allowOverlap="1" wp14:anchorId="5A82E81D" wp14:editId="6B0F7AF9">
            <wp:simplePos x="0" y="0"/>
            <wp:positionH relativeFrom="column">
              <wp:posOffset>1193800</wp:posOffset>
            </wp:positionH>
            <wp:positionV relativeFrom="page">
              <wp:posOffset>5036185</wp:posOffset>
            </wp:positionV>
            <wp:extent cx="2303780" cy="1727835"/>
            <wp:effectExtent l="0" t="0" r="1270" b="5715"/>
            <wp:wrapTight wrapText="bothSides">
              <wp:wrapPolygon edited="0">
                <wp:start x="0" y="0"/>
                <wp:lineTo x="0" y="21433"/>
                <wp:lineTo x="21433" y="21433"/>
                <wp:lineTo x="21433" y="0"/>
                <wp:lineTo x="0" y="0"/>
              </wp:wrapPolygon>
            </wp:wrapTight>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03780" cy="1727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7F7D" w:rsidRPr="007B6F50" w:rsidRDefault="008E7F7D" w:rsidP="008E7F7D">
      <w:pPr>
        <w:pStyle w:val="Textkrper"/>
        <w:rPr>
          <w:rStyle w:val="Fett"/>
        </w:rPr>
      </w:pPr>
      <w:r w:rsidRPr="007B6F50">
        <w:rPr>
          <w:rStyle w:val="Fett"/>
        </w:rPr>
        <w:t>………………………………………………</w:t>
      </w:r>
      <w:r>
        <w:rPr>
          <w:rStyle w:val="Fett"/>
        </w:rPr>
        <w:t>………………………………………….</w:t>
      </w:r>
      <w:r w:rsidRPr="007B6F50">
        <w:rPr>
          <w:rStyle w:val="Fett"/>
        </w:rPr>
        <w:t>…….</w:t>
      </w:r>
    </w:p>
    <w:p w:rsidR="008E7F7D" w:rsidRDefault="008E7F7D" w:rsidP="008E7F7D">
      <w:pPr>
        <w:pStyle w:val="NL-MarginalieLernmaterialien"/>
        <w:framePr w:wrap="around" w:x="8651" w:y="226"/>
      </w:pPr>
      <w:r>
        <w:t xml:space="preserve">Handmanschette </w:t>
      </w:r>
    </w:p>
    <w:p w:rsidR="008E7F7D" w:rsidRDefault="008E7F7D" w:rsidP="008E7F7D">
      <w:pPr>
        <w:pStyle w:val="NL-MarginalieLernmaterialien"/>
        <w:framePr w:wrap="around" w:x="8651" w:y="226"/>
      </w:pPr>
      <w:r>
        <w:t>Messgerät</w:t>
      </w:r>
    </w:p>
    <w:p w:rsidR="008E7F7D" w:rsidRDefault="008E7F7D" w:rsidP="008E7F7D">
      <w:pPr>
        <w:pStyle w:val="NL-MarginalieLernmaterialien"/>
        <w:framePr w:wrap="around" w:x="8651" w:y="226"/>
      </w:pPr>
      <w:r w:rsidRPr="007B6F50">
        <w:t>Handgelenkmessgerät</w:t>
      </w:r>
    </w:p>
    <w:p w:rsidR="008E7F7D" w:rsidRDefault="008E7F7D" w:rsidP="008E7F7D">
      <w:pPr>
        <w:pStyle w:val="NL-MarginalieLernmaterialien"/>
        <w:framePr w:wrap="around" w:x="8651" w:y="226"/>
      </w:pPr>
      <w:r>
        <w:t>Box</w:t>
      </w:r>
      <w:r>
        <w:br w:type="page"/>
      </w:r>
    </w:p>
    <w:p w:rsidR="008E7F7D" w:rsidRPr="00F628E3" w:rsidRDefault="008E7F7D" w:rsidP="008E7F7D">
      <w:pPr>
        <w:pStyle w:val="Textkrper-Erstzeileneinzug"/>
        <w:ind w:firstLine="0"/>
      </w:pPr>
    </w:p>
    <w:p w:rsidR="008E7F7D" w:rsidRDefault="008E7F7D" w:rsidP="008E7F7D">
      <w:r>
        <w:rPr>
          <w:noProof/>
          <w:lang w:eastAsia="de-DE"/>
        </w:rPr>
        <w:drawing>
          <wp:anchor distT="0" distB="0" distL="114300" distR="114300" simplePos="0" relativeHeight="251826176" behindDoc="1" locked="0" layoutInCell="1" allowOverlap="1" wp14:anchorId="4BED8583" wp14:editId="7227D15F">
            <wp:simplePos x="0" y="0"/>
            <wp:positionH relativeFrom="column">
              <wp:posOffset>1470660</wp:posOffset>
            </wp:positionH>
            <wp:positionV relativeFrom="page">
              <wp:posOffset>7134225</wp:posOffset>
            </wp:positionV>
            <wp:extent cx="1533525" cy="2044700"/>
            <wp:effectExtent l="0" t="0" r="9525" b="0"/>
            <wp:wrapTight wrapText="bothSides">
              <wp:wrapPolygon edited="0">
                <wp:start x="0" y="0"/>
                <wp:lineTo x="0" y="21332"/>
                <wp:lineTo x="21466" y="21332"/>
                <wp:lineTo x="21466" y="0"/>
                <wp:lineTo x="0" y="0"/>
              </wp:wrapPolygon>
            </wp:wrapTight>
            <wp:docPr id="937" name="Grafi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3352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Default="008E7F7D" w:rsidP="008E7F7D"/>
    <w:p w:rsidR="008E7F7D" w:rsidRPr="0016362E" w:rsidRDefault="0024600F" w:rsidP="008E7F7D">
      <w:pPr>
        <w:pStyle w:val="NL-MarginalieLernmaterialienGrauhinterlegt"/>
        <w:framePr w:h="1201" w:hRule="exact" w:wrap="around" w:x="8666" w:y="225"/>
        <w:rPr>
          <w:rStyle w:val="Fett"/>
        </w:rPr>
      </w:pPr>
      <w:r>
        <w:rPr>
          <w:rStyle w:val="Fett"/>
        </w:rPr>
        <w:t>Autor</w:t>
      </w:r>
      <w:r w:rsidR="008E7F7D" w:rsidRPr="0016362E">
        <w:rPr>
          <w:rStyle w:val="Fett"/>
        </w:rPr>
        <w:t>in</w:t>
      </w:r>
      <w:r w:rsidR="008E7F7D">
        <w:rPr>
          <w:rStyle w:val="Fett"/>
        </w:rPr>
        <w:t>nen:</w:t>
      </w:r>
    </w:p>
    <w:p w:rsidR="008E7F7D" w:rsidRDefault="008E7F7D" w:rsidP="008E7F7D">
      <w:pPr>
        <w:pStyle w:val="NL-MarginalieLernmaterialienGrauhinterlegt"/>
        <w:framePr w:h="1201" w:hRule="exact" w:wrap="around" w:x="8666" w:y="225"/>
        <w:rPr>
          <w:rStyle w:val="Fett"/>
        </w:rPr>
      </w:pPr>
      <w:r w:rsidRPr="0036709D">
        <w:t>Birgit Beck-Nafz</w:t>
      </w:r>
      <w:r>
        <w:t xml:space="preserve"> ,</w:t>
      </w:r>
      <w:r>
        <w:br/>
        <w:t>Katja Meyer</w:t>
      </w:r>
      <w:r w:rsidRPr="0016362E">
        <w:rPr>
          <w:rStyle w:val="Fett"/>
        </w:rPr>
        <w:t xml:space="preserve"> </w:t>
      </w:r>
    </w:p>
    <w:p w:rsidR="008E7F7D" w:rsidRPr="0016362E" w:rsidRDefault="008E7F7D" w:rsidP="008E7F7D">
      <w:pPr>
        <w:pStyle w:val="NL-MarginalieLernmaterialienGrauhinterlegt"/>
        <w:framePr w:h="1201" w:hRule="exact" w:wrap="around" w:x="8666" w:y="225"/>
        <w:spacing w:before="180"/>
        <w:rPr>
          <w:rStyle w:val="Fett"/>
          <w:b w:val="0"/>
          <w:bCs w:val="0"/>
        </w:rPr>
      </w:pPr>
      <w:r w:rsidRPr="0016362E">
        <w:rPr>
          <w:rStyle w:val="Fett"/>
        </w:rPr>
        <w:t>Datum</w:t>
      </w:r>
      <w:r>
        <w:rPr>
          <w:rStyle w:val="Fett"/>
        </w:rPr>
        <w:t xml:space="preserve">: </w:t>
      </w:r>
      <w:r>
        <w:t>Mai 2014</w:t>
      </w:r>
    </w:p>
    <w:p w:rsidR="008E7F7D" w:rsidRDefault="008E7F7D" w:rsidP="008E7F7D"/>
    <w:p w:rsidR="008E7F7D" w:rsidRDefault="008E7F7D" w:rsidP="008E7F7D"/>
    <w:p w:rsidR="008E7F7D" w:rsidRDefault="008E7F7D" w:rsidP="008E7F7D"/>
    <w:p w:rsidR="008E7F7D" w:rsidRDefault="008E7F7D" w:rsidP="008E7F7D"/>
    <w:p w:rsidR="008E7F7D" w:rsidRPr="00942E76" w:rsidRDefault="008E7F7D" w:rsidP="008E7F7D">
      <w:pPr>
        <w:jc w:val="center"/>
        <w:rPr>
          <w:sz w:val="20"/>
          <w:szCs w:val="20"/>
        </w:rPr>
      </w:pPr>
      <w:r w:rsidRPr="00942E76">
        <w:rPr>
          <w:rFonts w:ascii="Source Sans Pro" w:hAnsi="Source Sans Pro"/>
          <w:sz w:val="20"/>
          <w:szCs w:val="20"/>
        </w:rPr>
        <w:t>Quelle: Bild der Autorinnen</w:t>
      </w:r>
    </w:p>
    <w:p w:rsidR="008E7F7D" w:rsidRDefault="008E7F7D">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A15EA3">
        <w:trPr>
          <w:trHeight w:val="806"/>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344729">
            <w:pPr>
              <w:pStyle w:val="TabellenkopfLSLinksbndig"/>
            </w:pPr>
            <w:r w:rsidRPr="00864C9D">
              <w:t>Blutdruckmessung mit vollautomatischem Oberarm-oder Handgerät</w:t>
            </w:r>
          </w:p>
        </w:tc>
        <w:tc>
          <w:tcPr>
            <w:tcW w:w="188" w:type="dxa"/>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bottom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P04.02.01.04</w:t>
            </w:r>
          </w:p>
        </w:tc>
      </w:tr>
    </w:tbl>
    <w:p w:rsidR="008E7F7D" w:rsidRPr="00783905" w:rsidRDefault="00344729" w:rsidP="008E7F7D">
      <w:r>
        <w:rPr>
          <w:noProof/>
          <w:lang w:eastAsia="de-DE"/>
        </w:rPr>
        <mc:AlternateContent>
          <mc:Choice Requires="wps">
            <w:drawing>
              <wp:anchor distT="0" distB="0" distL="114300" distR="114300" simplePos="0" relativeHeight="252276736" behindDoc="0" locked="0" layoutInCell="1" allowOverlap="1" wp14:anchorId="7C982118" wp14:editId="733A9206">
                <wp:simplePos x="0" y="0"/>
                <wp:positionH relativeFrom="column">
                  <wp:posOffset>4810760</wp:posOffset>
                </wp:positionH>
                <wp:positionV relativeFrom="paragraph">
                  <wp:posOffset>114300</wp:posOffset>
                </wp:positionV>
                <wp:extent cx="1320800" cy="214630"/>
                <wp:effectExtent l="0" t="0" r="12700" b="13970"/>
                <wp:wrapNone/>
                <wp:docPr id="1206" name="Rechteck 1206"/>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A15EA3">
                            <w:pPr>
                              <w:pStyle w:val="Tabellezentriert"/>
                              <w:rPr>
                                <w:rStyle w:val="Fett"/>
                              </w:rPr>
                            </w:pPr>
                            <w:r>
                              <w:rPr>
                                <w:rStyle w:val="Fett"/>
                              </w:rPr>
                              <w:t>Lösung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6" o:spid="_x0000_s1083" style="position:absolute;margin-left:378.8pt;margin-top:9pt;width:104pt;height:16.9pt;z-index:25227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2IxkwIAADYFAAAOAAAAZHJzL2Uyb0RvYy54bWysVF1P2zAUfZ+0/2D5fSRpaUEVKapAnSYx&#10;QIOJZ9dxmmj+mu026X79jp0Ahe1pWh/Se32v78e55/risleS7IXzrdElLU5ySoTmpmr1tqTfH9ef&#10;zinxgemKSaNFSQ/C08vlxw8XnV2IiWmMrIQjCKL9orMlbUKwiyzzvBGK+RNjhYaxNk6xANVts8qx&#10;DtGVzCZ5Ps864yrrDBfe4/R6MNJlil/Xgoe7uvYiEFlS1BbS16XvJn6z5QVbbB2zTcvHMtg/VKFY&#10;q5H0JdQ1C4zsXPtHKNVyZ7ypwwk3KjN13XKRekA3Rf6um4eGWZF6ATjevsDk/19Yfru/d6StMLtJ&#10;PqdEM4UpfRO8CYL/IOkQGHXWL+D6YO/dqHmIseG+dir+oxXSJ1wPL7iKPhCOw2I6yc9zwM9hmxSn&#10;82kCPnu9bZ0Pn4VRJAoldZhbgpPtb3xARrg+u8Rk3si2WrdSJuXgr6Qje4YRgxmV6SiRzAcclnSd&#10;fimW3Kmvphr8zmc56hkC+3Q/5XgTV2rSlXRanM1QOAM3a8kCRGWBltdbSpjcgvQ8uBT/zeUh6HFR&#10;j0DjqDDkPyrhuJ/Y6DXzzXA5RR0rlTr2KxKtR1ziYIZRRCn0mz4Nc5aai0cbUx0wYWcG6nvL1y0S&#10;3ACge+bAdYwF+xvu8KmlQcdmlChpjPv1t/PoDwrCSkmH3QEcP3fMCbT3RYOc03lsjYSkFJg8FHds&#10;2STldHY2gUXv1JXB7Aq8FJYnMfoH+SzWzqgnrPkqZoWJaY7cA/CjchWGncZDwcVqldywYJaFG/1g&#10;eQweoYvQPvZPzNmRaAFDuTXPe8YW7/g2+Mab2qx2wdRtIuMrrmBNVLCciT/jQxK3/1hPXq/P3fI3&#10;AAAA//8DAFBLAwQUAAYACAAAACEAsDznI98AAAAJAQAADwAAAGRycy9kb3ducmV2LnhtbEyPQUvE&#10;MBCF74L/IYzgRdy0C+3W2nRZFvQm6KpIb9lmTIvNpDTZbf33jic9znsfb96rtosbxBmn0HtSkK4S&#10;EEitNz1ZBW+vD7cFiBA1GT14QgXfGGBbX15UujR+phc8H6IVHEKh1Aq6GMdSytB26HRY+RGJvU8/&#10;OR35nKw0k5453A1ynSS5dLon/tDpEfcdtl+Hk1Pgm/fHtN91H2uzv3kem3l+so1V6vpq2d2DiLjE&#10;Pxh+63N1qLnT0Z/IBDEo2GSbnFE2Ct7EwF2esXBUkKUFyLqS/xfUPwAAAP//AwBQSwECLQAUAAYA&#10;CAAAACEAtoM4kv4AAADhAQAAEwAAAAAAAAAAAAAAAAAAAAAAW0NvbnRlbnRfVHlwZXNdLnhtbFBL&#10;AQItABQABgAIAAAAIQA4/SH/1gAAAJQBAAALAAAAAAAAAAAAAAAAAC8BAABfcmVscy8ucmVsc1BL&#10;AQItABQABgAIAAAAIQBq22IxkwIAADYFAAAOAAAAAAAAAAAAAAAAAC4CAABkcnMvZTJvRG9jLnht&#10;bFBLAQItABQABgAIAAAAIQCwPOcj3wAAAAkBAAAPAAAAAAAAAAAAAAAAAO0EAABkcnMvZG93bnJl&#10;di54bWxQSwUGAAAAAAQABADzAAAA+QUAAAAA&#10;" fillcolor="#d9d9d9" strokecolor="windowText" strokeweight=".25pt">
                <v:textbox inset="1mm,.5mm,1mm">
                  <w:txbxContent>
                    <w:p w:rsidR="00A46D9F" w:rsidRPr="00A4549D" w:rsidRDefault="00A46D9F" w:rsidP="00A15EA3">
                      <w:pPr>
                        <w:pStyle w:val="Tabellezentriert"/>
                        <w:rPr>
                          <w:rStyle w:val="Fett"/>
                        </w:rPr>
                      </w:pPr>
                      <w:r>
                        <w:rPr>
                          <w:rStyle w:val="Fett"/>
                        </w:rPr>
                        <w:t>Lösung B</w:t>
                      </w:r>
                    </w:p>
                  </w:txbxContent>
                </v:textbox>
              </v:rect>
            </w:pict>
          </mc:Fallback>
        </mc:AlternateContent>
      </w:r>
    </w:p>
    <w:p w:rsidR="008E7F7D" w:rsidRPr="00783905" w:rsidRDefault="008E7F7D" w:rsidP="008E7F7D"/>
    <w:p w:rsidR="008E7F7D" w:rsidRDefault="008E7F7D" w:rsidP="008E7F7D">
      <w:pPr>
        <w:pStyle w:val="Textkrper"/>
      </w:pPr>
      <w:r>
        <w:t>Bei den vollautomatischen Geräten wird der Mitteldruck gemessen und das Gerät e</w:t>
      </w:r>
      <w:r>
        <w:t>r</w:t>
      </w:r>
      <w:r>
        <w:t>rechnet den systolischen (=oberer) und den diastolischen (=unterer) Blutdruckwert.</w:t>
      </w:r>
    </w:p>
    <w:p w:rsidR="008E7F7D" w:rsidRDefault="008E7F7D" w:rsidP="008E7F7D">
      <w:pPr>
        <w:pStyle w:val="Textkrper"/>
      </w:pPr>
      <w:r>
        <w:rPr>
          <w:noProof/>
        </w:rPr>
        <w:drawing>
          <wp:anchor distT="0" distB="0" distL="114300" distR="114300" simplePos="0" relativeHeight="251918336" behindDoc="1" locked="0" layoutInCell="1" allowOverlap="1" wp14:anchorId="2900D735" wp14:editId="204CDCCE">
            <wp:simplePos x="0" y="0"/>
            <wp:positionH relativeFrom="column">
              <wp:posOffset>5657215</wp:posOffset>
            </wp:positionH>
            <wp:positionV relativeFrom="paragraph">
              <wp:posOffset>182245</wp:posOffset>
            </wp:positionV>
            <wp:extent cx="468630" cy="441325"/>
            <wp:effectExtent l="0" t="0" r="7620" b="0"/>
            <wp:wrapTight wrapText="bothSides">
              <wp:wrapPolygon edited="0">
                <wp:start x="0" y="0"/>
                <wp:lineTo x="0" y="20512"/>
                <wp:lineTo x="21073" y="20512"/>
                <wp:lineTo x="21073"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630" cy="441325"/>
                    </a:xfrm>
                    <a:prstGeom prst="rect">
                      <a:avLst/>
                    </a:prstGeom>
                    <a:noFill/>
                    <a:ln>
                      <a:noFill/>
                    </a:ln>
                  </pic:spPr>
                </pic:pic>
              </a:graphicData>
            </a:graphic>
            <wp14:sizeRelH relativeFrom="page">
              <wp14:pctWidth>0</wp14:pctWidth>
            </wp14:sizeRelH>
            <wp14:sizeRelV relativeFrom="page">
              <wp14:pctHeight>0</wp14:pctHeight>
            </wp14:sizeRelV>
          </wp:anchor>
        </w:drawing>
      </w:r>
      <w:r>
        <w:t>Alles funktioniert vollautomatisch, deshalb sind diese Geräte auch zur Selbstme</w:t>
      </w:r>
      <w:r w:rsidRPr="00783905">
        <w:t>s</w:t>
      </w:r>
      <w:r>
        <w:t>sung und für Laien gut geeignet. Je nach Qualität des Geräts sind Messabwe</w:t>
      </w:r>
      <w:r w:rsidRPr="00783905">
        <w:t>i</w:t>
      </w:r>
      <w:r>
        <w:t>chungen mö</w:t>
      </w:r>
      <w:r>
        <w:t>g</w:t>
      </w:r>
      <w:r>
        <w:t>lich.</w:t>
      </w:r>
      <w:r w:rsidRPr="00106E53">
        <w:rPr>
          <w:noProof/>
        </w:rPr>
        <w:t xml:space="preserve"> </w:t>
      </w:r>
    </w:p>
    <w:p w:rsidR="008E7F7D" w:rsidRDefault="008E7F7D" w:rsidP="008E7F7D">
      <w:pPr>
        <w:pStyle w:val="Textkrper"/>
      </w:pPr>
    </w:p>
    <w:p w:rsidR="008E7F7D" w:rsidRPr="00A7016F" w:rsidRDefault="008E7F7D" w:rsidP="008E7F7D">
      <w:pPr>
        <w:pStyle w:val="Textkrper-Erstzeileneinzug"/>
        <w:ind w:firstLine="0"/>
        <w:rPr>
          <w:rStyle w:val="Fett"/>
          <w:rFonts w:ascii="Source Sans Pro" w:hAnsi="Source Sans Pro"/>
        </w:rPr>
      </w:pPr>
      <w:r w:rsidRPr="00A7016F">
        <w:rPr>
          <w:rStyle w:val="Fett"/>
          <w:rFonts w:ascii="Source Sans Pro" w:hAnsi="Source Sans Pro"/>
        </w:rPr>
        <w:t>Handgelenkmessgerät</w:t>
      </w:r>
    </w:p>
    <w:p w:rsidR="008E7F7D" w:rsidRPr="00783905" w:rsidRDefault="008E7F7D" w:rsidP="008E7F7D">
      <w:pPr>
        <w:pStyle w:val="Textkrper"/>
      </w:pPr>
    </w:p>
    <w:tbl>
      <w:tblPr>
        <w:tblW w:w="0" w:type="auto"/>
        <w:tblInd w:w="108" w:type="dxa"/>
        <w:tblLook w:val="04A0" w:firstRow="1" w:lastRow="0" w:firstColumn="1" w:lastColumn="0" w:noHBand="0" w:noVBand="1"/>
      </w:tblPr>
      <w:tblGrid>
        <w:gridCol w:w="1485"/>
        <w:gridCol w:w="3936"/>
        <w:gridCol w:w="2057"/>
      </w:tblGrid>
      <w:tr w:rsidR="008E7F7D" w:rsidRPr="00864C9D" w:rsidTr="00344729">
        <w:tc>
          <w:tcPr>
            <w:tcW w:w="1485" w:type="dxa"/>
            <w:shd w:val="clear" w:color="auto" w:fill="auto"/>
          </w:tcPr>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r>
              <w:rPr>
                <w:noProof/>
              </w:rPr>
              <mc:AlternateContent>
                <mc:Choice Requires="wps">
                  <w:drawing>
                    <wp:anchor distT="0" distB="0" distL="114300" distR="114300" simplePos="0" relativeHeight="251830272" behindDoc="0" locked="0" layoutInCell="1" allowOverlap="1" wp14:anchorId="3FBF886D" wp14:editId="31E1A347">
                      <wp:simplePos x="0" y="0"/>
                      <wp:positionH relativeFrom="column">
                        <wp:posOffset>263525</wp:posOffset>
                      </wp:positionH>
                      <wp:positionV relativeFrom="paragraph">
                        <wp:posOffset>82550</wp:posOffset>
                      </wp:positionV>
                      <wp:extent cx="741680" cy="120650"/>
                      <wp:effectExtent l="0" t="0" r="20320" b="31750"/>
                      <wp:wrapNone/>
                      <wp:docPr id="562" name="Gerade Verbindung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168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62"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6.5pt" to="79.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6O/AEAAOADAAAOAAAAZHJzL2Uyb0RvYy54bWysU01v2zAMvQ/YfxB0X+wES9YacXpo0O7Q&#10;bQXa9c5Isi1MXxDVOPn3o+Q0bbfbsBwEihSf3yNf1lcHa9heRdTetXw+qzlTTnipXd/yn483ny44&#10;wwROgvFOtfyokF9tPn5Yj6FRCz94I1VkBOKwGUPLh5RCU1UoBmUBZz4oR8XORwuJrrGvZISR0K2p&#10;FnW9qkYfZYheKETKbqci3xT8rlMi/eg6VImZlhO3VM5Yzl0+q80amj5CGLQ40YB/YGFBO/roGWoL&#10;Cdhz1H9BWS2iR9+lmfC28l2nhSoaSM28/kPNwwBBFS00HAznMeH/gxXf9/eRadny5WrBmQNLS7pV&#10;EaRiTyrutJPPrme5SKMaAzbUce3uYxYrDu4h3HnxC6lWvSvmC4bp2aGLlnVGh6/kEF6ipxxlCJoA&#10;O5R1HM/rUIfEBCW/fJ6vLmhpgkrzRb1alnVV0GTA3BwiplvlLctBy412eVrQwP4OU6b0+iSnnb/R&#10;xpSNG8fGll8uF0uCB/JdZyBRaANNAl3PGZieDC1SLIjojZa5O+PgEa9NZHsgT5EVpR8fiTJnBjBR&#10;gXSU39Q45EmWp5dLSk+GQ0jfvJzS8/olT3Qn6ML83SezwC3gMLWUUkaiDuMyJVWsflL9Ovsc7bw8&#10;3seXBZGNStvJ8tmnb+8Uv/1jbn4DAAD//wMAUEsDBBQABgAIAAAAIQCmakJL2wAAAAgBAAAPAAAA&#10;ZHJzL2Rvd25yZXYueG1sTI/BTsMwEETvSPyDtUjcqJ2G0ijEqVClfkALqnp04yWJsNchdpvw92xP&#10;cNyd0cybajN7J644xj6QhmyhQCA1wfbUavh43z0VIGIyZI0LhBp+MMKmvr+rTGnDRHu8HlIrOIRi&#10;aTR0KQ2llLHp0Ju4CAMSa59h9CbxObbSjmbicO/kUqkX6U1P3NCZAbcdNl+Hi9fgClV8H7fr6bS3&#10;3LI7uo7WmdaPD/PbK4iEc/ozww2f0aFmpnO4kI3CaXjOVuzkf86TbvqqyEGcNeRLBbKu5P8B9S8A&#10;AAD//wMAUEsBAi0AFAAGAAgAAAAhALaDOJL+AAAA4QEAABMAAAAAAAAAAAAAAAAAAAAAAFtDb250&#10;ZW50X1R5cGVzXS54bWxQSwECLQAUAAYACAAAACEAOP0h/9YAAACUAQAACwAAAAAAAAAAAAAAAAAv&#10;AQAAX3JlbHMvLnJlbHNQSwECLQAUAAYACAAAACEAOaDejvwBAADgAwAADgAAAAAAAAAAAAAAAAAu&#10;AgAAZHJzL2Uyb0RvYy54bWxQSwECLQAUAAYACAAAACEApmpCS9sAAAAIAQAADwAAAAAAAAAAAAAA&#10;AABWBAAAZHJzL2Rvd25yZXYueG1sUEsFBgAAAAAEAAQA8wAAAF4FAAAAAA==&#10;">
                      <o:lock v:ext="edit" shapetype="f"/>
                    </v:line>
                  </w:pict>
                </mc:Fallback>
              </mc:AlternateContent>
            </w:r>
            <w:r w:rsidRPr="00864C9D">
              <w:t>Box</w:t>
            </w: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spacing w:line="240" w:lineRule="auto"/>
            </w:pPr>
          </w:p>
        </w:tc>
        <w:tc>
          <w:tcPr>
            <w:tcW w:w="3936" w:type="dxa"/>
            <w:shd w:val="clear" w:color="auto" w:fill="auto"/>
          </w:tcPr>
          <w:p w:rsidR="008E7F7D" w:rsidRPr="00864C9D" w:rsidRDefault="008E7F7D" w:rsidP="008E7F7D">
            <w:pPr>
              <w:spacing w:line="240" w:lineRule="auto"/>
            </w:pPr>
            <w:r>
              <w:rPr>
                <w:noProof/>
                <w:lang w:eastAsia="de-DE"/>
              </w:rPr>
              <mc:AlternateContent>
                <mc:Choice Requires="wps">
                  <w:drawing>
                    <wp:anchor distT="0" distB="0" distL="114300" distR="114300" simplePos="0" relativeHeight="251829248" behindDoc="0" locked="0" layoutInCell="1" allowOverlap="1" wp14:anchorId="3841A0ED" wp14:editId="48C77E89">
                      <wp:simplePos x="0" y="0"/>
                      <wp:positionH relativeFrom="column">
                        <wp:posOffset>1814195</wp:posOffset>
                      </wp:positionH>
                      <wp:positionV relativeFrom="paragraph">
                        <wp:posOffset>210185</wp:posOffset>
                      </wp:positionV>
                      <wp:extent cx="663575" cy="26035"/>
                      <wp:effectExtent l="0" t="0" r="22225" b="31115"/>
                      <wp:wrapNone/>
                      <wp:docPr id="561" name="Gerade Verbindung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575" cy="260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61"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85pt,16.55pt" to="195.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hs9gEAANUDAAAOAAAAZHJzL2Uyb0RvYy54bWysU01v2zAMvQ/YfxB0X+ykcLYacXpo0F66&#10;LUC73hlJtoXJkiCqcfLvR8lJ1o/bMB8Eih+PfNTz6uYwGLZXAbWzDZ/PSs6UFU5q2zX819Pdl2+c&#10;YQQrwTirGn5UyG/Wnz+tRl+rheudkSowArFYj77hfYy+LgoUvRoAZ84rS8HWhQEiXUNXyAAjoQ+m&#10;WJTlshhdkD44oRDJu5mCfJ3x21aJ+LNtUUVmGk6zxXyGfO7SWaxXUHcBfK/FaQz4hykG0JaaXqA2&#10;EIG9BP0BatAiOHRtnAk3FK5ttVCZA7GZl+/YPPbgVeZCy0F/WRP+P1jxY78NTMuGV8s5ZxYGeqR7&#10;FUAq9qzCTlv5YjuWgrSq0WNNFbd2GxJZcbCP/sGJ30ix4k0wXdBPaYc2DKw12j+TQvKWiDc75Ec4&#10;Xh5BHSIT5Fwur6qvFWeCQotleVWlxgXUCSU19QHjvXIDS0bDjbZpRVDD/gHjlHpOSW7r7rQx5Ifa&#10;WDY2/LpaJHQgsbUGIpmDJ/poO87AdKRiEUNGRGe0TNWpGI94awLbAwmJ9Cfd+EQTc2YAIwWIRv6m&#10;wj6tL6deV+SeVIYQvzs5uefl2U/MJuhM8k3LRGMD2E8lOXTahbFpJJX1fWL9d+HJ2jl53Ibzq5B2&#10;MvpJ50mcr+9kv/4b138AAAD//wMAUEsDBBQABgAIAAAAIQCmp+vK3wAAAAkBAAAPAAAAZHJzL2Rv&#10;d25yZXYueG1sTI/LTsMwEEX3SPyDNUjsqF1H0DaNU1UI2CAhUQJrJ54mEX5EsZuGv2dY0d2M5ujO&#10;ucVudpZNOMY+eAXLhQCGvgmm962C6uP5bg0sJu2NtsGjgh+MsCuvrwqdm3D27zgdUssoxMdcK+hS&#10;GnLOY9Oh03ERBvR0O4bR6UTr2HIz6jOFO8ulEA/c6d7Th04P+Nhh8304OQX7r9en7G2qXbBm01af&#10;xlXiRSp1ezPvt8ASzukfhj99UoeSnOpw8iYyq0Cu71eEKsiyJTACso2QwGoaVhJ4WfDLBuUvAAAA&#10;//8DAFBLAQItABQABgAIAAAAIQC2gziS/gAAAOEBAAATAAAAAAAAAAAAAAAAAAAAAABbQ29udGVu&#10;dF9UeXBlc10ueG1sUEsBAi0AFAAGAAgAAAAhADj9If/WAAAAlAEAAAsAAAAAAAAAAAAAAAAALwEA&#10;AF9yZWxzLy5yZWxzUEsBAi0AFAAGAAgAAAAhALOIeGz2AQAA1QMAAA4AAAAAAAAAAAAAAAAALgIA&#10;AGRycy9lMm9Eb2MueG1sUEsBAi0AFAAGAAgAAAAhAKan68rfAAAACQEAAA8AAAAAAAAAAAAAAAAA&#10;UAQAAGRycy9kb3ducmV2LnhtbFBLBQYAAAAABAAEAPMAAABcBQAAAAA=&#10;">
                      <o:lock v:ext="edit" shapetype="f"/>
                    </v:line>
                  </w:pict>
                </mc:Fallback>
              </mc:AlternateContent>
            </w:r>
            <w:r>
              <w:rPr>
                <w:noProof/>
                <w:lang w:eastAsia="de-DE"/>
              </w:rPr>
              <mc:AlternateContent>
                <mc:Choice Requires="wps">
                  <w:drawing>
                    <wp:anchor distT="0" distB="0" distL="114300" distR="114300" simplePos="0" relativeHeight="251828224" behindDoc="0" locked="0" layoutInCell="1" allowOverlap="1" wp14:anchorId="284E30D4" wp14:editId="5AB3ED6F">
                      <wp:simplePos x="0" y="0"/>
                      <wp:positionH relativeFrom="column">
                        <wp:posOffset>2098675</wp:posOffset>
                      </wp:positionH>
                      <wp:positionV relativeFrom="paragraph">
                        <wp:posOffset>934720</wp:posOffset>
                      </wp:positionV>
                      <wp:extent cx="379730" cy="69215"/>
                      <wp:effectExtent l="0" t="0" r="20320" b="26035"/>
                      <wp:wrapNone/>
                      <wp:docPr id="560" name="Gerade Verbindung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9730" cy="6921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60"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25pt,73.6pt" to="195.1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AB9gEAANUDAAAOAAAAZHJzL2Uyb0RvYy54bWysU01v2zAMvQ/YfxB0X5ykSLoYcXpo0F66&#10;rUC73hlJtoXpC6IaJ/9+lJyk7XYb5oMgkeIj39Pz+uZgDduriNq7hs8mU86UE15q1zX85/Pdl6+c&#10;YQInwXinGn5UyG82nz+th1Crue+9kSoyAnFYD6HhfUqhrioUvbKAEx+Uo2Tro4VEx9hVMsJA6NZU&#10;8+l0WQ0+yhC9UIgU3Y5Jvin4batE+tG2qBIzDafZUlljWXd5rTZrqLsIodfiNAb8wxQWtKOmF6gt&#10;JGCvUf8FZbWIHn2bJsLbyretFqpwIDaz6R9snnoIqnAhcTBcZML/Byu+7x8j07LhiyXp48DSI92r&#10;CFKxFxV32slX17GcJKmGgDVV3LrHmMmKg3sKD178QspVH5L5gGG8dmijZa3R4YUcUlQi3uxQHuF4&#10;eQR1SExQ8Op6dX1FowhKLVfz2SI3rqDOKLlpiJjulbcsbxputMsSQQ37B0zj1fOVHHb+ThtDcaiN&#10;Y0PDV4v5gtCBzNYaSLS1geij6zgD05GLRYoFEb3RMlfnYjzirYlsD2Qk8p/0wzNNzJkBTJQgGuUb&#10;C/ssX7m6WlB4dBlC+ublGJ5Nz3FiNkIXkh9aZhpbwH4sKamTFsblkVTx94n1m+B5t/Py+BjPr0Le&#10;Kegnn2dzvj/T/v3fuPkNAAD//wMAUEsDBBQABgAIAAAAIQB9sI5L3wAAAAsBAAAPAAAAZHJzL2Rv&#10;d25yZXYueG1sTI/BTsMwDIbvSLxDZCRuLFnDYOuaThMCLkhIjLJz2oS2InGqJuvK22NOcLT/T78/&#10;F7vZOzbZMfYBFSwXApjFJpgeWwXV+9PNGlhMGo12Aa2CbxthV15eFDo34YxvdjqkllEJxlwr6FIa&#10;cs5j01mv4yIMFin7DKPXicax5WbUZyr3jmdC3HGve6QLnR7sQ2ebr8PJK9gfXx7l61T74MymrT6M&#10;r8RzptT11bzfAkt2Tn8w/OqTOpTkVIcTmsicAinFilAKbu8zYETIjZDAatqs1kvgZcH//1D+AAAA&#10;//8DAFBLAQItABQABgAIAAAAIQC2gziS/gAAAOEBAAATAAAAAAAAAAAAAAAAAAAAAABbQ29udGVu&#10;dF9UeXBlc10ueG1sUEsBAi0AFAAGAAgAAAAhADj9If/WAAAAlAEAAAsAAAAAAAAAAAAAAAAALwEA&#10;AF9yZWxzLy5yZWxzUEsBAi0AFAAGAAgAAAAhAGgE4AH2AQAA1QMAAA4AAAAAAAAAAAAAAAAALgIA&#10;AGRycy9lMm9Eb2MueG1sUEsBAi0AFAAGAAgAAAAhAH2wjkvfAAAACwEAAA8AAAAAAAAAAAAAAAAA&#10;UAQAAGRycy9kb3ducmV2LnhtbFBLBQYAAAAABAAEAPMAAABcBQAAAAA=&#10;">
                      <o:lock v:ext="edit" shapetype="f"/>
                    </v:line>
                  </w:pict>
                </mc:Fallback>
              </mc:AlternateContent>
            </w:r>
            <w:r>
              <w:rPr>
                <w:noProof/>
                <w:lang w:eastAsia="de-DE"/>
              </w:rPr>
              <w:drawing>
                <wp:inline distT="0" distB="0" distL="0" distR="0" wp14:anchorId="43A8B2E9" wp14:editId="39E46A97">
                  <wp:extent cx="2362200" cy="1771650"/>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tc>
        <w:tc>
          <w:tcPr>
            <w:tcW w:w="2057"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Handmanschette</w:t>
            </w: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r w:rsidRPr="00864C9D">
              <w:t>Messgerät</w:t>
            </w:r>
          </w:p>
        </w:tc>
      </w:tr>
    </w:tbl>
    <w:p w:rsidR="008E7F7D" w:rsidRPr="00F628E3" w:rsidRDefault="008E7F7D" w:rsidP="008E7F7D"/>
    <w:p w:rsidR="00344729" w:rsidRDefault="00344729" w:rsidP="008E7F7D">
      <w:pPr>
        <w:pStyle w:val="Textkrper"/>
        <w:rPr>
          <w:rStyle w:val="Fett"/>
        </w:rPr>
      </w:pPr>
    </w:p>
    <w:p w:rsidR="00344729" w:rsidRDefault="00344729" w:rsidP="008E7F7D">
      <w:pPr>
        <w:pStyle w:val="Textkrper"/>
        <w:rPr>
          <w:rStyle w:val="Fett"/>
        </w:rPr>
      </w:pPr>
    </w:p>
    <w:p w:rsidR="00344729" w:rsidRDefault="00344729" w:rsidP="008E7F7D">
      <w:pPr>
        <w:pStyle w:val="Textkrper"/>
        <w:rPr>
          <w:rStyle w:val="Fett"/>
        </w:rPr>
      </w:pPr>
    </w:p>
    <w:p w:rsidR="00344729" w:rsidRDefault="00344729" w:rsidP="008E7F7D">
      <w:pPr>
        <w:pStyle w:val="Textkrper"/>
        <w:rPr>
          <w:rStyle w:val="Fett"/>
        </w:rPr>
      </w:pPr>
    </w:p>
    <w:p w:rsidR="008E7F7D" w:rsidRDefault="008E7F7D" w:rsidP="008E7F7D">
      <w:pPr>
        <w:pStyle w:val="Textkrper"/>
        <w:rPr>
          <w:rStyle w:val="Fett"/>
        </w:rPr>
      </w:pPr>
      <w:r>
        <w:rPr>
          <w:rStyle w:val="Fett"/>
        </w:rPr>
        <w:t>Oberarmmessgerät</w:t>
      </w:r>
    </w:p>
    <w:p w:rsidR="008E7F7D" w:rsidRPr="00783905" w:rsidRDefault="008E7F7D" w:rsidP="008E7F7D">
      <w:pPr>
        <w:pStyle w:val="Textkrper-Erstzeileneinzug"/>
        <w:rPr>
          <w:lang w:eastAsia="de-DE"/>
        </w:rPr>
      </w:pPr>
    </w:p>
    <w:tbl>
      <w:tblPr>
        <w:tblW w:w="0" w:type="auto"/>
        <w:tblInd w:w="108" w:type="dxa"/>
        <w:tblLook w:val="04A0" w:firstRow="1" w:lastRow="0" w:firstColumn="1" w:lastColumn="0" w:noHBand="0" w:noVBand="1"/>
      </w:tblPr>
      <w:tblGrid>
        <w:gridCol w:w="2361"/>
        <w:gridCol w:w="2646"/>
        <w:gridCol w:w="2471"/>
      </w:tblGrid>
      <w:tr w:rsidR="008E7F7D" w:rsidRPr="00864C9D" w:rsidTr="00344729">
        <w:tc>
          <w:tcPr>
            <w:tcW w:w="2361" w:type="dxa"/>
            <w:shd w:val="clear" w:color="auto" w:fill="auto"/>
          </w:tcPr>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rPr>
                <w:rStyle w:val="Fett"/>
              </w:rPr>
            </w:pPr>
            <w:r>
              <w:rPr>
                <w:noProof/>
              </w:rPr>
              <mc:AlternateContent>
                <mc:Choice Requires="wps">
                  <w:drawing>
                    <wp:anchor distT="0" distB="0" distL="114300" distR="114300" simplePos="0" relativeHeight="251831296" behindDoc="0" locked="0" layoutInCell="1" allowOverlap="1" wp14:anchorId="0AD9E372" wp14:editId="63F755EB">
                      <wp:simplePos x="0" y="0"/>
                      <wp:positionH relativeFrom="column">
                        <wp:posOffset>1078230</wp:posOffset>
                      </wp:positionH>
                      <wp:positionV relativeFrom="paragraph">
                        <wp:posOffset>63500</wp:posOffset>
                      </wp:positionV>
                      <wp:extent cx="673100" cy="0"/>
                      <wp:effectExtent l="0" t="0" r="12700" b="19050"/>
                      <wp:wrapNone/>
                      <wp:docPr id="563" name="Gerade Verbindung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3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63" o:spid="_x0000_s1026" style="position:absolute;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5pt" to="137.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4wB8gEAANEDAAAOAAAAZHJzL2Uyb0RvYy54bWysU8Fu2zAMvQ/YPwi6L3ZSJFuNOD00aHfo&#10;tgBtd2ck2RYmS4Koxs7fj5KTtN1uw3wQJFJ8eo98Xt+MvWEHFVA7W/P5rORMWeGktm3Nn5/uPn3h&#10;DCNYCcZZVfOjQn6z+fhhPfhKLVznjFSBEYjFavA172L0VVGg6FQPOHNeWUo2LvQQ6RjaQgYYCL03&#10;xaIsV8XggvTBCYVI0e2U5JuM3zRKxB9NgyoyU3PiFvMa8rpPa7FZQ9UG8J0WJxrwDyx60JYevUBt&#10;IQJ7CfovqF6L4NA1cSZcX7im0UJlDaRmXv6h5rEDr7IWag76S5vw/8GK74ddYFrWfLm64sxCT0O6&#10;VwGkYj9V2GsrX2zLUpJaNXisqOLW7kISK0b76B+c+IWUK94l0wH9dG1sQs8ao/1XckjuEulmYx7C&#10;8TIENUYmKLj6fDUvaVTinCqgSgjpQR8w3ivXs7SpudE2tQcqODxgTBxer6SwdXfamDxiY9lQ8+vl&#10;YknIQEZrDETa9p6ko205A9OSg0UMGRGd0TJVJxw84q0J7ABkIvKedMMTseXMAEZKkIT8TYVdal2+&#10;er2k8OQwhPjNySk8L89xojtBZ+bvnkwCt4DdVJJTCYkqjE2UVPb2SfVrs9Nu7+RxF84TId/kspPH&#10;kzHfnmn/9k/c/AYAAP//AwBQSwMEFAAGAAgAAAAhAC4LryTbAAAACQEAAA8AAABkcnMvZG93bnJl&#10;di54bWxMj0FPwzAMhe9I/IfISNxYQhGDlabThIALEtJGt3PamLYicaom68q/x4gD3Pyen54/F+vZ&#10;OzHhGPtAGq4XCgRSE2xPrYbq/fnqHkRMhqxxgVDDF0ZYl+dnhcltONEWp11qBZdQzI2GLqUhlzI2&#10;HXoTF2FA4t1HGL1JLMdW2tGcuNw7mSm1lN70xBc6M+Bjh83n7ug1bA6vTzdvU+2Ds6u22ltfqZdM&#10;68uLefMAIuGc/sLwg8/oUDJTHY5ko3CslytGTzwo/okD2d0tG/WvIctC/v+g/AYAAP//AwBQSwEC&#10;LQAUAAYACAAAACEAtoM4kv4AAADhAQAAEwAAAAAAAAAAAAAAAAAAAAAAW0NvbnRlbnRfVHlwZXNd&#10;LnhtbFBLAQItABQABgAIAAAAIQA4/SH/1gAAAJQBAAALAAAAAAAAAAAAAAAAAC8BAABfcmVscy8u&#10;cmVsc1BLAQItABQABgAIAAAAIQCyT4wB8gEAANEDAAAOAAAAAAAAAAAAAAAAAC4CAABkcnMvZTJv&#10;RG9jLnhtbFBLAQItABQABgAIAAAAIQAuC68k2wAAAAkBAAAPAAAAAAAAAAAAAAAAAEwEAABkcnMv&#10;ZG93bnJldi54bWxQSwUGAAAAAAQABADzAAAAVAUAAAAA&#10;">
                      <o:lock v:ext="edit" shapetype="f"/>
                    </v:line>
                  </w:pict>
                </mc:Fallback>
              </mc:AlternateContent>
            </w:r>
            <w:r w:rsidRPr="00864C9D">
              <w:t>Schlauchverbindung</w:t>
            </w:r>
          </w:p>
        </w:tc>
        <w:tc>
          <w:tcPr>
            <w:tcW w:w="2646" w:type="dxa"/>
            <w:shd w:val="clear" w:color="auto" w:fill="auto"/>
          </w:tcPr>
          <w:p w:rsidR="008E7F7D" w:rsidRPr="00864C9D" w:rsidRDefault="008E7F7D" w:rsidP="008E7F7D">
            <w:pPr>
              <w:spacing w:line="240" w:lineRule="auto"/>
              <w:rPr>
                <w:rStyle w:val="Fett"/>
              </w:rPr>
            </w:pPr>
            <w:r>
              <w:rPr>
                <w:noProof/>
                <w:lang w:eastAsia="de-DE"/>
              </w:rPr>
              <mc:AlternateContent>
                <mc:Choice Requires="wps">
                  <w:drawing>
                    <wp:anchor distT="4294967295" distB="4294967295" distL="114300" distR="114300" simplePos="0" relativeHeight="251833344" behindDoc="0" locked="0" layoutInCell="1" allowOverlap="1" wp14:anchorId="22A7F97B" wp14:editId="211AA6BF">
                      <wp:simplePos x="0" y="0"/>
                      <wp:positionH relativeFrom="column">
                        <wp:posOffset>1533525</wp:posOffset>
                      </wp:positionH>
                      <wp:positionV relativeFrom="paragraph">
                        <wp:posOffset>326389</wp:posOffset>
                      </wp:positionV>
                      <wp:extent cx="155575" cy="0"/>
                      <wp:effectExtent l="0" t="0" r="15875" b="19050"/>
                      <wp:wrapNone/>
                      <wp:docPr id="569" name="Gerade Verbindung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69" o:spid="_x0000_s1026" style="position:absolute;z-index:251833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0.75pt,25.7pt" to="133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2tA6QEAAMcDAAAOAAAAZHJzL2Uyb0RvYy54bWysU01v2zAMvQ/YfxB0X5wEcLcYcXpo0F66&#10;LUC73RlJtoXpC6IaJ/9+lJyk7XYb5oMg8ZFPfNTz+vZoDTuoiNq7li9mc86UE15q17f8x/P9py+c&#10;YQInwXinWn5SyG83Hz+sx9CopR+8kSoyInHYjKHlQ0qhqSoUg7KAMx+UI7Dz0UKiY+wrGWEkdmuq&#10;5Xx+U40+yhC9UIgU3U4g3xT+rlMife86VImZllNvqayxrPu8Vps1NH2EMGhxbgP+oQsL2tGlV6ot&#10;JGAvUf9FZbWIHn2XZsLbynedFqpoIDWL+R9qngYIqmih4WC4jgn/H634dthFpmXL65sVZw4sPdKD&#10;iiAV+6niXjv54nqWQRrVGLChiju3i1msOLqn8OjFLySsegfmA4Yp7dhFm9NJLTuW0Z+uo1fHxAQF&#10;F3Vdf645ExeoguZSFyKmB+Uty5uWG+3yUKCBwyOmfDM0l5Qcdv5eG1Me1jg2tnxVLzMzkL06A4m2&#10;NpBgdD1nYHryrUixMKI3WubqzIMnvDORHYCsQ46TfnymbjkzgIkAklC+qXDIAyupq5rCk68Q0lcv&#10;p/BifolTuxN16fzdlVnGFnCYSgqUmajCuNySKo4+q34dcd7tvTzt4uUdyC2l7OzsbMe3Z9q//f82&#10;vwEAAP//AwBQSwMEFAAGAAgAAAAhAFRQknbdAAAACQEAAA8AAABkcnMvZG93bnJldi54bWxMj8FO&#10;g0AQhu8mvsNmTLw07QK2xCBLY1RuXqyaXqcwApGdpey2RZ/eMT3ocWa+/PP9+XqyvTrS6DvHBuJF&#10;BIq4cnXHjYG313J+C8oH5Bp7x2Tgizysi8uLHLPanfiFjpvQKAlhn6GBNoQh09pXLVn0CzcQy+3D&#10;jRaDjGOj6xFPEm57nURRqi12LB9aHOihpepzc7AGfPlO+/J7Vs2i7U3jKNk/Pj+hMddX0/0dqEBT&#10;+IPhV1/UoRCnnTtw7VVvIFnGK0ENrOIlKAGSNJVyu/NCF7n+36D4AQAA//8DAFBLAQItABQABgAI&#10;AAAAIQC2gziS/gAAAOEBAAATAAAAAAAAAAAAAAAAAAAAAABbQ29udGVudF9UeXBlc10ueG1sUEsB&#10;Ai0AFAAGAAgAAAAhADj9If/WAAAAlAEAAAsAAAAAAAAAAAAAAAAALwEAAF9yZWxzLy5yZWxzUEsB&#10;Ai0AFAAGAAgAAAAhAAhfa0DpAQAAxwMAAA4AAAAAAAAAAAAAAAAALgIAAGRycy9lMm9Eb2MueG1s&#10;UEsBAi0AFAAGAAgAAAAhAFRQknbdAAAACQEAAA8AAAAAAAAAAAAAAAAAQwQAAGRycy9kb3ducmV2&#10;LnhtbFBLBQYAAAAABAAEAPMAAABNBQAAAAA=&#10;">
                      <o:lock v:ext="edit" shapetype="f"/>
                    </v:line>
                  </w:pict>
                </mc:Fallback>
              </mc:AlternateContent>
            </w:r>
            <w:r>
              <w:rPr>
                <w:noProof/>
                <w:lang w:eastAsia="de-DE"/>
              </w:rPr>
              <mc:AlternateContent>
                <mc:Choice Requires="wps">
                  <w:drawing>
                    <wp:anchor distT="4294967295" distB="4294967295" distL="114300" distR="114300" simplePos="0" relativeHeight="251832320" behindDoc="0" locked="0" layoutInCell="1" allowOverlap="1" wp14:anchorId="167BB6AB" wp14:editId="231B8A53">
                      <wp:simplePos x="0" y="0"/>
                      <wp:positionH relativeFrom="column">
                        <wp:posOffset>1050290</wp:posOffset>
                      </wp:positionH>
                      <wp:positionV relativeFrom="paragraph">
                        <wp:posOffset>1197609</wp:posOffset>
                      </wp:positionV>
                      <wp:extent cx="594995" cy="0"/>
                      <wp:effectExtent l="0" t="0" r="14605" b="19050"/>
                      <wp:wrapNone/>
                      <wp:docPr id="568" name="Gerade Verbindung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68" o:spid="_x0000_s1026" style="position:absolute;z-index:251832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7pt,94.3pt" to="129.5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rK6QEAAMcDAAAOAAAAZHJzL2Uyb0RvYy54bWysU01v2zAMvQ/YfxB0X5wESzEbcXpo0F66&#10;LUC73RlJtoXpC6IaJ/9+lJyk7XYb5oNA8eOJj3xe3x6tYQcVUXvX8sVszplywkvt+pb/eL7/9IUz&#10;TOAkGO9Uy08K+e3m44f1GBq19IM3UkVGIA6bMbR8SCk0VYViUBZw5oNyFOx8tJDoGvtKRhgJ3Zpq&#10;OZ/fVKOPMkQvFCJ5t1OQbwp+1ymRvncdqsRMy6m3VM5Yzn0+q80amj5CGLQ4twH/0IUF7ejRK9QW&#10;ErCXqP+CslpEj75LM+Ft5btOC1U4EJvF/A82TwMEVbjQcDBcx4T/D1Z8O+wi07LlqxtalQNLS3pQ&#10;EaRiP1XcaydfXM9ykEY1Bmyo4s7tYiYrju4pPHrxCylWvQvmC4Yp7dhFm9OJLTuW0Z+uo1fHxAQ5&#10;V/Xnul5xJi6hCppLXYiYHpS3LBstN9rloUADh0dM+WVoLinZ7fy9NqYs1jg2trxeLTMykLw6A4lM&#10;G4gwup4zMD3pVqRYENEbLXN1xsET3pnIDkDSIcVJPz5Tt5wZwEQBolC+qXDIAyup9Yrck64Q0lcv&#10;J/difvFTuxN06fzdk5nGFnCYSkooI1GFcbklVRR9Zv064mztvTzt4mUPpJZSdlZ2luPbO9lv/7/N&#10;bwAAAP//AwBQSwMEFAAGAAgAAAAhAMtWkyPeAAAACwEAAA8AAABkcnMvZG93bnJldi54bWxMj0FP&#10;g0AQhe8m/ofNmHhp7FK0BJGlMSo3L1aN1ymMQGRnKbttsb++Y2Kit3kzL2++l68m26s9jb5zbGAx&#10;j0ARV67uuDHw9lpepaB8QK6xd0wGvsnDqjg/yzGr3YFfaL8OjZIQ9hkaaEMYMq191ZJFP3cDsdw+&#10;3WgxiBwbXY94kHDb6ziKEm2xY/nQ4kAPLVVf65014Mt32pbHWTWLPq4bR/H28fkJjbm8mO7vQAWa&#10;wp8ZfvAFHQph2rgd1171opPljVhlSNMElDji5e0C1OZ3o4tc/+9QnAAAAP//AwBQSwECLQAUAAYA&#10;CAAAACEAtoM4kv4AAADhAQAAEwAAAAAAAAAAAAAAAAAAAAAAW0NvbnRlbnRfVHlwZXNdLnhtbFBL&#10;AQItABQABgAIAAAAIQA4/SH/1gAAAJQBAAALAAAAAAAAAAAAAAAAAC8BAABfcmVscy8ucmVsc1BL&#10;AQItABQABgAIAAAAIQBR7RrK6QEAAMcDAAAOAAAAAAAAAAAAAAAAAC4CAABkcnMvZTJvRG9jLnht&#10;bFBLAQItABQABgAIAAAAIQDLVpMj3gAAAAsBAAAPAAAAAAAAAAAAAAAAAEMEAABkcnMvZG93bnJl&#10;di54bWxQSwUGAAAAAAQABADzAAAATgUAAAAA&#10;">
                      <o:lock v:ext="edit" shapetype="f"/>
                    </v:line>
                  </w:pict>
                </mc:Fallback>
              </mc:AlternateContent>
            </w:r>
            <w:r>
              <w:rPr>
                <w:b/>
                <w:noProof/>
                <w:lang w:eastAsia="de-DE"/>
              </w:rPr>
              <w:drawing>
                <wp:inline distT="0" distB="0" distL="0" distR="0" wp14:anchorId="72966193" wp14:editId="0E2A32ED">
                  <wp:extent cx="1533525" cy="2047875"/>
                  <wp:effectExtent l="0" t="0" r="9525" b="9525"/>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33525" cy="2047875"/>
                          </a:xfrm>
                          <a:prstGeom prst="rect">
                            <a:avLst/>
                          </a:prstGeom>
                          <a:noFill/>
                          <a:ln>
                            <a:noFill/>
                          </a:ln>
                        </pic:spPr>
                      </pic:pic>
                    </a:graphicData>
                  </a:graphic>
                </wp:inline>
              </w:drawing>
            </w:r>
          </w:p>
        </w:tc>
        <w:tc>
          <w:tcPr>
            <w:tcW w:w="2471" w:type="dxa"/>
            <w:shd w:val="clear" w:color="auto" w:fill="auto"/>
          </w:tcPr>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r w:rsidRPr="00864C9D">
              <w:t>Messgerät</w:t>
            </w: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pPr>
          </w:p>
          <w:p w:rsidR="008E7F7D" w:rsidRPr="00864C9D" w:rsidRDefault="008E7F7D" w:rsidP="008E7F7D">
            <w:pPr>
              <w:pStyle w:val="TabelleLinks"/>
              <w:rPr>
                <w:rStyle w:val="Fett"/>
              </w:rPr>
            </w:pPr>
            <w:r w:rsidRPr="00864C9D">
              <w:t>Oberarmmanschette</w:t>
            </w:r>
          </w:p>
        </w:tc>
      </w:tr>
    </w:tbl>
    <w:p w:rsidR="008E7F7D" w:rsidRDefault="008E7F7D" w:rsidP="008E7F7D">
      <w:pPr>
        <w:rPr>
          <w:rStyle w:val="Fett"/>
        </w:rPr>
      </w:pPr>
    </w:p>
    <w:p w:rsidR="008E7F7D" w:rsidRPr="0016362E" w:rsidRDefault="0024600F" w:rsidP="008E7F7D">
      <w:pPr>
        <w:pStyle w:val="NL-MarginalieLernmaterialienGrauhinterlegt"/>
        <w:framePr w:h="1201" w:hRule="exact" w:wrap="around" w:x="8666" w:y="5"/>
        <w:rPr>
          <w:rStyle w:val="Fett"/>
        </w:rPr>
      </w:pPr>
      <w:r>
        <w:rPr>
          <w:rStyle w:val="Fett"/>
        </w:rPr>
        <w:t>Autor</w:t>
      </w:r>
      <w:r w:rsidR="008E7F7D" w:rsidRPr="0016362E">
        <w:rPr>
          <w:rStyle w:val="Fett"/>
        </w:rPr>
        <w:t>in</w:t>
      </w:r>
      <w:r w:rsidR="008E7F7D">
        <w:rPr>
          <w:rStyle w:val="Fett"/>
        </w:rPr>
        <w:t>nen:</w:t>
      </w:r>
    </w:p>
    <w:p w:rsidR="008E7F7D" w:rsidRDefault="008E7F7D" w:rsidP="008E7F7D">
      <w:pPr>
        <w:pStyle w:val="NL-MarginalieLernmaterialienGrauhinterlegt"/>
        <w:framePr w:h="1201" w:hRule="exact" w:wrap="around" w:x="8666" w:y="5"/>
        <w:rPr>
          <w:rStyle w:val="Fett"/>
        </w:rPr>
      </w:pPr>
      <w:r w:rsidRPr="00864C9D">
        <w:rPr>
          <w:lang w:val="en-US"/>
        </w:rPr>
        <w:t>Birgit Beck-Nafz</w:t>
      </w:r>
      <w:r>
        <w:t xml:space="preserve"> ,</w:t>
      </w:r>
      <w:r>
        <w:br/>
        <w:t>Katja Meyer</w:t>
      </w:r>
      <w:r w:rsidRPr="0016362E">
        <w:rPr>
          <w:rStyle w:val="Fett"/>
        </w:rPr>
        <w:t xml:space="preserve"> </w:t>
      </w:r>
    </w:p>
    <w:p w:rsidR="008E7F7D" w:rsidRPr="0016362E" w:rsidRDefault="008E7F7D" w:rsidP="008E7F7D">
      <w:pPr>
        <w:pStyle w:val="NL-MarginalieLernmaterialienGrauhinterlegt"/>
        <w:framePr w:h="1201" w:hRule="exact" w:wrap="around" w:x="8666" w:y="5"/>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805"/>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8E7F7D">
            <w:pPr>
              <w:pStyle w:val="TabellenkopfLSLinksbndig"/>
            </w:pPr>
            <w:r w:rsidRPr="00864C9D">
              <w:t>Blutdruckmessung mit vollautomat</w:t>
            </w:r>
            <w:r w:rsidR="00A42DAA">
              <w:t xml:space="preserve">ischem Oberarm-oder Handgerät – </w:t>
            </w:r>
            <w:r w:rsidRPr="00864C9D">
              <w:t>Lernziel A</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P04.02.01.04</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34368" behindDoc="0" locked="0" layoutInCell="0" allowOverlap="1" wp14:anchorId="6EE287DF" wp14:editId="03835C11">
                      <wp:simplePos x="0" y="0"/>
                      <wp:positionH relativeFrom="page">
                        <wp:posOffset>5515610</wp:posOffset>
                      </wp:positionH>
                      <wp:positionV relativeFrom="page">
                        <wp:posOffset>1668942</wp:posOffset>
                      </wp:positionV>
                      <wp:extent cx="1321435" cy="647700"/>
                      <wp:effectExtent l="0" t="0" r="12065" b="19050"/>
                      <wp:wrapNone/>
                      <wp:docPr id="570" name="Gruppieren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571" name="Rechteck 57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2" name="Rechteck 57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3" name="Rechteck 57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70" o:spid="_x0000_s1084" style="position:absolute;margin-left:434.3pt;margin-top:131.4pt;width:104.05pt;height:51pt;z-index:2518343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PW3XgMAADANAAAOAAAAZHJzL2Uyb0RvYy54bWzsV99P2zAQfp+0/8HyO6RJWtpGFFTBQJMY&#10;oMHEs+s4P4Rje7ZLyv76ne00LR176TSkTfQhsn2+8913953d49NVw9ET06aWYobjwwFGTFCZ16Kc&#10;4W/3FwcTjIwlIidcCjbDz8zg05OPH45blbFEVpLnTCMwIkzWqhmurFVZFBlasYaYQ6mYAGEhdUMs&#10;THUZ5Zq0YL3hUTIYHEWt1LnSkjJjYPU8CPGJt18UjNqbojDMIj7D4Jv1X+2/C/eNTo5JVmqiqpp2&#10;bpA9vGhILeDQ3tQ5sQQtdf2LqaamWhpZ2EMqm0gWRU2ZjwGiiQc70VxquVQ+ljJrS9XDBNDu4LS3&#10;WXr9dKtRnc/waAz4CNJAki71UqmaaSaQWwWMWlVmsPVSqzt1q0OgMLyS9NGAONqVu3m52bwqdOOU&#10;IF608uA/9+CzlUUUFuM0iYfpCCMKsqPheDzoskMrSOFG7SBNJtOQN1p96pXjdBRPO+XRYDAeuS0R&#10;ycLR3sHeoVZBsZkNnubP8LyriGI+TcaB1OMZr/H8ymhlGX0ENOOApt/ooPTYmsx0qL4K1FbEG7C2&#10;4k3i0TSA1cdLMqWNvWSyQW4wwxqY4AuUPF0ZG6BZb3GZEfKi5hzWScYFamc4jQFCRAlwsuDEwrBR&#10;UCVGlBgRXgLZqdXeopG8zp22UzbP5oxr9ESAb0DTXLb34DNGnBgLAsi6/3XJeaHq3DknpgrKXtRt&#10;48KZZp7OnfcuhQE0N7KrxSoUcY/vQubPkAktA+WNohc1HHAFftwSDRyHaoe+ZW/gU3AJEctuhFEl&#10;9Y/X1t1+KBWQYtRCzwA4vi+JZhDeZwFFlB5BcNBk/CSe+Ineliz8ZDgaJ45ry+ZMAkxQJuCdH8Kq&#10;tnw9LLRsHqC9zd2pICKCwtkB+G5yZkMvgwZJ2Xzut0FjUcReiTtFnXEHnYP2fvVAtOrKwUJSruW6&#10;cEm2UxVhr9MUcr60sqh9yTioA66e8p5Erje8CZuSV9iU7MGmJE7H04lThJLaah+Qr9A+3um0oVMP&#10;8Dud/jM6pa/QKd2DTsN0MJkc/WU6+cvg91fM1vVy4X++6fFl80Xm4TaZwJPAPyfghgxXlH8cvLD7&#10;T997fereifpWRPVvSniW+0rq/kK4d//23N+Tmz86Jz8BAAD//wMAUEsDBBQABgAIAAAAIQB1ecKo&#10;4gAAAAwBAAAPAAAAZHJzL2Rvd25yZXYueG1sTI/BasMwEETvhf6D2EBvjWynVYzjdQih7SkUmhRK&#10;b4q1sU0syViK7fx9lVNzXPYx8yZfT7plA/WusQYhnkfAyJRWNaZC+D68P6fAnJdGydYaQriSg3Xx&#10;+JDLTNnRfNGw9xULIcZlEqH2vss4d2VNWrq57ciE38n2Wvpw9hVXvRxDuG55EkWCa9mY0FDLjrY1&#10;lef9RSN8jHLcLOK3YXc+ba+/h9fPn11MiE+zabMC5mny/zDc9IM6FMHpaC9GOdYipCIVAUVIRBI2&#10;3IhoKZbAjggL8ZICL3J+P6L4AwAA//8DAFBLAQItABQABgAIAAAAIQC2gziS/gAAAOEBAAATAAAA&#10;AAAAAAAAAAAAAAAAAABbQ29udGVudF9UeXBlc10ueG1sUEsBAi0AFAAGAAgAAAAhADj9If/WAAAA&#10;lAEAAAsAAAAAAAAAAAAAAAAALwEAAF9yZWxzLy5yZWxzUEsBAi0AFAAGAAgAAAAhAN/k9bdeAwAA&#10;MA0AAA4AAAAAAAAAAAAAAAAALgIAAGRycy9lMm9Eb2MueG1sUEsBAi0AFAAGAAgAAAAhAHV5wqji&#10;AAAADAEAAA8AAAAAAAAAAAAAAAAAuAUAAGRycy9kb3ducmV2LnhtbFBLBQYAAAAABAAEAPMAAADH&#10;BgAAAAA=&#10;" o:allowincell="f">
                      <v:rect id="Rechteck 571" o:spid="_x0000_s10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7vsMA&#10;AADcAAAADwAAAGRycy9kb3ducmV2LnhtbESPQYvCMBSE7wv+h/AEb5q6oCvVKCIrKrIHqxdvz+bZ&#10;VpuX0kRb//1mQdjjMDPfMLNFa0rxpNoVlhUMBxEI4tTqgjMFp+O6PwHhPLLG0jIpeJGDxbzzMcNY&#10;24YP9Ex8JgKEXYwKcu+rWEqX5mTQDWxFHLyrrQ36IOtM6hqbADel/IyisTRYcFjIsaJVTuk9eZhA&#10;uVqzb05n5y8c/dzG5nu/2d2V6nXb5RSEp9b/h9/trVYw+hrC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r7vsMAAADc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572" o:spid="_x0000_s10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lycUA&#10;AADcAAAADwAAAGRycy9kb3ducmV2LnhtbESPQWvCQBSE7wX/w/KE3pqNgdoSXUVE0SI9aHPx9sw+&#10;k5js25BdTfrvu4VCj8PMfMPMl4NpxIM6V1lWMIliEMS51RUXCrKv7cs7COeRNTaWScE3OVguRk9z&#10;TLXt+UiPky9EgLBLUUHpfZtK6fKSDLrItsTBu9rOoA+yK6TusA9w08gkjqfSYMVhocSW1iXl9elu&#10;AuVqzaHPzs5fOP68Tc3msPuolXoeD6sZCE+D/w//tfdawetbA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GXJxQAAANwAAAAPAAAAAAAAAAAAAAAAAJgCAABkcnMv&#10;ZG93bnJldi54bWxQSwUGAAAAAAQABAD1AAAAigM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573" o:spid="_x0000_s10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LeXsYA&#10;AADcAAAADwAAAGRycy9kb3ducmV2LnhtbESPT2sCMRTE74V+h/AKvYhmtbTKahQRKr0UWv8ge3ts&#10;nsni5mXZRHf77ZuC0OMwM79hFqve1eJGbag8KxiPMhDEpdcVGwWH/ftwBiJEZI21Z1LwQwFWy8eH&#10;Bebad/xNt100IkE45KjAxtjkUobSksMw8g1x8s6+dRiTbI3ULXYJ7mo5ybI36bDitGCxoY2l8rK7&#10;OgW+OG7H1dqeJnoz+GqKrvs0hVHq+alfz0FE6uN/+N7+0Apepy/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LeXsYAAADcAAAADwAAAAAAAAAAAAAAAACYAgAAZHJz&#10;L2Rvd25yZXYueG1sUEsFBgAAAAAEAAQA9QAAAIsDA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24600F">
              <w:t>:</w:t>
            </w:r>
          </w:p>
          <w:p w:rsidR="008E7F7D" w:rsidRPr="00E63D6A" w:rsidRDefault="008E7F7D" w:rsidP="00E63D6A">
            <w:pPr>
              <w:pStyle w:val="TabelleLinks"/>
              <w:numPr>
                <w:ilvl w:val="0"/>
                <w:numId w:val="28"/>
              </w:numPr>
              <w:ind w:left="114" w:hanging="114"/>
              <w:rPr>
                <w:sz w:val="16"/>
                <w:szCs w:val="16"/>
              </w:rPr>
            </w:pPr>
            <w:r w:rsidRPr="00E63D6A">
              <w:rPr>
                <w:sz w:val="16"/>
                <w:szCs w:val="16"/>
              </w:rPr>
              <w:t>Sensibilität für den Menschen entwickeln.</w:t>
            </w:r>
          </w:p>
          <w:p w:rsidR="008E7F7D" w:rsidRPr="00E63D6A" w:rsidRDefault="008E7F7D" w:rsidP="00E63D6A">
            <w:pPr>
              <w:pStyle w:val="TabelleLinks"/>
              <w:numPr>
                <w:ilvl w:val="0"/>
                <w:numId w:val="28"/>
              </w:numPr>
              <w:ind w:left="114" w:hanging="114"/>
              <w:rPr>
                <w:sz w:val="16"/>
                <w:szCs w:val="16"/>
              </w:rPr>
            </w:pPr>
            <w:r w:rsidRPr="00E63D6A">
              <w:rPr>
                <w:sz w:val="16"/>
                <w:szCs w:val="16"/>
              </w:rPr>
              <w:t>Den Körper kennen, ernährungs- und gesundheitsbewusst handeln.</w:t>
            </w:r>
          </w:p>
          <w:p w:rsidR="008E7F7D" w:rsidRPr="00E63D6A" w:rsidRDefault="008E7F7D" w:rsidP="00E63D6A">
            <w:pPr>
              <w:pStyle w:val="TabelleLinks"/>
              <w:numPr>
                <w:ilvl w:val="0"/>
                <w:numId w:val="28"/>
              </w:numPr>
              <w:ind w:left="114" w:hanging="114"/>
              <w:rPr>
                <w:sz w:val="16"/>
                <w:szCs w:val="16"/>
              </w:rPr>
            </w:pPr>
            <w:r w:rsidRPr="00E63D6A">
              <w:rPr>
                <w:sz w:val="16"/>
                <w:szCs w:val="16"/>
              </w:rPr>
              <w:t>In der Pflege professionell handeln.</w:t>
            </w:r>
          </w:p>
          <w:p w:rsidR="008E7F7D" w:rsidRPr="00864C9D" w:rsidRDefault="008E7F7D" w:rsidP="00E63D6A">
            <w:pPr>
              <w:pStyle w:val="TabelleLinks"/>
              <w:numPr>
                <w:ilvl w:val="0"/>
                <w:numId w:val="28"/>
              </w:numPr>
              <w:ind w:left="114" w:hanging="114"/>
            </w:pPr>
            <w:r w:rsidRPr="00E63D6A">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shd w:val="clear" w:color="auto" w:fill="FFFFFF"/>
          </w:tcPr>
          <w:p w:rsidR="008E7F7D" w:rsidRPr="00864C9D" w:rsidRDefault="008E7F7D" w:rsidP="008E7F7D"/>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shd w:val="clear" w:color="auto" w:fill="FFFFFF"/>
          </w:tcPr>
          <w:p w:rsidR="008E7F7D" w:rsidRPr="00864C9D" w:rsidRDefault="008E7F7D" w:rsidP="008E7F7D"/>
        </w:tc>
      </w:tr>
    </w:tbl>
    <w:p w:rsidR="008E7F7D" w:rsidRPr="00783905" w:rsidRDefault="008E7F7D" w:rsidP="008E7F7D"/>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24600F">
              <w:t>:</w:t>
            </w:r>
          </w:p>
          <w:p w:rsidR="008E7F7D" w:rsidRPr="00E63D6A" w:rsidRDefault="008E7F7D" w:rsidP="00E63D6A">
            <w:pPr>
              <w:pStyle w:val="TabelleLinks"/>
              <w:numPr>
                <w:ilvl w:val="0"/>
                <w:numId w:val="28"/>
              </w:numPr>
              <w:ind w:left="114" w:hanging="114"/>
              <w:rPr>
                <w:sz w:val="16"/>
                <w:szCs w:val="16"/>
              </w:rPr>
            </w:pPr>
            <w:r w:rsidRPr="00E63D6A">
              <w:rPr>
                <w:sz w:val="16"/>
                <w:szCs w:val="16"/>
              </w:rPr>
              <w:t>Ich kann mich über die verschiedenen Blutdruckmessgeräte info</w:t>
            </w:r>
            <w:r w:rsidRPr="00E63D6A">
              <w:rPr>
                <w:sz w:val="16"/>
                <w:szCs w:val="16"/>
              </w:rPr>
              <w:t>r</w:t>
            </w:r>
            <w:r w:rsidRPr="00E63D6A">
              <w:rPr>
                <w:sz w:val="16"/>
                <w:szCs w:val="16"/>
              </w:rPr>
              <w:t>mieren.</w:t>
            </w:r>
          </w:p>
          <w:p w:rsidR="008E7F7D" w:rsidRPr="00E63D6A" w:rsidRDefault="008E7F7D" w:rsidP="00E63D6A">
            <w:pPr>
              <w:pStyle w:val="TabelleLinks"/>
              <w:numPr>
                <w:ilvl w:val="0"/>
                <w:numId w:val="28"/>
              </w:numPr>
              <w:ind w:left="114" w:hanging="114"/>
              <w:rPr>
                <w:rStyle w:val="Hervorhebung"/>
                <w:i w:val="0"/>
              </w:rPr>
            </w:pPr>
            <w:r w:rsidRPr="00E63D6A">
              <w:rPr>
                <w:i/>
                <w:iCs/>
                <w:sz w:val="16"/>
                <w:szCs w:val="16"/>
              </w:rPr>
              <w:t xml:space="preserve">Ich kann eigenständig </w:t>
            </w:r>
            <w:r w:rsidRPr="00E63D6A">
              <w:rPr>
                <w:i/>
                <w:sz w:val="16"/>
                <w:szCs w:val="16"/>
              </w:rPr>
              <w:t>arbeiten</w:t>
            </w:r>
            <w:r w:rsidRPr="00E63D6A">
              <w:rPr>
                <w:i/>
                <w:iCs/>
                <w:sz w:val="16"/>
                <w:szCs w:val="16"/>
              </w:rPr>
              <w:t>.</w:t>
            </w:r>
          </w:p>
        </w:tc>
        <w:tc>
          <w:tcPr>
            <w:tcW w:w="4820" w:type="dxa"/>
            <w:shd w:val="clear" w:color="auto" w:fill="auto"/>
          </w:tcPr>
          <w:p w:rsidR="008E7F7D" w:rsidRPr="00864C9D" w:rsidRDefault="000E5CCC" w:rsidP="008E7F7D">
            <w:pPr>
              <w:pStyle w:val="TabelleLinks6PT"/>
            </w:pPr>
            <w:r>
              <w:t>Was Sie schon können sollten:</w:t>
            </w:r>
          </w:p>
          <w:p w:rsidR="008E7F7D" w:rsidRPr="00E63D6A" w:rsidRDefault="008E7F7D" w:rsidP="00E63D6A">
            <w:pPr>
              <w:pStyle w:val="TabelleLinks"/>
              <w:numPr>
                <w:ilvl w:val="0"/>
                <w:numId w:val="28"/>
              </w:numPr>
              <w:ind w:left="114" w:hanging="114"/>
              <w:rPr>
                <w:sz w:val="16"/>
                <w:szCs w:val="16"/>
              </w:rPr>
            </w:pPr>
            <w:r w:rsidRPr="00E63D6A">
              <w:rPr>
                <w:sz w:val="16"/>
                <w:szCs w:val="16"/>
              </w:rPr>
              <w:t>Bau des Herzens</w:t>
            </w:r>
          </w:p>
          <w:p w:rsidR="008E7F7D" w:rsidRPr="00E63D6A" w:rsidRDefault="008E7F7D" w:rsidP="00E63D6A">
            <w:pPr>
              <w:pStyle w:val="TabelleLinks"/>
              <w:numPr>
                <w:ilvl w:val="0"/>
                <w:numId w:val="28"/>
              </w:numPr>
              <w:ind w:left="114" w:hanging="114"/>
              <w:rPr>
                <w:sz w:val="16"/>
                <w:szCs w:val="16"/>
              </w:rPr>
            </w:pPr>
            <w:r w:rsidRPr="00E63D6A">
              <w:rPr>
                <w:sz w:val="16"/>
                <w:szCs w:val="16"/>
              </w:rPr>
              <w:t>Blutkreislauf</w:t>
            </w:r>
          </w:p>
          <w:p w:rsidR="008E7F7D" w:rsidRPr="00864C9D" w:rsidRDefault="008E7F7D" w:rsidP="00E63D6A">
            <w:pPr>
              <w:pStyle w:val="TabelleLinks"/>
              <w:numPr>
                <w:ilvl w:val="0"/>
                <w:numId w:val="28"/>
              </w:numPr>
              <w:ind w:left="114" w:hanging="114"/>
            </w:pPr>
            <w:r w:rsidRPr="00E63D6A">
              <w:rPr>
                <w:sz w:val="16"/>
                <w:szCs w:val="16"/>
              </w:rPr>
              <w:t>Puls</w:t>
            </w:r>
          </w:p>
        </w:tc>
      </w:tr>
      <w:tr w:rsidR="008E7F7D" w:rsidRPr="00864C9D" w:rsidTr="008E7F7D">
        <w:tc>
          <w:tcPr>
            <w:tcW w:w="4820" w:type="dxa"/>
            <w:vMerge/>
            <w:shd w:val="clear" w:color="auto" w:fill="auto"/>
          </w:tcPr>
          <w:p w:rsidR="008E7F7D" w:rsidRPr="00864C9D" w:rsidRDefault="008E7F7D" w:rsidP="008E7F7D">
            <w:pPr>
              <w:pStyle w:val="TabelleLinks"/>
            </w:pPr>
          </w:p>
        </w:tc>
        <w:tc>
          <w:tcPr>
            <w:tcW w:w="4820" w:type="dxa"/>
            <w:shd w:val="clear" w:color="auto" w:fill="auto"/>
          </w:tcPr>
          <w:p w:rsidR="008E7F7D" w:rsidRPr="00864C9D" w:rsidRDefault="000E5CCC" w:rsidP="008E7F7D">
            <w:pPr>
              <w:pStyle w:val="TabelleLinks6PT"/>
            </w:pPr>
            <w:r>
              <w:t>Wie Sie Ihr Können prüfen können:</w:t>
            </w:r>
          </w:p>
          <w:p w:rsidR="008E7F7D" w:rsidRPr="00864C9D" w:rsidRDefault="008E7F7D" w:rsidP="00E63D6A">
            <w:pPr>
              <w:pStyle w:val="TabelleLinks"/>
              <w:numPr>
                <w:ilvl w:val="0"/>
                <w:numId w:val="28"/>
              </w:numPr>
              <w:ind w:left="114" w:hanging="114"/>
            </w:pPr>
            <w:r w:rsidRPr="00864C9D">
              <w:t>Lösungsblatt, Sortieraufgabe, Strukturlegetechnik</w:t>
            </w:r>
          </w:p>
        </w:tc>
      </w:tr>
    </w:tbl>
    <w:p w:rsidR="008E7F7D" w:rsidRPr="00783905" w:rsidRDefault="008E7F7D" w:rsidP="008E7F7D">
      <w:r w:rsidRPr="00AF36AD">
        <w:rPr>
          <w:rFonts w:ascii="Source Sans Pro" w:hAnsi="Source Sans Pro"/>
          <w:noProof/>
          <w:lang w:eastAsia="de-DE"/>
        </w:rPr>
        <w:drawing>
          <wp:anchor distT="0" distB="0" distL="114300" distR="114300" simplePos="0" relativeHeight="251912192" behindDoc="1" locked="0" layoutInCell="1" allowOverlap="1" wp14:anchorId="1F29F5F4" wp14:editId="27CD5FDE">
            <wp:simplePos x="0" y="0"/>
            <wp:positionH relativeFrom="column">
              <wp:posOffset>5627370</wp:posOffset>
            </wp:positionH>
            <wp:positionV relativeFrom="paragraph">
              <wp:posOffset>139065</wp:posOffset>
            </wp:positionV>
            <wp:extent cx="424815" cy="400685"/>
            <wp:effectExtent l="0" t="0" r="0" b="0"/>
            <wp:wrapTight wrapText="bothSides">
              <wp:wrapPolygon edited="0">
                <wp:start x="0" y="0"/>
                <wp:lineTo x="0" y="20539"/>
                <wp:lineTo x="20341" y="20539"/>
                <wp:lineTo x="20341"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2"/>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24815" cy="400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F7D" w:rsidRDefault="008E7F7D" w:rsidP="008E7F7D">
      <w:pPr>
        <w:pStyle w:val="Textkrper"/>
      </w:pPr>
      <w:r>
        <w:t>Bei den vollautomatischen Geräten wird der Mitteldruck gemessen und das Gerät e</w:t>
      </w:r>
      <w:r>
        <w:t>r</w:t>
      </w:r>
      <w:r>
        <w:t>rechnet den systolischen (= oberen) und den diastolischen (=unteren) Blutdruckwert.</w:t>
      </w:r>
    </w:p>
    <w:p w:rsidR="008E7F7D" w:rsidRDefault="008E7F7D" w:rsidP="008E7F7D">
      <w:pPr>
        <w:pStyle w:val="Textkrper"/>
      </w:pPr>
      <w:r>
        <w:t>Alles funktioniert vollautomatisch, deshalb kann man auch als ungeübte Person diese Geräte bedienen oder sich den Blutdruck selbst messen. Je nach Qualität des Geräts sind Messabwe</w:t>
      </w:r>
      <w:r w:rsidRPr="00783905">
        <w:t>i</w:t>
      </w:r>
      <w:r>
        <w:t>chungen möglich.</w:t>
      </w:r>
    </w:p>
    <w:p w:rsidR="008E7F7D" w:rsidRDefault="008E7F7D" w:rsidP="008E7F7D">
      <w:pPr>
        <w:pStyle w:val="NL-MarginalieLernmaterialienGrauhinterlegt"/>
        <w:framePr w:wrap="around" w:x="8716" w:y="70"/>
      </w:pPr>
      <w:r>
        <w:t>Wo werden diese Geräte angelegt?</w:t>
      </w:r>
    </w:p>
    <w:p w:rsidR="008E7F7D" w:rsidRPr="00783905" w:rsidRDefault="008E7F7D" w:rsidP="008E7F7D">
      <w:pPr>
        <w:pStyle w:val="NL-MarginalieLernmaterialienGrauhinterlegt"/>
        <w:framePr w:wrap="around" w:x="8716" w:y="70"/>
      </w:pPr>
      <w:r>
        <w:t>E</w:t>
      </w:r>
      <w:r w:rsidRPr="00783905">
        <w:t>rgänzen Sie die Lücken im Text</w:t>
      </w:r>
      <w:r w:rsidR="00344729">
        <w:t>.</w:t>
      </w:r>
    </w:p>
    <w:p w:rsidR="008E7F7D" w:rsidRDefault="008E7F7D" w:rsidP="008E7F7D">
      <w:pPr>
        <w:pStyle w:val="Textkrper"/>
      </w:pPr>
    </w:p>
    <w:p w:rsidR="008E7F7D" w:rsidRPr="007B6F50" w:rsidRDefault="008E7F7D" w:rsidP="008E7F7D">
      <w:pPr>
        <w:pStyle w:val="Textkrper"/>
        <w:rPr>
          <w:rStyle w:val="Fett"/>
        </w:rPr>
      </w:pPr>
      <w:r>
        <w:rPr>
          <w:noProof/>
        </w:rPr>
        <w:drawing>
          <wp:anchor distT="0" distB="0" distL="114300" distR="114300" simplePos="0" relativeHeight="251835392" behindDoc="0" locked="0" layoutInCell="1" allowOverlap="1" wp14:anchorId="0CE39368" wp14:editId="119AA266">
            <wp:simplePos x="0" y="0"/>
            <wp:positionH relativeFrom="column">
              <wp:align>center</wp:align>
            </wp:positionH>
            <wp:positionV relativeFrom="page">
              <wp:posOffset>4874260</wp:posOffset>
            </wp:positionV>
            <wp:extent cx="2268000" cy="1702800"/>
            <wp:effectExtent l="0" t="0" r="0" b="0"/>
            <wp:wrapSquare wrapText="bothSides"/>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68000" cy="170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6F50">
        <w:rPr>
          <w:rStyle w:val="Fett"/>
        </w:rPr>
        <w:t>…………………………………</w:t>
      </w:r>
      <w:r>
        <w:rPr>
          <w:rStyle w:val="Fett"/>
        </w:rPr>
        <w:t>……………………………</w:t>
      </w:r>
      <w:r w:rsidRPr="007B6F50">
        <w:rPr>
          <w:rStyle w:val="Fett"/>
        </w:rPr>
        <w:t>…</w:t>
      </w:r>
      <w:r>
        <w:rPr>
          <w:rStyle w:val="Fett"/>
        </w:rPr>
        <w:t>messgerät</w:t>
      </w:r>
    </w:p>
    <w:p w:rsidR="008E7F7D" w:rsidRDefault="008E7F7D" w:rsidP="008E7F7D">
      <w:pPr>
        <w:pStyle w:val="NL-MarginalieLernmaterialien"/>
        <w:framePr w:h="476" w:hRule="exact" w:wrap="around" w:x="8661" w:y="792"/>
      </w:pPr>
      <w:r>
        <w:t>Oberarm</w:t>
      </w:r>
    </w:p>
    <w:p w:rsidR="008E7F7D" w:rsidRPr="00783905" w:rsidRDefault="008E7F7D" w:rsidP="008E7F7D">
      <w:pPr>
        <w:pStyle w:val="NL-MarginalieLernmaterialien"/>
        <w:framePr w:h="476" w:hRule="exact" w:wrap="around" w:x="8661" w:y="792"/>
      </w:pPr>
      <w:r>
        <w:t>Handgelenk</w:t>
      </w:r>
    </w:p>
    <w:p w:rsidR="008E7F7D" w:rsidRPr="00F628E3" w:rsidRDefault="008E7F7D" w:rsidP="008E7F7D"/>
    <w:p w:rsidR="008E7F7D" w:rsidRDefault="008E7F7D" w:rsidP="008E7F7D">
      <w:pPr>
        <w:pStyle w:val="Textkrper"/>
        <w:spacing w:before="240"/>
        <w:rPr>
          <w:rStyle w:val="Fett"/>
        </w:rPr>
      </w:pPr>
      <w:r>
        <w:rPr>
          <w:rStyle w:val="Fett"/>
        </w:rPr>
        <w:t>…………………………………………………………………messgerät</w:t>
      </w:r>
    </w:p>
    <w:p w:rsidR="008E7F7D" w:rsidRDefault="008E7F7D" w:rsidP="008E7F7D">
      <w:pPr>
        <w:pStyle w:val="Textkrper"/>
        <w:rPr>
          <w:rStyle w:val="Fett"/>
        </w:rPr>
      </w:pPr>
      <w:r>
        <w:rPr>
          <w:noProof/>
        </w:rPr>
        <w:drawing>
          <wp:anchor distT="0" distB="0" distL="114300" distR="114300" simplePos="0" relativeHeight="251836416" behindDoc="1" locked="0" layoutInCell="1" allowOverlap="1" wp14:anchorId="7454DD92" wp14:editId="76C524EB">
            <wp:simplePos x="0" y="0"/>
            <wp:positionH relativeFrom="column">
              <wp:posOffset>1515110</wp:posOffset>
            </wp:positionH>
            <wp:positionV relativeFrom="page">
              <wp:posOffset>7162800</wp:posOffset>
            </wp:positionV>
            <wp:extent cx="1637665" cy="2185035"/>
            <wp:effectExtent l="0" t="0" r="635" b="5715"/>
            <wp:wrapTight wrapText="bothSides">
              <wp:wrapPolygon edited="0">
                <wp:start x="0" y="0"/>
                <wp:lineTo x="0" y="21468"/>
                <wp:lineTo x="21357" y="21468"/>
                <wp:lineTo x="21357" y="0"/>
                <wp:lineTo x="0" y="0"/>
              </wp:wrapPolygon>
            </wp:wrapTight>
            <wp:docPr id="935"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7665" cy="218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7F7D" w:rsidRDefault="008E7F7D" w:rsidP="008E7F7D">
      <w:pPr>
        <w:pStyle w:val="Textkrper"/>
        <w:rPr>
          <w:rStyle w:val="Fett"/>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Default="008E7F7D" w:rsidP="008E7F7D">
      <w:pPr>
        <w:pStyle w:val="Textkrper-Erstzeileneinzug"/>
        <w:rPr>
          <w:lang w:eastAsia="de-DE"/>
        </w:rPr>
      </w:pPr>
    </w:p>
    <w:p w:rsidR="008E7F7D" w:rsidRPr="0016362E" w:rsidRDefault="0024600F" w:rsidP="008E7F7D">
      <w:pPr>
        <w:pStyle w:val="NL-MarginalieLernmaterialienGrauhinterlegt"/>
        <w:framePr w:h="1201" w:hRule="exact" w:wrap="around" w:x="8666" w:y="1"/>
        <w:rPr>
          <w:rStyle w:val="Fett"/>
        </w:rPr>
      </w:pPr>
      <w:r>
        <w:rPr>
          <w:rStyle w:val="Fett"/>
        </w:rPr>
        <w:t>Autor</w:t>
      </w:r>
      <w:r w:rsidR="008E7F7D" w:rsidRPr="0016362E">
        <w:rPr>
          <w:rStyle w:val="Fett"/>
        </w:rPr>
        <w:t>in</w:t>
      </w:r>
      <w:r w:rsidR="008E7F7D">
        <w:rPr>
          <w:rStyle w:val="Fett"/>
        </w:rPr>
        <w:t>nen:</w:t>
      </w:r>
    </w:p>
    <w:p w:rsidR="008E7F7D" w:rsidRDefault="008E7F7D" w:rsidP="008E7F7D">
      <w:pPr>
        <w:pStyle w:val="NL-MarginalieLernmaterialienGrauhinterlegt"/>
        <w:framePr w:h="1201" w:hRule="exact" w:wrap="around" w:x="8666" w:y="1"/>
        <w:rPr>
          <w:rStyle w:val="Fett"/>
        </w:rPr>
      </w:pPr>
      <w:r w:rsidRPr="0036709D">
        <w:t>Birgit Beck-Nafz</w:t>
      </w:r>
      <w:r>
        <w:t xml:space="preserve"> ,</w:t>
      </w:r>
      <w:r>
        <w:br/>
        <w:t>Katja Meyer</w:t>
      </w:r>
      <w:r w:rsidRPr="0016362E">
        <w:rPr>
          <w:rStyle w:val="Fett"/>
        </w:rPr>
        <w:t xml:space="preserve"> </w:t>
      </w:r>
    </w:p>
    <w:p w:rsidR="008E7F7D" w:rsidRPr="0016362E" w:rsidRDefault="008E7F7D" w:rsidP="008E7F7D">
      <w:pPr>
        <w:pStyle w:val="NL-MarginalieLernmaterialienGrauhinterlegt"/>
        <w:framePr w:h="1201" w:hRule="exact" w:wrap="around" w:x="8666" w:y="1"/>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rPr>
          <w:lang w:eastAsia="de-DE"/>
        </w:rPr>
      </w:pPr>
    </w:p>
    <w:p w:rsidR="008E7F7D" w:rsidRDefault="008E7F7D" w:rsidP="008E7F7D">
      <w:pPr>
        <w:rPr>
          <w:rFonts w:ascii="Source Sans Pro" w:hAnsi="Source Sans Pro"/>
          <w:sz w:val="20"/>
          <w:szCs w:val="20"/>
        </w:rPr>
      </w:pPr>
    </w:p>
    <w:p w:rsidR="008E7F7D" w:rsidRPr="00942E76" w:rsidRDefault="008E7F7D" w:rsidP="008E7F7D">
      <w:pPr>
        <w:jc w:val="center"/>
        <w:rPr>
          <w:sz w:val="20"/>
          <w:szCs w:val="20"/>
        </w:rPr>
      </w:pPr>
      <w:r w:rsidRPr="00942E76">
        <w:rPr>
          <w:rFonts w:ascii="Source Sans Pro" w:hAnsi="Source Sans Pro"/>
          <w:sz w:val="20"/>
          <w:szCs w:val="20"/>
        </w:rPr>
        <w:t>Quelle: Bild der Autorinnen</w:t>
      </w:r>
    </w:p>
    <w:p w:rsidR="008E7F7D" w:rsidRDefault="008E7F7D" w:rsidP="008E7F7D">
      <w:pPr>
        <w:pStyle w:val="Textkrper"/>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344729">
        <w:trPr>
          <w:trHeight w:val="805"/>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344729">
            <w:pPr>
              <w:pStyle w:val="TabellenkopfLSLinksbndig"/>
            </w:pPr>
            <w:r w:rsidRPr="00864C9D">
              <w:t>Blutdruckmessung mit vollautomatischem Oberarm-oder Handgerät</w:t>
            </w:r>
          </w:p>
        </w:tc>
        <w:tc>
          <w:tcPr>
            <w:tcW w:w="188" w:type="dxa"/>
            <w:tcBorders>
              <w:top w:val="nil"/>
              <w:left w:val="single" w:sz="4" w:space="0" w:color="auto"/>
              <w:bottom w:val="nil"/>
              <w:right w:val="single" w:sz="4" w:space="0" w:color="auto"/>
            </w:tcBorders>
            <w:shd w:val="clear" w:color="auto" w:fill="FFFFFF"/>
          </w:tcPr>
          <w:p w:rsidR="008E7F7D" w:rsidRPr="00864C9D" w:rsidRDefault="00344729" w:rsidP="008E7F7D">
            <w:r>
              <w:rPr>
                <w:noProof/>
                <w:lang w:eastAsia="de-DE"/>
              </w:rPr>
              <mc:AlternateContent>
                <mc:Choice Requires="wps">
                  <w:drawing>
                    <wp:anchor distT="0" distB="0" distL="114300" distR="114300" simplePos="0" relativeHeight="252278784" behindDoc="0" locked="0" layoutInCell="1" allowOverlap="1" wp14:anchorId="04264762" wp14:editId="4B8D1F64">
                      <wp:simplePos x="0" y="0"/>
                      <wp:positionH relativeFrom="column">
                        <wp:posOffset>96520</wp:posOffset>
                      </wp:positionH>
                      <wp:positionV relativeFrom="paragraph">
                        <wp:posOffset>678815</wp:posOffset>
                      </wp:positionV>
                      <wp:extent cx="1320800" cy="214630"/>
                      <wp:effectExtent l="0" t="0" r="12700" b="13970"/>
                      <wp:wrapNone/>
                      <wp:docPr id="1207" name="Rechteck 1207"/>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44729">
                                  <w:pPr>
                                    <w:pStyle w:val="Tabellezentriert"/>
                                    <w:rPr>
                                      <w:rStyle w:val="Fett"/>
                                    </w:rPr>
                                  </w:pPr>
                                  <w:r>
                                    <w:rPr>
                                      <w:rStyle w:val="Fett"/>
                                    </w:rPr>
                                    <w:t>Lösung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7" o:spid="_x0000_s1088" style="position:absolute;margin-left:7.6pt;margin-top:53.45pt;width:104pt;height:16.9pt;z-index:25227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eslAIAADYFAAAOAAAAZHJzL2Uyb0RvYy54bWysVF1P2zAUfZ+0/2D5fSRpKaCKFFWgTpMY&#10;VIOJZ9dxmmj+mu026X79jp0Ahe1pWh/Se32v78e55/ryqleS7IXzrdElLU5ySoTmpmr1tqTfH1ef&#10;LijxgemKSaNFSQ/C06vFxw+XnZ2LiWmMrIQjCKL9vLMlbUKw8yzzvBGK+RNjhYaxNk6xANVts8qx&#10;DtGVzCZ5fpZ1xlXWGS68x+nNYKSLFL+uBQ/3de1FILKkqC2kr0vfTfxmi0s23zpmm5aPZbB/qEKx&#10;ViPpS6gbFhjZufaPUKrlznhThxNuVGbquuUi9YBuivxdNw8NsyL1AnC8fYHJ/7+w/G6/dqStMLtJ&#10;fk6JZgpT+iZ4EwT/QdIhMOqsn8P1wa7dqHmIseG+dir+oxXSJ1wPL7iKPhCOw2I6yS9ywM9hmxSn&#10;Z9MEfPZ62zofPgujSBRK6jC3BCfb3/qAjHB9donJvJFttWqlTMrBX0tH9gwjBjMq01EimQ84LOkq&#10;/VIsuVNfTTX4Xcxy1DME9ul+yvEmrtSkK+m0OJ+hcAZu1pIFiMoCLa+3lDC5Bel5cCn+m8tD0OOi&#10;HoHGUWHIf1TCcT+x0Rvmm+FyijpWKnXsVyRaj7jEwQyjiFLoN30a5uw0XolHG1MdMGFnBup7y1ct&#10;EtwCoDVz4DrGgv0N9/jU0qBjM0qUNMb9+tt59AcFYaWkw+4Ajp875gTa+6JBzulZbI2EpBSYPBR3&#10;bNkk5XR2PoFF79S1wewKvBSWJzH6B/ks1s6oJ6z5MmaFiWmO3APwo3Idhp3GQ8HFcpncsGCWhVv9&#10;YHkMHqGL0D72T8zZkWgBQ7kzz3vG5u/4NvjGm9osd8HUbSLjK65gTVSwnIk/40MSt/9YT16vz93i&#10;NwAAAP//AwBQSwMEFAAGAAgAAAAhAMAs1qHfAAAACgEAAA8AAABkcnMvZG93bnJldi54bWxMj8FO&#10;wzAQRO9I/IO1SFwQtWugQIhTVZXghlRKK5SbGxs7Il5HsduEv2c5wWk1s6PZt+VyCh072SG1ERXM&#10;ZwKYxSaaFp2C3fvz9QOwlDUa3UW0Cr5tgmV1flbqwsQR3+xpmx2jEkyFVuBz7gvOU+Nt0GkWe4u0&#10;+4xD0Jnk4LgZ9EjloeNSiAUPukW64HVv1942X9tjUBDr/cu8XfkPadZXm74ex1dXO6UuL6bVE7Bs&#10;p/wXhl98QoeKmA7xiCaxjvSdpCRNsXgERgEpb8g5kHMr7oFXJf//QvUDAAD//wMAUEsBAi0AFAAG&#10;AAgAAAAhALaDOJL+AAAA4QEAABMAAAAAAAAAAAAAAAAAAAAAAFtDb250ZW50X1R5cGVzXS54bWxQ&#10;SwECLQAUAAYACAAAACEAOP0h/9YAAACUAQAACwAAAAAAAAAAAAAAAAAvAQAAX3JlbHMvLnJlbHNQ&#10;SwECLQAUAAYACAAAACEAyxNnrJQCAAA2BQAADgAAAAAAAAAAAAAAAAAuAgAAZHJzL2Uyb0RvYy54&#10;bWxQSwECLQAUAAYACAAAACEAwCzWod8AAAAKAQAADwAAAAAAAAAAAAAAAADuBAAAZHJzL2Rvd25y&#10;ZXYueG1sUEsFBgAAAAAEAAQA8wAAAPoFAAAAAA==&#10;" fillcolor="#d9d9d9" strokecolor="windowText" strokeweight=".25pt">
                      <v:textbox inset="1mm,.5mm,1mm">
                        <w:txbxContent>
                          <w:p w:rsidR="00A46D9F" w:rsidRPr="00A4549D" w:rsidRDefault="00A46D9F" w:rsidP="00344729">
                            <w:pPr>
                              <w:pStyle w:val="Tabellezentriert"/>
                              <w:rPr>
                                <w:rStyle w:val="Fett"/>
                              </w:rPr>
                            </w:pPr>
                            <w:r>
                              <w:rPr>
                                <w:rStyle w:val="Fett"/>
                              </w:rPr>
                              <w:t>Lösung A</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P04.02.01.04</w:t>
            </w:r>
          </w:p>
        </w:tc>
      </w:tr>
    </w:tbl>
    <w:p w:rsidR="008E7F7D" w:rsidRPr="00783905" w:rsidRDefault="008E7F7D" w:rsidP="008E7F7D"/>
    <w:p w:rsidR="008E7F7D" w:rsidRPr="00783905" w:rsidRDefault="008E7F7D" w:rsidP="008E7F7D"/>
    <w:p w:rsidR="00344729" w:rsidRDefault="00344729" w:rsidP="008E7F7D">
      <w:pPr>
        <w:pStyle w:val="Textkrper"/>
      </w:pPr>
    </w:p>
    <w:p w:rsidR="00344729" w:rsidRDefault="00344729" w:rsidP="008E7F7D">
      <w:pPr>
        <w:pStyle w:val="Textkrper"/>
      </w:pPr>
    </w:p>
    <w:p w:rsidR="008E7F7D" w:rsidRDefault="00344729" w:rsidP="008E7F7D">
      <w:pPr>
        <w:pStyle w:val="Textkrper"/>
      </w:pPr>
      <w:r w:rsidRPr="00AF36AD">
        <w:rPr>
          <w:noProof/>
        </w:rPr>
        <w:drawing>
          <wp:anchor distT="0" distB="0" distL="114300" distR="114300" simplePos="0" relativeHeight="251913216" behindDoc="1" locked="0" layoutInCell="1" allowOverlap="1" wp14:anchorId="538A1FEC" wp14:editId="74F76FEE">
            <wp:simplePos x="0" y="0"/>
            <wp:positionH relativeFrom="column">
              <wp:posOffset>5627370</wp:posOffset>
            </wp:positionH>
            <wp:positionV relativeFrom="paragraph">
              <wp:posOffset>193040</wp:posOffset>
            </wp:positionV>
            <wp:extent cx="440055" cy="414655"/>
            <wp:effectExtent l="0" t="0" r="0" b="4445"/>
            <wp:wrapTight wrapText="bothSides">
              <wp:wrapPolygon edited="0">
                <wp:start x="0" y="0"/>
                <wp:lineTo x="0" y="20839"/>
                <wp:lineTo x="20571" y="20839"/>
                <wp:lineTo x="20571"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2"/>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4005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7D">
        <w:t>Bei den vollautomatischen Geräten wird der Mitteldruck gemessen und das Gerät e</w:t>
      </w:r>
      <w:r w:rsidR="008E7F7D">
        <w:t>r</w:t>
      </w:r>
      <w:r w:rsidR="008E7F7D">
        <w:t>rechnet den systolischen (= oberen) und den diastolischen (=unteren) Blu</w:t>
      </w:r>
      <w:r w:rsidR="008E7F7D" w:rsidRPr="00D6453F">
        <w:t>t</w:t>
      </w:r>
      <w:r w:rsidR="008E7F7D">
        <w:t>druckwert.</w:t>
      </w:r>
      <w:r w:rsidR="008E7F7D" w:rsidRPr="00CE4CE2">
        <w:rPr>
          <w:noProof/>
        </w:rPr>
        <w:t xml:space="preserve"> </w:t>
      </w:r>
    </w:p>
    <w:p w:rsidR="008E7F7D" w:rsidRDefault="008E7F7D" w:rsidP="008E7F7D">
      <w:pPr>
        <w:pStyle w:val="Textkrper"/>
      </w:pPr>
      <w:r>
        <w:t>Alles funktioniert vollautomatisch, deshalb kann man auch als ungeübte Person diese Geräte bedienen oder sich den Blutdruck selbst messen. Je nach Qualität des Geräts sind Messabwe</w:t>
      </w:r>
      <w:r w:rsidRPr="00783905">
        <w:t>i</w:t>
      </w:r>
      <w:r>
        <w:t>chungen mö</w:t>
      </w:r>
      <w:r w:rsidRPr="00D6453F">
        <w:t>g</w:t>
      </w:r>
      <w:r>
        <w:t>lich.</w:t>
      </w:r>
    </w:p>
    <w:p w:rsidR="008E7F7D" w:rsidRPr="00BB2A0F" w:rsidRDefault="008E7F7D" w:rsidP="008E7F7D">
      <w:pPr>
        <w:pStyle w:val="Textkrper-Erstzeileneinzug"/>
        <w:rPr>
          <w:lang w:eastAsia="de-DE"/>
        </w:rPr>
      </w:pPr>
    </w:p>
    <w:p w:rsidR="008E7F7D" w:rsidRPr="00BB2A0F" w:rsidRDefault="008E7F7D" w:rsidP="008E7F7D">
      <w:pPr>
        <w:pStyle w:val="Textkrper"/>
        <w:rPr>
          <w:b/>
          <w:bCs/>
        </w:rPr>
      </w:pPr>
      <w:r>
        <w:rPr>
          <w:rStyle w:val="Fett"/>
        </w:rPr>
        <w:t>Handgelenkmessgerät</w:t>
      </w:r>
    </w:p>
    <w:p w:rsidR="008E7F7D" w:rsidRDefault="008E7F7D" w:rsidP="008E7F7D">
      <w:pPr>
        <w:pStyle w:val="Textkrper"/>
        <w:rPr>
          <w:rStyle w:val="Fett"/>
        </w:rPr>
      </w:pPr>
    </w:p>
    <w:p w:rsidR="00344729" w:rsidRDefault="00344729" w:rsidP="00344729">
      <w:pPr>
        <w:pStyle w:val="Textkrper"/>
        <w:spacing w:line="240" w:lineRule="auto"/>
        <w:jc w:val="center"/>
        <w:rPr>
          <w:rStyle w:val="Fett"/>
        </w:rPr>
      </w:pPr>
      <w:r>
        <w:rPr>
          <w:noProof/>
        </w:rPr>
        <w:drawing>
          <wp:inline distT="0" distB="0" distL="0" distR="0" wp14:anchorId="538DFD70" wp14:editId="094094D2">
            <wp:extent cx="2199600" cy="1648800"/>
            <wp:effectExtent l="0" t="0" r="0" b="8890"/>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99600" cy="1648800"/>
                    </a:xfrm>
                    <a:prstGeom prst="rect">
                      <a:avLst/>
                    </a:prstGeom>
                    <a:noFill/>
                    <a:ln>
                      <a:noFill/>
                    </a:ln>
                  </pic:spPr>
                </pic:pic>
              </a:graphicData>
            </a:graphic>
          </wp:inline>
        </w:drawing>
      </w:r>
    </w:p>
    <w:p w:rsidR="00344729" w:rsidRDefault="00344729" w:rsidP="008E7F7D">
      <w:pPr>
        <w:pStyle w:val="Textkrper"/>
        <w:rPr>
          <w:rStyle w:val="Fett"/>
        </w:rPr>
      </w:pPr>
    </w:p>
    <w:p w:rsidR="00344729" w:rsidRDefault="00344729" w:rsidP="008E7F7D">
      <w:pPr>
        <w:pStyle w:val="Textkrper"/>
        <w:rPr>
          <w:rStyle w:val="Fett"/>
        </w:rPr>
      </w:pPr>
    </w:p>
    <w:p w:rsidR="008E7F7D" w:rsidRDefault="008E7F7D" w:rsidP="008E7F7D">
      <w:pPr>
        <w:pStyle w:val="Textkrper"/>
        <w:rPr>
          <w:rStyle w:val="Fett"/>
        </w:rPr>
      </w:pPr>
      <w:r>
        <w:rPr>
          <w:rStyle w:val="Fett"/>
        </w:rPr>
        <w:t>Oberarmmessgerät</w:t>
      </w:r>
    </w:p>
    <w:p w:rsidR="00344729" w:rsidRPr="00344729" w:rsidRDefault="00344729" w:rsidP="00344729">
      <w:pPr>
        <w:pStyle w:val="Textkrper-Erstzeileneinzug"/>
        <w:rPr>
          <w:lang w:eastAsia="de-DE"/>
        </w:rPr>
      </w:pPr>
    </w:p>
    <w:p w:rsidR="008E7F7D" w:rsidRDefault="008E7F7D" w:rsidP="00344729">
      <w:pPr>
        <w:spacing w:line="240" w:lineRule="auto"/>
        <w:jc w:val="center"/>
        <w:rPr>
          <w:rFonts w:ascii="Source Sans Pro" w:hAnsi="Source Sans Pro"/>
          <w:sz w:val="20"/>
          <w:szCs w:val="20"/>
        </w:rPr>
      </w:pPr>
      <w:r>
        <w:rPr>
          <w:noProof/>
          <w:lang w:eastAsia="de-DE"/>
        </w:rPr>
        <w:drawing>
          <wp:inline distT="0" distB="0" distL="0" distR="0" wp14:anchorId="0D99FBAF" wp14:editId="67590F4F">
            <wp:extent cx="1648800" cy="2199600"/>
            <wp:effectExtent l="0" t="0" r="8890" b="0"/>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48800" cy="2199600"/>
                    </a:xfrm>
                    <a:prstGeom prst="rect">
                      <a:avLst/>
                    </a:prstGeom>
                    <a:noFill/>
                    <a:ln>
                      <a:noFill/>
                    </a:ln>
                  </pic:spPr>
                </pic:pic>
              </a:graphicData>
            </a:graphic>
          </wp:inline>
        </w:drawing>
      </w:r>
    </w:p>
    <w:p w:rsidR="008E7F7D" w:rsidRDefault="008E7F7D" w:rsidP="008E7F7D">
      <w:pPr>
        <w:rPr>
          <w:rFonts w:ascii="Source Sans Pro" w:hAnsi="Source Sans Pro"/>
          <w:sz w:val="20"/>
          <w:szCs w:val="20"/>
        </w:rPr>
      </w:pPr>
    </w:p>
    <w:p w:rsidR="008E7F7D" w:rsidRPr="0016362E" w:rsidRDefault="0024600F" w:rsidP="008E7F7D">
      <w:pPr>
        <w:pStyle w:val="NL-MarginalieLernmaterialienGrauhinterlegt"/>
        <w:framePr w:h="1201" w:hRule="exact" w:wrap="around" w:x="8771" w:y="1"/>
        <w:rPr>
          <w:rStyle w:val="Fett"/>
        </w:rPr>
      </w:pPr>
      <w:r>
        <w:rPr>
          <w:rStyle w:val="Fett"/>
        </w:rPr>
        <w:t>Autor</w:t>
      </w:r>
      <w:r w:rsidR="008E7F7D" w:rsidRPr="0016362E">
        <w:rPr>
          <w:rStyle w:val="Fett"/>
        </w:rPr>
        <w:t>in</w:t>
      </w:r>
      <w:r w:rsidR="008E7F7D">
        <w:rPr>
          <w:rStyle w:val="Fett"/>
        </w:rPr>
        <w:t>nen:</w:t>
      </w:r>
    </w:p>
    <w:p w:rsidR="008E7F7D" w:rsidRDefault="008E7F7D" w:rsidP="008E7F7D">
      <w:pPr>
        <w:pStyle w:val="NL-MarginalieLernmaterialienGrauhinterlegt"/>
        <w:framePr w:h="1201" w:hRule="exact" w:wrap="around" w:x="8771" w:y="1"/>
        <w:rPr>
          <w:rStyle w:val="Fett"/>
        </w:rPr>
      </w:pPr>
      <w:r w:rsidRPr="0036709D">
        <w:t>Birgit Beck-Nafz</w:t>
      </w:r>
      <w:r>
        <w:t xml:space="preserve"> ,</w:t>
      </w:r>
      <w:r>
        <w:br/>
        <w:t>Katja Meyer</w:t>
      </w:r>
      <w:r w:rsidRPr="0016362E">
        <w:rPr>
          <w:rStyle w:val="Fett"/>
        </w:rPr>
        <w:t xml:space="preserve"> </w:t>
      </w:r>
    </w:p>
    <w:p w:rsidR="008E7F7D" w:rsidRPr="0016362E" w:rsidRDefault="008E7F7D" w:rsidP="008E7F7D">
      <w:pPr>
        <w:pStyle w:val="NL-MarginalieLernmaterialienGrauhinterlegt"/>
        <w:framePr w:h="1201" w:hRule="exact" w:wrap="around" w:x="8771" w:y="1"/>
        <w:spacing w:before="180"/>
        <w:rPr>
          <w:rStyle w:val="Fett"/>
          <w:b w:val="0"/>
          <w:bCs w:val="0"/>
        </w:rPr>
      </w:pPr>
      <w:r w:rsidRPr="0016362E">
        <w:rPr>
          <w:rStyle w:val="Fett"/>
        </w:rPr>
        <w:t>Datum</w:t>
      </w:r>
      <w:r>
        <w:rPr>
          <w:rStyle w:val="Fett"/>
        </w:rPr>
        <w:t xml:space="preserve">: </w:t>
      </w:r>
      <w:r>
        <w:t>Mai 2014</w:t>
      </w:r>
    </w:p>
    <w:p w:rsidR="008E7F7D" w:rsidRPr="00942E76" w:rsidRDefault="008E7F7D" w:rsidP="008E7F7D">
      <w:pPr>
        <w:jc w:val="center"/>
        <w:rPr>
          <w:sz w:val="20"/>
          <w:szCs w:val="20"/>
        </w:rPr>
      </w:pPr>
      <w:r w:rsidRPr="00942E76">
        <w:rPr>
          <w:rFonts w:ascii="Source Sans Pro" w:hAnsi="Source Sans Pro"/>
          <w:sz w:val="20"/>
          <w:szCs w:val="20"/>
        </w:rPr>
        <w:t>Quelle: Bild der Autorinnen</w:t>
      </w:r>
    </w:p>
    <w:p w:rsidR="008E7F7D" w:rsidRDefault="008E7F7D" w:rsidP="008E7F7D">
      <w:pPr>
        <w:pStyle w:val="Textkrper-Erstzeileneinzug"/>
      </w:pPr>
    </w:p>
    <w:p w:rsidR="00344729" w:rsidRDefault="00344729">
      <w:pPr>
        <w:spacing w:line="240" w:lineRule="auto"/>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8E7F7D">
        <w:trPr>
          <w:trHeight w:val="806"/>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8E7F7D">
            <w:pPr>
              <w:pStyle w:val="TabellenkopfLSLinksbndig"/>
            </w:pPr>
            <w:r w:rsidRPr="00864C9D">
              <w:t>Ablauf einer Blutdruckmessung mit einem vollaut</w:t>
            </w:r>
            <w:r w:rsidRPr="00864C9D">
              <w:t>o</w:t>
            </w:r>
            <w:r w:rsidR="0024600F">
              <w:t xml:space="preserve">matischen Handgelenkgerät – </w:t>
            </w:r>
            <w:r w:rsidRPr="00864C9D">
              <w:t xml:space="preserve">Lernziel A </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P04.02.01.05</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E63D6A" w:rsidP="008E7F7D">
            <w:pPr>
              <w:pStyle w:val="TabelleLinks6PT"/>
            </w:pPr>
            <w:r>
              <w:rPr>
                <w:noProof/>
              </w:rPr>
              <mc:AlternateContent>
                <mc:Choice Requires="wpg">
                  <w:drawing>
                    <wp:anchor distT="0" distB="0" distL="114300" distR="114300" simplePos="0" relativeHeight="252280832" behindDoc="0" locked="0" layoutInCell="0" allowOverlap="1" wp14:anchorId="33B68ECC" wp14:editId="7D910132">
                      <wp:simplePos x="0" y="0"/>
                      <wp:positionH relativeFrom="page">
                        <wp:posOffset>5525135</wp:posOffset>
                      </wp:positionH>
                      <wp:positionV relativeFrom="page">
                        <wp:posOffset>1659417</wp:posOffset>
                      </wp:positionV>
                      <wp:extent cx="1321435" cy="647700"/>
                      <wp:effectExtent l="0" t="0" r="12065" b="19050"/>
                      <wp:wrapNone/>
                      <wp:docPr id="1209" name="Gruppieren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210" name="Rechteck 121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E63D6A">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11" name="Rechteck 121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E63D6A">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12" name="Rechteck 121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E63D6A">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9" o:spid="_x0000_s1089" style="position:absolute;margin-left:435.05pt;margin-top:130.65pt;width:104.05pt;height:51pt;z-index:2522808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Z4awMAADgNAAAOAAAAZHJzL2Uyb0RvYy54bWzsV1tv1DwQfUfiP1h5p7lst7uNukVVSyuk&#10;AhUt4tl1nItIbGN7m+3367/jSfZCKRIqAgnUfYhsj2fsOTNnxnv0etW17E5a12i1iNK9JGJSCV00&#10;qlpEn27OX80j5jxXBW+1kovoXrro9fHLF0e9yWWma90W0jIYUS7vzSKqvTd5HDtRy467PW2kgrDU&#10;tuMeU1vFheU9rHdtnCXJQdxrWxirhXQOq2eDMDom+2Uphf9Qlk561i4i3M3T19L3Nnzj4yOeV5ab&#10;uhHjNfgTbtHxRuHQjakz7jlb2uY7U10jrHa69HtCd7Euy0ZI8gHepMkDby6sXhrypcr7ymxgArQP&#10;cHqyWfH+7sqypkDssuQwYop3iNKFXRrTSCsVo2Wg1Jsqx+YLa67NlR1cxfBSiy8O4vihPMyr7eZV&#10;abugBI/ZiuC/38AvV54JLKaTLN2fTCMmIDvYn82SMT6iRhC3aq8m2fxwiJyo32yU08k0hQekPE2S&#10;2TRsiXk+HE0X3FyoN0g3t0XU/Rqi1zU3kgLlAkgbRFOk3IDoRylqL8UX4IlFwpO2BjDHmRtxfRSq&#10;HZ+3cO14nKXTwwGujcc8N9b5C6k7FgaLyIINlKT87tL5AZz1lhAbpc+btsU6z1vF+kU0SQEiExy8&#10;LFvuMewMMsWpKmK8rUB44S1ZdLptiqAdlN29O20tu+PgHKha6P4Gd45Yy52HAHGn3xieb1TDdc64&#10;qwdlEo3bWhVMS6L0ePsQxAG0MPKr2xUl8pQCH5ZudXGPWFg90N4Zcd7ggEvc44pb8BzhQe3yH/Ap&#10;Ww2P9TiKWK3tf4+th/1IFkgj1qNuAI6vS24l3HurkEaTAziHQkOTdE4Tuyu5pcn+dJaF5Fh2pxow&#10;paiSRtAQq9a362FpdfcZJe4knAoRVwJnD8CPk1M/1DMUSSFPTmgbiovh/lJdGxGMB+gCtDerz9ya&#10;MR08gvJer1OX5w+yYtgbNJU+WXpdNpQyW1yJ9ESjUB3+DJ+A0/d8Sp/ApyydzA7nQRFJtVNCELGh&#10;hDwTakuogzXAz4T61wiVPUaobB1v9LKfbVD7k2Q+p0T5jYSihvDjNrPTYs7pR4WvXXbvdDF0lDke&#10;BtR+0SWHNkVPhG/s/tW9b7YO3TNV/xRV6WWJ5zll0vhXIrz/d+fUK7d/eI7/BwAA//8DAFBLAwQU&#10;AAYACAAAACEAWscEjuIAAAAMAQAADwAAAGRycy9kb3ducmV2LnhtbEyPwWrDMBBE74X+g9hAb40k&#10;izrGsRxCaHsKhSaF0ptibWwTSzKWYjt/X+XUHpd5zLwtNrPpyIiDb52VwJcMCNrK6dbWEr6Ob88Z&#10;EB+U1apzFiXc0MOmfHwoVK7dZD9xPISaxBLrcyWhCaHPKfVVg0b5pevRxuzsBqNCPIea6kFNsdx0&#10;NGEspUa1Ni40qsddg9XlcDUS3ic1bQV/HfeX8+72c3z5+N5zlPJpMW/XQALO4Q+Gu35UhzI6ndzV&#10;ak86CdmK8YhKSFIugNwJtsoSICcJIhUCaFnQ/0+UvwAAAP//AwBQSwECLQAUAAYACAAAACEAtoM4&#10;kv4AAADhAQAAEwAAAAAAAAAAAAAAAAAAAAAAW0NvbnRlbnRfVHlwZXNdLnhtbFBLAQItABQABgAI&#10;AAAAIQA4/SH/1gAAAJQBAAALAAAAAAAAAAAAAAAAAC8BAABfcmVscy8ucmVsc1BLAQItABQABgAI&#10;AAAAIQC1+OZ4awMAADgNAAAOAAAAAAAAAAAAAAAAAC4CAABkcnMvZTJvRG9jLnhtbFBLAQItABQA&#10;BgAIAAAAIQBaxwSO4gAAAAwBAAAPAAAAAAAAAAAAAAAAAMUFAABkcnMvZG93bnJldi54bWxQSwUG&#10;AAAAAAQABADzAAAA1AYAAAAA&#10;" o:allowincell="f">
                      <v:rect id="Rechteck 1210" o:spid="_x0000_s109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y3sUA&#10;AADdAAAADwAAAGRycy9kb3ducmV2LnhtbESPT4vCQAzF7wt+hyGCt3WqB5HqKMui7Ip48M/FW7YT&#10;266dTOmMtn57cxC8vZCXX96bLztXqTs1ofRsYDRMQBFn3pacGzgd159TUCEiW6w8k4EHBVgueh9z&#10;TK1veU/3Q8yVQDikaKCIsU61DllBDsPQ18Syu/jGYZSxybVtsBW4q/Q4SSbaYcnyocCavgvKroeb&#10;E8rFu217Oof4x8nuf+JW25/N1ZhBv/uagYrUxbf5df1rJf54JPmljUj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jLexQAAAN0AAAAPAAAAAAAAAAAAAAAAAJgCAABkcnMv&#10;ZG93bnJldi54bWxQSwUGAAAAAAQABAD1AAAAigMAAAAA&#10;" filled="f" strokecolor="windowText" strokeweight=".25pt">
                        <v:textbox inset="1mm,.5mm,1mm">
                          <w:txbxContent>
                            <w:p w:rsidR="00A46D9F" w:rsidRPr="00A50216" w:rsidRDefault="00A46D9F" w:rsidP="00E63D6A">
                              <w:pPr>
                                <w:pStyle w:val="Tabellezentriert"/>
                              </w:pPr>
                              <w:proofErr w:type="spellStart"/>
                              <w:r>
                                <w:t>LernPROJEKT</w:t>
                              </w:r>
                              <w:proofErr w:type="spellEnd"/>
                            </w:p>
                          </w:txbxContent>
                        </v:textbox>
                      </v:rect>
                      <v:rect id="Rechteck 1211" o:spid="_x0000_s109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aXRcMA&#10;AADdAAAADwAAAGRycy9kb3ducmV2LnhtbESPQYvCMBCF74L/IYzgTdN6kKVrFBFFRfag68Xb2Ixt&#10;tZmUJtr6740geJvhvffNm8msNaV4UO0KywriYQSCOLW64EzB8X81+AHhPLLG0jIpeJKD2bTbmWCi&#10;bcN7ehx8JgKEXYIKcu+rREqX5mTQDW1FHLSLrQ36sNaZ1DU2AW5KOYqisTRYcLiQY0WLnNLb4W4C&#10;5WLNrjmenD9z9Hcdm+Vuvb0p1e+1818Qnlr/NX/SGx3qj+IY3t+EE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aXRcMAAADdAAAADwAAAAAAAAAAAAAAAACYAgAAZHJzL2Rv&#10;d25yZXYueG1sUEsFBgAAAAAEAAQA9QAAAIgDAAAAAA==&#10;" filled="f" strokecolor="windowText" strokeweight=".25pt">
                        <v:textbox inset="1mm,.5mm,1mm">
                          <w:txbxContent>
                            <w:p w:rsidR="00A46D9F" w:rsidRPr="00A50216" w:rsidRDefault="00A46D9F" w:rsidP="00E63D6A">
                              <w:pPr>
                                <w:pStyle w:val="Tabellezentriert"/>
                              </w:pPr>
                              <w:proofErr w:type="spellStart"/>
                              <w:r>
                                <w:t>LernTHEMA</w:t>
                              </w:r>
                              <w:proofErr w:type="spellEnd"/>
                            </w:p>
                          </w:txbxContent>
                        </v:textbox>
                      </v:rect>
                      <v:rect id="Rechteck 1212" o:spid="_x0000_s109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hrMMA&#10;AADdAAAADwAAAGRycy9kb3ducmV2LnhtbERPTWvCQBC9C/6HZYRepG6SQ5HUVURQvBSsWkpuQ3a6&#10;G5qdDdnVxH/fLRR6m8f7nNVmdK24Ux8azwryRQaCuPa6YaPgetk/L0GEiKyx9UwKHhRgs55OVlhq&#10;P/A73c/RiBTCoUQFNsaulDLUlhyGhe+IE/fle4cxwd5I3eOQwl0riyx7kQ4bTg0WO9pZqr/PN6fA&#10;Vx+HvNnaz0Lv5qeuGoY3Uxmlnmbj9hVEpDH+i//cR53mF3kBv9+k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9hrMMAAADdAAAADwAAAAAAAAAAAAAAAACYAgAAZHJzL2Rv&#10;d25yZXYueG1sUEsFBgAAAAAEAAQA9QAAAIgDAAAAAA==&#10;" fillcolor="#d9d9d9" strokecolor="windowText" strokeweight=".25pt">
                        <v:textbox inset="1mm,.5mm,1mm">
                          <w:txbxContent>
                            <w:p w:rsidR="00A46D9F" w:rsidRPr="00A4549D" w:rsidRDefault="00A46D9F" w:rsidP="00E63D6A">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8E7F7D" w:rsidRPr="00864C9D">
              <w:t>Kompetenzbereiche</w:t>
            </w:r>
            <w:r w:rsidR="0024600F">
              <w:t>:</w:t>
            </w:r>
          </w:p>
          <w:p w:rsidR="008E7F7D" w:rsidRPr="00E63D6A" w:rsidRDefault="008E7F7D" w:rsidP="00E63D6A">
            <w:pPr>
              <w:pStyle w:val="TabelleLinks"/>
              <w:numPr>
                <w:ilvl w:val="0"/>
                <w:numId w:val="28"/>
              </w:numPr>
              <w:ind w:left="114" w:hanging="114"/>
              <w:rPr>
                <w:sz w:val="16"/>
                <w:szCs w:val="16"/>
              </w:rPr>
            </w:pPr>
            <w:r w:rsidRPr="00E63D6A">
              <w:rPr>
                <w:sz w:val="16"/>
                <w:szCs w:val="16"/>
              </w:rPr>
              <w:t>Sensibilität für den Menschen entwickeln.</w:t>
            </w:r>
          </w:p>
          <w:p w:rsidR="008E7F7D" w:rsidRPr="00E63D6A" w:rsidRDefault="008E7F7D" w:rsidP="00E63D6A">
            <w:pPr>
              <w:pStyle w:val="TabelleLinks"/>
              <w:numPr>
                <w:ilvl w:val="0"/>
                <w:numId w:val="28"/>
              </w:numPr>
              <w:ind w:left="114" w:hanging="114"/>
              <w:rPr>
                <w:sz w:val="16"/>
                <w:szCs w:val="16"/>
              </w:rPr>
            </w:pPr>
            <w:r w:rsidRPr="00E63D6A">
              <w:rPr>
                <w:sz w:val="16"/>
                <w:szCs w:val="16"/>
              </w:rPr>
              <w:t>Den Körper kennen, ernährungs- und gesundheitsbewusst handeln.</w:t>
            </w:r>
          </w:p>
          <w:p w:rsidR="008E7F7D" w:rsidRPr="00E63D6A" w:rsidRDefault="008E7F7D" w:rsidP="00E63D6A">
            <w:pPr>
              <w:pStyle w:val="TabelleLinks"/>
              <w:numPr>
                <w:ilvl w:val="0"/>
                <w:numId w:val="28"/>
              </w:numPr>
              <w:ind w:left="114" w:hanging="114"/>
              <w:rPr>
                <w:sz w:val="16"/>
                <w:szCs w:val="16"/>
              </w:rPr>
            </w:pPr>
            <w:r w:rsidRPr="00E63D6A">
              <w:rPr>
                <w:sz w:val="16"/>
                <w:szCs w:val="16"/>
              </w:rPr>
              <w:t>In der Pflege professionell handeln.</w:t>
            </w:r>
          </w:p>
          <w:p w:rsidR="008E7F7D" w:rsidRPr="00864C9D" w:rsidRDefault="008E7F7D" w:rsidP="00E63D6A">
            <w:pPr>
              <w:pStyle w:val="TabelleLinks"/>
              <w:numPr>
                <w:ilvl w:val="0"/>
                <w:numId w:val="28"/>
              </w:numPr>
              <w:ind w:left="114" w:hanging="114"/>
            </w:pPr>
            <w:r w:rsidRPr="00E63D6A">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pPr>
              <w:rPr>
                <w:lang w:eastAsia="de-DE"/>
              </w:rPr>
            </w:pPr>
          </w:p>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pPr>
              <w:rPr>
                <w:lang w:eastAsia="de-DE"/>
              </w:rPr>
            </w:pPr>
          </w:p>
        </w:tc>
        <w:tc>
          <w:tcPr>
            <w:tcW w:w="188" w:type="dxa"/>
            <w:vMerge/>
            <w:tcBorders>
              <w:top w:val="nil"/>
              <w:left w:val="single" w:sz="4" w:space="0" w:color="auto"/>
              <w:bottom w:val="nil"/>
            </w:tcBorders>
            <w:shd w:val="clear" w:color="auto" w:fill="FFFFFF"/>
          </w:tcPr>
          <w:p w:rsidR="008E7F7D" w:rsidRPr="00864C9D" w:rsidRDefault="008E7F7D" w:rsidP="008E7F7D">
            <w:pPr>
              <w:rPr>
                <w:lang w:eastAsia="de-DE"/>
              </w:rPr>
            </w:pPr>
          </w:p>
        </w:tc>
        <w:tc>
          <w:tcPr>
            <w:tcW w:w="2080" w:type="dxa"/>
            <w:shd w:val="clear" w:color="auto" w:fill="FFFFFF"/>
          </w:tcPr>
          <w:p w:rsidR="008E7F7D" w:rsidRPr="00864C9D" w:rsidRDefault="008E7F7D" w:rsidP="008E7F7D">
            <w:pPr>
              <w:rPr>
                <w:lang w:eastAsia="de-DE"/>
              </w:rPr>
            </w:pPr>
          </w:p>
        </w:tc>
      </w:tr>
    </w:tbl>
    <w:p w:rsidR="008E7F7D" w:rsidRDefault="008E7F7D" w:rsidP="008E7F7D">
      <w:pPr>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24600F">
              <w:t>:</w:t>
            </w:r>
          </w:p>
          <w:p w:rsidR="008E7F7D" w:rsidRPr="00E63D6A" w:rsidRDefault="008E7F7D" w:rsidP="00E63D6A">
            <w:pPr>
              <w:pStyle w:val="TabelleLinks"/>
              <w:numPr>
                <w:ilvl w:val="0"/>
                <w:numId w:val="28"/>
              </w:numPr>
              <w:ind w:left="114" w:hanging="114"/>
              <w:rPr>
                <w:sz w:val="16"/>
                <w:szCs w:val="16"/>
              </w:rPr>
            </w:pPr>
            <w:r w:rsidRPr="00E63D6A">
              <w:rPr>
                <w:sz w:val="16"/>
                <w:szCs w:val="16"/>
              </w:rPr>
              <w:t>Ich kann eine Blutdruckmessung durchführen.</w:t>
            </w:r>
          </w:p>
          <w:p w:rsidR="008E7F7D" w:rsidRPr="00E63D6A" w:rsidRDefault="008E7F7D" w:rsidP="00E63D6A">
            <w:pPr>
              <w:pStyle w:val="TabelleLinks"/>
              <w:numPr>
                <w:ilvl w:val="0"/>
                <w:numId w:val="28"/>
              </w:numPr>
              <w:ind w:left="114" w:hanging="114"/>
              <w:rPr>
                <w:i/>
                <w:sz w:val="16"/>
                <w:szCs w:val="16"/>
              </w:rPr>
            </w:pPr>
            <w:r w:rsidRPr="00E63D6A">
              <w:rPr>
                <w:i/>
                <w:sz w:val="16"/>
                <w:szCs w:val="16"/>
              </w:rPr>
              <w:t>Ich kann eigenständig arbeiten.</w:t>
            </w:r>
          </w:p>
          <w:p w:rsidR="008E7F7D" w:rsidRPr="00864C9D" w:rsidRDefault="0024600F" w:rsidP="00E63D6A">
            <w:pPr>
              <w:pStyle w:val="TabelleLinks"/>
              <w:numPr>
                <w:ilvl w:val="0"/>
                <w:numId w:val="28"/>
              </w:numPr>
              <w:ind w:left="114" w:hanging="114"/>
            </w:pPr>
            <w:r>
              <w:rPr>
                <w:i/>
                <w:sz w:val="16"/>
                <w:szCs w:val="16"/>
              </w:rPr>
              <w:t>Ich kann mit a</w:t>
            </w:r>
            <w:r w:rsidR="008E7F7D" w:rsidRPr="00E63D6A">
              <w:rPr>
                <w:i/>
                <w:sz w:val="16"/>
                <w:szCs w:val="16"/>
              </w:rPr>
              <w:t>nderen Kontakt halten.</w:t>
            </w:r>
          </w:p>
        </w:tc>
        <w:tc>
          <w:tcPr>
            <w:tcW w:w="4820" w:type="dxa"/>
            <w:shd w:val="clear" w:color="auto" w:fill="auto"/>
          </w:tcPr>
          <w:p w:rsidR="008E7F7D" w:rsidRPr="00864C9D" w:rsidRDefault="000E5CCC" w:rsidP="008E7F7D">
            <w:pPr>
              <w:pStyle w:val="TabelleLinks6PT"/>
            </w:pPr>
            <w:r>
              <w:t>Was Sie schon können sollten:</w:t>
            </w:r>
          </w:p>
          <w:p w:rsidR="008E7F7D" w:rsidRPr="00344729" w:rsidRDefault="008E7F7D" w:rsidP="00344729">
            <w:pPr>
              <w:pStyle w:val="TabelleLinks"/>
              <w:numPr>
                <w:ilvl w:val="0"/>
                <w:numId w:val="28"/>
              </w:numPr>
              <w:ind w:left="114" w:hanging="114"/>
              <w:rPr>
                <w:sz w:val="16"/>
                <w:szCs w:val="16"/>
              </w:rPr>
            </w:pPr>
            <w:r w:rsidRPr="00864C9D">
              <w:t>B</w:t>
            </w:r>
            <w:r w:rsidRPr="00344729">
              <w:rPr>
                <w:sz w:val="16"/>
                <w:szCs w:val="16"/>
              </w:rPr>
              <w:t>au des Herzens</w:t>
            </w:r>
          </w:p>
          <w:p w:rsidR="008E7F7D" w:rsidRPr="00344729" w:rsidRDefault="008E7F7D" w:rsidP="00344729">
            <w:pPr>
              <w:pStyle w:val="TabelleLinks"/>
              <w:numPr>
                <w:ilvl w:val="0"/>
                <w:numId w:val="28"/>
              </w:numPr>
              <w:ind w:left="114" w:hanging="114"/>
              <w:rPr>
                <w:sz w:val="16"/>
                <w:szCs w:val="16"/>
              </w:rPr>
            </w:pPr>
            <w:r w:rsidRPr="00344729">
              <w:rPr>
                <w:sz w:val="16"/>
                <w:szCs w:val="16"/>
              </w:rPr>
              <w:t>Blutkreislauf</w:t>
            </w:r>
          </w:p>
          <w:p w:rsidR="008E7F7D" w:rsidRPr="00864C9D" w:rsidRDefault="008E7F7D" w:rsidP="00344729">
            <w:pPr>
              <w:pStyle w:val="TabelleLinks"/>
              <w:numPr>
                <w:ilvl w:val="0"/>
                <w:numId w:val="28"/>
              </w:numPr>
              <w:ind w:left="114" w:hanging="114"/>
            </w:pPr>
            <w:r w:rsidRPr="00344729">
              <w:rPr>
                <w:sz w:val="16"/>
                <w:szCs w:val="16"/>
              </w:rPr>
              <w:t>Puls</w:t>
            </w:r>
          </w:p>
        </w:tc>
      </w:tr>
      <w:tr w:rsidR="008E7F7D" w:rsidRPr="00864C9D" w:rsidTr="008E7F7D">
        <w:tc>
          <w:tcPr>
            <w:tcW w:w="4820" w:type="dxa"/>
            <w:vMerge/>
            <w:shd w:val="clear" w:color="auto" w:fill="auto"/>
          </w:tcPr>
          <w:p w:rsidR="008E7F7D" w:rsidRPr="00864C9D" w:rsidRDefault="008E7F7D" w:rsidP="008E7F7D">
            <w:pPr>
              <w:spacing w:line="240" w:lineRule="auto"/>
              <w:rPr>
                <w:lang w:eastAsia="de-DE"/>
              </w:rPr>
            </w:pPr>
          </w:p>
        </w:tc>
        <w:tc>
          <w:tcPr>
            <w:tcW w:w="4820" w:type="dxa"/>
            <w:shd w:val="clear" w:color="auto" w:fill="auto"/>
          </w:tcPr>
          <w:p w:rsidR="008E7F7D" w:rsidRPr="00864C9D" w:rsidRDefault="000E5CCC" w:rsidP="008E7F7D">
            <w:pPr>
              <w:pStyle w:val="TabelleLinks6PT"/>
            </w:pPr>
            <w:r>
              <w:t>Wie Sie Ihr Können prüfen können:</w:t>
            </w:r>
          </w:p>
          <w:p w:rsidR="008E7F7D" w:rsidRPr="00864C9D" w:rsidRDefault="008E7F7D" w:rsidP="00344729">
            <w:pPr>
              <w:pStyle w:val="TabelleLinks"/>
              <w:numPr>
                <w:ilvl w:val="0"/>
                <w:numId w:val="28"/>
              </w:numPr>
              <w:ind w:left="114" w:hanging="114"/>
            </w:pPr>
            <w:r w:rsidRPr="00344729">
              <w:rPr>
                <w:sz w:val="16"/>
                <w:szCs w:val="16"/>
              </w:rPr>
              <w:t>Sortieraufgabe, Strukturlegetechnik</w:t>
            </w:r>
          </w:p>
        </w:tc>
      </w:tr>
    </w:tbl>
    <w:p w:rsidR="008E7F7D" w:rsidRDefault="008E7F7D" w:rsidP="008E7F7D">
      <w:pPr>
        <w:rPr>
          <w:rStyle w:val="Fet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6"/>
        <w:gridCol w:w="5097"/>
      </w:tblGrid>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1.</w:t>
            </w:r>
          </w:p>
        </w:tc>
        <w:tc>
          <w:tcPr>
            <w:tcW w:w="4116" w:type="dxa"/>
            <w:shd w:val="clear" w:color="auto" w:fill="auto"/>
          </w:tcPr>
          <w:p w:rsidR="008E7F7D" w:rsidRPr="00910DC9" w:rsidRDefault="008E7F7D" w:rsidP="008E7F7D">
            <w:pPr>
              <w:spacing w:line="240" w:lineRule="auto"/>
              <w:rPr>
                <w:rFonts w:ascii="Source Sans Pro" w:hAnsi="Source Sans Pro"/>
                <w:sz w:val="18"/>
                <w:szCs w:val="18"/>
              </w:rPr>
            </w:pPr>
          </w:p>
          <w:p w:rsidR="008E7F7D" w:rsidRPr="00910DC9" w:rsidRDefault="0024600F" w:rsidP="008E7F7D">
            <w:pPr>
              <w:pStyle w:val="TabelleLinks"/>
              <w:rPr>
                <w:szCs w:val="18"/>
              </w:rPr>
            </w:pPr>
            <w:r>
              <w:rPr>
                <w:szCs w:val="18"/>
              </w:rPr>
              <w:t>Informieren Sie den Patienten</w:t>
            </w:r>
            <w:r w:rsidR="008E7F7D" w:rsidRPr="00910DC9">
              <w:rPr>
                <w:szCs w:val="18"/>
              </w:rPr>
              <w:t>.</w:t>
            </w:r>
          </w:p>
        </w:tc>
        <w:tc>
          <w:tcPr>
            <w:tcW w:w="5097" w:type="dxa"/>
            <w:shd w:val="clear" w:color="auto" w:fill="auto"/>
          </w:tcPr>
          <w:p w:rsidR="008E7F7D" w:rsidRDefault="008E7F7D" w:rsidP="008E7F7D">
            <w:pPr>
              <w:spacing w:line="240" w:lineRule="auto"/>
              <w:rPr>
                <w:rFonts w:ascii="Source Sans Pro" w:hAnsi="Source Sans Pro"/>
                <w:sz w:val="18"/>
                <w:szCs w:val="18"/>
              </w:rPr>
            </w:pPr>
            <w:r w:rsidRPr="00910DC9">
              <w:rPr>
                <w:rFonts w:ascii="Source Sans Pro" w:hAnsi="Source Sans Pro"/>
                <w:noProof/>
                <w:sz w:val="18"/>
                <w:szCs w:val="18"/>
                <w:lang w:eastAsia="de-DE"/>
              </w:rPr>
              <w:drawing>
                <wp:inline distT="0" distB="0" distL="0" distR="0" wp14:anchorId="79905CD3" wp14:editId="3245F2A7">
                  <wp:extent cx="723900" cy="371475"/>
                  <wp:effectExtent l="0" t="0" r="0" b="9525"/>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p w:rsidR="008E7F7D" w:rsidRPr="00910DC9" w:rsidRDefault="008E7F7D" w:rsidP="008E7F7D">
            <w:pPr>
              <w:spacing w:line="240" w:lineRule="auto"/>
              <w:rPr>
                <w:rFonts w:ascii="Source Sans Pro" w:hAnsi="Source Sans Pro"/>
                <w:sz w:val="18"/>
                <w:szCs w:val="18"/>
              </w:rPr>
            </w:pPr>
            <w:r w:rsidRPr="00AF36AD">
              <w:rPr>
                <w:rFonts w:ascii="Source Sans Pro" w:hAnsi="Source Sans Pro"/>
                <w:noProof/>
                <w:lang w:eastAsia="de-DE"/>
              </w:rPr>
              <w:drawing>
                <wp:anchor distT="0" distB="0" distL="114300" distR="114300" simplePos="0" relativeHeight="251914240" behindDoc="1" locked="0" layoutInCell="1" allowOverlap="1" wp14:anchorId="407ACF01" wp14:editId="42642724">
                  <wp:simplePos x="0" y="0"/>
                  <wp:positionH relativeFrom="column">
                    <wp:posOffset>2620645</wp:posOffset>
                  </wp:positionH>
                  <wp:positionV relativeFrom="paragraph">
                    <wp:posOffset>-375285</wp:posOffset>
                  </wp:positionV>
                  <wp:extent cx="495300" cy="466725"/>
                  <wp:effectExtent l="0" t="0" r="0" b="9525"/>
                  <wp:wrapTight wrapText="bothSides">
                    <wp:wrapPolygon edited="0">
                      <wp:start x="0" y="0"/>
                      <wp:lineTo x="0" y="21159"/>
                      <wp:lineTo x="20769" y="21159"/>
                      <wp:lineTo x="20769"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2"/>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2.</w:t>
            </w:r>
          </w:p>
        </w:tc>
        <w:tc>
          <w:tcPr>
            <w:tcW w:w="4116" w:type="dxa"/>
            <w:shd w:val="clear" w:color="auto" w:fill="auto"/>
          </w:tcPr>
          <w:p w:rsidR="008E7F7D" w:rsidRPr="00910DC9" w:rsidRDefault="008E7F7D" w:rsidP="008E7F7D">
            <w:pPr>
              <w:spacing w:line="240" w:lineRule="auto"/>
              <w:rPr>
                <w:rFonts w:ascii="Source Sans Pro" w:hAnsi="Source Sans Pro"/>
                <w:sz w:val="18"/>
                <w:szCs w:val="18"/>
              </w:rPr>
            </w:pPr>
          </w:p>
          <w:p w:rsidR="008E7F7D" w:rsidRPr="00910DC9" w:rsidRDefault="0024600F" w:rsidP="008E7F7D">
            <w:pPr>
              <w:pStyle w:val="TabelleLinks"/>
              <w:rPr>
                <w:szCs w:val="18"/>
              </w:rPr>
            </w:pPr>
            <w:r>
              <w:rPr>
                <w:szCs w:val="18"/>
              </w:rPr>
              <w:t xml:space="preserve">Legen Sie das </w:t>
            </w:r>
            <w:r w:rsidR="008E7F7D" w:rsidRPr="00910DC9">
              <w:rPr>
                <w:szCs w:val="18"/>
              </w:rPr>
              <w:t>Blutdruckme</w:t>
            </w:r>
            <w:r>
              <w:rPr>
                <w:szCs w:val="18"/>
              </w:rPr>
              <w:t>ssgerät um das linke Handgelenk.</w:t>
            </w:r>
          </w:p>
          <w:p w:rsidR="008E7F7D" w:rsidRPr="00910DC9" w:rsidRDefault="008E7F7D" w:rsidP="008E7F7D">
            <w:pPr>
              <w:pStyle w:val="TabelleLinks"/>
              <w:rPr>
                <w:szCs w:val="18"/>
              </w:rPr>
            </w:pPr>
            <w:r w:rsidRPr="00910DC9">
              <w:rPr>
                <w:szCs w:val="18"/>
              </w:rPr>
              <w:t>Anzeige ist an der Armunterseite.</w:t>
            </w:r>
          </w:p>
          <w:p w:rsidR="008E7F7D" w:rsidRPr="00910DC9" w:rsidRDefault="008E7F7D" w:rsidP="008E7F7D">
            <w:pPr>
              <w:pStyle w:val="TabelleLinks"/>
              <w:rPr>
                <w:szCs w:val="18"/>
              </w:rPr>
            </w:pPr>
            <w:r w:rsidRPr="00910DC9">
              <w:rPr>
                <w:szCs w:val="18"/>
              </w:rPr>
              <w:t>Die Manschette soll fest um das Handgelenk sein, aber nicht abschnüren.</w:t>
            </w:r>
          </w:p>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Wichtig: hochgeschobene Kleidung darf den Arm nicht abschnüren.</w:t>
            </w:r>
          </w:p>
          <w:p w:rsidR="008E7F7D" w:rsidRPr="00910DC9" w:rsidRDefault="008E7F7D" w:rsidP="008E7F7D">
            <w:pPr>
              <w:spacing w:line="240" w:lineRule="auto"/>
              <w:rPr>
                <w:rFonts w:ascii="Source Sans Pro" w:hAnsi="Source Sans Pro"/>
                <w:sz w:val="18"/>
                <w:szCs w:val="18"/>
              </w:rPr>
            </w:pPr>
          </w:p>
        </w:tc>
        <w:tc>
          <w:tcPr>
            <w:tcW w:w="5097" w:type="dxa"/>
            <w:vMerge w:val="restart"/>
            <w:shd w:val="clear" w:color="auto" w:fill="auto"/>
          </w:tcPr>
          <w:p w:rsidR="008E7F7D" w:rsidRPr="00910DC9" w:rsidRDefault="008E7F7D" w:rsidP="008E7F7D">
            <w:pPr>
              <w:spacing w:line="240" w:lineRule="auto"/>
              <w:rPr>
                <w:rFonts w:ascii="Source Sans Pro" w:hAnsi="Source Sans Pro"/>
                <w:sz w:val="18"/>
                <w:szCs w:val="18"/>
              </w:rPr>
            </w:pPr>
          </w:p>
          <w:p w:rsidR="008E7F7D" w:rsidRPr="00910DC9" w:rsidRDefault="008E7F7D" w:rsidP="008E7F7D">
            <w:pPr>
              <w:spacing w:line="240" w:lineRule="auto"/>
              <w:rPr>
                <w:rFonts w:ascii="Source Sans Pro" w:hAnsi="Source Sans Pro"/>
                <w:sz w:val="18"/>
                <w:szCs w:val="18"/>
              </w:rPr>
            </w:pPr>
            <w:r w:rsidRPr="00910DC9">
              <w:rPr>
                <w:rFonts w:ascii="Source Sans Pro" w:hAnsi="Source Sans Pro"/>
                <w:noProof/>
                <w:sz w:val="18"/>
                <w:szCs w:val="18"/>
                <w:lang w:eastAsia="de-DE"/>
              </w:rPr>
              <w:drawing>
                <wp:inline distT="0" distB="0" distL="0" distR="0" wp14:anchorId="173E5863" wp14:editId="4DD18C4E">
                  <wp:extent cx="1114425" cy="838200"/>
                  <wp:effectExtent l="0" t="0" r="9525"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910DC9">
              <w:rPr>
                <w:rFonts w:ascii="Source Sans Pro" w:hAnsi="Source Sans Pro"/>
                <w:sz w:val="18"/>
                <w:szCs w:val="18"/>
              </w:rPr>
              <w:t xml:space="preserve">     </w:t>
            </w:r>
            <w:r w:rsidRPr="00910DC9">
              <w:rPr>
                <w:rFonts w:ascii="Source Sans Pro" w:hAnsi="Source Sans Pro"/>
                <w:noProof/>
                <w:sz w:val="18"/>
                <w:szCs w:val="18"/>
                <w:lang w:eastAsia="de-DE"/>
              </w:rPr>
              <w:drawing>
                <wp:inline distT="0" distB="0" distL="0" distR="0" wp14:anchorId="7B006AF8" wp14:editId="5A1495BE">
                  <wp:extent cx="1114425" cy="838200"/>
                  <wp:effectExtent l="0" t="0" r="9525"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p>
          <w:p w:rsidR="008E7F7D" w:rsidRPr="00910DC9" w:rsidRDefault="008E7F7D" w:rsidP="008E7F7D">
            <w:pPr>
              <w:spacing w:line="240" w:lineRule="auto"/>
              <w:rPr>
                <w:rFonts w:ascii="Source Sans Pro" w:hAnsi="Source Sans Pro"/>
                <w:sz w:val="18"/>
                <w:szCs w:val="18"/>
              </w:rPr>
            </w:pPr>
          </w:p>
          <w:p w:rsidR="008E7F7D" w:rsidRDefault="008E7F7D" w:rsidP="008E7F7D">
            <w:pPr>
              <w:spacing w:line="240" w:lineRule="auto"/>
              <w:rPr>
                <w:rFonts w:ascii="Source Sans Pro" w:hAnsi="Source Sans Pro"/>
                <w:sz w:val="18"/>
                <w:szCs w:val="18"/>
              </w:rPr>
            </w:pPr>
            <w:r w:rsidRPr="00910DC9">
              <w:rPr>
                <w:rFonts w:ascii="Source Sans Pro" w:hAnsi="Source Sans Pro"/>
                <w:noProof/>
                <w:sz w:val="18"/>
                <w:szCs w:val="18"/>
                <w:lang w:eastAsia="de-DE"/>
              </w:rPr>
              <w:drawing>
                <wp:inline distT="0" distB="0" distL="0" distR="0" wp14:anchorId="62C17835" wp14:editId="332D6F75">
                  <wp:extent cx="1114425" cy="838200"/>
                  <wp:effectExtent l="0" t="0" r="9525"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Pr>
                <w:rFonts w:ascii="Source Sans Pro" w:hAnsi="Source Sans Pro"/>
                <w:sz w:val="18"/>
                <w:szCs w:val="18"/>
              </w:rPr>
              <w:t xml:space="preserve"> </w:t>
            </w:r>
            <w:r>
              <w:rPr>
                <w:rFonts w:ascii="Source Sans Pro" w:hAnsi="Source Sans Pro"/>
                <w:sz w:val="18"/>
                <w:szCs w:val="18"/>
              </w:rPr>
              <w:tab/>
              <w:t>Bilder der Autorin</w:t>
            </w:r>
          </w:p>
          <w:p w:rsidR="008E7F7D" w:rsidRPr="00910DC9" w:rsidRDefault="008E7F7D" w:rsidP="008E7F7D">
            <w:pPr>
              <w:spacing w:line="240" w:lineRule="auto"/>
              <w:rPr>
                <w:rFonts w:ascii="Source Sans Pro" w:hAnsi="Source Sans Pro"/>
                <w:sz w:val="18"/>
                <w:szCs w:val="18"/>
              </w:rPr>
            </w:pP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3.</w:t>
            </w:r>
          </w:p>
        </w:tc>
        <w:tc>
          <w:tcPr>
            <w:tcW w:w="4116" w:type="dxa"/>
            <w:shd w:val="clear" w:color="auto" w:fill="auto"/>
          </w:tcPr>
          <w:p w:rsidR="008E7F7D" w:rsidRPr="00910DC9" w:rsidRDefault="008E7F7D" w:rsidP="008E7F7D">
            <w:pPr>
              <w:spacing w:line="240" w:lineRule="auto"/>
              <w:rPr>
                <w:rFonts w:ascii="Source Sans Pro" w:hAnsi="Source Sans Pro"/>
                <w:sz w:val="18"/>
                <w:szCs w:val="18"/>
              </w:rPr>
            </w:pPr>
          </w:p>
          <w:p w:rsidR="008E7F7D" w:rsidRPr="00910DC9" w:rsidRDefault="008E7F7D" w:rsidP="008E7F7D">
            <w:pPr>
              <w:pStyle w:val="TabelleLinks"/>
              <w:rPr>
                <w:szCs w:val="18"/>
              </w:rPr>
            </w:pPr>
            <w:r w:rsidRPr="00910DC9">
              <w:rPr>
                <w:szCs w:val="18"/>
              </w:rPr>
              <w:t>Der Patient soll während dem Messen den Arm in Herzhöhe halten und nicht sprechen.</w:t>
            </w:r>
          </w:p>
          <w:p w:rsidR="008E7F7D" w:rsidRPr="00910DC9" w:rsidRDefault="008E7F7D" w:rsidP="008E7F7D">
            <w:pPr>
              <w:pStyle w:val="TabelleLinks"/>
              <w:rPr>
                <w:szCs w:val="18"/>
              </w:rPr>
            </w:pPr>
          </w:p>
        </w:tc>
        <w:tc>
          <w:tcPr>
            <w:tcW w:w="5097" w:type="dxa"/>
            <w:vMerge/>
            <w:shd w:val="clear" w:color="auto" w:fill="auto"/>
          </w:tcPr>
          <w:p w:rsidR="008E7F7D" w:rsidRPr="00910DC9" w:rsidRDefault="008E7F7D" w:rsidP="008E7F7D">
            <w:pPr>
              <w:spacing w:line="240" w:lineRule="auto"/>
              <w:rPr>
                <w:rFonts w:ascii="Source Sans Pro" w:hAnsi="Source Sans Pro"/>
                <w:sz w:val="18"/>
                <w:szCs w:val="18"/>
              </w:rPr>
            </w:pP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4.</w:t>
            </w:r>
          </w:p>
        </w:tc>
        <w:tc>
          <w:tcPr>
            <w:tcW w:w="411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Drücke</w:t>
            </w:r>
            <w:r w:rsidR="0024600F">
              <w:rPr>
                <w:szCs w:val="18"/>
              </w:rPr>
              <w:t>n Sie die Taste „Start“</w:t>
            </w:r>
            <w:r w:rsidRPr="00910DC9">
              <w:rPr>
                <w:szCs w:val="18"/>
              </w:rPr>
              <w:t>.</w:t>
            </w:r>
          </w:p>
        </w:tc>
        <w:tc>
          <w:tcPr>
            <w:tcW w:w="5097" w:type="dxa"/>
            <w:shd w:val="clear" w:color="auto" w:fill="auto"/>
          </w:tcPr>
          <w:p w:rsidR="008E7F7D" w:rsidRPr="00910DC9" w:rsidRDefault="008E7F7D" w:rsidP="008E7F7D">
            <w:pPr>
              <w:spacing w:line="240" w:lineRule="auto"/>
              <w:rPr>
                <w:rFonts w:ascii="Source Sans Pro" w:hAnsi="Source Sans Pro"/>
                <w:sz w:val="18"/>
                <w:szCs w:val="18"/>
              </w:rPr>
            </w:pPr>
            <w:r w:rsidRPr="00910DC9">
              <w:rPr>
                <w:rFonts w:ascii="Source Sans Pro" w:hAnsi="Source Sans Pro"/>
                <w:noProof/>
                <w:sz w:val="18"/>
                <w:szCs w:val="18"/>
                <w:lang w:eastAsia="de-DE"/>
              </w:rPr>
              <w:drawing>
                <wp:inline distT="0" distB="0" distL="0" distR="0" wp14:anchorId="7119AC0D" wp14:editId="00EA52AE">
                  <wp:extent cx="1114425" cy="838200"/>
                  <wp:effectExtent l="0" t="0" r="9525"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5.</w:t>
            </w:r>
          </w:p>
        </w:tc>
        <w:tc>
          <w:tcPr>
            <w:tcW w:w="411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Nach dem Messen erscheinen im Anzeigefeld die Ergebnisse.</w:t>
            </w:r>
          </w:p>
          <w:p w:rsidR="008E7F7D" w:rsidRPr="00910DC9" w:rsidRDefault="008E7F7D" w:rsidP="008E7F7D">
            <w:pPr>
              <w:pStyle w:val="TabelleLinks"/>
              <w:rPr>
                <w:szCs w:val="18"/>
              </w:rPr>
            </w:pPr>
          </w:p>
          <w:p w:rsidR="008E7F7D" w:rsidRPr="00910DC9" w:rsidRDefault="008E7F7D" w:rsidP="008E7F7D">
            <w:pPr>
              <w:pStyle w:val="TabelleLinks"/>
              <w:rPr>
                <w:szCs w:val="18"/>
              </w:rPr>
            </w:pPr>
          </w:p>
        </w:tc>
        <w:tc>
          <w:tcPr>
            <w:tcW w:w="5097" w:type="dxa"/>
            <w:shd w:val="clear" w:color="auto" w:fill="auto"/>
          </w:tcPr>
          <w:p w:rsidR="008E7F7D" w:rsidRPr="00910DC9" w:rsidRDefault="008E7F7D" w:rsidP="008E7F7D">
            <w:pPr>
              <w:spacing w:line="240" w:lineRule="auto"/>
              <w:rPr>
                <w:rFonts w:ascii="Source Sans Pro" w:hAnsi="Source Sans Pro"/>
                <w:sz w:val="18"/>
                <w:szCs w:val="18"/>
              </w:rPr>
            </w:pPr>
            <w:r w:rsidRPr="00910DC9">
              <w:rPr>
                <w:rFonts w:ascii="Source Sans Pro" w:hAnsi="Source Sans Pro"/>
                <w:noProof/>
                <w:sz w:val="18"/>
                <w:szCs w:val="18"/>
                <w:lang w:eastAsia="de-DE"/>
              </w:rPr>
              <mc:AlternateContent>
                <mc:Choice Requires="wps">
                  <w:drawing>
                    <wp:anchor distT="0" distB="0" distL="114300" distR="114300" simplePos="0" relativeHeight="251840512" behindDoc="0" locked="0" layoutInCell="1" allowOverlap="1" wp14:anchorId="38729C87" wp14:editId="1FEBAD2E">
                      <wp:simplePos x="0" y="0"/>
                      <wp:positionH relativeFrom="column">
                        <wp:posOffset>47625</wp:posOffset>
                      </wp:positionH>
                      <wp:positionV relativeFrom="paragraph">
                        <wp:posOffset>18577</wp:posOffset>
                      </wp:positionV>
                      <wp:extent cx="495300" cy="657225"/>
                      <wp:effectExtent l="0" t="0" r="19050" b="28575"/>
                      <wp:wrapNone/>
                      <wp:docPr id="941" name="Abgerundetes Rechteck 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657225"/>
                              </a:xfrm>
                              <a:prstGeom prst="roundRect">
                                <a:avLst/>
                              </a:prstGeom>
                              <a:solidFill>
                                <a:sysClr val="window" lastClr="FFFFFF"/>
                              </a:solidFill>
                              <a:ln w="25400" cap="flat" cmpd="sng" algn="ctr">
                                <a:solidFill>
                                  <a:srgbClr val="F79646"/>
                                </a:solidFill>
                                <a:prstDash val="solid"/>
                              </a:ln>
                              <a:effectLst/>
                            </wps:spPr>
                            <wps:txbx>
                              <w:txbxContent>
                                <w:p w:rsidR="00A46D9F" w:rsidRPr="00AD6397" w:rsidRDefault="00A46D9F" w:rsidP="008E7F7D">
                                  <w:pPr>
                                    <w:jc w:val="center"/>
                                    <w:rPr>
                                      <w:rFonts w:ascii="Source Sans Pro" w:hAnsi="Source Sans Pro"/>
                                      <w:sz w:val="20"/>
                                      <w:szCs w:val="20"/>
                                    </w:rPr>
                                  </w:pPr>
                                  <w:r w:rsidRPr="00AD6397">
                                    <w:rPr>
                                      <w:rFonts w:ascii="Source Sans Pro" w:hAnsi="Source Sans Pro"/>
                                      <w:sz w:val="20"/>
                                      <w:szCs w:val="20"/>
                                    </w:rPr>
                                    <w:t>130</w:t>
                                  </w:r>
                                </w:p>
                                <w:p w:rsidR="00A46D9F" w:rsidRPr="00AD6397" w:rsidRDefault="00A46D9F" w:rsidP="008E7F7D">
                                  <w:pPr>
                                    <w:jc w:val="center"/>
                                    <w:rPr>
                                      <w:rFonts w:ascii="Source Sans Pro" w:hAnsi="Source Sans Pro"/>
                                      <w:sz w:val="20"/>
                                      <w:szCs w:val="20"/>
                                    </w:rPr>
                                  </w:pPr>
                                  <w:r w:rsidRPr="00AD6397">
                                    <w:rPr>
                                      <w:rFonts w:ascii="Source Sans Pro" w:hAnsi="Source Sans Pro"/>
                                      <w:sz w:val="20"/>
                                      <w:szCs w:val="20"/>
                                    </w:rPr>
                                    <w:t>82</w:t>
                                  </w:r>
                                </w:p>
                                <w:p w:rsidR="00A46D9F" w:rsidRPr="00AD6397" w:rsidRDefault="00A46D9F" w:rsidP="008E7F7D">
                                  <w:pPr>
                                    <w:jc w:val="center"/>
                                    <w:rPr>
                                      <w:rFonts w:ascii="Source Sans Pro" w:hAnsi="Source Sans Pro"/>
                                      <w:sz w:val="20"/>
                                      <w:szCs w:val="20"/>
                                    </w:rPr>
                                  </w:pPr>
                                  <w:r w:rsidRPr="00AD6397">
                                    <w:rPr>
                                      <w:rFonts w:ascii="Source Sans Pro" w:hAnsi="Source Sans Pro"/>
                                      <w:sz w:val="20"/>
                                      <w:szCs w:val="20"/>
                                    </w:rP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Abgerundetes Rechteck 941" o:spid="_x0000_s1093" style="position:absolute;margin-left:3.75pt;margin-top:1.45pt;width:39pt;height:5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6jwIAACoFAAAOAAAAZHJzL2Uyb0RvYy54bWysVMFu2zAMvQ/YPwi6r04yJ22MOkXQIsOA&#10;oA3WDj0rsmQblUVNUmJnXz9KdtK062mYD4IoUuTj06Ovb7pGkb2wrgad0/HFiBKhORS1LnP682n1&#10;5YoS55kumAItcnoQjt4sPn+6bk0mJlCBKoQlmES7rDU5rbw3WZI4XomGuQswQqNTgm2YR9OWSWFZ&#10;i9kblUxGo1nSgi2MBS6cw9O73kkXMb+UgvsHKZ3wROUUsfm42rhuw5osrllWWmaqmg8w2D+gaFit&#10;segp1R3zjOxs/VeqpuYWHEh/waFJQMqai9gDdjMevevmsWJGxF6QHGdONLn/l5bf7zeW1EVO5+mY&#10;Es0afKTlthR2pwvhhSM/BK+84C8kBCBdrXEZ3no0GxsadmYN/MWhI3njCYYbYjppmxCL7ZIucn84&#10;cS86TzgepvPp1xG+EEfXbHo5mUxDsYRlx8vGOv9NQEPCJqcWECBi85F2tl8738cf4yI4UHWxqpWK&#10;xsHdKkv2DKWACiqgpUQx5/Ewp6v4DSXd+TWlSZvTyTSN6BhqVCrmEWhjkDWnS0qYKlH83NuI5c1t&#10;Z8vtqerqcj5LZx8VCaDvmKt6dDHDEKZ0wC6ilIceX6kNO99tu/iA06twJRxtoTjgq1ro5e4MX9VY&#10;YI3NbphFfSPPOLP+ARepANuDYUdJBfb3R+chHmWHXkpanBds/deOWYEcftcoyPk4TcOARSPFB0TD&#10;nnu25x69a24B3wElh+jiNsR7ddxKC80zjvYyVEUX0xxr9yQPxq3v5xh/DlwslzEMh8owv9aPhofk&#10;gbpA7VP3zKwZlONRcvdwnC2WvdNOHxtualjuPMg6CuuV10HpOJBRn8PPI0z8uR2jXn9xiz8AAAD/&#10;/wMAUEsDBBQABgAIAAAAIQCun6oq2wAAAAYBAAAPAAAAZHJzL2Rvd25yZXYueG1sTI7BSsQwFEX3&#10;gv8QnuDOSR2cWmvTQQZnIQjSjgvdpU1sg8lLSTLT+vc+V87ycg/3nmq7OMtOOkTjUcDtKgOmsffK&#10;4CDg/bC/KYDFJFFJ61EL+NERtvXlRSVL5Wds9KlNA6MRjKUUMKY0lZzHftROxpWfNFL35YOTiWIY&#10;uApypnFn+TrLcu6kQXoY5aR3o+6/26MT8HJ43c9LeM7fTFdY03y0n43ZCXF9tTw9Akt6Sf8w/OmT&#10;OtTk1PkjqsisgPsNgQLWD8CoLTYUO6Ky/A54XfFz/foXAAD//wMAUEsBAi0AFAAGAAgAAAAhALaD&#10;OJL+AAAA4QEAABMAAAAAAAAAAAAAAAAAAAAAAFtDb250ZW50X1R5cGVzXS54bWxQSwECLQAUAAYA&#10;CAAAACEAOP0h/9YAAACUAQAACwAAAAAAAAAAAAAAAAAvAQAAX3JlbHMvLnJlbHNQSwECLQAUAAYA&#10;CAAAACEAc1/+Oo8CAAAqBQAADgAAAAAAAAAAAAAAAAAuAgAAZHJzL2Uyb0RvYy54bWxQSwECLQAU&#10;AAYACAAAACEArp+qKtsAAAAGAQAADwAAAAAAAAAAAAAAAADpBAAAZHJzL2Rvd25yZXYueG1sUEsF&#10;BgAAAAAEAAQA8wAAAPEFAAAAAA==&#10;" fillcolor="window" strokecolor="#f79646" strokeweight="2pt">
                      <v:path arrowok="t"/>
                      <v:textbox>
                        <w:txbxContent>
                          <w:p w:rsidR="00A46D9F" w:rsidRPr="00AD6397" w:rsidRDefault="00A46D9F" w:rsidP="008E7F7D">
                            <w:pPr>
                              <w:jc w:val="center"/>
                              <w:rPr>
                                <w:rFonts w:ascii="Source Sans Pro" w:hAnsi="Source Sans Pro"/>
                                <w:sz w:val="20"/>
                                <w:szCs w:val="20"/>
                              </w:rPr>
                            </w:pPr>
                            <w:r w:rsidRPr="00AD6397">
                              <w:rPr>
                                <w:rFonts w:ascii="Source Sans Pro" w:hAnsi="Source Sans Pro"/>
                                <w:sz w:val="20"/>
                                <w:szCs w:val="20"/>
                              </w:rPr>
                              <w:t>130</w:t>
                            </w:r>
                          </w:p>
                          <w:p w:rsidR="00A46D9F" w:rsidRPr="00AD6397" w:rsidRDefault="00A46D9F" w:rsidP="008E7F7D">
                            <w:pPr>
                              <w:jc w:val="center"/>
                              <w:rPr>
                                <w:rFonts w:ascii="Source Sans Pro" w:hAnsi="Source Sans Pro"/>
                                <w:sz w:val="20"/>
                                <w:szCs w:val="20"/>
                              </w:rPr>
                            </w:pPr>
                            <w:r w:rsidRPr="00AD6397">
                              <w:rPr>
                                <w:rFonts w:ascii="Source Sans Pro" w:hAnsi="Source Sans Pro"/>
                                <w:sz w:val="20"/>
                                <w:szCs w:val="20"/>
                              </w:rPr>
                              <w:t>82</w:t>
                            </w:r>
                          </w:p>
                          <w:p w:rsidR="00A46D9F" w:rsidRPr="00AD6397" w:rsidRDefault="00A46D9F" w:rsidP="008E7F7D">
                            <w:pPr>
                              <w:jc w:val="center"/>
                              <w:rPr>
                                <w:rFonts w:ascii="Source Sans Pro" w:hAnsi="Source Sans Pro"/>
                                <w:sz w:val="20"/>
                                <w:szCs w:val="20"/>
                              </w:rPr>
                            </w:pPr>
                            <w:r w:rsidRPr="00AD6397">
                              <w:rPr>
                                <w:rFonts w:ascii="Source Sans Pro" w:hAnsi="Source Sans Pro"/>
                                <w:sz w:val="20"/>
                                <w:szCs w:val="20"/>
                              </w:rPr>
                              <w:t>75</w:t>
                            </w:r>
                          </w:p>
                        </w:txbxContent>
                      </v:textbox>
                    </v:roundrect>
                  </w:pict>
                </mc:Fallback>
              </mc:AlternateContent>
            </w:r>
            <w:r w:rsidRPr="00910DC9">
              <w:rPr>
                <w:rFonts w:ascii="Source Sans Pro" w:hAnsi="Source Sans Pro"/>
                <w:sz w:val="18"/>
                <w:szCs w:val="18"/>
              </w:rPr>
              <w:t xml:space="preserve">                    </w:t>
            </w:r>
          </w:p>
          <w:p w:rsidR="008E7F7D" w:rsidRPr="00910DC9" w:rsidRDefault="008E7F7D" w:rsidP="008E7F7D">
            <w:pPr>
              <w:pStyle w:val="TabelleLinks"/>
              <w:rPr>
                <w:szCs w:val="18"/>
                <w:lang w:val="en-US"/>
              </w:rPr>
            </w:pPr>
            <w:r>
              <w:rPr>
                <w:szCs w:val="18"/>
              </w:rPr>
              <w:tab/>
            </w:r>
            <w:r>
              <w:rPr>
                <w:szCs w:val="18"/>
              </w:rPr>
              <w:tab/>
            </w:r>
            <w:r w:rsidRPr="00910DC9">
              <w:rPr>
                <w:szCs w:val="18"/>
                <w:lang w:val="en-US"/>
              </w:rPr>
              <w:t>Systole (SYS) mmHg</w:t>
            </w:r>
          </w:p>
          <w:p w:rsidR="008E7F7D" w:rsidRPr="00910DC9" w:rsidRDefault="008E7F7D" w:rsidP="008E7F7D">
            <w:pPr>
              <w:pStyle w:val="TabelleLinks"/>
              <w:rPr>
                <w:szCs w:val="18"/>
                <w:lang w:val="en-US"/>
              </w:rPr>
            </w:pPr>
            <w:r>
              <w:rPr>
                <w:szCs w:val="18"/>
                <w:lang w:val="en-US"/>
              </w:rPr>
              <w:tab/>
            </w:r>
            <w:r>
              <w:rPr>
                <w:szCs w:val="18"/>
                <w:lang w:val="en-US"/>
              </w:rPr>
              <w:tab/>
            </w:r>
            <w:r w:rsidRPr="00910DC9">
              <w:rPr>
                <w:szCs w:val="18"/>
                <w:lang w:val="en-US"/>
              </w:rPr>
              <w:t>Diastole (DIA) mmHg</w:t>
            </w:r>
          </w:p>
          <w:p w:rsidR="008E7F7D" w:rsidRPr="00910DC9" w:rsidRDefault="008E7F7D" w:rsidP="008E7F7D">
            <w:pPr>
              <w:pStyle w:val="TabelleLinks"/>
              <w:rPr>
                <w:szCs w:val="18"/>
                <w:lang w:val="en-US"/>
              </w:rPr>
            </w:pPr>
            <w:r>
              <w:rPr>
                <w:szCs w:val="18"/>
                <w:lang w:val="en-US"/>
              </w:rPr>
              <w:tab/>
            </w:r>
            <w:r>
              <w:rPr>
                <w:szCs w:val="18"/>
                <w:lang w:val="en-US"/>
              </w:rPr>
              <w:tab/>
            </w:r>
            <w:r w:rsidRPr="00910DC9">
              <w:rPr>
                <w:szCs w:val="18"/>
              </w:rPr>
              <w:t>Puls/Min.</w:t>
            </w: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6.</w:t>
            </w:r>
          </w:p>
        </w:tc>
        <w:tc>
          <w:tcPr>
            <w:tcW w:w="4116" w:type="dxa"/>
            <w:shd w:val="clear" w:color="auto" w:fill="auto"/>
          </w:tcPr>
          <w:p w:rsidR="008E7F7D" w:rsidRPr="00910DC9" w:rsidRDefault="008E7F7D" w:rsidP="008E7F7D">
            <w:pPr>
              <w:pStyle w:val="TabelleLinks"/>
              <w:rPr>
                <w:szCs w:val="18"/>
              </w:rPr>
            </w:pPr>
          </w:p>
          <w:p w:rsidR="008E7F7D" w:rsidRPr="00910DC9" w:rsidRDefault="0024600F" w:rsidP="008E7F7D">
            <w:pPr>
              <w:pStyle w:val="TabelleLinks"/>
              <w:rPr>
                <w:szCs w:val="18"/>
              </w:rPr>
            </w:pPr>
            <w:r>
              <w:rPr>
                <w:szCs w:val="18"/>
              </w:rPr>
              <w:t>Informieren Sie den Patienten über den Wert.</w:t>
            </w:r>
          </w:p>
          <w:p w:rsidR="008E7F7D" w:rsidRPr="00910DC9" w:rsidRDefault="008E7F7D" w:rsidP="008E7F7D">
            <w:pPr>
              <w:pStyle w:val="TabelleLinks"/>
              <w:rPr>
                <w:szCs w:val="18"/>
              </w:rPr>
            </w:pPr>
            <w:r w:rsidRPr="00910DC9">
              <w:rPr>
                <w:szCs w:val="18"/>
              </w:rPr>
              <w:t>(Wertung vermeiden).</w:t>
            </w:r>
          </w:p>
          <w:p w:rsidR="008E7F7D" w:rsidRPr="00910DC9" w:rsidRDefault="008E7F7D" w:rsidP="008E7F7D">
            <w:pPr>
              <w:pStyle w:val="TabelleLinks"/>
              <w:rPr>
                <w:szCs w:val="18"/>
              </w:rPr>
            </w:pPr>
          </w:p>
        </w:tc>
        <w:tc>
          <w:tcPr>
            <w:tcW w:w="5097" w:type="dxa"/>
            <w:shd w:val="clear" w:color="auto" w:fill="auto"/>
          </w:tcPr>
          <w:p w:rsidR="008E7F7D" w:rsidRPr="00910DC9" w:rsidRDefault="008E7F7D" w:rsidP="008E7F7D">
            <w:pPr>
              <w:spacing w:line="240" w:lineRule="auto"/>
              <w:rPr>
                <w:rFonts w:ascii="Source Sans Pro" w:hAnsi="Source Sans Pro"/>
                <w:sz w:val="18"/>
                <w:szCs w:val="18"/>
              </w:rPr>
            </w:pPr>
          </w:p>
          <w:p w:rsidR="008E7F7D" w:rsidRPr="00910DC9" w:rsidRDefault="008E7F7D" w:rsidP="008E7F7D">
            <w:pPr>
              <w:spacing w:line="240" w:lineRule="auto"/>
              <w:rPr>
                <w:rFonts w:ascii="Source Sans Pro" w:hAnsi="Source Sans Pro"/>
                <w:sz w:val="18"/>
                <w:szCs w:val="18"/>
              </w:rPr>
            </w:pPr>
            <w:r w:rsidRPr="00910DC9">
              <w:rPr>
                <w:rFonts w:ascii="Source Sans Pro" w:hAnsi="Source Sans Pro"/>
                <w:noProof/>
                <w:sz w:val="18"/>
                <w:szCs w:val="18"/>
                <w:lang w:eastAsia="de-DE"/>
              </w:rPr>
              <w:drawing>
                <wp:inline distT="0" distB="0" distL="0" distR="0" wp14:anchorId="2F5F7D40" wp14:editId="7D54DB49">
                  <wp:extent cx="723900" cy="371475"/>
                  <wp:effectExtent l="0" t="0" r="0" b="952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7.</w:t>
            </w:r>
          </w:p>
        </w:tc>
        <w:tc>
          <w:tcPr>
            <w:tcW w:w="4116" w:type="dxa"/>
            <w:shd w:val="clear" w:color="auto" w:fill="auto"/>
          </w:tcPr>
          <w:p w:rsidR="008E7F7D" w:rsidRPr="00910DC9" w:rsidRDefault="008E7F7D" w:rsidP="008E7F7D">
            <w:pPr>
              <w:pStyle w:val="TabelleLinks"/>
              <w:rPr>
                <w:szCs w:val="18"/>
              </w:rPr>
            </w:pPr>
          </w:p>
          <w:p w:rsidR="008E7F7D" w:rsidRPr="00910DC9" w:rsidRDefault="0024600F" w:rsidP="008E7F7D">
            <w:pPr>
              <w:pStyle w:val="TabelleLinks"/>
              <w:rPr>
                <w:szCs w:val="18"/>
              </w:rPr>
            </w:pPr>
            <w:r>
              <w:rPr>
                <w:szCs w:val="18"/>
              </w:rPr>
              <w:t>Dokumentieren Sie den Wert.</w:t>
            </w:r>
          </w:p>
          <w:p w:rsidR="008E7F7D" w:rsidRPr="00910DC9" w:rsidRDefault="008E7F7D" w:rsidP="008E7F7D">
            <w:pPr>
              <w:pStyle w:val="TabelleLinks"/>
              <w:rPr>
                <w:szCs w:val="18"/>
              </w:rPr>
            </w:pPr>
          </w:p>
        </w:tc>
        <w:tc>
          <w:tcPr>
            <w:tcW w:w="5097" w:type="dxa"/>
            <w:shd w:val="clear" w:color="auto" w:fill="auto"/>
          </w:tcPr>
          <w:p w:rsidR="008E7F7D" w:rsidRPr="00910DC9" w:rsidRDefault="008E7F7D" w:rsidP="008E7F7D">
            <w:pPr>
              <w:spacing w:before="60" w:line="240" w:lineRule="auto"/>
              <w:rPr>
                <w:rFonts w:ascii="Source Sans Pro" w:hAnsi="Source Sans Pro"/>
                <w:sz w:val="18"/>
                <w:szCs w:val="18"/>
              </w:rPr>
            </w:pPr>
            <w:r w:rsidRPr="00910DC9">
              <w:rPr>
                <w:rFonts w:ascii="Source Sans Pro" w:hAnsi="Source Sans Pro"/>
                <w:noProof/>
                <w:sz w:val="18"/>
                <w:szCs w:val="18"/>
                <w:lang w:eastAsia="de-DE"/>
              </w:rPr>
              <w:drawing>
                <wp:inline distT="0" distB="0" distL="0" distR="0" wp14:anchorId="3B6D73F5" wp14:editId="7106622E">
                  <wp:extent cx="333375" cy="333375"/>
                  <wp:effectExtent l="0" t="0" r="9525" b="952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8.</w:t>
            </w:r>
          </w:p>
        </w:tc>
        <w:tc>
          <w:tcPr>
            <w:tcW w:w="4116" w:type="dxa"/>
            <w:shd w:val="clear" w:color="auto" w:fill="auto"/>
          </w:tcPr>
          <w:p w:rsidR="008E7F7D" w:rsidRPr="00910DC9" w:rsidRDefault="008E7F7D" w:rsidP="008E7F7D">
            <w:pPr>
              <w:pStyle w:val="TabelleLinks"/>
              <w:rPr>
                <w:szCs w:val="18"/>
              </w:rPr>
            </w:pPr>
          </w:p>
          <w:p w:rsidR="008E7F7D" w:rsidRPr="00910DC9" w:rsidRDefault="008E7F7D" w:rsidP="008E7F7D">
            <w:pPr>
              <w:pStyle w:val="TabelleLinks"/>
              <w:rPr>
                <w:szCs w:val="18"/>
              </w:rPr>
            </w:pPr>
            <w:r w:rsidRPr="00910DC9">
              <w:rPr>
                <w:szCs w:val="18"/>
              </w:rPr>
              <w:t>Das</w:t>
            </w:r>
            <w:r w:rsidR="0024600F">
              <w:rPr>
                <w:szCs w:val="18"/>
              </w:rPr>
              <w:t xml:space="preserve"> Gerät schaltet sich nach ca. einer </w:t>
            </w:r>
            <w:r w:rsidRPr="00910DC9">
              <w:rPr>
                <w:szCs w:val="18"/>
              </w:rPr>
              <w:t>Minute aut</w:t>
            </w:r>
            <w:r w:rsidRPr="00910DC9">
              <w:rPr>
                <w:szCs w:val="18"/>
              </w:rPr>
              <w:t>o</w:t>
            </w:r>
            <w:r w:rsidRPr="00910DC9">
              <w:rPr>
                <w:szCs w:val="18"/>
              </w:rPr>
              <w:t>matisch aus.</w:t>
            </w:r>
          </w:p>
          <w:p w:rsidR="008E7F7D" w:rsidRPr="00910DC9" w:rsidRDefault="008E7F7D" w:rsidP="008E7F7D">
            <w:pPr>
              <w:pStyle w:val="TabelleLinks"/>
              <w:rPr>
                <w:szCs w:val="18"/>
              </w:rPr>
            </w:pPr>
          </w:p>
        </w:tc>
        <w:tc>
          <w:tcPr>
            <w:tcW w:w="5097" w:type="dxa"/>
            <w:shd w:val="clear" w:color="auto" w:fill="auto"/>
          </w:tcPr>
          <w:p w:rsidR="008E7F7D" w:rsidRPr="00910DC9" w:rsidRDefault="008E7F7D" w:rsidP="008E7F7D">
            <w:pPr>
              <w:spacing w:line="240" w:lineRule="auto"/>
              <w:rPr>
                <w:rFonts w:ascii="Source Sans Pro" w:hAnsi="Source Sans Pro"/>
                <w:sz w:val="18"/>
                <w:szCs w:val="18"/>
              </w:rPr>
            </w:pPr>
          </w:p>
        </w:tc>
      </w:tr>
    </w:tbl>
    <w:p w:rsidR="008E7F7D" w:rsidRPr="0016362E" w:rsidRDefault="0024600F" w:rsidP="008E7F7D">
      <w:pPr>
        <w:pStyle w:val="NL-MarginalieLernmaterialienGrauhinterlegt"/>
        <w:framePr w:h="1051" w:hRule="exact" w:wrap="around" w:x="8711" w:y="232"/>
        <w:rPr>
          <w:rStyle w:val="Fett"/>
        </w:rPr>
      </w:pPr>
      <w:r>
        <w:rPr>
          <w:rStyle w:val="Fett"/>
        </w:rPr>
        <w:t>Autor</w:t>
      </w:r>
      <w:r w:rsidR="008E7F7D" w:rsidRPr="0016362E">
        <w:rPr>
          <w:rStyle w:val="Fett"/>
        </w:rPr>
        <w:t>in</w:t>
      </w:r>
      <w:r w:rsidR="008E7F7D">
        <w:rPr>
          <w:rStyle w:val="Fett"/>
        </w:rPr>
        <w:t>:</w:t>
      </w:r>
    </w:p>
    <w:p w:rsidR="008E7F7D" w:rsidRDefault="008E7F7D" w:rsidP="008E7F7D">
      <w:pPr>
        <w:pStyle w:val="NL-MarginalieLernmaterialienGrauhinterlegt"/>
        <w:framePr w:h="1051" w:hRule="exact" w:wrap="around" w:x="8711" w:y="232"/>
        <w:rPr>
          <w:rStyle w:val="Fett"/>
        </w:rPr>
      </w:pPr>
      <w:r>
        <w:t>Katja Meyer</w:t>
      </w:r>
      <w:r w:rsidRPr="0016362E">
        <w:rPr>
          <w:rStyle w:val="Fett"/>
        </w:rPr>
        <w:t xml:space="preserve"> </w:t>
      </w:r>
    </w:p>
    <w:p w:rsidR="008E7F7D" w:rsidRPr="0016362E" w:rsidRDefault="008E7F7D" w:rsidP="008E7F7D">
      <w:pPr>
        <w:pStyle w:val="NL-MarginalieLernmaterialienGrauhinterlegt"/>
        <w:framePr w:h="1051" w:hRule="exact" w:wrap="around" w:x="8711" w:y="232"/>
        <w:spacing w:before="180"/>
        <w:rPr>
          <w:rStyle w:val="Fett"/>
          <w:b w:val="0"/>
          <w:bCs w:val="0"/>
        </w:rPr>
      </w:pPr>
      <w:r w:rsidRPr="0016362E">
        <w:rPr>
          <w:rStyle w:val="Fett"/>
        </w:rPr>
        <w:t>Datum</w:t>
      </w:r>
      <w:r>
        <w:rPr>
          <w:rStyle w:val="Fett"/>
        </w:rPr>
        <w:t xml:space="preserve">: </w:t>
      </w:r>
      <w:r>
        <w:t>Mai 2014</w:t>
      </w:r>
    </w:p>
    <w:p w:rsidR="008E7F7D" w:rsidRDefault="008E7F7D" w:rsidP="008E7F7D">
      <w:pPr>
        <w:rPr>
          <w:rStyle w:val="Fett"/>
        </w:rPr>
      </w:pPr>
    </w:p>
    <w:p w:rsidR="008E7F7D" w:rsidRDefault="008E7F7D">
      <w:pPr>
        <w:spacing w:line="240" w:lineRule="auto"/>
        <w:rPr>
          <w:rStyle w:val="Fett"/>
        </w:rPr>
      </w:pPr>
      <w:r>
        <w:rPr>
          <w:rStyle w:val="Fett"/>
        </w:rPr>
        <w:br w:type="page"/>
      </w:r>
    </w:p>
    <w:tbl>
      <w:tblPr>
        <w:tblW w:w="9611" w:type="dxa"/>
        <w:tblLayout w:type="fixed"/>
        <w:tblCellMar>
          <w:top w:w="28" w:type="dxa"/>
          <w:left w:w="28" w:type="dxa"/>
          <w:bottom w:w="28" w:type="dxa"/>
          <w:right w:w="28" w:type="dxa"/>
        </w:tblCellMar>
        <w:tblLook w:val="04A0" w:firstRow="1" w:lastRow="0" w:firstColumn="1" w:lastColumn="0" w:noHBand="0" w:noVBand="1"/>
      </w:tblPr>
      <w:tblGrid>
        <w:gridCol w:w="2625"/>
        <w:gridCol w:w="4726"/>
        <w:gridCol w:w="188"/>
        <w:gridCol w:w="2072"/>
      </w:tblGrid>
      <w:tr w:rsidR="008E7F7D" w:rsidRPr="00864C9D" w:rsidTr="00426B3A">
        <w:trPr>
          <w:trHeight w:val="817"/>
        </w:trPr>
        <w:tc>
          <w:tcPr>
            <w:tcW w:w="2625" w:type="dxa"/>
            <w:tcBorders>
              <w:top w:val="single" w:sz="4" w:space="0" w:color="auto"/>
              <w:left w:val="single" w:sz="4" w:space="0" w:color="auto"/>
              <w:right w:val="single" w:sz="4" w:space="0" w:color="auto"/>
            </w:tcBorders>
            <w:shd w:val="clear" w:color="auto" w:fill="D9D9D9"/>
          </w:tcPr>
          <w:p w:rsidR="008E7F7D" w:rsidRPr="00864C9D" w:rsidRDefault="008E7F7D" w:rsidP="00ED0144">
            <w:pPr>
              <w:pStyle w:val="TabelleLinks6PT"/>
            </w:pPr>
            <w:r w:rsidRPr="00864C9D">
              <w:lastRenderedPageBreak/>
              <w:t>Lernfeld</w:t>
            </w:r>
          </w:p>
          <w:p w:rsidR="008E7F7D" w:rsidRPr="00864C9D" w:rsidRDefault="008E7F7D" w:rsidP="00ED0144">
            <w:pPr>
              <w:pStyle w:val="TabellenkopfLSLinksbndig"/>
            </w:pPr>
            <w:r w:rsidRPr="00864C9D">
              <w:t>LF 4</w:t>
            </w:r>
            <w:r w:rsidRPr="00864C9D">
              <w:br/>
            </w:r>
          </w:p>
        </w:tc>
        <w:tc>
          <w:tcPr>
            <w:tcW w:w="4726" w:type="dxa"/>
            <w:tcBorders>
              <w:top w:val="single" w:sz="4" w:space="0" w:color="auto"/>
              <w:left w:val="single" w:sz="4" w:space="0" w:color="auto"/>
              <w:right w:val="single" w:sz="4" w:space="0" w:color="auto"/>
            </w:tcBorders>
            <w:shd w:val="clear" w:color="auto" w:fill="D9D9D9"/>
          </w:tcPr>
          <w:p w:rsidR="008E7F7D" w:rsidRPr="00864C9D" w:rsidRDefault="008E7F7D" w:rsidP="00ED0144">
            <w:pPr>
              <w:pStyle w:val="TabelleLinks6PT"/>
            </w:pPr>
            <w:r w:rsidRPr="00864C9D">
              <w:t>Materialien/Titel</w:t>
            </w:r>
          </w:p>
          <w:p w:rsidR="008E7F7D" w:rsidRPr="00864C9D" w:rsidRDefault="008E7F7D" w:rsidP="00ED0144">
            <w:pPr>
              <w:pStyle w:val="TabellenkopfLSLinksbndig"/>
            </w:pPr>
            <w:r w:rsidRPr="00864C9D">
              <w:t>Blutdruckmessung mit einem v</w:t>
            </w:r>
            <w:r w:rsidR="00C801BE">
              <w:t xml:space="preserve">ollautomatischen Oberarmgerät – </w:t>
            </w:r>
            <w:r w:rsidRPr="00864C9D">
              <w:t>Lernziel B</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ED0144"/>
        </w:tc>
        <w:tc>
          <w:tcPr>
            <w:tcW w:w="2072" w:type="dxa"/>
            <w:tcBorders>
              <w:top w:val="single" w:sz="4" w:space="0" w:color="auto"/>
              <w:left w:val="single" w:sz="4" w:space="0" w:color="auto"/>
              <w:right w:val="single" w:sz="4" w:space="0" w:color="auto"/>
            </w:tcBorders>
            <w:shd w:val="clear" w:color="auto" w:fill="D9D9D9"/>
          </w:tcPr>
          <w:p w:rsidR="008E7F7D" w:rsidRDefault="008E7F7D" w:rsidP="00ED0144">
            <w:pPr>
              <w:pStyle w:val="TabellenkopfLS"/>
              <w:spacing w:before="40" w:after="60"/>
            </w:pPr>
            <w:r>
              <w:t>Pflege</w:t>
            </w:r>
          </w:p>
          <w:p w:rsidR="008E7F7D" w:rsidRPr="00864C9D" w:rsidRDefault="008E7F7D" w:rsidP="00ED0144">
            <w:pPr>
              <w:pStyle w:val="TabellenkopfLS"/>
            </w:pPr>
            <w:r w:rsidRPr="00864C9D">
              <w:t>P04.02.01.05</w:t>
            </w:r>
          </w:p>
        </w:tc>
      </w:tr>
      <w:tr w:rsidR="008E7F7D" w:rsidRPr="00864C9D" w:rsidTr="00426B3A">
        <w:tc>
          <w:tcPr>
            <w:tcW w:w="7351" w:type="dxa"/>
            <w:gridSpan w:val="2"/>
            <w:vMerge w:val="restart"/>
            <w:tcBorders>
              <w:top w:val="single" w:sz="4" w:space="0" w:color="auto"/>
              <w:left w:val="single" w:sz="4" w:space="0" w:color="auto"/>
              <w:right w:val="single" w:sz="4" w:space="0" w:color="auto"/>
            </w:tcBorders>
          </w:tcPr>
          <w:p w:rsidR="008E7F7D" w:rsidRPr="00864C9D" w:rsidRDefault="008E7F7D" w:rsidP="00ED0144">
            <w:pPr>
              <w:pStyle w:val="TabelleLinks6PT"/>
            </w:pPr>
            <w:r>
              <w:rPr>
                <w:noProof/>
              </w:rPr>
              <mc:AlternateContent>
                <mc:Choice Requires="wpg">
                  <w:drawing>
                    <wp:anchor distT="0" distB="0" distL="114300" distR="114300" simplePos="0" relativeHeight="251906048" behindDoc="0" locked="0" layoutInCell="0" allowOverlap="1" wp14:anchorId="5F26BF33" wp14:editId="6C820016">
                      <wp:simplePos x="0" y="0"/>
                      <wp:positionH relativeFrom="page">
                        <wp:posOffset>5497195</wp:posOffset>
                      </wp:positionH>
                      <wp:positionV relativeFrom="page">
                        <wp:posOffset>1707042</wp:posOffset>
                      </wp:positionV>
                      <wp:extent cx="1320800" cy="647700"/>
                      <wp:effectExtent l="0" t="0" r="12700" b="19050"/>
                      <wp:wrapNone/>
                      <wp:docPr id="93" name="Gruppieren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4" name="Rechteck 6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5" name="Rechteck 6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28" name="Rechteck 6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3" o:spid="_x0000_s1094" style="position:absolute;margin-left:432.85pt;margin-top:134.4pt;width:104pt;height:51pt;z-index:2519060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nK9agMAACkNAAAOAAAAZHJzL2Uyb0RvYy54bWzsV8luHDcQvQfIPxC8W72MZmtoZAhSJARQ&#10;bMFS4DPFZi8wm2RIjnrkr/cju2fxxDlEQQzY0BwaJKtYrHpVr8g5e7vpJHkS1rVarWh2klIiFNdl&#10;q+oV/fPh+s2CEueZKpnUSqzos3D07fmvv5z1phC5brQshSUwolzRmxVtvDdFkjjeiI65E22EgrDS&#10;tmMeU1snpWU9rHcyydN0lvTalsZqLpzD6tUgpOfRflUJ7t9XlROeyBWFbz5+bfw+hm9yfsaK2jLT&#10;tHx0g73Ai461CofuTF0xz8jatn8z1bXcaqcrf8J1l+iqarmIMSCaLD2K5sbqtYmx1EVfmx1MgPYI&#10;pxeb5e+e7ixpyxVdTihRrEOObuzamFZYoQgWgVBv6gKKN9bcmzs7hInhreafHMTJsTzM673yprJd&#10;2IRoySZC/7yDXmw84VjMJnm6SJEhDtnsdD7HOOaGN0jgftubSb5YbiW/7TZnk2m2HDdP03Q+DSoJ&#10;K4ajo4M7h3qDUnN7NN1/Q/O+YUbEJLkA0hbN0y2aHwRvvOCfyCxGFE6HWgAyIusKN2L6TZgO4t1D&#10;dRBtnk2XA1S7aFlhrPM3QnckDFbUggWxONnTrfMDMFuVkBelr1spI9pSkX5FJxkAJJyBj5VkHsPO&#10;oEKcqilhsgbRubfRotOyLcPuYMc9u0tpyRMD10DRUvcP8JkSyZyHADmPvzE1X20N7lwx1wybo2hU&#10;kyqYFpHKo/cBwgG0MPKbx00s4Gmsi7D0qMtn5MHqge7O8OsWB9zCjztmwW/UGXqWf49PJTUi1uOI&#10;kkbbz99aD/ooFEgp6dEvAMdfa2YFwvtdoYQmMwSHBhMnGUoZE3soeYyT0+k8h0Stu0sNmDJ0R8Pj&#10;MOh7uR1WVncf0douwqkQMcVx9gD8OLn0Qx9Dc+Ti4iKqoakY5m/VveHBeIAuQPuw+cisGcvBIynv&#10;9LZsWXFUFYPuUBcXa6+rNpbMHtdI+Eih0Bm+B5dQjENn2nMpC+URTv8XXMqzyXy5CBtRUAetA9ka&#10;WscrmXZk2jerVzL9XGTK8SI7ZlP+AjadTtLFYvY/syneBP98vxzcLdfxFzueXHd/6HK4ShZ4DcR7&#10;F9fjcD/Fd8FXdn/kS2+2a4SvPP1ePI3PSbzHYyWN/x3Cg/9wHi/J/T+c8y8AAAD//wMAUEsDBBQA&#10;BgAIAAAAIQD23qRd4gAAAAwBAAAPAAAAZHJzL2Rvd25yZXYueG1sTI/BasMwDIbvg72D0WC31U5D&#10;k5DFKaVsO5XB2sHYTY3VJDS2Q+wm6dvPPa1HSR+/vr9Yz7pjIw2utUZCtBDAyFRWtaaW8H14f8mA&#10;OY9GYWcNSbiSg3X5+FBgruxkvmjc+5qFEONylNB43+ecu6ohjW5hezLhdrKDRh/GoeZqwCmE644v&#10;hUi4xtaEDw32tG2oOu8vWsLHhNMmjt7G3fm0vf4eVp8/u4ikfH6aN6/APM3+H4abflCHMjgd7cUo&#10;xzoJWbJKAyphmWShw40QaRxWRwlxKjLgZcHvS5R/AAAA//8DAFBLAQItABQABgAIAAAAIQC2gziS&#10;/gAAAOEBAAATAAAAAAAAAAAAAAAAAAAAAABbQ29udGVudF9UeXBlc10ueG1sUEsBAi0AFAAGAAgA&#10;AAAhADj9If/WAAAAlAEAAAsAAAAAAAAAAAAAAAAALwEAAF9yZWxzLy5yZWxzUEsBAi0AFAAGAAgA&#10;AAAhALxqcr1qAwAAKQ0AAA4AAAAAAAAAAAAAAAAALgIAAGRycy9lMm9Eb2MueG1sUEsBAi0AFAAG&#10;AAgAAAAhAPbepF3iAAAADAEAAA8AAAAAAAAAAAAAAAAAxAUAAGRycy9kb3ducmV2LnhtbFBLBQYA&#10;AAAABAAEAPMAAADTBgAAAAA=&#10;" o:allowincell="f">
                      <v:rect id="Rechteck 60" o:spid="_x0000_s109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Xc78MA&#10;AADbAAAADwAAAGRycy9kb3ducmV2LnhtbESPQYvCMBSE78L+h/AW9qbpyiJajSKLoiIe7HrZ27N5&#10;ttXmpTTR1n9vBMHjMDPfMJNZa0pxo9oVlhV89yIQxKnVBWcKDn/L7hCE88gaS8uk4E4OZtOPzgRj&#10;bRve0y3xmQgQdjEqyL2vYildmpNB17MVcfBOtjbog6wzqWtsAtyUsh9FA2mw4LCQY0W/OaWX5GoC&#10;5WTNtjn8O3/kaHcemMV2tbko9fXZzscgPLX+HX6111rB6Ae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Xc78MAAADb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61" o:spid="_x0000_s109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5dMMA&#10;AADbAAAADwAAAGRycy9kb3ducmV2LnhtbESPQYvCMBSE78L+h/AW9qbpCitajSKLoiIe7HrZ27N5&#10;ttXmpTTR1n9vBMHjMDPfMJNZa0pxo9oVlhV89yIQxKnVBWcKDn/L7hCE88gaS8uk4E4OZtOPzgRj&#10;bRve0y3xmQgQdjEqyL2vYildmpNB17MVcfBOtjbog6wzqWtsAtyUsh9FA2mw4LCQY0W/OaWX5GoC&#10;5WTNtjn8O3/kaHcemMV2tbko9fXZzscgPLX+HX6111rB6Ae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l5dMMAAADbAAAADwAAAAAAAAAAAAAAAACYAgAAZHJzL2Rv&#10;d25yZXYueG1sUEsFBgAAAAAEAAQA9QAAAIgDA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62" o:spid="_x0000_s109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SWGMIA&#10;AADcAAAADwAAAGRycy9kb3ducmV2LnhtbERPTWvCMBi+D/wP4RW8DE3tYcxqFBGUXYTND6S3l+Y1&#10;KTZvSpPZ7t8vh8GOD8/3ajO4RjypC7VnBfNZBoK48rpmo+By3k/fQYSIrLHxTAp+KMBmPXpZYaF9&#10;z1/0PEUjUgiHAhXYGNtCylBZchhmviVO3N13DmOCnZG6wz6Fu0bmWfYmHdacGiy2tLNUPU7fToEv&#10;r4d5vbW3XO9eP9uy74+mNEpNxsN2CSLSEP/Ff+4PrWCRp7Xp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VJYYwgAAANwAAAAPAAAAAAAAAAAAAAAAAJgCAABkcnMvZG93&#10;bnJldi54bWxQSwUGAAAAAAQABAD1AAAAhwM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C801BE">
              <w:t>:</w:t>
            </w:r>
          </w:p>
          <w:p w:rsidR="008E7F7D" w:rsidRPr="00E63D6A" w:rsidRDefault="008E7F7D" w:rsidP="00E63D6A">
            <w:pPr>
              <w:pStyle w:val="TabelleLinks"/>
              <w:numPr>
                <w:ilvl w:val="0"/>
                <w:numId w:val="28"/>
              </w:numPr>
              <w:ind w:left="114" w:hanging="114"/>
              <w:rPr>
                <w:sz w:val="16"/>
                <w:szCs w:val="16"/>
              </w:rPr>
            </w:pPr>
            <w:r w:rsidRPr="00E63D6A">
              <w:rPr>
                <w:sz w:val="16"/>
                <w:szCs w:val="16"/>
              </w:rPr>
              <w:t>Sensibilität für den Menschen entwickeln.</w:t>
            </w:r>
          </w:p>
          <w:p w:rsidR="008E7F7D" w:rsidRPr="00E63D6A" w:rsidRDefault="008E7F7D" w:rsidP="00E63D6A">
            <w:pPr>
              <w:pStyle w:val="TabelleLinks"/>
              <w:numPr>
                <w:ilvl w:val="0"/>
                <w:numId w:val="28"/>
              </w:numPr>
              <w:ind w:left="114" w:hanging="114"/>
              <w:rPr>
                <w:sz w:val="16"/>
                <w:szCs w:val="16"/>
              </w:rPr>
            </w:pPr>
            <w:r w:rsidRPr="00E63D6A">
              <w:rPr>
                <w:sz w:val="16"/>
                <w:szCs w:val="16"/>
              </w:rPr>
              <w:t>Den Körper kennen, ernährungs- und gesundheitsbewusst handeln.</w:t>
            </w:r>
          </w:p>
          <w:p w:rsidR="008E7F7D" w:rsidRPr="00E63D6A" w:rsidRDefault="008E7F7D" w:rsidP="00E63D6A">
            <w:pPr>
              <w:pStyle w:val="TabelleLinks"/>
              <w:numPr>
                <w:ilvl w:val="0"/>
                <w:numId w:val="28"/>
              </w:numPr>
              <w:ind w:left="114" w:hanging="114"/>
              <w:rPr>
                <w:sz w:val="16"/>
                <w:szCs w:val="16"/>
              </w:rPr>
            </w:pPr>
            <w:r w:rsidRPr="00E63D6A">
              <w:rPr>
                <w:sz w:val="16"/>
                <w:szCs w:val="16"/>
              </w:rPr>
              <w:t>In der Pflege professionell handeln.</w:t>
            </w:r>
          </w:p>
          <w:p w:rsidR="00426B3A" w:rsidRPr="00864C9D" w:rsidRDefault="008E7F7D" w:rsidP="00426B3A">
            <w:pPr>
              <w:pStyle w:val="TabelleLinks"/>
              <w:numPr>
                <w:ilvl w:val="0"/>
                <w:numId w:val="28"/>
              </w:numPr>
              <w:ind w:left="114" w:hanging="114"/>
            </w:pPr>
            <w:r w:rsidRPr="00E63D6A">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ED0144"/>
        </w:tc>
        <w:tc>
          <w:tcPr>
            <w:tcW w:w="2072" w:type="dxa"/>
            <w:tcBorders>
              <w:top w:val="single" w:sz="4" w:space="0" w:color="auto"/>
              <w:left w:val="nil"/>
              <w:right w:val="nil"/>
            </w:tcBorders>
          </w:tcPr>
          <w:p w:rsidR="008E7F7D" w:rsidRPr="00864C9D" w:rsidRDefault="008E7F7D" w:rsidP="00ED0144"/>
        </w:tc>
      </w:tr>
      <w:tr w:rsidR="008E7F7D" w:rsidRPr="00864C9D" w:rsidTr="00426B3A">
        <w:trPr>
          <w:trHeight w:val="87"/>
        </w:trPr>
        <w:tc>
          <w:tcPr>
            <w:tcW w:w="7351" w:type="dxa"/>
            <w:gridSpan w:val="2"/>
            <w:vMerge/>
            <w:tcBorders>
              <w:left w:val="single" w:sz="4" w:space="0" w:color="auto"/>
              <w:right w:val="single" w:sz="4" w:space="0" w:color="auto"/>
            </w:tcBorders>
          </w:tcPr>
          <w:p w:rsidR="008E7F7D" w:rsidRPr="00864C9D" w:rsidRDefault="008E7F7D" w:rsidP="00ED0144"/>
        </w:tc>
        <w:tc>
          <w:tcPr>
            <w:tcW w:w="188" w:type="dxa"/>
            <w:vMerge/>
            <w:tcBorders>
              <w:top w:val="nil"/>
              <w:left w:val="single" w:sz="4" w:space="0" w:color="auto"/>
              <w:bottom w:val="nil"/>
            </w:tcBorders>
            <w:shd w:val="clear" w:color="auto" w:fill="FFFFFF"/>
          </w:tcPr>
          <w:p w:rsidR="008E7F7D" w:rsidRPr="00864C9D" w:rsidRDefault="008E7F7D" w:rsidP="00ED0144"/>
        </w:tc>
        <w:tc>
          <w:tcPr>
            <w:tcW w:w="2072" w:type="dxa"/>
          </w:tcPr>
          <w:p w:rsidR="008E7F7D" w:rsidRPr="00864C9D" w:rsidRDefault="008E7F7D" w:rsidP="00ED0144"/>
        </w:tc>
      </w:tr>
      <w:tr w:rsidR="008E7F7D" w:rsidRPr="00864C9D" w:rsidTr="00426B3A">
        <w:tc>
          <w:tcPr>
            <w:tcW w:w="7351" w:type="dxa"/>
            <w:gridSpan w:val="2"/>
            <w:vMerge/>
            <w:tcBorders>
              <w:left w:val="single" w:sz="4" w:space="0" w:color="auto"/>
              <w:right w:val="single" w:sz="4" w:space="0" w:color="auto"/>
            </w:tcBorders>
          </w:tcPr>
          <w:p w:rsidR="008E7F7D" w:rsidRPr="00864C9D" w:rsidRDefault="008E7F7D" w:rsidP="00ED0144"/>
        </w:tc>
        <w:tc>
          <w:tcPr>
            <w:tcW w:w="188" w:type="dxa"/>
            <w:vMerge/>
            <w:tcBorders>
              <w:top w:val="nil"/>
              <w:left w:val="single" w:sz="4" w:space="0" w:color="auto"/>
              <w:bottom w:val="nil"/>
            </w:tcBorders>
            <w:shd w:val="clear" w:color="auto" w:fill="FFFFFF"/>
          </w:tcPr>
          <w:p w:rsidR="008E7F7D" w:rsidRPr="00864C9D" w:rsidRDefault="008E7F7D" w:rsidP="00ED0144"/>
        </w:tc>
        <w:tc>
          <w:tcPr>
            <w:tcW w:w="2072" w:type="dxa"/>
            <w:shd w:val="clear" w:color="auto" w:fill="FFFFFF"/>
          </w:tcPr>
          <w:p w:rsidR="008E7F7D" w:rsidRPr="00864C9D" w:rsidRDefault="008E7F7D" w:rsidP="00ED0144"/>
        </w:tc>
      </w:tr>
      <w:tr w:rsidR="008E7F7D" w:rsidRPr="00864C9D" w:rsidTr="00426B3A">
        <w:trPr>
          <w:trHeight w:val="315"/>
        </w:trPr>
        <w:tc>
          <w:tcPr>
            <w:tcW w:w="7351" w:type="dxa"/>
            <w:gridSpan w:val="2"/>
            <w:vMerge/>
            <w:tcBorders>
              <w:left w:val="single" w:sz="4" w:space="0" w:color="auto"/>
              <w:bottom w:val="single" w:sz="4" w:space="0" w:color="auto"/>
              <w:right w:val="single" w:sz="4" w:space="0" w:color="auto"/>
            </w:tcBorders>
          </w:tcPr>
          <w:p w:rsidR="008E7F7D" w:rsidRPr="00864C9D" w:rsidRDefault="008E7F7D" w:rsidP="00ED0144"/>
        </w:tc>
        <w:tc>
          <w:tcPr>
            <w:tcW w:w="188" w:type="dxa"/>
            <w:vMerge/>
            <w:tcBorders>
              <w:top w:val="nil"/>
              <w:left w:val="single" w:sz="4" w:space="0" w:color="auto"/>
              <w:bottom w:val="nil"/>
            </w:tcBorders>
            <w:shd w:val="clear" w:color="auto" w:fill="FFFFFF"/>
          </w:tcPr>
          <w:p w:rsidR="008E7F7D" w:rsidRPr="00864C9D" w:rsidRDefault="008E7F7D" w:rsidP="00ED0144"/>
        </w:tc>
        <w:tc>
          <w:tcPr>
            <w:tcW w:w="2072" w:type="dxa"/>
            <w:shd w:val="clear" w:color="auto" w:fill="FFFFFF"/>
          </w:tcPr>
          <w:p w:rsidR="008E7F7D" w:rsidRPr="00864C9D" w:rsidRDefault="008E7F7D" w:rsidP="00ED0144"/>
        </w:tc>
      </w:tr>
    </w:tbl>
    <w:p w:rsidR="00426B3A" w:rsidRDefault="00426B3A" w:rsidP="008E7F7D">
      <w:pPr>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426B3A" w:rsidRPr="00864C9D" w:rsidTr="00426B3A">
        <w:tc>
          <w:tcPr>
            <w:tcW w:w="4820" w:type="dxa"/>
            <w:vMerge w:val="restart"/>
            <w:shd w:val="clear" w:color="auto" w:fill="auto"/>
          </w:tcPr>
          <w:p w:rsidR="00426B3A" w:rsidRPr="00864C9D" w:rsidRDefault="00426B3A" w:rsidP="00426B3A">
            <w:pPr>
              <w:pStyle w:val="TabelleLinks6PT"/>
            </w:pPr>
            <w:r w:rsidRPr="00864C9D">
              <w:t>Kompetenz</w:t>
            </w:r>
            <w:r w:rsidR="00C801BE">
              <w:t>:</w:t>
            </w:r>
          </w:p>
          <w:p w:rsidR="00426B3A" w:rsidRPr="00E63D6A" w:rsidRDefault="00426B3A" w:rsidP="00426B3A">
            <w:pPr>
              <w:pStyle w:val="TabelleLinks"/>
              <w:numPr>
                <w:ilvl w:val="0"/>
                <w:numId w:val="28"/>
              </w:numPr>
              <w:ind w:left="114" w:hanging="114"/>
              <w:rPr>
                <w:sz w:val="16"/>
                <w:szCs w:val="16"/>
              </w:rPr>
            </w:pPr>
            <w:r w:rsidRPr="00E63D6A">
              <w:rPr>
                <w:sz w:val="16"/>
                <w:szCs w:val="16"/>
              </w:rPr>
              <w:t>Ich kann eine Blutdruckmessung durchführen.</w:t>
            </w:r>
          </w:p>
          <w:p w:rsidR="00426B3A" w:rsidRPr="00E63D6A" w:rsidRDefault="00426B3A" w:rsidP="00426B3A">
            <w:pPr>
              <w:pStyle w:val="TabelleLinks"/>
              <w:numPr>
                <w:ilvl w:val="0"/>
                <w:numId w:val="28"/>
              </w:numPr>
              <w:ind w:left="114" w:hanging="114"/>
              <w:rPr>
                <w:i/>
                <w:sz w:val="16"/>
                <w:szCs w:val="16"/>
              </w:rPr>
            </w:pPr>
            <w:r w:rsidRPr="00E63D6A">
              <w:rPr>
                <w:i/>
                <w:sz w:val="16"/>
                <w:szCs w:val="16"/>
              </w:rPr>
              <w:t>Ich kann eigenständig arbeiten.</w:t>
            </w:r>
          </w:p>
          <w:p w:rsidR="00426B3A" w:rsidRPr="00864C9D" w:rsidRDefault="00C801BE" w:rsidP="00426B3A">
            <w:pPr>
              <w:pStyle w:val="TabelleLinks"/>
              <w:numPr>
                <w:ilvl w:val="0"/>
                <w:numId w:val="28"/>
              </w:numPr>
              <w:ind w:left="114" w:hanging="114"/>
            </w:pPr>
            <w:r>
              <w:rPr>
                <w:i/>
                <w:sz w:val="16"/>
                <w:szCs w:val="16"/>
              </w:rPr>
              <w:t>Ich kann mit a</w:t>
            </w:r>
            <w:r w:rsidR="00426B3A" w:rsidRPr="00E63D6A">
              <w:rPr>
                <w:i/>
                <w:sz w:val="16"/>
                <w:szCs w:val="16"/>
              </w:rPr>
              <w:t>nderen Kontakt halten.</w:t>
            </w:r>
          </w:p>
        </w:tc>
        <w:tc>
          <w:tcPr>
            <w:tcW w:w="4820" w:type="dxa"/>
            <w:shd w:val="clear" w:color="auto" w:fill="auto"/>
          </w:tcPr>
          <w:p w:rsidR="00426B3A" w:rsidRPr="00864C9D" w:rsidRDefault="000E5CCC" w:rsidP="00426B3A">
            <w:pPr>
              <w:pStyle w:val="TabelleLinks6PT"/>
            </w:pPr>
            <w:r>
              <w:t>Was Sie schon können sollten:</w:t>
            </w:r>
          </w:p>
          <w:p w:rsidR="00426B3A" w:rsidRPr="00344729" w:rsidRDefault="00426B3A" w:rsidP="00426B3A">
            <w:pPr>
              <w:pStyle w:val="TabelleLinks"/>
              <w:numPr>
                <w:ilvl w:val="0"/>
                <w:numId w:val="28"/>
              </w:numPr>
              <w:ind w:left="114" w:hanging="114"/>
              <w:rPr>
                <w:sz w:val="16"/>
                <w:szCs w:val="16"/>
              </w:rPr>
            </w:pPr>
            <w:r w:rsidRPr="00864C9D">
              <w:t>B</w:t>
            </w:r>
            <w:r w:rsidRPr="00344729">
              <w:rPr>
                <w:sz w:val="16"/>
                <w:szCs w:val="16"/>
              </w:rPr>
              <w:t>au des Herzens</w:t>
            </w:r>
          </w:p>
          <w:p w:rsidR="00426B3A" w:rsidRPr="00344729" w:rsidRDefault="00426B3A" w:rsidP="00426B3A">
            <w:pPr>
              <w:pStyle w:val="TabelleLinks"/>
              <w:numPr>
                <w:ilvl w:val="0"/>
                <w:numId w:val="28"/>
              </w:numPr>
              <w:ind w:left="114" w:hanging="114"/>
              <w:rPr>
                <w:sz w:val="16"/>
                <w:szCs w:val="16"/>
              </w:rPr>
            </w:pPr>
            <w:r w:rsidRPr="00344729">
              <w:rPr>
                <w:sz w:val="16"/>
                <w:szCs w:val="16"/>
              </w:rPr>
              <w:t>Blutkreislauf</w:t>
            </w:r>
          </w:p>
          <w:p w:rsidR="00426B3A" w:rsidRPr="00864C9D" w:rsidRDefault="00426B3A" w:rsidP="00426B3A">
            <w:pPr>
              <w:pStyle w:val="TabelleLinks"/>
              <w:numPr>
                <w:ilvl w:val="0"/>
                <w:numId w:val="28"/>
              </w:numPr>
              <w:ind w:left="114" w:hanging="114"/>
            </w:pPr>
            <w:r w:rsidRPr="00344729">
              <w:rPr>
                <w:sz w:val="16"/>
                <w:szCs w:val="16"/>
              </w:rPr>
              <w:t>Puls</w:t>
            </w:r>
          </w:p>
        </w:tc>
      </w:tr>
      <w:tr w:rsidR="00426B3A" w:rsidRPr="00864C9D" w:rsidTr="00426B3A">
        <w:tc>
          <w:tcPr>
            <w:tcW w:w="4820" w:type="dxa"/>
            <w:vMerge/>
            <w:shd w:val="clear" w:color="auto" w:fill="auto"/>
          </w:tcPr>
          <w:p w:rsidR="00426B3A" w:rsidRPr="00864C9D" w:rsidRDefault="00426B3A" w:rsidP="00426B3A">
            <w:pPr>
              <w:spacing w:line="240" w:lineRule="auto"/>
              <w:rPr>
                <w:lang w:eastAsia="de-DE"/>
              </w:rPr>
            </w:pPr>
          </w:p>
        </w:tc>
        <w:tc>
          <w:tcPr>
            <w:tcW w:w="4820" w:type="dxa"/>
            <w:shd w:val="clear" w:color="auto" w:fill="auto"/>
          </w:tcPr>
          <w:p w:rsidR="00426B3A" w:rsidRPr="00864C9D" w:rsidRDefault="000E5CCC" w:rsidP="00426B3A">
            <w:pPr>
              <w:pStyle w:val="TabelleLinks6PT"/>
            </w:pPr>
            <w:r>
              <w:t>Wie Sie Ihr Können prüfen können:</w:t>
            </w:r>
          </w:p>
          <w:p w:rsidR="00426B3A" w:rsidRPr="00864C9D" w:rsidRDefault="00426B3A" w:rsidP="00426B3A">
            <w:pPr>
              <w:pStyle w:val="TabelleLinks"/>
              <w:numPr>
                <w:ilvl w:val="0"/>
                <w:numId w:val="28"/>
              </w:numPr>
              <w:ind w:left="114" w:hanging="114"/>
            </w:pPr>
            <w:r w:rsidRPr="00344729">
              <w:rPr>
                <w:sz w:val="16"/>
                <w:szCs w:val="16"/>
              </w:rPr>
              <w:t>Sortieraufgabe, Strukturlegetechnik</w:t>
            </w:r>
          </w:p>
        </w:tc>
      </w:tr>
    </w:tbl>
    <w:p w:rsidR="00426B3A" w:rsidRDefault="00426B3A" w:rsidP="00426B3A">
      <w:pPr>
        <w:pStyle w:val="NL-Marginalie"/>
        <w:framePr w:wrap="around" w:x="8940" w:y="1769"/>
      </w:pPr>
      <w:r w:rsidRPr="00F51F74">
        <w:t>In diese Tabelle die ausg</w:t>
      </w:r>
      <w:r w:rsidRPr="00F51F74">
        <w:t>e</w:t>
      </w:r>
      <w:r w:rsidRPr="00F51F74">
        <w:t>schnittenen Bilder und Texte einsortieren und aufkleben.</w:t>
      </w:r>
    </w:p>
    <w:p w:rsidR="00426B3A" w:rsidRPr="007E6BEE" w:rsidRDefault="00426B3A" w:rsidP="00426B3A">
      <w:pPr>
        <w:pStyle w:val="NL-Marginalie"/>
        <w:framePr w:wrap="around" w:x="8822" w:y="715"/>
        <w:rPr>
          <w:rStyle w:val="Fett"/>
        </w:rPr>
      </w:pPr>
      <w:r w:rsidRPr="007E6BEE">
        <w:rPr>
          <w:rStyle w:val="Fett"/>
        </w:rPr>
        <w:t>Schere und Klebestift berei</w:t>
      </w:r>
      <w:r w:rsidRPr="007E6BEE">
        <w:rPr>
          <w:rStyle w:val="Fett"/>
        </w:rPr>
        <w:t>t</w:t>
      </w:r>
      <w:r>
        <w:rPr>
          <w:rStyle w:val="Fett"/>
        </w:rPr>
        <w:t>l</w:t>
      </w:r>
      <w:r w:rsidR="00C801BE">
        <w:rPr>
          <w:rStyle w:val="Fett"/>
        </w:rPr>
        <w:t>egen</w:t>
      </w:r>
    </w:p>
    <w:p w:rsidR="008E7F7D" w:rsidRDefault="008E7F7D" w:rsidP="008E7F7D">
      <w:pPr>
        <w:rPr>
          <w:rStyle w:val="Fett"/>
        </w:rPr>
      </w:pPr>
      <w:r>
        <w:rPr>
          <w:noProof/>
          <w:lang w:eastAsia="de-DE"/>
        </w:rPr>
        <w:drawing>
          <wp:anchor distT="0" distB="0" distL="114300" distR="114300" simplePos="0" relativeHeight="251916288" behindDoc="1" locked="0" layoutInCell="1" allowOverlap="1" wp14:anchorId="5E913A4F" wp14:editId="0476E23D">
            <wp:simplePos x="0" y="0"/>
            <wp:positionH relativeFrom="column">
              <wp:posOffset>5634990</wp:posOffset>
            </wp:positionH>
            <wp:positionV relativeFrom="paragraph">
              <wp:posOffset>1553210</wp:posOffset>
            </wp:positionV>
            <wp:extent cx="468630" cy="441325"/>
            <wp:effectExtent l="0" t="0" r="7620" b="0"/>
            <wp:wrapTight wrapText="bothSides">
              <wp:wrapPolygon edited="0">
                <wp:start x="0" y="0"/>
                <wp:lineTo x="0" y="20512"/>
                <wp:lineTo x="21073" y="20512"/>
                <wp:lineTo x="21073"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630" cy="441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X="108"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402"/>
        <w:gridCol w:w="3544"/>
      </w:tblGrid>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tc>
        <w:tc>
          <w:tcPr>
            <w:tcW w:w="3402" w:type="dxa"/>
            <w:shd w:val="clear" w:color="auto" w:fill="auto"/>
          </w:tcPr>
          <w:p w:rsidR="008E7F7D" w:rsidRPr="00AD6397" w:rsidRDefault="008E7F7D" w:rsidP="008E7F7D">
            <w:pPr>
              <w:spacing w:line="240" w:lineRule="auto"/>
              <w:rPr>
                <w:rFonts w:ascii="Source Sans Pro" w:hAnsi="Source Sans Pro"/>
                <w:b/>
                <w:sz w:val="20"/>
                <w:szCs w:val="20"/>
              </w:rPr>
            </w:pPr>
            <w:r w:rsidRPr="00AD6397">
              <w:rPr>
                <w:rFonts w:ascii="Source Sans Pro" w:hAnsi="Source Sans Pro"/>
                <w:b/>
                <w:sz w:val="20"/>
                <w:szCs w:val="20"/>
              </w:rPr>
              <w:t>Text</w:t>
            </w:r>
          </w:p>
        </w:tc>
        <w:tc>
          <w:tcPr>
            <w:tcW w:w="3544" w:type="dxa"/>
            <w:shd w:val="clear" w:color="auto" w:fill="auto"/>
          </w:tcPr>
          <w:p w:rsidR="008E7F7D" w:rsidRPr="00AD6397" w:rsidRDefault="008E7F7D" w:rsidP="008E7F7D">
            <w:pPr>
              <w:spacing w:line="240" w:lineRule="auto"/>
              <w:rPr>
                <w:rFonts w:ascii="Source Sans Pro" w:hAnsi="Source Sans Pro"/>
                <w:b/>
                <w:sz w:val="20"/>
                <w:szCs w:val="20"/>
              </w:rPr>
            </w:pPr>
            <w:r w:rsidRPr="00AD6397">
              <w:rPr>
                <w:rFonts w:ascii="Source Sans Pro" w:hAnsi="Source Sans Pro"/>
                <w:b/>
                <w:sz w:val="20"/>
                <w:szCs w:val="20"/>
              </w:rPr>
              <w:t>Bilder</w:t>
            </w:r>
          </w:p>
        </w:tc>
      </w:tr>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r w:rsidRPr="00AD6397">
              <w:rPr>
                <w:rFonts w:ascii="Source Sans Pro" w:hAnsi="Source Sans Pro"/>
                <w:sz w:val="20"/>
                <w:szCs w:val="20"/>
              </w:rPr>
              <w:t>1.</w:t>
            </w:r>
          </w:p>
        </w:tc>
        <w:tc>
          <w:tcPr>
            <w:tcW w:w="340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tc>
        <w:tc>
          <w:tcPr>
            <w:tcW w:w="3544" w:type="dxa"/>
            <w:shd w:val="clear" w:color="auto" w:fill="auto"/>
          </w:tcPr>
          <w:p w:rsidR="008E7F7D" w:rsidRPr="00AD6397" w:rsidRDefault="008E7F7D" w:rsidP="008E7F7D">
            <w:pPr>
              <w:spacing w:line="240" w:lineRule="auto"/>
              <w:rPr>
                <w:rFonts w:ascii="Source Sans Pro" w:hAnsi="Source Sans Pro"/>
                <w:sz w:val="20"/>
                <w:szCs w:val="20"/>
              </w:rPr>
            </w:pPr>
          </w:p>
        </w:tc>
      </w:tr>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r w:rsidRPr="00AD6397">
              <w:rPr>
                <w:rFonts w:ascii="Source Sans Pro" w:hAnsi="Source Sans Pro"/>
                <w:sz w:val="20"/>
                <w:szCs w:val="20"/>
              </w:rPr>
              <w:t>2.</w:t>
            </w:r>
          </w:p>
        </w:tc>
        <w:tc>
          <w:tcPr>
            <w:tcW w:w="340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tc>
        <w:tc>
          <w:tcPr>
            <w:tcW w:w="3544" w:type="dxa"/>
            <w:shd w:val="clear" w:color="auto" w:fill="auto"/>
          </w:tcPr>
          <w:p w:rsidR="008E7F7D" w:rsidRPr="00AD6397" w:rsidRDefault="008E7F7D" w:rsidP="008E7F7D">
            <w:pPr>
              <w:spacing w:line="240" w:lineRule="auto"/>
              <w:rPr>
                <w:rFonts w:ascii="Source Sans Pro" w:hAnsi="Source Sans Pro"/>
                <w:sz w:val="20"/>
                <w:szCs w:val="20"/>
              </w:rPr>
            </w:pPr>
          </w:p>
        </w:tc>
      </w:tr>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r w:rsidRPr="00AD6397">
              <w:rPr>
                <w:rFonts w:ascii="Source Sans Pro" w:hAnsi="Source Sans Pro"/>
                <w:sz w:val="20"/>
                <w:szCs w:val="20"/>
              </w:rPr>
              <w:t>3.</w:t>
            </w:r>
          </w:p>
        </w:tc>
        <w:tc>
          <w:tcPr>
            <w:tcW w:w="340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tc>
        <w:tc>
          <w:tcPr>
            <w:tcW w:w="3544" w:type="dxa"/>
            <w:shd w:val="clear" w:color="auto" w:fill="auto"/>
          </w:tcPr>
          <w:p w:rsidR="008E7F7D" w:rsidRPr="00AD6397" w:rsidRDefault="008E7F7D" w:rsidP="008E7F7D">
            <w:pPr>
              <w:spacing w:line="240" w:lineRule="auto"/>
              <w:rPr>
                <w:rFonts w:ascii="Source Sans Pro" w:hAnsi="Source Sans Pro"/>
                <w:sz w:val="20"/>
                <w:szCs w:val="20"/>
              </w:rPr>
            </w:pPr>
          </w:p>
        </w:tc>
      </w:tr>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r w:rsidRPr="00AD6397">
              <w:rPr>
                <w:rFonts w:ascii="Source Sans Pro" w:hAnsi="Source Sans Pro"/>
                <w:sz w:val="20"/>
                <w:szCs w:val="20"/>
              </w:rPr>
              <w:t>4.</w:t>
            </w:r>
          </w:p>
        </w:tc>
        <w:tc>
          <w:tcPr>
            <w:tcW w:w="340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tc>
        <w:tc>
          <w:tcPr>
            <w:tcW w:w="3544" w:type="dxa"/>
            <w:shd w:val="clear" w:color="auto" w:fill="auto"/>
          </w:tcPr>
          <w:p w:rsidR="008E7F7D" w:rsidRPr="00AD6397" w:rsidRDefault="008E7F7D" w:rsidP="008E7F7D">
            <w:pPr>
              <w:spacing w:line="240" w:lineRule="auto"/>
              <w:rPr>
                <w:rFonts w:ascii="Source Sans Pro" w:hAnsi="Source Sans Pro"/>
                <w:sz w:val="20"/>
                <w:szCs w:val="20"/>
              </w:rPr>
            </w:pPr>
          </w:p>
        </w:tc>
      </w:tr>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r w:rsidRPr="00AD6397">
              <w:rPr>
                <w:rFonts w:ascii="Source Sans Pro" w:hAnsi="Source Sans Pro"/>
                <w:sz w:val="20"/>
                <w:szCs w:val="20"/>
              </w:rPr>
              <w:t>5.</w:t>
            </w:r>
          </w:p>
        </w:tc>
        <w:tc>
          <w:tcPr>
            <w:tcW w:w="340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tc>
        <w:tc>
          <w:tcPr>
            <w:tcW w:w="3544" w:type="dxa"/>
            <w:shd w:val="clear" w:color="auto" w:fill="auto"/>
          </w:tcPr>
          <w:p w:rsidR="008E7F7D" w:rsidRPr="00AD6397" w:rsidRDefault="008E7F7D" w:rsidP="008E7F7D">
            <w:pPr>
              <w:spacing w:line="240" w:lineRule="auto"/>
              <w:rPr>
                <w:rFonts w:ascii="Source Sans Pro" w:hAnsi="Source Sans Pro"/>
                <w:sz w:val="20"/>
                <w:szCs w:val="20"/>
              </w:rPr>
            </w:pPr>
          </w:p>
        </w:tc>
      </w:tr>
      <w:tr w:rsidR="008E7F7D" w:rsidRPr="00864C9D" w:rsidTr="00E63D6A">
        <w:tc>
          <w:tcPr>
            <w:tcW w:w="39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r w:rsidRPr="00AD6397">
              <w:rPr>
                <w:rFonts w:ascii="Source Sans Pro" w:hAnsi="Source Sans Pro"/>
                <w:sz w:val="20"/>
                <w:szCs w:val="20"/>
              </w:rPr>
              <w:t>6.</w:t>
            </w:r>
          </w:p>
        </w:tc>
        <w:tc>
          <w:tcPr>
            <w:tcW w:w="3402" w:type="dxa"/>
            <w:shd w:val="clear" w:color="auto" w:fill="auto"/>
          </w:tcPr>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p w:rsidR="008E7F7D" w:rsidRPr="00AD6397" w:rsidRDefault="008E7F7D" w:rsidP="008E7F7D">
            <w:pPr>
              <w:spacing w:line="240" w:lineRule="auto"/>
              <w:rPr>
                <w:rFonts w:ascii="Source Sans Pro" w:hAnsi="Source Sans Pro"/>
                <w:sz w:val="20"/>
                <w:szCs w:val="20"/>
              </w:rPr>
            </w:pPr>
          </w:p>
        </w:tc>
        <w:tc>
          <w:tcPr>
            <w:tcW w:w="3544" w:type="dxa"/>
            <w:shd w:val="clear" w:color="auto" w:fill="auto"/>
          </w:tcPr>
          <w:p w:rsidR="008E7F7D" w:rsidRPr="00AD6397" w:rsidRDefault="008E7F7D" w:rsidP="008E7F7D">
            <w:pPr>
              <w:spacing w:line="240" w:lineRule="auto"/>
              <w:rPr>
                <w:rFonts w:ascii="Source Sans Pro" w:hAnsi="Source Sans Pro"/>
                <w:sz w:val="20"/>
                <w:szCs w:val="20"/>
              </w:rPr>
            </w:pPr>
          </w:p>
        </w:tc>
      </w:tr>
    </w:tbl>
    <w:p w:rsidR="008E7F7D" w:rsidRPr="0016362E" w:rsidRDefault="00C801BE" w:rsidP="008E7F7D">
      <w:pPr>
        <w:pStyle w:val="NL-MarginalieLernmaterialienGrauhinterlegt"/>
        <w:framePr w:h="1051" w:hRule="exact" w:wrap="around" w:x="8771" w:y="8819"/>
        <w:rPr>
          <w:rStyle w:val="Fett"/>
        </w:rPr>
      </w:pPr>
      <w:r>
        <w:rPr>
          <w:rStyle w:val="Fett"/>
        </w:rPr>
        <w:t>Autorin</w:t>
      </w:r>
      <w:r w:rsidR="008E7F7D">
        <w:rPr>
          <w:rStyle w:val="Fett"/>
        </w:rPr>
        <w:t>:</w:t>
      </w:r>
    </w:p>
    <w:p w:rsidR="008E7F7D" w:rsidRDefault="008E7F7D" w:rsidP="008E7F7D">
      <w:pPr>
        <w:pStyle w:val="NL-MarginalieLernmaterialienGrauhinterlegt"/>
        <w:framePr w:h="1051" w:hRule="exact" w:wrap="around" w:x="8771" w:y="8819"/>
        <w:rPr>
          <w:rStyle w:val="Fett"/>
        </w:rPr>
      </w:pPr>
      <w:r>
        <w:t>Katja Meyer</w:t>
      </w:r>
      <w:r w:rsidRPr="0016362E">
        <w:rPr>
          <w:rStyle w:val="Fett"/>
        </w:rPr>
        <w:t xml:space="preserve"> </w:t>
      </w:r>
    </w:p>
    <w:p w:rsidR="008E7F7D" w:rsidRPr="0016362E" w:rsidRDefault="008E7F7D" w:rsidP="008E7F7D">
      <w:pPr>
        <w:pStyle w:val="NL-MarginalieLernmaterialienGrauhinterlegt"/>
        <w:framePr w:h="1051" w:hRule="exact" w:wrap="around" w:x="8771" w:y="8819"/>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
        <w:rPr>
          <w:rStyle w:val="Fett"/>
        </w:rPr>
      </w:pPr>
    </w:p>
    <w:p w:rsidR="008E7F7D" w:rsidRDefault="008E7F7D">
      <w:pPr>
        <w:spacing w:line="240" w:lineRule="auto"/>
        <w:rPr>
          <w:rStyle w:val="Fett"/>
          <w:rFonts w:ascii="Source Sans Pro" w:eastAsia="Times New Roman" w:hAnsi="Source Sans Pro" w:cs="Times New Roman"/>
          <w:sz w:val="20"/>
          <w:szCs w:val="20"/>
          <w:lang w:eastAsia="de-DE"/>
        </w:rPr>
      </w:pPr>
      <w:r>
        <w:rPr>
          <w:rStyle w:val="Fett"/>
        </w:rPr>
        <w:br w:type="page"/>
      </w:r>
    </w:p>
    <w:p w:rsidR="008E7F7D" w:rsidRPr="00F51F74" w:rsidRDefault="008E7F7D" w:rsidP="008E7F7D">
      <w:pPr>
        <w:pStyle w:val="Textkrper"/>
        <w:rPr>
          <w:rStyle w:val="Fett"/>
        </w:rPr>
      </w:pPr>
      <w:r>
        <w:rPr>
          <w:noProof/>
        </w:rPr>
        <w:lastRenderedPageBreak/>
        <w:drawing>
          <wp:anchor distT="0" distB="0" distL="114300" distR="114300" simplePos="0" relativeHeight="251843584" behindDoc="1" locked="0" layoutInCell="1" allowOverlap="1" wp14:anchorId="61A78C9D" wp14:editId="73CA4710">
            <wp:simplePos x="0" y="0"/>
            <wp:positionH relativeFrom="column">
              <wp:posOffset>5656580</wp:posOffset>
            </wp:positionH>
            <wp:positionV relativeFrom="paragraph">
              <wp:posOffset>-177165</wp:posOffset>
            </wp:positionV>
            <wp:extent cx="468630" cy="441325"/>
            <wp:effectExtent l="0" t="0" r="7620" b="0"/>
            <wp:wrapTight wrapText="bothSides">
              <wp:wrapPolygon edited="0">
                <wp:start x="0" y="0"/>
                <wp:lineTo x="0" y="20512"/>
                <wp:lineTo x="21073" y="20512"/>
                <wp:lineTo x="21073" y="0"/>
                <wp:lineTo x="0" y="0"/>
              </wp:wrapPolygon>
            </wp:wrapTight>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63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F74">
        <w:rPr>
          <w:rStyle w:val="Fett"/>
        </w:rPr>
        <w:t>Lernziel</w:t>
      </w:r>
      <w:r>
        <w:rPr>
          <w:rStyle w:val="Fett"/>
        </w:rPr>
        <w:t xml:space="preserve"> B</w:t>
      </w:r>
    </w:p>
    <w:p w:rsidR="008E7F7D" w:rsidRDefault="008E7F7D" w:rsidP="008E7F7D">
      <w:pPr>
        <w:rPr>
          <w:rStyle w:val="Fett"/>
        </w:rPr>
      </w:pPr>
    </w:p>
    <w:p w:rsidR="008E7F7D" w:rsidRDefault="008E7F7D" w:rsidP="008E7F7D">
      <w:pPr>
        <w:pStyle w:val="NL-MarginalieRechts"/>
        <w:framePr w:wrap="around" w:x="8784" w:y="53"/>
        <w:rPr>
          <w:rStyle w:val="Fett"/>
        </w:rPr>
      </w:pPr>
      <w:r>
        <w:rPr>
          <w:rStyle w:val="Fett"/>
          <w:lang w:eastAsia="de-DE"/>
        </w:rPr>
        <w:t xml:space="preserve">Arbeitsauftrag: </w:t>
      </w:r>
      <w:r>
        <w:rPr>
          <w:rStyle w:val="Fett"/>
        </w:rPr>
        <w:t>S</w:t>
      </w:r>
      <w:r w:rsidRPr="00066E29">
        <w:rPr>
          <w:rStyle w:val="Fett"/>
          <w:lang w:eastAsia="de-DE"/>
        </w:rPr>
        <w:t>chneiden Sie an allen Linien exakt entlang, sortieren Sie die Bilder und den Text in die richtige Re</w:t>
      </w:r>
      <w:r w:rsidRPr="00066E29">
        <w:rPr>
          <w:rStyle w:val="Fett"/>
          <w:lang w:eastAsia="de-DE"/>
        </w:rPr>
        <w:t>i</w:t>
      </w:r>
      <w:r w:rsidRPr="00066E29">
        <w:rPr>
          <w:rStyle w:val="Fett"/>
          <w:lang w:eastAsia="de-DE"/>
        </w:rPr>
        <w:t>henfolge auf dem 2.Arbeits</w:t>
      </w:r>
      <w:r>
        <w:rPr>
          <w:rStyle w:val="Fett"/>
          <w:lang w:eastAsia="de-DE"/>
        </w:rPr>
        <w:softHyphen/>
      </w:r>
      <w:r w:rsidRPr="00066E29">
        <w:rPr>
          <w:rStyle w:val="Fett"/>
          <w:lang w:eastAsia="de-DE"/>
        </w:rPr>
        <w:t>blatt. Kontrollieren Sie Ihr Ergebnis und kleben dann die Einzelteile</w:t>
      </w:r>
      <w:r>
        <w:rPr>
          <w:rStyle w:val="Fett"/>
        </w:rPr>
        <w:t xml:space="preserve"> </w:t>
      </w:r>
      <w:r w:rsidRPr="00066E29">
        <w:rPr>
          <w:rStyle w:val="Fett"/>
          <w:lang w:eastAsia="de-DE"/>
        </w:rPr>
        <w:t>fest.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634"/>
        <w:gridCol w:w="3402"/>
      </w:tblGrid>
      <w:tr w:rsidR="008E7F7D" w:rsidRPr="00864C9D" w:rsidTr="0011582A">
        <w:trPr>
          <w:trHeight w:val="985"/>
        </w:trPr>
        <w:tc>
          <w:tcPr>
            <w:tcW w:w="2194" w:type="dxa"/>
            <w:shd w:val="clear" w:color="auto" w:fill="auto"/>
          </w:tcPr>
          <w:p w:rsidR="008E7F7D" w:rsidRPr="00864C9D" w:rsidRDefault="008E7F7D" w:rsidP="008E7F7D">
            <w:pPr>
              <w:spacing w:line="240" w:lineRule="auto"/>
            </w:pPr>
          </w:p>
          <w:p w:rsidR="008E7F7D" w:rsidRPr="00864C9D" w:rsidRDefault="008E7F7D" w:rsidP="008E7F7D">
            <w:pPr>
              <w:spacing w:line="240" w:lineRule="auto"/>
            </w:pPr>
            <w:r>
              <w:rPr>
                <w:noProof/>
                <w:lang w:eastAsia="de-DE"/>
              </w:rPr>
              <w:drawing>
                <wp:inline distT="0" distB="0" distL="0" distR="0" wp14:anchorId="32151D76" wp14:editId="6F17F9E0">
                  <wp:extent cx="723900" cy="371475"/>
                  <wp:effectExtent l="0" t="0" r="0" b="952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1634" w:type="dxa"/>
            <w:shd w:val="clear" w:color="auto" w:fill="auto"/>
          </w:tcPr>
          <w:p w:rsidR="008E7F7D" w:rsidRPr="00864C9D" w:rsidRDefault="008E7F7D" w:rsidP="008E7F7D">
            <w:pPr>
              <w:spacing w:line="240" w:lineRule="auto"/>
            </w:pPr>
          </w:p>
          <w:p w:rsidR="008E7F7D" w:rsidRPr="00864C9D" w:rsidRDefault="008E7F7D" w:rsidP="008E7F7D">
            <w:pPr>
              <w:spacing w:line="240" w:lineRule="auto"/>
            </w:pPr>
            <w:r>
              <w:rPr>
                <w:noProof/>
                <w:lang w:eastAsia="de-DE"/>
              </w:rPr>
              <w:drawing>
                <wp:inline distT="0" distB="0" distL="0" distR="0" wp14:anchorId="05DA078E" wp14:editId="18608BC2">
                  <wp:extent cx="333375" cy="333375"/>
                  <wp:effectExtent l="0" t="0" r="9525" b="952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3402" w:type="dxa"/>
            <w:shd w:val="clear" w:color="auto" w:fill="auto"/>
          </w:tcPr>
          <w:p w:rsidR="008E7F7D" w:rsidRPr="00AD6397" w:rsidRDefault="008E7F7D" w:rsidP="008E7F7D">
            <w:pPr>
              <w:spacing w:line="240" w:lineRule="auto"/>
              <w:rPr>
                <w:rFonts w:ascii="Source Sans Pro" w:hAnsi="Source Sans Pro"/>
                <w:sz w:val="20"/>
                <w:szCs w:val="20"/>
                <w:lang w:val="en-US"/>
              </w:rPr>
            </w:pPr>
            <w:r>
              <w:rPr>
                <w:noProof/>
                <w:lang w:eastAsia="de-DE"/>
              </w:rPr>
              <mc:AlternateContent>
                <mc:Choice Requires="wps">
                  <w:drawing>
                    <wp:anchor distT="0" distB="0" distL="114300" distR="114300" simplePos="0" relativeHeight="251842560" behindDoc="0" locked="0" layoutInCell="1" allowOverlap="1" wp14:anchorId="4ADE5BA8" wp14:editId="4F6F0F20">
                      <wp:simplePos x="0" y="0"/>
                      <wp:positionH relativeFrom="column">
                        <wp:posOffset>34290</wp:posOffset>
                      </wp:positionH>
                      <wp:positionV relativeFrom="paragraph">
                        <wp:posOffset>33020</wp:posOffset>
                      </wp:positionV>
                      <wp:extent cx="600075" cy="590550"/>
                      <wp:effectExtent l="0" t="0" r="28575" b="19050"/>
                      <wp:wrapNone/>
                      <wp:docPr id="940" name="Abgerundetes Rechteck 9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590550"/>
                              </a:xfrm>
                              <a:prstGeom prst="roundRect">
                                <a:avLst/>
                              </a:prstGeom>
                              <a:solidFill>
                                <a:sysClr val="window" lastClr="FFFFFF"/>
                              </a:solidFill>
                              <a:ln w="25400" cap="flat" cmpd="sng" algn="ctr">
                                <a:solidFill>
                                  <a:srgbClr val="F79646"/>
                                </a:solidFill>
                                <a:prstDash val="solid"/>
                              </a:ln>
                              <a:effectLst/>
                            </wps:spPr>
                            <wps:txbx>
                              <w:txbxContent>
                                <w:p w:rsidR="00A46D9F" w:rsidRPr="008C2DE7" w:rsidRDefault="00A46D9F" w:rsidP="008E7F7D">
                                  <w:pPr>
                                    <w:spacing w:line="240" w:lineRule="auto"/>
                                    <w:jc w:val="center"/>
                                    <w:rPr>
                                      <w:rFonts w:ascii="Source Sans Pro" w:hAnsi="Source Sans Pro"/>
                                      <w:sz w:val="18"/>
                                      <w:szCs w:val="18"/>
                                    </w:rPr>
                                  </w:pPr>
                                  <w:r w:rsidRPr="008C2DE7">
                                    <w:rPr>
                                      <w:rFonts w:ascii="Source Sans Pro" w:hAnsi="Source Sans Pro"/>
                                      <w:sz w:val="18"/>
                                      <w:szCs w:val="18"/>
                                    </w:rPr>
                                    <w:t>130</w:t>
                                  </w:r>
                                </w:p>
                                <w:p w:rsidR="00A46D9F" w:rsidRPr="008C2DE7" w:rsidRDefault="00A46D9F" w:rsidP="008E7F7D">
                                  <w:pPr>
                                    <w:spacing w:line="240" w:lineRule="auto"/>
                                    <w:jc w:val="center"/>
                                    <w:rPr>
                                      <w:rFonts w:ascii="Source Sans Pro" w:hAnsi="Source Sans Pro"/>
                                      <w:sz w:val="18"/>
                                      <w:szCs w:val="18"/>
                                    </w:rPr>
                                  </w:pPr>
                                  <w:r w:rsidRPr="008C2DE7">
                                    <w:rPr>
                                      <w:rFonts w:ascii="Source Sans Pro" w:hAnsi="Source Sans Pro"/>
                                      <w:sz w:val="18"/>
                                      <w:szCs w:val="18"/>
                                    </w:rPr>
                                    <w:t>82</w:t>
                                  </w:r>
                                </w:p>
                                <w:p w:rsidR="00A46D9F" w:rsidRPr="008C2DE7" w:rsidRDefault="00A46D9F" w:rsidP="008E7F7D">
                                  <w:pPr>
                                    <w:spacing w:line="240" w:lineRule="auto"/>
                                    <w:jc w:val="center"/>
                                    <w:rPr>
                                      <w:rFonts w:ascii="Source Sans Pro" w:hAnsi="Source Sans Pro"/>
                                      <w:sz w:val="18"/>
                                      <w:szCs w:val="18"/>
                                    </w:rPr>
                                  </w:pPr>
                                  <w:r w:rsidRPr="008C2DE7">
                                    <w:rPr>
                                      <w:rFonts w:ascii="Source Sans Pro" w:hAnsi="Source Sans Pro"/>
                                      <w:sz w:val="18"/>
                                      <w:szCs w:val="18"/>
                                    </w:rP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940" o:spid="_x0000_s1098" style="position:absolute;margin-left:2.7pt;margin-top:2.6pt;width:47.25pt;height:4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k/kwIAACoFAAAOAAAAZHJzL2Uyb0RvYy54bWysVE1v2zAMvQ/YfxB0X+0ESboYdYqgRYYB&#10;QVusHXpmZPkDlUVNUuJkv36U7KRp19MwHwxRpEi+p0ddXe9bxXbSugZ1zkcXKWdSCywaXeX859Pq&#10;y1fOnAddgEItc36Qjl8vPn+66kwmx1ijKqRllES7rDM5r703WZI4UcsW3AUaqclZom3Bk2mrpLDQ&#10;UfZWJeM0nSUd2sJYFNI52r3tnXwR85elFP6+LJ30TOWcevPxb+N/E/7J4gqyyoKpGzG0Af/QRQuN&#10;pqKnVLfggW1t81eqthEWHZb+QmCbYFk2QkYMhGaUvkPzWIOREQuR48yJJvf/0oq73YNlTZHz+YT4&#10;0dDSJS03lbRbXUgvHfshRe2leGEhgOjqjMvo1KN5sAGwM2sUL44cyRtPMNwQsy9tG2IJLttH7g8n&#10;7uXeM0GbszRNL6ecCXJN5+l0GoslkB0PG+v8N4ktC4ucW6QGqTcfaYfd2vnQA2THuNgcqqZYNUpF&#10;4+BulGU7ICmQggrsOFPgPG3mfBW/gI9SuPNjSrMu5+PpJCV+BJBGSwWelq0h1pyuOANVkfiFt7GX&#10;N6edrTanqqvL+Wwy+6hIaPoWXN13FzMMYUqH3mWU8oDxldqw8vvNPl7gbHy8ng0WB7pVi73cnRGr&#10;hgqsCewDWNI3IaGZ9ff0KxUSPBxWnNVof3+0H+JJduTlrKN5Iei/tmAlcfhdkyDno0kQkI/GZHo5&#10;JsOeezbnHr1tb5DuYUSvgxFxGeK9Oi5Li+0zjfYyVCUXaEG1e5IH48b3c0yPg5DLZQyjoTLg1/rR&#10;iJA8UBeofdo/gzWDcjxJ7g6PswXZO+30seGkxuXWY9lEYQWqe14HpdNARrEMj0eY+HM7Rr0+cYs/&#10;AAAA//8DAFBLAwQUAAYACAAAACEAFmdsjtoAAAAFAQAADwAAAGRycy9kb3ducmV2LnhtbEyOQUvE&#10;MBSE74L/ITzBm5tadGlr00UW9yAI0q4HvaVNbIPJS0my2/rvfZ70NAwzzHz1bnWWnXWIxqOA200G&#10;TOPglcFRwNvxcFMAi0miktajFvCtI+yay4taVsov2Opzl0ZGIxgrKWBKaa44j8OknYwbP2uk7NMH&#10;JxPZMHIV5ELjzvI8y7bcSYP0MMlZ7yc9fHUnJ+D5+HJY1vC0fTV9YU373n20Zi/E9dX6+AAs6TX9&#10;leEXn9ChIaben1BFZgXc31GRJAdGaVmWwHrSIgfe1Pw/ffMDAAD//wMAUEsBAi0AFAAGAAgAAAAh&#10;ALaDOJL+AAAA4QEAABMAAAAAAAAAAAAAAAAAAAAAAFtDb250ZW50X1R5cGVzXS54bWxQSwECLQAU&#10;AAYACAAAACEAOP0h/9YAAACUAQAACwAAAAAAAAAAAAAAAAAvAQAAX3JlbHMvLnJlbHNQSwECLQAU&#10;AAYACAAAACEAae2ZP5MCAAAqBQAADgAAAAAAAAAAAAAAAAAuAgAAZHJzL2Uyb0RvYy54bWxQSwEC&#10;LQAUAAYACAAAACEAFmdsjtoAAAAFAQAADwAAAAAAAAAAAAAAAADtBAAAZHJzL2Rvd25yZXYueG1s&#10;UEsFBgAAAAAEAAQA8wAAAPQFAAAAAA==&#10;" fillcolor="window" strokecolor="#f79646" strokeweight="2pt">
                      <v:path arrowok="t"/>
                      <v:textbox>
                        <w:txbxContent>
                          <w:p w:rsidR="00A46D9F" w:rsidRPr="008C2DE7" w:rsidRDefault="00A46D9F" w:rsidP="008E7F7D">
                            <w:pPr>
                              <w:spacing w:line="240" w:lineRule="auto"/>
                              <w:jc w:val="center"/>
                              <w:rPr>
                                <w:rFonts w:ascii="Source Sans Pro" w:hAnsi="Source Sans Pro"/>
                                <w:sz w:val="18"/>
                                <w:szCs w:val="18"/>
                              </w:rPr>
                            </w:pPr>
                            <w:r w:rsidRPr="008C2DE7">
                              <w:rPr>
                                <w:rFonts w:ascii="Source Sans Pro" w:hAnsi="Source Sans Pro"/>
                                <w:sz w:val="18"/>
                                <w:szCs w:val="18"/>
                              </w:rPr>
                              <w:t>130</w:t>
                            </w:r>
                          </w:p>
                          <w:p w:rsidR="00A46D9F" w:rsidRPr="008C2DE7" w:rsidRDefault="00A46D9F" w:rsidP="008E7F7D">
                            <w:pPr>
                              <w:spacing w:line="240" w:lineRule="auto"/>
                              <w:jc w:val="center"/>
                              <w:rPr>
                                <w:rFonts w:ascii="Source Sans Pro" w:hAnsi="Source Sans Pro"/>
                                <w:sz w:val="18"/>
                                <w:szCs w:val="18"/>
                              </w:rPr>
                            </w:pPr>
                            <w:r w:rsidRPr="008C2DE7">
                              <w:rPr>
                                <w:rFonts w:ascii="Source Sans Pro" w:hAnsi="Source Sans Pro"/>
                                <w:sz w:val="18"/>
                                <w:szCs w:val="18"/>
                              </w:rPr>
                              <w:t>82</w:t>
                            </w:r>
                          </w:p>
                          <w:p w:rsidR="00A46D9F" w:rsidRPr="008C2DE7" w:rsidRDefault="00A46D9F" w:rsidP="008E7F7D">
                            <w:pPr>
                              <w:spacing w:line="240" w:lineRule="auto"/>
                              <w:jc w:val="center"/>
                              <w:rPr>
                                <w:rFonts w:ascii="Source Sans Pro" w:hAnsi="Source Sans Pro"/>
                                <w:sz w:val="18"/>
                                <w:szCs w:val="18"/>
                              </w:rPr>
                            </w:pPr>
                            <w:r w:rsidRPr="008C2DE7">
                              <w:rPr>
                                <w:rFonts w:ascii="Source Sans Pro" w:hAnsi="Source Sans Pro"/>
                                <w:sz w:val="18"/>
                                <w:szCs w:val="18"/>
                              </w:rPr>
                              <w:t>75</w:t>
                            </w:r>
                          </w:p>
                        </w:txbxContent>
                      </v:textbox>
                    </v:roundrect>
                  </w:pict>
                </mc:Fallback>
              </mc:AlternateContent>
            </w:r>
            <w:r w:rsidRPr="00864C9D">
              <w:rPr>
                <w:lang w:val="en-US"/>
              </w:rPr>
              <w:t xml:space="preserve"> </w:t>
            </w:r>
            <w:r w:rsidRPr="00AD6397">
              <w:rPr>
                <w:rFonts w:ascii="Source Sans Pro" w:hAnsi="Source Sans Pro"/>
                <w:sz w:val="20"/>
                <w:szCs w:val="20"/>
                <w:lang w:val="en-US"/>
              </w:rPr>
              <w:t xml:space="preserve">                </w:t>
            </w:r>
          </w:p>
          <w:p w:rsidR="008E7F7D" w:rsidRPr="008C2DE7" w:rsidRDefault="008E7F7D" w:rsidP="008E7F7D">
            <w:pPr>
              <w:spacing w:line="240" w:lineRule="auto"/>
              <w:rPr>
                <w:rFonts w:ascii="Source Sans Pro" w:hAnsi="Source Sans Pro"/>
                <w:sz w:val="18"/>
                <w:szCs w:val="18"/>
                <w:lang w:val="en-US"/>
              </w:rPr>
            </w:pPr>
            <w:r>
              <w:rPr>
                <w:rFonts w:ascii="Source Sans Pro" w:hAnsi="Source Sans Pro"/>
                <w:sz w:val="20"/>
                <w:szCs w:val="20"/>
                <w:lang w:val="en-US"/>
              </w:rPr>
              <w:tab/>
            </w:r>
            <w:r w:rsidRPr="008C2DE7">
              <w:rPr>
                <w:rFonts w:ascii="Source Sans Pro" w:hAnsi="Source Sans Pro"/>
                <w:sz w:val="18"/>
                <w:szCs w:val="18"/>
                <w:lang w:val="en-US"/>
              </w:rPr>
              <w:t xml:space="preserve">                  Systole (SYS) mmHg</w:t>
            </w:r>
          </w:p>
          <w:p w:rsidR="008E7F7D" w:rsidRPr="008C2DE7" w:rsidRDefault="008E7F7D" w:rsidP="008E7F7D">
            <w:pPr>
              <w:spacing w:line="240" w:lineRule="auto"/>
              <w:rPr>
                <w:rFonts w:ascii="Source Sans Pro" w:hAnsi="Source Sans Pro"/>
                <w:sz w:val="18"/>
                <w:szCs w:val="18"/>
                <w:lang w:val="en-US"/>
              </w:rPr>
            </w:pPr>
            <w:r w:rsidRPr="008C2DE7">
              <w:rPr>
                <w:rFonts w:ascii="Source Sans Pro" w:hAnsi="Source Sans Pro"/>
                <w:sz w:val="18"/>
                <w:szCs w:val="18"/>
                <w:lang w:val="en-US"/>
              </w:rPr>
              <w:tab/>
              <w:t xml:space="preserve">                  Diastole (DIA) mmHg</w:t>
            </w:r>
          </w:p>
          <w:p w:rsidR="008E7F7D" w:rsidRPr="00864C9D" w:rsidRDefault="008E7F7D" w:rsidP="008E7F7D">
            <w:pPr>
              <w:spacing w:line="240" w:lineRule="auto"/>
            </w:pPr>
            <w:r w:rsidRPr="008C2DE7">
              <w:rPr>
                <w:rFonts w:ascii="Source Sans Pro" w:hAnsi="Source Sans Pro"/>
                <w:sz w:val="18"/>
                <w:szCs w:val="18"/>
                <w:lang w:val="en-US"/>
              </w:rPr>
              <w:tab/>
              <w:t xml:space="preserve">                  Puls/Min.</w:t>
            </w:r>
          </w:p>
        </w:tc>
      </w:tr>
      <w:tr w:rsidR="008E7F7D" w:rsidRPr="00864C9D" w:rsidTr="0011582A">
        <w:trPr>
          <w:trHeight w:val="2484"/>
        </w:trPr>
        <w:tc>
          <w:tcPr>
            <w:tcW w:w="3828" w:type="dxa"/>
            <w:gridSpan w:val="2"/>
            <w:shd w:val="clear" w:color="auto" w:fill="auto"/>
          </w:tcPr>
          <w:p w:rsidR="008E7F7D" w:rsidRPr="00864C9D" w:rsidRDefault="008E7F7D" w:rsidP="008E7F7D">
            <w:pPr>
              <w:spacing w:line="240" w:lineRule="auto"/>
              <w:jc w:val="center"/>
            </w:pPr>
            <w:r>
              <w:rPr>
                <w:noProof/>
                <w:lang w:eastAsia="de-DE"/>
              </w:rPr>
              <w:drawing>
                <wp:inline distT="0" distB="0" distL="0" distR="0" wp14:anchorId="72A42952" wp14:editId="1ED221CE">
                  <wp:extent cx="1504950" cy="1400175"/>
                  <wp:effectExtent l="0" t="0" r="0" b="952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04950" cy="1400175"/>
                          </a:xfrm>
                          <a:prstGeom prst="rect">
                            <a:avLst/>
                          </a:prstGeom>
                          <a:noFill/>
                          <a:ln>
                            <a:noFill/>
                          </a:ln>
                        </pic:spPr>
                      </pic:pic>
                    </a:graphicData>
                  </a:graphic>
                </wp:inline>
              </w:drawing>
            </w:r>
          </w:p>
        </w:tc>
        <w:tc>
          <w:tcPr>
            <w:tcW w:w="3402" w:type="dxa"/>
            <w:shd w:val="clear" w:color="auto" w:fill="auto"/>
          </w:tcPr>
          <w:p w:rsidR="008E7F7D" w:rsidRPr="00864C9D" w:rsidRDefault="008E7F7D" w:rsidP="008E7F7D">
            <w:pPr>
              <w:spacing w:line="240" w:lineRule="auto"/>
              <w:jc w:val="center"/>
            </w:pPr>
            <w:r>
              <w:rPr>
                <w:noProof/>
                <w:lang w:eastAsia="de-DE"/>
              </w:rPr>
              <w:drawing>
                <wp:inline distT="0" distB="0" distL="0" distR="0" wp14:anchorId="7E67AEC7" wp14:editId="6AA90B6A">
                  <wp:extent cx="2031999" cy="1524000"/>
                  <wp:effectExtent l="0" t="0" r="6985"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32941" cy="1524707"/>
                          </a:xfrm>
                          <a:prstGeom prst="rect">
                            <a:avLst/>
                          </a:prstGeom>
                          <a:noFill/>
                          <a:ln>
                            <a:noFill/>
                          </a:ln>
                        </pic:spPr>
                      </pic:pic>
                    </a:graphicData>
                  </a:graphic>
                </wp:inline>
              </w:drawing>
            </w:r>
          </w:p>
        </w:tc>
      </w:tr>
    </w:tbl>
    <w:p w:rsidR="008E7F7D" w:rsidRPr="008C2DE7" w:rsidRDefault="008E7F7D" w:rsidP="008E7F7D">
      <w:pPr>
        <w:pStyle w:val="NL-MarginalieLernmaterialien"/>
        <w:framePr w:wrap="around"/>
        <w:rPr>
          <w:rStyle w:val="Fett"/>
          <w:b w:val="0"/>
        </w:rPr>
      </w:pPr>
      <w:r w:rsidRPr="008C2DE7">
        <w:rPr>
          <w:rStyle w:val="Fett"/>
          <w:b w:val="0"/>
        </w:rPr>
        <w:t>Bilder der Autorin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402"/>
      </w:tblGrid>
      <w:tr w:rsidR="006060E4" w:rsidRPr="00864C9D" w:rsidTr="0011582A">
        <w:trPr>
          <w:trHeight w:val="1568"/>
        </w:trPr>
        <w:tc>
          <w:tcPr>
            <w:tcW w:w="3828" w:type="dxa"/>
            <w:shd w:val="clear" w:color="auto" w:fill="auto"/>
          </w:tcPr>
          <w:p w:rsidR="008E7F7D" w:rsidRPr="00864C9D" w:rsidRDefault="008E7F7D" w:rsidP="008E7F7D">
            <w:pPr>
              <w:pStyle w:val="TabelleLinks"/>
            </w:pPr>
            <w:r w:rsidRPr="00864C9D">
              <w:t>Der Patient soll während dem Messen en</w:t>
            </w:r>
            <w:r w:rsidRPr="00864C9D">
              <w:t>t</w:t>
            </w:r>
            <w:r w:rsidRPr="00864C9D">
              <w:t>spannt sitzen und nicht sprechen.</w:t>
            </w:r>
          </w:p>
          <w:p w:rsidR="008E7F7D" w:rsidRPr="00864C9D" w:rsidRDefault="008E7F7D" w:rsidP="008E7F7D">
            <w:pPr>
              <w:pStyle w:val="TabelleLinks"/>
            </w:pPr>
            <w:r w:rsidRPr="00864C9D">
              <w:t>Drücken Sie auf "Start".</w:t>
            </w:r>
          </w:p>
          <w:p w:rsidR="008E7F7D" w:rsidRPr="00864C9D" w:rsidRDefault="008E7F7D" w:rsidP="008E7F7D">
            <w:pPr>
              <w:pStyle w:val="TabelleLinks"/>
            </w:pPr>
            <w:r w:rsidRPr="00864C9D">
              <w:t>Die Manschette pumpt sich nun auf.</w:t>
            </w:r>
          </w:p>
          <w:p w:rsidR="008E7F7D" w:rsidRPr="00864C9D" w:rsidRDefault="008E7F7D" w:rsidP="008E7F7D">
            <w:pPr>
              <w:pStyle w:val="TabelleLinks"/>
            </w:pPr>
            <w:r w:rsidRPr="00864C9D">
              <w:t>Die Messung ist beendet, wenn der Druck in der Manschette schlagartig verschwindet.</w:t>
            </w:r>
          </w:p>
          <w:p w:rsidR="008E7F7D" w:rsidRPr="00864C9D" w:rsidRDefault="008E7F7D" w:rsidP="008E7F7D">
            <w:pPr>
              <w:pStyle w:val="TabelleLinks"/>
            </w:pPr>
            <w:r w:rsidRPr="00864C9D">
              <w:t>Das Gerät zeigt zwei Blutdruckwerte an (systol</w:t>
            </w:r>
            <w:r w:rsidRPr="00864C9D">
              <w:t>i</w:t>
            </w:r>
            <w:r w:rsidRPr="00864C9D">
              <w:t>schen/SYS und den diastolischen/DIA) und den Puls.</w:t>
            </w:r>
          </w:p>
        </w:tc>
        <w:tc>
          <w:tcPr>
            <w:tcW w:w="3402" w:type="dxa"/>
            <w:vMerge w:val="restart"/>
            <w:shd w:val="clear" w:color="auto" w:fill="auto"/>
          </w:tcPr>
          <w:p w:rsidR="008E7F7D" w:rsidRPr="00864C9D" w:rsidRDefault="008E7F7D" w:rsidP="008E7F7D">
            <w:pPr>
              <w:pStyle w:val="TabelleLinks"/>
            </w:pPr>
            <w:r w:rsidRPr="00864C9D">
              <w:t>Die Manschette ca. zwei fingerbreit obe</w:t>
            </w:r>
            <w:r w:rsidRPr="00864C9D">
              <w:t>r</w:t>
            </w:r>
            <w:r w:rsidRPr="00864C9D">
              <w:t xml:space="preserve">halb der Armbeuge um den nackten Oberarm anlegen. Die Schläuche zeigen zum Handgelenk. </w:t>
            </w:r>
          </w:p>
          <w:p w:rsidR="008E7F7D" w:rsidRPr="00864C9D" w:rsidRDefault="008E7F7D" w:rsidP="008E7F7D">
            <w:pPr>
              <w:pStyle w:val="TabelleLinks"/>
            </w:pPr>
            <w:r w:rsidRPr="00864C9D">
              <w:t>Wichtig: Eng anlegen, aber nicht abschn</w:t>
            </w:r>
            <w:r w:rsidRPr="00864C9D">
              <w:t>ü</w:t>
            </w:r>
            <w:r w:rsidRPr="00864C9D">
              <w:t>rend.</w:t>
            </w:r>
          </w:p>
          <w:p w:rsidR="008E7F7D" w:rsidRPr="00864C9D" w:rsidRDefault="00310D86" w:rsidP="008E7F7D">
            <w:pPr>
              <w:pStyle w:val="TabelleLinks"/>
            </w:pPr>
            <w:r>
              <w:t>Wichtig: h</w:t>
            </w:r>
            <w:r w:rsidR="008E7F7D" w:rsidRPr="00864C9D">
              <w:t>ochgeschobene Kleidung darf den Arm nicht abschnüren.</w:t>
            </w:r>
          </w:p>
          <w:p w:rsidR="008E7F7D" w:rsidRPr="00864C9D" w:rsidRDefault="008E7F7D" w:rsidP="008E7F7D">
            <w:pPr>
              <w:pStyle w:val="TabelleLinks"/>
            </w:pPr>
            <w:r w:rsidRPr="00864C9D">
              <w:t>Zu beachten: der Manschettenbügel darf nicht über der Armarterie in der Ellenbe</w:t>
            </w:r>
            <w:r w:rsidRPr="00864C9D">
              <w:t>u</w:t>
            </w:r>
            <w:r>
              <w:t>ge liegen, sonst können die an</w:t>
            </w:r>
            <w:r w:rsidRPr="00864C9D">
              <w:t>gegebenen Blutdruckwerte falsch sein.</w:t>
            </w:r>
          </w:p>
        </w:tc>
      </w:tr>
      <w:tr w:rsidR="006060E4" w:rsidRPr="00864C9D" w:rsidTr="0011582A">
        <w:trPr>
          <w:trHeight w:val="495"/>
        </w:trPr>
        <w:tc>
          <w:tcPr>
            <w:tcW w:w="3828" w:type="dxa"/>
            <w:shd w:val="clear" w:color="auto" w:fill="auto"/>
          </w:tcPr>
          <w:p w:rsidR="008E7F7D" w:rsidRPr="00864C9D" w:rsidRDefault="008E7F7D" w:rsidP="008E7F7D">
            <w:pPr>
              <w:pStyle w:val="TabelleLinks"/>
            </w:pPr>
          </w:p>
          <w:p w:rsidR="008E7F7D" w:rsidRPr="00864C9D" w:rsidRDefault="00310D86" w:rsidP="00310D86">
            <w:pPr>
              <w:pStyle w:val="TabelleLinks"/>
            </w:pPr>
            <w:r>
              <w:t>Dokumentieren Sie den Wert.</w:t>
            </w:r>
          </w:p>
        </w:tc>
        <w:tc>
          <w:tcPr>
            <w:tcW w:w="3402" w:type="dxa"/>
            <w:vMerge/>
            <w:shd w:val="clear" w:color="auto" w:fill="auto"/>
          </w:tcPr>
          <w:p w:rsidR="008E7F7D" w:rsidRPr="00864C9D" w:rsidRDefault="008E7F7D" w:rsidP="008E7F7D">
            <w:pPr>
              <w:pStyle w:val="TabelleLinks"/>
            </w:pPr>
          </w:p>
        </w:tc>
      </w:tr>
      <w:tr w:rsidR="006060E4" w:rsidRPr="00864C9D" w:rsidTr="0011582A">
        <w:tc>
          <w:tcPr>
            <w:tcW w:w="3828"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 xml:space="preserve">Das Gerät schaltet sich nach </w:t>
            </w:r>
          </w:p>
          <w:p w:rsidR="008E7F7D" w:rsidRPr="00864C9D" w:rsidRDefault="00310D86" w:rsidP="008E7F7D">
            <w:pPr>
              <w:pStyle w:val="TabelleLinks"/>
            </w:pPr>
            <w:r>
              <w:t>ca. einer</w:t>
            </w:r>
            <w:r w:rsidR="008E7F7D" w:rsidRPr="00864C9D">
              <w:t xml:space="preserve"> Minute automatisch aus.</w:t>
            </w:r>
          </w:p>
        </w:tc>
        <w:tc>
          <w:tcPr>
            <w:tcW w:w="3402"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Nach dem Messen erschein</w:t>
            </w:r>
            <w:r>
              <w:t>en</w:t>
            </w:r>
            <w:r w:rsidRPr="00864C9D">
              <w:t xml:space="preserve"> im Anzeig</w:t>
            </w:r>
            <w:r w:rsidRPr="00864C9D">
              <w:t>e</w:t>
            </w:r>
            <w:r w:rsidRPr="00864C9D">
              <w:t>feld die Ergebnisse.</w:t>
            </w:r>
          </w:p>
          <w:p w:rsidR="008E7F7D" w:rsidRPr="00864C9D" w:rsidRDefault="008E7F7D" w:rsidP="008E7F7D">
            <w:pPr>
              <w:pStyle w:val="TabelleLinks"/>
            </w:pPr>
          </w:p>
        </w:tc>
      </w:tr>
      <w:tr w:rsidR="006060E4" w:rsidRPr="00864C9D" w:rsidTr="0011582A">
        <w:tc>
          <w:tcPr>
            <w:tcW w:w="3828" w:type="dxa"/>
            <w:shd w:val="clear" w:color="auto" w:fill="auto"/>
          </w:tcPr>
          <w:p w:rsidR="008E7F7D" w:rsidRPr="00864C9D" w:rsidRDefault="008E7F7D" w:rsidP="008E7F7D">
            <w:pPr>
              <w:pStyle w:val="TabelleLinks"/>
            </w:pPr>
          </w:p>
          <w:p w:rsidR="008E7F7D" w:rsidRPr="00864C9D" w:rsidRDefault="008E7F7D" w:rsidP="008E7F7D">
            <w:pPr>
              <w:pStyle w:val="TabelleLinks"/>
            </w:pPr>
          </w:p>
        </w:tc>
        <w:tc>
          <w:tcPr>
            <w:tcW w:w="3402" w:type="dxa"/>
            <w:shd w:val="clear" w:color="auto" w:fill="auto"/>
          </w:tcPr>
          <w:p w:rsidR="008E7F7D" w:rsidRPr="00864C9D" w:rsidRDefault="008E7F7D" w:rsidP="008E7F7D">
            <w:pPr>
              <w:pStyle w:val="TabelleLinks"/>
            </w:pPr>
          </w:p>
          <w:p w:rsidR="008E7F7D" w:rsidRPr="00864C9D" w:rsidRDefault="00310D86" w:rsidP="008E7F7D">
            <w:pPr>
              <w:pStyle w:val="TabelleLinks"/>
            </w:pPr>
            <w:r>
              <w:t>Informieren Sie den Patient über den Wert</w:t>
            </w:r>
            <w:r w:rsidR="008E7F7D" w:rsidRPr="00864C9D">
              <w:t xml:space="preserve"> (Wertung vermeiden).</w:t>
            </w:r>
          </w:p>
          <w:p w:rsidR="008E7F7D" w:rsidRPr="00864C9D" w:rsidRDefault="008E7F7D" w:rsidP="008E7F7D">
            <w:pPr>
              <w:pStyle w:val="TabelleLinks"/>
            </w:pPr>
          </w:p>
        </w:tc>
      </w:tr>
    </w:tbl>
    <w:p w:rsidR="008E7F7D" w:rsidRDefault="008E7F7D" w:rsidP="008E7F7D">
      <w:pPr>
        <w:pStyle w:val="Textkrper-Erstzeileneinzug"/>
        <w:rPr>
          <w:lang w:eastAsia="de-DE"/>
        </w:rPr>
      </w:pPr>
    </w:p>
    <w:p w:rsidR="008E7F7D" w:rsidRPr="0016362E" w:rsidRDefault="008E7F7D" w:rsidP="008E7F7D">
      <w:pPr>
        <w:pStyle w:val="NL-MarginalieLernmaterialienGrauhinterlegt"/>
        <w:framePr w:h="1051" w:hRule="exact" w:wrap="around" w:x="8711" w:y="1"/>
        <w:rPr>
          <w:rStyle w:val="Fett"/>
        </w:rPr>
      </w:pPr>
      <w:r w:rsidRPr="0016362E">
        <w:rPr>
          <w:rStyle w:val="Fett"/>
        </w:rPr>
        <w:t>Autor</w:t>
      </w:r>
      <w:r w:rsidR="00310D86">
        <w:rPr>
          <w:rStyle w:val="Fett"/>
        </w:rPr>
        <w:t>in:</w:t>
      </w:r>
    </w:p>
    <w:p w:rsidR="008E7F7D" w:rsidRDefault="008E7F7D" w:rsidP="008E7F7D">
      <w:pPr>
        <w:pStyle w:val="NL-MarginalieLernmaterialienGrauhinterlegt"/>
        <w:framePr w:h="1051" w:hRule="exact" w:wrap="around" w:x="8711" w:y="1"/>
        <w:rPr>
          <w:rStyle w:val="Fett"/>
        </w:rPr>
      </w:pPr>
      <w:r>
        <w:t>Katja Meyer</w:t>
      </w:r>
      <w:r w:rsidRPr="0016362E">
        <w:rPr>
          <w:rStyle w:val="Fett"/>
        </w:rPr>
        <w:t xml:space="preserve"> </w:t>
      </w:r>
    </w:p>
    <w:p w:rsidR="008E7F7D" w:rsidRPr="0016362E" w:rsidRDefault="008E7F7D" w:rsidP="008E7F7D">
      <w:pPr>
        <w:pStyle w:val="NL-MarginalieLernmaterialienGrauhinterlegt"/>
        <w:framePr w:h="1051" w:hRule="exact" w:wrap="around" w:x="8711" w:y="1"/>
        <w:spacing w:before="180"/>
        <w:rPr>
          <w:rStyle w:val="Fett"/>
          <w:b w:val="0"/>
          <w:bCs w:val="0"/>
        </w:rPr>
      </w:pPr>
      <w:r w:rsidRPr="0016362E">
        <w:rPr>
          <w:rStyle w:val="Fett"/>
        </w:rPr>
        <w:t>Datum</w:t>
      </w:r>
      <w:r>
        <w:rPr>
          <w:rStyle w:val="Fett"/>
        </w:rPr>
        <w:t xml:space="preserve">: </w:t>
      </w:r>
      <w:r>
        <w:t>Mai 2014</w:t>
      </w:r>
    </w:p>
    <w:p w:rsidR="008E7F7D" w:rsidRPr="00066E29" w:rsidRDefault="008E7F7D" w:rsidP="008E7F7D">
      <w:pPr>
        <w:pStyle w:val="Textkrper-Erstzeileneinzug"/>
        <w:rPr>
          <w:lang w:eastAsia="de-DE"/>
        </w:rPr>
      </w:pPr>
    </w:p>
    <w:p w:rsidR="008E7F7D" w:rsidRPr="00066E29" w:rsidRDefault="008E7F7D" w:rsidP="008E7F7D">
      <w:pPr>
        <w:pStyle w:val="NL-Marginalie"/>
        <w:framePr w:wrap="around"/>
        <w:rPr>
          <w:lang w:eastAsia="de-DE"/>
        </w:rPr>
      </w:pPr>
    </w:p>
    <w:p w:rsidR="008E7F7D" w:rsidRDefault="008E7F7D">
      <w:pPr>
        <w:spacing w:line="240" w:lineRule="auto"/>
      </w:pPr>
      <w:r>
        <w:br w:type="page"/>
      </w:r>
    </w:p>
    <w:tbl>
      <w:tblPr>
        <w:tblW w:w="9639" w:type="dxa"/>
        <w:tblLayout w:type="fixed"/>
        <w:tblCellMar>
          <w:top w:w="28" w:type="dxa"/>
          <w:left w:w="28" w:type="dxa"/>
          <w:bottom w:w="28" w:type="dxa"/>
          <w:right w:w="28" w:type="dxa"/>
        </w:tblCellMar>
        <w:tblLook w:val="04A0" w:firstRow="1" w:lastRow="0" w:firstColumn="1" w:lastColumn="0" w:noHBand="0" w:noVBand="1"/>
      </w:tblPr>
      <w:tblGrid>
        <w:gridCol w:w="2632"/>
        <w:gridCol w:w="4740"/>
        <w:gridCol w:w="189"/>
        <w:gridCol w:w="2078"/>
      </w:tblGrid>
      <w:tr w:rsidR="00E63D6A" w:rsidRPr="00864C9D" w:rsidTr="00E63D6A">
        <w:trPr>
          <w:trHeight w:val="817"/>
        </w:trPr>
        <w:tc>
          <w:tcPr>
            <w:tcW w:w="2625" w:type="dxa"/>
            <w:tcBorders>
              <w:top w:val="single" w:sz="4" w:space="0" w:color="auto"/>
              <w:left w:val="single" w:sz="4" w:space="0" w:color="auto"/>
              <w:bottom w:val="single" w:sz="4" w:space="0" w:color="auto"/>
              <w:right w:val="single" w:sz="4" w:space="0" w:color="auto"/>
            </w:tcBorders>
            <w:shd w:val="clear" w:color="auto" w:fill="D9D9D9"/>
          </w:tcPr>
          <w:p w:rsidR="00E63D6A" w:rsidRPr="00864C9D" w:rsidRDefault="00E63D6A" w:rsidP="0011582A">
            <w:pPr>
              <w:pStyle w:val="TabelleLinks6PT"/>
            </w:pPr>
            <w:r w:rsidRPr="00864C9D">
              <w:lastRenderedPageBreak/>
              <w:t>Lernfeld</w:t>
            </w:r>
          </w:p>
          <w:p w:rsidR="00E63D6A" w:rsidRPr="00864C9D" w:rsidRDefault="00E63D6A" w:rsidP="0011582A">
            <w:pPr>
              <w:pStyle w:val="TabellenkopfLSLinksbndig"/>
            </w:pPr>
            <w:r w:rsidRPr="00864C9D">
              <w:t>LF 4</w:t>
            </w:r>
            <w:r w:rsidRPr="00864C9D">
              <w:br/>
            </w:r>
          </w:p>
        </w:tc>
        <w:tc>
          <w:tcPr>
            <w:tcW w:w="4726" w:type="dxa"/>
            <w:tcBorders>
              <w:top w:val="single" w:sz="4" w:space="0" w:color="auto"/>
              <w:left w:val="single" w:sz="4" w:space="0" w:color="auto"/>
              <w:bottom w:val="single" w:sz="4" w:space="0" w:color="auto"/>
              <w:right w:val="single" w:sz="4" w:space="0" w:color="auto"/>
            </w:tcBorders>
            <w:shd w:val="clear" w:color="auto" w:fill="D9D9D9"/>
          </w:tcPr>
          <w:p w:rsidR="00E63D6A" w:rsidRPr="00864C9D" w:rsidRDefault="00E63D6A" w:rsidP="0011582A">
            <w:pPr>
              <w:pStyle w:val="TabelleLinks6PT"/>
            </w:pPr>
            <w:r w:rsidRPr="00864C9D">
              <w:t>Materialien/Titel</w:t>
            </w:r>
          </w:p>
          <w:p w:rsidR="00E63D6A" w:rsidRPr="00864C9D" w:rsidRDefault="00E63D6A" w:rsidP="00E63D6A">
            <w:pPr>
              <w:pStyle w:val="TabellenkopfLSLinksbndig"/>
            </w:pPr>
            <w:r w:rsidRPr="00864C9D">
              <w:t>Blutdruckmessung mit einem vollautomatischen Oberarmgerät</w:t>
            </w:r>
          </w:p>
        </w:tc>
        <w:tc>
          <w:tcPr>
            <w:tcW w:w="188" w:type="dxa"/>
            <w:tcBorders>
              <w:top w:val="nil"/>
              <w:left w:val="single" w:sz="4" w:space="0" w:color="auto"/>
              <w:bottom w:val="nil"/>
              <w:right w:val="single" w:sz="4" w:space="0" w:color="auto"/>
            </w:tcBorders>
            <w:shd w:val="clear" w:color="auto" w:fill="FFFFFF"/>
          </w:tcPr>
          <w:p w:rsidR="00E63D6A" w:rsidRPr="00864C9D" w:rsidRDefault="00E63D6A" w:rsidP="0011582A"/>
        </w:tc>
        <w:tc>
          <w:tcPr>
            <w:tcW w:w="2072" w:type="dxa"/>
            <w:tcBorders>
              <w:top w:val="single" w:sz="4" w:space="0" w:color="auto"/>
              <w:left w:val="single" w:sz="4" w:space="0" w:color="auto"/>
              <w:bottom w:val="single" w:sz="4" w:space="0" w:color="auto"/>
              <w:right w:val="single" w:sz="4" w:space="0" w:color="auto"/>
            </w:tcBorders>
            <w:shd w:val="clear" w:color="auto" w:fill="D9D9D9"/>
          </w:tcPr>
          <w:p w:rsidR="00E63D6A" w:rsidRDefault="00E63D6A" w:rsidP="0011582A">
            <w:pPr>
              <w:pStyle w:val="TabellenkopfLS"/>
              <w:spacing w:before="40" w:after="60"/>
            </w:pPr>
            <w:r>
              <w:t>Pflege</w:t>
            </w:r>
          </w:p>
          <w:p w:rsidR="00E63D6A" w:rsidRPr="00864C9D" w:rsidRDefault="00E63D6A" w:rsidP="0011582A">
            <w:pPr>
              <w:pStyle w:val="TabellenkopfLS"/>
            </w:pPr>
            <w:r w:rsidRPr="00864C9D">
              <w:t>P04.02.01.05</w:t>
            </w:r>
          </w:p>
        </w:tc>
      </w:tr>
    </w:tbl>
    <w:p w:rsidR="008E7F7D" w:rsidRDefault="008E7F7D" w:rsidP="008E7F7D">
      <w:pPr>
        <w:pStyle w:val="Textkrper"/>
        <w:rPr>
          <w:rStyle w:val="Fett"/>
        </w:rPr>
      </w:pPr>
    </w:p>
    <w:p w:rsidR="008E7F7D" w:rsidRPr="00CE4CE2" w:rsidRDefault="00E63D6A" w:rsidP="008E7F7D">
      <w:pPr>
        <w:pStyle w:val="Textkrper"/>
        <w:rPr>
          <w:rStyle w:val="Fett"/>
        </w:rPr>
      </w:pPr>
      <w:r>
        <w:rPr>
          <w:noProof/>
        </w:rPr>
        <mc:AlternateContent>
          <mc:Choice Requires="wps">
            <w:drawing>
              <wp:anchor distT="0" distB="0" distL="114300" distR="114300" simplePos="0" relativeHeight="252282880" behindDoc="0" locked="0" layoutInCell="1" allowOverlap="1" wp14:anchorId="1F7789AB" wp14:editId="47E92BB4">
                <wp:simplePos x="0" y="0"/>
                <wp:positionH relativeFrom="column">
                  <wp:posOffset>4798060</wp:posOffset>
                </wp:positionH>
                <wp:positionV relativeFrom="paragraph">
                  <wp:posOffset>-635</wp:posOffset>
                </wp:positionV>
                <wp:extent cx="1320800" cy="214630"/>
                <wp:effectExtent l="0" t="0" r="12700" b="13970"/>
                <wp:wrapNone/>
                <wp:docPr id="1213" name="Rechteck 1213"/>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E63D6A">
                            <w:pPr>
                              <w:pStyle w:val="Tabellezentriert"/>
                              <w:rPr>
                                <w:rStyle w:val="Fett"/>
                              </w:rPr>
                            </w:pPr>
                            <w:r>
                              <w:rPr>
                                <w:rStyle w:val="Fett"/>
                              </w:rPr>
                              <w:t>Lösung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13" o:spid="_x0000_s1099" style="position:absolute;left:0;text-align:left;margin-left:377.8pt;margin-top:-.05pt;width:104pt;height:16.9pt;z-index:25228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5kkwIAADYFAAAOAAAAZHJzL2Uyb0RvYy54bWysVF1P2zAUfZ+0/2D5fSRpoaCKFFWgTpMY&#10;VIOJZ9dxmmj+mu026X79jp0Ahe1pWh/Se32v78e55/ryqleS7IXzrdElLU5ySoTmpmr1tqTfH1ef&#10;LijxgemKSaNFSQ/C06vFxw+XnZ2LiWmMrIQjCKL9vLMlbUKw8yzzvBGK+RNjhYaxNk6xANVts8qx&#10;DtGVzCZ5Pss64yrrDBfe4/RmMNJFil/Xgof7uvYiEFlS1BbS16XvJn6zxSWbbx2zTcvHMtg/VKFY&#10;q5H0JdQNC4zsXPtHKNVyZ7ypwwk3KjN13XKRekA3Rf6um4eGWZF6ATjevsDk/19YfrdfO9JWmN2k&#10;mFKimcKUvgneBMF/kHQIjDrr53B9sGs3ah5ibLivnYr/aIX0CdfDC66iD4TjsJhO8osc8HPYJsXp&#10;bJqAz15vW+fDZ2EUiUJJHeaW4GT7Wx+QEa7PLjGZN7KtVq2USTn4a+nInmHEYEZlOkok8wGHJV2l&#10;X4old+qrqQa/i7Mc9QyBfbqfcryJKzXpSjotzs9QOAM3a8kCRGWBltdbSpjcgvQ8uBT/zeUh6HFR&#10;j0DjqDDkPyrhuJ/Y6A3zzXA5RR0rlTr2KxKtR1ziYIZRRCn0mz4NczaNV+LRxlQHTNiZgfre8lWL&#10;BLcAaM0cuI6xYH/DPT61NOjYjBIljXG//nYe/UFBWCnpsDuA4+eOOYH2vmiQczqLrZGQlAKTh+KO&#10;LZuknJ6dT2DRO3VtMLsCL4XlSYz+QT6LtTPqCWu+jFlhYpoj9wD8qFyHYafxUHCxXCY3LJhl4VY/&#10;WB6DR+gitI/9E3N2JFrAUO7M856x+Tu+Db7xpjbLXTB1m8j4iitYExUsZ+LP+JDE7T/Wk9frc7f4&#10;DQAA//8DAFBLAwQUAAYACAAAACEAo+aT2d8AAAAIAQAADwAAAGRycy9kb3ducmV2LnhtbEyPQUvD&#10;QBSE74L/YXmCF2k3aWiqMS+lFPQmaFUkt232uQlmd0N228R/7/Okx2GGmW/K7Wx7caYxdN4hpMsE&#10;BLnG684ZhLfXh8UtiBCV06r3jhC+KcC2urwoVaH95F7ofIhGcIkLhUJoYxwKKUPTklVh6Qdy7H36&#10;0arIcjRSj2rictvLVZLk0qrO8UKrBtq31HwdThbB1++PabdrP1Z6f/M81NP0ZGqDeH017+5BRJrj&#10;Xxh+8RkdKmY6+pPTQfQIm/U65yjCIgXB/l2esT4iZNkGZFXK/weqHwAAAP//AwBQSwECLQAUAAYA&#10;CAAAACEAtoM4kv4AAADhAQAAEwAAAAAAAAAAAAAAAAAAAAAAW0NvbnRlbnRfVHlwZXNdLnhtbFBL&#10;AQItABQABgAIAAAAIQA4/SH/1gAAAJQBAAALAAAAAAAAAAAAAAAAAC8BAABfcmVscy8ucmVsc1BL&#10;AQItABQABgAIAAAAIQB/tU5kkwIAADYFAAAOAAAAAAAAAAAAAAAAAC4CAABkcnMvZTJvRG9jLnht&#10;bFBLAQItABQABgAIAAAAIQCj5pPZ3wAAAAgBAAAPAAAAAAAAAAAAAAAAAO0EAABkcnMvZG93bnJl&#10;di54bWxQSwUGAAAAAAQABADzAAAA+QUAAAAA&#10;" fillcolor="#d9d9d9" strokecolor="windowText" strokeweight=".25pt">
                <v:textbox inset="1mm,.5mm,1mm">
                  <w:txbxContent>
                    <w:p w:rsidR="00A46D9F" w:rsidRPr="00A4549D" w:rsidRDefault="00A46D9F" w:rsidP="00E63D6A">
                      <w:pPr>
                        <w:pStyle w:val="Tabellezentriert"/>
                        <w:rPr>
                          <w:rStyle w:val="Fett"/>
                        </w:rPr>
                      </w:pPr>
                      <w:r>
                        <w:rPr>
                          <w:rStyle w:val="Fett"/>
                        </w:rPr>
                        <w:t>Lösung B</w:t>
                      </w:r>
                    </w:p>
                  </w:txbxContent>
                </v:textbox>
              </v:rect>
            </w:pict>
          </mc:Fallback>
        </mc:AlternateContent>
      </w:r>
    </w:p>
    <w:p w:rsidR="008E7F7D" w:rsidRDefault="008E7F7D" w:rsidP="008E7F7D">
      <w:pPr>
        <w:pStyle w:val="Textkrper-Erstzeileneinzug"/>
        <w:rPr>
          <w:rStyle w:val="Fet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402"/>
        <w:gridCol w:w="3543"/>
      </w:tblGrid>
      <w:tr w:rsidR="008E7F7D" w:rsidRPr="00864C9D" w:rsidTr="00E63D6A">
        <w:tc>
          <w:tcPr>
            <w:tcW w:w="426"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1.</w:t>
            </w:r>
          </w:p>
        </w:tc>
        <w:tc>
          <w:tcPr>
            <w:tcW w:w="3402" w:type="dxa"/>
            <w:shd w:val="clear" w:color="auto" w:fill="auto"/>
          </w:tcPr>
          <w:p w:rsidR="008E7F7D" w:rsidRPr="00864C9D" w:rsidRDefault="008E7F7D" w:rsidP="008E7F7D">
            <w:pPr>
              <w:pStyle w:val="TabelleLinks"/>
            </w:pPr>
            <w:r w:rsidRPr="00864C9D">
              <w:t>Die Manschette ca. zwei fingerbreit obe</w:t>
            </w:r>
            <w:r w:rsidRPr="00864C9D">
              <w:t>r</w:t>
            </w:r>
            <w:r w:rsidRPr="00864C9D">
              <w:t xml:space="preserve">halb der Armbeuge um den nackten Oberarm anlegen. Die Schläuche zeigen zum Handgelenk. </w:t>
            </w:r>
          </w:p>
          <w:p w:rsidR="008E7F7D" w:rsidRPr="00864C9D" w:rsidRDefault="008E7F7D" w:rsidP="008E7F7D">
            <w:pPr>
              <w:pStyle w:val="TabelleLinks"/>
            </w:pPr>
            <w:r w:rsidRPr="00864C9D">
              <w:t>Wichtig: eng anlegen, aber nicht abschn</w:t>
            </w:r>
            <w:r w:rsidRPr="00864C9D">
              <w:t>ü</w:t>
            </w:r>
            <w:r w:rsidRPr="00864C9D">
              <w:t>rend.</w:t>
            </w:r>
          </w:p>
          <w:p w:rsidR="008E7F7D" w:rsidRPr="00864C9D" w:rsidRDefault="008E7F7D" w:rsidP="008E7F7D">
            <w:pPr>
              <w:pStyle w:val="TabelleLinks"/>
            </w:pPr>
            <w:r w:rsidRPr="00864C9D">
              <w:t>Wichtig: hochgeschobene Kleidung darf den Arm nicht abschnüren.</w:t>
            </w:r>
          </w:p>
          <w:p w:rsidR="008E7F7D" w:rsidRPr="00864C9D" w:rsidRDefault="008E7F7D" w:rsidP="008E7F7D">
            <w:pPr>
              <w:pStyle w:val="TabelleLinks"/>
            </w:pPr>
            <w:r w:rsidRPr="00864C9D">
              <w:t>Zu beachten: der Manschettenbügel darf nicht über der Armarterie in der Ellenbe</w:t>
            </w:r>
            <w:r w:rsidRPr="00864C9D">
              <w:t>u</w:t>
            </w:r>
            <w:r w:rsidRPr="00864C9D">
              <w:t>ge liegen, sonst können die angegebenen Blutdruckwerte falsch sein.</w:t>
            </w:r>
          </w:p>
        </w:tc>
        <w:tc>
          <w:tcPr>
            <w:tcW w:w="3543" w:type="dxa"/>
            <w:shd w:val="clear" w:color="auto" w:fill="auto"/>
          </w:tcPr>
          <w:p w:rsidR="008E7F7D" w:rsidRPr="00864C9D" w:rsidRDefault="00E63D6A" w:rsidP="008E7F7D">
            <w:pPr>
              <w:spacing w:line="240" w:lineRule="auto"/>
              <w:jc w:val="center"/>
            </w:pPr>
            <w:r>
              <w:rPr>
                <w:noProof/>
                <w:lang w:eastAsia="de-DE"/>
              </w:rPr>
              <w:drawing>
                <wp:inline distT="0" distB="0" distL="0" distR="0" wp14:anchorId="573E7646" wp14:editId="124C4C20">
                  <wp:extent cx="2160000" cy="1623600"/>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60000" cy="1623600"/>
                          </a:xfrm>
                          <a:prstGeom prst="rect">
                            <a:avLst/>
                          </a:prstGeom>
                          <a:noFill/>
                          <a:ln>
                            <a:noFill/>
                          </a:ln>
                        </pic:spPr>
                      </pic:pic>
                    </a:graphicData>
                  </a:graphic>
                </wp:inline>
              </w:drawing>
            </w:r>
            <w:r w:rsidRPr="00CE4CE2">
              <w:rPr>
                <w:rStyle w:val="Fett"/>
                <w:noProof/>
                <w:lang w:eastAsia="de-DE"/>
              </w:rPr>
              <w:drawing>
                <wp:anchor distT="0" distB="0" distL="114300" distR="114300" simplePos="0" relativeHeight="252284928" behindDoc="0" locked="0" layoutInCell="1" allowOverlap="0" wp14:anchorId="1411224C" wp14:editId="705D79B3">
                  <wp:simplePos x="0" y="0"/>
                  <wp:positionH relativeFrom="column">
                    <wp:posOffset>3129915</wp:posOffset>
                  </wp:positionH>
                  <wp:positionV relativeFrom="paragraph">
                    <wp:posOffset>113665</wp:posOffset>
                  </wp:positionV>
                  <wp:extent cx="468000" cy="442800"/>
                  <wp:effectExtent l="0" t="0" r="8255" b="0"/>
                  <wp:wrapNone/>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000" cy="442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E7F7D" w:rsidRPr="00864C9D" w:rsidTr="00E63D6A">
        <w:tc>
          <w:tcPr>
            <w:tcW w:w="426"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2.</w:t>
            </w:r>
          </w:p>
        </w:tc>
        <w:tc>
          <w:tcPr>
            <w:tcW w:w="3402"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Der Patient soll während dem Messen entspannt sitzen und nicht sprechen.</w:t>
            </w:r>
          </w:p>
          <w:p w:rsidR="008E7F7D" w:rsidRPr="00864C9D" w:rsidRDefault="008E7F7D" w:rsidP="008E7F7D">
            <w:pPr>
              <w:pStyle w:val="TabelleLinks"/>
            </w:pPr>
            <w:r w:rsidRPr="00864C9D">
              <w:t>Drücken Sie auf "Start".</w:t>
            </w:r>
          </w:p>
          <w:p w:rsidR="008E7F7D" w:rsidRPr="00864C9D" w:rsidRDefault="008E7F7D" w:rsidP="008E7F7D">
            <w:pPr>
              <w:pStyle w:val="TabelleLinks"/>
            </w:pPr>
            <w:r w:rsidRPr="00864C9D">
              <w:t>Die Manschette pumpt sich nun auf.</w:t>
            </w:r>
          </w:p>
          <w:p w:rsidR="008E7F7D" w:rsidRPr="00864C9D" w:rsidRDefault="008E7F7D" w:rsidP="008E7F7D">
            <w:pPr>
              <w:pStyle w:val="TabelleLinks"/>
            </w:pPr>
            <w:r w:rsidRPr="00864C9D">
              <w:t>Die Messung ist beendet, wenn der Druck in der Manschette schlagartig verschwi</w:t>
            </w:r>
            <w:r w:rsidRPr="00864C9D">
              <w:t>n</w:t>
            </w:r>
            <w:r w:rsidRPr="00864C9D">
              <w:t>det.</w:t>
            </w:r>
          </w:p>
          <w:p w:rsidR="008E7F7D" w:rsidRPr="00864C9D" w:rsidRDefault="008E7F7D" w:rsidP="008E7F7D">
            <w:pPr>
              <w:pStyle w:val="TabelleLinks"/>
            </w:pPr>
            <w:r>
              <w:t>Das Gerät zeigt zwei Blutdruck</w:t>
            </w:r>
            <w:r w:rsidRPr="00864C9D">
              <w:t>werte an (systolischen/SYS und den diastol</w:t>
            </w:r>
            <w:r w:rsidRPr="00864C9D">
              <w:t>i</w:t>
            </w:r>
            <w:r w:rsidRPr="00864C9D">
              <w:t>schen/DIA) und den Puls.</w:t>
            </w:r>
          </w:p>
        </w:tc>
        <w:tc>
          <w:tcPr>
            <w:tcW w:w="3543" w:type="dxa"/>
            <w:shd w:val="clear" w:color="auto" w:fill="auto"/>
          </w:tcPr>
          <w:p w:rsidR="008E7F7D" w:rsidRPr="00864C9D" w:rsidRDefault="008E7F7D" w:rsidP="008E7F7D">
            <w:pPr>
              <w:spacing w:line="240" w:lineRule="auto"/>
              <w:jc w:val="center"/>
            </w:pPr>
            <w:r>
              <w:rPr>
                <w:noProof/>
                <w:lang w:eastAsia="de-DE"/>
              </w:rPr>
              <w:drawing>
                <wp:inline distT="0" distB="0" distL="0" distR="0" wp14:anchorId="4D12BBCB" wp14:editId="62BB26A6">
                  <wp:extent cx="2160000" cy="2001600"/>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160000" cy="2001600"/>
                          </a:xfrm>
                          <a:prstGeom prst="rect">
                            <a:avLst/>
                          </a:prstGeom>
                          <a:noFill/>
                          <a:ln>
                            <a:noFill/>
                          </a:ln>
                        </pic:spPr>
                      </pic:pic>
                    </a:graphicData>
                  </a:graphic>
                </wp:inline>
              </w:drawing>
            </w:r>
          </w:p>
        </w:tc>
      </w:tr>
      <w:tr w:rsidR="008E7F7D" w:rsidRPr="00864C9D" w:rsidTr="00E63D6A">
        <w:tc>
          <w:tcPr>
            <w:tcW w:w="426"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3.</w:t>
            </w:r>
          </w:p>
        </w:tc>
        <w:tc>
          <w:tcPr>
            <w:tcW w:w="3402" w:type="dxa"/>
            <w:shd w:val="clear" w:color="auto" w:fill="auto"/>
          </w:tcPr>
          <w:p w:rsidR="008E7F7D" w:rsidRPr="00864C9D" w:rsidRDefault="008E7F7D" w:rsidP="008E7F7D">
            <w:pPr>
              <w:pStyle w:val="TabelleLinks"/>
            </w:pPr>
          </w:p>
          <w:p w:rsidR="008E7F7D" w:rsidRPr="00864C9D" w:rsidRDefault="008E7F7D" w:rsidP="008E7F7D">
            <w:pPr>
              <w:pStyle w:val="TabelleLinks"/>
            </w:pPr>
            <w:r>
              <w:t>Nach dem Messen erscheinen</w:t>
            </w:r>
            <w:r w:rsidRPr="00864C9D">
              <w:t xml:space="preserve"> im Anzeig</w:t>
            </w:r>
            <w:r w:rsidRPr="00864C9D">
              <w:t>e</w:t>
            </w:r>
            <w:r w:rsidRPr="00864C9D">
              <w:t>feld die Ergebnisse.</w:t>
            </w:r>
          </w:p>
          <w:p w:rsidR="008E7F7D" w:rsidRPr="00864C9D" w:rsidRDefault="008E7F7D" w:rsidP="008E7F7D">
            <w:pPr>
              <w:pStyle w:val="TabelleLinks"/>
            </w:pPr>
          </w:p>
          <w:p w:rsidR="008E7F7D" w:rsidRPr="00864C9D" w:rsidRDefault="008E7F7D" w:rsidP="008E7F7D">
            <w:pPr>
              <w:pStyle w:val="TabelleLinks"/>
            </w:pPr>
          </w:p>
        </w:tc>
        <w:tc>
          <w:tcPr>
            <w:tcW w:w="3543" w:type="dxa"/>
            <w:shd w:val="clear" w:color="auto" w:fill="auto"/>
          </w:tcPr>
          <w:p w:rsidR="008E7F7D" w:rsidRPr="00864C9D" w:rsidRDefault="008E7F7D" w:rsidP="008E7F7D">
            <w:pPr>
              <w:spacing w:line="240" w:lineRule="auto"/>
            </w:pPr>
            <w:r>
              <w:rPr>
                <w:noProof/>
                <w:lang w:eastAsia="de-DE"/>
              </w:rPr>
              <mc:AlternateContent>
                <mc:Choice Requires="wps">
                  <w:drawing>
                    <wp:anchor distT="0" distB="0" distL="114300" distR="114300" simplePos="0" relativeHeight="251844608" behindDoc="0" locked="0" layoutInCell="1" allowOverlap="1" wp14:anchorId="40C68838" wp14:editId="1B64A4FD">
                      <wp:simplePos x="0" y="0"/>
                      <wp:positionH relativeFrom="column">
                        <wp:posOffset>-3810</wp:posOffset>
                      </wp:positionH>
                      <wp:positionV relativeFrom="paragraph">
                        <wp:posOffset>29845</wp:posOffset>
                      </wp:positionV>
                      <wp:extent cx="504825" cy="619125"/>
                      <wp:effectExtent l="0" t="0" r="28575" b="28575"/>
                      <wp:wrapNone/>
                      <wp:docPr id="938" name="Abgerundetes Rechteck 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619125"/>
                              </a:xfrm>
                              <a:prstGeom prst="roundRect">
                                <a:avLst/>
                              </a:prstGeom>
                              <a:solidFill>
                                <a:sysClr val="window" lastClr="FFFFFF"/>
                              </a:solidFill>
                              <a:ln w="25400" cap="flat" cmpd="sng" algn="ctr">
                                <a:solidFill>
                                  <a:srgbClr val="F79646"/>
                                </a:solidFill>
                                <a:prstDash val="solid"/>
                              </a:ln>
                              <a:effectLst/>
                            </wps:spPr>
                            <wps:txbx>
                              <w:txbxContent>
                                <w:p w:rsidR="00A46D9F" w:rsidRPr="008C2DE7" w:rsidRDefault="00A46D9F" w:rsidP="008E7F7D">
                                  <w:pPr>
                                    <w:jc w:val="center"/>
                                    <w:rPr>
                                      <w:rFonts w:ascii="Source Sans Pro" w:hAnsi="Source Sans Pro"/>
                                      <w:sz w:val="18"/>
                                      <w:szCs w:val="18"/>
                                    </w:rPr>
                                  </w:pPr>
                                  <w:r w:rsidRPr="008C2DE7">
                                    <w:rPr>
                                      <w:rFonts w:ascii="Source Sans Pro" w:hAnsi="Source Sans Pro"/>
                                      <w:sz w:val="18"/>
                                      <w:szCs w:val="18"/>
                                    </w:rPr>
                                    <w:t>130</w:t>
                                  </w:r>
                                </w:p>
                                <w:p w:rsidR="00A46D9F" w:rsidRPr="008C2DE7" w:rsidRDefault="00A46D9F" w:rsidP="008E7F7D">
                                  <w:pPr>
                                    <w:jc w:val="center"/>
                                    <w:rPr>
                                      <w:rFonts w:ascii="Source Sans Pro" w:hAnsi="Source Sans Pro"/>
                                      <w:sz w:val="18"/>
                                      <w:szCs w:val="18"/>
                                    </w:rPr>
                                  </w:pPr>
                                  <w:r w:rsidRPr="008C2DE7">
                                    <w:rPr>
                                      <w:rFonts w:ascii="Source Sans Pro" w:hAnsi="Source Sans Pro"/>
                                      <w:sz w:val="18"/>
                                      <w:szCs w:val="18"/>
                                    </w:rPr>
                                    <w:t>82</w:t>
                                  </w:r>
                                </w:p>
                                <w:p w:rsidR="00A46D9F" w:rsidRPr="008C2DE7" w:rsidRDefault="00A46D9F" w:rsidP="008E7F7D">
                                  <w:pPr>
                                    <w:jc w:val="center"/>
                                    <w:rPr>
                                      <w:rFonts w:ascii="Source Sans Pro" w:hAnsi="Source Sans Pro"/>
                                      <w:sz w:val="18"/>
                                      <w:szCs w:val="18"/>
                                    </w:rPr>
                                  </w:pPr>
                                  <w:r w:rsidRPr="008C2DE7">
                                    <w:rPr>
                                      <w:rFonts w:ascii="Source Sans Pro" w:hAnsi="Source Sans Pro"/>
                                      <w:sz w:val="18"/>
                                      <w:szCs w:val="18"/>
                                    </w:rP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Abgerundetes Rechteck 938" o:spid="_x0000_s1100" style="position:absolute;margin-left:-.3pt;margin-top:2.35pt;width:39.75pt;height:48.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NWjwIAACoFAAAOAAAAZHJzL2Uyb0RvYy54bWysVN9v2jAQfp+0/8Hy+xpggZaooUKtmCah&#10;Fq2d+mwcO4nq+DzbkLC/fmcnUNr1aVoeojvf78/f+fqmaxTZC+tq0DkdX4woEZpDUesypz+fVl+u&#10;KHGe6YIp0CKnB+HozeLzp+vWZGICFahCWIJJtMtak9PKe5MlieOVaJi7ACM0GiXYhnlUbZkUlrWY&#10;vVHJZDSaJS3Ywljgwjk8veuNdBHzSym4f5DSCU9UTrE3H/82/rfhnyyuWVZaZqqaD22wf+iiYbXG&#10;oqdUd8wzsrP1X6mamltwIP0FhyYBKWsu4gw4zXj0bprHihkRZ0FwnDnB5P5fWn6/31hSFzmdf8Wr&#10;0qzBS1puS2F3uhBeOPJD8MoL/kKCA8LVGpdh1KPZ2DCwM2vgLw4NyRtLUNzg00nbBF8cl3QR+8MJ&#10;e9F5wvFwOkqvJlNKOJpm4/kY5ZCTZcdgY53/JqAhQcipBWwQe/MRdrZfO9/7H/1ic6DqYlUrFZWD&#10;u1WW7BlSARlUQEuJYs7jYU5X8RtKuvMwpUmb08k0HSF/OEOOSsU8io1B1JwuKWGqRPJzb2Mvb6Kd&#10;LbenqqvL+SydfVQkNH3HXNV3FzMMbkqH3kWk8jDjK7RB8t22ixc4S0NIONpCccBbtdDT3Rm+qrHA&#10;GofdMIv8xklwZ/0D/qQCHA8GiZIK7O+PzoM/0g6tlLS4Lzj6rx2zAjH8rpGQ83GahgWLSjq9nKBi&#10;zy3bc4veNbeA9zDG18HwKAZ/r46itNA842ovQ1U0Mc2xdg/yoNz6fo/xceBiuYxuuFSG+bV+NDwk&#10;D9AFaJ+6Z2bNwByPlLuH426x7B13et8QqWG58yDrSKxXXAem40JGfg6PR9j4cz16vT5xiz8AAAD/&#10;/wMAUEsDBBQABgAIAAAAIQB/sOQw3QAAAAYBAAAPAAAAZHJzL2Rvd25yZXYueG1sTI5RS8MwFIXf&#10;Bf9DuIJvW2qRrtamQ4Z7GAjSzgd9S5trG2xuSpKt3b83PrnHw/k45yu3ixnZGZ3XlgQ8rBNgSJ1V&#10;mnoBH8f9KgfmgyQlR0so4IIettXtTSkLZWeq8dyEnsUR8oUUMIQwFZz7bkAj/dpOSLH7ts7IEKPr&#10;uXJyjuNm5GmSZNxITfFhkBPuBux+mpMRcDi+7efFvWbvus1HXX82X7XeCXF/t7w8Awu4hH8Y/vSj&#10;OlTRqbUnUp6NAlZZBAU8boDFdpM/AWsjlaQp8Krk1/rVLwAAAP//AwBQSwECLQAUAAYACAAAACEA&#10;toM4kv4AAADhAQAAEwAAAAAAAAAAAAAAAAAAAAAAW0NvbnRlbnRfVHlwZXNdLnhtbFBLAQItABQA&#10;BgAIAAAAIQA4/SH/1gAAAJQBAAALAAAAAAAAAAAAAAAAAC8BAABfcmVscy8ucmVsc1BLAQItABQA&#10;BgAIAAAAIQA4x9NWjwIAACoFAAAOAAAAAAAAAAAAAAAAAC4CAABkcnMvZTJvRG9jLnhtbFBLAQIt&#10;ABQABgAIAAAAIQB/sOQw3QAAAAYBAAAPAAAAAAAAAAAAAAAAAOkEAABkcnMvZG93bnJldi54bWxQ&#10;SwUGAAAAAAQABADzAAAA8wUAAAAA&#10;" fillcolor="window" strokecolor="#f79646" strokeweight="2pt">
                      <v:path arrowok="t"/>
                      <v:textbox>
                        <w:txbxContent>
                          <w:p w:rsidR="00A46D9F" w:rsidRPr="008C2DE7" w:rsidRDefault="00A46D9F" w:rsidP="008E7F7D">
                            <w:pPr>
                              <w:jc w:val="center"/>
                              <w:rPr>
                                <w:rFonts w:ascii="Source Sans Pro" w:hAnsi="Source Sans Pro"/>
                                <w:sz w:val="18"/>
                                <w:szCs w:val="18"/>
                              </w:rPr>
                            </w:pPr>
                            <w:r w:rsidRPr="008C2DE7">
                              <w:rPr>
                                <w:rFonts w:ascii="Source Sans Pro" w:hAnsi="Source Sans Pro"/>
                                <w:sz w:val="18"/>
                                <w:szCs w:val="18"/>
                              </w:rPr>
                              <w:t>130</w:t>
                            </w:r>
                          </w:p>
                          <w:p w:rsidR="00A46D9F" w:rsidRPr="008C2DE7" w:rsidRDefault="00A46D9F" w:rsidP="008E7F7D">
                            <w:pPr>
                              <w:jc w:val="center"/>
                              <w:rPr>
                                <w:rFonts w:ascii="Source Sans Pro" w:hAnsi="Source Sans Pro"/>
                                <w:sz w:val="18"/>
                                <w:szCs w:val="18"/>
                              </w:rPr>
                            </w:pPr>
                            <w:r w:rsidRPr="008C2DE7">
                              <w:rPr>
                                <w:rFonts w:ascii="Source Sans Pro" w:hAnsi="Source Sans Pro"/>
                                <w:sz w:val="18"/>
                                <w:szCs w:val="18"/>
                              </w:rPr>
                              <w:t>82</w:t>
                            </w:r>
                          </w:p>
                          <w:p w:rsidR="00A46D9F" w:rsidRPr="008C2DE7" w:rsidRDefault="00A46D9F" w:rsidP="008E7F7D">
                            <w:pPr>
                              <w:jc w:val="center"/>
                              <w:rPr>
                                <w:rFonts w:ascii="Source Sans Pro" w:hAnsi="Source Sans Pro"/>
                                <w:sz w:val="18"/>
                                <w:szCs w:val="18"/>
                              </w:rPr>
                            </w:pPr>
                            <w:r w:rsidRPr="008C2DE7">
                              <w:rPr>
                                <w:rFonts w:ascii="Source Sans Pro" w:hAnsi="Source Sans Pro"/>
                                <w:sz w:val="18"/>
                                <w:szCs w:val="18"/>
                              </w:rPr>
                              <w:t>75</w:t>
                            </w:r>
                          </w:p>
                        </w:txbxContent>
                      </v:textbox>
                    </v:roundrect>
                  </w:pict>
                </mc:Fallback>
              </mc:AlternateContent>
            </w:r>
            <w:r w:rsidRPr="00864C9D">
              <w:t xml:space="preserve">                           </w:t>
            </w:r>
          </w:p>
          <w:p w:rsidR="008E7F7D" w:rsidRPr="00864C9D" w:rsidRDefault="008E7F7D" w:rsidP="008E7F7D">
            <w:pPr>
              <w:pStyle w:val="TabelleLinks"/>
              <w:rPr>
                <w:lang w:val="en-US"/>
              </w:rPr>
            </w:pPr>
            <w:r w:rsidRPr="00864C9D">
              <w:t xml:space="preserve">                         </w:t>
            </w:r>
            <w:r w:rsidRPr="00864C9D">
              <w:rPr>
                <w:lang w:val="en-US"/>
              </w:rPr>
              <w:t>Systole (SYS) mmHg</w:t>
            </w:r>
          </w:p>
          <w:p w:rsidR="008E7F7D" w:rsidRPr="00864C9D" w:rsidRDefault="008E7F7D" w:rsidP="008E7F7D">
            <w:pPr>
              <w:pStyle w:val="TabelleLinks"/>
              <w:rPr>
                <w:lang w:val="en-US"/>
              </w:rPr>
            </w:pPr>
            <w:r w:rsidRPr="00864C9D">
              <w:rPr>
                <w:lang w:val="en-US"/>
              </w:rPr>
              <w:t xml:space="preserve">                         Diastole (DIA) mmHg</w:t>
            </w:r>
          </w:p>
          <w:p w:rsidR="008E7F7D" w:rsidRPr="00864C9D" w:rsidRDefault="008E7F7D" w:rsidP="008E7F7D">
            <w:pPr>
              <w:pStyle w:val="TabelleLinks"/>
              <w:rPr>
                <w:lang w:val="en-US"/>
              </w:rPr>
            </w:pPr>
            <w:r w:rsidRPr="00864C9D">
              <w:rPr>
                <w:lang w:val="en-US"/>
              </w:rPr>
              <w:t xml:space="preserve">                         </w:t>
            </w:r>
            <w:r w:rsidRPr="00864C9D">
              <w:t>Puls/Min.</w:t>
            </w:r>
          </w:p>
          <w:p w:rsidR="008E7F7D" w:rsidRPr="00864C9D" w:rsidRDefault="008E7F7D" w:rsidP="008E7F7D">
            <w:pPr>
              <w:spacing w:line="240" w:lineRule="auto"/>
              <w:rPr>
                <w:lang w:val="en-US"/>
              </w:rPr>
            </w:pPr>
          </w:p>
        </w:tc>
      </w:tr>
      <w:tr w:rsidR="008E7F7D" w:rsidRPr="00864C9D" w:rsidTr="00E63D6A">
        <w:tc>
          <w:tcPr>
            <w:tcW w:w="426"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4.</w:t>
            </w:r>
          </w:p>
        </w:tc>
        <w:tc>
          <w:tcPr>
            <w:tcW w:w="3402" w:type="dxa"/>
            <w:shd w:val="clear" w:color="auto" w:fill="auto"/>
          </w:tcPr>
          <w:p w:rsidR="008E7F7D" w:rsidRPr="00864C9D" w:rsidRDefault="008E7F7D" w:rsidP="008E7F7D">
            <w:pPr>
              <w:pStyle w:val="TabelleLinks"/>
            </w:pPr>
          </w:p>
          <w:p w:rsidR="008E7F7D" w:rsidRPr="00864C9D" w:rsidRDefault="00A42DAA" w:rsidP="008E7F7D">
            <w:pPr>
              <w:pStyle w:val="TabelleLinks"/>
            </w:pPr>
            <w:r>
              <w:t>Informieren Sie den Patient über den Wert</w:t>
            </w:r>
            <w:r w:rsidR="008E7F7D" w:rsidRPr="00864C9D">
              <w:t xml:space="preserve"> (Wertung vermeiden).</w:t>
            </w:r>
          </w:p>
          <w:p w:rsidR="008E7F7D" w:rsidRPr="00864C9D" w:rsidRDefault="008E7F7D" w:rsidP="008E7F7D">
            <w:pPr>
              <w:pStyle w:val="TabelleLinks"/>
            </w:pPr>
          </w:p>
        </w:tc>
        <w:tc>
          <w:tcPr>
            <w:tcW w:w="3543" w:type="dxa"/>
            <w:shd w:val="clear" w:color="auto" w:fill="auto"/>
          </w:tcPr>
          <w:p w:rsidR="008E7F7D" w:rsidRPr="00864C9D" w:rsidRDefault="008E7F7D" w:rsidP="008E7F7D">
            <w:pPr>
              <w:spacing w:line="240" w:lineRule="auto"/>
            </w:pPr>
          </w:p>
          <w:p w:rsidR="008E7F7D" w:rsidRPr="00864C9D" w:rsidRDefault="008E7F7D" w:rsidP="008E7F7D">
            <w:pPr>
              <w:spacing w:line="240" w:lineRule="auto"/>
              <w:jc w:val="center"/>
            </w:pPr>
            <w:r>
              <w:rPr>
                <w:noProof/>
                <w:lang w:eastAsia="de-DE"/>
              </w:rPr>
              <w:drawing>
                <wp:inline distT="0" distB="0" distL="0" distR="0" wp14:anchorId="7F1A2CD0" wp14:editId="2A361C87">
                  <wp:extent cx="723900" cy="371475"/>
                  <wp:effectExtent l="0" t="0" r="0" b="952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r>
      <w:tr w:rsidR="008E7F7D" w:rsidRPr="00864C9D" w:rsidTr="00E63D6A">
        <w:tc>
          <w:tcPr>
            <w:tcW w:w="426"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5.</w:t>
            </w:r>
          </w:p>
        </w:tc>
        <w:tc>
          <w:tcPr>
            <w:tcW w:w="3402" w:type="dxa"/>
            <w:shd w:val="clear" w:color="auto" w:fill="auto"/>
          </w:tcPr>
          <w:p w:rsidR="008E7F7D" w:rsidRPr="00864C9D" w:rsidRDefault="008E7F7D" w:rsidP="008E7F7D">
            <w:pPr>
              <w:pStyle w:val="TabelleLinks"/>
            </w:pPr>
          </w:p>
          <w:p w:rsidR="008E7F7D" w:rsidRPr="00864C9D" w:rsidRDefault="00A42DAA" w:rsidP="008E7F7D">
            <w:pPr>
              <w:pStyle w:val="TabelleLinks"/>
            </w:pPr>
            <w:r>
              <w:t>Dokumentieren Sie den Wert.</w:t>
            </w:r>
          </w:p>
          <w:p w:rsidR="008E7F7D" w:rsidRPr="00864C9D" w:rsidRDefault="008E7F7D" w:rsidP="008E7F7D">
            <w:pPr>
              <w:pStyle w:val="TabelleLinks"/>
            </w:pPr>
          </w:p>
        </w:tc>
        <w:tc>
          <w:tcPr>
            <w:tcW w:w="3543" w:type="dxa"/>
            <w:shd w:val="clear" w:color="auto" w:fill="auto"/>
          </w:tcPr>
          <w:p w:rsidR="008E7F7D" w:rsidRPr="00864C9D" w:rsidRDefault="008E7F7D" w:rsidP="008E7F7D">
            <w:pPr>
              <w:spacing w:line="240" w:lineRule="auto"/>
            </w:pPr>
          </w:p>
          <w:p w:rsidR="008E7F7D" w:rsidRPr="00864C9D" w:rsidRDefault="008E7F7D" w:rsidP="008E7F7D">
            <w:pPr>
              <w:spacing w:line="240" w:lineRule="auto"/>
              <w:jc w:val="center"/>
            </w:pPr>
            <w:r>
              <w:rPr>
                <w:noProof/>
                <w:lang w:eastAsia="de-DE"/>
              </w:rPr>
              <w:drawing>
                <wp:inline distT="0" distB="0" distL="0" distR="0" wp14:anchorId="78F12F58" wp14:editId="57B24E09">
                  <wp:extent cx="333375" cy="333375"/>
                  <wp:effectExtent l="0" t="0" r="9525" b="952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r>
      <w:tr w:rsidR="008E7F7D" w:rsidRPr="00864C9D" w:rsidTr="00E63D6A">
        <w:tc>
          <w:tcPr>
            <w:tcW w:w="426"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6.</w:t>
            </w:r>
          </w:p>
        </w:tc>
        <w:tc>
          <w:tcPr>
            <w:tcW w:w="3402" w:type="dxa"/>
            <w:shd w:val="clear" w:color="auto" w:fill="auto"/>
          </w:tcPr>
          <w:p w:rsidR="008E7F7D" w:rsidRPr="00864C9D" w:rsidRDefault="008E7F7D" w:rsidP="008E7F7D">
            <w:pPr>
              <w:pStyle w:val="TabelleLinks"/>
            </w:pPr>
          </w:p>
          <w:p w:rsidR="008E7F7D" w:rsidRPr="00864C9D" w:rsidRDefault="008E7F7D" w:rsidP="008E7F7D">
            <w:pPr>
              <w:pStyle w:val="TabelleLinks"/>
            </w:pPr>
            <w:r w:rsidRPr="00864C9D">
              <w:t>Da</w:t>
            </w:r>
            <w:r w:rsidR="00A42DAA">
              <w:t>s Gerät schaltet sich nach ca. einer</w:t>
            </w:r>
            <w:r w:rsidRPr="00864C9D">
              <w:t xml:space="preserve"> Minute automatisch aus.</w:t>
            </w:r>
          </w:p>
          <w:p w:rsidR="008E7F7D" w:rsidRPr="00864C9D" w:rsidRDefault="008E7F7D" w:rsidP="008E7F7D">
            <w:pPr>
              <w:pStyle w:val="TabelleLinks"/>
            </w:pPr>
          </w:p>
        </w:tc>
        <w:tc>
          <w:tcPr>
            <w:tcW w:w="3543" w:type="dxa"/>
            <w:shd w:val="clear" w:color="auto" w:fill="auto"/>
          </w:tcPr>
          <w:p w:rsidR="008E7F7D" w:rsidRPr="00864C9D" w:rsidRDefault="008E7F7D" w:rsidP="008E7F7D">
            <w:pPr>
              <w:spacing w:line="240" w:lineRule="auto"/>
            </w:pPr>
          </w:p>
        </w:tc>
      </w:tr>
    </w:tbl>
    <w:p w:rsidR="008E7F7D" w:rsidRDefault="008E7F7D" w:rsidP="008E7F7D">
      <w:pPr>
        <w:pStyle w:val="Textkrper-Erstzeileneinzug"/>
        <w:rPr>
          <w:rStyle w:val="Fett"/>
        </w:rPr>
      </w:pPr>
    </w:p>
    <w:p w:rsidR="008E7F7D" w:rsidRPr="0016362E" w:rsidRDefault="008E7F7D" w:rsidP="008E7F7D">
      <w:pPr>
        <w:pStyle w:val="NL-MarginalieLernmaterialienGrauhinterlegt"/>
        <w:framePr w:h="1051" w:hRule="exact" w:wrap="around" w:x="8711" w:y="1"/>
        <w:rPr>
          <w:rStyle w:val="Fett"/>
        </w:rPr>
      </w:pPr>
      <w:r w:rsidRPr="0016362E">
        <w:rPr>
          <w:rStyle w:val="Fett"/>
        </w:rPr>
        <w:t>Autor</w:t>
      </w:r>
      <w:r w:rsidR="00A42DAA">
        <w:rPr>
          <w:rStyle w:val="Fett"/>
        </w:rPr>
        <w:t>in:</w:t>
      </w:r>
    </w:p>
    <w:p w:rsidR="008E7F7D" w:rsidRDefault="008E7F7D" w:rsidP="008E7F7D">
      <w:pPr>
        <w:pStyle w:val="NL-MarginalieLernmaterialienGrauhinterlegt"/>
        <w:framePr w:h="1051" w:hRule="exact" w:wrap="around" w:x="8711" w:y="1"/>
        <w:rPr>
          <w:rStyle w:val="Fett"/>
        </w:rPr>
      </w:pPr>
      <w:r>
        <w:t>Katja Meyer</w:t>
      </w:r>
      <w:r w:rsidRPr="0016362E">
        <w:rPr>
          <w:rStyle w:val="Fett"/>
        </w:rPr>
        <w:t xml:space="preserve"> </w:t>
      </w:r>
    </w:p>
    <w:p w:rsidR="008E7F7D" w:rsidRPr="0016362E" w:rsidRDefault="008E7F7D" w:rsidP="008E7F7D">
      <w:pPr>
        <w:pStyle w:val="NL-MarginalieLernmaterialienGrauhinterlegt"/>
        <w:framePr w:h="1051" w:hRule="exact" w:wrap="around" w:x="8711" w:y="1"/>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rPr>
          <w:rStyle w:val="Fett"/>
        </w:rPr>
      </w:pPr>
    </w:p>
    <w:p w:rsidR="008E7F7D" w:rsidRDefault="008E7F7D" w:rsidP="008E7F7D">
      <w:pPr>
        <w:pStyle w:val="Textkrper-Erstzeileneinzug"/>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E7F7D" w:rsidRPr="00864C9D" w:rsidTr="00C0530A">
        <w:trPr>
          <w:trHeight w:val="805"/>
        </w:trPr>
        <w:tc>
          <w:tcPr>
            <w:tcW w:w="2629"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lastRenderedPageBreak/>
              <w:t>Lernfeld</w:t>
            </w:r>
          </w:p>
          <w:p w:rsidR="008E7F7D" w:rsidRPr="00864C9D" w:rsidRDefault="008E7F7D" w:rsidP="008E7F7D">
            <w:pPr>
              <w:pStyle w:val="TabellenkopfLSLinksbndig"/>
            </w:pPr>
            <w:r w:rsidRPr="00864C9D">
              <w:t>LF 4</w:t>
            </w:r>
            <w:r w:rsidRPr="00864C9D">
              <w:br/>
            </w:r>
          </w:p>
        </w:tc>
        <w:tc>
          <w:tcPr>
            <w:tcW w:w="4742" w:type="dxa"/>
            <w:tcBorders>
              <w:top w:val="single" w:sz="4" w:space="0" w:color="auto"/>
              <w:left w:val="single" w:sz="4" w:space="0" w:color="auto"/>
              <w:right w:val="single" w:sz="4" w:space="0" w:color="auto"/>
            </w:tcBorders>
            <w:shd w:val="clear" w:color="auto" w:fill="D9D9D9"/>
          </w:tcPr>
          <w:p w:rsidR="008E7F7D" w:rsidRPr="00864C9D" w:rsidRDefault="008E7F7D" w:rsidP="008E7F7D">
            <w:pPr>
              <w:pStyle w:val="TabelleLinks6PT"/>
            </w:pPr>
            <w:r w:rsidRPr="00864C9D">
              <w:t>Materialien/Titel</w:t>
            </w:r>
          </w:p>
          <w:p w:rsidR="008E7F7D" w:rsidRPr="00864C9D" w:rsidRDefault="008E7F7D" w:rsidP="00C0530A">
            <w:pPr>
              <w:pStyle w:val="TabellenkopfLSLinksbndig"/>
            </w:pPr>
            <w:r w:rsidRPr="00864C9D">
              <w:t>Ablauf einer auskultatorischen Blutdruck</w:t>
            </w:r>
            <w:r>
              <w:t>mes</w:t>
            </w:r>
            <w:r w:rsidR="00A42DAA">
              <w:t xml:space="preserve">sung    – </w:t>
            </w:r>
            <w:r w:rsidRPr="00864C9D">
              <w:t>Lernziel C</w:t>
            </w:r>
          </w:p>
        </w:tc>
        <w:tc>
          <w:tcPr>
            <w:tcW w:w="188" w:type="dxa"/>
            <w:vMerge w:val="restart"/>
            <w:tcBorders>
              <w:top w:val="nil"/>
              <w:left w:val="single" w:sz="4" w:space="0" w:color="auto"/>
              <w:bottom w:val="nil"/>
              <w:right w:val="single" w:sz="4" w:space="0" w:color="auto"/>
            </w:tcBorders>
            <w:shd w:val="clear" w:color="auto" w:fill="FFFFFF"/>
          </w:tcPr>
          <w:p w:rsidR="008E7F7D" w:rsidRPr="00864C9D" w:rsidRDefault="008E7F7D" w:rsidP="008E7F7D"/>
        </w:tc>
        <w:tc>
          <w:tcPr>
            <w:tcW w:w="2080" w:type="dxa"/>
            <w:tcBorders>
              <w:top w:val="single" w:sz="4" w:space="0" w:color="auto"/>
              <w:left w:val="single" w:sz="4" w:space="0" w:color="auto"/>
              <w:right w:val="single" w:sz="4" w:space="0" w:color="auto"/>
            </w:tcBorders>
            <w:shd w:val="clear" w:color="auto" w:fill="D9D9D9"/>
          </w:tcPr>
          <w:p w:rsidR="008E7F7D" w:rsidRDefault="008E7F7D" w:rsidP="008E7F7D">
            <w:pPr>
              <w:pStyle w:val="TabellenkopfLS"/>
              <w:spacing w:before="40" w:after="60"/>
            </w:pPr>
            <w:r>
              <w:t>Pflege</w:t>
            </w:r>
          </w:p>
          <w:p w:rsidR="008E7F7D" w:rsidRPr="00864C9D" w:rsidRDefault="008E7F7D" w:rsidP="008E7F7D">
            <w:pPr>
              <w:pStyle w:val="TabellenkopfLS"/>
            </w:pPr>
            <w:r w:rsidRPr="00864C9D">
              <w:t>P04.02.01.05</w:t>
            </w:r>
          </w:p>
        </w:tc>
      </w:tr>
      <w:tr w:rsidR="008E7F7D" w:rsidRPr="00864C9D" w:rsidTr="008E7F7D">
        <w:tc>
          <w:tcPr>
            <w:tcW w:w="7371" w:type="dxa"/>
            <w:gridSpan w:val="2"/>
            <w:vMerge w:val="restart"/>
            <w:tcBorders>
              <w:top w:val="single" w:sz="4" w:space="0" w:color="auto"/>
              <w:left w:val="single" w:sz="4" w:space="0" w:color="auto"/>
              <w:right w:val="single" w:sz="4" w:space="0" w:color="auto"/>
            </w:tcBorders>
          </w:tcPr>
          <w:p w:rsidR="008E7F7D" w:rsidRPr="00864C9D" w:rsidRDefault="008E7F7D" w:rsidP="008E7F7D">
            <w:pPr>
              <w:pStyle w:val="TabelleLinks6PT"/>
            </w:pPr>
            <w:r>
              <w:rPr>
                <w:noProof/>
              </w:rPr>
              <mc:AlternateContent>
                <mc:Choice Requires="wpg">
                  <w:drawing>
                    <wp:anchor distT="0" distB="0" distL="114300" distR="114300" simplePos="0" relativeHeight="251846656" behindDoc="0" locked="0" layoutInCell="0" allowOverlap="1" wp14:anchorId="6FD131CA" wp14:editId="476FF55D">
                      <wp:simplePos x="0" y="0"/>
                      <wp:positionH relativeFrom="page">
                        <wp:posOffset>5516880</wp:posOffset>
                      </wp:positionH>
                      <wp:positionV relativeFrom="page">
                        <wp:posOffset>1665443</wp:posOffset>
                      </wp:positionV>
                      <wp:extent cx="1320800" cy="647700"/>
                      <wp:effectExtent l="0" t="0" r="12700" b="19050"/>
                      <wp:wrapNone/>
                      <wp:docPr id="952" name="Gruppieren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53" name="Rechteck 95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54" name="Rechteck 95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8E7F7D">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55" name="Rechteck 95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8E7F7D">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52" o:spid="_x0000_s1101" style="position:absolute;margin-left:434.4pt;margin-top:131.15pt;width:104pt;height:51pt;z-index:2518466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2AWZQMAADANAAAOAAAAZHJzL2Uyb0RvYy54bWzsV9tu1DAQfUfiHyy/0ySbvUbdoqqlFVIp&#10;FS3i2XWci3BsY3ubLV/PeJy9UIqEikACdR8i2zMee87MmfEevl53ktwJ61qtljQ7SCkRiuuyVfWS&#10;frw5ezWnxHmmSia1Ekt6Lxx9ffTyxWFvCjHSjZalsASMKFf0Zkkb702RJI43omPuQBuhQFhp2zEP&#10;U1snpWU9WO9kMkrTadJrWxqruXAOVk+jkB6h/aoS3L+vKic8kUsKd/P4tfi9Dd/k6JAVtWWmaflw&#10;DfaEW3SsVXDo1tQp84ysbPuDqa7lVjtd+QOuu0RXVcsF+gDeZOkDb86tXhn0pS762mxhAmgf4PRk&#10;s/zy7sqStlzSxWREiWIdBOncroxphRWKhFXAqDd1Aarn1lybKxsdheGF5p8diJOH8jCvd8rrynZh&#10;E/hL1gj+/RZ8sfaEw2KWj9J5CjHiIJuOZzMYY3R4AyHcbXuVj+aLjeTNdnOWT7LFsHmSprNJUElY&#10;EY/GC24v1BtINrfD0/0entcNMwLD5AJIWzzzDZ4fBG+84J8BzTyiiYoBSsTWFW5A9VGg9jzegbXn&#10;7yibLCJYW39ZYazz50J3JAyW1AITMEHZ3YXzEZqNSoiM0metlIi3VKRf0jwDCAlnwMlKMg/DzkCW&#10;OFVTwmQNZOfeokWnZVuG3cGOu3cn0pI7BnwDmpa6v4E7UyKZ8yCAqONvCM53W8N1Tplr4mYUDWpS&#10;BdMC6TzcPoQwghZGfn27xiSeYtjD0q0u7yESVkfKO8PPWjjgAu5xxSxwHDIN6pZ/D59KavBYDyNK&#10;Gm2/PrYe9CFVQEpJDzUD4PiyYlaAe28VJFE+BeegyOAkg2SGid2X3OJkPJmNQKJW3YkGmDKokIbj&#10;MOh7uRlWVnefoLwdh1NBxBSHsyPww+TEx1oGBZKL42NUg8JimL9Q14YH4wG6AO3N+hOzZkgHD0G5&#10;1JvEZcWDrIi6MS+OV15XLabMDlekPJIo1Ia/wqbxI2waP4FNoyyfLeZhI6TUXvmAeMXy8UynHZ2m&#10;G4Cf6fSf0QmKe2z2e81pWzyhi/1qcxrn6XyOafIH6YTN4OctZq+9nOEPi55cde90GbvJHJ4E+JyA&#10;DhlbFD4OvrP7T/e92TNR/3bfwzclPMsxk4a/EOHdvz/HPrn7o3P0DQAA//8DAFBLAwQUAAYACAAA&#10;ACEApmlXoOIAAAAMAQAADwAAAGRycy9kb3ducmV2LnhtbEyPzWrDMBCE74W+g9hCb43806rGtRxC&#10;aHsKhSaFkNvG2tgmlmQsxXbevsqpPe7sMPNNsZx1x0YaXGuNhHgRASNTWdWaWsLP7uMpA+Y8GoWd&#10;NSThSg6W5f1dgbmyk/mmcetrFkKMy1FC432fc+6qhjS6he3JhN/JDhp9OIeaqwGnEK47nkSR4Bpb&#10;Exoa7GndUHXeXrSEzwmnVRq/j5vzaX097F6+9puYpHx8mFdvwDzN/s8MN/yADmVgOtqLUY51EjKR&#10;BXQvIRFJCuzmiF5FkI4SUvGcAi8L/n9E+QsAAP//AwBQSwECLQAUAAYACAAAACEAtoM4kv4AAADh&#10;AQAAEwAAAAAAAAAAAAAAAAAAAAAAW0NvbnRlbnRfVHlwZXNdLnhtbFBLAQItABQABgAIAAAAIQA4&#10;/SH/1gAAAJQBAAALAAAAAAAAAAAAAAAAAC8BAABfcmVscy8ucmVsc1BLAQItABQABgAIAAAAIQAF&#10;92AWZQMAADANAAAOAAAAAAAAAAAAAAAAAC4CAABkcnMvZTJvRG9jLnhtbFBLAQItABQABgAIAAAA&#10;IQCmaVeg4gAAAAwBAAAPAAAAAAAAAAAAAAAAAL8FAABkcnMvZG93bnJldi54bWxQSwUGAAAAAAQA&#10;BADzAAAAzgYAAAAA&#10;" o:allowincell="f">
                      <v:rect id="Rechteck 953" o:spid="_x0000_s110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pGMUA&#10;AADcAAAADwAAAGRycy9kb3ducmV2LnhtbESPQWvCQBSE7wX/w/KE3urGlorGrCJFaUvwoObi7Zl9&#10;JtHs25DdJum/7xYKPQ4z8w2TrAdTi45aV1lWMJ1EIIhzqysuFGSn3dMchPPIGmvLpOCbHKxXo4cE&#10;Y217PlB39IUIEHYxKii9b2IpXV6SQTexDXHwrrY16INsC6lb7APc1PI5imbSYMVhocSG3krK78cv&#10;EyhXa9I+Ozt/4Wh/m5lt+v55V+pxPGyWIDwN/j/81/7QChav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GkYxQAAANwAAAAPAAAAAAAAAAAAAAAAAJgCAABkcnMv&#10;ZG93bnJldi54bWxQSwUGAAAAAAQABAD1AAAAigMAAAAA&#10;" filled="f" strokecolor="windowText" strokeweight=".25pt">
                        <v:textbox inset="1mm,.5mm,1mm">
                          <w:txbxContent>
                            <w:p w:rsidR="00A46D9F" w:rsidRPr="00A50216" w:rsidRDefault="00A46D9F" w:rsidP="008E7F7D">
                              <w:pPr>
                                <w:pStyle w:val="Tabellezentriert"/>
                              </w:pPr>
                              <w:proofErr w:type="spellStart"/>
                              <w:r>
                                <w:t>LernPROJEKT</w:t>
                              </w:r>
                              <w:proofErr w:type="spellEnd"/>
                            </w:p>
                          </w:txbxContent>
                        </v:textbox>
                      </v:rect>
                      <v:rect id="Rechteck 954" o:spid="_x0000_s110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nxbMUA&#10;AADcAAAADwAAAGRycy9kb3ducmV2LnhtbESPQWvCQBSE7wX/w/KE3urG0orGrCJFaUvwoObi7Zl9&#10;JtHs25DdJum/7xYKPQ4z8w2TrAdTi45aV1lWMJ1EIIhzqysuFGSn3dMchPPIGmvLpOCbHKxXo4cE&#10;Y217PlB39IUIEHYxKii9b2IpXV6SQTexDXHwrrY16INsC6lb7APc1PI5imbSYMVhocSG3krK78cv&#10;EyhXa9I+Ozt/4Wh/m5lt+v55V+pxPGyWIDwN/j/81/7QChav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fFsxQAAANwAAAAPAAAAAAAAAAAAAAAAAJgCAABkcnMv&#10;ZG93bnJldi54bWxQSwUGAAAAAAQABAD1AAAAigMAAAAA&#10;" filled="f" strokecolor="windowText" strokeweight=".25pt">
                        <v:textbox inset="1mm,.5mm,1mm">
                          <w:txbxContent>
                            <w:p w:rsidR="00A46D9F" w:rsidRPr="00A50216" w:rsidRDefault="00A46D9F" w:rsidP="008E7F7D">
                              <w:pPr>
                                <w:pStyle w:val="Tabellezentriert"/>
                              </w:pPr>
                              <w:proofErr w:type="spellStart"/>
                              <w:r>
                                <w:t>LernTHEMA</w:t>
                              </w:r>
                              <w:proofErr w:type="spellEnd"/>
                            </w:p>
                          </w:txbxContent>
                        </v:textbox>
                      </v:rect>
                      <v:rect id="Rechteck 955" o:spid="_x0000_s110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NK+8YA&#10;AADcAAAADwAAAGRycy9kb3ducmV2LnhtbESPQWsCMRSE74L/IbxCL+JmFSzt1igiKL0UrG2RvT02&#10;r8nSzcuyie723xtB6HGYmW+Y5XpwjbhQF2rPCmZZDoK48rpmo+Drczd9BhEissbGMyn4owDr1Xi0&#10;xEL7nj/ocoxGJAiHAhXYGNtCylBZchgy3xIn78d3DmOSnZG6wz7BXSPnef4kHdacFiy2tLVU/R7P&#10;ToEvv/ezemNPc72dHNqy799NaZR6fBg2ryAiDfE/fG+/aQUviwX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NK+8YAAADcAAAADwAAAAAAAAAAAAAAAACYAgAAZHJz&#10;L2Rvd25yZXYueG1sUEsFBgAAAAAEAAQA9QAAAIsDAAAAAA==&#10;" fillcolor="#d9d9d9" strokecolor="windowText" strokeweight=".25pt">
                        <v:textbox inset="1mm,.5mm,1mm">
                          <w:txbxContent>
                            <w:p w:rsidR="00A46D9F" w:rsidRPr="00A4549D" w:rsidRDefault="00A46D9F" w:rsidP="008E7F7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64C9D">
              <w:t>Kompetenzbereiche</w:t>
            </w:r>
            <w:r w:rsidR="00A42DAA">
              <w:t>:</w:t>
            </w:r>
          </w:p>
          <w:p w:rsidR="008E7F7D" w:rsidRPr="0011582A" w:rsidRDefault="008E7F7D" w:rsidP="0011582A">
            <w:pPr>
              <w:pStyle w:val="TabelleLinks"/>
              <w:numPr>
                <w:ilvl w:val="0"/>
                <w:numId w:val="28"/>
              </w:numPr>
              <w:ind w:left="114" w:hanging="114"/>
              <w:rPr>
                <w:sz w:val="16"/>
                <w:szCs w:val="16"/>
              </w:rPr>
            </w:pPr>
            <w:r w:rsidRPr="0011582A">
              <w:rPr>
                <w:sz w:val="16"/>
                <w:szCs w:val="16"/>
              </w:rPr>
              <w:t>Sensibilität für den Menschen entwickeln.</w:t>
            </w:r>
          </w:p>
          <w:p w:rsidR="008E7F7D" w:rsidRPr="0011582A" w:rsidRDefault="008E7F7D" w:rsidP="0011582A">
            <w:pPr>
              <w:pStyle w:val="TabelleLinks"/>
              <w:numPr>
                <w:ilvl w:val="0"/>
                <w:numId w:val="28"/>
              </w:numPr>
              <w:ind w:left="114" w:hanging="114"/>
              <w:rPr>
                <w:sz w:val="16"/>
                <w:szCs w:val="16"/>
              </w:rPr>
            </w:pPr>
            <w:r w:rsidRPr="0011582A">
              <w:rPr>
                <w:sz w:val="16"/>
                <w:szCs w:val="16"/>
              </w:rPr>
              <w:t>Den Körper kennen, ernährungs- und gesundheitsbewusst handeln.</w:t>
            </w:r>
          </w:p>
          <w:p w:rsidR="008E7F7D" w:rsidRPr="0011582A" w:rsidRDefault="008E7F7D" w:rsidP="0011582A">
            <w:pPr>
              <w:pStyle w:val="TabelleLinks"/>
              <w:numPr>
                <w:ilvl w:val="0"/>
                <w:numId w:val="28"/>
              </w:numPr>
              <w:ind w:left="114" w:hanging="114"/>
              <w:rPr>
                <w:sz w:val="16"/>
                <w:szCs w:val="16"/>
              </w:rPr>
            </w:pPr>
            <w:r w:rsidRPr="0011582A">
              <w:rPr>
                <w:sz w:val="16"/>
                <w:szCs w:val="16"/>
              </w:rPr>
              <w:t>In der Pflege professionell handeln.</w:t>
            </w:r>
          </w:p>
          <w:p w:rsidR="008E7F7D" w:rsidRPr="00864C9D" w:rsidRDefault="008E7F7D" w:rsidP="0011582A">
            <w:pPr>
              <w:pStyle w:val="TabelleLinks"/>
              <w:numPr>
                <w:ilvl w:val="0"/>
                <w:numId w:val="28"/>
              </w:numPr>
              <w:ind w:left="114" w:hanging="114"/>
            </w:pPr>
            <w:r w:rsidRPr="0011582A">
              <w:rPr>
                <w:sz w:val="16"/>
                <w:szCs w:val="16"/>
              </w:rPr>
              <w:t>Berufstypisch kommunizieren.</w:t>
            </w:r>
          </w:p>
        </w:tc>
        <w:tc>
          <w:tcPr>
            <w:tcW w:w="188" w:type="dxa"/>
            <w:vMerge/>
            <w:tcBorders>
              <w:top w:val="nil"/>
              <w:left w:val="single" w:sz="4" w:space="0" w:color="auto"/>
              <w:bottom w:val="nil"/>
              <w:right w:val="nil"/>
            </w:tcBorders>
            <w:shd w:val="clear" w:color="auto" w:fill="FFFFFF"/>
          </w:tcPr>
          <w:p w:rsidR="008E7F7D" w:rsidRPr="00864C9D" w:rsidRDefault="008E7F7D" w:rsidP="008E7F7D"/>
        </w:tc>
        <w:tc>
          <w:tcPr>
            <w:tcW w:w="2080" w:type="dxa"/>
            <w:tcBorders>
              <w:top w:val="single" w:sz="4" w:space="0" w:color="auto"/>
              <w:left w:val="nil"/>
              <w:right w:val="nil"/>
            </w:tcBorders>
          </w:tcPr>
          <w:p w:rsidR="008E7F7D" w:rsidRPr="00864C9D" w:rsidRDefault="008E7F7D" w:rsidP="008E7F7D"/>
        </w:tc>
      </w:tr>
      <w:tr w:rsidR="008E7F7D" w:rsidRPr="00864C9D" w:rsidTr="008E7F7D">
        <w:trPr>
          <w:trHeight w:val="87"/>
        </w:trPr>
        <w:tc>
          <w:tcPr>
            <w:tcW w:w="7371" w:type="dxa"/>
            <w:gridSpan w:val="2"/>
            <w:vMerge/>
            <w:tcBorders>
              <w:left w:val="single" w:sz="4" w:space="0" w:color="auto"/>
              <w:right w:val="single" w:sz="4" w:space="0" w:color="auto"/>
            </w:tcBorders>
          </w:tcPr>
          <w:p w:rsidR="008E7F7D" w:rsidRPr="00864C9D" w:rsidRDefault="008E7F7D" w:rsidP="008E7F7D"/>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tcPr>
          <w:p w:rsidR="008E7F7D" w:rsidRPr="00864C9D" w:rsidRDefault="008E7F7D" w:rsidP="008E7F7D"/>
        </w:tc>
      </w:tr>
      <w:tr w:rsidR="008E7F7D" w:rsidRPr="00864C9D" w:rsidTr="008E7F7D">
        <w:tc>
          <w:tcPr>
            <w:tcW w:w="7371" w:type="dxa"/>
            <w:gridSpan w:val="2"/>
            <w:vMerge/>
            <w:tcBorders>
              <w:left w:val="single" w:sz="4" w:space="0" w:color="auto"/>
              <w:right w:val="single" w:sz="4" w:space="0" w:color="auto"/>
            </w:tcBorders>
          </w:tcPr>
          <w:p w:rsidR="008E7F7D" w:rsidRPr="00864C9D" w:rsidRDefault="008E7F7D" w:rsidP="008E7F7D"/>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shd w:val="clear" w:color="auto" w:fill="FFFFFF"/>
          </w:tcPr>
          <w:p w:rsidR="008E7F7D" w:rsidRPr="00864C9D" w:rsidRDefault="008E7F7D" w:rsidP="008E7F7D"/>
        </w:tc>
      </w:tr>
      <w:tr w:rsidR="008E7F7D" w:rsidRPr="00864C9D" w:rsidTr="008E7F7D">
        <w:trPr>
          <w:trHeight w:val="246"/>
        </w:trPr>
        <w:tc>
          <w:tcPr>
            <w:tcW w:w="7371" w:type="dxa"/>
            <w:gridSpan w:val="2"/>
            <w:vMerge/>
            <w:tcBorders>
              <w:left w:val="single" w:sz="4" w:space="0" w:color="auto"/>
              <w:bottom w:val="single" w:sz="4" w:space="0" w:color="auto"/>
              <w:right w:val="single" w:sz="4" w:space="0" w:color="auto"/>
            </w:tcBorders>
          </w:tcPr>
          <w:p w:rsidR="008E7F7D" w:rsidRPr="00864C9D" w:rsidRDefault="008E7F7D" w:rsidP="008E7F7D"/>
        </w:tc>
        <w:tc>
          <w:tcPr>
            <w:tcW w:w="188" w:type="dxa"/>
            <w:vMerge/>
            <w:tcBorders>
              <w:top w:val="nil"/>
              <w:left w:val="single" w:sz="4" w:space="0" w:color="auto"/>
              <w:bottom w:val="nil"/>
            </w:tcBorders>
            <w:shd w:val="clear" w:color="auto" w:fill="FFFFFF"/>
          </w:tcPr>
          <w:p w:rsidR="008E7F7D" w:rsidRPr="00864C9D" w:rsidRDefault="008E7F7D" w:rsidP="008E7F7D"/>
        </w:tc>
        <w:tc>
          <w:tcPr>
            <w:tcW w:w="2080" w:type="dxa"/>
            <w:shd w:val="clear" w:color="auto" w:fill="FFFFFF"/>
          </w:tcPr>
          <w:p w:rsidR="008E7F7D" w:rsidRPr="00864C9D" w:rsidRDefault="008E7F7D" w:rsidP="008E7F7D"/>
        </w:tc>
      </w:tr>
    </w:tbl>
    <w:p w:rsidR="008E7F7D" w:rsidRDefault="008E7F7D" w:rsidP="008E7F7D">
      <w:pPr>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819"/>
        <w:gridCol w:w="4820"/>
      </w:tblGrid>
      <w:tr w:rsidR="008E7F7D" w:rsidRPr="00864C9D" w:rsidTr="008E7F7D">
        <w:tc>
          <w:tcPr>
            <w:tcW w:w="4820" w:type="dxa"/>
            <w:vMerge w:val="restart"/>
            <w:shd w:val="clear" w:color="auto" w:fill="auto"/>
          </w:tcPr>
          <w:p w:rsidR="008E7F7D" w:rsidRPr="00864C9D" w:rsidRDefault="008E7F7D" w:rsidP="008E7F7D">
            <w:pPr>
              <w:pStyle w:val="TabelleLinks6PT"/>
            </w:pPr>
            <w:r w:rsidRPr="00864C9D">
              <w:t>Kompetenz</w:t>
            </w:r>
            <w:r w:rsidR="00A42DAA">
              <w:t>:</w:t>
            </w:r>
          </w:p>
          <w:p w:rsidR="008E7F7D" w:rsidRPr="0011582A" w:rsidRDefault="008E7F7D" w:rsidP="0011582A">
            <w:pPr>
              <w:pStyle w:val="TabelleLinks"/>
              <w:numPr>
                <w:ilvl w:val="0"/>
                <w:numId w:val="28"/>
              </w:numPr>
              <w:ind w:left="114" w:hanging="114"/>
              <w:rPr>
                <w:sz w:val="16"/>
                <w:szCs w:val="16"/>
              </w:rPr>
            </w:pPr>
            <w:r w:rsidRPr="0011582A">
              <w:rPr>
                <w:sz w:val="16"/>
                <w:szCs w:val="16"/>
              </w:rPr>
              <w:t>Ich kann eine Blutdruckmessung durchführen.</w:t>
            </w:r>
          </w:p>
          <w:p w:rsidR="008E7F7D" w:rsidRPr="0011582A" w:rsidRDefault="008E7F7D" w:rsidP="0011582A">
            <w:pPr>
              <w:pStyle w:val="TabelleLinks"/>
              <w:numPr>
                <w:ilvl w:val="0"/>
                <w:numId w:val="28"/>
              </w:numPr>
              <w:ind w:left="114" w:hanging="114"/>
              <w:rPr>
                <w:i/>
                <w:iCs/>
                <w:sz w:val="16"/>
                <w:szCs w:val="16"/>
              </w:rPr>
            </w:pPr>
            <w:r w:rsidRPr="0011582A">
              <w:rPr>
                <w:i/>
                <w:iCs/>
                <w:sz w:val="16"/>
                <w:szCs w:val="16"/>
              </w:rPr>
              <w:t xml:space="preserve">Ich kann </w:t>
            </w:r>
            <w:r w:rsidRPr="0011582A">
              <w:rPr>
                <w:i/>
                <w:sz w:val="16"/>
                <w:szCs w:val="16"/>
              </w:rPr>
              <w:t>eigenständig</w:t>
            </w:r>
            <w:r w:rsidRPr="0011582A">
              <w:rPr>
                <w:i/>
                <w:iCs/>
                <w:sz w:val="16"/>
                <w:szCs w:val="16"/>
              </w:rPr>
              <w:t xml:space="preserve"> arbeiten.</w:t>
            </w:r>
          </w:p>
          <w:p w:rsidR="008E7F7D" w:rsidRPr="00864C9D" w:rsidRDefault="008E7F7D" w:rsidP="0011582A">
            <w:pPr>
              <w:pStyle w:val="TabelleLinks"/>
              <w:numPr>
                <w:ilvl w:val="0"/>
                <w:numId w:val="28"/>
              </w:numPr>
              <w:ind w:left="114" w:hanging="114"/>
            </w:pPr>
            <w:r w:rsidRPr="0011582A">
              <w:rPr>
                <w:i/>
                <w:iCs/>
                <w:sz w:val="16"/>
                <w:szCs w:val="16"/>
              </w:rPr>
              <w:t xml:space="preserve">Ich kann mit </w:t>
            </w:r>
            <w:r w:rsidR="00A42DAA">
              <w:rPr>
                <w:i/>
                <w:sz w:val="16"/>
                <w:szCs w:val="16"/>
              </w:rPr>
              <w:t>a</w:t>
            </w:r>
            <w:r w:rsidRPr="0011582A">
              <w:rPr>
                <w:i/>
                <w:sz w:val="16"/>
                <w:szCs w:val="16"/>
              </w:rPr>
              <w:t>nderen</w:t>
            </w:r>
            <w:r w:rsidRPr="0011582A">
              <w:rPr>
                <w:i/>
                <w:iCs/>
                <w:sz w:val="16"/>
                <w:szCs w:val="16"/>
              </w:rPr>
              <w:t xml:space="preserve"> Kontakt halten.</w:t>
            </w:r>
          </w:p>
        </w:tc>
        <w:tc>
          <w:tcPr>
            <w:tcW w:w="4820" w:type="dxa"/>
            <w:shd w:val="clear" w:color="auto" w:fill="auto"/>
          </w:tcPr>
          <w:p w:rsidR="008E7F7D" w:rsidRPr="00864C9D" w:rsidRDefault="000E5CCC" w:rsidP="008E7F7D">
            <w:pPr>
              <w:pStyle w:val="TabelleLinks6PT"/>
            </w:pPr>
            <w:r>
              <w:t>Was Sie schon können sollten:</w:t>
            </w:r>
          </w:p>
          <w:p w:rsidR="008E7F7D" w:rsidRPr="0011582A" w:rsidRDefault="008E7F7D" w:rsidP="0011582A">
            <w:pPr>
              <w:pStyle w:val="TabelleLinks"/>
              <w:numPr>
                <w:ilvl w:val="0"/>
                <w:numId w:val="28"/>
              </w:numPr>
              <w:ind w:left="114" w:hanging="114"/>
              <w:rPr>
                <w:sz w:val="16"/>
                <w:szCs w:val="16"/>
              </w:rPr>
            </w:pPr>
            <w:r w:rsidRPr="0011582A">
              <w:rPr>
                <w:sz w:val="16"/>
                <w:szCs w:val="16"/>
              </w:rPr>
              <w:t>Bau des Herzens</w:t>
            </w:r>
          </w:p>
          <w:p w:rsidR="008E7F7D" w:rsidRPr="0011582A" w:rsidRDefault="008E7F7D" w:rsidP="0011582A">
            <w:pPr>
              <w:pStyle w:val="TabelleLinks"/>
              <w:numPr>
                <w:ilvl w:val="0"/>
                <w:numId w:val="28"/>
              </w:numPr>
              <w:ind w:left="114" w:hanging="114"/>
              <w:rPr>
                <w:sz w:val="16"/>
                <w:szCs w:val="16"/>
              </w:rPr>
            </w:pPr>
            <w:r w:rsidRPr="0011582A">
              <w:rPr>
                <w:sz w:val="16"/>
                <w:szCs w:val="16"/>
              </w:rPr>
              <w:t>Blutkreislauf</w:t>
            </w:r>
          </w:p>
          <w:p w:rsidR="008E7F7D" w:rsidRPr="00864C9D" w:rsidRDefault="008E7F7D" w:rsidP="0011582A">
            <w:pPr>
              <w:pStyle w:val="TabelleLinks"/>
              <w:numPr>
                <w:ilvl w:val="0"/>
                <w:numId w:val="28"/>
              </w:numPr>
              <w:ind w:left="114" w:hanging="114"/>
            </w:pPr>
            <w:r w:rsidRPr="0011582A">
              <w:rPr>
                <w:sz w:val="16"/>
                <w:szCs w:val="16"/>
              </w:rPr>
              <w:t>Puls</w:t>
            </w:r>
          </w:p>
        </w:tc>
      </w:tr>
      <w:tr w:rsidR="008E7F7D" w:rsidRPr="00864C9D" w:rsidTr="008E7F7D">
        <w:tc>
          <w:tcPr>
            <w:tcW w:w="4820" w:type="dxa"/>
            <w:vMerge/>
            <w:shd w:val="clear" w:color="auto" w:fill="auto"/>
          </w:tcPr>
          <w:p w:rsidR="008E7F7D" w:rsidRPr="00864C9D" w:rsidRDefault="008E7F7D" w:rsidP="008E7F7D">
            <w:pPr>
              <w:spacing w:line="240" w:lineRule="auto"/>
              <w:rPr>
                <w:lang w:eastAsia="de-DE"/>
              </w:rPr>
            </w:pPr>
          </w:p>
        </w:tc>
        <w:tc>
          <w:tcPr>
            <w:tcW w:w="4820" w:type="dxa"/>
            <w:shd w:val="clear" w:color="auto" w:fill="auto"/>
          </w:tcPr>
          <w:p w:rsidR="008E7F7D" w:rsidRPr="00864C9D" w:rsidRDefault="008E7F7D" w:rsidP="008E7F7D">
            <w:pPr>
              <w:pStyle w:val="TabelleLinks6PT"/>
            </w:pPr>
            <w:r w:rsidRPr="00864C9D">
              <w:t>Wie Sie ihr Können prüfen können</w:t>
            </w:r>
          </w:p>
          <w:p w:rsidR="008E7F7D" w:rsidRPr="0011582A" w:rsidRDefault="008E7F7D" w:rsidP="0011582A">
            <w:pPr>
              <w:pStyle w:val="TabelleLinks"/>
              <w:numPr>
                <w:ilvl w:val="0"/>
                <w:numId w:val="28"/>
              </w:numPr>
              <w:ind w:left="114" w:hanging="114"/>
              <w:rPr>
                <w:sz w:val="16"/>
                <w:szCs w:val="16"/>
              </w:rPr>
            </w:pPr>
            <w:r w:rsidRPr="0011582A">
              <w:rPr>
                <w:sz w:val="16"/>
                <w:szCs w:val="16"/>
              </w:rPr>
              <w:t>Lösungsblatt, Sortieraufgabe, Strukturlegetechnik</w:t>
            </w:r>
          </w:p>
          <w:p w:rsidR="008E7F7D" w:rsidRPr="00864C9D" w:rsidRDefault="008E7F7D" w:rsidP="0011582A">
            <w:pPr>
              <w:pStyle w:val="TabelleLinks"/>
              <w:numPr>
                <w:ilvl w:val="0"/>
                <w:numId w:val="28"/>
              </w:numPr>
              <w:ind w:left="114" w:hanging="114"/>
            </w:pPr>
            <w:r w:rsidRPr="0011582A">
              <w:rPr>
                <w:sz w:val="16"/>
                <w:szCs w:val="16"/>
              </w:rPr>
              <w:t>Mindmap Blutdruck</w:t>
            </w:r>
          </w:p>
        </w:tc>
      </w:tr>
    </w:tbl>
    <w:p w:rsidR="008E7F7D" w:rsidRDefault="008E7F7D" w:rsidP="008E7F7D">
      <w:pPr>
        <w:rPr>
          <w:rStyle w:val="Fett"/>
        </w:rPr>
      </w:pPr>
    </w:p>
    <w:p w:rsidR="008E7F7D" w:rsidRDefault="008E7F7D" w:rsidP="008E7F7D">
      <w:pPr>
        <w:pStyle w:val="Textkrper"/>
      </w:pPr>
      <w:r w:rsidRPr="00737EAA">
        <w:rPr>
          <w:noProof/>
          <w:sz w:val="18"/>
          <w:szCs w:val="18"/>
        </w:rPr>
        <w:drawing>
          <wp:anchor distT="0" distB="0" distL="114300" distR="114300" simplePos="0" relativeHeight="251915264" behindDoc="1" locked="0" layoutInCell="1" allowOverlap="1" wp14:anchorId="34EDE560" wp14:editId="25855969">
            <wp:simplePos x="0" y="0"/>
            <wp:positionH relativeFrom="column">
              <wp:posOffset>5680075</wp:posOffset>
            </wp:positionH>
            <wp:positionV relativeFrom="paragraph">
              <wp:posOffset>76835</wp:posOffset>
            </wp:positionV>
            <wp:extent cx="432435" cy="407670"/>
            <wp:effectExtent l="0" t="0" r="5715" b="0"/>
            <wp:wrapTight wrapText="bothSides">
              <wp:wrapPolygon edited="0">
                <wp:start x="0" y="0"/>
                <wp:lineTo x="0" y="20187"/>
                <wp:lineTo x="20934" y="20187"/>
                <wp:lineTo x="20934"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8"/>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32435"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365B">
        <w:t xml:space="preserve">Setzen Sie die richtigen Begriffe in die Lücken: </w:t>
      </w:r>
    </w:p>
    <w:p w:rsidR="008E7F7D" w:rsidRPr="00737EAA" w:rsidRDefault="008E7F7D" w:rsidP="008E7F7D">
      <w:pPr>
        <w:pStyle w:val="Textkrper-Erstzeileneinzug"/>
        <w:rPr>
          <w:lang w:eastAsia="de-DE"/>
        </w:rPr>
      </w:pPr>
    </w:p>
    <w:p w:rsidR="008E7F7D" w:rsidRPr="00737EAA" w:rsidRDefault="008E7F7D" w:rsidP="008E7F7D">
      <w:pPr>
        <w:pStyle w:val="Textkrper"/>
        <w:rPr>
          <w:b/>
        </w:rPr>
      </w:pPr>
      <w:r w:rsidRPr="00737EAA">
        <w:rPr>
          <w:b/>
        </w:rPr>
        <w:t>zwei, desinfizieren, zügig, Handgelenk, desinfizieren, Luft entleeren</w:t>
      </w:r>
    </w:p>
    <w:p w:rsidR="008E7F7D" w:rsidRPr="00FC365B" w:rsidRDefault="008E7F7D" w:rsidP="008E7F7D">
      <w:pPr>
        <w:pStyle w:val="Textkrper-Erstzeileneinzug"/>
        <w:rPr>
          <w:lang w:eastAsia="de-D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85"/>
        <w:gridCol w:w="1418"/>
        <w:gridCol w:w="4110"/>
      </w:tblGrid>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1.</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spacing w:line="360" w:lineRule="auto"/>
              <w:rPr>
                <w:szCs w:val="18"/>
              </w:rPr>
            </w:pPr>
            <w:r w:rsidRPr="00737EAA">
              <w:rPr>
                <w:szCs w:val="18"/>
              </w:rPr>
              <w:t>Vorarbeiten:</w:t>
            </w:r>
            <w:r>
              <w:rPr>
                <w:szCs w:val="18"/>
              </w:rPr>
              <w:t xml:space="preserve">  </w:t>
            </w:r>
            <w:r w:rsidRPr="00737EAA">
              <w:rPr>
                <w:szCs w:val="18"/>
              </w:rPr>
              <w:t>Blutdruckmessgerät, Steth</w:t>
            </w:r>
            <w:r w:rsidRPr="00737EAA">
              <w:rPr>
                <w:szCs w:val="18"/>
              </w:rPr>
              <w:t>o</w:t>
            </w:r>
            <w:r w:rsidRPr="00737EAA">
              <w:rPr>
                <w:szCs w:val="18"/>
              </w:rPr>
              <w:t>skop, Desinfektionsmittel, Tupfer, Abfalle</w:t>
            </w:r>
            <w:r w:rsidRPr="00737EAA">
              <w:rPr>
                <w:szCs w:val="18"/>
              </w:rPr>
              <w:t>i</w:t>
            </w:r>
            <w:r w:rsidRPr="00737EAA">
              <w:rPr>
                <w:szCs w:val="18"/>
              </w:rPr>
              <w:t>mer, Dokumentationsunterlagen, Stift vorb</w:t>
            </w:r>
            <w:r w:rsidRPr="00737EAA">
              <w:rPr>
                <w:szCs w:val="18"/>
              </w:rPr>
              <w:t>e</w:t>
            </w:r>
            <w:r w:rsidRPr="00737EAA">
              <w:rPr>
                <w:szCs w:val="18"/>
              </w:rPr>
              <w:t>reiten.</w:t>
            </w:r>
            <w:r>
              <w:rPr>
                <w:szCs w:val="18"/>
              </w:rPr>
              <w:t xml:space="preserve"> </w:t>
            </w:r>
            <w:r w:rsidRPr="00737EAA">
              <w:rPr>
                <w:szCs w:val="18"/>
              </w:rPr>
              <w:t>Ohroliven und Membran vom Steth</w:t>
            </w:r>
            <w:r w:rsidRPr="00737EAA">
              <w:rPr>
                <w:szCs w:val="18"/>
              </w:rPr>
              <w:t>o</w:t>
            </w:r>
            <w:r w:rsidRPr="00737EAA">
              <w:rPr>
                <w:szCs w:val="18"/>
              </w:rPr>
              <w:t>skop ………………………………….</w:t>
            </w:r>
          </w:p>
        </w:tc>
        <w:tc>
          <w:tcPr>
            <w:tcW w:w="5528" w:type="dxa"/>
            <w:gridSpan w:val="2"/>
            <w:tcBorders>
              <w:left w:val="nil"/>
            </w:tcBorders>
            <w:shd w:val="clear" w:color="auto" w:fill="auto"/>
          </w:tcPr>
          <w:p w:rsidR="008E7F7D" w:rsidRPr="00737EAA" w:rsidRDefault="008E7F7D" w:rsidP="008E7F7D">
            <w:pPr>
              <w:spacing w:line="240" w:lineRule="auto"/>
              <w:rPr>
                <w:sz w:val="18"/>
                <w:szCs w:val="18"/>
                <w:lang w:eastAsia="de-DE"/>
              </w:rPr>
            </w:pPr>
            <w:r w:rsidRPr="00737EAA">
              <w:rPr>
                <w:noProof/>
                <w:sz w:val="18"/>
                <w:szCs w:val="18"/>
                <w:lang w:eastAsia="de-DE"/>
              </w:rPr>
              <w:drawing>
                <wp:inline distT="0" distB="0" distL="0" distR="0" wp14:anchorId="07C3DA34" wp14:editId="7F96B42F">
                  <wp:extent cx="1657350" cy="1238250"/>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r>
              <w:rPr>
                <w:rFonts w:ascii="Source Sans Pro" w:eastAsia="Times New Roman" w:hAnsi="Source Sans Pro" w:cs="Times New Roman"/>
                <w:sz w:val="18"/>
                <w:szCs w:val="18"/>
                <w:lang w:eastAsia="de-DE"/>
              </w:rPr>
              <w:t xml:space="preserve">      </w:t>
            </w:r>
            <w:r w:rsidRPr="00242E11">
              <w:rPr>
                <w:rFonts w:ascii="Source Sans Pro" w:eastAsia="Times New Roman" w:hAnsi="Source Sans Pro" w:cs="Times New Roman"/>
                <w:sz w:val="18"/>
                <w:szCs w:val="18"/>
                <w:lang w:eastAsia="de-DE"/>
              </w:rPr>
              <w:t>(Tupfer gleich entsorgen)</w:t>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2.</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Den Patienten informieren.</w:t>
            </w:r>
          </w:p>
        </w:tc>
        <w:tc>
          <w:tcPr>
            <w:tcW w:w="5528" w:type="dxa"/>
            <w:gridSpan w:val="2"/>
            <w:tcBorders>
              <w:left w:val="nil"/>
            </w:tcBorders>
            <w:shd w:val="clear" w:color="auto" w:fill="auto"/>
          </w:tcPr>
          <w:p w:rsidR="008E7F7D" w:rsidRPr="00737EAA" w:rsidRDefault="008E7F7D" w:rsidP="008E7F7D">
            <w:pPr>
              <w:spacing w:line="240" w:lineRule="auto"/>
              <w:rPr>
                <w:sz w:val="18"/>
                <w:szCs w:val="18"/>
                <w:lang w:eastAsia="de-DE"/>
              </w:rPr>
            </w:pPr>
            <w:r w:rsidRPr="00737EAA">
              <w:rPr>
                <w:noProof/>
                <w:sz w:val="18"/>
                <w:szCs w:val="18"/>
                <w:lang w:eastAsia="de-DE"/>
              </w:rPr>
              <w:drawing>
                <wp:inline distT="0" distB="0" distL="0" distR="0" wp14:anchorId="538B7139" wp14:editId="2783852E">
                  <wp:extent cx="723900" cy="371475"/>
                  <wp:effectExtent l="0" t="0" r="0" b="952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3.</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spacing w:line="360" w:lineRule="auto"/>
              <w:rPr>
                <w:szCs w:val="18"/>
              </w:rPr>
            </w:pPr>
            <w:r w:rsidRPr="00737EAA">
              <w:rPr>
                <w:szCs w:val="18"/>
              </w:rPr>
              <w:t>Überprüfung der Armmanschette: …………………………………………</w:t>
            </w:r>
          </w:p>
        </w:tc>
        <w:tc>
          <w:tcPr>
            <w:tcW w:w="5528" w:type="dxa"/>
            <w:gridSpan w:val="2"/>
            <w:tcBorders>
              <w:left w:val="nil"/>
            </w:tcBorders>
            <w:shd w:val="clear" w:color="auto" w:fill="auto"/>
          </w:tcPr>
          <w:p w:rsidR="008E7F7D" w:rsidRPr="00737EAA" w:rsidRDefault="008E7F7D" w:rsidP="008E7F7D">
            <w:pPr>
              <w:spacing w:line="240" w:lineRule="auto"/>
              <w:rPr>
                <w:sz w:val="18"/>
                <w:szCs w:val="18"/>
                <w:lang w:eastAsia="de-DE"/>
              </w:rPr>
            </w:pPr>
            <w:r w:rsidRPr="00737EAA">
              <w:rPr>
                <w:noProof/>
                <w:sz w:val="18"/>
                <w:szCs w:val="18"/>
                <w:lang w:eastAsia="de-DE"/>
              </w:rPr>
              <w:drawing>
                <wp:inline distT="0" distB="0" distL="0" distR="0" wp14:anchorId="7B98F7A5" wp14:editId="36616F26">
                  <wp:extent cx="1656000" cy="1236889"/>
                  <wp:effectExtent l="0" t="0" r="1905" b="1905"/>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656000" cy="1236889"/>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4.</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spacing w:line="360" w:lineRule="auto"/>
              <w:rPr>
                <w:szCs w:val="18"/>
              </w:rPr>
            </w:pPr>
            <w:r w:rsidRPr="00737EAA">
              <w:rPr>
                <w:szCs w:val="18"/>
              </w:rPr>
              <w:t>Die Manschette ca. …………… fingerbreit oberhalb der Armbeuge um den nackten Oberarm anlegen. Die Schläuche zeigen zum ……………………………..……….... Wichtig: eng anlegen, aber nicht abschnürend.</w:t>
            </w:r>
          </w:p>
        </w:tc>
        <w:tc>
          <w:tcPr>
            <w:tcW w:w="5528" w:type="dxa"/>
            <w:gridSpan w:val="2"/>
            <w:tcBorders>
              <w:left w:val="nil"/>
            </w:tcBorders>
            <w:shd w:val="clear" w:color="auto" w:fill="auto"/>
          </w:tcPr>
          <w:p w:rsidR="008E7F7D" w:rsidRPr="00737EAA" w:rsidRDefault="008E7F7D" w:rsidP="008E7F7D">
            <w:pPr>
              <w:spacing w:line="240" w:lineRule="auto"/>
              <w:rPr>
                <w:sz w:val="18"/>
                <w:szCs w:val="18"/>
                <w:lang w:eastAsia="de-DE"/>
              </w:rPr>
            </w:pPr>
            <w:r w:rsidRPr="00737EAA">
              <w:rPr>
                <w:noProof/>
                <w:sz w:val="18"/>
                <w:szCs w:val="18"/>
                <w:lang w:eastAsia="de-DE"/>
              </w:rPr>
              <w:drawing>
                <wp:inline distT="0" distB="0" distL="0" distR="0" wp14:anchorId="52F1E889" wp14:editId="2572A08B">
                  <wp:extent cx="1657350" cy="1247775"/>
                  <wp:effectExtent l="0" t="0" r="0" b="952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57350" cy="1247775"/>
                          </a:xfrm>
                          <a:prstGeom prst="rect">
                            <a:avLst/>
                          </a:prstGeom>
                          <a:noFill/>
                          <a:ln>
                            <a:noFill/>
                          </a:ln>
                        </pic:spPr>
                      </pic:pic>
                    </a:graphicData>
                  </a:graphic>
                </wp:inline>
              </w:drawing>
            </w:r>
            <w:r w:rsidRPr="00737EAA">
              <w:rPr>
                <w:noProof/>
                <w:sz w:val="18"/>
                <w:szCs w:val="18"/>
                <w:lang w:eastAsia="de-DE"/>
              </w:rPr>
              <w:drawing>
                <wp:inline distT="0" distB="0" distL="0" distR="0" wp14:anchorId="3985C6FE" wp14:editId="5C2FD796">
                  <wp:extent cx="1679480" cy="1254892"/>
                  <wp:effectExtent l="0" t="0" r="0" b="254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78257" cy="1253978"/>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5.</w:t>
            </w:r>
          </w:p>
        </w:tc>
        <w:tc>
          <w:tcPr>
            <w:tcW w:w="3685" w:type="dxa"/>
            <w:tcBorders>
              <w:bottom w:val="single" w:sz="4" w:space="0" w:color="auto"/>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spacing w:line="360" w:lineRule="auto"/>
              <w:rPr>
                <w:szCs w:val="18"/>
              </w:rPr>
            </w:pPr>
            <w:r w:rsidRPr="00737EAA">
              <w:rPr>
                <w:szCs w:val="18"/>
              </w:rPr>
              <w:t>Den Radialispuls fühlen. Manschette ……………………………… aufpumpen. Wenn Puls nicht mehr zu tasten ist, dann noch ca. 30 mmHg weiter aufpumpen</w:t>
            </w:r>
          </w:p>
        </w:tc>
        <w:tc>
          <w:tcPr>
            <w:tcW w:w="5528" w:type="dxa"/>
            <w:gridSpan w:val="2"/>
            <w:tcBorders>
              <w:left w:val="nil"/>
            </w:tcBorders>
            <w:shd w:val="clear" w:color="auto" w:fill="auto"/>
          </w:tcPr>
          <w:p w:rsidR="008E7F7D" w:rsidRPr="00737EAA" w:rsidRDefault="008E7F7D" w:rsidP="008E7F7D">
            <w:pPr>
              <w:spacing w:line="240" w:lineRule="auto"/>
              <w:rPr>
                <w:sz w:val="18"/>
                <w:szCs w:val="18"/>
                <w:lang w:eastAsia="de-DE"/>
              </w:rPr>
            </w:pPr>
            <w:r w:rsidRPr="00737EAA">
              <w:rPr>
                <w:noProof/>
                <w:sz w:val="18"/>
                <w:szCs w:val="18"/>
                <w:lang w:eastAsia="de-DE"/>
              </w:rPr>
              <w:drawing>
                <wp:inline distT="0" distB="0" distL="0" distR="0" wp14:anchorId="326E831D" wp14:editId="54A8BF68">
                  <wp:extent cx="1323975" cy="1323975"/>
                  <wp:effectExtent l="0" t="0" r="9525" b="952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6.</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Die Ohroliven locker ins Ohr stecken</w:t>
            </w:r>
            <w:r w:rsidR="00A42DAA">
              <w:rPr>
                <w:szCs w:val="18"/>
              </w:rPr>
              <w:t>,</w:t>
            </w:r>
            <w:r w:rsidRPr="00737EAA">
              <w:rPr>
                <w:szCs w:val="18"/>
              </w:rPr>
              <w:t xml:space="preserve"> wichtig: die Ohroliven nicht in den Gehörgang dr</w:t>
            </w:r>
            <w:r w:rsidRPr="00737EAA">
              <w:rPr>
                <w:szCs w:val="18"/>
              </w:rPr>
              <w:t>ü</w:t>
            </w:r>
            <w:r w:rsidRPr="00737EAA">
              <w:rPr>
                <w:szCs w:val="18"/>
              </w:rPr>
              <w:t>cken, sonst würde der eigenen Puls hörbar sein.</w:t>
            </w:r>
          </w:p>
          <w:p w:rsidR="008E7F7D" w:rsidRPr="00737EAA" w:rsidRDefault="008E7F7D" w:rsidP="008E7F7D">
            <w:pPr>
              <w:pStyle w:val="TabelleLinks"/>
              <w:rPr>
                <w:szCs w:val="18"/>
              </w:rPr>
            </w:pPr>
            <w:r w:rsidRPr="00737EAA">
              <w:rPr>
                <w:szCs w:val="18"/>
              </w:rPr>
              <w:t>Membran des Stethoskops an die Armarterie in der Ellenbeuge auflegen und festhalten.</w:t>
            </w:r>
          </w:p>
        </w:tc>
        <w:tc>
          <w:tcPr>
            <w:tcW w:w="5528"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Pr>
                <w:rFonts w:ascii="Source Sans Pro" w:hAnsi="Source Sans Pro"/>
                <w:noProof/>
                <w:sz w:val="18"/>
                <w:szCs w:val="18"/>
                <w:lang w:eastAsia="de-DE"/>
              </w:rPr>
              <w:t xml:space="preserve">  </w:t>
            </w:r>
            <w:r w:rsidRPr="00737EAA">
              <w:rPr>
                <w:rFonts w:ascii="Source Sans Pro" w:hAnsi="Source Sans Pro"/>
                <w:noProof/>
                <w:sz w:val="18"/>
                <w:szCs w:val="18"/>
                <w:lang w:eastAsia="de-DE"/>
              </w:rPr>
              <w:drawing>
                <wp:inline distT="0" distB="0" distL="0" distR="0" wp14:anchorId="68C3EABF" wp14:editId="3F1185CA">
                  <wp:extent cx="1590675" cy="1190625"/>
                  <wp:effectExtent l="0" t="0" r="9525" b="952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90675" cy="1190625"/>
                          </a:xfrm>
                          <a:prstGeom prst="rect">
                            <a:avLst/>
                          </a:prstGeom>
                          <a:noFill/>
                          <a:ln>
                            <a:noFill/>
                          </a:ln>
                        </pic:spPr>
                      </pic:pic>
                    </a:graphicData>
                  </a:graphic>
                </wp:inline>
              </w:drawing>
            </w:r>
          </w:p>
        </w:tc>
      </w:tr>
      <w:tr w:rsidR="008E7F7D" w:rsidRPr="00864C9D" w:rsidTr="008E7F7D">
        <w:tc>
          <w:tcPr>
            <w:tcW w:w="426" w:type="dxa"/>
            <w:vMerge w:val="restart"/>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7.</w:t>
            </w:r>
          </w:p>
        </w:tc>
        <w:tc>
          <w:tcPr>
            <w:tcW w:w="3685" w:type="dxa"/>
            <w:vMerge w:val="restart"/>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Ventilschraube langsam öffnen (links herum). Genau hinhören, bei welchem Wert der erste Ton zu hören ist und bei welchem Wert der letzte Ton zu hören ist. Diese Werte merken!</w:t>
            </w:r>
          </w:p>
        </w:tc>
        <w:tc>
          <w:tcPr>
            <w:tcW w:w="1418"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rPr>
            </w:pPr>
            <w:r w:rsidRPr="00737EAA">
              <w:rPr>
                <w:rFonts w:ascii="Source Sans Pro" w:hAnsi="Source Sans Pro"/>
                <w:sz w:val="18"/>
                <w:szCs w:val="18"/>
              </w:rPr>
              <w:t>Kein Ton</w:t>
            </w:r>
          </w:p>
        </w:tc>
        <w:tc>
          <w:tcPr>
            <w:tcW w:w="4110"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1E467F82" wp14:editId="11967200">
                  <wp:extent cx="762000" cy="1000125"/>
                  <wp:effectExtent l="0" t="0" r="0" b="952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62000" cy="1000125"/>
                          </a:xfrm>
                          <a:prstGeom prst="rect">
                            <a:avLst/>
                          </a:prstGeom>
                          <a:noFill/>
                          <a:ln>
                            <a:noFill/>
                          </a:ln>
                        </pic:spPr>
                      </pic:pic>
                    </a:graphicData>
                  </a:graphic>
                </wp:inline>
              </w:drawing>
            </w:r>
          </w:p>
        </w:tc>
      </w:tr>
      <w:tr w:rsidR="008E7F7D" w:rsidRPr="00864C9D" w:rsidTr="008E7F7D">
        <w:tc>
          <w:tcPr>
            <w:tcW w:w="426" w:type="dxa"/>
            <w:vMerge/>
            <w:shd w:val="clear" w:color="auto" w:fill="auto"/>
          </w:tcPr>
          <w:p w:rsidR="008E7F7D" w:rsidRPr="00737EAA" w:rsidRDefault="008E7F7D" w:rsidP="008E7F7D">
            <w:pPr>
              <w:pStyle w:val="TabelleLinks"/>
              <w:rPr>
                <w:szCs w:val="18"/>
              </w:rPr>
            </w:pPr>
          </w:p>
        </w:tc>
        <w:tc>
          <w:tcPr>
            <w:tcW w:w="3685" w:type="dxa"/>
            <w:vMerge/>
            <w:tcBorders>
              <w:right w:val="nil"/>
            </w:tcBorders>
            <w:shd w:val="clear" w:color="auto" w:fill="auto"/>
          </w:tcPr>
          <w:p w:rsidR="008E7F7D" w:rsidRPr="00737EAA" w:rsidRDefault="008E7F7D" w:rsidP="008E7F7D">
            <w:pPr>
              <w:pStyle w:val="TabelleLinks"/>
              <w:rPr>
                <w:szCs w:val="18"/>
              </w:rPr>
            </w:pPr>
          </w:p>
        </w:tc>
        <w:tc>
          <w:tcPr>
            <w:tcW w:w="1418"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sz w:val="18"/>
                <w:szCs w:val="18"/>
                <w:lang w:eastAsia="de-DE"/>
              </w:rPr>
              <w:t>Erster Ton</w:t>
            </w:r>
          </w:p>
        </w:tc>
        <w:tc>
          <w:tcPr>
            <w:tcW w:w="4110"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53A02052" wp14:editId="4104DE14">
                  <wp:extent cx="752475" cy="990600"/>
                  <wp:effectExtent l="0" t="0" r="952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52475" cy="990600"/>
                          </a:xfrm>
                          <a:prstGeom prst="rect">
                            <a:avLst/>
                          </a:prstGeom>
                          <a:noFill/>
                          <a:ln>
                            <a:noFill/>
                          </a:ln>
                        </pic:spPr>
                      </pic:pic>
                    </a:graphicData>
                  </a:graphic>
                </wp:inline>
              </w:drawing>
            </w:r>
          </w:p>
        </w:tc>
      </w:tr>
      <w:tr w:rsidR="008E7F7D" w:rsidRPr="00864C9D" w:rsidTr="008E7F7D">
        <w:tc>
          <w:tcPr>
            <w:tcW w:w="426" w:type="dxa"/>
            <w:vMerge/>
            <w:shd w:val="clear" w:color="auto" w:fill="auto"/>
          </w:tcPr>
          <w:p w:rsidR="008E7F7D" w:rsidRPr="00737EAA" w:rsidRDefault="008E7F7D" w:rsidP="008E7F7D">
            <w:pPr>
              <w:pStyle w:val="TabelleLinks"/>
              <w:rPr>
                <w:szCs w:val="18"/>
              </w:rPr>
            </w:pPr>
          </w:p>
        </w:tc>
        <w:tc>
          <w:tcPr>
            <w:tcW w:w="3685" w:type="dxa"/>
            <w:vMerge/>
            <w:tcBorders>
              <w:right w:val="nil"/>
            </w:tcBorders>
            <w:shd w:val="clear" w:color="auto" w:fill="auto"/>
          </w:tcPr>
          <w:p w:rsidR="008E7F7D" w:rsidRPr="00737EAA" w:rsidRDefault="008E7F7D" w:rsidP="008E7F7D">
            <w:pPr>
              <w:pStyle w:val="TabelleLinks"/>
              <w:rPr>
                <w:szCs w:val="18"/>
              </w:rPr>
            </w:pPr>
          </w:p>
        </w:tc>
        <w:tc>
          <w:tcPr>
            <w:tcW w:w="1418"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sz w:val="18"/>
                <w:szCs w:val="18"/>
                <w:lang w:eastAsia="de-DE"/>
              </w:rPr>
              <w:t>Letzter Ton</w:t>
            </w:r>
          </w:p>
        </w:tc>
        <w:tc>
          <w:tcPr>
            <w:tcW w:w="4110"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72C87B81" wp14:editId="103706B1">
                  <wp:extent cx="752475" cy="990600"/>
                  <wp:effectExtent l="0" t="0" r="9525"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52475" cy="990600"/>
                          </a:xfrm>
                          <a:prstGeom prst="rect">
                            <a:avLst/>
                          </a:prstGeom>
                          <a:noFill/>
                          <a:ln>
                            <a:noFill/>
                          </a:ln>
                        </pic:spPr>
                      </pic:pic>
                    </a:graphicData>
                  </a:graphic>
                </wp:inline>
              </w:drawing>
            </w:r>
          </w:p>
        </w:tc>
      </w:tr>
      <w:tr w:rsidR="008E7F7D" w:rsidRPr="00864C9D" w:rsidTr="008E7F7D">
        <w:tc>
          <w:tcPr>
            <w:tcW w:w="426" w:type="dxa"/>
            <w:vMerge/>
            <w:shd w:val="clear" w:color="auto" w:fill="auto"/>
          </w:tcPr>
          <w:p w:rsidR="008E7F7D" w:rsidRPr="00737EAA" w:rsidRDefault="008E7F7D" w:rsidP="008E7F7D">
            <w:pPr>
              <w:pStyle w:val="TabelleLinks"/>
              <w:rPr>
                <w:szCs w:val="18"/>
              </w:rPr>
            </w:pPr>
          </w:p>
        </w:tc>
        <w:tc>
          <w:tcPr>
            <w:tcW w:w="3685" w:type="dxa"/>
            <w:vMerge/>
            <w:tcBorders>
              <w:right w:val="nil"/>
            </w:tcBorders>
            <w:shd w:val="clear" w:color="auto" w:fill="auto"/>
          </w:tcPr>
          <w:p w:rsidR="008E7F7D" w:rsidRPr="00737EAA" w:rsidRDefault="008E7F7D" w:rsidP="008E7F7D">
            <w:pPr>
              <w:pStyle w:val="TabelleLinks"/>
              <w:rPr>
                <w:szCs w:val="18"/>
              </w:rPr>
            </w:pPr>
          </w:p>
        </w:tc>
        <w:tc>
          <w:tcPr>
            <w:tcW w:w="1418"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rPr>
            </w:pPr>
            <w:r w:rsidRPr="00737EAA">
              <w:rPr>
                <w:rFonts w:ascii="Source Sans Pro" w:hAnsi="Source Sans Pro"/>
                <w:sz w:val="18"/>
                <w:szCs w:val="18"/>
              </w:rPr>
              <w:t>Kein Ton</w:t>
            </w:r>
          </w:p>
        </w:tc>
        <w:tc>
          <w:tcPr>
            <w:tcW w:w="4110"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2A086D53" wp14:editId="2056C566">
                  <wp:extent cx="752475" cy="990600"/>
                  <wp:effectExtent l="0" t="0" r="9525"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52475" cy="990600"/>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8.</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Patient über den Wert informieren</w:t>
            </w:r>
          </w:p>
          <w:p w:rsidR="008E7F7D" w:rsidRPr="00737EAA" w:rsidRDefault="008E7F7D" w:rsidP="008E7F7D">
            <w:pPr>
              <w:pStyle w:val="TabelleLinks"/>
              <w:rPr>
                <w:szCs w:val="18"/>
              </w:rPr>
            </w:pPr>
            <w:r w:rsidRPr="00737EAA">
              <w:rPr>
                <w:szCs w:val="18"/>
              </w:rPr>
              <w:t>(Bewertung vermeiden!)</w:t>
            </w:r>
          </w:p>
          <w:p w:rsidR="008E7F7D" w:rsidRPr="00737EAA" w:rsidRDefault="008E7F7D" w:rsidP="008E7F7D">
            <w:pPr>
              <w:pStyle w:val="TabelleLinks"/>
              <w:rPr>
                <w:szCs w:val="18"/>
              </w:rPr>
            </w:pPr>
            <w:r w:rsidRPr="00737EAA">
              <w:rPr>
                <w:szCs w:val="18"/>
              </w:rPr>
              <w:t>Manschette vom Oberarm abnehmen.</w:t>
            </w:r>
          </w:p>
          <w:p w:rsidR="008E7F7D" w:rsidRPr="00737EAA" w:rsidRDefault="008E7F7D" w:rsidP="008E7F7D">
            <w:pPr>
              <w:pStyle w:val="TabelleLinks"/>
              <w:rPr>
                <w:szCs w:val="18"/>
              </w:rPr>
            </w:pPr>
          </w:p>
        </w:tc>
        <w:tc>
          <w:tcPr>
            <w:tcW w:w="5528"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3BDF8F08" wp14:editId="0A7EE97F">
                  <wp:extent cx="723900" cy="371475"/>
                  <wp:effectExtent l="0" t="0" r="0" b="952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9.</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Dokumentation:</w:t>
            </w:r>
          </w:p>
          <w:p w:rsidR="008E7F7D" w:rsidRPr="00737EAA" w:rsidRDefault="008E7F7D" w:rsidP="008E7F7D">
            <w:pPr>
              <w:pStyle w:val="TabelleLinks"/>
              <w:rPr>
                <w:szCs w:val="18"/>
              </w:rPr>
            </w:pPr>
            <w:r w:rsidRPr="00737EAA">
              <w:rPr>
                <w:szCs w:val="18"/>
              </w:rPr>
              <w:t>Datum, Uhrzeit, Wert (z.</w:t>
            </w:r>
            <w:r w:rsidR="00A42DAA">
              <w:rPr>
                <w:szCs w:val="18"/>
              </w:rPr>
              <w:t xml:space="preserve"> </w:t>
            </w:r>
            <w:r w:rsidRPr="00737EAA">
              <w:rPr>
                <w:szCs w:val="18"/>
              </w:rPr>
              <w:t>B. RR 130/80 mmHg), Handzeichen/Unterschrift.</w:t>
            </w:r>
          </w:p>
          <w:p w:rsidR="008E7F7D" w:rsidRPr="00737EAA" w:rsidRDefault="008E7F7D" w:rsidP="008E7F7D">
            <w:pPr>
              <w:pStyle w:val="TabelleLinks"/>
              <w:rPr>
                <w:szCs w:val="18"/>
              </w:rPr>
            </w:pPr>
          </w:p>
        </w:tc>
        <w:tc>
          <w:tcPr>
            <w:tcW w:w="5528"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41D05A78" wp14:editId="712B834F">
                  <wp:extent cx="333375" cy="333375"/>
                  <wp:effectExtent l="0" t="0" r="9525" b="9525"/>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r>
      <w:tr w:rsidR="008E7F7D" w:rsidRPr="00864C9D" w:rsidTr="008E7F7D">
        <w:tc>
          <w:tcPr>
            <w:tcW w:w="426"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Pr>
                <w:szCs w:val="18"/>
              </w:rPr>
              <w:t>10</w:t>
            </w:r>
          </w:p>
        </w:tc>
        <w:tc>
          <w:tcPr>
            <w:tcW w:w="3685"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Aufräumarbeiten:</w:t>
            </w:r>
          </w:p>
          <w:p w:rsidR="008E7F7D" w:rsidRPr="00737EAA" w:rsidRDefault="008E7F7D" w:rsidP="008E7F7D">
            <w:pPr>
              <w:pStyle w:val="TabelleLinks"/>
              <w:rPr>
                <w:szCs w:val="18"/>
              </w:rPr>
            </w:pPr>
          </w:p>
          <w:p w:rsidR="008E7F7D" w:rsidRPr="00737EAA" w:rsidRDefault="008E7F7D" w:rsidP="008E7F7D">
            <w:pPr>
              <w:pStyle w:val="TabelleLinks"/>
              <w:spacing w:line="360" w:lineRule="auto"/>
              <w:rPr>
                <w:szCs w:val="18"/>
              </w:rPr>
            </w:pPr>
            <w:r w:rsidRPr="00737EAA">
              <w:rPr>
                <w:szCs w:val="18"/>
              </w:rPr>
              <w:t>• Luft vollständig entleeren</w:t>
            </w:r>
          </w:p>
          <w:p w:rsidR="008E7F7D" w:rsidRPr="00737EAA" w:rsidRDefault="008E7F7D" w:rsidP="008E7F7D">
            <w:pPr>
              <w:pStyle w:val="TabelleLinks"/>
              <w:spacing w:line="360" w:lineRule="auto"/>
              <w:rPr>
                <w:szCs w:val="18"/>
              </w:rPr>
            </w:pPr>
            <w:r w:rsidRPr="00737EAA">
              <w:rPr>
                <w:szCs w:val="18"/>
              </w:rPr>
              <w:t>• Ohroliven ………………………..……</w:t>
            </w:r>
          </w:p>
          <w:p w:rsidR="008E7F7D" w:rsidRPr="00737EAA" w:rsidRDefault="008E7F7D" w:rsidP="008E7F7D">
            <w:pPr>
              <w:pStyle w:val="TabelleLinks"/>
              <w:spacing w:line="360" w:lineRule="auto"/>
              <w:rPr>
                <w:szCs w:val="18"/>
              </w:rPr>
            </w:pPr>
            <w:r w:rsidRPr="00737EAA">
              <w:rPr>
                <w:szCs w:val="18"/>
              </w:rPr>
              <w:t xml:space="preserve">• Blutdruckmessgerät und Stethoskop </w:t>
            </w:r>
          </w:p>
          <w:p w:rsidR="008E7F7D" w:rsidRPr="00737EAA" w:rsidRDefault="008E7F7D" w:rsidP="008E7F7D">
            <w:pPr>
              <w:pStyle w:val="TabelleLinks"/>
              <w:spacing w:line="360" w:lineRule="auto"/>
              <w:rPr>
                <w:szCs w:val="18"/>
              </w:rPr>
            </w:pPr>
            <w:r w:rsidRPr="00737EAA">
              <w:rPr>
                <w:szCs w:val="18"/>
              </w:rPr>
              <w:t xml:space="preserve">  ordnungsgemäß aufräumen</w:t>
            </w:r>
          </w:p>
        </w:tc>
        <w:tc>
          <w:tcPr>
            <w:tcW w:w="5528"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2D59661C" wp14:editId="59AF161D">
                  <wp:extent cx="1409700" cy="1057275"/>
                  <wp:effectExtent l="0" t="0" r="0" b="952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pic:spPr>
                      </pic:pic>
                    </a:graphicData>
                  </a:graphic>
                </wp:inline>
              </w:drawing>
            </w:r>
          </w:p>
        </w:tc>
      </w:tr>
    </w:tbl>
    <w:p w:rsidR="008E7F7D" w:rsidRDefault="008E7F7D" w:rsidP="008E7F7D">
      <w:pPr>
        <w:pStyle w:val="Textkrper-Erstzeileneinzug"/>
        <w:ind w:firstLine="0"/>
        <w:rPr>
          <w:rStyle w:val="Fett"/>
        </w:rPr>
      </w:pPr>
    </w:p>
    <w:p w:rsidR="008E7F7D" w:rsidRPr="008C2DE7" w:rsidRDefault="008E7F7D" w:rsidP="008E7F7D">
      <w:pPr>
        <w:pStyle w:val="Textkrper-Erstzeileneinzug"/>
        <w:ind w:firstLine="0"/>
        <w:rPr>
          <w:rStyle w:val="Fett"/>
          <w:rFonts w:ascii="Source Sans Pro" w:hAnsi="Source Sans Pro"/>
          <w:b w:val="0"/>
          <w:sz w:val="18"/>
          <w:szCs w:val="18"/>
        </w:rPr>
      </w:pPr>
      <w:r w:rsidRPr="008C2DE7">
        <w:rPr>
          <w:rStyle w:val="Fett"/>
          <w:rFonts w:ascii="Source Sans Pro" w:hAnsi="Source Sans Pro"/>
          <w:b w:val="0"/>
          <w:sz w:val="18"/>
          <w:szCs w:val="18"/>
        </w:rPr>
        <w:t>Bilder der Autorin</w:t>
      </w:r>
    </w:p>
    <w:p w:rsidR="008E7F7D" w:rsidRPr="0016362E" w:rsidRDefault="00A42DAA" w:rsidP="008E7F7D">
      <w:pPr>
        <w:pStyle w:val="NL-MarginalieLernmaterialienGrauhinterlegt"/>
        <w:framePr w:h="1051" w:hRule="exact" w:wrap="around" w:x="8711" w:y="1"/>
        <w:rPr>
          <w:rStyle w:val="Fett"/>
        </w:rPr>
      </w:pPr>
      <w:r>
        <w:rPr>
          <w:rStyle w:val="Fett"/>
        </w:rPr>
        <w:t>Autorin</w:t>
      </w:r>
      <w:r w:rsidR="008E7F7D">
        <w:rPr>
          <w:rStyle w:val="Fett"/>
        </w:rPr>
        <w:t>:</w:t>
      </w:r>
    </w:p>
    <w:p w:rsidR="008E7F7D" w:rsidRDefault="008E7F7D" w:rsidP="008E7F7D">
      <w:pPr>
        <w:pStyle w:val="NL-MarginalieLernmaterialienGrauhinterlegt"/>
        <w:framePr w:h="1051" w:hRule="exact" w:wrap="around" w:x="8711" w:y="1"/>
        <w:rPr>
          <w:rStyle w:val="Fett"/>
        </w:rPr>
      </w:pPr>
      <w:r>
        <w:t>Katja Meyer</w:t>
      </w:r>
      <w:r w:rsidRPr="0016362E">
        <w:rPr>
          <w:rStyle w:val="Fett"/>
        </w:rPr>
        <w:t xml:space="preserve"> </w:t>
      </w:r>
    </w:p>
    <w:p w:rsidR="008E7F7D" w:rsidRPr="0016362E" w:rsidRDefault="008E7F7D" w:rsidP="008E7F7D">
      <w:pPr>
        <w:pStyle w:val="NL-MarginalieLernmaterialienGrauhinterlegt"/>
        <w:framePr w:h="1051" w:hRule="exact" w:wrap="around" w:x="8711" w:y="1"/>
        <w:spacing w:before="180"/>
        <w:rPr>
          <w:rStyle w:val="Fett"/>
          <w:b w:val="0"/>
          <w:bCs w:val="0"/>
        </w:rPr>
      </w:pPr>
      <w:r w:rsidRPr="0016362E">
        <w:rPr>
          <w:rStyle w:val="Fett"/>
        </w:rPr>
        <w:t>Datum</w:t>
      </w:r>
      <w:r>
        <w:rPr>
          <w:rStyle w:val="Fett"/>
        </w:rPr>
        <w:t xml:space="preserve">: </w:t>
      </w:r>
      <w:r>
        <w:t>Mai 2014</w:t>
      </w:r>
    </w:p>
    <w:p w:rsidR="008E7F7D" w:rsidRDefault="008E7F7D" w:rsidP="008E7F7D">
      <w:pPr>
        <w:pStyle w:val="Textkrper-Erstzeileneinzug"/>
        <w:ind w:firstLine="0"/>
        <w:rPr>
          <w:rStyle w:val="Fett"/>
        </w:rPr>
      </w:pPr>
    </w:p>
    <w:p w:rsidR="008E7F7D" w:rsidRDefault="008E7F7D" w:rsidP="008E7F7D">
      <w:pPr>
        <w:pStyle w:val="Textkrper"/>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1582A" w:rsidRPr="00864C9D" w:rsidTr="0011582A">
        <w:trPr>
          <w:trHeight w:val="805"/>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11582A" w:rsidRPr="00864C9D" w:rsidRDefault="0011582A" w:rsidP="0011582A">
            <w:pPr>
              <w:pStyle w:val="TabelleLinks6PT"/>
            </w:pPr>
            <w:r w:rsidRPr="00864C9D">
              <w:lastRenderedPageBreak/>
              <w:t>Lernfeld</w:t>
            </w:r>
          </w:p>
          <w:p w:rsidR="0011582A" w:rsidRPr="00864C9D" w:rsidRDefault="0011582A" w:rsidP="0011582A">
            <w:pPr>
              <w:pStyle w:val="TabellenkopfLSLinksbndig"/>
            </w:pPr>
            <w:r w:rsidRPr="00864C9D">
              <w:t>LF 4</w:t>
            </w:r>
            <w:r w:rsidRPr="00864C9D">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11582A" w:rsidRPr="00864C9D" w:rsidRDefault="0011582A" w:rsidP="0011582A">
            <w:pPr>
              <w:pStyle w:val="TabelleLinks6PT"/>
            </w:pPr>
            <w:r w:rsidRPr="00864C9D">
              <w:t>Materialien/Titel</w:t>
            </w:r>
          </w:p>
          <w:p w:rsidR="0011582A" w:rsidRPr="00864C9D" w:rsidRDefault="0011582A" w:rsidP="00A42DAA">
            <w:pPr>
              <w:pStyle w:val="TabellenkopfLSLinksbndig"/>
            </w:pPr>
            <w:r w:rsidRPr="00864C9D">
              <w:t>Ablauf einer auskultatorischen Blutdruck</w:t>
            </w:r>
            <w:r>
              <w:t>mes</w:t>
            </w:r>
            <w:r w:rsidR="00A42DAA">
              <w:t xml:space="preserve">sung </w:t>
            </w:r>
            <w:r w:rsidRPr="00864C9D">
              <w:t xml:space="preserve"> </w:t>
            </w:r>
            <w:r w:rsidR="00A42DAA">
              <w:t xml:space="preserve">  – </w:t>
            </w:r>
            <w:r w:rsidRPr="00864C9D">
              <w:t>Lernziel C</w:t>
            </w:r>
          </w:p>
        </w:tc>
        <w:tc>
          <w:tcPr>
            <w:tcW w:w="188" w:type="dxa"/>
            <w:tcBorders>
              <w:top w:val="nil"/>
              <w:left w:val="single" w:sz="4" w:space="0" w:color="auto"/>
              <w:bottom w:val="nil"/>
              <w:right w:val="single" w:sz="4" w:space="0" w:color="auto"/>
            </w:tcBorders>
            <w:shd w:val="clear" w:color="auto" w:fill="FFFFFF"/>
          </w:tcPr>
          <w:p w:rsidR="0011582A" w:rsidRPr="00864C9D" w:rsidRDefault="0011582A" w:rsidP="0011582A"/>
        </w:tc>
        <w:tc>
          <w:tcPr>
            <w:tcW w:w="2080" w:type="dxa"/>
            <w:tcBorders>
              <w:top w:val="single" w:sz="4" w:space="0" w:color="auto"/>
              <w:left w:val="single" w:sz="4" w:space="0" w:color="auto"/>
              <w:bottom w:val="single" w:sz="4" w:space="0" w:color="auto"/>
              <w:right w:val="single" w:sz="4" w:space="0" w:color="auto"/>
            </w:tcBorders>
            <w:shd w:val="clear" w:color="auto" w:fill="D9D9D9"/>
          </w:tcPr>
          <w:p w:rsidR="0011582A" w:rsidRDefault="0011582A" w:rsidP="0011582A">
            <w:pPr>
              <w:pStyle w:val="TabellenkopfLS"/>
              <w:spacing w:before="40" w:after="60"/>
            </w:pPr>
            <w:r>
              <w:t>Pflege</w:t>
            </w:r>
          </w:p>
          <w:p w:rsidR="0011582A" w:rsidRPr="00864C9D" w:rsidRDefault="0011582A" w:rsidP="0011582A">
            <w:pPr>
              <w:pStyle w:val="TabellenkopfLS"/>
            </w:pPr>
            <w:r w:rsidRPr="00864C9D">
              <w:t>P04.02.01.05</w:t>
            </w:r>
          </w:p>
        </w:tc>
      </w:tr>
    </w:tbl>
    <w:p w:rsidR="008E7F7D" w:rsidRPr="00737EAA" w:rsidRDefault="0011582A" w:rsidP="008E7F7D">
      <w:pPr>
        <w:pStyle w:val="Textkrper-Erstzeileneinzug"/>
        <w:ind w:firstLine="0"/>
        <w:rPr>
          <w:rStyle w:val="Fett"/>
          <w:rFonts w:ascii="Source Sans Pro" w:hAnsi="Source Sans Pro"/>
          <w:sz w:val="18"/>
          <w:szCs w:val="18"/>
        </w:rPr>
      </w:pPr>
      <w:r>
        <w:rPr>
          <w:noProof/>
          <w:lang w:eastAsia="de-DE"/>
        </w:rPr>
        <mc:AlternateContent>
          <mc:Choice Requires="wps">
            <w:drawing>
              <wp:anchor distT="0" distB="0" distL="114300" distR="114300" simplePos="0" relativeHeight="252286976" behindDoc="0" locked="0" layoutInCell="1" allowOverlap="1" wp14:anchorId="61EFBCB3" wp14:editId="45270B99">
                <wp:simplePos x="0" y="0"/>
                <wp:positionH relativeFrom="column">
                  <wp:posOffset>4801235</wp:posOffset>
                </wp:positionH>
                <wp:positionV relativeFrom="paragraph">
                  <wp:posOffset>103505</wp:posOffset>
                </wp:positionV>
                <wp:extent cx="1320800" cy="214630"/>
                <wp:effectExtent l="0" t="0" r="12700" b="13970"/>
                <wp:wrapNone/>
                <wp:docPr id="1214" name="Rechteck 1214"/>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11582A">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14" o:spid="_x0000_s1105" style="position:absolute;left:0;text-align:left;margin-left:378.05pt;margin-top:8.15pt;width:104pt;height:16.9pt;z-index:25228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WnkgIAADYFAAAOAAAAZHJzL2Uyb0RvYy54bWysVF1P2zAUfZ+0/2D5fSRpoVQVKapAnSYx&#10;QIOJZ9dxmmj+mu026X79jp0Ahe1pWh/Se32v78e55/risleS7IXzrdElLU5ySoTmpmr1tqTfH9ef&#10;5pT4wHTFpNGipAfh6eXy44eLzi7ExDRGVsIRBNF+0dmSNiHYRZZ53gjF/ImxQsNYG6dYgOq2WeVY&#10;h+hKZpM8n2WdcZV1hgvvcXo9GOkyxa9rwcNdXXsRiCwpagvp69J3E7/Z8oItto7ZpuVjGewfqlCs&#10;1Uj6EuqaBUZ2rv0jlGq5M97U4YQblZm6brlIPaCbIn/XzUPDrEi9ABxvX2Dy/y8sv93fO9JWmN2k&#10;OKVEM4UpfRO8CYL/IOkQGHXWL+D6YO/dqHmIseG+dir+oxXSJ1wPL7iKPhCOw2I6yec54OewIc1s&#10;moDPXm9b58NnYRSJQkkd5pbgZPsbH5ARrs8uMZk3sq3WrZRJOfgr6cieYcRgRmU6SiTzAYclXadf&#10;iiV36qupBr/5WY56hsA+3U853sSVmnQlnRbnZyicgZu1ZAGiskDL6y0lTG5Beh5civ/m8hD0uKhH&#10;oHFUGPIflXDcT2z0mvlmuJyijpVKHfsVidYjLnEwwyiiFPpNn4Y5m8cr8WhjqgMm7MxAfW/5ukWC&#10;GwB0zxy4jrFgf8MdPrU06NiMEiWNcb/+dh79QUFYKemwO4Dj5445gfa+aJBzOoutkZCUApOH4o4t&#10;m6Scnp1PYNE7dWUwuwIvheVJjP5BPou1M+oJa76KWWFimiP3APyoXIVhp/FQcLFaJTcsmGXhRj9Y&#10;HoNH6CK0j/0Tc3YkWsBQbs3znrHFO74NvvGmNqtdMHWbyPiKK1gTFSxn4s/4kMTtP9aT1+tzt/wN&#10;AAD//wMAUEsDBBQABgAIAAAAIQCSCGky3wAAAAkBAAAPAAAAZHJzL2Rvd25yZXYueG1sTI/BTsMw&#10;DIbvSLxDZCQuiKUdrEBpOk2T4IYEA4R6yxqTVDRO1WRreXvMCY72/+n352o9+14ccYxdIAX5IgOB&#10;1AbTkVXw9vpweQsiJk1G94FQwTdGWNenJ5UuTZjoBY+7ZAWXUCy1ApfSUEoZW4dex0UYkDj7DKPX&#10;icfRSjPqict9L5dZVkivO+ILTg+4ddh+7Q5eQWjeH/Nu4z6WZnvxPDTT9GQbq9T52by5B5FwTn8w&#10;/OqzOtTstA8HMlH0Cm5WRc4oB8UVCAbuimte7BWsshxkXcn/H9Q/AAAA//8DAFBLAQItABQABgAI&#10;AAAAIQC2gziS/gAAAOEBAAATAAAAAAAAAAAAAAAAAAAAAABbQ29udGVudF9UeXBlc10ueG1sUEsB&#10;Ai0AFAAGAAgAAAAhADj9If/WAAAAlAEAAAsAAAAAAAAAAAAAAAAALwEAAF9yZWxzLy5yZWxzUEsB&#10;Ai0AFAAGAAgAAAAhABfilaeSAgAANgUAAA4AAAAAAAAAAAAAAAAALgIAAGRycy9lMm9Eb2MueG1s&#10;UEsBAi0AFAAGAAgAAAAhAJIIaTLfAAAACQEAAA8AAAAAAAAAAAAAAAAA7AQAAGRycy9kb3ducmV2&#10;LnhtbFBLBQYAAAAABAAEAPMAAAD4BQAAAAA=&#10;" fillcolor="#d9d9d9" strokecolor="windowText" strokeweight=".25pt">
                <v:textbox inset="1mm,.5mm,1mm">
                  <w:txbxContent>
                    <w:p w:rsidR="00A46D9F" w:rsidRPr="00A4549D" w:rsidRDefault="00A46D9F" w:rsidP="0011582A">
                      <w:pPr>
                        <w:pStyle w:val="Tabellezentriert"/>
                        <w:rPr>
                          <w:rStyle w:val="Fett"/>
                        </w:rPr>
                      </w:pPr>
                      <w:r>
                        <w:rPr>
                          <w:rStyle w:val="Fett"/>
                        </w:rPr>
                        <w:t>Lösung C</w:t>
                      </w:r>
                    </w:p>
                  </w:txbxContent>
                </v:textbox>
              </v:rect>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3"/>
        <w:gridCol w:w="2836"/>
        <w:gridCol w:w="1566"/>
        <w:gridCol w:w="2527"/>
      </w:tblGrid>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1.</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Vorarbeiten:</w:t>
            </w:r>
          </w:p>
          <w:p w:rsidR="008E7F7D" w:rsidRPr="00737EAA" w:rsidRDefault="008E7F7D" w:rsidP="008E7F7D">
            <w:pPr>
              <w:pStyle w:val="TabelleLinks"/>
              <w:rPr>
                <w:szCs w:val="18"/>
              </w:rPr>
            </w:pPr>
            <w:r w:rsidRPr="00737EAA">
              <w:rPr>
                <w:szCs w:val="18"/>
              </w:rPr>
              <w:t>Blutdruckmessgerät, Stethoskop, Desinfektionsmittel, Tupfer, A</w:t>
            </w:r>
            <w:r w:rsidRPr="00737EAA">
              <w:rPr>
                <w:szCs w:val="18"/>
              </w:rPr>
              <w:t>b</w:t>
            </w:r>
            <w:r w:rsidRPr="00737EAA">
              <w:rPr>
                <w:szCs w:val="18"/>
              </w:rPr>
              <w:t>falleimer, Dokumentationsunte</w:t>
            </w:r>
            <w:r w:rsidRPr="00737EAA">
              <w:rPr>
                <w:szCs w:val="18"/>
              </w:rPr>
              <w:t>r</w:t>
            </w:r>
            <w:r w:rsidRPr="00737EAA">
              <w:rPr>
                <w:szCs w:val="18"/>
              </w:rPr>
              <w:t>lagen, Stift vorbereiten.</w:t>
            </w:r>
          </w:p>
          <w:p w:rsidR="008E7F7D" w:rsidRPr="00737EAA" w:rsidRDefault="008E7F7D" w:rsidP="008E7F7D">
            <w:pPr>
              <w:pStyle w:val="TabelleLinks"/>
              <w:rPr>
                <w:szCs w:val="18"/>
              </w:rPr>
            </w:pPr>
            <w:r w:rsidRPr="00737EAA">
              <w:rPr>
                <w:szCs w:val="18"/>
              </w:rPr>
              <w:t>Ohroliven und Membran vom Stethoskop desinfizieren (Tupfer gleich entsorgen).</w:t>
            </w: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11582A"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anchor distT="0" distB="0" distL="114300" distR="114300" simplePos="0" relativeHeight="251847680" behindDoc="0" locked="0" layoutInCell="1" allowOverlap="1" wp14:anchorId="05F4CDFE" wp14:editId="1B8F41D9">
                  <wp:simplePos x="0" y="0"/>
                  <wp:positionH relativeFrom="column">
                    <wp:posOffset>3519968</wp:posOffset>
                  </wp:positionH>
                  <wp:positionV relativeFrom="paragraph">
                    <wp:posOffset>128846</wp:posOffset>
                  </wp:positionV>
                  <wp:extent cx="446346" cy="420661"/>
                  <wp:effectExtent l="0" t="0" r="0" b="0"/>
                  <wp:wrapNone/>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8"/>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46502" cy="420808"/>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7D" w:rsidRPr="00737EAA">
              <w:rPr>
                <w:rFonts w:ascii="Source Sans Pro" w:hAnsi="Source Sans Pro"/>
                <w:noProof/>
                <w:sz w:val="18"/>
                <w:szCs w:val="18"/>
                <w:lang w:eastAsia="de-DE"/>
              </w:rPr>
              <w:drawing>
                <wp:inline distT="0" distB="0" distL="0" distR="0" wp14:anchorId="61DDDAA0" wp14:editId="17192031">
                  <wp:extent cx="1781175" cy="1333500"/>
                  <wp:effectExtent l="0" t="0" r="952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81175" cy="1333500"/>
                          </a:xfrm>
                          <a:prstGeom prst="rect">
                            <a:avLst/>
                          </a:prstGeom>
                          <a:noFill/>
                          <a:ln>
                            <a:noFill/>
                          </a:ln>
                        </pic:spPr>
                      </pic:pic>
                    </a:graphicData>
                  </a:graphic>
                </wp:inline>
              </w:drawing>
            </w:r>
          </w:p>
          <w:p w:rsidR="008E7F7D" w:rsidRPr="00737EAA" w:rsidRDefault="008E7F7D" w:rsidP="008E7F7D">
            <w:pPr>
              <w:spacing w:line="240" w:lineRule="auto"/>
              <w:rPr>
                <w:rFonts w:ascii="Source Sans Pro" w:hAnsi="Source Sans Pro"/>
                <w:sz w:val="18"/>
                <w:szCs w:val="18"/>
                <w:lang w:eastAsia="de-DE"/>
              </w:rPr>
            </w:pP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2.</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Den Patienten informieren.</w:t>
            </w: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39F4B924" wp14:editId="7C6F5C89">
                  <wp:extent cx="723900" cy="371475"/>
                  <wp:effectExtent l="0" t="0" r="0" b="952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p w:rsidR="008E7F7D" w:rsidRPr="00737EAA" w:rsidRDefault="008E7F7D" w:rsidP="008E7F7D">
            <w:pPr>
              <w:spacing w:line="240" w:lineRule="auto"/>
              <w:rPr>
                <w:rFonts w:ascii="Source Sans Pro" w:hAnsi="Source Sans Pro"/>
                <w:sz w:val="18"/>
                <w:szCs w:val="18"/>
                <w:lang w:eastAsia="de-DE"/>
              </w:rPr>
            </w:pPr>
          </w:p>
        </w:tc>
      </w:tr>
      <w:tr w:rsidR="008E7F7D" w:rsidRPr="00737EAA" w:rsidTr="0011582A">
        <w:tc>
          <w:tcPr>
            <w:tcW w:w="429" w:type="dxa"/>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3.</w:t>
            </w:r>
          </w:p>
        </w:tc>
        <w:tc>
          <w:tcPr>
            <w:tcW w:w="2849" w:type="dxa"/>
            <w:gridSpan w:val="2"/>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Überprüfung der Armmanschette: Luft entleeren</w:t>
            </w: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573DF864" wp14:editId="7F6F017F">
                  <wp:extent cx="1543050" cy="1152525"/>
                  <wp:effectExtent l="0" t="0" r="0" b="952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543050" cy="1152525"/>
                          </a:xfrm>
                          <a:prstGeom prst="rect">
                            <a:avLst/>
                          </a:prstGeom>
                          <a:noFill/>
                          <a:ln>
                            <a:noFill/>
                          </a:ln>
                        </pic:spPr>
                      </pic:pic>
                    </a:graphicData>
                  </a:graphic>
                </wp:inline>
              </w:drawing>
            </w:r>
          </w:p>
          <w:p w:rsidR="008E7F7D" w:rsidRPr="00737EAA" w:rsidRDefault="008E7F7D" w:rsidP="008E7F7D">
            <w:pPr>
              <w:spacing w:line="240" w:lineRule="auto"/>
              <w:rPr>
                <w:rFonts w:ascii="Source Sans Pro" w:hAnsi="Source Sans Pro"/>
                <w:sz w:val="18"/>
                <w:szCs w:val="18"/>
                <w:lang w:eastAsia="de-DE"/>
              </w:rPr>
            </w:pP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4.</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Die Manschette ca. zwei fingerbreit oberhalb der Armbeuge um den nackten Oberarm anlegen. Die Schläuche zeigen zum Handg</w:t>
            </w:r>
            <w:r w:rsidRPr="00737EAA">
              <w:rPr>
                <w:szCs w:val="18"/>
              </w:rPr>
              <w:t>e</w:t>
            </w:r>
            <w:r w:rsidRPr="00737EAA">
              <w:rPr>
                <w:szCs w:val="18"/>
              </w:rPr>
              <w:t>lenk. Wichtig: eng anlegen, aber nicht abschnürend.</w:t>
            </w: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rPr>
            </w:pPr>
            <w:r w:rsidRPr="00737EAA">
              <w:rPr>
                <w:rFonts w:ascii="Source Sans Pro" w:hAnsi="Source Sans Pro"/>
                <w:noProof/>
                <w:sz w:val="18"/>
                <w:szCs w:val="18"/>
                <w:lang w:eastAsia="de-DE"/>
              </w:rPr>
              <w:drawing>
                <wp:inline distT="0" distB="0" distL="0" distR="0" wp14:anchorId="609957ED" wp14:editId="75CF036C">
                  <wp:extent cx="1924050" cy="1438275"/>
                  <wp:effectExtent l="0" t="0" r="0" b="952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24050" cy="1438275"/>
                          </a:xfrm>
                          <a:prstGeom prst="rect">
                            <a:avLst/>
                          </a:prstGeom>
                          <a:noFill/>
                          <a:ln>
                            <a:noFill/>
                          </a:ln>
                        </pic:spPr>
                      </pic:pic>
                    </a:graphicData>
                  </a:graphic>
                </wp:inline>
              </w:drawing>
            </w:r>
          </w:p>
          <w:p w:rsidR="008E7F7D" w:rsidRPr="00737EAA" w:rsidRDefault="008E7F7D" w:rsidP="008E7F7D">
            <w:pPr>
              <w:spacing w:line="240" w:lineRule="auto"/>
              <w:rPr>
                <w:rFonts w:ascii="Source Sans Pro" w:hAnsi="Source Sans Pro"/>
                <w:sz w:val="18"/>
                <w:szCs w:val="18"/>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21C34EC2" wp14:editId="5CB11A01">
                  <wp:extent cx="1924050" cy="1438275"/>
                  <wp:effectExtent l="0" t="0" r="0" b="952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24050" cy="1438275"/>
                          </a:xfrm>
                          <a:prstGeom prst="rect">
                            <a:avLst/>
                          </a:prstGeom>
                          <a:noFill/>
                          <a:ln>
                            <a:noFill/>
                          </a:ln>
                        </pic:spPr>
                      </pic:pic>
                    </a:graphicData>
                  </a:graphic>
                </wp:inline>
              </w:drawing>
            </w:r>
          </w:p>
          <w:p w:rsidR="008E7F7D" w:rsidRPr="00737EAA" w:rsidRDefault="008E7F7D" w:rsidP="008E7F7D">
            <w:pPr>
              <w:spacing w:line="240" w:lineRule="auto"/>
              <w:rPr>
                <w:rFonts w:ascii="Source Sans Pro" w:hAnsi="Source Sans Pro"/>
                <w:sz w:val="18"/>
                <w:szCs w:val="18"/>
                <w:lang w:eastAsia="de-DE"/>
              </w:rPr>
            </w:pP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5.</w:t>
            </w:r>
          </w:p>
        </w:tc>
        <w:tc>
          <w:tcPr>
            <w:tcW w:w="2836" w:type="dxa"/>
            <w:tcBorders>
              <w:bottom w:val="single" w:sz="4" w:space="0" w:color="auto"/>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Den Radialispuls fühlen. Ma</w:t>
            </w:r>
            <w:r w:rsidRPr="00737EAA">
              <w:rPr>
                <w:szCs w:val="18"/>
              </w:rPr>
              <w:t>n</w:t>
            </w:r>
            <w:r w:rsidRPr="00737EAA">
              <w:rPr>
                <w:szCs w:val="18"/>
              </w:rPr>
              <w:t>schette zügig aufpumpen. Wenn Puls nicht mehr zu tasten ist, dann noch ca. 30 mmHg weiter au</w:t>
            </w:r>
            <w:r w:rsidRPr="00737EAA">
              <w:rPr>
                <w:szCs w:val="18"/>
              </w:rPr>
              <w:t>f</w:t>
            </w:r>
            <w:r w:rsidRPr="00737EAA">
              <w:rPr>
                <w:szCs w:val="18"/>
              </w:rPr>
              <w:t>pumpen</w:t>
            </w:r>
          </w:p>
        </w:tc>
        <w:tc>
          <w:tcPr>
            <w:tcW w:w="4093" w:type="dxa"/>
            <w:gridSpan w:val="2"/>
            <w:tcBorders>
              <w:left w:val="nil"/>
            </w:tcBorders>
            <w:shd w:val="clear" w:color="auto" w:fill="auto"/>
          </w:tcPr>
          <w:p w:rsidR="008E7F7D" w:rsidRPr="00737EAA" w:rsidRDefault="008E7F7D" w:rsidP="00837181">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113F74AE" wp14:editId="4A6BE24B">
                  <wp:extent cx="1400175" cy="1400175"/>
                  <wp:effectExtent l="0" t="0" r="9525" b="952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6.</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Die Ohroliven locker ins Ohr st</w:t>
            </w:r>
            <w:r w:rsidRPr="00737EAA">
              <w:rPr>
                <w:szCs w:val="18"/>
              </w:rPr>
              <w:t>e</w:t>
            </w:r>
            <w:r w:rsidRPr="00737EAA">
              <w:rPr>
                <w:szCs w:val="18"/>
              </w:rPr>
              <w:t>cken</w:t>
            </w:r>
            <w:r w:rsidR="00A42DAA">
              <w:rPr>
                <w:szCs w:val="18"/>
              </w:rPr>
              <w:t>,</w:t>
            </w:r>
            <w:r w:rsidRPr="00737EAA">
              <w:rPr>
                <w:szCs w:val="18"/>
              </w:rPr>
              <w:t xml:space="preserve"> wichtig: die Ohroliven nicht in den Gehörgang drücken, sonst würde der eigenen Puls hörbar sein.</w:t>
            </w:r>
          </w:p>
          <w:p w:rsidR="008E7F7D" w:rsidRPr="00737EAA" w:rsidRDefault="008E7F7D" w:rsidP="008E7F7D">
            <w:pPr>
              <w:pStyle w:val="TabelleLinks"/>
              <w:rPr>
                <w:szCs w:val="18"/>
              </w:rPr>
            </w:pPr>
            <w:r w:rsidRPr="00737EAA">
              <w:rPr>
                <w:szCs w:val="18"/>
              </w:rPr>
              <w:t>Membran des Stethoskops an die Armarterie in der Ellenbeuge au</w:t>
            </w:r>
            <w:r w:rsidRPr="00737EAA">
              <w:rPr>
                <w:szCs w:val="18"/>
              </w:rPr>
              <w:t>f</w:t>
            </w:r>
            <w:r w:rsidRPr="00737EAA">
              <w:rPr>
                <w:szCs w:val="18"/>
              </w:rPr>
              <w:t>legen und festhalten.</w:t>
            </w: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27D54218" wp14:editId="3B556D4F">
                  <wp:extent cx="1609725" cy="1209675"/>
                  <wp:effectExtent l="0" t="0" r="9525" b="952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609725" cy="1209675"/>
                          </a:xfrm>
                          <a:prstGeom prst="rect">
                            <a:avLst/>
                          </a:prstGeom>
                          <a:noFill/>
                          <a:ln>
                            <a:noFill/>
                          </a:ln>
                        </pic:spPr>
                      </pic:pic>
                    </a:graphicData>
                  </a:graphic>
                </wp:inline>
              </w:drawing>
            </w:r>
          </w:p>
        </w:tc>
      </w:tr>
      <w:tr w:rsidR="008E7F7D" w:rsidRPr="00737EAA" w:rsidTr="0011582A">
        <w:tc>
          <w:tcPr>
            <w:tcW w:w="442" w:type="dxa"/>
            <w:gridSpan w:val="2"/>
            <w:vMerge w:val="restart"/>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7.</w:t>
            </w:r>
          </w:p>
        </w:tc>
        <w:tc>
          <w:tcPr>
            <w:tcW w:w="2836" w:type="dxa"/>
            <w:vMerge w:val="restart"/>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Ventilschraube langsam öffnen (links herum). Genau hinhören, bei welchem Wert der erste Ton zu hören ist und bei welchem Wert der letzte Ton zu hören ist. Diese Werte merken!</w:t>
            </w:r>
          </w:p>
        </w:tc>
        <w:tc>
          <w:tcPr>
            <w:tcW w:w="1566"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rPr>
            </w:pPr>
            <w:r w:rsidRPr="00737EAA">
              <w:rPr>
                <w:rFonts w:ascii="Source Sans Pro" w:hAnsi="Source Sans Pro"/>
                <w:sz w:val="18"/>
                <w:szCs w:val="18"/>
              </w:rPr>
              <w:t>Kein Ton</w:t>
            </w:r>
          </w:p>
        </w:tc>
        <w:tc>
          <w:tcPr>
            <w:tcW w:w="2527"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574F3A54" wp14:editId="157D7F10">
                  <wp:extent cx="714375" cy="942975"/>
                  <wp:effectExtent l="0" t="0" r="9525" b="952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14375" cy="942975"/>
                          </a:xfrm>
                          <a:prstGeom prst="rect">
                            <a:avLst/>
                          </a:prstGeom>
                          <a:noFill/>
                          <a:ln>
                            <a:noFill/>
                          </a:ln>
                        </pic:spPr>
                      </pic:pic>
                    </a:graphicData>
                  </a:graphic>
                </wp:inline>
              </w:drawing>
            </w:r>
          </w:p>
        </w:tc>
      </w:tr>
      <w:tr w:rsidR="008E7F7D" w:rsidRPr="00737EAA" w:rsidTr="0011582A">
        <w:tc>
          <w:tcPr>
            <w:tcW w:w="442" w:type="dxa"/>
            <w:gridSpan w:val="2"/>
            <w:vMerge/>
            <w:shd w:val="clear" w:color="auto" w:fill="auto"/>
          </w:tcPr>
          <w:p w:rsidR="008E7F7D" w:rsidRPr="00737EAA" w:rsidRDefault="008E7F7D" w:rsidP="008E7F7D">
            <w:pPr>
              <w:pStyle w:val="TabelleLinks"/>
              <w:rPr>
                <w:szCs w:val="18"/>
              </w:rPr>
            </w:pPr>
          </w:p>
        </w:tc>
        <w:tc>
          <w:tcPr>
            <w:tcW w:w="2836" w:type="dxa"/>
            <w:vMerge/>
            <w:tcBorders>
              <w:right w:val="nil"/>
            </w:tcBorders>
            <w:shd w:val="clear" w:color="auto" w:fill="auto"/>
          </w:tcPr>
          <w:p w:rsidR="008E7F7D" w:rsidRPr="00737EAA" w:rsidRDefault="008E7F7D" w:rsidP="008E7F7D">
            <w:pPr>
              <w:pStyle w:val="TabelleLinks"/>
              <w:rPr>
                <w:szCs w:val="18"/>
              </w:rPr>
            </w:pPr>
          </w:p>
        </w:tc>
        <w:tc>
          <w:tcPr>
            <w:tcW w:w="1566"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sz w:val="18"/>
                <w:szCs w:val="18"/>
                <w:lang w:eastAsia="de-DE"/>
              </w:rPr>
              <w:t>Erster Ton</w:t>
            </w:r>
          </w:p>
        </w:tc>
        <w:tc>
          <w:tcPr>
            <w:tcW w:w="2527"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0A80346D" wp14:editId="7367E222">
                  <wp:extent cx="685800" cy="904875"/>
                  <wp:effectExtent l="0" t="0" r="0" b="952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85800" cy="904875"/>
                          </a:xfrm>
                          <a:prstGeom prst="rect">
                            <a:avLst/>
                          </a:prstGeom>
                          <a:noFill/>
                          <a:ln>
                            <a:noFill/>
                          </a:ln>
                        </pic:spPr>
                      </pic:pic>
                    </a:graphicData>
                  </a:graphic>
                </wp:inline>
              </w:drawing>
            </w:r>
          </w:p>
        </w:tc>
      </w:tr>
      <w:tr w:rsidR="008E7F7D" w:rsidRPr="00737EAA" w:rsidTr="0011582A">
        <w:tc>
          <w:tcPr>
            <w:tcW w:w="442" w:type="dxa"/>
            <w:gridSpan w:val="2"/>
            <w:vMerge/>
            <w:shd w:val="clear" w:color="auto" w:fill="auto"/>
          </w:tcPr>
          <w:p w:rsidR="008E7F7D" w:rsidRPr="00737EAA" w:rsidRDefault="008E7F7D" w:rsidP="008E7F7D">
            <w:pPr>
              <w:pStyle w:val="TabelleLinks"/>
              <w:rPr>
                <w:szCs w:val="18"/>
              </w:rPr>
            </w:pPr>
          </w:p>
        </w:tc>
        <w:tc>
          <w:tcPr>
            <w:tcW w:w="2836" w:type="dxa"/>
            <w:vMerge/>
            <w:tcBorders>
              <w:right w:val="nil"/>
            </w:tcBorders>
            <w:shd w:val="clear" w:color="auto" w:fill="auto"/>
          </w:tcPr>
          <w:p w:rsidR="008E7F7D" w:rsidRPr="00737EAA" w:rsidRDefault="008E7F7D" w:rsidP="008E7F7D">
            <w:pPr>
              <w:pStyle w:val="TabelleLinks"/>
              <w:rPr>
                <w:szCs w:val="18"/>
              </w:rPr>
            </w:pPr>
          </w:p>
        </w:tc>
        <w:tc>
          <w:tcPr>
            <w:tcW w:w="1566"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sz w:val="18"/>
                <w:szCs w:val="18"/>
                <w:lang w:eastAsia="de-DE"/>
              </w:rPr>
              <w:t>Letzter Ton</w:t>
            </w:r>
          </w:p>
        </w:tc>
        <w:tc>
          <w:tcPr>
            <w:tcW w:w="2527"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735B1674" wp14:editId="087953C2">
                  <wp:extent cx="685800" cy="904875"/>
                  <wp:effectExtent l="0" t="0" r="0" b="952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85800" cy="904875"/>
                          </a:xfrm>
                          <a:prstGeom prst="rect">
                            <a:avLst/>
                          </a:prstGeom>
                          <a:noFill/>
                          <a:ln>
                            <a:noFill/>
                          </a:ln>
                        </pic:spPr>
                      </pic:pic>
                    </a:graphicData>
                  </a:graphic>
                </wp:inline>
              </w:drawing>
            </w:r>
          </w:p>
        </w:tc>
      </w:tr>
      <w:tr w:rsidR="008E7F7D" w:rsidRPr="00737EAA" w:rsidTr="0011582A">
        <w:tc>
          <w:tcPr>
            <w:tcW w:w="442" w:type="dxa"/>
            <w:gridSpan w:val="2"/>
            <w:vMerge/>
            <w:shd w:val="clear" w:color="auto" w:fill="auto"/>
          </w:tcPr>
          <w:p w:rsidR="008E7F7D" w:rsidRPr="00737EAA" w:rsidRDefault="008E7F7D" w:rsidP="008E7F7D">
            <w:pPr>
              <w:pStyle w:val="TabelleLinks"/>
              <w:rPr>
                <w:szCs w:val="18"/>
              </w:rPr>
            </w:pPr>
          </w:p>
        </w:tc>
        <w:tc>
          <w:tcPr>
            <w:tcW w:w="2836" w:type="dxa"/>
            <w:vMerge/>
            <w:tcBorders>
              <w:right w:val="nil"/>
            </w:tcBorders>
            <w:shd w:val="clear" w:color="auto" w:fill="auto"/>
          </w:tcPr>
          <w:p w:rsidR="008E7F7D" w:rsidRPr="00737EAA" w:rsidRDefault="008E7F7D" w:rsidP="008E7F7D">
            <w:pPr>
              <w:pStyle w:val="TabelleLinks"/>
              <w:rPr>
                <w:szCs w:val="18"/>
              </w:rPr>
            </w:pPr>
          </w:p>
        </w:tc>
        <w:tc>
          <w:tcPr>
            <w:tcW w:w="1566" w:type="dxa"/>
            <w:tcBorders>
              <w:left w:val="nil"/>
              <w:righ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rPr>
                <w:rFonts w:ascii="Source Sans Pro" w:hAnsi="Source Sans Pro"/>
                <w:sz w:val="18"/>
                <w:szCs w:val="18"/>
              </w:rPr>
            </w:pPr>
            <w:r w:rsidRPr="00737EAA">
              <w:rPr>
                <w:rFonts w:ascii="Source Sans Pro" w:hAnsi="Source Sans Pro"/>
                <w:sz w:val="18"/>
                <w:szCs w:val="18"/>
              </w:rPr>
              <w:t>Kein Ton</w:t>
            </w:r>
          </w:p>
        </w:tc>
        <w:tc>
          <w:tcPr>
            <w:tcW w:w="2527" w:type="dxa"/>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318EF772" wp14:editId="54B78C35">
                  <wp:extent cx="685800" cy="904875"/>
                  <wp:effectExtent l="0" t="0" r="0" b="952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85800" cy="904875"/>
                          </a:xfrm>
                          <a:prstGeom prst="rect">
                            <a:avLst/>
                          </a:prstGeom>
                          <a:noFill/>
                          <a:ln>
                            <a:noFill/>
                          </a:ln>
                        </pic:spPr>
                      </pic:pic>
                    </a:graphicData>
                  </a:graphic>
                </wp:inline>
              </w:drawing>
            </w: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8.</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Patient über den Wert informieren</w:t>
            </w:r>
          </w:p>
          <w:p w:rsidR="008E7F7D" w:rsidRPr="00737EAA" w:rsidRDefault="008E7F7D" w:rsidP="008E7F7D">
            <w:pPr>
              <w:pStyle w:val="TabelleLinks"/>
              <w:rPr>
                <w:szCs w:val="18"/>
              </w:rPr>
            </w:pPr>
            <w:r w:rsidRPr="00737EAA">
              <w:rPr>
                <w:szCs w:val="18"/>
              </w:rPr>
              <w:t xml:space="preserve">(Bewertung vermeiden!) </w:t>
            </w:r>
          </w:p>
          <w:p w:rsidR="008E7F7D" w:rsidRPr="00737EAA" w:rsidRDefault="008E7F7D" w:rsidP="008E7F7D">
            <w:pPr>
              <w:pStyle w:val="TabelleLinks"/>
              <w:rPr>
                <w:szCs w:val="18"/>
              </w:rPr>
            </w:pPr>
            <w:r w:rsidRPr="00737EAA">
              <w:rPr>
                <w:szCs w:val="18"/>
              </w:rPr>
              <w:t>Manschette vom Oberarm abne</w:t>
            </w:r>
            <w:r w:rsidRPr="00737EAA">
              <w:rPr>
                <w:szCs w:val="18"/>
              </w:rPr>
              <w:t>h</w:t>
            </w:r>
            <w:r w:rsidRPr="00737EAA">
              <w:rPr>
                <w:szCs w:val="18"/>
              </w:rPr>
              <w:t>men.</w:t>
            </w: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jc w:val="center"/>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208AA526" wp14:editId="01EE58C2">
                  <wp:extent cx="723900" cy="371475"/>
                  <wp:effectExtent l="0" t="0" r="0" b="952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9.</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Dokumentation:</w:t>
            </w:r>
          </w:p>
          <w:p w:rsidR="008E7F7D" w:rsidRPr="00737EAA" w:rsidRDefault="008E7F7D" w:rsidP="008E7F7D">
            <w:pPr>
              <w:pStyle w:val="TabelleLinks"/>
              <w:rPr>
                <w:szCs w:val="18"/>
              </w:rPr>
            </w:pPr>
            <w:r w:rsidRPr="00737EAA">
              <w:rPr>
                <w:szCs w:val="18"/>
              </w:rPr>
              <w:t xml:space="preserve">Datum, Uhrzeit, </w:t>
            </w:r>
          </w:p>
          <w:p w:rsidR="008E7F7D" w:rsidRPr="00737EAA" w:rsidRDefault="008E7F7D" w:rsidP="008E7F7D">
            <w:pPr>
              <w:pStyle w:val="TabelleLinks"/>
              <w:rPr>
                <w:szCs w:val="18"/>
              </w:rPr>
            </w:pPr>
            <w:r w:rsidRPr="00737EAA">
              <w:rPr>
                <w:szCs w:val="18"/>
              </w:rPr>
              <w:t>Wert (z.</w:t>
            </w:r>
            <w:r w:rsidR="00A42DAA">
              <w:rPr>
                <w:szCs w:val="18"/>
              </w:rPr>
              <w:t xml:space="preserve"> </w:t>
            </w:r>
            <w:r w:rsidRPr="00737EAA">
              <w:rPr>
                <w:szCs w:val="18"/>
              </w:rPr>
              <w:t xml:space="preserve">B. RR 130/80 mmHg), </w:t>
            </w:r>
          </w:p>
          <w:p w:rsidR="008E7F7D" w:rsidRPr="00737EAA" w:rsidRDefault="008E7F7D" w:rsidP="008E7F7D">
            <w:pPr>
              <w:pStyle w:val="TabelleLinks"/>
              <w:rPr>
                <w:szCs w:val="18"/>
              </w:rPr>
            </w:pPr>
            <w:r w:rsidRPr="00737EAA">
              <w:rPr>
                <w:szCs w:val="18"/>
              </w:rPr>
              <w:t>Handzeichen/Unterschrift</w:t>
            </w:r>
          </w:p>
          <w:p w:rsidR="008E7F7D" w:rsidRPr="00737EAA" w:rsidRDefault="008E7F7D" w:rsidP="008E7F7D">
            <w:pPr>
              <w:pStyle w:val="TabelleLinks"/>
              <w:rPr>
                <w:szCs w:val="18"/>
              </w:rPr>
            </w:pPr>
          </w:p>
        </w:tc>
        <w:tc>
          <w:tcPr>
            <w:tcW w:w="4093" w:type="dxa"/>
            <w:gridSpan w:val="2"/>
            <w:tcBorders>
              <w:left w:val="nil"/>
            </w:tcBorders>
            <w:shd w:val="clear" w:color="auto" w:fill="auto"/>
          </w:tcPr>
          <w:p w:rsidR="008E7F7D" w:rsidRPr="00737EAA" w:rsidRDefault="008E7F7D" w:rsidP="008E7F7D">
            <w:pPr>
              <w:spacing w:line="240" w:lineRule="auto"/>
              <w:rPr>
                <w:rFonts w:ascii="Source Sans Pro" w:hAnsi="Source Sans Pro"/>
                <w:sz w:val="18"/>
                <w:szCs w:val="18"/>
                <w:lang w:eastAsia="de-DE"/>
              </w:rPr>
            </w:pPr>
          </w:p>
          <w:p w:rsidR="008E7F7D" w:rsidRPr="00737EAA" w:rsidRDefault="008E7F7D" w:rsidP="008E7F7D">
            <w:pPr>
              <w:spacing w:line="240" w:lineRule="auto"/>
              <w:jc w:val="center"/>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2FCFB590" wp14:editId="4E7519CC">
                  <wp:extent cx="333375" cy="333375"/>
                  <wp:effectExtent l="0" t="0" r="9525" b="952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r>
      <w:tr w:rsidR="008E7F7D" w:rsidRPr="00737EAA" w:rsidTr="0011582A">
        <w:tc>
          <w:tcPr>
            <w:tcW w:w="442" w:type="dxa"/>
            <w:gridSpan w:val="2"/>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10.</w:t>
            </w:r>
          </w:p>
        </w:tc>
        <w:tc>
          <w:tcPr>
            <w:tcW w:w="2836" w:type="dxa"/>
            <w:tcBorders>
              <w:right w:val="nil"/>
            </w:tcBorders>
            <w:shd w:val="clear" w:color="auto" w:fill="auto"/>
          </w:tcPr>
          <w:p w:rsidR="008E7F7D" w:rsidRPr="00737EAA" w:rsidRDefault="008E7F7D" w:rsidP="008E7F7D">
            <w:pPr>
              <w:pStyle w:val="TabelleLinks"/>
              <w:rPr>
                <w:szCs w:val="18"/>
              </w:rPr>
            </w:pPr>
          </w:p>
          <w:p w:rsidR="008E7F7D" w:rsidRPr="00737EAA" w:rsidRDefault="008E7F7D" w:rsidP="008E7F7D">
            <w:pPr>
              <w:pStyle w:val="TabelleLinks"/>
              <w:rPr>
                <w:szCs w:val="18"/>
              </w:rPr>
            </w:pPr>
            <w:r w:rsidRPr="00737EAA">
              <w:rPr>
                <w:szCs w:val="18"/>
              </w:rPr>
              <w:t>Aufräumarbeiten:</w:t>
            </w:r>
          </w:p>
          <w:p w:rsidR="008E7F7D" w:rsidRPr="00737EAA" w:rsidRDefault="008E7F7D" w:rsidP="008E7F7D">
            <w:pPr>
              <w:pStyle w:val="TabelleLinks"/>
              <w:rPr>
                <w:szCs w:val="18"/>
              </w:rPr>
            </w:pPr>
            <w:r w:rsidRPr="00737EAA">
              <w:rPr>
                <w:szCs w:val="18"/>
              </w:rPr>
              <w:t>- Luft vollständig entleeren</w:t>
            </w:r>
          </w:p>
          <w:p w:rsidR="008E7F7D" w:rsidRPr="00737EAA" w:rsidRDefault="008E7F7D" w:rsidP="008E7F7D">
            <w:pPr>
              <w:pStyle w:val="TabelleLinks"/>
              <w:rPr>
                <w:szCs w:val="18"/>
              </w:rPr>
            </w:pPr>
            <w:r w:rsidRPr="00737EAA">
              <w:rPr>
                <w:szCs w:val="18"/>
              </w:rPr>
              <w:t>- Ohroliven desinfizieren</w:t>
            </w:r>
          </w:p>
          <w:p w:rsidR="008E7F7D" w:rsidRPr="00737EAA" w:rsidRDefault="008E7F7D" w:rsidP="008E7F7D">
            <w:pPr>
              <w:pStyle w:val="TabelleLinks"/>
              <w:rPr>
                <w:szCs w:val="18"/>
              </w:rPr>
            </w:pPr>
            <w:r w:rsidRPr="00737EAA">
              <w:rPr>
                <w:szCs w:val="18"/>
              </w:rPr>
              <w:t>- Blutdruckmessgerät und Stetho</w:t>
            </w:r>
            <w:r w:rsidR="00A841FC">
              <w:rPr>
                <w:szCs w:val="18"/>
              </w:rPr>
              <w:t xml:space="preserve">                     </w:t>
            </w:r>
            <w:r w:rsidRPr="00737EAA">
              <w:rPr>
                <w:szCs w:val="18"/>
              </w:rPr>
              <w:t>skop ordnungsgemäß aufräumen</w:t>
            </w:r>
          </w:p>
        </w:tc>
        <w:tc>
          <w:tcPr>
            <w:tcW w:w="4093" w:type="dxa"/>
            <w:gridSpan w:val="2"/>
            <w:tcBorders>
              <w:left w:val="nil"/>
            </w:tcBorders>
            <w:shd w:val="clear" w:color="auto" w:fill="auto"/>
          </w:tcPr>
          <w:p w:rsidR="008E7F7D" w:rsidRPr="00737EAA" w:rsidRDefault="008E7F7D" w:rsidP="008E7F7D">
            <w:pPr>
              <w:spacing w:line="240" w:lineRule="auto"/>
              <w:jc w:val="center"/>
              <w:rPr>
                <w:rFonts w:ascii="Source Sans Pro" w:hAnsi="Source Sans Pro"/>
                <w:sz w:val="18"/>
                <w:szCs w:val="18"/>
                <w:lang w:eastAsia="de-DE"/>
              </w:rPr>
            </w:pPr>
            <w:r w:rsidRPr="00737EAA">
              <w:rPr>
                <w:rFonts w:ascii="Source Sans Pro" w:hAnsi="Source Sans Pro"/>
                <w:noProof/>
                <w:sz w:val="18"/>
                <w:szCs w:val="18"/>
                <w:lang w:eastAsia="de-DE"/>
              </w:rPr>
              <w:drawing>
                <wp:inline distT="0" distB="0" distL="0" distR="0" wp14:anchorId="7D6B98B2" wp14:editId="23CDF2F4">
                  <wp:extent cx="1285875" cy="971550"/>
                  <wp:effectExtent l="0" t="0" r="952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85875" cy="971550"/>
                          </a:xfrm>
                          <a:prstGeom prst="rect">
                            <a:avLst/>
                          </a:prstGeom>
                          <a:noFill/>
                          <a:ln>
                            <a:noFill/>
                          </a:ln>
                        </pic:spPr>
                      </pic:pic>
                    </a:graphicData>
                  </a:graphic>
                </wp:inline>
              </w:drawing>
            </w:r>
          </w:p>
        </w:tc>
      </w:tr>
    </w:tbl>
    <w:p w:rsidR="008E7F7D" w:rsidRDefault="008E7F7D" w:rsidP="004D4DA1">
      <w:pPr>
        <w:pStyle w:val="Textkrper-Erstzeileneinzug"/>
        <w:ind w:firstLine="0"/>
        <w:rPr>
          <w:rStyle w:val="Fett"/>
        </w:rPr>
      </w:pPr>
    </w:p>
    <w:p w:rsidR="008E7F7D" w:rsidRPr="008C2DE7" w:rsidRDefault="008E7F7D" w:rsidP="008E7F7D">
      <w:pPr>
        <w:pStyle w:val="Textkrper-Erstzeileneinzug"/>
        <w:ind w:firstLine="0"/>
        <w:rPr>
          <w:rStyle w:val="Fett"/>
          <w:rFonts w:ascii="Source Sans Pro" w:hAnsi="Source Sans Pro"/>
          <w:b w:val="0"/>
          <w:sz w:val="18"/>
          <w:szCs w:val="18"/>
        </w:rPr>
      </w:pPr>
      <w:r w:rsidRPr="008C2DE7">
        <w:rPr>
          <w:rStyle w:val="Fett"/>
          <w:rFonts w:ascii="Source Sans Pro" w:hAnsi="Source Sans Pro"/>
          <w:b w:val="0"/>
          <w:sz w:val="18"/>
          <w:szCs w:val="18"/>
        </w:rPr>
        <w:t>Bilder der Autorin</w:t>
      </w:r>
    </w:p>
    <w:p w:rsidR="008E7F7D" w:rsidRPr="0016362E" w:rsidRDefault="00A42DAA" w:rsidP="008E7F7D">
      <w:pPr>
        <w:pStyle w:val="NL-MarginalieLernmaterialienGrauhinterlegt"/>
        <w:framePr w:h="1051" w:hRule="exact" w:wrap="around" w:x="8711" w:y="1"/>
        <w:rPr>
          <w:rStyle w:val="Fett"/>
        </w:rPr>
      </w:pPr>
      <w:r>
        <w:rPr>
          <w:rStyle w:val="Fett"/>
        </w:rPr>
        <w:t>Autorin</w:t>
      </w:r>
      <w:r w:rsidR="008E7F7D">
        <w:rPr>
          <w:rStyle w:val="Fett"/>
        </w:rPr>
        <w:t>:</w:t>
      </w:r>
    </w:p>
    <w:p w:rsidR="008E7F7D" w:rsidRDefault="008E7F7D" w:rsidP="008E7F7D">
      <w:pPr>
        <w:pStyle w:val="NL-MarginalieLernmaterialienGrauhinterlegt"/>
        <w:framePr w:h="1051" w:hRule="exact" w:wrap="around" w:x="8711" w:y="1"/>
        <w:rPr>
          <w:rStyle w:val="Fett"/>
        </w:rPr>
      </w:pPr>
      <w:r>
        <w:t>Katja Meyer</w:t>
      </w:r>
      <w:r w:rsidRPr="0016362E">
        <w:rPr>
          <w:rStyle w:val="Fett"/>
        </w:rPr>
        <w:t xml:space="preserve"> </w:t>
      </w:r>
    </w:p>
    <w:p w:rsidR="008E7F7D" w:rsidRPr="0016362E" w:rsidRDefault="008E7F7D" w:rsidP="008E7F7D">
      <w:pPr>
        <w:pStyle w:val="NL-MarginalieLernmaterialienGrauhinterlegt"/>
        <w:framePr w:h="1051" w:hRule="exact" w:wrap="around" w:x="8711" w:y="1"/>
        <w:spacing w:before="180"/>
        <w:rPr>
          <w:rStyle w:val="Fett"/>
          <w:b w:val="0"/>
          <w:bCs w:val="0"/>
        </w:rPr>
      </w:pPr>
      <w:r w:rsidRPr="0016362E">
        <w:rPr>
          <w:rStyle w:val="Fett"/>
        </w:rPr>
        <w:t>Datum</w:t>
      </w:r>
      <w:r>
        <w:rPr>
          <w:rStyle w:val="Fett"/>
        </w:rPr>
        <w:t xml:space="preserve">: </w:t>
      </w:r>
      <w:r>
        <w:t>Mai 2014</w:t>
      </w:r>
    </w:p>
    <w:p w:rsidR="008E7F7D" w:rsidRDefault="008E7F7D" w:rsidP="004D4DA1">
      <w:pPr>
        <w:pStyle w:val="Textkrper-Erstzeileneinzug"/>
        <w:ind w:firstLine="0"/>
        <w:rPr>
          <w:rStyle w:val="Fett"/>
        </w:rPr>
      </w:pPr>
    </w:p>
    <w:p w:rsidR="00ED0144" w:rsidRDefault="00ED0144">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F47F51" w:rsidTr="00C321AE">
        <w:trPr>
          <w:trHeight w:val="671"/>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F47F51" w:rsidRDefault="00C321AE" w:rsidP="00C321AE">
            <w:pPr>
              <w:pStyle w:val="TabelleLinks6PT"/>
              <w:rPr>
                <w:rFonts w:eastAsiaTheme="majorEastAsia"/>
              </w:rPr>
            </w:pPr>
            <w:r w:rsidRPr="00475AEB">
              <w:lastRenderedPageBreak/>
              <w:t>Lernfeld</w:t>
            </w:r>
          </w:p>
          <w:p w:rsidR="00C321AE" w:rsidRPr="00F47F51" w:rsidRDefault="00C321AE" w:rsidP="00C321AE">
            <w:pPr>
              <w:pStyle w:val="TabellenkopfLSLinksbndig"/>
              <w:rPr>
                <w:rFonts w:eastAsiaTheme="majorEastAsia"/>
              </w:rPr>
            </w:pPr>
            <w:r w:rsidRPr="00F47F51">
              <w:rPr>
                <w:rFonts w:eastAsiaTheme="minorHAnsi"/>
              </w:rPr>
              <w:t>LF 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F47F51" w:rsidRDefault="00C321AE" w:rsidP="00C321AE">
            <w:pPr>
              <w:pStyle w:val="TabelleLinks6PT"/>
              <w:rPr>
                <w:rFonts w:eastAsiaTheme="majorEastAsia"/>
              </w:rPr>
            </w:pPr>
            <w:r w:rsidRPr="00475AEB">
              <w:t>Materialien</w:t>
            </w:r>
            <w:r w:rsidRPr="00F47F51">
              <w:rPr>
                <w:rFonts w:eastAsiaTheme="majorEastAsia"/>
              </w:rPr>
              <w:t>/Titel</w:t>
            </w:r>
          </w:p>
          <w:p w:rsidR="00C321AE" w:rsidRPr="00F47F51" w:rsidRDefault="00A42DAA" w:rsidP="00C321AE">
            <w:pPr>
              <w:pStyle w:val="TabellenkopfLSLinksbndig"/>
              <w:rPr>
                <w:rFonts w:eastAsiaTheme="majorEastAsia"/>
              </w:rPr>
            </w:pPr>
            <w:r>
              <w:t xml:space="preserve">Blutdruck kontrollieren – </w:t>
            </w:r>
            <w:r w:rsidR="00C321AE" w:rsidRPr="00F47F51">
              <w:t>Lernziel C</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F47F51"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rPr>
                <w:rFonts w:eastAsiaTheme="minorHAnsi"/>
              </w:rPr>
            </w:pPr>
            <w:r>
              <w:rPr>
                <w:rFonts w:eastAsiaTheme="minorHAnsi"/>
              </w:rPr>
              <w:t>Pflege</w:t>
            </w:r>
          </w:p>
          <w:p w:rsidR="00C321AE" w:rsidRPr="00F47F51" w:rsidRDefault="00C321AE" w:rsidP="00C321AE">
            <w:pPr>
              <w:pStyle w:val="TabellenkopfLS"/>
              <w:rPr>
                <w:rFonts w:eastAsiaTheme="minorHAnsi"/>
              </w:rPr>
            </w:pPr>
            <w:r>
              <w:rPr>
                <w:rFonts w:eastAsiaTheme="minorHAnsi"/>
              </w:rPr>
              <w:t>P04.02.01.06</w:t>
            </w:r>
          </w:p>
        </w:tc>
      </w:tr>
      <w:tr w:rsidR="00C321AE" w:rsidRPr="00F47F51" w:rsidTr="00C321AE">
        <w:tc>
          <w:tcPr>
            <w:tcW w:w="7371" w:type="dxa"/>
            <w:gridSpan w:val="2"/>
            <w:vMerge w:val="restart"/>
            <w:tcBorders>
              <w:top w:val="single" w:sz="4" w:space="0" w:color="auto"/>
              <w:left w:val="single" w:sz="4" w:space="0" w:color="auto"/>
              <w:right w:val="single" w:sz="4" w:space="0" w:color="auto"/>
            </w:tcBorders>
          </w:tcPr>
          <w:p w:rsidR="00C321AE" w:rsidRPr="00F47F51" w:rsidRDefault="00C321AE" w:rsidP="00C321AE">
            <w:pPr>
              <w:pStyle w:val="TabelleLinks6PT"/>
              <w:rPr>
                <w:rFonts w:ascii="Univers 55" w:eastAsiaTheme="majorEastAsia" w:hAnsi="Univers 55"/>
                <w:color w:val="000000" w:themeColor="text1"/>
              </w:rPr>
            </w:pPr>
            <w:r w:rsidRPr="00475AEB">
              <w:rPr>
                <w:noProof/>
              </w:rPr>
              <mc:AlternateContent>
                <mc:Choice Requires="wpg">
                  <w:drawing>
                    <wp:anchor distT="0" distB="0" distL="114300" distR="114300" simplePos="0" relativeHeight="251923456" behindDoc="0" locked="0" layoutInCell="0" allowOverlap="1" wp14:anchorId="0BA48661" wp14:editId="41C3FDD2">
                      <wp:simplePos x="0" y="0"/>
                      <wp:positionH relativeFrom="page">
                        <wp:posOffset>5520055</wp:posOffset>
                      </wp:positionH>
                      <wp:positionV relativeFrom="page">
                        <wp:posOffset>1578286</wp:posOffset>
                      </wp:positionV>
                      <wp:extent cx="1320800" cy="647700"/>
                      <wp:effectExtent l="0" t="0" r="12700" b="19050"/>
                      <wp:wrapNone/>
                      <wp:docPr id="699" name="Gruppieren 69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700" name="Rechteck 70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01" name="Rechteck 70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02" name="Rechteck 70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99" o:spid="_x0000_s1106" style="position:absolute;margin-left:434.65pt;margin-top:124.25pt;width:104pt;height:51pt;z-index:2519234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dgYAMAABENAAAOAAAAZHJzL2Uyb0RvYy54bWzsV9tu3DYQfS+QfyD4Huuy3osFrwPDjo0C&#10;bmLULvJMU9QFoUiW5FrrfH0PKa124yYPddEADbwPXF6HM2fmzFCn77adJI/CularNc2OUkqE4rps&#10;Vb2mf9xfvV1R4jxTJZNaiTV9Eo6+O3vzy2lvCpHrRstSWAIhyhW9WdPGe1MkieON6Jg70kYoLFba&#10;dsxjaOuktKyH9E4meZoukl7b0ljNhXOYvRwW6VmUX1WC+49V5YQnck2hm4+tje1DaJOzU1bUlpmm&#10;5aMa7AVadKxVuHQSdck8Ixvb/k1U13Krna78Edddoquq5SLaAGuy9Jk111ZvTLSlLvraTDAB2mc4&#10;vVgs//B4a0lbruni5IQSxTo46dpujGmFFYqEWWDUm7rA1mtr7sytHSfqYRTM3la2C/8wiGwjuk8T&#10;umLrCcdkNsvTVQoncKwtjpdL9CP8vIGP9sfezvJVvJQVvHk/Hc5m8wwaxsPzNF3Ow+Fkd3USNJwU&#10;6g2iye0Bc/8OsLuGGRH94AIKI2BB/xGw3wVvvOCfyWhTuB8bJ6xc4QDbd4E6sHgP1oG9eTY/GcCa&#10;7GWFsc5fC92R0FlTi1CPEcgeb5wfoNltCRcrfdVKGfGWivRrOssAIeEMpKsk8+h2BmHgVE0JkzXY&#10;zL2NEp2WbRlOBznuyV1ISx4ZCAUelrq/h86USOY8FuD1+Bud89XRoM4lc81wOC6N26QKokXk66h9&#10;gHAALfT89mE7Rmk4EqYedPkET1g9cNoZftXighvoccssSAzvIDH5j2gqqWGxHnuUNNp++dZ82I9Q&#10;wSolPZIC4Phzw6yAeb8qBNFsAeOQReIgQzBjYA9XHuLgeL7MQ2xsugsNmDKkQMNjN+z3ctetrO4+&#10;IX+dh1uxxBTH3QPw4+DCD8kKGZCL8/O4DZnDMH+j7gwPwgN0Adr77SdmzRgOHk75oHeBy4pnUTHs&#10;HeLifON11caQ2eMKaoUBSDSg/QPYBJiG9HPApmzn7X/ApjybLU9W4SBC6iB9wF9D+nil00SnZUzB&#10;e7e/0umnoVP+DTrlL6DT8SxdrRb/MZ1iMfh+iTkoL1fxF70kN91vuhyqyQpPghjLqJBDiYqPg6/k&#10;/p/r3nLKhK9170fVvfimxLs7RtL4jRAe9ofjWCf3XzJnfwEAAP//AwBQSwMEFAAGAAgAAAAhAOX5&#10;/4XjAAAADAEAAA8AAABkcnMvZG93bnJldi54bWxMj8FOwzAMhu9IvENkJG4s6Uq3UppO0wScpkls&#10;SIhb1nhttcapmqzt3p7sBEfbn35/f76aTMsG7F1jSUI0E8CQSqsbqiR8Hd6fUmDOK9KqtYQSruhg&#10;Vdzf5SrTdqRPHPa+YiGEXKYk1N53GeeurNEoN7MdUridbG+UD2Nfcd2rMYSbls+FWHCjGgofatXh&#10;psbyvL8YCR+jGtdx9DZsz6fN9eeQ7L63EUr5+DCtX4F5nPwfDDf9oA5FcDraC2nHWgnp4iUOqIT5&#10;c5oAuxFiuQyro4Q4EQnwIuf/SxS/AAAA//8DAFBLAQItABQABgAIAAAAIQC2gziS/gAAAOEBAAAT&#10;AAAAAAAAAAAAAAAAAAAAAABbQ29udGVudF9UeXBlc10ueG1sUEsBAi0AFAAGAAgAAAAhADj9If/W&#10;AAAAlAEAAAsAAAAAAAAAAAAAAAAALwEAAF9yZWxzLy5yZWxzUEsBAi0AFAAGAAgAAAAhAPu1J2Bg&#10;AwAAEQ0AAA4AAAAAAAAAAAAAAAAALgIAAGRycy9lMm9Eb2MueG1sUEsBAi0AFAAGAAgAAAAhAOX5&#10;/4XjAAAADAEAAA8AAAAAAAAAAAAAAAAAugUAAGRycy9kb3ducmV2LnhtbFBLBQYAAAAABAAEAPMA&#10;AADKBgAAAAA=&#10;" o:allowincell="f">
                      <v:rect id="Rechteck 700" o:spid="_x0000_s110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DucQA&#10;AADcAAAADwAAAGRycy9kb3ducmV2LnhtbESPwW7CMAyG75N4h8hI3EbCDmwqBIQQaCC0wxiX3Uxj&#10;2kLjVE2g3dvPh0k7Wr//z/7my97X6kFtrAJbmIwNKOI8uIoLC6ev7fMbqJiQHdaBycIPRVguBk9z&#10;zFzo+JMex1QogXDM0EKZUpNpHfOSPMZxaIglu4TWY5KxLbRrsRO4r/WLMVPtsWK5UGJD65Ly2/Hu&#10;hXIJ/tCdvmM6s/m4Tv3m8L6/WTsa9qsZqER9+l/+a++chVcj74uMiI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Q7nEAAAA3AAAAA8AAAAAAAAAAAAAAAAAmAIAAGRycy9k&#10;b3ducmV2LnhtbFBLBQYAAAAABAAEAPUAAACJAw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701" o:spid="_x0000_s110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mIsMA&#10;AADcAAAADwAAAGRycy9kb3ducmV2LnhtbESPT4vCMBTE74LfITzBmyZ6UOkaRWQXV8SDfy57ezbP&#10;ttq8lCZr67c3Cwseh5n5DTNftrYUD6p94VjDaKhAEKfOFJxpOJ++BjMQPiAbLB2Thid5WC66nTkm&#10;xjV8oMcxZCJC2CeoIQ+hSqT0aU4W/dBVxNG7utpiiLLOpKmxiXBbyrFSE2mx4LiQY0XrnNL78ddG&#10;ytXZXXP+8eHCan+b2M/dZnvXut9rVx8gArXhHf5vfxsNUzWCvzPxC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jmIs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702" o:spid="_x0000_s110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WcYA&#10;AADcAAAADwAAAGRycy9kb3ducmV2LnhtbESPT2sCMRTE70K/Q3gFL1Kz7sGW1SgitHgR6p9S9vbY&#10;PJOlm5dlk7rrt28EocdhZn7DLNeDa8SVulB7VjCbZiCIK69rNgrOp/eXNxAhImtsPJOCGwVYr55G&#10;Syy07/lA12M0IkE4FKjAxtgWUobKksMw9S1x8i6+cxiT7IzUHfYJ7hqZZ9lcOqw5LVhsaWup+jn+&#10;OgW+/PqY1Rv7nevt5LMt+35vSqPU+HnYLEBEGuJ/+NHeaQWvWQ73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xmWcYAAADcAAAADwAAAAAAAAAAAAAAAACYAgAAZHJz&#10;L2Rvd25yZXYueG1sUEsFBgAAAAAEAAQA9QAAAIsDA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475AEB">
              <w:t>Kompetenzbereiche</w:t>
            </w:r>
            <w:r w:rsidR="00A42DAA">
              <w:t>:</w:t>
            </w:r>
          </w:p>
          <w:p w:rsidR="00C321AE" w:rsidRPr="0011582A" w:rsidRDefault="00C321AE" w:rsidP="0011582A">
            <w:pPr>
              <w:pStyle w:val="TabelleLinks8PTAufzhlung"/>
              <w:ind w:left="125" w:hanging="125"/>
            </w:pPr>
            <w:r w:rsidRPr="0011582A">
              <w:t>Sensibilität für den Menschen entwickeln.</w:t>
            </w:r>
          </w:p>
          <w:p w:rsidR="00C321AE" w:rsidRPr="0011582A" w:rsidRDefault="00C321AE" w:rsidP="0011582A">
            <w:pPr>
              <w:pStyle w:val="TabelleLinks8PTAufzhlung"/>
              <w:ind w:left="125" w:hanging="125"/>
            </w:pPr>
            <w:r w:rsidRPr="0011582A">
              <w:t>Den Körper kennen, ernährungs- und gesundheitsbewusst handeln.</w:t>
            </w:r>
          </w:p>
          <w:p w:rsidR="00C321AE" w:rsidRPr="0011582A" w:rsidRDefault="00C321AE" w:rsidP="0011582A">
            <w:pPr>
              <w:pStyle w:val="TabelleLinks8PTAufzhlung"/>
              <w:ind w:left="125" w:hanging="125"/>
            </w:pPr>
            <w:r w:rsidRPr="0011582A">
              <w:t>In der Pflege professionell handeln.</w:t>
            </w:r>
          </w:p>
          <w:p w:rsidR="00C321AE" w:rsidRPr="00F47F51" w:rsidRDefault="00C321AE" w:rsidP="0011582A">
            <w:pPr>
              <w:pStyle w:val="TabelleLinks8PTAufzhlung"/>
              <w:ind w:left="125" w:hanging="125"/>
            </w:pPr>
            <w:r w:rsidRPr="0011582A">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F47F51"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F47F51" w:rsidRDefault="00C321AE" w:rsidP="00C321AE">
            <w:pPr>
              <w:rPr>
                <w:rFonts w:eastAsiaTheme="minorHAnsi"/>
                <w:color w:val="000000" w:themeColor="text1"/>
              </w:rPr>
            </w:pPr>
          </w:p>
        </w:tc>
      </w:tr>
      <w:tr w:rsidR="00C321AE" w:rsidRPr="00F47F51" w:rsidTr="00C321AE">
        <w:trPr>
          <w:trHeight w:val="87"/>
        </w:trPr>
        <w:tc>
          <w:tcPr>
            <w:tcW w:w="7371" w:type="dxa"/>
            <w:gridSpan w:val="2"/>
            <w:vMerge/>
            <w:tcBorders>
              <w:left w:val="single" w:sz="4" w:space="0" w:color="auto"/>
              <w:right w:val="single" w:sz="4" w:space="0" w:color="auto"/>
            </w:tcBorders>
          </w:tcPr>
          <w:p w:rsidR="00C321AE" w:rsidRPr="00F47F51"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F47F51" w:rsidRDefault="00C321AE" w:rsidP="00C321AE">
            <w:pPr>
              <w:rPr>
                <w:rFonts w:eastAsiaTheme="minorHAnsi"/>
                <w:color w:val="000000" w:themeColor="text1"/>
              </w:rPr>
            </w:pPr>
          </w:p>
        </w:tc>
        <w:tc>
          <w:tcPr>
            <w:tcW w:w="2080" w:type="dxa"/>
          </w:tcPr>
          <w:p w:rsidR="00C321AE" w:rsidRPr="00F47F51" w:rsidRDefault="00C321AE" w:rsidP="00C321AE">
            <w:pPr>
              <w:rPr>
                <w:rFonts w:eastAsiaTheme="minorHAnsi"/>
                <w:color w:val="000000" w:themeColor="text1"/>
                <w:lang w:eastAsia="de-DE"/>
              </w:rPr>
            </w:pPr>
          </w:p>
        </w:tc>
      </w:tr>
      <w:tr w:rsidR="00C321AE" w:rsidRPr="00F47F51" w:rsidTr="00C321AE">
        <w:tc>
          <w:tcPr>
            <w:tcW w:w="7371" w:type="dxa"/>
            <w:gridSpan w:val="2"/>
            <w:vMerge/>
            <w:tcBorders>
              <w:left w:val="single" w:sz="4" w:space="0" w:color="auto"/>
              <w:right w:val="single" w:sz="4" w:space="0" w:color="auto"/>
            </w:tcBorders>
          </w:tcPr>
          <w:p w:rsidR="00C321AE" w:rsidRPr="00F47F51"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F47F51" w:rsidRDefault="00C321AE" w:rsidP="00C321AE">
            <w:pPr>
              <w:rPr>
                <w:rFonts w:eastAsiaTheme="minorHAnsi"/>
                <w:color w:val="000000" w:themeColor="text1"/>
                <w:lang w:eastAsia="de-DE"/>
              </w:rPr>
            </w:pPr>
          </w:p>
        </w:tc>
        <w:tc>
          <w:tcPr>
            <w:tcW w:w="2080" w:type="dxa"/>
            <w:shd w:val="clear" w:color="auto" w:fill="FFFFFF" w:themeFill="background1"/>
          </w:tcPr>
          <w:p w:rsidR="00C321AE" w:rsidRPr="00F47F51" w:rsidRDefault="00C321AE" w:rsidP="00C321AE">
            <w:pPr>
              <w:rPr>
                <w:rFonts w:eastAsiaTheme="minorHAnsi"/>
                <w:color w:val="000000" w:themeColor="text1"/>
                <w:lang w:eastAsia="de-DE"/>
              </w:rPr>
            </w:pPr>
          </w:p>
        </w:tc>
      </w:tr>
      <w:tr w:rsidR="00C321AE" w:rsidRPr="00F47F51"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F47F51"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F47F51" w:rsidRDefault="00C321AE" w:rsidP="00C321AE">
            <w:pPr>
              <w:rPr>
                <w:rFonts w:eastAsiaTheme="minorHAnsi"/>
                <w:color w:val="000000" w:themeColor="text1"/>
                <w:lang w:eastAsia="de-DE"/>
              </w:rPr>
            </w:pPr>
          </w:p>
        </w:tc>
        <w:tc>
          <w:tcPr>
            <w:tcW w:w="2080" w:type="dxa"/>
            <w:shd w:val="clear" w:color="auto" w:fill="FFFFFF" w:themeFill="background1"/>
          </w:tcPr>
          <w:p w:rsidR="00C321AE" w:rsidRPr="00F47F51" w:rsidRDefault="00C321AE" w:rsidP="00C321AE">
            <w:pPr>
              <w:rPr>
                <w:rFonts w:eastAsiaTheme="minorHAnsi"/>
                <w:color w:val="000000" w:themeColor="text1"/>
                <w:lang w:eastAsia="de-DE"/>
              </w:rPr>
            </w:pPr>
          </w:p>
        </w:tc>
      </w:tr>
    </w:tbl>
    <w:p w:rsidR="00C321AE" w:rsidRPr="00C92591" w:rsidRDefault="00C321AE">
      <w:pPr>
        <w:spacing w:line="240" w:lineRule="auto"/>
        <w:rPr>
          <w:rStyle w:val="Fett"/>
        </w:rPr>
      </w:pPr>
    </w:p>
    <w:tbl>
      <w:tblPr>
        <w:tblStyle w:val="Tabellenraster1"/>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20"/>
        <w:gridCol w:w="4819"/>
      </w:tblGrid>
      <w:tr w:rsidR="00C321AE" w:rsidRPr="00F47F51" w:rsidTr="00C321AE">
        <w:tc>
          <w:tcPr>
            <w:tcW w:w="4820" w:type="dxa"/>
            <w:vMerge w:val="restart"/>
            <w:shd w:val="clear" w:color="auto" w:fill="auto"/>
          </w:tcPr>
          <w:p w:rsidR="00C321AE" w:rsidRPr="00F47F51" w:rsidRDefault="00C321AE" w:rsidP="00C321AE">
            <w:pPr>
              <w:pStyle w:val="TabelleLinks6PT"/>
              <w:rPr>
                <w:rFonts w:eastAsiaTheme="majorEastAsia"/>
              </w:rPr>
            </w:pPr>
            <w:r w:rsidRPr="00475AEB">
              <w:t>Kompetenz</w:t>
            </w:r>
            <w:r w:rsidR="00A42DAA">
              <w:t>:</w:t>
            </w:r>
          </w:p>
          <w:p w:rsidR="00C321AE" w:rsidRPr="00475AEB" w:rsidRDefault="00C321AE" w:rsidP="00C321AE">
            <w:pPr>
              <w:pStyle w:val="TabelleLinks8PTAufzhlung"/>
              <w:ind w:left="125" w:hanging="125"/>
              <w:rPr>
                <w:szCs w:val="20"/>
              </w:rPr>
            </w:pPr>
            <w:r w:rsidRPr="00475AEB">
              <w:rPr>
                <w:szCs w:val="20"/>
              </w:rPr>
              <w:t>Ich kann mich über verschiedene Blutdruckmessgeräte informieren.</w:t>
            </w:r>
          </w:p>
          <w:p w:rsidR="00C321AE" w:rsidRPr="00475AEB" w:rsidRDefault="00C321AE" w:rsidP="00C321AE">
            <w:pPr>
              <w:pStyle w:val="TabelleLinks8PTAufzhlung"/>
              <w:ind w:left="125" w:hanging="125"/>
              <w:rPr>
                <w:szCs w:val="20"/>
              </w:rPr>
            </w:pPr>
            <w:r w:rsidRPr="00475AEB">
              <w:rPr>
                <w:szCs w:val="20"/>
              </w:rPr>
              <w:t>Ich kann entscheiden, welches Blu</w:t>
            </w:r>
            <w:r>
              <w:rPr>
                <w:szCs w:val="20"/>
              </w:rPr>
              <w:t>tdruckmessgerät der Situation an</w:t>
            </w:r>
            <w:r w:rsidRPr="00475AEB">
              <w:rPr>
                <w:szCs w:val="20"/>
              </w:rPr>
              <w:t>gemessen ist.</w:t>
            </w:r>
          </w:p>
          <w:p w:rsidR="00C321AE" w:rsidRPr="00475AEB" w:rsidRDefault="00C321AE" w:rsidP="00C321AE">
            <w:pPr>
              <w:pStyle w:val="TabelleLinks8PTAufzhlung"/>
              <w:ind w:left="125" w:hanging="125"/>
              <w:rPr>
                <w:szCs w:val="20"/>
              </w:rPr>
            </w:pPr>
            <w:r w:rsidRPr="00475AEB">
              <w:rPr>
                <w:szCs w:val="20"/>
              </w:rPr>
              <w:t xml:space="preserve">Ich kann mich über die Maßeinheit, in der der Blutdruck angegeben wird, informieren. </w:t>
            </w:r>
          </w:p>
          <w:p w:rsidR="00C321AE" w:rsidRPr="00F47F51" w:rsidRDefault="00C321AE" w:rsidP="00C321AE">
            <w:pPr>
              <w:pStyle w:val="TabelleLinks8PT"/>
              <w:ind w:left="125" w:hanging="125"/>
              <w:rPr>
                <w:rFonts w:ascii="Univers 55" w:hAnsi="Univers 55"/>
                <w:color w:val="000000" w:themeColor="text1"/>
                <w:sz w:val="18"/>
                <w:szCs w:val="20"/>
              </w:rPr>
            </w:pPr>
            <w:r>
              <w:rPr>
                <w:i/>
                <w:iCs/>
              </w:rPr>
              <w:t xml:space="preserve"> - </w:t>
            </w:r>
            <w:r w:rsidRPr="00F47F51">
              <w:rPr>
                <w:i/>
                <w:iCs/>
              </w:rPr>
              <w:t>Ich kann eigenständig arbeiten.</w:t>
            </w:r>
          </w:p>
        </w:tc>
        <w:tc>
          <w:tcPr>
            <w:tcW w:w="4820" w:type="dxa"/>
            <w:shd w:val="clear" w:color="auto" w:fill="auto"/>
          </w:tcPr>
          <w:p w:rsidR="00C321AE" w:rsidRPr="00F47F51" w:rsidRDefault="000E5CCC" w:rsidP="00C321AE">
            <w:pPr>
              <w:pStyle w:val="TabelleLinks6PT"/>
              <w:rPr>
                <w:rFonts w:eastAsiaTheme="majorEastAsia"/>
              </w:rPr>
            </w:pPr>
            <w:r>
              <w:rPr>
                <w:rFonts w:eastAsiaTheme="majorEastAsia"/>
              </w:rPr>
              <w:t>Was Sie schon können sollten:</w:t>
            </w:r>
          </w:p>
          <w:p w:rsidR="00C321AE" w:rsidRPr="00F47F51" w:rsidRDefault="00C321AE" w:rsidP="00C321AE">
            <w:pPr>
              <w:pStyle w:val="TabelleLinks8PT"/>
            </w:pPr>
            <w:r>
              <w:t xml:space="preserve"> - </w:t>
            </w:r>
            <w:r w:rsidRPr="00F47F51">
              <w:t>Bau des Herzens</w:t>
            </w:r>
          </w:p>
          <w:p w:rsidR="00C321AE" w:rsidRPr="00F47F51" w:rsidRDefault="00C321AE" w:rsidP="00C321AE">
            <w:pPr>
              <w:pStyle w:val="TabelleLinks8PT"/>
            </w:pPr>
            <w:r>
              <w:t xml:space="preserve"> - </w:t>
            </w:r>
            <w:r w:rsidRPr="00F47F51">
              <w:t>Blutkreislauf</w:t>
            </w:r>
          </w:p>
          <w:p w:rsidR="00C321AE" w:rsidRPr="00F47F51" w:rsidRDefault="00C321AE" w:rsidP="00C321AE">
            <w:pPr>
              <w:pStyle w:val="TabelleLinks8PT"/>
            </w:pPr>
            <w:r>
              <w:t xml:space="preserve"> - </w:t>
            </w:r>
            <w:r w:rsidRPr="00F47F51">
              <w:t>Puls</w:t>
            </w:r>
          </w:p>
        </w:tc>
      </w:tr>
      <w:tr w:rsidR="00C321AE" w:rsidRPr="00F47F51" w:rsidTr="00C321AE">
        <w:tc>
          <w:tcPr>
            <w:tcW w:w="4820" w:type="dxa"/>
            <w:vMerge/>
            <w:shd w:val="clear" w:color="auto" w:fill="auto"/>
          </w:tcPr>
          <w:p w:rsidR="00C321AE" w:rsidRPr="00F47F51"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C321AE" w:rsidRPr="00F47F51" w:rsidRDefault="000E5CCC" w:rsidP="00C321AE">
            <w:pPr>
              <w:pStyle w:val="TabelleLinks6PT"/>
              <w:rPr>
                <w:rFonts w:eastAsiaTheme="majorEastAsia"/>
              </w:rPr>
            </w:pPr>
            <w:r>
              <w:rPr>
                <w:rFonts w:eastAsiaTheme="majorEastAsia"/>
              </w:rPr>
              <w:t>Wie Sie Ihr Können prüfen können:</w:t>
            </w:r>
          </w:p>
          <w:p w:rsidR="00C321AE" w:rsidRPr="00F47F51" w:rsidRDefault="00C321AE" w:rsidP="00C321AE">
            <w:pPr>
              <w:pStyle w:val="TabelleLinks8PT"/>
              <w:rPr>
                <w:rFonts w:ascii="Univers 55" w:hAnsi="Univers 55"/>
                <w:color w:val="000000" w:themeColor="text1"/>
                <w:sz w:val="18"/>
                <w:szCs w:val="20"/>
              </w:rPr>
            </w:pPr>
            <w:r w:rsidRPr="00F47F51">
              <w:t xml:space="preserve">Gespräch im Plenum, Strukturlegetechnik </w:t>
            </w:r>
          </w:p>
        </w:tc>
      </w:tr>
    </w:tbl>
    <w:p w:rsidR="00C321AE" w:rsidRDefault="00C321AE" w:rsidP="00C321AE">
      <w:pPr>
        <w:rPr>
          <w:rFonts w:ascii="Source Sans Pro" w:eastAsiaTheme="minorHAnsi" w:hAnsi="Source Sans Pro"/>
          <w:color w:val="000000" w:themeColor="text1"/>
          <w:sz w:val="20"/>
          <w:szCs w:val="20"/>
        </w:rPr>
      </w:pPr>
    </w:p>
    <w:p w:rsidR="00C321AE" w:rsidRPr="00794E09" w:rsidRDefault="00C321AE" w:rsidP="00C321AE">
      <w:pPr>
        <w:rPr>
          <w:rFonts w:ascii="Source Sans Pro" w:eastAsiaTheme="minorHAnsi" w:hAnsi="Source Sans Pro"/>
          <w:color w:val="000000" w:themeColor="text1"/>
          <w:sz w:val="20"/>
          <w:szCs w:val="20"/>
        </w:rPr>
      </w:pPr>
      <w:r w:rsidRPr="00794E09">
        <w:rPr>
          <w:rFonts w:ascii="Source Sans Pro" w:hAnsi="Source Sans Pro"/>
          <w:noProof/>
          <w:sz w:val="20"/>
          <w:szCs w:val="20"/>
          <w:lang w:eastAsia="de-DE"/>
        </w:rPr>
        <w:drawing>
          <wp:anchor distT="0" distB="0" distL="114300" distR="114300" simplePos="0" relativeHeight="251924480" behindDoc="1" locked="0" layoutInCell="1" allowOverlap="1" wp14:anchorId="18B094E0" wp14:editId="494C0AE0">
            <wp:simplePos x="0" y="0"/>
            <wp:positionH relativeFrom="column">
              <wp:posOffset>5572760</wp:posOffset>
            </wp:positionH>
            <wp:positionV relativeFrom="paragraph">
              <wp:posOffset>137795</wp:posOffset>
            </wp:positionV>
            <wp:extent cx="495300" cy="466725"/>
            <wp:effectExtent l="0" t="0" r="0" b="9525"/>
            <wp:wrapTight wrapText="bothSides">
              <wp:wrapPolygon edited="0">
                <wp:start x="0" y="0"/>
                <wp:lineTo x="0" y="21159"/>
                <wp:lineTo x="20769" y="21159"/>
                <wp:lineTo x="20769" y="0"/>
                <wp:lineTo x="0" y="0"/>
              </wp:wrapPolygon>
            </wp:wrapTight>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94E09" w:rsidRDefault="00C321AE" w:rsidP="00C321AE">
      <w:pPr>
        <w:pStyle w:val="Textkrper8PT"/>
        <w:rPr>
          <w:rFonts w:ascii="Source Sans Pro" w:eastAsiaTheme="minorHAnsi" w:hAnsi="Source Sans Pro"/>
          <w:sz w:val="20"/>
        </w:rPr>
      </w:pPr>
      <w:r>
        <w:rPr>
          <w:rFonts w:ascii="Source Sans Pro" w:eastAsiaTheme="minorHAnsi" w:hAnsi="Source Sans Pro"/>
          <w:sz w:val="20"/>
        </w:rPr>
        <w:t xml:space="preserve">1. </w:t>
      </w:r>
      <w:r w:rsidRPr="00794E09">
        <w:rPr>
          <w:rFonts w:ascii="Source Sans Pro" w:eastAsiaTheme="minorHAnsi" w:hAnsi="Source Sans Pro"/>
          <w:sz w:val="20"/>
        </w:rPr>
        <w:t xml:space="preserve">Wie viele </w:t>
      </w:r>
      <w:r>
        <w:rPr>
          <w:rFonts w:ascii="Source Sans Pro" w:eastAsiaTheme="minorHAnsi" w:hAnsi="Source Sans Pro"/>
          <w:sz w:val="20"/>
        </w:rPr>
        <w:t>Menschen</w:t>
      </w:r>
      <w:r w:rsidRPr="00794E09">
        <w:rPr>
          <w:rFonts w:ascii="Source Sans Pro" w:eastAsiaTheme="minorHAnsi" w:hAnsi="Source Sans Pro"/>
          <w:sz w:val="20"/>
        </w:rPr>
        <w:t xml:space="preserve"> leiden in Deutschland an Bluthochdruck?</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2. Welche gesundheitlichen Risiken bestehen durch Bluthochdruck?</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3. Woran erkennt man ein gutes Blutdruckmessgerät?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4. Welche zwei verschiedene</w:t>
      </w:r>
      <w:r>
        <w:rPr>
          <w:rFonts w:ascii="Source Sans Pro" w:eastAsiaTheme="minorHAnsi" w:hAnsi="Source Sans Pro"/>
          <w:sz w:val="20"/>
        </w:rPr>
        <w:t>n</w:t>
      </w:r>
      <w:r w:rsidRPr="00794E09">
        <w:rPr>
          <w:rFonts w:ascii="Source Sans Pro" w:eastAsiaTheme="minorHAnsi" w:hAnsi="Source Sans Pro"/>
          <w:sz w:val="20"/>
        </w:rPr>
        <w:t xml:space="preserve"> Grundtypen gibt es bei Messgeräten?</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5. Welcher Gerätetyp liefert ein genaueres Messergebnis?</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6. Worauf muss man bei einem Oberarmmessgerät achten?</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NL-MarginalieLernmaterialienGrauhinterlegt"/>
        <w:framePr w:wrap="around"/>
        <w:rPr>
          <w:rFonts w:eastAsiaTheme="minorHAnsi"/>
          <w:sz w:val="20"/>
        </w:rPr>
      </w:pPr>
      <w:r w:rsidRPr="00CC627B">
        <w:rPr>
          <w:rFonts w:eastAsia="Calibri"/>
          <w:b/>
        </w:rPr>
        <w:t>siehe:</w:t>
      </w:r>
      <w:r>
        <w:rPr>
          <w:rFonts w:eastAsia="Calibri"/>
        </w:rPr>
        <w:t xml:space="preserve"> </w:t>
      </w:r>
      <w:r w:rsidRPr="005B2A23">
        <w:rPr>
          <w:rFonts w:eastAsia="Calibri"/>
        </w:rPr>
        <w:t>www.apotheken-umschau.de/Bluthoch</w:t>
      </w:r>
      <w:r>
        <w:rPr>
          <w:rFonts w:eastAsia="Calibri"/>
        </w:rPr>
        <w:t>-</w:t>
      </w:r>
      <w:r w:rsidRPr="005B2A23">
        <w:rPr>
          <w:rFonts w:eastAsia="Calibri"/>
        </w:rPr>
        <w:t>druck/Video-Blutdruck-selbst-messen--so-gehts-46652.html</w:t>
      </w:r>
    </w:p>
    <w:p w:rsidR="00C321AE" w:rsidRDefault="00C321AE">
      <w:pPr>
        <w:spacing w:line="240" w:lineRule="auto"/>
        <w:rPr>
          <w:rFonts w:ascii="Source Sans Pro" w:eastAsiaTheme="minorHAnsi" w:hAnsi="Source Sans Pro" w:cs="Times New Roman"/>
          <w:sz w:val="20"/>
          <w:szCs w:val="20"/>
          <w:lang w:eastAsia="de-DE"/>
        </w:rPr>
      </w:pPr>
      <w:r>
        <w:rPr>
          <w:rFonts w:ascii="Source Sans Pro" w:eastAsiaTheme="minorHAnsi" w:hAnsi="Source Sans Pro"/>
          <w:sz w:val="20"/>
        </w:rPr>
        <w:br w:type="page"/>
      </w: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lastRenderedPageBreak/>
        <w:t>7. Worauf muss man beim Messen mit einem Oberarmmessgerät achten?</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8. Welche Werte werden gemessen/angezeigt?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9. Wie heißt die Einheit, in der Blutdruck angegeben wird?</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1A04DB" w:rsidRDefault="00C321AE" w:rsidP="00C321AE">
      <w:pPr>
        <w:pStyle w:val="Textkrper8PT"/>
        <w:rPr>
          <w:rFonts w:ascii="Source Sans Pro" w:eastAsiaTheme="minorHAnsi" w:hAnsi="Source Sans Pro"/>
          <w:spacing w:val="-4"/>
          <w:sz w:val="20"/>
        </w:rPr>
      </w:pPr>
      <w:r w:rsidRPr="001A04DB">
        <w:rPr>
          <w:rFonts w:ascii="Source Sans Pro" w:eastAsiaTheme="minorHAnsi" w:hAnsi="Source Sans Pro"/>
          <w:spacing w:val="-4"/>
          <w:sz w:val="20"/>
        </w:rPr>
        <w:t>10. Ab welchem Blutdruckwert, den man zu Hause misst,  sollte man einen Arzt aufsuchen?</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11. Worauf ist beim Umgang mit einem Handgelenkmessgerät zu achten?</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12. Warum sollte man, bevor man sich ein Blutdruckmessgerät kauft, den Blutdruck vom Arzt kontrollieren lassen?</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Pr="00794E09" w:rsidRDefault="00C321AE" w:rsidP="00C321AE">
      <w:pPr>
        <w:pStyle w:val="Textkrper8PT"/>
        <w:rPr>
          <w:rFonts w:ascii="Source Sans Pro" w:eastAsiaTheme="minorHAnsi" w:hAnsi="Source Sans Pro"/>
          <w:sz w:val="20"/>
        </w:rPr>
      </w:pPr>
    </w:p>
    <w:p w:rsidR="00C321AE" w:rsidRPr="00794E09" w:rsidRDefault="00C321AE" w:rsidP="00C321AE">
      <w:pPr>
        <w:pStyle w:val="Textkrper8PT"/>
        <w:rPr>
          <w:rFonts w:ascii="Source Sans Pro" w:eastAsiaTheme="minorHAnsi" w:hAnsi="Source Sans Pro"/>
          <w:sz w:val="20"/>
        </w:rPr>
      </w:pPr>
      <w:r w:rsidRPr="00794E09">
        <w:rPr>
          <w:rFonts w:ascii="Source Sans Pro" w:eastAsiaTheme="minorHAnsi" w:hAnsi="Source Sans Pro"/>
          <w:sz w:val="20"/>
        </w:rPr>
        <w:t>…………………………………………………………………………………………………...…</w:t>
      </w: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Pr="0016362E" w:rsidRDefault="00A42DAA"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11582A" w:rsidRPr="0011582A" w:rsidRDefault="00C321AE" w:rsidP="0011582A">
      <w:pPr>
        <w:spacing w:line="240" w:lineRule="auto"/>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1582A" w:rsidRPr="00F47F51" w:rsidTr="0011582A">
        <w:trPr>
          <w:trHeight w:val="67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1582A" w:rsidRPr="00F47F51" w:rsidRDefault="0011582A" w:rsidP="0011582A">
            <w:pPr>
              <w:pStyle w:val="TabelleLinks6PT"/>
              <w:rPr>
                <w:rFonts w:eastAsiaTheme="majorEastAsia"/>
              </w:rPr>
            </w:pPr>
            <w:r w:rsidRPr="00475AEB">
              <w:lastRenderedPageBreak/>
              <w:t>Lernfeld</w:t>
            </w:r>
          </w:p>
          <w:p w:rsidR="0011582A" w:rsidRPr="00F47F51" w:rsidRDefault="0011582A" w:rsidP="0011582A">
            <w:pPr>
              <w:pStyle w:val="TabellenkopfLSLinksbndig"/>
              <w:rPr>
                <w:rFonts w:eastAsiaTheme="majorEastAsia"/>
              </w:rPr>
            </w:pPr>
            <w:r w:rsidRPr="00F47F51">
              <w:rPr>
                <w:rFonts w:eastAsiaTheme="minorHAnsi"/>
              </w:rPr>
              <w:t>LF 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1582A" w:rsidRPr="00F47F51" w:rsidRDefault="0011582A" w:rsidP="0011582A">
            <w:pPr>
              <w:pStyle w:val="TabelleLinks6PT"/>
              <w:rPr>
                <w:rFonts w:eastAsiaTheme="majorEastAsia"/>
              </w:rPr>
            </w:pPr>
            <w:r w:rsidRPr="00475AEB">
              <w:t>Materialien</w:t>
            </w:r>
            <w:r w:rsidRPr="00F47F51">
              <w:rPr>
                <w:rFonts w:eastAsiaTheme="majorEastAsia"/>
              </w:rPr>
              <w:t>/Titel</w:t>
            </w:r>
          </w:p>
          <w:p w:rsidR="0011582A" w:rsidRPr="00F47F51" w:rsidRDefault="008470AE" w:rsidP="0011582A">
            <w:pPr>
              <w:pStyle w:val="TabellenkopfLSLinksbndig"/>
              <w:rPr>
                <w:rFonts w:eastAsiaTheme="majorEastAsia"/>
              </w:rPr>
            </w:pPr>
            <w:r>
              <w:t xml:space="preserve">Blutdruck kontrollieren – </w:t>
            </w:r>
            <w:r w:rsidR="0011582A" w:rsidRPr="00F47F51">
              <w:t>Lernziel C</w:t>
            </w:r>
          </w:p>
        </w:tc>
        <w:tc>
          <w:tcPr>
            <w:tcW w:w="188" w:type="dxa"/>
            <w:tcBorders>
              <w:top w:val="nil"/>
              <w:left w:val="single" w:sz="4" w:space="0" w:color="auto"/>
              <w:bottom w:val="nil"/>
              <w:right w:val="single" w:sz="4" w:space="0" w:color="auto"/>
            </w:tcBorders>
            <w:shd w:val="clear" w:color="auto" w:fill="FFFFFF" w:themeFill="background1"/>
          </w:tcPr>
          <w:p w:rsidR="0011582A" w:rsidRPr="00F47F51" w:rsidRDefault="0011582A" w:rsidP="0011582A">
            <w:pPr>
              <w:rPr>
                <w:rFonts w:eastAsiaTheme="minorHAnsi"/>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1582A" w:rsidRDefault="0011582A" w:rsidP="0011582A">
            <w:pPr>
              <w:pStyle w:val="TabellenkopfLS"/>
              <w:spacing w:before="60"/>
              <w:rPr>
                <w:rFonts w:eastAsiaTheme="minorHAnsi"/>
              </w:rPr>
            </w:pPr>
            <w:r>
              <w:rPr>
                <w:rFonts w:eastAsiaTheme="minorHAnsi"/>
              </w:rPr>
              <w:t>Pflege</w:t>
            </w:r>
          </w:p>
          <w:p w:rsidR="0011582A" w:rsidRPr="00F47F51" w:rsidRDefault="0011582A" w:rsidP="0011582A">
            <w:pPr>
              <w:pStyle w:val="TabellenkopfLS"/>
              <w:rPr>
                <w:rFonts w:eastAsiaTheme="minorHAnsi"/>
              </w:rPr>
            </w:pPr>
            <w:r>
              <w:rPr>
                <w:rFonts w:eastAsiaTheme="minorHAnsi"/>
              </w:rPr>
              <w:t>P04.02.01.06</w:t>
            </w:r>
          </w:p>
        </w:tc>
      </w:tr>
    </w:tbl>
    <w:p w:rsidR="00C321AE" w:rsidRPr="00794E09" w:rsidRDefault="0011582A" w:rsidP="0011582A">
      <w:pPr>
        <w:pStyle w:val="berschrift1"/>
        <w:numPr>
          <w:ilvl w:val="0"/>
          <w:numId w:val="0"/>
        </w:numPr>
        <w:rPr>
          <w:rFonts w:ascii="Source Sans Pro" w:hAnsi="Source Sans Pro"/>
          <w:sz w:val="20"/>
        </w:rPr>
      </w:pPr>
      <w:r>
        <w:rPr>
          <w:noProof/>
        </w:rPr>
        <mc:AlternateContent>
          <mc:Choice Requires="wps">
            <w:drawing>
              <wp:anchor distT="0" distB="0" distL="114300" distR="114300" simplePos="0" relativeHeight="252289024" behindDoc="0" locked="0" layoutInCell="1" allowOverlap="1" wp14:anchorId="77F3003F" wp14:editId="405D6BEB">
                <wp:simplePos x="0" y="0"/>
                <wp:positionH relativeFrom="column">
                  <wp:posOffset>4794885</wp:posOffset>
                </wp:positionH>
                <wp:positionV relativeFrom="paragraph">
                  <wp:posOffset>64135</wp:posOffset>
                </wp:positionV>
                <wp:extent cx="1320800" cy="214630"/>
                <wp:effectExtent l="0" t="0" r="12700" b="13970"/>
                <wp:wrapNone/>
                <wp:docPr id="1215" name="Rechteck 1215"/>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11582A">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15" o:spid="_x0000_s1110" style="position:absolute;margin-left:377.55pt;margin-top:5.05pt;width:104pt;height:16.9pt;z-index:25228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Jt6kgIAADYFAAAOAAAAZHJzL2Uyb0RvYy54bWysVMlu2zAQvRfoPxC8N1qcDUbkwEjgokCa&#10;BE2KnGmKsoRyK0lbcr++j5SSOGlPRX2QZzjDWd684cXloCTZCec7oytaHOWUCM1N3elNRb8/rj6d&#10;U+ID0zWTRouK7oWnl4uPHy56OxelaY2shSMIov28txVtQ7DzLPO8FYr5I2OFhrExTrEA1W2y2rEe&#10;0ZXMyjw/zXrjausMF97j9Ho00kWK3zSCh7um8SIQWVHUFtLXpe86frPFBZtvHLNtx6cy2D9UoVin&#10;kfQl1DULjGxd90co1XFnvGnCETcqM03TcZF6QDdF/q6bh5ZZkXoBON6+wOT/X1h+u7t3pKsxu7I4&#10;oUQzhSl9E7wNgv8g6RAY9dbP4fpg792keYix4aFxKv6jFTIkXPcvuIohEI7DYlbm5zng57CVxfHp&#10;LAGfvd62zofPwigShYo6zC3ByXY3PiAjXJ9dYjJvZFevOimTsvdX0pEdw4jBjNr0lEjmAw4rukq/&#10;FEtu1VdTj37nJznqGQP7dD/leBNXatJXdFacARbOwM1GsgBRWaDl9YYSJjcgPQ8uxX9zeQx6WNQj&#10;0DgoDPkPSjjsJzZ6zXw7Xk5Rp0qljv2KROsJlziYcRRRCsN6SMM8K+OVeLQ29R4Tdmakvrd81SHB&#10;DQC6Zw5cx1iwv+EOn0YadGwmiZLWuF9/O4/+oCCslPTYHcDxc8ucQHtfNMg5O42tkZCUApOH4g4t&#10;66Qcn5yVsOitujKYXYGXwvIkRv8gn8XGGfWENV/GrDAxzZF7BH5SrsK403gouFgukxsWzLJwox8s&#10;j8EjdBHax+GJOTsRLWAot+Z5z9j8Hd9G33hTm+U2mKZLZHzFFayJCpYz8Wd6SOL2H+rJ6/W5W/wG&#10;AAD//wMAUEsDBBQABgAIAAAAIQAuhyt14AAAAAkBAAAPAAAAZHJzL2Rvd25yZXYueG1sTI9BT8Mw&#10;DIXvSPyHyEhcEEu7scFK02maBDckGCDUW9aYpKJxqiZby7/HnOBkW+/p+XvlZvKdOOEQ20AK8lkG&#10;AqkJpiWr4O314foOREyajO4CoYJvjLCpzs9KXZgw0gue9skKDqFYaAUupb6QMjYOvY6z0COx9hkG&#10;rxOfg5Vm0COH+07Os2wlvW6JPzjd485h87U/egWhfn/M2637mJvd1XNfj+OTra1SlxfT9h5Ewin9&#10;meEXn9GhYqZDOJKJolNwu1zmbGUh48mG9WrBy0HBzWINsirl/wbVDwAAAP//AwBQSwECLQAUAAYA&#10;CAAAACEAtoM4kv4AAADhAQAAEwAAAAAAAAAAAAAAAAAAAAAAW0NvbnRlbnRfVHlwZXNdLnhtbFBL&#10;AQItABQABgAIAAAAIQA4/SH/1gAAAJQBAAALAAAAAAAAAAAAAAAAAC8BAABfcmVscy8ucmVsc1BL&#10;AQItABQABgAIAAAAIQB11Jt6kgIAADYFAAAOAAAAAAAAAAAAAAAAAC4CAABkcnMvZTJvRG9jLnht&#10;bFBLAQItABQABgAIAAAAIQAuhyt14AAAAAkBAAAPAAAAAAAAAAAAAAAAAOwEAABkcnMvZG93bnJl&#10;di54bWxQSwUGAAAAAAQABADzAAAA+QUAAAAA&#10;" fillcolor="#d9d9d9" strokecolor="windowText" strokeweight=".25pt">
                <v:textbox inset="1mm,.5mm,1mm">
                  <w:txbxContent>
                    <w:p w:rsidR="00A46D9F" w:rsidRPr="00A4549D" w:rsidRDefault="00A46D9F" w:rsidP="0011582A">
                      <w:pPr>
                        <w:pStyle w:val="Tabellezentriert"/>
                        <w:rPr>
                          <w:rStyle w:val="Fett"/>
                        </w:rPr>
                      </w:pPr>
                      <w:r>
                        <w:rPr>
                          <w:rStyle w:val="Fett"/>
                        </w:rPr>
                        <w:t>Lösung C</w:t>
                      </w:r>
                    </w:p>
                  </w:txbxContent>
                </v:textbox>
              </v:rect>
            </w:pict>
          </mc:Fallback>
        </mc:AlternateContent>
      </w:r>
      <w:r w:rsidRPr="0011582A">
        <w:rPr>
          <w:rFonts w:ascii="Source Sans Pro" w:hAnsi="Source Sans Pro"/>
          <w:i/>
          <w:noProof/>
          <w:sz w:val="24"/>
          <w:szCs w:val="24"/>
        </w:rPr>
        <w:drawing>
          <wp:anchor distT="0" distB="0" distL="114300" distR="114300" simplePos="0" relativeHeight="251929600" behindDoc="1" locked="0" layoutInCell="1" allowOverlap="1" wp14:anchorId="5B01F9F3" wp14:editId="75DEC879">
            <wp:simplePos x="0" y="0"/>
            <wp:positionH relativeFrom="column">
              <wp:posOffset>5613400</wp:posOffset>
            </wp:positionH>
            <wp:positionV relativeFrom="paragraph">
              <wp:posOffset>364490</wp:posOffset>
            </wp:positionV>
            <wp:extent cx="495300" cy="514350"/>
            <wp:effectExtent l="0" t="0" r="0" b="0"/>
            <wp:wrapTight wrapText="bothSides">
              <wp:wrapPolygon edited="0">
                <wp:start x="0" y="0"/>
                <wp:lineTo x="0" y="20800"/>
                <wp:lineTo x="20769" y="20800"/>
                <wp:lineTo x="20769" y="0"/>
                <wp:lineTo x="0" y="0"/>
              </wp:wrapPolygon>
            </wp:wrapTight>
            <wp:docPr id="606" name="Grafik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 xml:space="preserve">1. Wie viele </w:t>
      </w:r>
      <w:r>
        <w:rPr>
          <w:rFonts w:ascii="Source Sans Pro" w:hAnsi="Source Sans Pro"/>
          <w:sz w:val="20"/>
        </w:rPr>
        <w:t xml:space="preserve">Menschen </w:t>
      </w:r>
      <w:r w:rsidRPr="00794E09">
        <w:rPr>
          <w:rFonts w:ascii="Source Sans Pro" w:hAnsi="Source Sans Pro"/>
          <w:sz w:val="20"/>
        </w:rPr>
        <w:t>leiden in Deutschland an Bluthochdruck?</w:t>
      </w:r>
    </w:p>
    <w:p w:rsidR="00C321AE" w:rsidRPr="00794E09" w:rsidRDefault="008470AE" w:rsidP="00C321AE">
      <w:pPr>
        <w:pStyle w:val="Textkrper8PT"/>
        <w:ind w:left="708"/>
        <w:rPr>
          <w:rFonts w:ascii="Source Sans Pro" w:hAnsi="Source Sans Pro"/>
          <w:sz w:val="20"/>
        </w:rPr>
      </w:pPr>
      <w:r>
        <w:rPr>
          <w:rFonts w:ascii="Source Sans Pro" w:hAnsi="Source Sans Pro"/>
          <w:sz w:val="20"/>
        </w:rPr>
        <w:t>Jeder Vierte</w:t>
      </w:r>
      <w:r w:rsidR="00C321AE" w:rsidRPr="00794E09">
        <w:rPr>
          <w:rFonts w:ascii="Source Sans Pro" w:hAnsi="Source Sans Pro"/>
          <w:sz w:val="20"/>
        </w:rPr>
        <w:t>.</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2. Welche gesundheitlichen Risiken bestehen durch Bluthochdruck?</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Herzinfarkt, Schlaganfall</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3. Woran erkennt man ein gutes Blutdruckmessgerät?</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Prüfsiegel der deutschen Hochdruckliga</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4. Welche zwei verschiedene</w:t>
      </w:r>
      <w:r w:rsidR="00463C7B">
        <w:rPr>
          <w:rFonts w:ascii="Source Sans Pro" w:hAnsi="Source Sans Pro"/>
          <w:sz w:val="20"/>
        </w:rPr>
        <w:t>n</w:t>
      </w:r>
      <w:r w:rsidRPr="00794E09">
        <w:rPr>
          <w:rFonts w:ascii="Source Sans Pro" w:hAnsi="Source Sans Pro"/>
          <w:sz w:val="20"/>
        </w:rPr>
        <w:t xml:space="preserve"> Grundtypen gibt es bei Messgeräten?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Messgeräte für den Oberarm und für das Handgelenk</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5. Welcher Gerätetyp liefert ein genaueres Messergebnis?</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Das Oberarmmessgerät</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6. Worauf muss man bei einem Oberarmmessgerät achten?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Die Manschette muss die richtige Größe haben.</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7. Worauf muss man beim Messen mit einem Oberarmmessgerät achten?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3-5 Minuten vorher zur Ruhe kommen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Die Oberarmmanschette darf fest,  aber nicht zu straff um den Oberarm ang</w:t>
      </w:r>
      <w:r w:rsidRPr="00794E09">
        <w:rPr>
          <w:rFonts w:ascii="Source Sans Pro" w:hAnsi="Source Sans Pro"/>
          <w:sz w:val="20"/>
        </w:rPr>
        <w:t>e</w:t>
      </w:r>
      <w:r w:rsidRPr="00794E09">
        <w:rPr>
          <w:rFonts w:ascii="Source Sans Pro" w:hAnsi="Source Sans Pro"/>
          <w:sz w:val="20"/>
        </w:rPr>
        <w:t>legt werden</w:t>
      </w:r>
      <w:r w:rsidR="008470AE">
        <w:rPr>
          <w:rFonts w:ascii="Source Sans Pro" w:hAnsi="Source Sans Pro"/>
          <w:sz w:val="20"/>
        </w:rPr>
        <w:t>.</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Hinweise des Herstellers beachten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Immer am gleichen Arm messen</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8. Welche Werte werden gemessen/angezeigt?</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Oberer Blutdruckwert/systolischer Blutdruckwert</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Unterer Blutdruckwert /diastolischer Blutdruckwert</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9. Wie heißt die Einheit, in der Blutdruck angegeben wird?</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Millimeter Quecksilbersäule mmHg</w:t>
      </w:r>
    </w:p>
    <w:p w:rsidR="00C321AE" w:rsidRPr="00794E09" w:rsidRDefault="00C321AE" w:rsidP="00C321AE">
      <w:pPr>
        <w:pStyle w:val="Textkrper8PT"/>
        <w:rPr>
          <w:rFonts w:ascii="Source Sans Pro" w:hAnsi="Source Sans Pro"/>
          <w:sz w:val="20"/>
        </w:rPr>
      </w:pPr>
    </w:p>
    <w:p w:rsidR="00C321AE" w:rsidRPr="001A04DB" w:rsidRDefault="00C321AE" w:rsidP="00C321AE">
      <w:pPr>
        <w:pStyle w:val="Textkrper8PT"/>
        <w:rPr>
          <w:rFonts w:ascii="Source Sans Pro" w:hAnsi="Source Sans Pro"/>
          <w:spacing w:val="-4"/>
          <w:sz w:val="20"/>
        </w:rPr>
      </w:pPr>
      <w:r w:rsidRPr="001A04DB">
        <w:rPr>
          <w:rFonts w:ascii="Source Sans Pro" w:hAnsi="Source Sans Pro"/>
          <w:spacing w:val="-4"/>
          <w:sz w:val="20"/>
        </w:rPr>
        <w:t>10. Ab welchem Blutdruckwert, den man zu Hause misst,  sollte man einen Arzt aufsuchen?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Über 135/85 mmHg</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11. Worauf ist beim Umgang mit einem Handgelenkmessgerät zu achten?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Messgerät muss in Herzhöhe sein.</w:t>
      </w:r>
    </w:p>
    <w:p w:rsidR="00C321AE" w:rsidRPr="00794E09" w:rsidRDefault="00C321AE" w:rsidP="00C321AE">
      <w:pPr>
        <w:pStyle w:val="Textkrper8PT"/>
        <w:rPr>
          <w:rFonts w:ascii="Source Sans Pro" w:hAnsi="Source Sans Pro"/>
          <w:sz w:val="20"/>
        </w:rPr>
      </w:pPr>
    </w:p>
    <w:p w:rsidR="00C321AE" w:rsidRPr="00794E09" w:rsidRDefault="00C321AE" w:rsidP="00C321AE">
      <w:pPr>
        <w:pStyle w:val="Textkrper8PT"/>
        <w:rPr>
          <w:rFonts w:ascii="Source Sans Pro" w:hAnsi="Source Sans Pro"/>
          <w:sz w:val="20"/>
        </w:rPr>
      </w:pPr>
      <w:r w:rsidRPr="00794E09">
        <w:rPr>
          <w:rFonts w:ascii="Source Sans Pro" w:hAnsi="Source Sans Pro"/>
          <w:sz w:val="20"/>
        </w:rPr>
        <w:t>12. Warum sollte man, bevor man sich ein Blutdruckmessgerät kauft, den Blutdruck vom Arzt kontrollieren lassen?</w:t>
      </w:r>
    </w:p>
    <w:p w:rsidR="00C321AE" w:rsidRPr="00794E09" w:rsidRDefault="00C321AE" w:rsidP="00C321AE">
      <w:pPr>
        <w:pStyle w:val="Textkrper8PT"/>
        <w:ind w:left="708"/>
        <w:rPr>
          <w:rFonts w:ascii="Source Sans Pro" w:hAnsi="Source Sans Pro"/>
          <w:sz w:val="20"/>
        </w:rPr>
      </w:pPr>
      <w:r w:rsidRPr="00794E09">
        <w:rPr>
          <w:rFonts w:ascii="Source Sans Pro" w:hAnsi="Source Sans Pro"/>
          <w:sz w:val="20"/>
        </w:rPr>
        <w:t>Nicht an jedem Arm sind die Blutdruckwerte gleich, der Arzt empfiehlt, welcher Arm am besten geeignet ist</w:t>
      </w:r>
      <w:r w:rsidR="008470AE">
        <w:rPr>
          <w:rFonts w:ascii="Source Sans Pro" w:hAnsi="Source Sans Pro"/>
          <w:sz w:val="20"/>
        </w:rPr>
        <w:t>.</w:t>
      </w:r>
      <w:r w:rsidRPr="00794E09">
        <w:rPr>
          <w:rFonts w:ascii="Source Sans Pro" w:hAnsi="Source Sans Pro"/>
          <w:sz w:val="20"/>
        </w:rPr>
        <w:t xml:space="preserve"> </w:t>
      </w:r>
    </w:p>
    <w:p w:rsidR="00C321AE" w:rsidRPr="00794E09" w:rsidRDefault="00C321AE" w:rsidP="00C321AE">
      <w:pPr>
        <w:pStyle w:val="Textkrper8PT"/>
        <w:ind w:left="708"/>
        <w:rPr>
          <w:rFonts w:ascii="Source Sans Pro" w:hAnsi="Source Sans Pro"/>
          <w:sz w:val="20"/>
        </w:rPr>
      </w:pPr>
      <w:r>
        <w:rPr>
          <w:rFonts w:ascii="Source Sans Pro" w:hAnsi="Source Sans Pro"/>
          <w:sz w:val="20"/>
        </w:rPr>
        <w:t xml:space="preserve">Der </w:t>
      </w:r>
      <w:r w:rsidRPr="00794E09">
        <w:rPr>
          <w:rFonts w:ascii="Source Sans Pro" w:hAnsi="Source Sans Pro"/>
          <w:sz w:val="20"/>
        </w:rPr>
        <w:t>Arzt gibt an, nach welchen Werten man sich richten soll.</w:t>
      </w:r>
    </w:p>
    <w:p w:rsidR="00C321AE" w:rsidRPr="0016362E" w:rsidRDefault="008470AE"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Pr="001D6C40" w:rsidRDefault="00C321AE" w:rsidP="00D32722">
      <w:pPr>
        <w:pStyle w:val="Textkrper-Erstzeileneinzug"/>
        <w:ind w:firstLine="0"/>
      </w:pPr>
    </w:p>
    <w:p w:rsidR="00C321AE" w:rsidRDefault="00C321AE">
      <w:pPr>
        <w:spacing w:line="240" w:lineRule="auto"/>
        <w:rPr>
          <w:lang w:eastAsia="de-DE"/>
        </w:rPr>
      </w:pPr>
    </w:p>
    <w:p w:rsidR="00C321AE" w:rsidRDefault="00C321AE">
      <w:pPr>
        <w:spacing w:line="240" w:lineRule="auto"/>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4811D0" w:rsidTr="00C321AE">
        <w:trPr>
          <w:trHeight w:val="529"/>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4811D0" w:rsidRDefault="00C321AE" w:rsidP="00C321AE">
            <w:pPr>
              <w:pStyle w:val="TabelleLinks6PT"/>
              <w:rPr>
                <w:rFonts w:eastAsiaTheme="majorEastAsia"/>
              </w:rPr>
            </w:pPr>
            <w:r w:rsidRPr="00FB1696">
              <w:lastRenderedPageBreak/>
              <w:t>Lernfeld</w:t>
            </w:r>
          </w:p>
          <w:p w:rsidR="00C321AE" w:rsidRPr="004811D0" w:rsidRDefault="00C321AE" w:rsidP="00C321AE">
            <w:pPr>
              <w:pStyle w:val="TabellenkopfLSLinksbndig"/>
              <w:rPr>
                <w:rFonts w:eastAsiaTheme="majorEastAsia"/>
              </w:rPr>
            </w:pPr>
            <w:r w:rsidRPr="004811D0">
              <w:t>LF 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4811D0" w:rsidRDefault="00C321AE" w:rsidP="00C321AE">
            <w:pPr>
              <w:pStyle w:val="TabelleLinks6PT"/>
              <w:rPr>
                <w:rFonts w:eastAsiaTheme="minorHAnsi"/>
              </w:rPr>
            </w:pPr>
            <w:r w:rsidRPr="00FB1696">
              <w:t>Materialien</w:t>
            </w:r>
            <w:r w:rsidRPr="004811D0">
              <w:rPr>
                <w:rFonts w:eastAsiaTheme="minorHAnsi"/>
              </w:rPr>
              <w:t>/Titel</w:t>
            </w:r>
          </w:p>
          <w:p w:rsidR="00C321AE" w:rsidRPr="004811D0" w:rsidRDefault="008470AE" w:rsidP="00C321AE">
            <w:pPr>
              <w:pStyle w:val="TabellenkopfLSLinksbndig"/>
              <w:rPr>
                <w:rFonts w:eastAsiaTheme="minorHAnsi"/>
              </w:rPr>
            </w:pPr>
            <w:r>
              <w:t xml:space="preserve">Blutdruck kontrollieren – </w:t>
            </w:r>
            <w:r w:rsidR="00C321AE" w:rsidRPr="004811D0">
              <w:t>Lernziel B</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4811D0"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rPr>
                <w:rFonts w:eastAsiaTheme="minorHAnsi"/>
              </w:rPr>
            </w:pPr>
            <w:r>
              <w:rPr>
                <w:rFonts w:eastAsiaTheme="minorHAnsi"/>
              </w:rPr>
              <w:t>Pflege</w:t>
            </w:r>
          </w:p>
          <w:p w:rsidR="00C321AE" w:rsidRPr="004811D0" w:rsidRDefault="00C321AE" w:rsidP="00C321AE">
            <w:pPr>
              <w:pStyle w:val="TabellenkopfLS"/>
              <w:rPr>
                <w:rFonts w:eastAsiaTheme="minorHAnsi"/>
              </w:rPr>
            </w:pPr>
            <w:r>
              <w:rPr>
                <w:rFonts w:eastAsiaTheme="minorHAnsi"/>
              </w:rPr>
              <w:t>04.02.01.06</w:t>
            </w:r>
          </w:p>
        </w:tc>
      </w:tr>
      <w:tr w:rsidR="00C321AE" w:rsidRPr="004811D0" w:rsidTr="00C321AE">
        <w:tc>
          <w:tcPr>
            <w:tcW w:w="7371" w:type="dxa"/>
            <w:gridSpan w:val="2"/>
            <w:vMerge w:val="restart"/>
            <w:tcBorders>
              <w:top w:val="single" w:sz="4" w:space="0" w:color="auto"/>
              <w:left w:val="single" w:sz="4" w:space="0" w:color="auto"/>
              <w:right w:val="single" w:sz="4" w:space="0" w:color="auto"/>
            </w:tcBorders>
          </w:tcPr>
          <w:p w:rsidR="00C321AE" w:rsidRPr="004811D0" w:rsidRDefault="00C321AE" w:rsidP="00C321AE">
            <w:pPr>
              <w:pStyle w:val="TabelleLinks6PT"/>
              <w:rPr>
                <w:rFonts w:eastAsiaTheme="majorEastAsia"/>
              </w:rPr>
            </w:pPr>
            <w:r w:rsidRPr="00FB1696">
              <w:rPr>
                <w:noProof/>
              </w:rPr>
              <mc:AlternateContent>
                <mc:Choice Requires="wpg">
                  <w:drawing>
                    <wp:anchor distT="0" distB="0" distL="114300" distR="114300" simplePos="0" relativeHeight="251925504" behindDoc="0" locked="0" layoutInCell="0" allowOverlap="1" wp14:anchorId="0002505C" wp14:editId="73D184F4">
                      <wp:simplePos x="0" y="0"/>
                      <wp:positionH relativeFrom="page">
                        <wp:posOffset>5518785</wp:posOffset>
                      </wp:positionH>
                      <wp:positionV relativeFrom="page">
                        <wp:posOffset>1489872</wp:posOffset>
                      </wp:positionV>
                      <wp:extent cx="1320800" cy="647700"/>
                      <wp:effectExtent l="0" t="0" r="12700" b="19050"/>
                      <wp:wrapNone/>
                      <wp:docPr id="483" name="Gruppieren 48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84" name="Rechteck 48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85" name="Rechteck 48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95" name="Rechteck 49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3" o:spid="_x0000_s1111" style="position:absolute;margin-left:434.55pt;margin-top:117.3pt;width:104pt;height:51pt;z-index:2519255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cLYAMAABENAAAOAAAAZHJzL2Uyb0RvYy54bWzsV8tu2zgU3Q8w/0Bw30jyI7aFOEWQTIIC&#10;mTRoUnTNUNQDQ5EsSUdOv76HlCy7abtoiykwg2Sh8Hl577nnXNInr7etJI/CukarNc2OUkqE4rpo&#10;VLWm7+8vXy0pcZ6pgkmtxJo+CUdfn/75x0lncjHRtZaFsARGlMs7s6a19yZPEsdr0TJ3pI1QmCy1&#10;bZlH11ZJYVkH661MJml6nHTaFsZqLpzD6EU/SU+j/bIU3L8tSyc8kWsK33z82vh9CN/k9ITllWWm&#10;bvjgBvsJL1rWKBw6mrpgnpGNbb4y1TbcaqdLf8R1m+iybLiIMSCaLH0WzZXVGxNjqfKuMiNMgPYZ&#10;Tj9tlt883lrSFGs6W04pUaxFkq7sxphGWKFIGAVGnalyLL2y5s7c2mGg6nsh7G1p2/AfAZFtRPdp&#10;RFdsPeEYzKaTdJkiCRxzx7PFAu0IP6+Ro/22V9PJcrWb+WvcnE3n2WrYPE/TxTwsSXZHJ8HD0aHO&#10;gE1uD5j7NcDuamZEzIMLKIyAzXaAvRO89oL/A7hmwa1wPhaOWLncAbbvAnUQ8R6sg3gn2XzVgzXG&#10;y3Jjnb8SuiWhsaYWVI8MZI/XzvfQ7JaEg5W+bKSMeEtFujWdZoCQcAbRlZJ5NFsDGjhVUcJkBTVz&#10;b6NFp2VThN3Bjnty59KSRwZBQYeF7u7hMyWSOY8JZD3+Dcn5Ymtw54K5ut8cp4ZlUgXTIup18D5A&#10;2IMWWn77sI0sXQx0dPmDLp6QCat7TTvDLxsccA0/bpmFiME0FCb/Fp9SakSshxYltbafvjUe1oMq&#10;mKWkQ1EAHB83zAqE90aBRNNjBIcqEjsZyIyOPZx5iJ3ZfDHBjNq05xowZSiBhsdmWO/lrlla3X5A&#10;/ToLp2KKKY6ze+CHzrnvixUqIBdnZ3EZKodh/lrdGR6MB+gCtPfbD8yagQ4eSbnRO+Ky/Bkr+rU9&#10;L842XpdNpEyAuscV0godiKhn829QE9jYl58DNUWRB0d+QE2TbLpYLQOzQKmD8oF89eXjRU57OY3l&#10;6kVO/y85rb4hJ4z9+OU0m6bL5fG/LKd4GXz/ijm4Xi7jXyx6ctP+rYv+NlniSRCfE7gh+ysqPg6+&#10;sPufvvfG1L0I9XcJNb4p8e6OTBp+I4SH/WE/3pP7XzKnnwEAAP//AwBQSwMEFAAGAAgAAAAhAPGH&#10;dcriAAAADAEAAA8AAABkcnMvZG93bnJldi54bWxMj8FOwzAMhu9IvENkJG4s7QrZKHWnaQJOExIb&#10;EuLmtV5brUmqJmu7tyc7wdH2p9/fn60m3YqBe9dYgxDPIhBsCls2pkL42r89LEE4T6ak1hpGuLCD&#10;VX57k1Fa2tF88rDzlQghxqWEUHvfpVK6omZNbmY7NuF2tL0mH8a+kmVPYwjXrZxHkZKaGhM+1NTx&#10;pubitDtrhPeRxnUSvw7b03Fz+dk/fXxvY0a8v5vWLyA8T/4Phqt+UIc8OB3s2ZROtAhL9RwHFGGe&#10;PCoQVyJaLMLqgJAkSoHMM/m/RP4LAAD//wMAUEsBAi0AFAAGAAgAAAAhALaDOJL+AAAA4QEAABMA&#10;AAAAAAAAAAAAAAAAAAAAAFtDb250ZW50X1R5cGVzXS54bWxQSwECLQAUAAYACAAAACEAOP0h/9YA&#10;AACUAQAACwAAAAAAAAAAAAAAAAAvAQAAX3JlbHMvLnJlbHNQSwECLQAUAAYACAAAACEAIrSXC2AD&#10;AAARDQAADgAAAAAAAAAAAAAAAAAuAgAAZHJzL2Uyb0RvYy54bWxQSwECLQAUAAYACAAAACEA8Yd1&#10;yuIAAAAMAQAADwAAAAAAAAAAAAAAAAC6BQAAZHJzL2Rvd25yZXYueG1sUEsFBgAAAAAEAAQA8wAA&#10;AMkGAAAAAA==&#10;" o:allowincell="f">
                      <v:rect id="Rechteck 484" o:spid="_x0000_s111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nnMUA&#10;AADcAAAADwAAAGRycy9kb3ducmV2LnhtbESPT2vCQBTE7wW/w/IEb3VTkRDSrCJFsRJ6qPXS22v2&#10;5Y9m34bsNkm/fbdQ8DjMzG+YbDuZVgzUu8aygqdlBIK4sLrhSsHl4/CYgHAeWWNrmRT8kIPtZvaQ&#10;YartyO80nH0lAoRdigpq77tUSlfUZNAtbUccvNL2Bn2QfSV1j2OAm1auoiiWBhsOCzV29FJTcTt/&#10;m0AprcnHy6fzXxy9XWOzz4+nm1KL+bR7BuFp8vfwf/tVK1gna/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SecxQAAANwAAAAPAAAAAAAAAAAAAAAAAJgCAABkcnMv&#10;ZG93bnJldi54bWxQSwUGAAAAAAQABAD1AAAAigM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485" o:spid="_x0000_s111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CB8MA&#10;AADcAAAADwAAAGRycy9kb3ducmV2LnhtbESPQYvCMBSE7wv+h/AEb2u6sop0jbKIsop4sHrZ27N5&#10;ttXmpTTR1n9vBMHjMDPfMJNZa0pxo9oVlhV89SMQxKnVBWcKDvvl5xiE88gaS8uk4E4OZtPOxwRj&#10;bRve0S3xmQgQdjEqyL2vYildmpNB17cVcfBOtjbog6wzqWtsAtyUchBFI2mw4LCQY0XznNJLcjWB&#10;crJm0xz+nT9ytD2PzGLzt74o1eu2vz8gPLX+HX61V1rB93gI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WCB8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495" o:spid="_x0000_s111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K1sYA&#10;AADcAAAADwAAAGRycy9kb3ducmV2LnhtbESPT2sCMRTE74V+h/AKvYhmlbboahQRKr0UWv8ge3ts&#10;nsni5mXZRHf77ZuC0OMwM79hFqve1eJGbag8KxiPMhDEpdcVGwWH/ftwCiJEZI21Z1LwQwFWy8eH&#10;Bebad/xNt100IkE45KjAxtjkUobSksMw8g1x8s6+dRiTbI3ULXYJ7mo5ybI36bDitGCxoY2l8rK7&#10;OgW+OG7H1dqeJnoz+GqKrvs0hVHq+alfz0FE6uN/+N7+0ApeZq/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oK1sYAAADcAAAADwAAAAAAAAAAAAAAAACYAgAAZHJz&#10;L2Rvd25yZXYueG1sUEsFBgAAAAAEAAQA9QAAAIsDA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FB1696">
              <w:t>Kompetenzbereiche</w:t>
            </w:r>
            <w:r w:rsidR="008470AE">
              <w:t>:</w:t>
            </w:r>
          </w:p>
          <w:p w:rsidR="00C321AE" w:rsidRPr="00463C7B" w:rsidRDefault="00C321AE" w:rsidP="00463C7B">
            <w:pPr>
              <w:pStyle w:val="TabelleLinks8PTAufzhlung"/>
              <w:ind w:left="125" w:hanging="125"/>
            </w:pPr>
            <w:r w:rsidRPr="00463C7B">
              <w:t>Sensibilität für den Menschen entwickeln.</w:t>
            </w:r>
          </w:p>
          <w:p w:rsidR="00C321AE" w:rsidRPr="00463C7B" w:rsidRDefault="00C321AE" w:rsidP="00463C7B">
            <w:pPr>
              <w:pStyle w:val="TabelleLinks8PTAufzhlung"/>
              <w:ind w:left="125" w:hanging="125"/>
            </w:pPr>
            <w:r w:rsidRPr="00463C7B">
              <w:t>Den Körper kennen, ernährungs- und gesundheitsbewusst handeln.</w:t>
            </w:r>
          </w:p>
          <w:p w:rsidR="00C321AE" w:rsidRPr="00463C7B" w:rsidRDefault="00C321AE" w:rsidP="00463C7B">
            <w:pPr>
              <w:pStyle w:val="TabelleLinks8PTAufzhlung"/>
              <w:ind w:left="125" w:hanging="125"/>
            </w:pPr>
            <w:r w:rsidRPr="00463C7B">
              <w:t>In der Pflege professionell handeln.</w:t>
            </w:r>
          </w:p>
          <w:p w:rsidR="00C321AE" w:rsidRPr="004811D0" w:rsidRDefault="00C321AE" w:rsidP="00463C7B">
            <w:pPr>
              <w:pStyle w:val="TabelleLinks8PTAufzhlung"/>
              <w:ind w:left="125" w:hanging="125"/>
            </w:pPr>
            <w:r w:rsidRPr="00463C7B">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4811D0"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4811D0" w:rsidRDefault="00C321AE" w:rsidP="00C321AE">
            <w:pPr>
              <w:rPr>
                <w:rFonts w:eastAsiaTheme="minorHAnsi"/>
                <w:color w:val="000000" w:themeColor="text1"/>
              </w:rPr>
            </w:pPr>
          </w:p>
        </w:tc>
      </w:tr>
      <w:tr w:rsidR="00C321AE" w:rsidRPr="004811D0" w:rsidTr="00C321AE">
        <w:trPr>
          <w:trHeight w:val="87"/>
        </w:trPr>
        <w:tc>
          <w:tcPr>
            <w:tcW w:w="7371" w:type="dxa"/>
            <w:gridSpan w:val="2"/>
            <w:vMerge/>
            <w:tcBorders>
              <w:left w:val="single" w:sz="4" w:space="0" w:color="auto"/>
              <w:right w:val="single" w:sz="4" w:space="0" w:color="auto"/>
            </w:tcBorders>
          </w:tcPr>
          <w:p w:rsidR="00C321AE" w:rsidRPr="004811D0"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4811D0" w:rsidRDefault="00C321AE" w:rsidP="00C321AE">
            <w:pPr>
              <w:rPr>
                <w:rFonts w:eastAsiaTheme="minorHAnsi"/>
                <w:color w:val="000000" w:themeColor="text1"/>
              </w:rPr>
            </w:pPr>
          </w:p>
        </w:tc>
        <w:tc>
          <w:tcPr>
            <w:tcW w:w="2080" w:type="dxa"/>
          </w:tcPr>
          <w:p w:rsidR="00C321AE" w:rsidRPr="004811D0" w:rsidRDefault="00C321AE" w:rsidP="00C321AE">
            <w:pPr>
              <w:rPr>
                <w:rFonts w:eastAsiaTheme="minorHAnsi"/>
                <w:color w:val="000000" w:themeColor="text1"/>
                <w:lang w:eastAsia="de-DE"/>
              </w:rPr>
            </w:pPr>
          </w:p>
        </w:tc>
      </w:tr>
      <w:tr w:rsidR="00C321AE" w:rsidRPr="004811D0" w:rsidTr="00C321AE">
        <w:tc>
          <w:tcPr>
            <w:tcW w:w="7371" w:type="dxa"/>
            <w:gridSpan w:val="2"/>
            <w:vMerge/>
            <w:tcBorders>
              <w:left w:val="single" w:sz="4" w:space="0" w:color="auto"/>
              <w:right w:val="single" w:sz="4" w:space="0" w:color="auto"/>
            </w:tcBorders>
          </w:tcPr>
          <w:p w:rsidR="00C321AE" w:rsidRPr="004811D0"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4811D0" w:rsidRDefault="00C321AE" w:rsidP="00C321AE">
            <w:pPr>
              <w:rPr>
                <w:rFonts w:eastAsiaTheme="minorHAnsi"/>
                <w:color w:val="000000" w:themeColor="text1"/>
                <w:lang w:eastAsia="de-DE"/>
              </w:rPr>
            </w:pPr>
          </w:p>
        </w:tc>
        <w:tc>
          <w:tcPr>
            <w:tcW w:w="2080" w:type="dxa"/>
            <w:shd w:val="clear" w:color="auto" w:fill="FFFFFF" w:themeFill="background1"/>
          </w:tcPr>
          <w:p w:rsidR="00C321AE" w:rsidRPr="004811D0" w:rsidRDefault="00C321AE" w:rsidP="00C321AE">
            <w:pPr>
              <w:rPr>
                <w:rFonts w:eastAsiaTheme="minorHAnsi"/>
                <w:color w:val="000000" w:themeColor="text1"/>
                <w:lang w:eastAsia="de-DE"/>
              </w:rPr>
            </w:pPr>
          </w:p>
        </w:tc>
      </w:tr>
      <w:tr w:rsidR="00C321AE" w:rsidRPr="004811D0"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4811D0"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4811D0" w:rsidRDefault="00C321AE" w:rsidP="00C321AE">
            <w:pPr>
              <w:rPr>
                <w:rFonts w:eastAsiaTheme="minorHAnsi"/>
                <w:color w:val="000000" w:themeColor="text1"/>
                <w:lang w:eastAsia="de-DE"/>
              </w:rPr>
            </w:pPr>
          </w:p>
        </w:tc>
        <w:tc>
          <w:tcPr>
            <w:tcW w:w="2080" w:type="dxa"/>
            <w:shd w:val="clear" w:color="auto" w:fill="FFFFFF" w:themeFill="background1"/>
          </w:tcPr>
          <w:p w:rsidR="00C321AE" w:rsidRPr="004811D0" w:rsidRDefault="00C321AE" w:rsidP="00C321AE">
            <w:pPr>
              <w:rPr>
                <w:rFonts w:eastAsiaTheme="minorHAnsi"/>
                <w:color w:val="000000" w:themeColor="text1"/>
                <w:lang w:eastAsia="de-DE"/>
              </w:rPr>
            </w:pPr>
          </w:p>
        </w:tc>
      </w:tr>
    </w:tbl>
    <w:p w:rsidR="00C321AE" w:rsidRPr="00C92591" w:rsidRDefault="00C321AE">
      <w:pPr>
        <w:spacing w:line="240" w:lineRule="auto"/>
        <w:rPr>
          <w:rStyle w:val="Fett"/>
        </w:rPr>
      </w:pPr>
    </w:p>
    <w:tbl>
      <w:tblPr>
        <w:tblStyle w:val="Tabellenraster1"/>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562"/>
        <w:gridCol w:w="5077"/>
      </w:tblGrid>
      <w:tr w:rsidR="00C321AE" w:rsidRPr="00F66939" w:rsidTr="00C321AE">
        <w:tc>
          <w:tcPr>
            <w:tcW w:w="4820" w:type="dxa"/>
            <w:vMerge w:val="restart"/>
            <w:shd w:val="clear" w:color="auto" w:fill="auto"/>
          </w:tcPr>
          <w:p w:rsidR="00C321AE" w:rsidRPr="00F66939" w:rsidRDefault="00C321AE" w:rsidP="00C321AE">
            <w:pPr>
              <w:pStyle w:val="TabelleLinks6PT"/>
              <w:rPr>
                <w:rFonts w:ascii="Univers 55" w:eastAsiaTheme="majorEastAsia" w:hAnsi="Univers 55"/>
                <w:color w:val="000000" w:themeColor="text1"/>
                <w:szCs w:val="20"/>
              </w:rPr>
            </w:pPr>
            <w:r w:rsidRPr="00FB1696">
              <w:rPr>
                <w:szCs w:val="20"/>
              </w:rPr>
              <w:t>Kompetenz</w:t>
            </w:r>
            <w:r w:rsidR="008470AE">
              <w:rPr>
                <w:szCs w:val="20"/>
              </w:rPr>
              <w:t>:</w:t>
            </w:r>
          </w:p>
          <w:p w:rsidR="00C321AE" w:rsidRPr="00794E09" w:rsidRDefault="00C321AE" w:rsidP="00C321AE">
            <w:pPr>
              <w:pStyle w:val="TabelleLinks8PTAufzhlung"/>
              <w:ind w:left="125" w:hanging="125"/>
              <w:rPr>
                <w:szCs w:val="20"/>
              </w:rPr>
            </w:pPr>
            <w:r w:rsidRPr="00794E09">
              <w:rPr>
                <w:szCs w:val="20"/>
              </w:rPr>
              <w:t>Ich kann mich über verschiedene Blutdruckmessgeräte informi</w:t>
            </w:r>
            <w:r w:rsidRPr="00794E09">
              <w:rPr>
                <w:szCs w:val="20"/>
              </w:rPr>
              <w:t>e</w:t>
            </w:r>
            <w:r w:rsidRPr="00794E09">
              <w:rPr>
                <w:szCs w:val="20"/>
              </w:rPr>
              <w:t>ren.</w:t>
            </w:r>
          </w:p>
          <w:p w:rsidR="00C321AE" w:rsidRPr="00794E09" w:rsidRDefault="00C321AE" w:rsidP="00C321AE">
            <w:pPr>
              <w:pStyle w:val="TabelleLinks8PTAufzhlung"/>
              <w:ind w:left="125" w:hanging="125"/>
              <w:rPr>
                <w:szCs w:val="20"/>
              </w:rPr>
            </w:pPr>
            <w:r w:rsidRPr="00794E09">
              <w:rPr>
                <w:szCs w:val="20"/>
              </w:rPr>
              <w:t>Ich kann mich über die Maßeinheit, in der der Blutdruck angeg</w:t>
            </w:r>
            <w:r w:rsidRPr="00794E09">
              <w:rPr>
                <w:szCs w:val="20"/>
              </w:rPr>
              <w:t>e</w:t>
            </w:r>
            <w:r w:rsidRPr="00794E09">
              <w:rPr>
                <w:szCs w:val="20"/>
              </w:rPr>
              <w:t xml:space="preserve">ben wird, informieren. </w:t>
            </w:r>
          </w:p>
          <w:p w:rsidR="00C321AE" w:rsidRPr="00F66939" w:rsidRDefault="00C321AE" w:rsidP="00C321AE">
            <w:pPr>
              <w:pStyle w:val="TabelleLinks8PTAufzhlung"/>
              <w:ind w:left="125" w:hanging="125"/>
            </w:pPr>
            <w:r w:rsidRPr="00F66939">
              <w:rPr>
                <w:i/>
                <w:iCs/>
              </w:rPr>
              <w:t>Ich kann eigenständig arbeiten</w:t>
            </w:r>
            <w:r w:rsidR="008470AE">
              <w:rPr>
                <w:i/>
                <w:iCs/>
              </w:rPr>
              <w:t>.</w:t>
            </w:r>
          </w:p>
        </w:tc>
        <w:tc>
          <w:tcPr>
            <w:tcW w:w="5386" w:type="dxa"/>
            <w:shd w:val="clear" w:color="auto" w:fill="auto"/>
          </w:tcPr>
          <w:p w:rsidR="00C321AE" w:rsidRPr="00F66939" w:rsidRDefault="000E5CCC" w:rsidP="00C321AE">
            <w:pPr>
              <w:pStyle w:val="TabelleLinks6PT"/>
              <w:rPr>
                <w:rFonts w:eastAsiaTheme="majorEastAsia"/>
              </w:rPr>
            </w:pPr>
            <w:r>
              <w:rPr>
                <w:rFonts w:eastAsiaTheme="majorEastAsia"/>
              </w:rPr>
              <w:t>Was Sie schon können sollten:</w:t>
            </w:r>
          </w:p>
          <w:p w:rsidR="00C321AE" w:rsidRPr="00F66939" w:rsidRDefault="00C321AE" w:rsidP="00C321AE">
            <w:pPr>
              <w:pStyle w:val="TabelleLinks8PT"/>
            </w:pPr>
            <w:r w:rsidRPr="00F66939">
              <w:t xml:space="preserve"> - Bau des Herzens</w:t>
            </w:r>
          </w:p>
          <w:p w:rsidR="00C321AE" w:rsidRPr="00F66939" w:rsidRDefault="00C321AE" w:rsidP="00C321AE">
            <w:pPr>
              <w:pStyle w:val="TabelleLinks8PT"/>
            </w:pPr>
            <w:r w:rsidRPr="00F66939">
              <w:t xml:space="preserve"> - Blutkreislauf</w:t>
            </w:r>
          </w:p>
          <w:p w:rsidR="00C321AE" w:rsidRPr="00F66939" w:rsidRDefault="00C321AE" w:rsidP="00C321AE">
            <w:pPr>
              <w:pStyle w:val="TabelleLinks8PT"/>
            </w:pPr>
            <w:r w:rsidRPr="00F66939">
              <w:t xml:space="preserve"> - Puls</w:t>
            </w:r>
          </w:p>
        </w:tc>
      </w:tr>
      <w:tr w:rsidR="00C321AE" w:rsidRPr="004811D0" w:rsidTr="00C321AE">
        <w:tc>
          <w:tcPr>
            <w:tcW w:w="4820" w:type="dxa"/>
            <w:vMerge/>
            <w:shd w:val="clear" w:color="auto" w:fill="auto"/>
          </w:tcPr>
          <w:p w:rsidR="00C321AE" w:rsidRPr="00F6693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5386" w:type="dxa"/>
            <w:shd w:val="clear" w:color="auto" w:fill="auto"/>
          </w:tcPr>
          <w:p w:rsidR="00C321AE" w:rsidRPr="00F66939" w:rsidRDefault="000E5CCC" w:rsidP="00C321AE">
            <w:pPr>
              <w:pStyle w:val="TabelleLinks6PT"/>
              <w:rPr>
                <w:rFonts w:eastAsiaTheme="majorEastAsia"/>
              </w:rPr>
            </w:pPr>
            <w:r>
              <w:rPr>
                <w:rFonts w:eastAsiaTheme="majorEastAsia"/>
              </w:rPr>
              <w:t>Wie Sie Ihr Können prüfen können:</w:t>
            </w:r>
          </w:p>
          <w:p w:rsidR="00C321AE" w:rsidRPr="004811D0" w:rsidRDefault="00C321AE" w:rsidP="00C321AE">
            <w:pPr>
              <w:pStyle w:val="TabelleLinks8PT"/>
            </w:pPr>
            <w:r w:rsidRPr="00F66939">
              <w:t xml:space="preserve"> - Gespräch im Plenum, Strukturlegetechnik</w:t>
            </w:r>
            <w:r w:rsidRPr="004811D0">
              <w:t xml:space="preserve"> </w:t>
            </w:r>
          </w:p>
          <w:p w:rsidR="00C321AE" w:rsidRPr="004811D0" w:rsidRDefault="00C321AE" w:rsidP="00C321AE">
            <w:pPr>
              <w:spacing w:line="220" w:lineRule="exact"/>
              <w:rPr>
                <w:rFonts w:ascii="Univers 55" w:eastAsia="Times New Roman" w:hAnsi="Univers 55" w:cs="Times New Roman"/>
                <w:color w:val="000000" w:themeColor="text1"/>
                <w:sz w:val="18"/>
                <w:szCs w:val="20"/>
                <w:lang w:eastAsia="de-DE"/>
              </w:rPr>
            </w:pPr>
          </w:p>
        </w:tc>
      </w:tr>
    </w:tbl>
    <w:p w:rsidR="00C321AE" w:rsidRPr="00794E09" w:rsidRDefault="00C321AE">
      <w:pPr>
        <w:spacing w:line="240" w:lineRule="auto"/>
        <w:rPr>
          <w:rStyle w:val="Fett"/>
          <w:rFonts w:ascii="Source Sans Pro" w:eastAsia="Times New Roman" w:hAnsi="Source Sans Pro" w:cs="Times New Roman"/>
          <w:sz w:val="20"/>
          <w:szCs w:val="20"/>
          <w:lang w:eastAsia="de-DE"/>
        </w:rPr>
      </w:pPr>
    </w:p>
    <w:p w:rsidR="00C321AE" w:rsidRPr="00794E09" w:rsidRDefault="00C321AE" w:rsidP="00C321AE">
      <w:pPr>
        <w:pStyle w:val="Textkrper"/>
        <w:rPr>
          <w:rFonts w:eastAsiaTheme="minorHAnsi"/>
        </w:rPr>
      </w:pPr>
      <w:r w:rsidRPr="00794E09">
        <w:rPr>
          <w:rFonts w:eastAsiaTheme="minorHAnsi"/>
          <w:noProof/>
        </w:rPr>
        <w:drawing>
          <wp:anchor distT="0" distB="0" distL="114300" distR="114300" simplePos="0" relativeHeight="251926528" behindDoc="1" locked="0" layoutInCell="1" allowOverlap="1" wp14:anchorId="4F55357E" wp14:editId="12F1F439">
            <wp:simplePos x="0" y="0"/>
            <wp:positionH relativeFrom="column">
              <wp:posOffset>5697855</wp:posOffset>
            </wp:positionH>
            <wp:positionV relativeFrom="paragraph">
              <wp:posOffset>105410</wp:posOffset>
            </wp:positionV>
            <wp:extent cx="429895" cy="405130"/>
            <wp:effectExtent l="0" t="0" r="8255" b="0"/>
            <wp:wrapTight wrapText="bothSides">
              <wp:wrapPolygon edited="0">
                <wp:start x="0" y="0"/>
                <wp:lineTo x="0" y="20313"/>
                <wp:lineTo x="21058" y="20313"/>
                <wp:lineTo x="21058" y="0"/>
                <wp:lineTo x="0" y="0"/>
              </wp:wrapPolygon>
            </wp:wrapTight>
            <wp:docPr id="607"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29895" cy="405130"/>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794E09" w:rsidRDefault="00C321AE" w:rsidP="00C321AE">
      <w:pPr>
        <w:pStyle w:val="Textkrper"/>
        <w:rPr>
          <w:rFonts w:eastAsiaTheme="minorHAnsi"/>
        </w:rPr>
      </w:pPr>
      <w:r w:rsidRPr="00794E09">
        <w:rPr>
          <w:rFonts w:eastAsiaTheme="minorHAnsi"/>
        </w:rPr>
        <w:t xml:space="preserve">1. Wie viele </w:t>
      </w:r>
      <w:r>
        <w:rPr>
          <w:rFonts w:eastAsiaTheme="minorHAnsi"/>
        </w:rPr>
        <w:t>Menschen</w:t>
      </w:r>
      <w:r w:rsidRPr="00794E09">
        <w:rPr>
          <w:rFonts w:eastAsiaTheme="minorHAnsi"/>
        </w:rPr>
        <w:t xml:space="preserve"> leiden in Deutschland an Bluthochdruck?</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2. Welche gesundheitlichen Risiken bestehen durch Bluthochdruck?</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    ………………………….………….</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3. Welche zwei verschiedene</w:t>
      </w:r>
      <w:r>
        <w:rPr>
          <w:rFonts w:eastAsiaTheme="minorHAnsi"/>
        </w:rPr>
        <w:t>n</w:t>
      </w:r>
      <w:r w:rsidRPr="00794E09">
        <w:rPr>
          <w:rFonts w:eastAsiaTheme="minorHAnsi"/>
        </w:rPr>
        <w:t xml:space="preserve"> Grundtypen gibt es bei Messgeräten?</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4. Welcher Gerätetyp liefert ein genaueres Messergebnis?</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5. Worauf muss man bei einem Oberarmmessgerät achten?</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6. Worauf muss man beim Messen mit einem Oberarmmessgerät achten?</w:t>
      </w:r>
    </w:p>
    <w:p w:rsidR="00C321AE" w:rsidRDefault="00C321AE" w:rsidP="00C321AE">
      <w:pPr>
        <w:pStyle w:val="Textkrper"/>
        <w:rPr>
          <w:rFonts w:eastAsiaTheme="minorHAnsi"/>
        </w:rPr>
      </w:pPr>
    </w:p>
    <w:p w:rsidR="00C321AE" w:rsidRPr="00794E09" w:rsidRDefault="00C321AE" w:rsidP="00C321AE">
      <w:pPr>
        <w:pStyle w:val="NL-MarginalieLernmaterialienGrauhinterlegt"/>
        <w:framePr w:wrap="around" w:y="1"/>
        <w:rPr>
          <w:rFonts w:eastAsiaTheme="minorHAnsi"/>
          <w:sz w:val="20"/>
        </w:rPr>
      </w:pPr>
      <w:r w:rsidRPr="00CC627B">
        <w:rPr>
          <w:rFonts w:eastAsia="Calibri"/>
          <w:b/>
        </w:rPr>
        <w:t>siehe:</w:t>
      </w:r>
      <w:r>
        <w:rPr>
          <w:rFonts w:eastAsia="Calibri"/>
        </w:rPr>
        <w:t xml:space="preserve"> </w:t>
      </w:r>
      <w:r w:rsidRPr="005B2A23">
        <w:rPr>
          <w:rFonts w:eastAsia="Calibri"/>
        </w:rPr>
        <w:t>www.apotheken-umschau.de/Bluthoch</w:t>
      </w:r>
      <w:r>
        <w:rPr>
          <w:rFonts w:eastAsia="Calibri"/>
        </w:rPr>
        <w:t>-</w:t>
      </w:r>
      <w:r w:rsidRPr="005B2A23">
        <w:rPr>
          <w:rFonts w:eastAsia="Calibri"/>
        </w:rPr>
        <w:t>druck/Video-Blutdruck-selbst-messen--so-gehts-46652.html</w:t>
      </w:r>
    </w:p>
    <w:p w:rsidR="00C321AE" w:rsidRPr="00CC627B" w:rsidRDefault="00C321AE" w:rsidP="00C321AE">
      <w:pPr>
        <w:pStyle w:val="Textkrper-Erstzeileneinzug"/>
        <w:ind w:firstLine="0"/>
        <w:rPr>
          <w:lang w:eastAsia="de-DE"/>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Default="00C321AE">
      <w:pPr>
        <w:spacing w:line="240" w:lineRule="auto"/>
        <w:rPr>
          <w:rFonts w:ascii="Source Sans Pro" w:eastAsiaTheme="minorHAnsi" w:hAnsi="Source Sans Pro" w:cs="Times New Roman"/>
          <w:sz w:val="20"/>
          <w:szCs w:val="20"/>
          <w:lang w:eastAsia="de-DE"/>
        </w:rPr>
      </w:pPr>
      <w:r>
        <w:rPr>
          <w:rFonts w:eastAsiaTheme="minorHAnsi"/>
        </w:rPr>
        <w:br w:type="page"/>
      </w:r>
    </w:p>
    <w:p w:rsidR="00C321AE" w:rsidRPr="00794E09" w:rsidRDefault="00C321AE" w:rsidP="00C321AE">
      <w:pPr>
        <w:pStyle w:val="Textkrper"/>
        <w:rPr>
          <w:rFonts w:eastAsiaTheme="minorHAnsi"/>
        </w:rPr>
      </w:pPr>
      <w:r w:rsidRPr="00794E09">
        <w:rPr>
          <w:rFonts w:eastAsiaTheme="minorHAnsi"/>
        </w:rPr>
        <w:lastRenderedPageBreak/>
        <w:t>7. Welche Werte werden gemessen/angezeigt?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8. Wie heißt die Einheit, in der Blutdruck angegeben wird?</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1A04DB" w:rsidRDefault="00C321AE" w:rsidP="00C321AE">
      <w:pPr>
        <w:pStyle w:val="Textkrper"/>
        <w:rPr>
          <w:rFonts w:eastAsiaTheme="minorHAnsi"/>
          <w:spacing w:val="-2"/>
        </w:rPr>
      </w:pPr>
      <w:r w:rsidRPr="001A04DB">
        <w:rPr>
          <w:rFonts w:eastAsiaTheme="minorHAnsi"/>
          <w:spacing w:val="-2"/>
        </w:rPr>
        <w:t>9. Ab welchem Blutdruckwert, den man zu Hause misst,  sollte man einen Arzt aufsuchen?</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10. Worauf ist beim Umgang mit einem Handgelenkmessgerät zu achten?</w:t>
      </w: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p>
    <w:p w:rsidR="00C321AE" w:rsidRPr="00794E09" w:rsidRDefault="00C321AE" w:rsidP="00C321AE">
      <w:pPr>
        <w:pStyle w:val="Textkrper"/>
        <w:rPr>
          <w:rFonts w:eastAsiaTheme="minorHAnsi"/>
        </w:rPr>
      </w:pPr>
      <w:r w:rsidRPr="00794E09">
        <w:rPr>
          <w:rFonts w:eastAsiaTheme="minorHAnsi"/>
        </w:rPr>
        <w:t>…………………………………………………………………………………………………</w:t>
      </w:r>
    </w:p>
    <w:p w:rsidR="00C321AE" w:rsidRPr="0016362E" w:rsidRDefault="008470AE"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Default="00C321AE" w:rsidP="00C321AE">
      <w:pPr>
        <w:pStyle w:val="Textkrper-Erstzeileneinzug"/>
        <w:ind w:firstLine="0"/>
        <w:rPr>
          <w:lang w:eastAsia="de-DE"/>
        </w:rPr>
      </w:pPr>
    </w:p>
    <w:p w:rsidR="00C321AE" w:rsidRDefault="00C321AE">
      <w:pPr>
        <w:spacing w:line="240" w:lineRule="auto"/>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3C7B" w:rsidRPr="00F47F51" w:rsidTr="0036709D">
        <w:trPr>
          <w:trHeight w:val="67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F47F51" w:rsidRDefault="00463C7B" w:rsidP="0036709D">
            <w:pPr>
              <w:pStyle w:val="TabelleLinks6PT"/>
              <w:rPr>
                <w:rFonts w:eastAsiaTheme="majorEastAsia"/>
              </w:rPr>
            </w:pPr>
            <w:r w:rsidRPr="00475AEB">
              <w:lastRenderedPageBreak/>
              <w:t>Lernfeld</w:t>
            </w:r>
          </w:p>
          <w:p w:rsidR="00463C7B" w:rsidRPr="00F47F51" w:rsidRDefault="00463C7B" w:rsidP="0036709D">
            <w:pPr>
              <w:pStyle w:val="TabellenkopfLSLinksbndig"/>
              <w:rPr>
                <w:rFonts w:eastAsiaTheme="majorEastAsia"/>
              </w:rPr>
            </w:pPr>
            <w:r w:rsidRPr="00F47F51">
              <w:rPr>
                <w:rFonts w:eastAsiaTheme="minorHAnsi"/>
              </w:rPr>
              <w:t>LF 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F47F51" w:rsidRDefault="00463C7B" w:rsidP="0036709D">
            <w:pPr>
              <w:pStyle w:val="TabelleLinks6PT"/>
              <w:rPr>
                <w:rFonts w:eastAsiaTheme="majorEastAsia"/>
              </w:rPr>
            </w:pPr>
            <w:r w:rsidRPr="00475AEB">
              <w:t>Materialien</w:t>
            </w:r>
            <w:r w:rsidRPr="00F47F51">
              <w:rPr>
                <w:rFonts w:eastAsiaTheme="majorEastAsia"/>
              </w:rPr>
              <w:t>/Titel</w:t>
            </w:r>
          </w:p>
          <w:p w:rsidR="00463C7B" w:rsidRPr="00F47F51" w:rsidRDefault="008470AE" w:rsidP="00463C7B">
            <w:pPr>
              <w:pStyle w:val="TabellenkopfLSLinksbndig"/>
              <w:rPr>
                <w:rFonts w:eastAsiaTheme="majorEastAsia"/>
              </w:rPr>
            </w:pPr>
            <w:r>
              <w:t xml:space="preserve">Blutdruck kontrollieren – </w:t>
            </w:r>
            <w:r w:rsidR="00463C7B" w:rsidRPr="00F47F51">
              <w:t xml:space="preserve">Lernziel </w:t>
            </w:r>
            <w:r w:rsidR="00463C7B">
              <w:t>B</w:t>
            </w:r>
          </w:p>
        </w:tc>
        <w:tc>
          <w:tcPr>
            <w:tcW w:w="188" w:type="dxa"/>
            <w:tcBorders>
              <w:top w:val="nil"/>
              <w:left w:val="single" w:sz="4" w:space="0" w:color="auto"/>
              <w:bottom w:val="nil"/>
              <w:right w:val="single" w:sz="4" w:space="0" w:color="auto"/>
            </w:tcBorders>
            <w:shd w:val="clear" w:color="auto" w:fill="FFFFFF" w:themeFill="background1"/>
          </w:tcPr>
          <w:p w:rsidR="00463C7B" w:rsidRPr="00F47F51" w:rsidRDefault="00463C7B" w:rsidP="0036709D">
            <w:pPr>
              <w:rPr>
                <w:rFonts w:eastAsiaTheme="minorHAnsi"/>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Default="00463C7B" w:rsidP="0036709D">
            <w:pPr>
              <w:pStyle w:val="TabellenkopfLS"/>
              <w:spacing w:before="60"/>
              <w:rPr>
                <w:rFonts w:eastAsiaTheme="minorHAnsi"/>
              </w:rPr>
            </w:pPr>
            <w:r>
              <w:rPr>
                <w:rFonts w:eastAsiaTheme="minorHAnsi"/>
              </w:rPr>
              <w:t>Pflege</w:t>
            </w:r>
          </w:p>
          <w:p w:rsidR="00463C7B" w:rsidRPr="00F47F51" w:rsidRDefault="00463C7B" w:rsidP="0036709D">
            <w:pPr>
              <w:pStyle w:val="TabellenkopfLS"/>
              <w:rPr>
                <w:rFonts w:eastAsiaTheme="minorHAnsi"/>
              </w:rPr>
            </w:pPr>
            <w:r>
              <w:rPr>
                <w:rFonts w:eastAsiaTheme="minorHAnsi"/>
              </w:rPr>
              <w:t>P04.02.01.06</w:t>
            </w:r>
          </w:p>
        </w:tc>
      </w:tr>
    </w:tbl>
    <w:p w:rsidR="00463C7B" w:rsidRDefault="00463C7B" w:rsidP="00463C7B">
      <w:pPr>
        <w:pStyle w:val="Textkrper"/>
      </w:pPr>
      <w:r>
        <w:rPr>
          <w:noProof/>
        </w:rPr>
        <mc:AlternateContent>
          <mc:Choice Requires="wps">
            <w:drawing>
              <wp:anchor distT="0" distB="0" distL="114300" distR="114300" simplePos="0" relativeHeight="252292096" behindDoc="0" locked="0" layoutInCell="1" allowOverlap="1" wp14:anchorId="53838E1B" wp14:editId="78EF7AE5">
                <wp:simplePos x="0" y="0"/>
                <wp:positionH relativeFrom="column">
                  <wp:posOffset>4798060</wp:posOffset>
                </wp:positionH>
                <wp:positionV relativeFrom="paragraph">
                  <wp:posOffset>121285</wp:posOffset>
                </wp:positionV>
                <wp:extent cx="1320800" cy="214630"/>
                <wp:effectExtent l="0" t="0" r="12700" b="13970"/>
                <wp:wrapNone/>
                <wp:docPr id="1216" name="Rechteck 1216"/>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63C7B">
                            <w:pPr>
                              <w:pStyle w:val="Tabellezentriert"/>
                              <w:rPr>
                                <w:rStyle w:val="Fett"/>
                              </w:rPr>
                            </w:pPr>
                            <w:r>
                              <w:rPr>
                                <w:rStyle w:val="Fett"/>
                              </w:rPr>
                              <w:t>Lösung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16" o:spid="_x0000_s1115" style="position:absolute;left:0;text-align:left;margin-left:377.8pt;margin-top:9.55pt;width:104pt;height:16.9pt;z-index:25229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GzkwIAADYFAAAOAAAAZHJzL2Uyb0RvYy54bWysVF1P2zAUfZ+0/2D5fSRpoaCKFFWgTpMY&#10;VIOJZ9dxmmj+mu026X79jp0Ahe1pWh/Se32v78e55/ryqleS7IXzrdElLU5ySoTmpmr1tqTfH1ef&#10;LijxgemKSaNFSQ/C06vFxw+XnZ2LiWmMrIQjCKL9vLMlbUKw8yzzvBGK+RNjhYaxNk6xANVts8qx&#10;DtGVzCZ5Pss64yrrDBfe4/RmMNJFil/Xgof7uvYiEFlS1BbS16XvJn6zxSWbbx2zTcvHMtg/VKFY&#10;q5H0JdQNC4zsXPtHKNVyZ7ypwwk3KjN13XKRekA3Rf6um4eGWZF6ATjevsDk/19YfrdfO9JWmN2k&#10;mFGimcKUvgneBMF/kHQIjDrr53B9sGs3ah5ibLivnYr/aIX0CdfDC66iD4TjsJhO8osc8HPYJsXp&#10;bJqAz15vW+fDZ2EUiUJJHeaW4GT7Wx+QEa7PLjGZN7KtVq2USTn4a+nInmHEYEZlOkok8wGHJV2l&#10;X4old+qrqQa/i7Mc9QyBfbqfcryJKzXpSjotzs9QOAM3a8kCRGWBltdbSpjcgvQ8uBT/zeUh6HFR&#10;j0DjqDDkPyrhuJ/Y6A3zzXA5RR0rlTr2KxKtR1ziYIZRRCn0mz4N83wWr8SjjakOmLAzA/W95asW&#10;CW4B0Jo5cB1jwf6Ge3xqadCxGSVKGuN+/e08+oOCsFLSYXcAx88dcwLtfdEg53QWWyMhKQUmD8Ud&#10;WzZJOT07n8Cid+raYHYFXgrLkxj9g3wWa2fUE9Z8GbPCxDRH7gH4UbkOw07joeBiuUxuWDDLwq1+&#10;sDwGj9BFaB/7J+bsSLSAodyZ5z1j83d8G3zjTW2Wu2DqNpHxFVewJipYzsSf8SGJ23+sJ6/X527x&#10;GwAA//8DAFBLAwQUAAYACAAAACEAP2rN198AAAAJAQAADwAAAGRycy9kb3ducmV2LnhtbEyPwUrE&#10;MBCG74LvEEbwIrtpK+3a2nRZFvQm6KpIb9kmJsVmUprstr6940mPM//HP9/U28UN7Kyn0HsUkK4T&#10;YBo7r3o0At5eH1Z3wEKUqOTgUQv41gG2zeVFLSvlZ3zR50M0jEowVFKAjXGsOA+d1U6GtR81Uvbp&#10;JycjjZPhapIzlbuBZ0lScCd7pAtWjnpvdfd1ODkBvn1/TPud/cjU/uZ5bOf5ybRGiOurZXcPLOol&#10;/sHwq0/q0JDT0Z9QBTYI2OR5QSgFZQqMgLK4pcVRQJ6VwJua//+g+QEAAP//AwBQSwECLQAUAAYA&#10;CAAAACEAtoM4kv4AAADhAQAAEwAAAAAAAAAAAAAAAAAAAAAAW0NvbnRlbnRfVHlwZXNdLnhtbFBL&#10;AQItABQABgAIAAAAIQA4/SH/1gAAAJQBAAALAAAAAAAAAAAAAAAAAC8BAABfcmVscy8ucmVsc1BL&#10;AQItABQABgAIAAAAIQDhiIGzkwIAADYFAAAOAAAAAAAAAAAAAAAAAC4CAABkcnMvZTJvRG9jLnht&#10;bFBLAQItABQABgAIAAAAIQA/as3X3wAAAAkBAAAPAAAAAAAAAAAAAAAAAO0EAABkcnMvZG93bnJl&#10;di54bWxQSwUGAAAAAAQABADzAAAA+QUAAAAA&#10;" fillcolor="#d9d9d9" strokecolor="windowText" strokeweight=".25pt">
                <v:textbox inset="1mm,.5mm,1mm">
                  <w:txbxContent>
                    <w:p w:rsidR="00A46D9F" w:rsidRPr="00A4549D" w:rsidRDefault="00A46D9F" w:rsidP="00463C7B">
                      <w:pPr>
                        <w:pStyle w:val="Tabellezentriert"/>
                        <w:rPr>
                          <w:rStyle w:val="Fett"/>
                        </w:rPr>
                      </w:pPr>
                      <w:r>
                        <w:rPr>
                          <w:rStyle w:val="Fett"/>
                        </w:rPr>
                        <w:t>Lösung B</w:t>
                      </w:r>
                    </w:p>
                  </w:txbxContent>
                </v:textbox>
              </v:rect>
            </w:pict>
          </mc:Fallback>
        </mc:AlternateContent>
      </w:r>
    </w:p>
    <w:p w:rsidR="00463C7B" w:rsidRDefault="00463C7B" w:rsidP="00463C7B">
      <w:pPr>
        <w:pStyle w:val="Textkrper"/>
      </w:pPr>
    </w:p>
    <w:p w:rsidR="00463C7B" w:rsidRDefault="00463C7B" w:rsidP="00463C7B">
      <w:pPr>
        <w:pStyle w:val="Textkrper"/>
      </w:pPr>
    </w:p>
    <w:p w:rsidR="00C321AE" w:rsidRPr="00794E09" w:rsidRDefault="00463C7B" w:rsidP="00463C7B">
      <w:pPr>
        <w:pStyle w:val="Textkrper"/>
      </w:pPr>
      <w:r w:rsidRPr="00463C7B">
        <w:rPr>
          <w:noProof/>
        </w:rPr>
        <w:drawing>
          <wp:anchor distT="0" distB="0" distL="114300" distR="114300" simplePos="0" relativeHeight="252294144" behindDoc="1" locked="0" layoutInCell="1" allowOverlap="1" wp14:anchorId="164AA246" wp14:editId="48400D4E">
            <wp:simplePos x="0" y="0"/>
            <wp:positionH relativeFrom="column">
              <wp:posOffset>5713730</wp:posOffset>
            </wp:positionH>
            <wp:positionV relativeFrom="paragraph">
              <wp:posOffset>114935</wp:posOffset>
            </wp:positionV>
            <wp:extent cx="429895" cy="405130"/>
            <wp:effectExtent l="0" t="0" r="8255" b="0"/>
            <wp:wrapTight wrapText="bothSides">
              <wp:wrapPolygon edited="0">
                <wp:start x="0" y="0"/>
                <wp:lineTo x="0" y="20313"/>
                <wp:lineTo x="21058" y="20313"/>
                <wp:lineTo x="21058" y="0"/>
                <wp:lineTo x="0" y="0"/>
              </wp:wrapPolygon>
            </wp:wrapTight>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29895" cy="405130"/>
                    </a:xfrm>
                    <a:prstGeom prst="rect">
                      <a:avLst/>
                    </a:prstGeom>
                    <a:noFill/>
                  </pic:spPr>
                </pic:pic>
              </a:graphicData>
            </a:graphic>
            <wp14:sizeRelH relativeFrom="page">
              <wp14:pctWidth>0</wp14:pctWidth>
            </wp14:sizeRelH>
            <wp14:sizeRelV relativeFrom="page">
              <wp14:pctHeight>0</wp14:pctHeight>
            </wp14:sizeRelV>
          </wp:anchor>
        </w:drawing>
      </w:r>
      <w:r w:rsidR="00C321AE" w:rsidRPr="00794E09">
        <w:t xml:space="preserve">1. Wie viele </w:t>
      </w:r>
      <w:r w:rsidR="00C321AE">
        <w:t>Menschen</w:t>
      </w:r>
      <w:r w:rsidR="00C321AE" w:rsidRPr="00794E09">
        <w:t xml:space="preserve"> leiden in Deutschland an Bluthochdruck?</w:t>
      </w:r>
    </w:p>
    <w:p w:rsidR="00C321AE" w:rsidRPr="00794E09" w:rsidRDefault="008470AE" w:rsidP="00C321AE">
      <w:pPr>
        <w:pStyle w:val="Textkrper"/>
        <w:ind w:left="708"/>
      </w:pPr>
      <w:r>
        <w:t>Jeder Vierte</w:t>
      </w:r>
      <w:r w:rsidR="00C321AE" w:rsidRPr="00794E09">
        <w:t>.</w:t>
      </w:r>
    </w:p>
    <w:p w:rsidR="00C321AE" w:rsidRPr="00794E09" w:rsidRDefault="00C321AE" w:rsidP="00C321AE">
      <w:pPr>
        <w:pStyle w:val="Textkrper"/>
      </w:pPr>
    </w:p>
    <w:p w:rsidR="00C321AE" w:rsidRPr="00794E09" w:rsidRDefault="00C321AE" w:rsidP="00C321AE">
      <w:pPr>
        <w:pStyle w:val="Textkrper"/>
      </w:pPr>
      <w:r w:rsidRPr="00794E09">
        <w:t>2. Welche gesundheitlichen Risiken bestehen durch Bluthochdruck?</w:t>
      </w:r>
    </w:p>
    <w:p w:rsidR="00C321AE" w:rsidRPr="00794E09" w:rsidRDefault="00C321AE" w:rsidP="00C321AE">
      <w:pPr>
        <w:pStyle w:val="Textkrper"/>
        <w:ind w:left="708"/>
      </w:pPr>
      <w:r w:rsidRPr="00794E09">
        <w:t>Herzinfarkt, Schlaganfall</w:t>
      </w:r>
    </w:p>
    <w:p w:rsidR="00C321AE" w:rsidRPr="00794E09" w:rsidRDefault="00C321AE" w:rsidP="00C321AE">
      <w:pPr>
        <w:pStyle w:val="Textkrper"/>
      </w:pPr>
    </w:p>
    <w:p w:rsidR="00C321AE" w:rsidRPr="00794E09" w:rsidRDefault="008470AE" w:rsidP="00C321AE">
      <w:pPr>
        <w:pStyle w:val="Textkrper"/>
      </w:pPr>
      <w:r>
        <w:t>3. Welche zwei verschiedenen</w:t>
      </w:r>
      <w:r w:rsidR="00C321AE" w:rsidRPr="00794E09">
        <w:t xml:space="preserve"> Grundtypen gibt es bei Messgeräten?</w:t>
      </w:r>
    </w:p>
    <w:p w:rsidR="00C321AE" w:rsidRPr="00794E09" w:rsidRDefault="00C321AE" w:rsidP="00C321AE">
      <w:pPr>
        <w:pStyle w:val="Textkrper"/>
        <w:ind w:left="708"/>
      </w:pPr>
      <w:r w:rsidRPr="00794E09">
        <w:t>Messgeräte für den Oberarm und für das Handgelenk</w:t>
      </w:r>
    </w:p>
    <w:p w:rsidR="00C321AE" w:rsidRPr="00794E09" w:rsidRDefault="00C321AE" w:rsidP="00C321AE">
      <w:pPr>
        <w:pStyle w:val="Textkrper"/>
      </w:pPr>
    </w:p>
    <w:p w:rsidR="00C321AE" w:rsidRPr="00794E09" w:rsidRDefault="00C321AE" w:rsidP="00C321AE">
      <w:pPr>
        <w:pStyle w:val="Textkrper"/>
      </w:pPr>
      <w:r w:rsidRPr="00794E09">
        <w:t>4. Welcher Gerätetyp liefert ein genaueres Messergebnis?</w:t>
      </w:r>
    </w:p>
    <w:p w:rsidR="00C321AE" w:rsidRPr="00794E09" w:rsidRDefault="00C321AE" w:rsidP="00C321AE">
      <w:pPr>
        <w:pStyle w:val="Textkrper"/>
        <w:ind w:left="708"/>
      </w:pPr>
      <w:r w:rsidRPr="00794E09">
        <w:t>Das Oberarmmessgerät</w:t>
      </w:r>
    </w:p>
    <w:p w:rsidR="00C321AE" w:rsidRPr="00794E09" w:rsidRDefault="00C321AE" w:rsidP="00C321AE">
      <w:pPr>
        <w:pStyle w:val="Textkrper"/>
      </w:pPr>
    </w:p>
    <w:p w:rsidR="00C321AE" w:rsidRPr="00794E09" w:rsidRDefault="00C321AE" w:rsidP="00C321AE">
      <w:pPr>
        <w:pStyle w:val="Textkrper"/>
      </w:pPr>
      <w:r w:rsidRPr="00794E09">
        <w:t>5. Worauf muss man bei einem Oberarmmessgerät achten?</w:t>
      </w:r>
    </w:p>
    <w:p w:rsidR="00C321AE" w:rsidRPr="00794E09" w:rsidRDefault="00C321AE" w:rsidP="00C321AE">
      <w:pPr>
        <w:pStyle w:val="Textkrper"/>
        <w:ind w:left="708"/>
      </w:pPr>
      <w:r w:rsidRPr="00794E09">
        <w:t>Die Manschette muss die richtige Größe haben.</w:t>
      </w:r>
    </w:p>
    <w:p w:rsidR="00C321AE" w:rsidRPr="00794E09" w:rsidRDefault="00C321AE" w:rsidP="00C321AE">
      <w:pPr>
        <w:pStyle w:val="Textkrper"/>
      </w:pPr>
    </w:p>
    <w:p w:rsidR="00C321AE" w:rsidRPr="00794E09" w:rsidRDefault="00C321AE" w:rsidP="00C321AE">
      <w:pPr>
        <w:pStyle w:val="Textkrper"/>
      </w:pPr>
      <w:r w:rsidRPr="00794E09">
        <w:t>6. Worauf muss man beim Messen mit einem Oberarmmessgerät achten?</w:t>
      </w:r>
    </w:p>
    <w:p w:rsidR="00C321AE" w:rsidRPr="00794E09" w:rsidRDefault="00C321AE" w:rsidP="00C321AE">
      <w:pPr>
        <w:pStyle w:val="Textkrper"/>
        <w:ind w:left="708"/>
      </w:pPr>
      <w:r w:rsidRPr="00794E09">
        <w:t>3-5 Minuten vorher zur Ruhe kommen</w:t>
      </w:r>
    </w:p>
    <w:p w:rsidR="00C321AE" w:rsidRPr="00794E09" w:rsidRDefault="00C321AE" w:rsidP="00C321AE">
      <w:pPr>
        <w:pStyle w:val="Textkrper"/>
        <w:ind w:left="708"/>
      </w:pPr>
      <w:r w:rsidRPr="00794E09">
        <w:t>Die Oberarmmanschette darf fest,  aber nicht zu straff um den Oberarm ang</w:t>
      </w:r>
      <w:r w:rsidRPr="00794E09">
        <w:t>e</w:t>
      </w:r>
      <w:r w:rsidRPr="00794E09">
        <w:t>legt werden</w:t>
      </w:r>
      <w:r w:rsidR="008470AE">
        <w:t>.</w:t>
      </w:r>
    </w:p>
    <w:p w:rsidR="00C321AE" w:rsidRPr="00794E09" w:rsidRDefault="00C321AE" w:rsidP="00C321AE">
      <w:pPr>
        <w:pStyle w:val="Textkrper"/>
        <w:ind w:left="708"/>
      </w:pPr>
      <w:r w:rsidRPr="00794E09">
        <w:t>Hinweise des Herstellers beachten</w:t>
      </w:r>
    </w:p>
    <w:p w:rsidR="00C321AE" w:rsidRPr="00794E09" w:rsidRDefault="00C321AE" w:rsidP="00C321AE">
      <w:pPr>
        <w:pStyle w:val="Textkrper"/>
        <w:ind w:left="708"/>
      </w:pPr>
      <w:r w:rsidRPr="00794E09">
        <w:t>Immer am gleichen Arm messen</w:t>
      </w:r>
    </w:p>
    <w:p w:rsidR="00C321AE" w:rsidRPr="00794E09" w:rsidRDefault="00C321AE" w:rsidP="00C321AE">
      <w:pPr>
        <w:pStyle w:val="Textkrper"/>
      </w:pPr>
    </w:p>
    <w:p w:rsidR="00C321AE" w:rsidRPr="00794E09" w:rsidRDefault="00C321AE" w:rsidP="00C321AE">
      <w:pPr>
        <w:pStyle w:val="Textkrper"/>
      </w:pPr>
      <w:r w:rsidRPr="00794E09">
        <w:t>7. Welche Werte werden gemessen/angezeigt?</w:t>
      </w:r>
    </w:p>
    <w:p w:rsidR="00C321AE" w:rsidRPr="00794E09" w:rsidRDefault="00C321AE" w:rsidP="00C321AE">
      <w:pPr>
        <w:pStyle w:val="Textkrper"/>
        <w:ind w:left="708"/>
      </w:pPr>
      <w:r w:rsidRPr="00794E09">
        <w:t>Oberer Blutdruckwert/systolischer Blutdruckwert</w:t>
      </w:r>
    </w:p>
    <w:p w:rsidR="00C321AE" w:rsidRPr="00794E09" w:rsidRDefault="00C321AE" w:rsidP="00C321AE">
      <w:pPr>
        <w:pStyle w:val="Textkrper"/>
        <w:ind w:left="708"/>
      </w:pPr>
      <w:r w:rsidRPr="00794E09">
        <w:t>Unterer Blutdruckwert /diastolischer Blutdruckwert</w:t>
      </w:r>
    </w:p>
    <w:p w:rsidR="00C321AE" w:rsidRPr="00794E09" w:rsidRDefault="00C321AE" w:rsidP="00C321AE">
      <w:pPr>
        <w:pStyle w:val="Textkrper"/>
      </w:pPr>
    </w:p>
    <w:p w:rsidR="00C321AE" w:rsidRPr="00794E09" w:rsidRDefault="00C321AE" w:rsidP="00C321AE">
      <w:pPr>
        <w:pStyle w:val="Textkrper"/>
      </w:pPr>
      <w:r w:rsidRPr="00794E09">
        <w:t>8. Wie heißt die Einheit, in der Blutdruck angegeben wird?</w:t>
      </w:r>
    </w:p>
    <w:p w:rsidR="00C321AE" w:rsidRPr="00794E09" w:rsidRDefault="00C321AE" w:rsidP="00C321AE">
      <w:pPr>
        <w:pStyle w:val="Textkrper"/>
        <w:ind w:left="708"/>
      </w:pPr>
      <w:r w:rsidRPr="00794E09">
        <w:t>Millimeter Quecksilbersäule mmHg</w:t>
      </w:r>
    </w:p>
    <w:p w:rsidR="00C321AE" w:rsidRPr="00794E09" w:rsidRDefault="00C321AE" w:rsidP="00C321AE">
      <w:pPr>
        <w:pStyle w:val="Textkrper"/>
      </w:pPr>
    </w:p>
    <w:p w:rsidR="00C321AE" w:rsidRPr="001A04DB" w:rsidRDefault="00C321AE" w:rsidP="00C321AE">
      <w:pPr>
        <w:pStyle w:val="Textkrper"/>
        <w:rPr>
          <w:spacing w:val="-4"/>
        </w:rPr>
      </w:pPr>
      <w:r w:rsidRPr="001A04DB">
        <w:rPr>
          <w:spacing w:val="-4"/>
        </w:rPr>
        <w:t>9. Ab welchem Blutdruckwert, den man zu Hause misst,  sollte man einen Arzt aufsuchen?</w:t>
      </w:r>
    </w:p>
    <w:p w:rsidR="00C321AE" w:rsidRPr="00794E09" w:rsidRDefault="00C321AE" w:rsidP="00C321AE">
      <w:pPr>
        <w:pStyle w:val="Textkrper"/>
        <w:ind w:left="708"/>
      </w:pPr>
      <w:r w:rsidRPr="00794E09">
        <w:t>Über 135/85 mmHg</w:t>
      </w:r>
    </w:p>
    <w:p w:rsidR="00C321AE" w:rsidRPr="00794E09" w:rsidRDefault="00C321AE" w:rsidP="00C321AE">
      <w:pPr>
        <w:pStyle w:val="Textkrper"/>
      </w:pPr>
    </w:p>
    <w:p w:rsidR="00C321AE" w:rsidRPr="00794E09" w:rsidRDefault="00C321AE" w:rsidP="00C321AE">
      <w:pPr>
        <w:pStyle w:val="Textkrper"/>
      </w:pPr>
      <w:r w:rsidRPr="00794E09">
        <w:t>10. Worauf ist beim Umgang mit einem Handgelenkmessgerät zu achten?</w:t>
      </w:r>
    </w:p>
    <w:p w:rsidR="00C321AE" w:rsidRPr="00794E09" w:rsidRDefault="00C321AE" w:rsidP="00C321AE">
      <w:pPr>
        <w:pStyle w:val="Textkrper"/>
        <w:ind w:left="708"/>
        <w:rPr>
          <w:rStyle w:val="Fett"/>
          <w:b w:val="0"/>
          <w:bCs w:val="0"/>
        </w:rPr>
      </w:pPr>
      <w:r w:rsidRPr="00794E09">
        <w:t>Messgerät muss in Herzhöhe sein.</w:t>
      </w:r>
    </w:p>
    <w:p w:rsidR="00C321AE" w:rsidRPr="0016362E" w:rsidRDefault="008470AE"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Pr="001D6C40" w:rsidRDefault="00C321AE" w:rsidP="00C321AE">
      <w:pPr>
        <w:pStyle w:val="Textkrper"/>
      </w:pPr>
    </w:p>
    <w:p w:rsidR="00C321AE" w:rsidRDefault="00C321AE">
      <w:pPr>
        <w:spacing w:line="240" w:lineRule="auto"/>
        <w:rPr>
          <w:lang w:eastAsia="de-DE"/>
        </w:rPr>
      </w:pPr>
    </w:p>
    <w:p w:rsidR="00C321AE" w:rsidRDefault="00C321AE">
      <w:pPr>
        <w:spacing w:line="240" w:lineRule="auto"/>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725A9F" w:rsidTr="00C321AE">
        <w:trPr>
          <w:trHeight w:val="671"/>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725A9F" w:rsidRDefault="00C321AE" w:rsidP="00C321AE">
            <w:pPr>
              <w:pStyle w:val="TabelleLinks6PT"/>
              <w:rPr>
                <w:rFonts w:eastAsiaTheme="majorEastAsia"/>
              </w:rPr>
            </w:pPr>
            <w:r w:rsidRPr="00FB1696">
              <w:lastRenderedPageBreak/>
              <w:t>Lernfeld</w:t>
            </w:r>
          </w:p>
          <w:p w:rsidR="00C321AE" w:rsidRPr="00725A9F" w:rsidRDefault="00C321AE" w:rsidP="00C321AE">
            <w:pPr>
              <w:pStyle w:val="TabellenkopfLSLinksbndig"/>
              <w:rPr>
                <w:rFonts w:eastAsiaTheme="majorEastAsia"/>
              </w:rPr>
            </w:pPr>
            <w:r w:rsidRPr="00725A9F">
              <w:t>LF 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725A9F" w:rsidRDefault="00C321AE" w:rsidP="00C321AE">
            <w:pPr>
              <w:pStyle w:val="TabelleLinks6PT"/>
              <w:rPr>
                <w:rFonts w:eastAsiaTheme="majorEastAsia"/>
              </w:rPr>
            </w:pPr>
            <w:r w:rsidRPr="00FB1696">
              <w:t>Materialien</w:t>
            </w:r>
            <w:r w:rsidRPr="00725A9F">
              <w:rPr>
                <w:rFonts w:eastAsiaTheme="majorEastAsia"/>
              </w:rPr>
              <w:t>/Titel</w:t>
            </w:r>
          </w:p>
          <w:p w:rsidR="00C321AE" w:rsidRPr="00725A9F" w:rsidRDefault="008470AE" w:rsidP="00C321AE">
            <w:pPr>
              <w:pStyle w:val="TabellenkopfLSLinksbndig"/>
              <w:rPr>
                <w:rFonts w:eastAsiaTheme="majorEastAsia"/>
              </w:rPr>
            </w:pPr>
            <w:r>
              <w:rPr>
                <w:rFonts w:ascii="Univers 55" w:hAnsi="Univers 55"/>
                <w:color w:val="000000" w:themeColor="text1"/>
              </w:rPr>
              <w:t xml:space="preserve">Blutdruck kontrollieren – </w:t>
            </w:r>
            <w:r w:rsidR="00C321AE" w:rsidRPr="00725A9F">
              <w:rPr>
                <w:rFonts w:ascii="Univers 55" w:hAnsi="Univers 55"/>
                <w:color w:val="000000" w:themeColor="text1"/>
              </w:rPr>
              <w:t>Lernziel A</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725A9F"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pPr>
            <w:r w:rsidRPr="00725A9F">
              <w:t>P</w:t>
            </w:r>
            <w:r>
              <w:t>flege</w:t>
            </w:r>
          </w:p>
          <w:p w:rsidR="00C321AE" w:rsidRPr="00725A9F" w:rsidRDefault="00C321AE" w:rsidP="00C321AE">
            <w:pPr>
              <w:pStyle w:val="TabellenkopfLS"/>
              <w:rPr>
                <w:rFonts w:eastAsiaTheme="minorHAnsi"/>
              </w:rPr>
            </w:pPr>
            <w:r w:rsidRPr="00725A9F">
              <w:t>04.02.</w:t>
            </w:r>
            <w:r>
              <w:t>01.</w:t>
            </w:r>
            <w:r w:rsidRPr="00725A9F">
              <w:t>06</w:t>
            </w:r>
          </w:p>
        </w:tc>
      </w:tr>
      <w:tr w:rsidR="00C321AE" w:rsidRPr="00725A9F" w:rsidTr="00C321AE">
        <w:tc>
          <w:tcPr>
            <w:tcW w:w="7371" w:type="dxa"/>
            <w:gridSpan w:val="2"/>
            <w:vMerge w:val="restart"/>
            <w:tcBorders>
              <w:top w:val="single" w:sz="4" w:space="0" w:color="auto"/>
              <w:left w:val="single" w:sz="4" w:space="0" w:color="auto"/>
              <w:right w:val="single" w:sz="4" w:space="0" w:color="auto"/>
            </w:tcBorders>
          </w:tcPr>
          <w:p w:rsidR="00C321AE" w:rsidRPr="00725A9F" w:rsidRDefault="00C321AE" w:rsidP="00C321AE">
            <w:pPr>
              <w:pStyle w:val="TabelleLinks6PT"/>
              <w:rPr>
                <w:rFonts w:eastAsiaTheme="majorEastAsia"/>
              </w:rPr>
            </w:pPr>
            <w:r w:rsidRPr="00FB1696">
              <w:rPr>
                <w:noProof/>
              </w:rPr>
              <mc:AlternateContent>
                <mc:Choice Requires="wpg">
                  <w:drawing>
                    <wp:anchor distT="0" distB="0" distL="114300" distR="114300" simplePos="0" relativeHeight="251927552" behindDoc="0" locked="0" layoutInCell="0" allowOverlap="1" wp14:anchorId="062D8C43" wp14:editId="1C6A8F7A">
                      <wp:simplePos x="0" y="0"/>
                      <wp:positionH relativeFrom="page">
                        <wp:posOffset>5521643</wp:posOffset>
                      </wp:positionH>
                      <wp:positionV relativeFrom="page">
                        <wp:posOffset>1569720</wp:posOffset>
                      </wp:positionV>
                      <wp:extent cx="1320800" cy="647700"/>
                      <wp:effectExtent l="0" t="0" r="12700" b="19050"/>
                      <wp:wrapNone/>
                      <wp:docPr id="507" name="Gruppieren 50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48" name="Rechteck 54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49" name="Rechteck 54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0" name="Rechteck 55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07" o:spid="_x0000_s1116" style="position:absolute;margin-left:434.8pt;margin-top:123.6pt;width:104pt;height:51pt;z-index:2519275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SJYgMAABENAAAOAAAAZHJzL2Uyb0RvYy54bWzsV11v0zAUfUfiP1h+Z0nade2idWja2IQ0&#10;YGJDPHuO8yEc29ju0vHrOXbStAyQ+BBIoPXBtX3ta99z77nXOXq+biW5E9Y1Wi1ptpdSIhTXRaOq&#10;JX13c/5sQYnzTBVMaiWW9F44+vz46ZOjzuRiomstC2EJlCiXd2ZJa+9NniSO16Jlbk8boSAstW2Z&#10;x9BWSWFZB+2tTCZpepB02hbGai6cw+xZL6THUX9ZCu7flKUTnsglxd18bG1sb0ObHB+xvLLM1A0f&#10;rsF+4RYtaxQOHVWdMc/IyjZfqWobbrXTpd/juk10WTZcRBtgTZY+sObC6pWJtlR5V5kRJkD7AKdf&#10;Vstf311Z0hRLOkvnlCjWwkkXdmVMI6xQJMwCo85UOZZeWHNtruwwUfWjYPa6tG34h0FkHdG9H9EV&#10;a084JrPpJF2kcAKH7GB/Pkc/ws9r+Gi77dl0sjjcSF6Mm7PpLDscNs/SdD4LS5LN0Um44XihziCa&#10;3BYw93uAXdfMiOgHF1DYALaP2O4Beyt47QX/QGaYi+jEhSNWLneA7btA7Vi8BWvH3kk2O+zBGu1l&#10;ubHOXwjdktBZUotQjxHI7i6d76HZLAkHK33eSBnxlop0SzrNACHhDKQrJfPotgZh4FRFCZMV2My9&#10;jRqdlk0Rdgc97t6dSkvuGAgFHha6u8GdKZHMeQjg9fgbnPPF1nCdM+bqfnMUDcukCqpF5Otw++DC&#10;HrTQ8+vbdYzS+RCOLr/VxT08YXXPaWf4eYMDLnGPK2ZBYkQaEpN/g6aUGhbroUdJre2nb82H9QgV&#10;SCnpkBQAx8cVswLmvVQIoukBjEMWiYMMwYyB3ZXcxsH+bD6BRK3aUw2YMqRAw2M3rPdy0y2tbt8j&#10;f52EUyFiiuPsHvhhcOr7ZIUMyMXJSVyGzGGYv1TXhgflAboA7c36PbNmCAcPp7zWm8Bl+YOo6Nf2&#10;cXGy8rpsYsgEqHtcQa2BRIH8f4VNIPdXbIp5IJwP2v0omybZdH4YaYiQ2kkf8FefPh7ptKXTmK4e&#10;6fR/0WkWElCs5tvihLmfL07703SxOAgb/yCdYjH4fonZKS/n8ReTnly1r3TRV5MFngTROlTIvkTF&#10;x8EXev/pujdmwkei/i2ixjcl3t0xkoZvhPCw3x3HOrn9kjn+DAAA//8DAFBLAwQUAAYACAAAACEA&#10;pKtkheMAAAAMAQAADwAAAGRycy9kb3ducmV2LnhtbEyPwU6DQBCG7ya+w2ZMvNkFWqFFlqZp1FNj&#10;YmtivE1hCqTsLGG3QN/e7UmPM/Pln+/P1pNuxUC9bQwrCGcBCOLClA1XCr4Ob09LENYhl9gaJgVX&#10;srDO7+8yTEsz8icNe1cJH8I2RQW1c10qpS1q0mhnpiP2t5PpNTo/9pUsexx9uG5lFASx1Niw/1Bj&#10;R9uaivP+ohW8jzhu5uHrsDufttefw/PH9y4kpR4fps0LCEeT+4Phpu/VIfdOR3Ph0opWwTJexR5V&#10;EC2SCMSNCJLEr44K5otVBDLP5P8S+S8AAAD//wMAUEsBAi0AFAAGAAgAAAAhALaDOJL+AAAA4QEA&#10;ABMAAAAAAAAAAAAAAAAAAAAAAFtDb250ZW50X1R5cGVzXS54bWxQSwECLQAUAAYACAAAACEAOP0h&#10;/9YAAACUAQAACwAAAAAAAAAAAAAAAAAvAQAAX3JlbHMvLnJlbHNQSwECLQAUAAYACAAAACEAhBN0&#10;iWIDAAARDQAADgAAAAAAAAAAAAAAAAAuAgAAZHJzL2Uyb0RvYy54bWxQSwECLQAUAAYACAAAACEA&#10;pKtkheMAAAAMAQAADwAAAAAAAAAAAAAAAAC8BQAAZHJzL2Rvd25yZXYueG1sUEsFBgAAAAAEAAQA&#10;8wAAAMwGAAAAAA==&#10;" o:allowincell="f">
                      <v:rect id="Rechteck 548" o:spid="_x0000_s111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YnsUA&#10;AADcAAAADwAAAGRycy9kb3ducmV2LnhtbESPTWvCQBCG7wX/wzJCb7qxtCKpGxGxtEU8+HHpbZqd&#10;fNTsbMhuTfrvnYPQ4/DO+8w8y9XgGnWlLtSeDcymCSji3NuaSwPn09tkASpEZIuNZzLwRwFW2ehh&#10;ian1PR/oeoylEgiHFA1UMbap1iGvyGGY+pZYssJ3DqOMXalth73AXaOfkmSuHdYsFypsaVNRfjn+&#10;OqEU3u3681eI35zsf+Zuu3v/vBjzOB7Wr6AiDfF/+d7+sAZenuVb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JiexQAAANwAAAAPAAAAAAAAAAAAAAAAAJgCAABkcnMv&#10;ZG93bnJldi54bWxQSwUGAAAAAAQABAD1AAAAigM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549" o:spid="_x0000_s111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A9BcUA&#10;AADcAAAADwAAAGRycy9kb3ducmV2LnhtbESPQWvCQBSE7wX/w/KE3urG0orGrCJFaUvwoObi7Zl9&#10;JtHs25DdJum/7xYKPQ4z8w2TrAdTi45aV1lWMJ1EIIhzqysuFGSn3dMchPPIGmvLpOCbHKxXo4cE&#10;Y217PlB39IUIEHYxKii9b2IpXV6SQTexDXHwrrY16INsC6lb7APc1PI5imbSYMVhocSG3krK78cv&#10;EyhXa9I+Ozt/4Wh/m5lt+v55V+pxPGyWIDwN/j/81/7QCl5fFv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D0FxQAAANwAAAAPAAAAAAAAAAAAAAAAAJgCAABkcnMv&#10;ZG93bnJldi54bWxQSwUGAAAAAAQABAD1AAAAigM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550" o:spid="_x0000_s111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cScIA&#10;AADcAAAADwAAAGRycy9kb3ducmV2LnhtbERPz2vCMBS+D/wfwhO8DE0VHFKNpQgOL4PNTaS3R/NM&#10;is1LaTLb/ffLYbDjx/d7V4yuFQ/qQ+NZwXKRgSCuvW7YKPj6PM43IEJE1th6JgU/FKDYT552mGs/&#10;8Ac9ztGIFMIhRwU2xi6XMtSWHIaF74gTd/O9w5hgb6TucUjhrpWrLHuRDhtODRY7Oliq7+dvp8BX&#10;l9dlU9rrSh+e37tqGN5MZZSaTcdyCyLSGP/Ff+6TVrBep/npTDo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tRxJwgAAANwAAAAPAAAAAAAAAAAAAAAAAJgCAABkcnMvZG93&#10;bnJldi54bWxQSwUGAAAAAAQABAD1AAAAhwM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FB1696">
              <w:t>Kompetenzbereiche</w:t>
            </w:r>
            <w:r w:rsidR="008470AE">
              <w:t>:</w:t>
            </w:r>
          </w:p>
          <w:p w:rsidR="00C321AE" w:rsidRPr="00725A9F" w:rsidRDefault="00C321AE" w:rsidP="00C321AE">
            <w:pPr>
              <w:pStyle w:val="TabelleLinks8PT"/>
            </w:pPr>
            <w:r>
              <w:t xml:space="preserve"> </w:t>
            </w:r>
            <w:r w:rsidRPr="008A7060">
              <w:t>-</w:t>
            </w:r>
            <w:r>
              <w:t xml:space="preserve">  </w:t>
            </w:r>
            <w:r w:rsidRPr="00725A9F">
              <w:t>Sensibilität für den Menschen entwickeln.</w:t>
            </w:r>
          </w:p>
          <w:p w:rsidR="00C321AE" w:rsidRPr="00725A9F" w:rsidRDefault="00C321AE" w:rsidP="00C321AE">
            <w:pPr>
              <w:pStyle w:val="TabelleLinks8PT"/>
            </w:pPr>
            <w:r>
              <w:t xml:space="preserve"> - </w:t>
            </w:r>
            <w:r w:rsidRPr="00725A9F">
              <w:t>Den Körper kennen, ernährungs- und gesundheitsbewusst handeln.</w:t>
            </w:r>
          </w:p>
          <w:p w:rsidR="00C321AE" w:rsidRPr="00725A9F" w:rsidRDefault="00C321AE" w:rsidP="00C321AE">
            <w:pPr>
              <w:pStyle w:val="TabelleLinks8PT"/>
            </w:pPr>
            <w:r>
              <w:t xml:space="preserve"> - </w:t>
            </w:r>
            <w:r w:rsidRPr="00725A9F">
              <w:t>In der Pflege professionell handeln.</w:t>
            </w:r>
          </w:p>
          <w:p w:rsidR="00C321AE" w:rsidRPr="00725A9F" w:rsidRDefault="00C321AE" w:rsidP="00C321AE">
            <w:pPr>
              <w:pStyle w:val="TabelleLinks8PT"/>
            </w:pPr>
            <w:r>
              <w:t xml:space="preserve"> - </w:t>
            </w:r>
            <w:r w:rsidRPr="00725A9F">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725A9F"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725A9F" w:rsidRDefault="00C321AE" w:rsidP="00C321AE">
            <w:pPr>
              <w:rPr>
                <w:rFonts w:eastAsiaTheme="minorHAnsi"/>
                <w:color w:val="000000" w:themeColor="text1"/>
              </w:rPr>
            </w:pPr>
          </w:p>
        </w:tc>
      </w:tr>
      <w:tr w:rsidR="00C321AE" w:rsidRPr="00725A9F" w:rsidTr="00C321AE">
        <w:trPr>
          <w:trHeight w:val="87"/>
        </w:trPr>
        <w:tc>
          <w:tcPr>
            <w:tcW w:w="7371" w:type="dxa"/>
            <w:gridSpan w:val="2"/>
            <w:vMerge/>
            <w:tcBorders>
              <w:left w:val="single" w:sz="4" w:space="0" w:color="auto"/>
              <w:right w:val="single" w:sz="4" w:space="0" w:color="auto"/>
            </w:tcBorders>
          </w:tcPr>
          <w:p w:rsidR="00C321AE" w:rsidRPr="00725A9F"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725A9F" w:rsidRDefault="00C321AE" w:rsidP="00C321AE">
            <w:pPr>
              <w:rPr>
                <w:rFonts w:eastAsiaTheme="minorHAnsi"/>
                <w:color w:val="000000" w:themeColor="text1"/>
              </w:rPr>
            </w:pPr>
          </w:p>
        </w:tc>
        <w:tc>
          <w:tcPr>
            <w:tcW w:w="2080" w:type="dxa"/>
          </w:tcPr>
          <w:p w:rsidR="00C321AE" w:rsidRPr="00725A9F" w:rsidRDefault="00C321AE" w:rsidP="00C321AE">
            <w:pPr>
              <w:rPr>
                <w:rFonts w:eastAsiaTheme="minorHAnsi"/>
                <w:color w:val="000000" w:themeColor="text1"/>
                <w:lang w:eastAsia="de-DE"/>
              </w:rPr>
            </w:pPr>
          </w:p>
        </w:tc>
      </w:tr>
      <w:tr w:rsidR="00C321AE" w:rsidRPr="00725A9F" w:rsidTr="00C321AE">
        <w:tc>
          <w:tcPr>
            <w:tcW w:w="7371" w:type="dxa"/>
            <w:gridSpan w:val="2"/>
            <w:vMerge/>
            <w:tcBorders>
              <w:left w:val="single" w:sz="4" w:space="0" w:color="auto"/>
              <w:right w:val="single" w:sz="4" w:space="0" w:color="auto"/>
            </w:tcBorders>
          </w:tcPr>
          <w:p w:rsidR="00C321AE" w:rsidRPr="00725A9F"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725A9F" w:rsidRDefault="00C321AE" w:rsidP="00C321AE">
            <w:pPr>
              <w:rPr>
                <w:rFonts w:eastAsiaTheme="minorHAnsi"/>
                <w:color w:val="000000" w:themeColor="text1"/>
                <w:lang w:eastAsia="de-DE"/>
              </w:rPr>
            </w:pPr>
          </w:p>
        </w:tc>
        <w:tc>
          <w:tcPr>
            <w:tcW w:w="2080" w:type="dxa"/>
            <w:shd w:val="clear" w:color="auto" w:fill="FFFFFF" w:themeFill="background1"/>
          </w:tcPr>
          <w:p w:rsidR="00C321AE" w:rsidRPr="00725A9F" w:rsidRDefault="00C321AE" w:rsidP="00C321AE">
            <w:pPr>
              <w:rPr>
                <w:rFonts w:eastAsiaTheme="minorHAnsi"/>
                <w:color w:val="000000" w:themeColor="text1"/>
                <w:lang w:eastAsia="de-DE"/>
              </w:rPr>
            </w:pPr>
          </w:p>
        </w:tc>
      </w:tr>
      <w:tr w:rsidR="00C321AE" w:rsidRPr="00725A9F"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725A9F" w:rsidRDefault="00C321AE" w:rsidP="00C321AE">
            <w:pPr>
              <w:rPr>
                <w:rFonts w:eastAsiaTheme="minorHAnsi"/>
                <w:color w:val="000000" w:themeColor="text1"/>
                <w:lang w:eastAsia="de-DE"/>
              </w:rPr>
            </w:pPr>
          </w:p>
        </w:tc>
        <w:tc>
          <w:tcPr>
            <w:tcW w:w="188" w:type="dxa"/>
            <w:vMerge/>
            <w:tcBorders>
              <w:top w:val="nil"/>
              <w:left w:val="single" w:sz="4" w:space="0" w:color="auto"/>
              <w:bottom w:val="nil"/>
            </w:tcBorders>
            <w:shd w:val="clear" w:color="auto" w:fill="FFFFFF" w:themeFill="background1"/>
          </w:tcPr>
          <w:p w:rsidR="00C321AE" w:rsidRPr="00725A9F" w:rsidRDefault="00C321AE" w:rsidP="00C321AE">
            <w:pPr>
              <w:rPr>
                <w:rFonts w:eastAsiaTheme="minorHAnsi"/>
                <w:color w:val="000000" w:themeColor="text1"/>
                <w:lang w:eastAsia="de-DE"/>
              </w:rPr>
            </w:pPr>
          </w:p>
        </w:tc>
        <w:tc>
          <w:tcPr>
            <w:tcW w:w="2080" w:type="dxa"/>
            <w:shd w:val="clear" w:color="auto" w:fill="FFFFFF" w:themeFill="background1"/>
          </w:tcPr>
          <w:p w:rsidR="00C321AE" w:rsidRPr="00725A9F" w:rsidRDefault="00C321AE" w:rsidP="00C321AE">
            <w:pPr>
              <w:rPr>
                <w:rFonts w:eastAsiaTheme="minorHAnsi"/>
                <w:color w:val="000000" w:themeColor="text1"/>
                <w:lang w:eastAsia="de-DE"/>
              </w:rPr>
            </w:pPr>
          </w:p>
        </w:tc>
      </w:tr>
    </w:tbl>
    <w:p w:rsidR="00C321AE" w:rsidRPr="00C92591" w:rsidRDefault="00C321AE">
      <w:pPr>
        <w:spacing w:line="240" w:lineRule="auto"/>
        <w:rPr>
          <w:rStyle w:val="Fett"/>
        </w:rPr>
      </w:pPr>
    </w:p>
    <w:tbl>
      <w:tblPr>
        <w:tblStyle w:val="Tabellenraster1"/>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20"/>
        <w:gridCol w:w="4819"/>
      </w:tblGrid>
      <w:tr w:rsidR="00C321AE" w:rsidRPr="00725A9F" w:rsidTr="00C321AE">
        <w:tc>
          <w:tcPr>
            <w:tcW w:w="4820" w:type="dxa"/>
            <w:vMerge w:val="restart"/>
            <w:shd w:val="clear" w:color="auto" w:fill="auto"/>
          </w:tcPr>
          <w:p w:rsidR="00C321AE" w:rsidRPr="00725A9F" w:rsidRDefault="00C321AE" w:rsidP="00C321AE">
            <w:pPr>
              <w:pStyle w:val="TabelleLinks6PT"/>
              <w:rPr>
                <w:rFonts w:eastAsiaTheme="majorEastAsia"/>
              </w:rPr>
            </w:pPr>
            <w:r w:rsidRPr="00FB1696">
              <w:t>Kompetenz</w:t>
            </w:r>
            <w:r w:rsidR="008470AE">
              <w:t>:</w:t>
            </w:r>
          </w:p>
          <w:p w:rsidR="00C321AE" w:rsidRPr="00725A9F" w:rsidRDefault="00C321AE" w:rsidP="00C321AE">
            <w:pPr>
              <w:pStyle w:val="TabelleLinks8PT"/>
              <w:ind w:left="125" w:hanging="125"/>
            </w:pPr>
            <w:r>
              <w:t xml:space="preserve"> - </w:t>
            </w:r>
            <w:r w:rsidRPr="00725A9F">
              <w:t>Ich kann mich über verschiedene Blutdruckmessgeräte informieren.</w:t>
            </w:r>
          </w:p>
          <w:p w:rsidR="00C321AE" w:rsidRPr="00725A9F" w:rsidRDefault="00C321AE" w:rsidP="00C321AE">
            <w:pPr>
              <w:pStyle w:val="TabelleLinks8PT"/>
              <w:ind w:left="125" w:hanging="125"/>
            </w:pPr>
            <w:r>
              <w:t xml:space="preserve"> - </w:t>
            </w:r>
            <w:r w:rsidRPr="00725A9F">
              <w:t xml:space="preserve">Ich kann mich über die Maßeinheit, in der der Blutdruck angegeben wird, informieren. </w:t>
            </w:r>
          </w:p>
          <w:p w:rsidR="00C321AE" w:rsidRPr="00725A9F" w:rsidRDefault="00C321AE" w:rsidP="00C321AE">
            <w:pPr>
              <w:pStyle w:val="TabelleLinks8PT"/>
              <w:ind w:left="125" w:hanging="125"/>
            </w:pPr>
            <w:r>
              <w:rPr>
                <w:i/>
                <w:iCs/>
              </w:rPr>
              <w:t xml:space="preserve"> - </w:t>
            </w:r>
            <w:r w:rsidRPr="00725A9F">
              <w:rPr>
                <w:i/>
                <w:iCs/>
              </w:rPr>
              <w:t>Ich kann eigenständig arbeiten</w:t>
            </w:r>
            <w:r w:rsidR="008470AE">
              <w:rPr>
                <w:i/>
                <w:iCs/>
              </w:rPr>
              <w:t>.</w:t>
            </w:r>
          </w:p>
        </w:tc>
        <w:tc>
          <w:tcPr>
            <w:tcW w:w="4820" w:type="dxa"/>
            <w:shd w:val="clear" w:color="auto" w:fill="auto"/>
          </w:tcPr>
          <w:p w:rsidR="00C321AE" w:rsidRPr="00725A9F" w:rsidRDefault="000E5CCC" w:rsidP="00C321AE">
            <w:pPr>
              <w:pStyle w:val="TabelleLinks6PT"/>
              <w:rPr>
                <w:rFonts w:eastAsiaTheme="majorEastAsia"/>
              </w:rPr>
            </w:pPr>
            <w:r>
              <w:rPr>
                <w:rFonts w:eastAsiaTheme="majorEastAsia"/>
              </w:rPr>
              <w:t>Was Sie schon können sollten:</w:t>
            </w:r>
          </w:p>
          <w:p w:rsidR="00C321AE" w:rsidRPr="00725A9F" w:rsidRDefault="00C321AE" w:rsidP="00C321AE">
            <w:pPr>
              <w:pStyle w:val="TabelleLinks8PT"/>
            </w:pPr>
            <w:r>
              <w:t xml:space="preserve"> - </w:t>
            </w:r>
            <w:r w:rsidRPr="00725A9F">
              <w:t>Bau des Herzens</w:t>
            </w:r>
          </w:p>
          <w:p w:rsidR="00C321AE" w:rsidRPr="00725A9F" w:rsidRDefault="00C321AE" w:rsidP="00C321AE">
            <w:pPr>
              <w:pStyle w:val="TabelleLinks8PT"/>
            </w:pPr>
            <w:r>
              <w:t xml:space="preserve"> - </w:t>
            </w:r>
            <w:r w:rsidRPr="00725A9F">
              <w:t>Blutkreislauf</w:t>
            </w:r>
          </w:p>
          <w:p w:rsidR="00C321AE" w:rsidRPr="00725A9F" w:rsidRDefault="00C321AE" w:rsidP="00C321AE">
            <w:pPr>
              <w:pStyle w:val="TabelleLinks8PT"/>
            </w:pPr>
            <w:r>
              <w:t xml:space="preserve"> - </w:t>
            </w:r>
            <w:r w:rsidRPr="00725A9F">
              <w:t>Puls</w:t>
            </w:r>
          </w:p>
        </w:tc>
      </w:tr>
      <w:tr w:rsidR="00C321AE" w:rsidRPr="00725A9F" w:rsidTr="00C321AE">
        <w:tc>
          <w:tcPr>
            <w:tcW w:w="4820" w:type="dxa"/>
            <w:vMerge/>
            <w:shd w:val="clear" w:color="auto" w:fill="auto"/>
          </w:tcPr>
          <w:p w:rsidR="00C321AE" w:rsidRPr="00725A9F"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C321AE" w:rsidRPr="00725A9F" w:rsidRDefault="000E5CCC" w:rsidP="00C321AE">
            <w:pPr>
              <w:pStyle w:val="TabelleLinks6PT"/>
              <w:rPr>
                <w:rFonts w:eastAsiaTheme="majorEastAsia"/>
              </w:rPr>
            </w:pPr>
            <w:r>
              <w:rPr>
                <w:rFonts w:eastAsiaTheme="majorEastAsia"/>
              </w:rPr>
              <w:t>Wie Sie Ihr Können prüfen können:</w:t>
            </w:r>
          </w:p>
          <w:p w:rsidR="00C321AE" w:rsidRPr="00725A9F" w:rsidRDefault="00C321AE" w:rsidP="00C321AE">
            <w:pPr>
              <w:pStyle w:val="TabelleLinks8PT"/>
            </w:pPr>
            <w:r>
              <w:t xml:space="preserve"> - </w:t>
            </w:r>
            <w:r w:rsidRPr="00725A9F">
              <w:t xml:space="preserve">Gespräch im Plenum, Strukturlegetechnik </w:t>
            </w:r>
          </w:p>
        </w:tc>
      </w:tr>
    </w:tbl>
    <w:p w:rsidR="00C321AE" w:rsidRPr="00FB1696" w:rsidRDefault="00C321AE" w:rsidP="00C321AE">
      <w:pPr>
        <w:rPr>
          <w:rFonts w:ascii="Source Sans Pro" w:eastAsiaTheme="minorHAnsi" w:hAnsi="Source Sans Pro"/>
          <w:color w:val="000000" w:themeColor="text1"/>
          <w:sz w:val="20"/>
          <w:szCs w:val="20"/>
          <w:lang w:eastAsia="de-DE"/>
        </w:rPr>
      </w:pPr>
    </w:p>
    <w:p w:rsidR="00C321AE" w:rsidRPr="00FB1696" w:rsidRDefault="00C321AE" w:rsidP="00C321AE">
      <w:pPr>
        <w:rPr>
          <w:rFonts w:ascii="Source Sans Pro" w:eastAsiaTheme="minorHAnsi" w:hAnsi="Source Sans Pro"/>
          <w:color w:val="000000" w:themeColor="text1"/>
          <w:sz w:val="20"/>
          <w:szCs w:val="20"/>
        </w:rPr>
      </w:pPr>
      <w:r w:rsidRPr="00FB1696">
        <w:rPr>
          <w:rFonts w:ascii="Source Sans Pro" w:eastAsiaTheme="minorHAnsi" w:hAnsi="Source Sans Pro"/>
          <w:noProof/>
          <w:color w:val="000000" w:themeColor="text1"/>
          <w:sz w:val="20"/>
          <w:szCs w:val="20"/>
          <w:lang w:eastAsia="de-DE"/>
        </w:rPr>
        <w:drawing>
          <wp:anchor distT="0" distB="0" distL="114300" distR="114300" simplePos="0" relativeHeight="251928576" behindDoc="1" locked="0" layoutInCell="1" allowOverlap="1" wp14:anchorId="523FF47D" wp14:editId="7A934768">
            <wp:simplePos x="0" y="0"/>
            <wp:positionH relativeFrom="column">
              <wp:posOffset>5528945</wp:posOffset>
            </wp:positionH>
            <wp:positionV relativeFrom="paragraph">
              <wp:posOffset>88265</wp:posOffset>
            </wp:positionV>
            <wp:extent cx="494030" cy="463550"/>
            <wp:effectExtent l="0" t="0" r="1270" b="0"/>
            <wp:wrapTight wrapText="bothSides">
              <wp:wrapPolygon edited="0">
                <wp:start x="0" y="0"/>
                <wp:lineTo x="0" y="20416"/>
                <wp:lineTo x="20823" y="20416"/>
                <wp:lineTo x="2082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biLevel thresh="50000"/>
                      <a:extLst>
                        <a:ext uri="{28A0092B-C50C-407E-A947-70E740481C1C}">
                          <a14:useLocalDpi xmlns:a14="http://schemas.microsoft.com/office/drawing/2010/main" val="0"/>
                        </a:ext>
                      </a:extLst>
                    </a:blip>
                    <a:srcRect/>
                    <a:stretch>
                      <a:fillRect/>
                    </a:stretch>
                  </pic:blipFill>
                  <pic:spPr bwMode="auto">
                    <a:xfrm>
                      <a:off x="0" y="0"/>
                      <a:ext cx="494030" cy="463550"/>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FB1696" w:rsidRDefault="00C321AE" w:rsidP="00C321AE">
      <w:pPr>
        <w:pStyle w:val="Textkrper"/>
        <w:rPr>
          <w:rFonts w:eastAsiaTheme="minorHAnsi"/>
        </w:rPr>
      </w:pPr>
      <w:r w:rsidRPr="00FB1696">
        <w:rPr>
          <w:rFonts w:eastAsiaTheme="minorHAnsi"/>
        </w:rPr>
        <w:t>1. Wie viele Menschen leiden in Deutschland an Bluthochdruck?</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A7016F" w:rsidRPr="00794E09" w:rsidRDefault="00A7016F" w:rsidP="00A7016F">
      <w:pPr>
        <w:pStyle w:val="NL-MarginalieLernmaterialienGrauhinterlegt"/>
        <w:framePr w:wrap="around" w:x="8809" w:y="147"/>
        <w:rPr>
          <w:rFonts w:eastAsiaTheme="minorHAnsi"/>
          <w:sz w:val="20"/>
        </w:rPr>
      </w:pPr>
      <w:r w:rsidRPr="00CC627B">
        <w:rPr>
          <w:rFonts w:eastAsia="Calibri"/>
          <w:b/>
        </w:rPr>
        <w:t>siehe:</w:t>
      </w:r>
      <w:r>
        <w:rPr>
          <w:rFonts w:eastAsia="Calibri"/>
        </w:rPr>
        <w:t xml:space="preserve"> </w:t>
      </w:r>
      <w:r w:rsidRPr="005B2A23">
        <w:rPr>
          <w:rFonts w:eastAsia="Calibri"/>
        </w:rPr>
        <w:t>www.apotheken-umschau.de/Bluthoch</w:t>
      </w:r>
      <w:r>
        <w:rPr>
          <w:rFonts w:eastAsia="Calibri"/>
        </w:rPr>
        <w:t>-</w:t>
      </w:r>
      <w:r w:rsidRPr="005B2A23">
        <w:rPr>
          <w:rFonts w:eastAsia="Calibri"/>
        </w:rPr>
        <w:t>druck/Video-Blutdruck-selbst-messen--so-gehts-46652.html</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2. Welche gesundheitlichen Risiken bestehen durch Bluthochdruck?</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Pr>
          <w:rFonts w:eastAsiaTheme="minorHAnsi"/>
        </w:rPr>
        <w:t>……………………………………..…………………….</w:t>
      </w:r>
      <w:r w:rsidRPr="00FB1696">
        <w:rPr>
          <w:rFonts w:eastAsiaTheme="minorHAnsi"/>
        </w:rPr>
        <w:t>…………………………….…………...</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3. Welche zwei verschiedene</w:t>
      </w:r>
      <w:r>
        <w:rPr>
          <w:rFonts w:eastAsiaTheme="minorHAnsi"/>
        </w:rPr>
        <w:t>n</w:t>
      </w:r>
      <w:r w:rsidRPr="00FB1696">
        <w:rPr>
          <w:rFonts w:eastAsiaTheme="minorHAnsi"/>
        </w:rPr>
        <w:t xml:space="preserve"> Grundtypen gibt es bei Messgeräten?</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4. Welcher Gerätetyp liefert ein genaueres Messergebnis?</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5. Welche Werte werden gemessen/angezeigt?</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C321AE" w:rsidRPr="00FB1696" w:rsidRDefault="00C321AE" w:rsidP="00C321AE">
      <w:pPr>
        <w:pStyle w:val="Textkrper"/>
        <w:rPr>
          <w:rFonts w:eastAsiaTheme="minorHAnsi"/>
        </w:rPr>
      </w:pPr>
    </w:p>
    <w:p w:rsidR="00C321AE"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6. Wie heißt die Einheit, in der Blutdruck angegeben wird?</w:t>
      </w:r>
    </w:p>
    <w:p w:rsidR="00C321AE" w:rsidRDefault="00C321AE" w:rsidP="00C321AE">
      <w:pPr>
        <w:pStyle w:val="Textkrper"/>
        <w:rPr>
          <w:rFonts w:eastAsiaTheme="minorHAnsi"/>
        </w:rPr>
      </w:pPr>
    </w:p>
    <w:p w:rsidR="00C321AE" w:rsidRPr="00CC627B" w:rsidRDefault="00C321AE" w:rsidP="00C321AE">
      <w:pPr>
        <w:pStyle w:val="Textkrper-Erstzeileneinzug"/>
        <w:rPr>
          <w:lang w:eastAsia="de-DE"/>
        </w:rPr>
      </w:pPr>
    </w:p>
    <w:p w:rsidR="00C321AE" w:rsidRPr="00FB1696" w:rsidRDefault="00C321AE" w:rsidP="00C321AE">
      <w:pPr>
        <w:pStyle w:val="Textkrper"/>
        <w:rPr>
          <w:rFonts w:eastAsiaTheme="minorHAnsi"/>
        </w:rPr>
      </w:pPr>
      <w:r w:rsidRPr="00FB1696">
        <w:rPr>
          <w:rFonts w:eastAsiaTheme="minorHAnsi"/>
        </w:rPr>
        <w:t>……………………………………………………………………………………………………</w:t>
      </w:r>
    </w:p>
    <w:p w:rsidR="00C321AE" w:rsidRPr="00FB1696" w:rsidRDefault="00C321AE" w:rsidP="00C321AE">
      <w:pPr>
        <w:pStyle w:val="Textkrper"/>
        <w:rPr>
          <w:rFonts w:eastAsiaTheme="minorHAnsi"/>
        </w:rPr>
      </w:pPr>
    </w:p>
    <w:p w:rsidR="00C321AE" w:rsidRPr="001A04DB" w:rsidRDefault="00C321AE" w:rsidP="00C321AE">
      <w:pPr>
        <w:pStyle w:val="Textkrper"/>
        <w:rPr>
          <w:rFonts w:eastAsiaTheme="minorHAnsi"/>
          <w:spacing w:val="-4"/>
        </w:rPr>
      </w:pPr>
      <w:r w:rsidRPr="001A04DB">
        <w:rPr>
          <w:rFonts w:eastAsiaTheme="minorHAnsi"/>
          <w:spacing w:val="-4"/>
        </w:rPr>
        <w:t>7. Ab welchem Blutdruckwert, den man zu Hause misst,  sollte man einen Arzt aufsuchen?</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C321AE" w:rsidRPr="00FB1696" w:rsidRDefault="00C321AE" w:rsidP="00C321AE">
      <w:pPr>
        <w:pStyle w:val="Textkrper"/>
        <w:rPr>
          <w:rFonts w:eastAsiaTheme="minorHAnsi"/>
        </w:rPr>
      </w:pPr>
    </w:p>
    <w:p w:rsidR="00A7016F" w:rsidRPr="0016362E" w:rsidRDefault="008470AE" w:rsidP="00A7016F">
      <w:pPr>
        <w:pStyle w:val="NL-MarginalieLernmaterialienGrauhinterlegt"/>
        <w:framePr w:wrap="around" w:x="8934" w:y="49"/>
        <w:rPr>
          <w:rStyle w:val="Fett"/>
        </w:rPr>
      </w:pPr>
      <w:r>
        <w:rPr>
          <w:rStyle w:val="Fett"/>
        </w:rPr>
        <w:t>Autor</w:t>
      </w:r>
      <w:r w:rsidR="00A7016F">
        <w:rPr>
          <w:rStyle w:val="Fett"/>
        </w:rPr>
        <w:t>i</w:t>
      </w:r>
      <w:r w:rsidR="00A7016F" w:rsidRPr="0016362E">
        <w:rPr>
          <w:rStyle w:val="Fett"/>
        </w:rPr>
        <w:t>n</w:t>
      </w:r>
      <w:r w:rsidR="00A7016F">
        <w:rPr>
          <w:rStyle w:val="Fett"/>
        </w:rPr>
        <w:t>:</w:t>
      </w:r>
    </w:p>
    <w:p w:rsidR="00A7016F" w:rsidRDefault="00A7016F" w:rsidP="00A7016F">
      <w:pPr>
        <w:pStyle w:val="NL-MarginalieLernmaterialienGrauhinterlegt"/>
        <w:framePr w:wrap="around" w:x="8934" w:y="49"/>
        <w:rPr>
          <w:rStyle w:val="Fett"/>
        </w:rPr>
      </w:pPr>
      <w:r>
        <w:t>Katja Meyer</w:t>
      </w:r>
    </w:p>
    <w:p w:rsidR="00A7016F" w:rsidRPr="0016362E" w:rsidRDefault="00A7016F" w:rsidP="00A7016F">
      <w:pPr>
        <w:pStyle w:val="NL-MarginalieLernmaterialienGrauhinterlegt"/>
        <w:framePr w:wrap="around" w:x="8934" w:y="49"/>
        <w:spacing w:before="180"/>
        <w:rPr>
          <w:rStyle w:val="Fett"/>
          <w:b w:val="0"/>
          <w:bCs w:val="0"/>
        </w:rPr>
      </w:pPr>
      <w:r w:rsidRPr="0016362E">
        <w:rPr>
          <w:rStyle w:val="Fett"/>
        </w:rPr>
        <w:t>Datum</w:t>
      </w:r>
      <w:r>
        <w:rPr>
          <w:rStyle w:val="Fett"/>
        </w:rPr>
        <w:t xml:space="preserve">: </w:t>
      </w:r>
      <w:r>
        <w:t>Mai 2014</w:t>
      </w:r>
    </w:p>
    <w:p w:rsidR="00C321AE" w:rsidRPr="00FB1696" w:rsidRDefault="00C321AE" w:rsidP="00C321AE">
      <w:pPr>
        <w:pStyle w:val="Textkrper-Erstzeileneinzug"/>
        <w:rPr>
          <w:rFonts w:ascii="Source Sans Pro" w:hAnsi="Source Sans Pro"/>
          <w:szCs w:val="20"/>
          <w:lang w:eastAsia="de-DE"/>
        </w:rPr>
      </w:pPr>
    </w:p>
    <w:p w:rsidR="00C321AE" w:rsidRPr="00FB1696" w:rsidRDefault="00C321AE" w:rsidP="00C321AE">
      <w:pPr>
        <w:pStyle w:val="Textkrper"/>
        <w:rPr>
          <w:rFonts w:eastAsiaTheme="minorHAnsi"/>
        </w:rPr>
      </w:pPr>
      <w:r w:rsidRPr="00FB1696">
        <w:rPr>
          <w:rFonts w:eastAsiaTheme="minorHAnsi"/>
        </w:rPr>
        <w:t>8. Worauf ist beim Umgang mit einem Handgelenkmessgerät zu achten?</w:t>
      </w:r>
    </w:p>
    <w:p w:rsidR="00C321AE" w:rsidRPr="00FB1696" w:rsidRDefault="00C321AE" w:rsidP="00C321AE">
      <w:pPr>
        <w:pStyle w:val="Textkrper"/>
        <w:rPr>
          <w:rFonts w:eastAsiaTheme="minorHAnsi"/>
        </w:rPr>
      </w:pPr>
    </w:p>
    <w:p w:rsidR="00C321AE" w:rsidRPr="00FB1696" w:rsidRDefault="00C321AE" w:rsidP="00C321AE">
      <w:pPr>
        <w:pStyle w:val="Textkrper"/>
        <w:rPr>
          <w:rFonts w:eastAsiaTheme="minorHAnsi"/>
        </w:rPr>
      </w:pPr>
      <w:r w:rsidRPr="00FB1696">
        <w:rPr>
          <w:rFonts w:eastAsiaTheme="minorHAnsi"/>
        </w:rPr>
        <w:t>……………………………………………………………………………………………………</w:t>
      </w:r>
    </w:p>
    <w:p w:rsidR="00C321AE" w:rsidRDefault="00C321AE" w:rsidP="00F81D37">
      <w:pPr>
        <w:pStyle w:val="Textkrper"/>
        <w:rPr>
          <w:lang w:eastAsia="en-US"/>
        </w:rPr>
      </w:pPr>
    </w:p>
    <w:p w:rsidR="00C321AE" w:rsidRDefault="00C321AE">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3C7B" w:rsidRPr="00F47F51" w:rsidTr="0036709D">
        <w:trPr>
          <w:trHeight w:val="67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F47F51" w:rsidRDefault="00463C7B" w:rsidP="0036709D">
            <w:pPr>
              <w:pStyle w:val="TabelleLinks6PT"/>
              <w:rPr>
                <w:rFonts w:eastAsiaTheme="majorEastAsia"/>
              </w:rPr>
            </w:pPr>
            <w:r w:rsidRPr="00475AEB">
              <w:lastRenderedPageBreak/>
              <w:t>Lernfeld</w:t>
            </w:r>
          </w:p>
          <w:p w:rsidR="00463C7B" w:rsidRPr="00F47F51" w:rsidRDefault="00463C7B" w:rsidP="0036709D">
            <w:pPr>
              <w:pStyle w:val="TabellenkopfLSLinksbndig"/>
              <w:rPr>
                <w:rFonts w:eastAsiaTheme="majorEastAsia"/>
              </w:rPr>
            </w:pPr>
            <w:r w:rsidRPr="00F47F51">
              <w:rPr>
                <w:rFonts w:eastAsiaTheme="minorHAnsi"/>
              </w:rPr>
              <w:t>LF 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F47F51" w:rsidRDefault="00463C7B" w:rsidP="0036709D">
            <w:pPr>
              <w:pStyle w:val="TabelleLinks6PT"/>
              <w:rPr>
                <w:rFonts w:eastAsiaTheme="majorEastAsia"/>
              </w:rPr>
            </w:pPr>
            <w:r w:rsidRPr="00475AEB">
              <w:t>Materialien</w:t>
            </w:r>
            <w:r w:rsidRPr="00F47F51">
              <w:rPr>
                <w:rFonts w:eastAsiaTheme="majorEastAsia"/>
              </w:rPr>
              <w:t>/Titel</w:t>
            </w:r>
          </w:p>
          <w:p w:rsidR="00463C7B" w:rsidRPr="00F47F51" w:rsidRDefault="008470AE" w:rsidP="0036709D">
            <w:pPr>
              <w:pStyle w:val="TabellenkopfLSLinksbndig"/>
              <w:rPr>
                <w:rFonts w:eastAsiaTheme="majorEastAsia"/>
              </w:rPr>
            </w:pPr>
            <w:r>
              <w:t xml:space="preserve">Blutdruck kontrollieren – </w:t>
            </w:r>
            <w:r w:rsidR="00463C7B" w:rsidRPr="00F47F51">
              <w:t xml:space="preserve">Lernziel </w:t>
            </w:r>
            <w:r w:rsidR="00463C7B">
              <w:t>A</w:t>
            </w:r>
          </w:p>
        </w:tc>
        <w:tc>
          <w:tcPr>
            <w:tcW w:w="188" w:type="dxa"/>
            <w:tcBorders>
              <w:top w:val="nil"/>
              <w:left w:val="single" w:sz="4" w:space="0" w:color="auto"/>
              <w:bottom w:val="nil"/>
              <w:right w:val="single" w:sz="4" w:space="0" w:color="auto"/>
            </w:tcBorders>
            <w:shd w:val="clear" w:color="auto" w:fill="FFFFFF" w:themeFill="background1"/>
          </w:tcPr>
          <w:p w:rsidR="00463C7B" w:rsidRPr="00F47F51" w:rsidRDefault="00463C7B" w:rsidP="0036709D">
            <w:pPr>
              <w:rPr>
                <w:rFonts w:eastAsiaTheme="minorHAnsi"/>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Default="00463C7B" w:rsidP="0036709D">
            <w:pPr>
              <w:pStyle w:val="TabellenkopfLS"/>
              <w:spacing w:before="60"/>
              <w:rPr>
                <w:rFonts w:eastAsiaTheme="minorHAnsi"/>
              </w:rPr>
            </w:pPr>
            <w:r>
              <w:rPr>
                <w:rFonts w:eastAsiaTheme="minorHAnsi"/>
              </w:rPr>
              <w:t>Pflege</w:t>
            </w:r>
          </w:p>
          <w:p w:rsidR="00463C7B" w:rsidRPr="00F47F51" w:rsidRDefault="00463C7B" w:rsidP="0036709D">
            <w:pPr>
              <w:pStyle w:val="TabellenkopfLS"/>
              <w:rPr>
                <w:rFonts w:eastAsiaTheme="minorHAnsi"/>
              </w:rPr>
            </w:pPr>
            <w:r>
              <w:rPr>
                <w:rFonts w:eastAsiaTheme="minorHAnsi"/>
              </w:rPr>
              <w:t>P04.02.01.06</w:t>
            </w:r>
          </w:p>
        </w:tc>
      </w:tr>
    </w:tbl>
    <w:p w:rsidR="00463C7B" w:rsidRDefault="00463C7B" w:rsidP="00463C7B">
      <w:pPr>
        <w:pStyle w:val="Textkrper"/>
      </w:pPr>
      <w:r>
        <w:rPr>
          <w:noProof/>
        </w:rPr>
        <mc:AlternateContent>
          <mc:Choice Requires="wps">
            <w:drawing>
              <wp:anchor distT="0" distB="0" distL="114300" distR="114300" simplePos="0" relativeHeight="252296192" behindDoc="0" locked="0" layoutInCell="1" allowOverlap="1" wp14:anchorId="1F5D9AC6" wp14:editId="65075C58">
                <wp:simplePos x="0" y="0"/>
                <wp:positionH relativeFrom="column">
                  <wp:posOffset>4798060</wp:posOffset>
                </wp:positionH>
                <wp:positionV relativeFrom="paragraph">
                  <wp:posOffset>121285</wp:posOffset>
                </wp:positionV>
                <wp:extent cx="1320800" cy="214630"/>
                <wp:effectExtent l="0" t="0" r="12700" b="13970"/>
                <wp:wrapNone/>
                <wp:docPr id="1219" name="Rechteck 1219"/>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63C7B">
                            <w:pPr>
                              <w:pStyle w:val="Tabellezentriert"/>
                              <w:rPr>
                                <w:rStyle w:val="Fett"/>
                              </w:rPr>
                            </w:pPr>
                            <w:r>
                              <w:rPr>
                                <w:rStyle w:val="Fett"/>
                              </w:rPr>
                              <w:t>Lösung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19" o:spid="_x0000_s1120" style="position:absolute;left:0;text-align:left;margin-left:377.8pt;margin-top:9.55pt;width:104pt;height:16.9pt;z-index:25229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YSAkwIAADYFAAAOAAAAZHJzL2Uyb0RvYy54bWysVMlu2zAQvRfoPxC8N5LsLK4ROTASuCiQ&#10;JkGTImeaoiyh3ErSltyvzyOlJE7aU1Ef5BnOcJY3b3h+0StJdsL51uiSFkc5JUJzU7V6U9IfD6tP&#10;M0p8YLpi0mhR0r3w9GLx8cN5Z+diYhojK+EIgmg/72xJmxDsPMs8b4Ri/shYoWGsjVMsQHWbrHKs&#10;Q3Qls0men2adcZV1hgvvcXo1GOkixa9rwcNtXXsRiCwpagvp69J3Hb/Z4pzNN47ZpuVjGewfqlCs&#10;1Uj6EuqKBUa2rv0jlGq5M97U4YgblZm6brlIPaCbIn/XzX3DrEi9ABxvX2Dy/y8sv9ndOdJWmN2k&#10;+EyJZgpT+i54EwT/SdIhMOqsn8P13t65UfMQY8N97VT8RyukT7juX3AVfSAch8V0ks9ywM9hmxTH&#10;p9MEfPZ62zofvgijSBRK6jC3BCfbXfuAjHB9donJvJFttWqlTMreX0pHdgwjBjMq01EimQ84LOkq&#10;/VIsuVXfTDX4zU5y1DME9ul+yvEmrtSkK+m0ODtB4QzcrCULEJUFWl5vKGFyA9Lz4FL8N5eHoIdF&#10;PQCNg8KQ/6CEw35io1fMN8PlFHWsVOrYr0i0HnGJgxlGEaXQr/s0zFlqLh6tTbXHhJ0ZqO8tX7VI&#10;cA2A7pgD1zEW7G+4xaeWBh2bUaKkMe73386jPygIKyUddgdw/NoyJ9DeVw1yTk9jayQkpcDkobhD&#10;yzopxydnE1j0Vl0azK7AS2F5EqN/kM9i7Yx6xJovY1aYmObIPQA/Kpdh2Gk8FFwsl8kNC2ZZuNb3&#10;lsfgEboI7UP/yJwdiRYwlBvzvGds/o5vg2+8qc1yG0zdJjK+4grWRAXLmfgzPiRx+w/15PX63C2e&#10;AAAA//8DAFBLAwQUAAYACAAAACEAP2rN198AAAAJAQAADwAAAGRycy9kb3ducmV2LnhtbEyPwUrE&#10;MBCG74LvEEbwIrtpK+3a2nRZFvQm6KpIb9kmJsVmUprstr6940mPM//HP9/U28UN7Kyn0HsUkK4T&#10;YBo7r3o0At5eH1Z3wEKUqOTgUQv41gG2zeVFLSvlZ3zR50M0jEowVFKAjXGsOA+d1U6GtR81Uvbp&#10;JycjjZPhapIzlbuBZ0lScCd7pAtWjnpvdfd1ODkBvn1/TPud/cjU/uZ5bOf5ybRGiOurZXcPLOol&#10;/sHwq0/q0JDT0Z9QBTYI2OR5QSgFZQqMgLK4pcVRQJ6VwJua//+g+QEAAP//AwBQSwECLQAUAAYA&#10;CAAAACEAtoM4kv4AAADhAQAAEwAAAAAAAAAAAAAAAAAAAAAAW0NvbnRlbnRfVHlwZXNdLnhtbFBL&#10;AQItABQABgAIAAAAIQA4/SH/1gAAAJQBAAALAAAAAAAAAAAAAAAAAC8BAABfcmVscy8ucmVsc1BL&#10;AQItABQABgAIAAAAIQA1oYSAkwIAADYFAAAOAAAAAAAAAAAAAAAAAC4CAABkcnMvZTJvRG9jLnht&#10;bFBLAQItABQABgAIAAAAIQA/as3X3wAAAAkBAAAPAAAAAAAAAAAAAAAAAO0EAABkcnMvZG93bnJl&#10;di54bWxQSwUGAAAAAAQABADzAAAA+QUAAAAA&#10;" fillcolor="#d9d9d9" strokecolor="windowText" strokeweight=".25pt">
                <v:textbox inset="1mm,.5mm,1mm">
                  <w:txbxContent>
                    <w:p w:rsidR="00A46D9F" w:rsidRPr="00A4549D" w:rsidRDefault="00A46D9F" w:rsidP="00463C7B">
                      <w:pPr>
                        <w:pStyle w:val="Tabellezentriert"/>
                        <w:rPr>
                          <w:rStyle w:val="Fett"/>
                        </w:rPr>
                      </w:pPr>
                      <w:r>
                        <w:rPr>
                          <w:rStyle w:val="Fett"/>
                        </w:rPr>
                        <w:t>Lösung A</w:t>
                      </w:r>
                    </w:p>
                  </w:txbxContent>
                </v:textbox>
              </v:rect>
            </w:pict>
          </mc:Fallback>
        </mc:AlternateContent>
      </w:r>
    </w:p>
    <w:p w:rsidR="00463C7B" w:rsidRDefault="00463C7B" w:rsidP="00463C7B">
      <w:pPr>
        <w:pStyle w:val="Textkrper"/>
      </w:pPr>
    </w:p>
    <w:p w:rsidR="00463C7B" w:rsidRPr="00463C7B" w:rsidRDefault="00463C7B" w:rsidP="00463C7B">
      <w:pPr>
        <w:pStyle w:val="Textkrper-Erstzeileneinzug"/>
        <w:rPr>
          <w:lang w:eastAsia="de-DE"/>
        </w:rPr>
      </w:pPr>
    </w:p>
    <w:p w:rsidR="00C321AE" w:rsidRPr="00D007FD" w:rsidRDefault="00463C7B" w:rsidP="00C321AE">
      <w:pPr>
        <w:pStyle w:val="Textkrper"/>
      </w:pPr>
      <w:r w:rsidRPr="00D007FD">
        <w:rPr>
          <w:noProof/>
        </w:rPr>
        <w:drawing>
          <wp:anchor distT="0" distB="0" distL="114300" distR="114300" simplePos="0" relativeHeight="252298240" behindDoc="1" locked="0" layoutInCell="1" allowOverlap="1" wp14:anchorId="666E8192" wp14:editId="386DA391">
            <wp:simplePos x="0" y="0"/>
            <wp:positionH relativeFrom="column">
              <wp:posOffset>5622925</wp:posOffset>
            </wp:positionH>
            <wp:positionV relativeFrom="paragraph">
              <wp:posOffset>101600</wp:posOffset>
            </wp:positionV>
            <wp:extent cx="495300" cy="466725"/>
            <wp:effectExtent l="0" t="0" r="0" b="9525"/>
            <wp:wrapTight wrapText="bothSides">
              <wp:wrapPolygon edited="0">
                <wp:start x="0" y="0"/>
                <wp:lineTo x="0" y="21159"/>
                <wp:lineTo x="20769" y="21159"/>
                <wp:lineTo x="20769"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pic:spPr>
                </pic:pic>
              </a:graphicData>
            </a:graphic>
            <wp14:sizeRelH relativeFrom="page">
              <wp14:pctWidth>0</wp14:pctWidth>
            </wp14:sizeRelH>
            <wp14:sizeRelV relativeFrom="page">
              <wp14:pctHeight>0</wp14:pctHeight>
            </wp14:sizeRelV>
          </wp:anchor>
        </w:drawing>
      </w:r>
      <w:r w:rsidR="00C321AE" w:rsidRPr="00D007FD">
        <w:t xml:space="preserve">1. Wie viele </w:t>
      </w:r>
      <w:r w:rsidR="00C321AE">
        <w:t>Menschen</w:t>
      </w:r>
      <w:r w:rsidR="00C321AE" w:rsidRPr="00D007FD">
        <w:t xml:space="preserve"> leiden in Deutschland an Bluthochdruck? </w:t>
      </w:r>
    </w:p>
    <w:p w:rsidR="00C321AE" w:rsidRPr="00D007FD" w:rsidRDefault="008470AE" w:rsidP="00C321AE">
      <w:pPr>
        <w:pStyle w:val="Textkrper"/>
        <w:ind w:left="708"/>
      </w:pPr>
      <w:r>
        <w:t>Jeder Vierte</w:t>
      </w:r>
      <w:r w:rsidR="00C321AE" w:rsidRPr="00D007FD">
        <w:t>.</w:t>
      </w:r>
    </w:p>
    <w:p w:rsidR="00C321AE" w:rsidRPr="00D007FD" w:rsidRDefault="00C321AE" w:rsidP="00C321AE">
      <w:pPr>
        <w:pStyle w:val="Textkrper"/>
      </w:pPr>
    </w:p>
    <w:p w:rsidR="00C321AE" w:rsidRPr="00D007FD" w:rsidRDefault="00C321AE" w:rsidP="00C321AE">
      <w:pPr>
        <w:pStyle w:val="Textkrper"/>
      </w:pPr>
    </w:p>
    <w:p w:rsidR="00C321AE" w:rsidRPr="00D007FD" w:rsidRDefault="00C321AE" w:rsidP="00C321AE">
      <w:pPr>
        <w:pStyle w:val="Textkrper"/>
      </w:pPr>
      <w:r w:rsidRPr="00D007FD">
        <w:t>2. Welche gesundheitlichen Risiken bestehen durch Bluthochdruck?</w:t>
      </w:r>
    </w:p>
    <w:p w:rsidR="00C321AE" w:rsidRPr="00D007FD" w:rsidRDefault="00C321AE" w:rsidP="00C321AE">
      <w:pPr>
        <w:pStyle w:val="Textkrper"/>
        <w:ind w:left="708"/>
      </w:pPr>
      <w:r w:rsidRPr="00D007FD">
        <w:t>Herzinfarkt, Schlaganfall</w:t>
      </w:r>
      <w:r w:rsidR="00463C7B" w:rsidRPr="00463C7B">
        <w:rPr>
          <w:noProof/>
        </w:rPr>
        <w:t xml:space="preserve"> </w:t>
      </w:r>
    </w:p>
    <w:p w:rsidR="00C321AE" w:rsidRPr="00D007FD" w:rsidRDefault="00C321AE" w:rsidP="00C321AE">
      <w:pPr>
        <w:pStyle w:val="Textkrper"/>
      </w:pPr>
    </w:p>
    <w:p w:rsidR="00C321AE" w:rsidRPr="00D007FD" w:rsidRDefault="00C321AE" w:rsidP="00C321AE">
      <w:pPr>
        <w:pStyle w:val="Textkrper"/>
      </w:pPr>
    </w:p>
    <w:p w:rsidR="00C321AE" w:rsidRPr="00D007FD" w:rsidRDefault="00C321AE" w:rsidP="00C321AE">
      <w:pPr>
        <w:pStyle w:val="Textkrper"/>
      </w:pPr>
      <w:r w:rsidRPr="00D007FD">
        <w:t>3. Welche zwei verschiedene</w:t>
      </w:r>
      <w:r>
        <w:t>n</w:t>
      </w:r>
      <w:r w:rsidRPr="00D007FD">
        <w:t xml:space="preserve"> Grundtypen gibt es bei Messgeräten?</w:t>
      </w:r>
    </w:p>
    <w:p w:rsidR="00C321AE" w:rsidRPr="00D007FD" w:rsidRDefault="00C321AE" w:rsidP="00C321AE">
      <w:pPr>
        <w:pStyle w:val="Textkrper"/>
        <w:ind w:left="708"/>
      </w:pPr>
      <w:r w:rsidRPr="00D007FD">
        <w:t>Messgeräte für den Oberarm und für das Handgelenk</w:t>
      </w:r>
    </w:p>
    <w:p w:rsidR="00C321AE" w:rsidRDefault="00C321AE" w:rsidP="00C321AE">
      <w:pPr>
        <w:pStyle w:val="Textkrper"/>
      </w:pPr>
    </w:p>
    <w:p w:rsidR="00C321AE" w:rsidRPr="00421D9D" w:rsidRDefault="00C321AE" w:rsidP="00C321AE">
      <w:pPr>
        <w:pStyle w:val="Textkrper-Erstzeileneinzug"/>
        <w:rPr>
          <w:lang w:eastAsia="de-DE"/>
        </w:rPr>
      </w:pPr>
    </w:p>
    <w:p w:rsidR="00C321AE" w:rsidRDefault="00C321AE" w:rsidP="00C321AE">
      <w:pPr>
        <w:pStyle w:val="Textkrper"/>
      </w:pPr>
      <w:r>
        <w:t xml:space="preserve">4. </w:t>
      </w:r>
      <w:r w:rsidRPr="00271A4F">
        <w:t>Welcher Gerätetyp liefert ein genaueres Messergebnis?</w:t>
      </w:r>
    </w:p>
    <w:p w:rsidR="00C321AE" w:rsidRDefault="00C321AE" w:rsidP="00C321AE">
      <w:pPr>
        <w:pStyle w:val="Textkrper"/>
        <w:ind w:left="708"/>
      </w:pPr>
      <w:r>
        <w:t>Das Oberarmmessgerät</w:t>
      </w:r>
    </w:p>
    <w:p w:rsidR="00C321AE" w:rsidRDefault="00C321AE" w:rsidP="00C321AE">
      <w:pPr>
        <w:pStyle w:val="Textkrper"/>
      </w:pPr>
    </w:p>
    <w:p w:rsidR="00C321AE" w:rsidRPr="00421D9D" w:rsidRDefault="00C321AE" w:rsidP="00C321AE">
      <w:pPr>
        <w:pStyle w:val="Textkrper-Erstzeileneinzug"/>
        <w:rPr>
          <w:lang w:eastAsia="de-DE"/>
        </w:rPr>
      </w:pPr>
    </w:p>
    <w:p w:rsidR="00C321AE" w:rsidRPr="00D007FD" w:rsidRDefault="00C321AE" w:rsidP="00C321AE">
      <w:pPr>
        <w:pStyle w:val="Textkrper"/>
      </w:pPr>
      <w:r>
        <w:t>5</w:t>
      </w:r>
      <w:r w:rsidRPr="00D007FD">
        <w:t>. Welche Werte werden gemessen/angezeigt?</w:t>
      </w:r>
    </w:p>
    <w:p w:rsidR="00C321AE" w:rsidRPr="00D007FD" w:rsidRDefault="00C321AE" w:rsidP="00C321AE">
      <w:pPr>
        <w:pStyle w:val="Textkrper"/>
        <w:ind w:left="708"/>
      </w:pPr>
      <w:r w:rsidRPr="00D007FD">
        <w:t>Oberer Blutdruckwert/systolischer Blutdruckwert</w:t>
      </w:r>
    </w:p>
    <w:p w:rsidR="00C321AE" w:rsidRPr="00D007FD" w:rsidRDefault="00C321AE" w:rsidP="00C321AE">
      <w:pPr>
        <w:pStyle w:val="Textkrper"/>
        <w:ind w:left="708"/>
      </w:pPr>
      <w:r w:rsidRPr="00D007FD">
        <w:t>Unterer Blutdruckwert /diastolischer Blutdruckwert</w:t>
      </w:r>
    </w:p>
    <w:p w:rsidR="00C321AE" w:rsidRDefault="00C321AE" w:rsidP="00C321AE">
      <w:pPr>
        <w:pStyle w:val="Textkrper"/>
      </w:pPr>
    </w:p>
    <w:p w:rsidR="00C321AE" w:rsidRPr="00421D9D" w:rsidRDefault="00C321AE" w:rsidP="00C321AE">
      <w:pPr>
        <w:pStyle w:val="Textkrper-Erstzeileneinzug"/>
        <w:rPr>
          <w:lang w:eastAsia="de-DE"/>
        </w:rPr>
      </w:pPr>
    </w:p>
    <w:p w:rsidR="00C321AE" w:rsidRPr="00D007FD" w:rsidRDefault="00C321AE" w:rsidP="00C321AE">
      <w:pPr>
        <w:pStyle w:val="Textkrper"/>
      </w:pPr>
      <w:r>
        <w:t>6</w:t>
      </w:r>
      <w:r w:rsidRPr="00D007FD">
        <w:t>. Wie heißt die Einheit, in der Blutdruck angegeben wird?</w:t>
      </w:r>
    </w:p>
    <w:p w:rsidR="00C321AE" w:rsidRPr="00D007FD" w:rsidRDefault="00C321AE" w:rsidP="00C321AE">
      <w:pPr>
        <w:pStyle w:val="Textkrper"/>
      </w:pPr>
      <w:r w:rsidRPr="00D007FD">
        <w:t>Millimeter Quecksilbersäule mmHg</w:t>
      </w:r>
    </w:p>
    <w:p w:rsidR="00C321AE" w:rsidRPr="00D007FD" w:rsidRDefault="00C321AE" w:rsidP="00C321AE">
      <w:pPr>
        <w:pStyle w:val="Textkrper"/>
        <w:ind w:left="708"/>
      </w:pPr>
    </w:p>
    <w:p w:rsidR="00C321AE" w:rsidRPr="00D007FD" w:rsidRDefault="00C321AE" w:rsidP="00C321AE">
      <w:pPr>
        <w:pStyle w:val="Textkrper"/>
      </w:pPr>
    </w:p>
    <w:p w:rsidR="00C321AE" w:rsidRPr="001A04DB" w:rsidRDefault="00C321AE" w:rsidP="00C321AE">
      <w:pPr>
        <w:pStyle w:val="Textkrper"/>
        <w:rPr>
          <w:spacing w:val="-4"/>
        </w:rPr>
      </w:pPr>
      <w:r w:rsidRPr="001A04DB">
        <w:rPr>
          <w:spacing w:val="-4"/>
        </w:rPr>
        <w:t>7. Ab welchem Blutdruckwert, den man zu Hause misst,  sollte man einen Arzt aufsuchen?</w:t>
      </w:r>
    </w:p>
    <w:p w:rsidR="00C321AE" w:rsidRPr="00D007FD" w:rsidRDefault="00C321AE" w:rsidP="00C321AE">
      <w:pPr>
        <w:pStyle w:val="Textkrper"/>
        <w:ind w:left="708"/>
      </w:pPr>
      <w:r w:rsidRPr="00D007FD">
        <w:t>Über 135/85 mmHg</w:t>
      </w:r>
    </w:p>
    <w:p w:rsidR="00C321AE" w:rsidRPr="00D007FD" w:rsidRDefault="00C321AE" w:rsidP="00C321AE">
      <w:pPr>
        <w:pStyle w:val="Textkrper"/>
      </w:pPr>
    </w:p>
    <w:p w:rsidR="00C321AE" w:rsidRPr="00D007FD" w:rsidRDefault="00C321AE" w:rsidP="00C321AE">
      <w:pPr>
        <w:pStyle w:val="Textkrper"/>
      </w:pPr>
    </w:p>
    <w:p w:rsidR="00C321AE" w:rsidRPr="00D007FD" w:rsidRDefault="00C321AE" w:rsidP="00C321AE">
      <w:pPr>
        <w:pStyle w:val="Textkrper"/>
      </w:pPr>
      <w:r>
        <w:t>8</w:t>
      </w:r>
      <w:r w:rsidRPr="00D007FD">
        <w:t>. Worauf ist beim Umgang mit einem Handgelenkmessgerät zu achten?</w:t>
      </w:r>
    </w:p>
    <w:p w:rsidR="00C321AE" w:rsidRDefault="00C321AE" w:rsidP="00C321AE">
      <w:pPr>
        <w:pStyle w:val="Textkrper"/>
        <w:ind w:left="708"/>
      </w:pPr>
      <w:r w:rsidRPr="00D007FD">
        <w:t>Messgerät muss in Herzhöhe sein.</w:t>
      </w:r>
    </w:p>
    <w:p w:rsidR="00C321AE" w:rsidRDefault="00C321AE" w:rsidP="00D32722">
      <w:pPr>
        <w:pStyle w:val="Textkrper-Erstzeileneinzug"/>
        <w:ind w:firstLine="0"/>
      </w:pPr>
    </w:p>
    <w:p w:rsidR="00C321AE" w:rsidRPr="0016362E" w:rsidRDefault="008470AE"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Pr="001D6C40" w:rsidRDefault="00C321AE" w:rsidP="00D32722">
      <w:pPr>
        <w:pStyle w:val="Textkrper-Erstzeileneinzug"/>
        <w:ind w:firstLine="0"/>
      </w:pPr>
    </w:p>
    <w:p w:rsidR="00C321AE" w:rsidRDefault="00C321AE">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7D633C" w:rsidTr="00C321AE">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7D633C" w:rsidRDefault="00C321AE" w:rsidP="00C321AE">
            <w:pPr>
              <w:pStyle w:val="TabelleLinks6PT"/>
              <w:rPr>
                <w:rFonts w:eastAsiaTheme="majorEastAsia"/>
              </w:rPr>
            </w:pPr>
            <w:r w:rsidRPr="007D633C">
              <w:rPr>
                <w:rFonts w:eastAsiaTheme="majorEastAsia"/>
              </w:rPr>
              <w:lastRenderedPageBreak/>
              <w:t>Lernfeld</w:t>
            </w:r>
          </w:p>
          <w:p w:rsidR="00C321AE" w:rsidRPr="007D633C" w:rsidRDefault="00C321AE" w:rsidP="00C321AE">
            <w:pPr>
              <w:pStyle w:val="TabellenkopfLSLinksbndig"/>
              <w:rPr>
                <w:rFonts w:eastAsiaTheme="majorEastAsia"/>
                <w:sz w:val="12"/>
              </w:rPr>
            </w:pPr>
            <w:r w:rsidRPr="007D633C">
              <w:t>LF 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7D633C" w:rsidRDefault="00C321AE" w:rsidP="00C321AE">
            <w:pPr>
              <w:pStyle w:val="TabelleLinks6PT"/>
              <w:rPr>
                <w:rFonts w:eastAsiaTheme="majorEastAsia"/>
              </w:rPr>
            </w:pPr>
            <w:r w:rsidRPr="007D633C">
              <w:rPr>
                <w:rFonts w:eastAsiaTheme="majorEastAsia"/>
              </w:rPr>
              <w:t>Materialien/Titel</w:t>
            </w:r>
          </w:p>
          <w:p w:rsidR="00C321AE" w:rsidRPr="007D633C" w:rsidRDefault="00C321AE" w:rsidP="00C321AE">
            <w:pPr>
              <w:pStyle w:val="TabellenkopfLSLinksbndig"/>
            </w:pPr>
            <w:r w:rsidRPr="007D633C">
              <w:t>Blutdruckmessen</w:t>
            </w:r>
            <w:r w:rsidR="00A841FC">
              <w:t xml:space="preserve"> - </w:t>
            </w:r>
            <w:r w:rsidRPr="007D633C">
              <w:t>Fehlerquellen</w:t>
            </w:r>
            <w:r w:rsidR="00D32DE5">
              <w:t xml:space="preserve"> – </w:t>
            </w:r>
            <w:r w:rsidRPr="007D633C">
              <w:t>Lernziel C</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7D633C"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pPr>
            <w:r>
              <w:t>Pflege</w:t>
            </w:r>
          </w:p>
          <w:p w:rsidR="00C321AE" w:rsidRPr="007D633C" w:rsidRDefault="00C321AE" w:rsidP="00C321AE">
            <w:pPr>
              <w:pStyle w:val="TabellenkopfLS"/>
              <w:rPr>
                <w:rFonts w:eastAsiaTheme="minorHAnsi"/>
              </w:rPr>
            </w:pPr>
            <w:r w:rsidRPr="007D633C">
              <w:t>P04.02.01.07</w:t>
            </w:r>
          </w:p>
        </w:tc>
      </w:tr>
      <w:tr w:rsidR="00C321AE" w:rsidRPr="007D633C" w:rsidTr="00C321AE">
        <w:tc>
          <w:tcPr>
            <w:tcW w:w="7371" w:type="dxa"/>
            <w:gridSpan w:val="2"/>
            <w:vMerge w:val="restart"/>
            <w:tcBorders>
              <w:top w:val="single" w:sz="4" w:space="0" w:color="auto"/>
              <w:left w:val="single" w:sz="4" w:space="0" w:color="auto"/>
              <w:right w:val="single" w:sz="4" w:space="0" w:color="auto"/>
            </w:tcBorders>
          </w:tcPr>
          <w:p w:rsidR="00C321AE" w:rsidRPr="007D633C" w:rsidRDefault="00C321AE" w:rsidP="00C321AE">
            <w:pPr>
              <w:pStyle w:val="TabelleLinks6PT"/>
              <w:rPr>
                <w:rFonts w:eastAsiaTheme="majorEastAsia"/>
              </w:rPr>
            </w:pPr>
            <w:r w:rsidRPr="00187C68">
              <w:rPr>
                <w:rFonts w:eastAsiaTheme="majorEastAsia"/>
                <w:noProof/>
              </w:rPr>
              <mc:AlternateContent>
                <mc:Choice Requires="wpg">
                  <w:drawing>
                    <wp:anchor distT="0" distB="0" distL="114300" distR="114300" simplePos="0" relativeHeight="251932672" behindDoc="0" locked="0" layoutInCell="0" allowOverlap="1" wp14:anchorId="0A0267D1" wp14:editId="195573B3">
                      <wp:simplePos x="0" y="0"/>
                      <wp:positionH relativeFrom="page">
                        <wp:posOffset>5518785</wp:posOffset>
                      </wp:positionH>
                      <wp:positionV relativeFrom="page">
                        <wp:posOffset>1573692</wp:posOffset>
                      </wp:positionV>
                      <wp:extent cx="1320800" cy="647700"/>
                      <wp:effectExtent l="0" t="0" r="12700" b="19050"/>
                      <wp:wrapNone/>
                      <wp:docPr id="601" name="Gruppieren 60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02" name="Rechteck 60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3" name="Rechteck 60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4" name="Rechteck 60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01" o:spid="_x0000_s1121" style="position:absolute;margin-left:434.55pt;margin-top:123.9pt;width:104pt;height:51pt;z-index:2519326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3VwMAABENAAAOAAAAZHJzL2Uyb0RvYy54bWzsV9tuHCkQfY+0/4B4j/s2N7c8jix7bUVy&#10;EmvtKM+Ypi/abiDAuMf79Xuge3omXufFUSJl5XlggCqKqkOdgj55t+1a8iCMbZRc0+QopkRIropG&#10;Vmv6+e7y7YoS65gsWKukWNNHYem70z/enPQ6F6mqVVsIQ2BE2rzXa1o7p/MosrwWHbNHSgsJYalM&#10;xxyGpooKw3pY79oojeNF1CtTaKO4sBazF4OQngb7ZSm4+1SWVjjSril8c6E1ob33bXR6wvLKMF03&#10;fHSDvcCLjjUSm06mLphjZGOa/5jqGm6UVaU74qqLVFk2XIQYEE0SP4nmyqiNDrFUeV/pCSZA+wSn&#10;F5vlHx9uDGmKNV3ECSWSdTikK7PRuhFGSOJngVGvqxyqV0bf6hszTlTDyIe9LU3n/xEQ2QZ0Hyd0&#10;xdYRjskkS+NVjEPgkC1myyX6AX5e44z2y95m6ep4J/lzWpxk8+R4XDyP4+Xcq0S7rSPv4eRQr5FN&#10;dg+Y/THAbmumRTgH61GYAEt3gP0leO0E/xtwpd4tvz8UJ6xsbgHbd4E6iHgP1kG8aTI/HsCa4mW5&#10;NtZdCdUR31lTg1QPGcgerq0boNmp+I2lumzaNuDdStKvaZYAQsIZSFe2zKHbaaSBlRUlrK3AZu5M&#10;sGhV2xR+tbdjH+15a8gDA6HAw0L1d/CZkpZZBwFOPfzGw/lmqXfngtl6WBxEo1orvWkR+Dp67yEc&#10;QPM9t73fhixdjelo83tVPOIkjBo4bTW/bLDBNfy4YQYkRqahMLlPaMpWIWI19iiplfnnuXmvj1SB&#10;lJIeRQFwfN0wIxDee4kkyhYIDlUkDBIkMwbmUHIfBrP5MoVEbrpzBZjAK3gXul7ftbtuaVT3BfXr&#10;zO8KEZMcew/Aj4NzNxQrVEAuzs6CGiqHZu5a3mrujXvoPLR32y/M6DEdHA7lo9olLsufZMWgO+TF&#10;2capsgkp46EecAW1/AAkGrL5F7Ape4ZN2QvYlCbZ8njlFyKlDsoHzmsoH6902tNpKlevdPqf0Wn2&#10;DJ1mL6DTLItXq8VPplO4DL5/xRxcL5fhF4peu+k+qGK4TVZ4EoTnBG7I4YoKj4Nv7P7W995UCV+J&#10;+quIGt6UeHeHTBq/EfzD/nAc7sn9l8zpvwAAAP//AwBQSwMEFAAGAAgAAAAhAOpyZ07iAAAADAEA&#10;AA8AAABkcnMvZG93bnJldi54bWxMj8FugkAQhu9N+g6badJbXVArSBmMMW1Ppkm1ifE2wghEdpew&#10;K+Dbdz21x5n58s/3p6tRNaLnztZGI4STAATr3BS1LhF+9h8vMQjrSBfUGM0IN7awyh4fUkoKM+hv&#10;7neuFD5E24QQKufaREqbV6zITkzL2t/OplPk/NiVsuho8OGqkdMgWEhFtfYfKmp5U3F+2V0VwudA&#10;w3oWvvfby3lzO+5fvw7bkBGfn8b1GwjHo/uD4a7v1SHzTidz1YUVDUK8WIYeRZjOI9/hTgRR5Fcn&#10;hNl8GYPMUvm/RPYLAAD//wMAUEsBAi0AFAAGAAgAAAAhALaDOJL+AAAA4QEAABMAAAAAAAAAAAAA&#10;AAAAAAAAAFtDb250ZW50X1R5cGVzXS54bWxQSwECLQAUAAYACAAAACEAOP0h/9YAAACUAQAACwAA&#10;AAAAAAAAAAAAAAAvAQAAX3JlbHMvLnJlbHNQSwECLQAUAAYACAAAACEAYP8UN1cDAAARDQAADgAA&#10;AAAAAAAAAAAAAAAuAgAAZHJzL2Uyb0RvYy54bWxQSwECLQAUAAYACAAAACEA6nJnTuIAAAAMAQAA&#10;DwAAAAAAAAAAAAAAAACxBQAAZHJzL2Rvd25yZXYueG1sUEsFBgAAAAAEAAQA8wAAAMAGAAAAAA==&#10;" o:allowincell="f">
                      <v:rect id="Rechteck 602" o:spid="_x0000_s112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3yMMA&#10;AADcAAAADwAAAGRycy9kb3ducmV2LnhtbESPT4vCMBTE7wt+h/AEb2uih7JUo4goKrIH/1y8PZtn&#10;W21eShNt99tvhIU9DjPzG2Y672wlXtT40rGG0VCBIM6cKTnXcD6tP79A+IBssHJMGn7Iw3zW+5hi&#10;alzLB3odQy4ihH2KGooQ6lRKnxVk0Q9dTRy9m2sshiibXJoG2wi3lRwrlUiLJceFAmtaFpQ9jk8b&#10;KTdn9+354sOV1fc9sav9ZvfQetDvFhMQgbrwH/5rb42GRI3hfSYeAT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t3yM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603" o:spid="_x0000_s112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fSU8QA&#10;AADcAAAADwAAAGRycy9kb3ducmV2LnhtbESPQWvCQBSE74X+h+UVvNXdKoQSXYOUFivSQ9WLt2f2&#10;mcRk34bs1sR/3xUEj8PMfMPMs8E24kKdrxxreBsrEMS5MxUXGva7r9d3ED4gG2wck4YrecgWz09z&#10;TI3r+Zcu21CICGGfooYyhDaV0uclWfRj1xJH7+Q6iyHKrpCmwz7CbSMnSiXSYsVxocSWPkrK6+2f&#10;jZSTs5t+f/DhyOrnnNjPzWpdaz16GZYzEIGG8Ajf299GQ6KmcDs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0lPEAAAA3AAAAA8AAAAAAAAAAAAAAAAAmAIAAGRycy9k&#10;b3ducmV2LnhtbFBLBQYAAAAABAAEAPUAAACJAw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604" o:spid="_x0000_s112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UK8UA&#10;AADcAAAADwAAAGRycy9kb3ducmV2LnhtbESPQWsCMRSE7wX/Q3iCl6JZpYisRhFB8SK0ail7e2ye&#10;yeLmZdlEd/vvm0Khx2FmvmFWm97V4kltqDwrmE4yEMSl1xUbBdfLfrwAESKyxtozKfimAJv14GWF&#10;ufYdf9DzHI1IEA45KrAxNrmUobTkMEx8Q5y8m28dxiRbI3WLXYK7Ws6ybC4dVpwWLDa0s1Tezw+n&#10;wBefh2m1tV8zvXt9b4quO5nCKDUa9tsliEh9/A//tY9awTx7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FQrxQAAANwAAAAPAAAAAAAAAAAAAAAAAJgCAABkcnMv&#10;ZG93bnJldi54bWxQSwUGAAAAAAQABAD1AAAAigM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187C68">
              <w:rPr>
                <w:rFonts w:eastAsiaTheme="majorEastAsia"/>
              </w:rPr>
              <w:t>Kompetenzbereiche</w:t>
            </w:r>
            <w:r w:rsidR="00D32DE5">
              <w:rPr>
                <w:rFonts w:eastAsiaTheme="majorEastAsia"/>
              </w:rPr>
              <w:t>:</w:t>
            </w:r>
          </w:p>
          <w:p w:rsidR="00C321AE" w:rsidRPr="007D633C" w:rsidRDefault="00C321AE" w:rsidP="00C321AE">
            <w:pPr>
              <w:pStyle w:val="TabelleLinks8PT"/>
            </w:pPr>
            <w:r>
              <w:t xml:space="preserve">- </w:t>
            </w:r>
            <w:r w:rsidRPr="007D633C">
              <w:t>Sensibilität für den Menschen entwickeln.</w:t>
            </w:r>
          </w:p>
          <w:p w:rsidR="00C321AE" w:rsidRPr="007D633C" w:rsidRDefault="00C321AE" w:rsidP="00C321AE">
            <w:pPr>
              <w:pStyle w:val="TabelleLinks8PT"/>
            </w:pPr>
            <w:r>
              <w:t xml:space="preserve">- </w:t>
            </w:r>
            <w:r w:rsidRPr="007D633C">
              <w:t>Den Körper kennen, ernährungs- und gesundheitsbewusst handeln.</w:t>
            </w:r>
          </w:p>
          <w:p w:rsidR="00C321AE" w:rsidRPr="007D633C" w:rsidRDefault="00C321AE" w:rsidP="00C321AE">
            <w:pPr>
              <w:pStyle w:val="TabelleLinks8PT"/>
            </w:pPr>
            <w:r>
              <w:t xml:space="preserve">- </w:t>
            </w:r>
            <w:r w:rsidRPr="007D633C">
              <w:t>In der Pflege professionell handeln.</w:t>
            </w:r>
          </w:p>
          <w:p w:rsidR="00C321AE" w:rsidRPr="007D633C" w:rsidRDefault="00C321AE" w:rsidP="00C321AE">
            <w:pPr>
              <w:pStyle w:val="TabelleLinks8PT"/>
            </w:pPr>
            <w:r>
              <w:t xml:space="preserve">- </w:t>
            </w:r>
            <w:r w:rsidRPr="007D633C">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7D633C"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7D633C" w:rsidRDefault="00C321AE" w:rsidP="00C321AE">
            <w:pPr>
              <w:rPr>
                <w:rFonts w:eastAsiaTheme="minorHAnsi"/>
                <w:color w:val="000000" w:themeColor="text1"/>
              </w:rPr>
            </w:pPr>
          </w:p>
        </w:tc>
      </w:tr>
      <w:tr w:rsidR="00C321AE" w:rsidRPr="007D633C" w:rsidTr="00C321AE">
        <w:trPr>
          <w:trHeight w:val="87"/>
        </w:trPr>
        <w:tc>
          <w:tcPr>
            <w:tcW w:w="7371" w:type="dxa"/>
            <w:gridSpan w:val="2"/>
            <w:vMerge/>
            <w:tcBorders>
              <w:left w:val="single" w:sz="4" w:space="0" w:color="auto"/>
              <w:right w:val="single" w:sz="4" w:space="0" w:color="auto"/>
            </w:tcBorders>
          </w:tcPr>
          <w:p w:rsidR="00C321AE" w:rsidRPr="007D633C" w:rsidRDefault="00C321AE" w:rsidP="00C321AE">
            <w:pPr>
              <w:rPr>
                <w:rFonts w:eastAsiaTheme="minorHAnsi"/>
                <w:color w:val="000000" w:themeColor="text1"/>
              </w:rPr>
            </w:pPr>
          </w:p>
        </w:tc>
        <w:tc>
          <w:tcPr>
            <w:tcW w:w="188" w:type="dxa"/>
            <w:vMerge/>
            <w:tcBorders>
              <w:top w:val="nil"/>
              <w:left w:val="single" w:sz="4" w:space="0" w:color="auto"/>
              <w:bottom w:val="nil"/>
            </w:tcBorders>
            <w:shd w:val="clear" w:color="auto" w:fill="FFFFFF" w:themeFill="background1"/>
          </w:tcPr>
          <w:p w:rsidR="00C321AE" w:rsidRPr="007D633C" w:rsidRDefault="00C321AE" w:rsidP="00C321AE">
            <w:pPr>
              <w:rPr>
                <w:rFonts w:eastAsiaTheme="minorHAnsi"/>
                <w:color w:val="000000" w:themeColor="text1"/>
              </w:rPr>
            </w:pPr>
          </w:p>
        </w:tc>
        <w:tc>
          <w:tcPr>
            <w:tcW w:w="2080" w:type="dxa"/>
          </w:tcPr>
          <w:p w:rsidR="00C321AE" w:rsidRPr="007D633C" w:rsidRDefault="00C321AE" w:rsidP="00C321AE">
            <w:pPr>
              <w:rPr>
                <w:rFonts w:eastAsiaTheme="minorHAnsi"/>
                <w:color w:val="000000" w:themeColor="text1"/>
              </w:rPr>
            </w:pPr>
          </w:p>
        </w:tc>
      </w:tr>
      <w:tr w:rsidR="00C321AE" w:rsidRPr="007D633C" w:rsidTr="00C321AE">
        <w:tc>
          <w:tcPr>
            <w:tcW w:w="7371" w:type="dxa"/>
            <w:gridSpan w:val="2"/>
            <w:vMerge/>
            <w:tcBorders>
              <w:left w:val="single" w:sz="4" w:space="0" w:color="auto"/>
              <w:right w:val="single" w:sz="4" w:space="0" w:color="auto"/>
            </w:tcBorders>
          </w:tcPr>
          <w:p w:rsidR="00C321AE" w:rsidRPr="007D633C" w:rsidRDefault="00C321AE" w:rsidP="00C321AE">
            <w:pPr>
              <w:rPr>
                <w:rFonts w:eastAsiaTheme="minorHAnsi"/>
                <w:color w:val="000000" w:themeColor="text1"/>
              </w:rPr>
            </w:pPr>
          </w:p>
        </w:tc>
        <w:tc>
          <w:tcPr>
            <w:tcW w:w="188" w:type="dxa"/>
            <w:vMerge/>
            <w:tcBorders>
              <w:top w:val="nil"/>
              <w:left w:val="single" w:sz="4" w:space="0" w:color="auto"/>
              <w:bottom w:val="nil"/>
            </w:tcBorders>
            <w:shd w:val="clear" w:color="auto" w:fill="FFFFFF" w:themeFill="background1"/>
          </w:tcPr>
          <w:p w:rsidR="00C321AE" w:rsidRPr="007D633C" w:rsidRDefault="00C321AE" w:rsidP="00C321AE">
            <w:pPr>
              <w:rPr>
                <w:rFonts w:eastAsiaTheme="minorHAnsi"/>
                <w:color w:val="000000" w:themeColor="text1"/>
              </w:rPr>
            </w:pPr>
          </w:p>
        </w:tc>
        <w:tc>
          <w:tcPr>
            <w:tcW w:w="2080" w:type="dxa"/>
            <w:shd w:val="clear" w:color="auto" w:fill="FFFFFF" w:themeFill="background1"/>
          </w:tcPr>
          <w:p w:rsidR="00C321AE" w:rsidRPr="007D633C" w:rsidRDefault="00C321AE" w:rsidP="00C321AE">
            <w:pPr>
              <w:rPr>
                <w:rFonts w:eastAsiaTheme="minorHAnsi"/>
                <w:color w:val="000000" w:themeColor="text1"/>
              </w:rPr>
            </w:pPr>
          </w:p>
        </w:tc>
      </w:tr>
      <w:tr w:rsidR="00C321AE" w:rsidRPr="007D633C"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7D633C" w:rsidRDefault="00C321AE" w:rsidP="00C321AE">
            <w:pPr>
              <w:rPr>
                <w:rFonts w:eastAsiaTheme="minorHAnsi"/>
                <w:color w:val="000000" w:themeColor="text1"/>
              </w:rPr>
            </w:pPr>
          </w:p>
        </w:tc>
        <w:tc>
          <w:tcPr>
            <w:tcW w:w="188" w:type="dxa"/>
            <w:vMerge/>
            <w:tcBorders>
              <w:top w:val="nil"/>
              <w:left w:val="single" w:sz="4" w:space="0" w:color="auto"/>
              <w:bottom w:val="nil"/>
            </w:tcBorders>
            <w:shd w:val="clear" w:color="auto" w:fill="FFFFFF" w:themeFill="background1"/>
          </w:tcPr>
          <w:p w:rsidR="00C321AE" w:rsidRPr="007D633C" w:rsidRDefault="00C321AE" w:rsidP="00C321AE">
            <w:pPr>
              <w:rPr>
                <w:rFonts w:eastAsiaTheme="minorHAnsi"/>
                <w:color w:val="000000" w:themeColor="text1"/>
              </w:rPr>
            </w:pPr>
          </w:p>
        </w:tc>
        <w:tc>
          <w:tcPr>
            <w:tcW w:w="2080" w:type="dxa"/>
            <w:shd w:val="clear" w:color="auto" w:fill="FFFFFF" w:themeFill="background1"/>
          </w:tcPr>
          <w:p w:rsidR="00C321AE" w:rsidRPr="007D633C" w:rsidRDefault="00C321AE" w:rsidP="00C321AE">
            <w:pPr>
              <w:rPr>
                <w:rFonts w:eastAsiaTheme="minorHAnsi"/>
                <w:color w:val="000000" w:themeColor="text1"/>
              </w:rPr>
            </w:pPr>
          </w:p>
        </w:tc>
      </w:tr>
    </w:tbl>
    <w:p w:rsidR="00C321AE" w:rsidRPr="00C92591" w:rsidRDefault="00C321AE">
      <w:pPr>
        <w:spacing w:line="240" w:lineRule="auto"/>
        <w:rPr>
          <w:rStyle w:val="Fett"/>
        </w:rPr>
      </w:pPr>
    </w:p>
    <w:tbl>
      <w:tblPr>
        <w:tblStyle w:val="Tabellenraster1"/>
        <w:tblW w:w="9715"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57"/>
        <w:gridCol w:w="4858"/>
      </w:tblGrid>
      <w:tr w:rsidR="00C321AE" w:rsidRPr="007D633C" w:rsidTr="00C321AE">
        <w:tc>
          <w:tcPr>
            <w:tcW w:w="4820" w:type="dxa"/>
            <w:vMerge w:val="restart"/>
            <w:shd w:val="clear" w:color="auto" w:fill="auto"/>
          </w:tcPr>
          <w:p w:rsidR="00C321AE" w:rsidRPr="007D633C" w:rsidRDefault="00C321AE" w:rsidP="00C321AE">
            <w:pPr>
              <w:pStyle w:val="TabelleLinks6PT"/>
              <w:rPr>
                <w:rFonts w:eastAsiaTheme="majorEastAsia"/>
              </w:rPr>
            </w:pPr>
            <w:r w:rsidRPr="007D633C">
              <w:rPr>
                <w:rFonts w:eastAsiaTheme="majorEastAsia"/>
              </w:rPr>
              <w:t>Kompetenz</w:t>
            </w:r>
            <w:r w:rsidR="00D32DE5">
              <w:rPr>
                <w:rFonts w:eastAsiaTheme="majorEastAsia"/>
              </w:rPr>
              <w:t>:</w:t>
            </w:r>
          </w:p>
          <w:p w:rsidR="00C321AE" w:rsidRPr="007D633C" w:rsidRDefault="00C321AE" w:rsidP="00C321AE">
            <w:pPr>
              <w:pStyle w:val="TabelleLinks8PT"/>
            </w:pPr>
            <w:r>
              <w:t xml:space="preserve"> - </w:t>
            </w:r>
            <w:r w:rsidRPr="007D633C">
              <w:t>Ich kann eine Blutdruckmessung durchführen.</w:t>
            </w:r>
          </w:p>
          <w:p w:rsidR="00C321AE" w:rsidRPr="007D633C" w:rsidRDefault="00C321AE" w:rsidP="00C321AE">
            <w:pPr>
              <w:pStyle w:val="TabelleLinks8PT"/>
            </w:pPr>
            <w:r>
              <w:t xml:space="preserve"> - </w:t>
            </w:r>
            <w:r w:rsidRPr="007D633C">
              <w:t>Ich kann Fehlerquellen bei der Blutdruckmessung vermeiden.</w:t>
            </w:r>
          </w:p>
          <w:p w:rsidR="00C321AE" w:rsidRPr="007D633C" w:rsidRDefault="00C321AE" w:rsidP="00C321AE">
            <w:pPr>
              <w:pStyle w:val="TabelleLinks8PT"/>
              <w:rPr>
                <w:i/>
                <w:iCs/>
              </w:rPr>
            </w:pPr>
            <w:r>
              <w:rPr>
                <w:i/>
                <w:iCs/>
              </w:rPr>
              <w:t xml:space="preserve"> - </w:t>
            </w:r>
            <w:r w:rsidRPr="007D633C">
              <w:rPr>
                <w:i/>
                <w:iCs/>
              </w:rPr>
              <w:t>Ich kann eigenständig arbeiten.</w:t>
            </w:r>
          </w:p>
          <w:p w:rsidR="00C321AE" w:rsidRPr="007D633C" w:rsidRDefault="00C321AE" w:rsidP="00C321AE">
            <w:pPr>
              <w:pStyle w:val="TabelleLinks8PT"/>
              <w:rPr>
                <w:i/>
                <w:iCs/>
              </w:rPr>
            </w:pPr>
            <w:r>
              <w:rPr>
                <w:i/>
                <w:iCs/>
              </w:rPr>
              <w:t xml:space="preserve"> - </w:t>
            </w:r>
            <w:r w:rsidR="00D32DE5">
              <w:rPr>
                <w:i/>
                <w:iCs/>
              </w:rPr>
              <w:t>Ich kann mit a</w:t>
            </w:r>
            <w:r w:rsidRPr="007D633C">
              <w:rPr>
                <w:i/>
                <w:iCs/>
              </w:rPr>
              <w:t>nderen Kontakt halten.</w:t>
            </w:r>
          </w:p>
          <w:p w:rsidR="00C321AE" w:rsidRPr="007D633C" w:rsidRDefault="00C321AE" w:rsidP="00C321AE">
            <w:pPr>
              <w:pStyle w:val="TabelleLinks8PT"/>
            </w:pPr>
            <w:r>
              <w:rPr>
                <w:i/>
                <w:iCs/>
              </w:rPr>
              <w:t xml:space="preserve"> - </w:t>
            </w:r>
            <w:r w:rsidRPr="007D633C">
              <w:rPr>
                <w:i/>
                <w:iCs/>
              </w:rPr>
              <w:t>Ich kann mich ausdrücken.</w:t>
            </w:r>
          </w:p>
        </w:tc>
        <w:tc>
          <w:tcPr>
            <w:tcW w:w="4820" w:type="dxa"/>
            <w:shd w:val="clear" w:color="auto" w:fill="auto"/>
          </w:tcPr>
          <w:p w:rsidR="00C321AE" w:rsidRPr="007D633C" w:rsidRDefault="000E5CCC" w:rsidP="00C321AE">
            <w:pPr>
              <w:pStyle w:val="TabelleLinks6PT"/>
              <w:rPr>
                <w:rFonts w:eastAsiaTheme="majorEastAsia"/>
              </w:rPr>
            </w:pPr>
            <w:r>
              <w:rPr>
                <w:rFonts w:eastAsiaTheme="majorEastAsia"/>
              </w:rPr>
              <w:t>Was Sie schon können sollten:</w:t>
            </w:r>
          </w:p>
          <w:p w:rsidR="00C321AE" w:rsidRPr="007D633C" w:rsidRDefault="00C321AE" w:rsidP="00C321AE">
            <w:pPr>
              <w:pStyle w:val="TabelleLinks8PT"/>
            </w:pPr>
            <w:r>
              <w:t xml:space="preserve"> - </w:t>
            </w:r>
            <w:r w:rsidRPr="007D633C">
              <w:t>Bau des Herzens</w:t>
            </w:r>
          </w:p>
          <w:p w:rsidR="00C321AE" w:rsidRPr="007D633C" w:rsidRDefault="00C321AE" w:rsidP="00C321AE">
            <w:pPr>
              <w:pStyle w:val="TabelleLinks8PT"/>
            </w:pPr>
            <w:r>
              <w:t xml:space="preserve"> - </w:t>
            </w:r>
            <w:r w:rsidRPr="007D633C">
              <w:t>Blutkreislauf</w:t>
            </w:r>
          </w:p>
          <w:p w:rsidR="00C321AE" w:rsidRPr="007D633C" w:rsidRDefault="00C321AE" w:rsidP="00C321AE">
            <w:pPr>
              <w:pStyle w:val="TabelleLinks8PT"/>
            </w:pPr>
            <w:r>
              <w:t xml:space="preserve"> - </w:t>
            </w:r>
            <w:r w:rsidRPr="007D633C">
              <w:t>Puls</w:t>
            </w:r>
          </w:p>
        </w:tc>
      </w:tr>
      <w:tr w:rsidR="00C321AE" w:rsidRPr="007D633C" w:rsidTr="00C321AE">
        <w:tc>
          <w:tcPr>
            <w:tcW w:w="4820" w:type="dxa"/>
            <w:vMerge/>
            <w:shd w:val="clear" w:color="auto" w:fill="auto"/>
          </w:tcPr>
          <w:p w:rsidR="00C321AE" w:rsidRPr="007D633C" w:rsidRDefault="00C321AE" w:rsidP="00C321AE">
            <w:pPr>
              <w:spacing w:line="240" w:lineRule="auto"/>
              <w:rPr>
                <w:color w:val="000000" w:themeColor="text1"/>
              </w:rPr>
            </w:pPr>
          </w:p>
        </w:tc>
        <w:tc>
          <w:tcPr>
            <w:tcW w:w="4820" w:type="dxa"/>
            <w:shd w:val="clear" w:color="auto" w:fill="auto"/>
          </w:tcPr>
          <w:p w:rsidR="00C321AE" w:rsidRPr="007D633C" w:rsidRDefault="000E5CCC" w:rsidP="00C321AE">
            <w:pPr>
              <w:pStyle w:val="TabelleLinks6PT"/>
              <w:rPr>
                <w:rFonts w:eastAsiaTheme="majorEastAsia"/>
              </w:rPr>
            </w:pPr>
            <w:r>
              <w:rPr>
                <w:rFonts w:eastAsiaTheme="majorEastAsia"/>
              </w:rPr>
              <w:t>Wie Sie Ihr Können prüfen können:</w:t>
            </w:r>
          </w:p>
          <w:p w:rsidR="00C321AE" w:rsidRPr="007D633C" w:rsidRDefault="00C321AE" w:rsidP="00C321AE">
            <w:pPr>
              <w:pStyle w:val="TabelleLinks8PT"/>
            </w:pPr>
            <w:r>
              <w:t xml:space="preserve"> - </w:t>
            </w:r>
            <w:r w:rsidRPr="007D633C">
              <w:t>Drei</w:t>
            </w:r>
            <w:r w:rsidR="00D32DE5">
              <w:t>ergespräch, Strukturlegetechnik.</w:t>
            </w:r>
            <w:r w:rsidRPr="007D633C">
              <w:t xml:space="preserve"> </w:t>
            </w:r>
          </w:p>
          <w:p w:rsidR="00C321AE" w:rsidRPr="007D633C" w:rsidRDefault="00C321AE" w:rsidP="00C321AE">
            <w:pPr>
              <w:pStyle w:val="TabelleLinks8PT"/>
            </w:pPr>
            <w:r>
              <w:t xml:space="preserve"> - Mind</w:t>
            </w:r>
            <w:r w:rsidRPr="007D633C">
              <w:t>map Blutdruck</w:t>
            </w:r>
          </w:p>
        </w:tc>
      </w:tr>
    </w:tbl>
    <w:p w:rsidR="00C321AE" w:rsidRDefault="00C321AE">
      <w:pPr>
        <w:spacing w:line="240" w:lineRule="auto"/>
        <w:rPr>
          <w:rStyle w:val="Fett"/>
          <w:rFonts w:ascii="Source Sans Pro Light" w:eastAsia="Times New Roman" w:hAnsi="Source Sans Pro Light" w:cs="Times New Roman"/>
          <w:sz w:val="20"/>
          <w:szCs w:val="20"/>
          <w:lang w:eastAsia="de-DE"/>
        </w:rPr>
      </w:pPr>
    </w:p>
    <w:p w:rsidR="00C321AE" w:rsidRPr="007D633C" w:rsidRDefault="00C321AE" w:rsidP="00C321AE">
      <w:pPr>
        <w:jc w:val="both"/>
        <w:rPr>
          <w:rFonts w:ascii="Univers 55" w:eastAsiaTheme="minorHAnsi" w:hAnsi="Univers 55"/>
          <w:color w:val="000000" w:themeColor="text1"/>
          <w:sz w:val="20"/>
          <w:szCs w:val="24"/>
        </w:rPr>
      </w:pPr>
    </w:p>
    <w:tbl>
      <w:tblPr>
        <w:tblStyle w:val="Tabellenraster2"/>
        <w:tblW w:w="0" w:type="auto"/>
        <w:tblInd w:w="108" w:type="dxa"/>
        <w:tblLook w:val="04A0" w:firstRow="1" w:lastRow="0" w:firstColumn="1" w:lastColumn="0" w:noHBand="0" w:noVBand="1"/>
      </w:tblPr>
      <w:tblGrid>
        <w:gridCol w:w="709"/>
        <w:gridCol w:w="1236"/>
        <w:gridCol w:w="5533"/>
      </w:tblGrid>
      <w:tr w:rsidR="00C321AE" w:rsidRPr="007D633C" w:rsidTr="00C321AE">
        <w:tc>
          <w:tcPr>
            <w:tcW w:w="709" w:type="dxa"/>
            <w:vAlign w:val="bottom"/>
          </w:tcPr>
          <w:p w:rsidR="00C321AE" w:rsidRPr="007D633C" w:rsidRDefault="00C321AE" w:rsidP="00C321AE">
            <w:pPr>
              <w:pStyle w:val="Textkrper"/>
            </w:pPr>
            <w:r w:rsidRPr="007D633C">
              <w:t>Nr.</w:t>
            </w:r>
          </w:p>
        </w:tc>
        <w:tc>
          <w:tcPr>
            <w:tcW w:w="1236" w:type="dxa"/>
            <w:vAlign w:val="bottom"/>
          </w:tcPr>
          <w:p w:rsidR="00C321AE" w:rsidRPr="007D633C" w:rsidRDefault="00C321AE" w:rsidP="00C321AE">
            <w:pPr>
              <w:pStyle w:val="Textkrper"/>
            </w:pPr>
            <w:r w:rsidRPr="007D633C">
              <w:t>Mit wem?</w:t>
            </w:r>
          </w:p>
        </w:tc>
        <w:tc>
          <w:tcPr>
            <w:tcW w:w="5533" w:type="dxa"/>
            <w:vAlign w:val="bottom"/>
          </w:tcPr>
          <w:p w:rsidR="00C321AE" w:rsidRPr="007D633C" w:rsidRDefault="00C321AE" w:rsidP="00C321AE">
            <w:pPr>
              <w:pStyle w:val="Textkrper"/>
            </w:pPr>
            <w:r w:rsidRPr="007D633C">
              <w:t>Aufgabe</w:t>
            </w:r>
          </w:p>
        </w:tc>
      </w:tr>
      <w:tr w:rsidR="00C321AE" w:rsidRPr="007D633C" w:rsidTr="00C321AE">
        <w:tc>
          <w:tcPr>
            <w:tcW w:w="709" w:type="dxa"/>
          </w:tcPr>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p>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r w:rsidRPr="007D633C">
              <w:rPr>
                <w:rFonts w:ascii="Univers 55" w:eastAsia="Times New Roman" w:hAnsi="Univers 55" w:cs="Times New Roman"/>
                <w:color w:val="000000" w:themeColor="text1"/>
                <w:sz w:val="20"/>
                <w:szCs w:val="20"/>
                <w:lang w:eastAsia="de-DE"/>
              </w:rPr>
              <w:t>1</w:t>
            </w:r>
          </w:p>
        </w:tc>
        <w:tc>
          <w:tcPr>
            <w:tcW w:w="1236" w:type="dxa"/>
          </w:tcPr>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p>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r w:rsidRPr="007D633C">
              <w:rPr>
                <w:rFonts w:ascii="Univers 55" w:eastAsia="Times New Roman" w:hAnsi="Univers 55" w:cs="Times New Roman"/>
                <w:noProof/>
                <w:color w:val="000000" w:themeColor="text1"/>
                <w:sz w:val="20"/>
                <w:szCs w:val="20"/>
                <w:lang w:eastAsia="de-DE"/>
              </w:rPr>
              <w:drawing>
                <wp:anchor distT="0" distB="0" distL="114300" distR="114300" simplePos="0" relativeHeight="251933696" behindDoc="1" locked="0" layoutInCell="1" allowOverlap="1" wp14:anchorId="23D0AB46" wp14:editId="17475CB9">
                  <wp:simplePos x="0" y="0"/>
                  <wp:positionH relativeFrom="column">
                    <wp:posOffset>196215</wp:posOffset>
                  </wp:positionH>
                  <wp:positionV relativeFrom="paragraph">
                    <wp:posOffset>-36830</wp:posOffset>
                  </wp:positionV>
                  <wp:extent cx="250825" cy="285750"/>
                  <wp:effectExtent l="0" t="0" r="0" b="0"/>
                  <wp:wrapTight wrapText="bothSides">
                    <wp:wrapPolygon edited="0">
                      <wp:start x="0" y="0"/>
                      <wp:lineTo x="0" y="20160"/>
                      <wp:lineTo x="19686" y="20160"/>
                      <wp:lineTo x="19686"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08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33" w:type="dxa"/>
          </w:tcPr>
          <w:p w:rsidR="00C321AE" w:rsidRPr="007D633C" w:rsidRDefault="00C321AE" w:rsidP="00C321AE">
            <w:pPr>
              <w:pStyle w:val="Textkrper"/>
            </w:pPr>
          </w:p>
          <w:p w:rsidR="00C321AE" w:rsidRPr="007D633C" w:rsidRDefault="00C321AE" w:rsidP="00C321AE">
            <w:pPr>
              <w:pStyle w:val="Textkrper"/>
            </w:pPr>
            <w:r w:rsidRPr="007D633C">
              <w:t>Lesen Sie den Text zu den möglichen Fehlerquellen beim Blu</w:t>
            </w:r>
            <w:r w:rsidRPr="007D633C">
              <w:t>t</w:t>
            </w:r>
            <w:r w:rsidRPr="007D633C">
              <w:t xml:space="preserve">druckmessen genau durch. </w:t>
            </w:r>
          </w:p>
          <w:p w:rsidR="00C321AE" w:rsidRPr="007D633C" w:rsidRDefault="00C321AE" w:rsidP="00C321AE">
            <w:pPr>
              <w:pStyle w:val="Textkrper"/>
            </w:pPr>
          </w:p>
          <w:p w:rsidR="00C321AE" w:rsidRPr="007D633C" w:rsidRDefault="00C321AE" w:rsidP="00C321AE">
            <w:pPr>
              <w:pStyle w:val="Textkrper"/>
            </w:pPr>
            <w:r w:rsidRPr="007D633C">
              <w:t>Beantworten Sie die Fragen dazu.</w:t>
            </w:r>
          </w:p>
          <w:p w:rsidR="00C321AE" w:rsidRPr="007D633C" w:rsidRDefault="00C321AE" w:rsidP="00C321AE">
            <w:pPr>
              <w:pStyle w:val="Textkrper"/>
            </w:pPr>
          </w:p>
        </w:tc>
      </w:tr>
      <w:tr w:rsidR="00C321AE" w:rsidRPr="007D633C" w:rsidTr="00C321AE">
        <w:tc>
          <w:tcPr>
            <w:tcW w:w="709" w:type="dxa"/>
          </w:tcPr>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p>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r w:rsidRPr="007D633C">
              <w:rPr>
                <w:rFonts w:ascii="Univers 55" w:eastAsia="Times New Roman" w:hAnsi="Univers 55" w:cs="Times New Roman"/>
                <w:color w:val="000000" w:themeColor="text1"/>
                <w:sz w:val="20"/>
                <w:szCs w:val="20"/>
                <w:lang w:eastAsia="de-DE"/>
              </w:rPr>
              <w:t>2</w:t>
            </w:r>
          </w:p>
        </w:tc>
        <w:tc>
          <w:tcPr>
            <w:tcW w:w="1236" w:type="dxa"/>
          </w:tcPr>
          <w:p w:rsidR="00C321AE" w:rsidRPr="007D633C" w:rsidRDefault="00C321AE" w:rsidP="00C321AE">
            <w:pPr>
              <w:spacing w:line="240" w:lineRule="auto"/>
              <w:jc w:val="both"/>
              <w:rPr>
                <w:rFonts w:ascii="Univers 55" w:eastAsia="Times New Roman" w:hAnsi="Univers 55" w:cs="Times New Roman"/>
                <w:color w:val="000000" w:themeColor="text1"/>
                <w:sz w:val="20"/>
                <w:szCs w:val="20"/>
                <w:lang w:eastAsia="de-DE"/>
              </w:rPr>
            </w:pPr>
            <w:r w:rsidRPr="007D633C">
              <w:rPr>
                <w:rFonts w:ascii="Univers 55" w:eastAsia="Times New Roman" w:hAnsi="Univers 55" w:cs="Times New Roman"/>
                <w:noProof/>
                <w:color w:val="000000" w:themeColor="text1"/>
                <w:sz w:val="20"/>
                <w:szCs w:val="20"/>
                <w:lang w:eastAsia="de-DE"/>
              </w:rPr>
              <w:drawing>
                <wp:anchor distT="0" distB="0" distL="114300" distR="114300" simplePos="0" relativeHeight="251934720" behindDoc="0" locked="0" layoutInCell="1" allowOverlap="1" wp14:anchorId="27BCD2D7" wp14:editId="11F14D56">
                  <wp:simplePos x="0" y="0"/>
                  <wp:positionH relativeFrom="column">
                    <wp:posOffset>77470</wp:posOffset>
                  </wp:positionH>
                  <wp:positionV relativeFrom="paragraph">
                    <wp:posOffset>44450</wp:posOffset>
                  </wp:positionV>
                  <wp:extent cx="647700" cy="390525"/>
                  <wp:effectExtent l="0" t="0" r="0" b="9525"/>
                  <wp:wrapTopAndBottom/>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pic:spPr>
                      </pic:pic>
                    </a:graphicData>
                  </a:graphic>
                  <wp14:sizeRelH relativeFrom="page">
                    <wp14:pctWidth>0</wp14:pctWidth>
                  </wp14:sizeRelH>
                  <wp14:sizeRelV relativeFrom="page">
                    <wp14:pctHeight>0</wp14:pctHeight>
                  </wp14:sizeRelV>
                </wp:anchor>
              </w:drawing>
            </w:r>
          </w:p>
        </w:tc>
        <w:tc>
          <w:tcPr>
            <w:tcW w:w="5533" w:type="dxa"/>
          </w:tcPr>
          <w:p w:rsidR="00C321AE" w:rsidRPr="007D633C" w:rsidRDefault="00C321AE" w:rsidP="00C321AE">
            <w:pPr>
              <w:pStyle w:val="Textkrper"/>
            </w:pPr>
          </w:p>
          <w:p w:rsidR="00C321AE" w:rsidRPr="007D633C" w:rsidRDefault="00C321AE" w:rsidP="00C321AE">
            <w:pPr>
              <w:pStyle w:val="Textkrper"/>
            </w:pPr>
            <w:r w:rsidRPr="007D633C">
              <w:t>Bilden Sie Dreiergruppen. Mindestens eine Person im Lernziel A/B und mind. eine Person im Lernziel C.</w:t>
            </w:r>
          </w:p>
          <w:p w:rsidR="00C321AE" w:rsidRPr="007D633C" w:rsidRDefault="00C321AE" w:rsidP="00C321AE">
            <w:pPr>
              <w:pStyle w:val="Textkrper"/>
            </w:pPr>
            <w:r w:rsidRPr="007D633C">
              <w:t>Erklären sie sich gegenseitig die möglichen Fehlerquellen:</w:t>
            </w:r>
          </w:p>
          <w:p w:rsidR="00C321AE" w:rsidRPr="004B0C72" w:rsidRDefault="00C321AE" w:rsidP="00C321AE">
            <w:pPr>
              <w:pStyle w:val="Aufzhlung"/>
              <w:pBdr>
                <w:top w:val="none" w:sz="0" w:space="0" w:color="auto"/>
                <w:left w:val="none" w:sz="0" w:space="0" w:color="auto"/>
                <w:bottom w:val="none" w:sz="0" w:space="0" w:color="auto"/>
                <w:right w:val="none" w:sz="0" w:space="0" w:color="auto"/>
              </w:pBdr>
              <w:rPr>
                <w:rFonts w:ascii="Source Sans Pro" w:hAnsi="Source Sans Pro"/>
              </w:rPr>
            </w:pPr>
            <w:r w:rsidRPr="004B0C72">
              <w:rPr>
                <w:rFonts w:ascii="Source Sans Pro" w:hAnsi="Source Sans Pro"/>
              </w:rPr>
              <w:t>Bei der vollautomatischen Blutdruckmessung</w:t>
            </w:r>
          </w:p>
          <w:p w:rsidR="00C321AE" w:rsidRPr="004B0C72" w:rsidRDefault="00C321AE" w:rsidP="00C321AE">
            <w:pPr>
              <w:pStyle w:val="Aufzhlung"/>
              <w:pBdr>
                <w:top w:val="none" w:sz="0" w:space="0" w:color="auto"/>
                <w:left w:val="none" w:sz="0" w:space="0" w:color="auto"/>
                <w:bottom w:val="none" w:sz="0" w:space="0" w:color="auto"/>
                <w:right w:val="none" w:sz="0" w:space="0" w:color="auto"/>
              </w:pBdr>
              <w:rPr>
                <w:rFonts w:ascii="Source Sans Pro" w:hAnsi="Source Sans Pro"/>
              </w:rPr>
            </w:pPr>
            <w:r w:rsidRPr="004B0C72">
              <w:rPr>
                <w:rFonts w:ascii="Source Sans Pro" w:hAnsi="Source Sans Pro"/>
              </w:rPr>
              <w:t>Bei der auskultatorischen Messung</w:t>
            </w:r>
          </w:p>
          <w:p w:rsidR="00C321AE" w:rsidRPr="004B0C72" w:rsidRDefault="00C321AE" w:rsidP="00C321AE">
            <w:pPr>
              <w:pStyle w:val="Aufzhlung"/>
              <w:pBdr>
                <w:top w:val="none" w:sz="0" w:space="0" w:color="auto"/>
                <w:left w:val="none" w:sz="0" w:space="0" w:color="auto"/>
                <w:bottom w:val="none" w:sz="0" w:space="0" w:color="auto"/>
                <w:right w:val="none" w:sz="0" w:space="0" w:color="auto"/>
              </w:pBdr>
              <w:rPr>
                <w:rFonts w:ascii="Source Sans Pro" w:hAnsi="Source Sans Pro"/>
              </w:rPr>
            </w:pPr>
            <w:r w:rsidRPr="004B0C72">
              <w:rPr>
                <w:rFonts w:ascii="Source Sans Pro" w:hAnsi="Source Sans Pro"/>
              </w:rPr>
              <w:t>Weitere Fehlerquellen bei der vollautomatischen Blu</w:t>
            </w:r>
            <w:r w:rsidRPr="004B0C72">
              <w:rPr>
                <w:rFonts w:ascii="Source Sans Pro" w:hAnsi="Source Sans Pro"/>
              </w:rPr>
              <w:t>t</w:t>
            </w:r>
            <w:r w:rsidRPr="004B0C72">
              <w:rPr>
                <w:rFonts w:ascii="Source Sans Pro" w:hAnsi="Source Sans Pro"/>
              </w:rPr>
              <w:t>druckmessung</w:t>
            </w:r>
          </w:p>
          <w:p w:rsidR="00C321AE" w:rsidRPr="004B0C72" w:rsidRDefault="00C321AE" w:rsidP="00C321AE">
            <w:pPr>
              <w:pStyle w:val="Aufzhlung"/>
              <w:pBdr>
                <w:top w:val="none" w:sz="0" w:space="0" w:color="auto"/>
                <w:left w:val="none" w:sz="0" w:space="0" w:color="auto"/>
                <w:bottom w:val="none" w:sz="0" w:space="0" w:color="auto"/>
                <w:right w:val="none" w:sz="0" w:space="0" w:color="auto"/>
              </w:pBdr>
              <w:rPr>
                <w:rFonts w:ascii="Source Sans Pro" w:hAnsi="Source Sans Pro"/>
              </w:rPr>
            </w:pPr>
            <w:r w:rsidRPr="004B0C72">
              <w:rPr>
                <w:rFonts w:ascii="Source Sans Pro" w:hAnsi="Source Sans Pro"/>
              </w:rPr>
              <w:t>Weitere Fehlerquellen bei der auskultatorischen Me</w:t>
            </w:r>
            <w:r w:rsidRPr="004B0C72">
              <w:rPr>
                <w:rFonts w:ascii="Source Sans Pro" w:hAnsi="Source Sans Pro"/>
              </w:rPr>
              <w:t>s</w:t>
            </w:r>
            <w:r w:rsidRPr="004B0C72">
              <w:rPr>
                <w:rFonts w:ascii="Source Sans Pro" w:hAnsi="Source Sans Pro"/>
              </w:rPr>
              <w:t>sung</w:t>
            </w:r>
          </w:p>
          <w:p w:rsidR="00C321AE" w:rsidRPr="007D633C" w:rsidRDefault="00C321AE" w:rsidP="00C321AE">
            <w:pPr>
              <w:pStyle w:val="Textkrper"/>
            </w:pPr>
            <w:r w:rsidRPr="007D633C">
              <w:t>Eine Person spricht zu den Fehlerquellen bei der vollautomat</w:t>
            </w:r>
            <w:r w:rsidRPr="007D633C">
              <w:t>i</w:t>
            </w:r>
            <w:r w:rsidRPr="007D633C">
              <w:t>schen Blutdruckmessung.</w:t>
            </w:r>
          </w:p>
          <w:p w:rsidR="00C321AE" w:rsidRDefault="00C321AE" w:rsidP="00C321AE">
            <w:pPr>
              <w:pStyle w:val="Textkrper"/>
              <w:rPr>
                <w:rFonts w:eastAsiaTheme="minorHAnsi"/>
                <w:szCs w:val="24"/>
              </w:rPr>
            </w:pPr>
          </w:p>
          <w:p w:rsidR="00C321AE" w:rsidRPr="007D633C" w:rsidRDefault="00C321AE" w:rsidP="00C321AE">
            <w:pPr>
              <w:pStyle w:val="Textkrper"/>
              <w:rPr>
                <w:rFonts w:eastAsiaTheme="minorHAnsi"/>
                <w:szCs w:val="24"/>
              </w:rPr>
            </w:pPr>
            <w:r w:rsidRPr="007D633C">
              <w:rPr>
                <w:rFonts w:eastAsiaTheme="minorHAnsi"/>
                <w:szCs w:val="24"/>
              </w:rPr>
              <w:t>Beachte</w:t>
            </w:r>
            <w:r>
              <w:rPr>
                <w:rFonts w:eastAsiaTheme="minorHAnsi"/>
                <w:szCs w:val="24"/>
              </w:rPr>
              <w:t>n Sie</w:t>
            </w:r>
            <w:r w:rsidRPr="007D633C">
              <w:rPr>
                <w:rFonts w:eastAsiaTheme="minorHAnsi"/>
                <w:szCs w:val="24"/>
              </w:rPr>
              <w:t>: keine Unterbrechung während der Redezeit!</w:t>
            </w:r>
          </w:p>
          <w:p w:rsidR="00C321AE" w:rsidRPr="007D633C" w:rsidRDefault="00C321AE" w:rsidP="00C321AE">
            <w:pPr>
              <w:pStyle w:val="Textkrper"/>
            </w:pPr>
            <w:r w:rsidRPr="007D633C">
              <w:t>Zweite und dritte Person hören zu, protokollieren und geben das Gehörte wieder.</w:t>
            </w:r>
          </w:p>
          <w:p w:rsidR="00C321AE" w:rsidRDefault="00C321AE" w:rsidP="00C321AE">
            <w:pPr>
              <w:pStyle w:val="Textkrper"/>
            </w:pPr>
          </w:p>
          <w:p w:rsidR="00C321AE" w:rsidRPr="007D633C" w:rsidRDefault="00C321AE" w:rsidP="00C321AE">
            <w:pPr>
              <w:pStyle w:val="Textkrper"/>
            </w:pPr>
            <w:r w:rsidRPr="007D633C">
              <w:t>Nach jedem Begriff wechseln die Rollen bis alle Begriffe erklärt wurden.</w:t>
            </w:r>
          </w:p>
          <w:p w:rsidR="00C321AE" w:rsidRPr="007D633C" w:rsidRDefault="00C321AE" w:rsidP="00C321AE">
            <w:pPr>
              <w:pStyle w:val="Textkrper"/>
              <w:rPr>
                <w:rFonts w:eastAsiaTheme="minorHAnsi"/>
                <w:szCs w:val="24"/>
              </w:rPr>
            </w:pPr>
          </w:p>
          <w:p w:rsidR="00C321AE" w:rsidRPr="007D633C" w:rsidRDefault="00C321AE" w:rsidP="00C321AE">
            <w:pPr>
              <w:pStyle w:val="Textkrper"/>
              <w:rPr>
                <w:rFonts w:eastAsiaTheme="minorHAnsi"/>
                <w:szCs w:val="24"/>
              </w:rPr>
            </w:pPr>
            <w:r w:rsidRPr="007D633C">
              <w:rPr>
                <w:rFonts w:eastAsiaTheme="minorHAnsi"/>
                <w:szCs w:val="24"/>
              </w:rPr>
              <w:t>Am Ende: kurze Besprechung in der Gruppe über evtl. Korrekt</w:t>
            </w:r>
            <w:r w:rsidRPr="007D633C">
              <w:rPr>
                <w:rFonts w:eastAsiaTheme="minorHAnsi"/>
                <w:szCs w:val="24"/>
              </w:rPr>
              <w:t>u</w:t>
            </w:r>
            <w:r w:rsidRPr="007D633C">
              <w:rPr>
                <w:rFonts w:eastAsiaTheme="minorHAnsi"/>
                <w:szCs w:val="24"/>
              </w:rPr>
              <w:t>ren und Ergänzungen auf dem Arbeitsblatt.</w:t>
            </w:r>
          </w:p>
          <w:p w:rsidR="00C321AE" w:rsidRPr="007D633C" w:rsidRDefault="00C321AE" w:rsidP="00C321AE">
            <w:pPr>
              <w:pStyle w:val="Textkrper"/>
              <w:rPr>
                <w:rFonts w:eastAsiaTheme="minorHAnsi"/>
                <w:szCs w:val="24"/>
              </w:rPr>
            </w:pPr>
          </w:p>
        </w:tc>
      </w:tr>
    </w:tbl>
    <w:p w:rsidR="00C321AE" w:rsidRDefault="00C321AE">
      <w:pPr>
        <w:spacing w:line="240" w:lineRule="auto"/>
        <w:rPr>
          <w:rStyle w:val="Fett"/>
          <w:rFonts w:ascii="Source Sans Pro Light" w:eastAsia="Times New Roman" w:hAnsi="Source Sans Pro Light" w:cs="Times New Roman"/>
          <w:sz w:val="20"/>
          <w:szCs w:val="20"/>
          <w:lang w:eastAsia="de-DE"/>
        </w:rPr>
      </w:pPr>
    </w:p>
    <w:p w:rsidR="00C321AE" w:rsidRDefault="00C321AE" w:rsidP="00F81D37">
      <w:pPr>
        <w:spacing w:line="20" w:lineRule="exact"/>
      </w:pPr>
    </w:p>
    <w:p w:rsidR="00C321AE" w:rsidRDefault="00C321AE" w:rsidP="00F81D37">
      <w:pPr>
        <w:pStyle w:val="Textkrper"/>
        <w:rPr>
          <w:lang w:eastAsia="en-US"/>
        </w:rPr>
      </w:pPr>
    </w:p>
    <w:p w:rsidR="00C321AE" w:rsidRPr="0016362E" w:rsidRDefault="00D32DE5"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Default="00C321AE" w:rsidP="00F81D37">
      <w:pPr>
        <w:pStyle w:val="Textkrper"/>
        <w:rPr>
          <w:lang w:eastAsia="en-US"/>
        </w:rPr>
      </w:pPr>
      <w:r w:rsidRPr="00794E09">
        <w:rPr>
          <w:noProof/>
        </w:rPr>
        <w:drawing>
          <wp:anchor distT="0" distB="0" distL="114300" distR="114300" simplePos="0" relativeHeight="251980800" behindDoc="1" locked="0" layoutInCell="1" allowOverlap="1" wp14:anchorId="71309DCD" wp14:editId="7122BF33">
            <wp:simplePos x="0" y="0"/>
            <wp:positionH relativeFrom="column">
              <wp:posOffset>5725160</wp:posOffset>
            </wp:positionH>
            <wp:positionV relativeFrom="paragraph">
              <wp:posOffset>-4458335</wp:posOffset>
            </wp:positionV>
            <wp:extent cx="495300" cy="466725"/>
            <wp:effectExtent l="0" t="0" r="0" b="9525"/>
            <wp:wrapTight wrapText="bothSides">
              <wp:wrapPolygon edited="0">
                <wp:start x="0" y="0"/>
                <wp:lineTo x="0" y="21159"/>
                <wp:lineTo x="20769" y="21159"/>
                <wp:lineTo x="20769" y="0"/>
                <wp:lineTo x="0" y="0"/>
              </wp:wrapPolygon>
            </wp:wrapTight>
            <wp:docPr id="686" name="Grafi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Default="00C321AE">
      <w:pPr>
        <w:spacing w:line="240" w:lineRule="auto"/>
        <w:rPr>
          <w:rFonts w:ascii="Source Sans Pro Light" w:hAnsi="Source Sans Pro Light"/>
          <w:sz w:val="20"/>
          <w:szCs w:val="24"/>
        </w:rPr>
      </w:pPr>
      <w:r>
        <w:br w:type="page"/>
      </w:r>
    </w:p>
    <w:p w:rsidR="00C321AE" w:rsidRPr="00463C7B" w:rsidRDefault="00C321AE" w:rsidP="00C321AE">
      <w:pPr>
        <w:pStyle w:val="berschrift1"/>
        <w:numPr>
          <w:ilvl w:val="0"/>
          <w:numId w:val="0"/>
        </w:numPr>
        <w:ind w:left="851" w:hanging="851"/>
        <w:rPr>
          <w:spacing w:val="-2"/>
          <w:sz w:val="24"/>
          <w:szCs w:val="24"/>
        </w:rPr>
      </w:pPr>
      <w:r w:rsidRPr="00463C7B">
        <w:rPr>
          <w:noProof/>
          <w:spacing w:val="-2"/>
          <w:sz w:val="24"/>
          <w:szCs w:val="24"/>
        </w:rPr>
        <w:lastRenderedPageBreak/>
        <w:drawing>
          <wp:anchor distT="0" distB="0" distL="114300" distR="114300" simplePos="0" relativeHeight="251935744" behindDoc="1" locked="0" layoutInCell="1" allowOverlap="1" wp14:anchorId="5D0DFFC9" wp14:editId="7D1AB063">
            <wp:simplePos x="0" y="0"/>
            <wp:positionH relativeFrom="column">
              <wp:posOffset>5731510</wp:posOffset>
            </wp:positionH>
            <wp:positionV relativeFrom="paragraph">
              <wp:posOffset>-165735</wp:posOffset>
            </wp:positionV>
            <wp:extent cx="495300" cy="466725"/>
            <wp:effectExtent l="0" t="0" r="0" b="952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C7B">
        <w:rPr>
          <w:spacing w:val="-2"/>
          <w:sz w:val="24"/>
          <w:szCs w:val="24"/>
        </w:rPr>
        <w:t>Arbeitsblatt Fehle</w:t>
      </w:r>
      <w:r w:rsidR="00D32DE5">
        <w:rPr>
          <w:spacing w:val="-2"/>
          <w:sz w:val="24"/>
          <w:szCs w:val="24"/>
        </w:rPr>
        <w:t xml:space="preserve">rquellen beim Blutdruckmessen – </w:t>
      </w:r>
      <w:r w:rsidRPr="00463C7B">
        <w:rPr>
          <w:spacing w:val="-2"/>
          <w:sz w:val="24"/>
          <w:szCs w:val="24"/>
        </w:rPr>
        <w:t>Lernziel C</w:t>
      </w:r>
    </w:p>
    <w:p w:rsidR="00C321AE" w:rsidRPr="00EC29E5" w:rsidRDefault="00C321AE" w:rsidP="00C321AE">
      <w:pPr>
        <w:pStyle w:val="NL-MarginalieLernmaterialien"/>
        <w:framePr w:wrap="around" w:x="8811" w:y="52"/>
      </w:pPr>
      <w:r w:rsidRPr="00EC29E5">
        <w:t>Lesen Sie den Text au</w:t>
      </w:r>
      <w:r w:rsidRPr="00EC29E5">
        <w:t>f</w:t>
      </w:r>
      <w:r w:rsidRPr="00EC29E5">
        <w:t>merksam durch. Unte</w:t>
      </w:r>
      <w:r w:rsidRPr="00EC29E5">
        <w:t>r</w:t>
      </w:r>
      <w:r w:rsidRPr="00EC29E5">
        <w:t>streichen Sie Fehler, die zu einem ver</w:t>
      </w:r>
      <w:r>
        <w:t>fälschten Messe</w:t>
      </w:r>
      <w:r>
        <w:t>r</w:t>
      </w:r>
      <w:r w:rsidRPr="00EC29E5">
        <w:t>gebnis des Blutdruckes führen können.</w:t>
      </w:r>
    </w:p>
    <w:p w:rsidR="00C321AE" w:rsidRDefault="00C321AE" w:rsidP="00C321AE">
      <w:pPr>
        <w:pStyle w:val="Textkrper"/>
      </w:pPr>
      <w:r w:rsidRPr="00EC29E5">
        <w:t>Lisa, Au</w:t>
      </w:r>
      <w:r w:rsidR="00D32DE5">
        <w:t xml:space="preserve">szubildende beim Allgemeinarzt, </w:t>
      </w:r>
      <w:r w:rsidRPr="00EC29E5">
        <w:t>erzählt ihrer Kollegin</w:t>
      </w:r>
      <w:r w:rsidR="00D32DE5">
        <w:t xml:space="preserve"> Diana von ihrem heutigen Tag:</w:t>
      </w:r>
    </w:p>
    <w:p w:rsidR="00D32DE5" w:rsidRDefault="00D32DE5" w:rsidP="00C321AE">
      <w:pPr>
        <w:pStyle w:val="Textkrper"/>
      </w:pPr>
    </w:p>
    <w:p w:rsidR="00C321AE" w:rsidRPr="00EC29E5" w:rsidRDefault="00C321AE" w:rsidP="00C321AE">
      <w:pPr>
        <w:pStyle w:val="Textkrper"/>
      </w:pPr>
      <w:r w:rsidRPr="00EC29E5">
        <w:t>„Das mit dem Blutdruckmessen klappt bei mir mittlerweile sehr gut. Heute kam Kira in die Praxis, eine alte Freundin von mir</w:t>
      </w:r>
      <w:r w:rsidR="00CC71F7">
        <w:t>,</w:t>
      </w:r>
      <w:r w:rsidRPr="00EC29E5">
        <w:t xml:space="preserve"> und da durfte ich mal wieder Blutdruck messen. Stell Dir vor, sie ist die drei Stockwerke bis in die Praxis hochgelaufen. Ich habe dann auch gleich mit der Messung begonnen, denn was erledigt ist, ist erledigt! Ok</w:t>
      </w:r>
      <w:r w:rsidR="00D32DE5">
        <w:t>ay</w:t>
      </w:r>
      <w:r w:rsidRPr="00EC29E5">
        <w:t>, zuerst war es ganz schön schwierig, ihr enges Shirt nach oben zu schieben, aber mit viel  Kraft habe ich es doch geschafft. Da der Oberarm durch das Shirt etwas abgeschnürt wurde, habe ich dafür die Manschette etwas lockerer angelegt, sozusagen als Ausgleich! Kira sah so niedergeschlagen aus, deshalb habe ich mich mit ihr aufmunternd unterhalten. Leider habe ich beim Ablassen der Luft nichts gehört, aber ich habe dann einfach noc</w:t>
      </w:r>
      <w:r w:rsidRPr="00EC29E5">
        <w:t>h</w:t>
      </w:r>
      <w:r w:rsidRPr="00EC29E5">
        <w:t>mal ein bisschen nachgepumpt und schon hatte ich den Wert!“ Die Kollegin Diana b</w:t>
      </w:r>
      <w:r w:rsidRPr="00EC29E5">
        <w:t>e</w:t>
      </w:r>
      <w:r w:rsidRPr="00EC29E5">
        <w:t>zweifelt, dass Lisa den richten Wert ermittelt hat. Warum? Welche Fehler hat Lisa g</w:t>
      </w:r>
      <w:r w:rsidRPr="00EC29E5">
        <w:t>e</w:t>
      </w:r>
      <w:r w:rsidRPr="00EC29E5">
        <w:t>macht?</w:t>
      </w:r>
    </w:p>
    <w:p w:rsidR="00C321AE" w:rsidRDefault="00C321AE" w:rsidP="00C321AE">
      <w:pPr>
        <w:pStyle w:val="Textkrper"/>
      </w:pPr>
    </w:p>
    <w:p w:rsidR="00C321AE" w:rsidRDefault="00C321AE" w:rsidP="00C321AE">
      <w:pPr>
        <w:pStyle w:val="Textkrper"/>
      </w:pPr>
      <w:r w:rsidRPr="00EC29E5">
        <w:t>Antworten:</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Default="00C321AE" w:rsidP="00C321AE">
      <w:pPr>
        <w:pStyle w:val="Textkrper"/>
      </w:pPr>
    </w:p>
    <w:p w:rsidR="00C321AE" w:rsidRDefault="00C321AE" w:rsidP="00C321AE">
      <w:pPr>
        <w:pStyle w:val="Textkrper"/>
      </w:pPr>
      <w:r w:rsidRPr="00EC29E5">
        <w:t>Weiter</w:t>
      </w:r>
      <w:r>
        <w:t>e</w:t>
      </w:r>
      <w:r w:rsidRPr="00EC29E5">
        <w:t xml:space="preserve"> Fehlerquellen bei der Blutdruckmessung:</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Pr="00EC29E5"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EC29E5" w:rsidRDefault="00C321AE" w:rsidP="00C321AE">
      <w:pPr>
        <w:pStyle w:val="Textkrper-Erstzeileneinzug"/>
        <w:rPr>
          <w:lang w:eastAsia="de-DE"/>
        </w:rPr>
      </w:pPr>
    </w:p>
    <w:p w:rsidR="00C321AE" w:rsidRDefault="00C321AE" w:rsidP="00C321AE">
      <w:pPr>
        <w:pStyle w:val="Textkrper"/>
      </w:pPr>
      <w:r>
        <w:t>•</w:t>
      </w:r>
      <w:r>
        <w:tab/>
        <w:t>………………………………………………………………………………………</w:t>
      </w:r>
    </w:p>
    <w:p w:rsidR="00C321AE" w:rsidRPr="0016362E" w:rsidRDefault="00CC71F7"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Erstzeileneinzug"/>
        <w:rPr>
          <w:lang w:eastAsia="de-DE"/>
        </w:rPr>
      </w:pPr>
    </w:p>
    <w:p w:rsidR="00C321AE" w:rsidRDefault="00C321AE">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3C7B" w:rsidRPr="007D633C" w:rsidTr="00463C7B">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7D633C" w:rsidRDefault="00463C7B" w:rsidP="0036709D">
            <w:pPr>
              <w:pStyle w:val="TabelleLinks6PT"/>
              <w:rPr>
                <w:rFonts w:eastAsiaTheme="majorEastAsia"/>
              </w:rPr>
            </w:pPr>
            <w:r w:rsidRPr="007D633C">
              <w:rPr>
                <w:rFonts w:eastAsiaTheme="majorEastAsia"/>
              </w:rPr>
              <w:lastRenderedPageBreak/>
              <w:t>Lernfeld</w:t>
            </w:r>
          </w:p>
          <w:p w:rsidR="00463C7B" w:rsidRPr="007D633C" w:rsidRDefault="00463C7B" w:rsidP="0036709D">
            <w:pPr>
              <w:pStyle w:val="TabellenkopfLSLinksbndig"/>
              <w:rPr>
                <w:rFonts w:eastAsiaTheme="majorEastAsia"/>
                <w:sz w:val="12"/>
              </w:rPr>
            </w:pPr>
            <w:r w:rsidRPr="007D633C">
              <w:t>LF 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7D633C" w:rsidRDefault="00463C7B" w:rsidP="0036709D">
            <w:pPr>
              <w:pStyle w:val="TabelleLinks6PT"/>
              <w:rPr>
                <w:rFonts w:eastAsiaTheme="majorEastAsia"/>
              </w:rPr>
            </w:pPr>
            <w:r w:rsidRPr="007D633C">
              <w:rPr>
                <w:rFonts w:eastAsiaTheme="majorEastAsia"/>
              </w:rPr>
              <w:t>Materialien/Titel</w:t>
            </w:r>
          </w:p>
          <w:p w:rsidR="00463C7B" w:rsidRPr="007D633C" w:rsidRDefault="00463C7B" w:rsidP="0036709D">
            <w:pPr>
              <w:pStyle w:val="TabellenkopfLSLinksbndig"/>
            </w:pPr>
            <w:r w:rsidRPr="007D633C">
              <w:t>Blutdruckmessen</w:t>
            </w:r>
            <w:r w:rsidR="00CC71F7">
              <w:t xml:space="preserve"> -  </w:t>
            </w:r>
            <w:r w:rsidRPr="007D633C">
              <w:t>Fehlerquellen</w:t>
            </w:r>
            <w:r w:rsidR="00CC71F7">
              <w:t xml:space="preserve"> – </w:t>
            </w:r>
            <w:r w:rsidRPr="007D633C">
              <w:t>Lernziel C</w:t>
            </w:r>
          </w:p>
        </w:tc>
        <w:tc>
          <w:tcPr>
            <w:tcW w:w="188" w:type="dxa"/>
            <w:tcBorders>
              <w:top w:val="nil"/>
              <w:left w:val="single" w:sz="4" w:space="0" w:color="auto"/>
              <w:bottom w:val="nil"/>
              <w:right w:val="single" w:sz="4" w:space="0" w:color="auto"/>
            </w:tcBorders>
            <w:shd w:val="clear" w:color="auto" w:fill="FFFFFF" w:themeFill="background1"/>
          </w:tcPr>
          <w:p w:rsidR="00463C7B" w:rsidRPr="007D633C" w:rsidRDefault="00463C7B" w:rsidP="0036709D">
            <w:pPr>
              <w:rPr>
                <w:rFonts w:eastAsiaTheme="minorHAnsi"/>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Default="00463C7B" w:rsidP="0036709D">
            <w:pPr>
              <w:pStyle w:val="TabellenkopfLS"/>
              <w:spacing w:before="60"/>
            </w:pPr>
            <w:r>
              <w:t>Pflege</w:t>
            </w:r>
          </w:p>
          <w:p w:rsidR="00463C7B" w:rsidRPr="007D633C" w:rsidRDefault="00463C7B" w:rsidP="0036709D">
            <w:pPr>
              <w:pStyle w:val="TabellenkopfLS"/>
              <w:rPr>
                <w:rFonts w:eastAsiaTheme="minorHAnsi"/>
              </w:rPr>
            </w:pPr>
            <w:r w:rsidRPr="007D633C">
              <w:t>P04.02.01.07</w:t>
            </w:r>
          </w:p>
        </w:tc>
      </w:tr>
    </w:tbl>
    <w:p w:rsidR="00463C7B" w:rsidRDefault="00463C7B" w:rsidP="00463C7B">
      <w:pPr>
        <w:pStyle w:val="Textkrper"/>
      </w:pPr>
      <w:r>
        <w:rPr>
          <w:noProof/>
        </w:rPr>
        <mc:AlternateContent>
          <mc:Choice Requires="wps">
            <w:drawing>
              <wp:anchor distT="0" distB="0" distL="114300" distR="114300" simplePos="0" relativeHeight="252300288" behindDoc="0" locked="0" layoutInCell="1" allowOverlap="1" wp14:anchorId="418B67B8" wp14:editId="1C16CD6C">
                <wp:simplePos x="0" y="0"/>
                <wp:positionH relativeFrom="column">
                  <wp:posOffset>4801235</wp:posOffset>
                </wp:positionH>
                <wp:positionV relativeFrom="paragraph">
                  <wp:posOffset>104775</wp:posOffset>
                </wp:positionV>
                <wp:extent cx="1320800" cy="214630"/>
                <wp:effectExtent l="0" t="0" r="12700" b="13970"/>
                <wp:wrapNone/>
                <wp:docPr id="1220" name="Rechteck 1220"/>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63C7B">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0" o:spid="_x0000_s1125" style="position:absolute;left:0;text-align:left;margin-left:378.05pt;margin-top:8.25pt;width:104pt;height:16.9pt;z-index:25230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IGkgIAADYFAAAOAAAAZHJzL2Uyb0RvYy54bWysVMtu2zAQvBfoPxC8N5LsPAwjcmAkcFEg&#10;TYwmRc40RVlC+SpJW3K/vkNKSZy0p6I+yFxyObs7O8vLq15JshfOt0aXtDjJKRGam6rV25J+f1x9&#10;mlHiA9MVk0aLkh6Ep1eLjx8uOzsXE9MYWQlHAKL9vLMlbUKw8yzzvBGK+RNjhcZhbZxiAabbZpVj&#10;HdCVzCZ5fp51xlXWGS68x+7NcEgXCb+uBQ/3de1FILKkyC2kr0vfTfxmi0s23zpmm5aPabB/yEKx&#10;ViPoC9QNC4zsXPsHlGq5M97U4YQblZm6brlINaCaIn9XzUPDrEi1gBxvX2jy/w+W3+3XjrQVejeZ&#10;gCDNFLr0TfAmCP6DpE1w1Fk/h+uDXbvR8ljGgvvaqfiPUkifeD288Cr6QDg2i+kkn+VA5zibFKfn&#10;00R89nrbOh8+C6NIXJTUoW+JTra/9QER4frsEoN5I9tq1UqZjIO/lo7sGVoMZVSmo0QyH7BZ0lX6&#10;JSy5U19NNfjNznLkMwD7dD/FeIMrNelKOi0uzpA4gzZryQKWyoItr7eUMLmF6HlwCf/N5QH0OKlH&#10;sHGUGOIfpXBcTyz0hvlmuJxQx0yljvWKJOuRl9iYoRVxFfpNn5o5O41X4tbGVAd02JlB+t7yVYsA&#10;tyBozRy0jrZgfsM9PrU0qNiMK0oa4379bT/6Q4I4paTD7ICOnzvmBMr7oiHO6XksjYRkFOg8DHd8&#10;sknG6dlFktxOXRv0rsBLYXlaRv8gn5e1M+oJY76MUXHENEfsgfjRuA7DTOOh4GK5TG4YMMvCrX6w&#10;PIJH6iK1j/0Tc3YUWkBT7szznLH5O70NvvGmNstdMHWbxPjKK1QTDQxn0s/4kMTpP7aT1+tzt/gN&#10;AAD//wMAUEsDBBQABgAIAAAAIQCf+R2P3wAAAAkBAAAPAAAAZHJzL2Rvd25yZXYueG1sTI/BTsMw&#10;DIbvSLxDZCQuiKUdtIPSdJomwQ0JBhPqLWtMWtE4VZOt5e0xJzja/6ffn8v17HpxwjF0nhSkiwQE&#10;UuNNR1bB+9vj9R2IEDUZ3XtCBd8YYF2dn5W6MH6iVzztohVcQqHQCtoYh0LK0LTodFj4AYmzTz86&#10;HXkcrTSjnrjc9XKZJLl0uiO+0OoBty02X7ujU+Dr/VPabdqPpdlevQz1ND3b2ip1eTFvHkBEnOMf&#10;DL/6rA4VOx38kUwQvYJVlqeMcpBnIBi4z295cVCQJTcgq1L+/6D6AQAA//8DAFBLAQItABQABgAI&#10;AAAAIQC2gziS/gAAAOEBAAATAAAAAAAAAAAAAAAAAAAAAABbQ29udGVudF9UeXBlc10ueG1sUEsB&#10;Ai0AFAAGAAgAAAAhADj9If/WAAAAlAEAAAsAAAAAAAAAAAAAAAAALwEAAF9yZWxzLy5yZWxzUEsB&#10;Ai0AFAAGAAgAAAAhAE2KogaSAgAANgUAAA4AAAAAAAAAAAAAAAAALgIAAGRycy9lMm9Eb2MueG1s&#10;UEsBAi0AFAAGAAgAAAAhAJ/5HY/fAAAACQEAAA8AAAAAAAAAAAAAAAAA7AQAAGRycy9kb3ducmV2&#10;LnhtbFBLBQYAAAAABAAEAPMAAAD4BQAAAAA=&#10;" fillcolor="#d9d9d9" strokecolor="windowText" strokeweight=".25pt">
                <v:textbox inset="1mm,.5mm,1mm">
                  <w:txbxContent>
                    <w:p w:rsidR="00A46D9F" w:rsidRPr="00A4549D" w:rsidRDefault="00A46D9F" w:rsidP="00463C7B">
                      <w:pPr>
                        <w:pStyle w:val="Tabellezentriert"/>
                        <w:rPr>
                          <w:rStyle w:val="Fett"/>
                        </w:rPr>
                      </w:pPr>
                      <w:r>
                        <w:rPr>
                          <w:rStyle w:val="Fett"/>
                        </w:rPr>
                        <w:t>Lösung C</w:t>
                      </w:r>
                    </w:p>
                  </w:txbxContent>
                </v:textbox>
              </v:rect>
            </w:pict>
          </mc:Fallback>
        </mc:AlternateContent>
      </w:r>
    </w:p>
    <w:p w:rsidR="00463C7B" w:rsidRDefault="00463C7B" w:rsidP="00463C7B">
      <w:pPr>
        <w:pStyle w:val="Textkrper"/>
      </w:pPr>
    </w:p>
    <w:p w:rsidR="00C321AE" w:rsidRPr="00D53A61" w:rsidRDefault="00C321AE" w:rsidP="00463C7B">
      <w:pPr>
        <w:pStyle w:val="Textkrper"/>
      </w:pPr>
      <w:r w:rsidRPr="00EC29E5">
        <w:rPr>
          <w:noProof/>
        </w:rPr>
        <w:drawing>
          <wp:anchor distT="0" distB="0" distL="114300" distR="114300" simplePos="0" relativeHeight="251936768" behindDoc="1" locked="0" layoutInCell="1" allowOverlap="1" wp14:anchorId="31D357F7" wp14:editId="13E26D42">
            <wp:simplePos x="0" y="0"/>
            <wp:positionH relativeFrom="column">
              <wp:posOffset>5627370</wp:posOffset>
            </wp:positionH>
            <wp:positionV relativeFrom="paragraph">
              <wp:posOffset>167640</wp:posOffset>
            </wp:positionV>
            <wp:extent cx="495300" cy="466725"/>
            <wp:effectExtent l="0" t="0" r="0" b="952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A61">
        <w:t>Lisa, Au</w:t>
      </w:r>
      <w:r w:rsidR="00CC71F7">
        <w:t xml:space="preserve">szubildende beim Allgemeinarzt, </w:t>
      </w:r>
      <w:r w:rsidRPr="00D53A61">
        <w:t>erzählt ihrer Kollegin Diana von ihrem heutigen Tag</w:t>
      </w:r>
      <w:r w:rsidR="00CC71F7">
        <w:t>:</w:t>
      </w:r>
    </w:p>
    <w:p w:rsidR="00C321AE" w:rsidRDefault="00C321AE" w:rsidP="00C321AE">
      <w:pPr>
        <w:pStyle w:val="Textkrper"/>
      </w:pPr>
    </w:p>
    <w:p w:rsidR="00C321AE" w:rsidRPr="00D53A61" w:rsidRDefault="00C321AE" w:rsidP="00C321AE">
      <w:pPr>
        <w:pStyle w:val="Textkrper"/>
      </w:pPr>
      <w:r w:rsidRPr="00D53A61">
        <w:t>„Das mit dem Blutdruckmessen klappt bei mir mittlerweile sehr gut. Heute kam Kira in die Praxis, eine alte Freundin von mir</w:t>
      </w:r>
      <w:r w:rsidR="00CC71F7">
        <w:t>,</w:t>
      </w:r>
      <w:r w:rsidRPr="00D53A61">
        <w:t xml:space="preserve"> und da durfte ich mal wieder Blutdruck messen. Stell Dir vor, sie ist die drei Stockwerke bis in die Praxis hochgelaufen. Ich habe dann auch gleich mit der Messung begonnen, denn was erledigt ist, ist erledigt! Ok</w:t>
      </w:r>
      <w:r w:rsidR="00CC71F7">
        <w:t>ay</w:t>
      </w:r>
      <w:r w:rsidRPr="00D53A61">
        <w:t>, zuerst war es ganz schön schwierig, ihr enges Shirt nach oben zu schieben, aber mit viel  Kraft habe ich es doch geschafft. Da der Oberarm durch das Shirt etwas abgeschnürt wurde, habe ich dafür die Manschette etwas lockerer angelegt, sozusagen als Ausgleich! Kira sah so niedergeschlagen aus, deshalb habe ich mich mit ihr aufmunternd unterhalten. Leider habe ich beim Ablassen der Luft nichts gehört, aber ich habe dann einfach noc</w:t>
      </w:r>
      <w:r w:rsidRPr="00D53A61">
        <w:t>h</w:t>
      </w:r>
      <w:r w:rsidRPr="00D53A61">
        <w:t>mal ein bisschen nachgepumpt und schon hatte ich den Wert!“ Die Kollegin Diana b</w:t>
      </w:r>
      <w:r w:rsidRPr="00D53A61">
        <w:t>e</w:t>
      </w:r>
      <w:r w:rsidRPr="00D53A61">
        <w:t>zweifelt, dass Lisa den richten Wert ermittelt hat. Warum? Welche Fehler hat Lisa g</w:t>
      </w:r>
      <w:r w:rsidRPr="00D53A61">
        <w:t>e</w:t>
      </w:r>
      <w:r w:rsidRPr="00D53A61">
        <w:t>macht?</w:t>
      </w:r>
    </w:p>
    <w:p w:rsidR="00C321AE" w:rsidRDefault="00C321AE" w:rsidP="00C321AE">
      <w:pPr>
        <w:pStyle w:val="Textkrper"/>
      </w:pPr>
    </w:p>
    <w:p w:rsidR="00C321AE" w:rsidRPr="00D53A61" w:rsidRDefault="00C321AE" w:rsidP="00C321AE">
      <w:pPr>
        <w:pStyle w:val="Textkrper"/>
      </w:pPr>
      <w:r w:rsidRPr="00D53A61">
        <w:t>Antworten:</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Kira hatte keine Ruhepause vor der Messung</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Manschette nicht überprüft (Restluft)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Oberarm wurde abgeschnürt</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Manschette zu locker angelegt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Kira hat während der Messung gesprochen</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Manschette nochmal nachgepumpt</w:t>
      </w:r>
    </w:p>
    <w:p w:rsidR="00C321AE" w:rsidRPr="00FB1696" w:rsidRDefault="00C321AE" w:rsidP="00C321AE">
      <w:pPr>
        <w:pStyle w:val="Textkrper"/>
      </w:pPr>
      <w:r w:rsidRPr="00FB1696">
        <w:t>Weiter Fehlerquellen bei der Blutdruckmessung:</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Manschette nicht korrekt angelegt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Manschette zu stark oder zu schwach aufgepumpt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Manschettendruck wurde zu schnell oder zu langsam abgelassen</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Falsche Manschettengröße</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Patient steht während der Messung</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Laute Umgebung</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Falsche Körperhaltung des Patienten z.</w:t>
      </w:r>
      <w:r>
        <w:rPr>
          <w:rFonts w:ascii="Source Sans Pro" w:hAnsi="Source Sans Pro"/>
        </w:rPr>
        <w:t xml:space="preserve"> </w:t>
      </w:r>
      <w:r w:rsidRPr="00FB1696">
        <w:rPr>
          <w:rFonts w:ascii="Source Sans Pro" w:hAnsi="Source Sans Pro"/>
        </w:rPr>
        <w:t>B. Beine sind übereinandergeschl</w:t>
      </w:r>
      <w:r w:rsidRPr="00FB1696">
        <w:rPr>
          <w:rFonts w:ascii="Source Sans Pro" w:hAnsi="Source Sans Pro"/>
        </w:rPr>
        <w:t>a</w:t>
      </w:r>
      <w:r w:rsidRPr="00FB1696">
        <w:rPr>
          <w:rFonts w:ascii="Source Sans Pro" w:hAnsi="Source Sans Pro"/>
        </w:rPr>
        <w:t>gen</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Ohroliven sind zu locker im Ohr</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Arm des Patienten ist über Herzhöhe</w:t>
      </w:r>
      <w:r w:rsidR="00CC71F7">
        <w:rPr>
          <w:rFonts w:ascii="Source Sans Pro" w:hAnsi="Source Sans Pro"/>
        </w:rPr>
        <w:t>.</w:t>
      </w:r>
    </w:p>
    <w:p w:rsidR="00C321AE" w:rsidRPr="00FB1696" w:rsidRDefault="00C321AE" w:rsidP="00C321AE">
      <w:pPr>
        <w:pStyle w:val="Aufzhlung"/>
        <w:ind w:left="720" w:hanging="360"/>
        <w:rPr>
          <w:rFonts w:ascii="Source Sans Pro" w:hAnsi="Source Sans Pro"/>
        </w:rPr>
      </w:pPr>
      <w:r w:rsidRPr="00FB1696">
        <w:rPr>
          <w:rFonts w:ascii="Source Sans Pro" w:hAnsi="Source Sans Pro"/>
        </w:rPr>
        <w:t>Die Messung wurde über der Kleidung durchgeführt</w:t>
      </w:r>
      <w:r w:rsidR="00CC71F7">
        <w:rPr>
          <w:rFonts w:ascii="Source Sans Pro" w:hAnsi="Source Sans Pro"/>
        </w:rPr>
        <w:t>.</w:t>
      </w:r>
    </w:p>
    <w:p w:rsidR="00C321AE" w:rsidRDefault="00C321AE" w:rsidP="00C321AE">
      <w:pPr>
        <w:pStyle w:val="Aufzhlung"/>
        <w:numPr>
          <w:ilvl w:val="0"/>
          <w:numId w:val="0"/>
        </w:numPr>
        <w:ind w:left="113"/>
      </w:pPr>
    </w:p>
    <w:p w:rsidR="00C321AE" w:rsidRPr="0016362E" w:rsidRDefault="00CC71F7"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Aufzhlung"/>
        <w:numPr>
          <w:ilvl w:val="0"/>
          <w:numId w:val="0"/>
        </w:numPr>
        <w:ind w:left="113"/>
      </w:pPr>
    </w:p>
    <w:p w:rsidR="00C321AE" w:rsidRDefault="00C321AE">
      <w:pPr>
        <w:spacing w:line="240" w:lineRule="auto"/>
        <w:rPr>
          <w:rFonts w:ascii="Source Sans Pro Light" w:eastAsia="Times New Roman" w:hAnsi="Source Sans Pro Light"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D53A61" w:rsidTr="00C321AE">
        <w:trPr>
          <w:trHeight w:val="536"/>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D53A61" w:rsidRDefault="00C321AE" w:rsidP="00C321AE">
            <w:pPr>
              <w:pStyle w:val="TabelleLinks6PT"/>
              <w:rPr>
                <w:rFonts w:eastAsiaTheme="majorEastAsia"/>
              </w:rPr>
            </w:pPr>
            <w:r w:rsidRPr="00D53A61">
              <w:rPr>
                <w:rFonts w:eastAsiaTheme="majorEastAsia"/>
              </w:rPr>
              <w:lastRenderedPageBreak/>
              <w:t>Lernfeld</w:t>
            </w:r>
          </w:p>
          <w:p w:rsidR="00C321AE" w:rsidRPr="00D53A61" w:rsidRDefault="00C321AE" w:rsidP="00C321AE">
            <w:pPr>
              <w:pStyle w:val="TabellenkopfLSLinksbndig"/>
              <w:rPr>
                <w:rFonts w:eastAsiaTheme="majorEastAsia"/>
                <w:sz w:val="12"/>
              </w:rPr>
            </w:pPr>
            <w:r w:rsidRPr="00D53A61">
              <w:t>LF 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D53A61" w:rsidRDefault="00C321AE" w:rsidP="00C321AE">
            <w:pPr>
              <w:pStyle w:val="TabelleLinks6PT"/>
              <w:rPr>
                <w:rFonts w:eastAsiaTheme="majorEastAsia"/>
              </w:rPr>
            </w:pPr>
            <w:r w:rsidRPr="00D53A61">
              <w:rPr>
                <w:rFonts w:eastAsiaTheme="majorEastAsia"/>
              </w:rPr>
              <w:t>Materialien/Titel</w:t>
            </w:r>
          </w:p>
          <w:p w:rsidR="00C321AE" w:rsidRPr="00D53A61" w:rsidRDefault="00A102AA" w:rsidP="00463C7B">
            <w:pPr>
              <w:pStyle w:val="TabellenkopfLSLinksbndig"/>
              <w:rPr>
                <w:rFonts w:eastAsiaTheme="majorEastAsia"/>
                <w:sz w:val="12"/>
              </w:rPr>
            </w:pPr>
            <w:r>
              <w:t xml:space="preserve">Blutdruckmessen Fehlerquelle – </w:t>
            </w:r>
            <w:r w:rsidR="00C321AE" w:rsidRPr="00D53A61">
              <w:t>Lernziel</w:t>
            </w:r>
            <w:r w:rsidR="00463C7B">
              <w:t>e</w:t>
            </w:r>
            <w:r w:rsidR="00C321AE" w:rsidRPr="00D53A61">
              <w:t xml:space="preserve"> A</w:t>
            </w:r>
            <w:r w:rsidR="00463C7B">
              <w:t xml:space="preserve">, </w:t>
            </w:r>
            <w:r w:rsidR="00C321AE" w:rsidRPr="00D53A61">
              <w:t xml:space="preserve">B </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D53A61"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pPr>
            <w:r>
              <w:t>Pflege</w:t>
            </w:r>
          </w:p>
          <w:p w:rsidR="00C321AE" w:rsidRPr="00D53A61" w:rsidRDefault="00C321AE" w:rsidP="00C321AE">
            <w:pPr>
              <w:pStyle w:val="TabellenkopfLS"/>
              <w:rPr>
                <w:rFonts w:eastAsiaTheme="minorHAnsi"/>
              </w:rPr>
            </w:pPr>
            <w:r w:rsidRPr="00D53A61">
              <w:t>P04.02.01.07</w:t>
            </w:r>
          </w:p>
        </w:tc>
      </w:tr>
      <w:tr w:rsidR="00C321AE" w:rsidRPr="00D53A61" w:rsidTr="00C321AE">
        <w:tc>
          <w:tcPr>
            <w:tcW w:w="7371" w:type="dxa"/>
            <w:gridSpan w:val="2"/>
            <w:vMerge w:val="restart"/>
            <w:tcBorders>
              <w:top w:val="single" w:sz="4" w:space="0" w:color="auto"/>
              <w:left w:val="single" w:sz="4" w:space="0" w:color="auto"/>
              <w:right w:val="single" w:sz="4" w:space="0" w:color="auto"/>
            </w:tcBorders>
          </w:tcPr>
          <w:p w:rsidR="00C321AE" w:rsidRPr="00D53A61" w:rsidRDefault="00C321AE" w:rsidP="00C321AE">
            <w:pPr>
              <w:pStyle w:val="TabelleLinks6PT"/>
              <w:rPr>
                <w:rFonts w:eastAsiaTheme="majorEastAsia"/>
              </w:rPr>
            </w:pPr>
            <w:r w:rsidRPr="00187C68">
              <w:rPr>
                <w:rFonts w:eastAsiaTheme="majorEastAsia"/>
                <w:noProof/>
              </w:rPr>
              <mc:AlternateContent>
                <mc:Choice Requires="wpg">
                  <w:drawing>
                    <wp:anchor distT="0" distB="0" distL="114300" distR="114300" simplePos="0" relativeHeight="251937792" behindDoc="0" locked="0" layoutInCell="0" allowOverlap="1" wp14:anchorId="1704D859" wp14:editId="2FEC90A5">
                      <wp:simplePos x="0" y="0"/>
                      <wp:positionH relativeFrom="page">
                        <wp:posOffset>5518785</wp:posOffset>
                      </wp:positionH>
                      <wp:positionV relativeFrom="page">
                        <wp:posOffset>1468593</wp:posOffset>
                      </wp:positionV>
                      <wp:extent cx="1320800" cy="647700"/>
                      <wp:effectExtent l="0" t="0" r="12700" b="19050"/>
                      <wp:wrapNone/>
                      <wp:docPr id="653" name="Gruppieren 65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54" name="Rechteck 65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55" name="Rechteck 65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56" name="Rechteck 65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53" o:spid="_x0000_s1126" style="position:absolute;margin-left:434.55pt;margin-top:115.65pt;width:104pt;height:51pt;z-index:2519377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WXXQMAABENAAAOAAAAZHJzL2Uyb0RvYy54bWzsV01vHCkQva+0/wFxj7t7vt3yOLLstRXJ&#10;61ixo5wxTX9oaSDAuMf59XnQPT0TJzkk0UbalefAAAVF1at6BX3yettK8iisa7Ra0+wopUQorotG&#10;VWv6/v7y1YoS55kqmNRKrOmTcPT16Z9/nHQmFxNda1kIS6BEubwza1p7b/IkcbwWLXNH2ggFYalt&#10;yzyGtkoKyzpob2UySdNF0mlbGKu5cA6zF72Qnkb9ZSm4f1uWTngi1xS2+dja2D6ENjk9YXllmakb&#10;PpjBfsKKljUKh46qLphnZGObr1S1Dbfa6dIfcd0muiwbLqIP8CZLn3lzZfXGRF+qvKvMCBOgfYbT&#10;T6vlN4+3ljTFmi7mU0oUaxGkK7sxphFWKBJmgVFnqhxLr6y5M7d2mKj6UXB7W9o2/MMhso3oPo3o&#10;iq0nHJPZdJKuUgSBQ7aYLZfoR/h5jRjtt72aTlbHO8lf4+ZsOs+Oh83zNF3Ow5Jkd3QSLBwN6gyy&#10;ye0Bc78G2F3NjIhxcAGFEbDZDrB3gtde8H8A1yyYFc7HwhErlzvA9l2gDjzeg3Xg7ySbH/dgjf6y&#10;3Fjnr4RuSeisqUWqxwxkj9fO99DsloSDlb5spIx4S0W6NZ1mgJBwBtKVknl0W4M0cKqihMkKbObe&#10;Ro1Oy6YIu4Me9+TOpSWPDIQCDwvd3cNmSiRzHgJEPf6G4HyxNZhzwVzdb46iYZlUQbWIfB2sDxD2&#10;oIWe3z5sY5auYtjD1IMunhAJq3tOO8MvGxxwDTtumQWJkWkoTP4tmlJqeKyHHiW1tp++NR/WI1Ug&#10;paRDUQAcHzfMCrj3RiGJpgs4hyoSBxmSGQN7KHmIg9l8OYFEbdpzDZgylEDDYzes93LXLa1uP6B+&#10;nYVTIWKK4+we+GFw7vtihQrIxdlZXIbKYZi/VneGB+UBugDt/fYDs2ZIB4+g3Ohd4rL8WVb0a/u8&#10;ONt4XTYxZfa4glphABL12fwb2IRs7MvPAZvGaP8AmybZdHm8CpmFlDooH4hXXz5e6LSn02JXrl7o&#10;9D+j0+IbdBqj/QN0mk3T1Spu/BfpFC+D718xB9fLZfzFoic37d+66G+TFZ4E8TmBG7K/ouLj4Au9&#10;/+l7b/lC1N9978U3Jd7dMZOGb4TwsD8cx3ty/yVz+hkAAP//AwBQSwMEFAAGAAgAAAAhALH5kabh&#10;AAAADAEAAA8AAABkcnMvZG93bnJldi54bWxMj01rwzAMhu+D/QejwW6rk4b1I41SStl2KoO1g7Gb&#10;GqtJaGyH2E3Sfz/3tOom6eHVo2w96kb03LnaGoR4EoFgU1hVmxLh+/D+sgDhPBlFjTWMcGUH6/zx&#10;IaNU2cF8cb/3pQghxqWEUHnfplK6omJNbmJbNmF3sp0mH9qulKqjIYTrRk6jaCY11SZcqKjlbcXF&#10;eX/RCB8DDZskfut359P2+nt4/fzZxYz4/DRuViA8j/4fhpt+UIc8OB3txSgnGoTFbBkHFGGaxAmI&#10;GxHN52F0REhCgcwzef9E/gcAAP//AwBQSwECLQAUAAYACAAAACEAtoM4kv4AAADhAQAAEwAAAAAA&#10;AAAAAAAAAAAAAAAAW0NvbnRlbnRfVHlwZXNdLnhtbFBLAQItABQABgAIAAAAIQA4/SH/1gAAAJQB&#10;AAALAAAAAAAAAAAAAAAAAC8BAABfcmVscy8ucmVsc1BLAQItABQABgAIAAAAIQChIIWXXQMAABEN&#10;AAAOAAAAAAAAAAAAAAAAAC4CAABkcnMvZTJvRG9jLnhtbFBLAQItABQABgAIAAAAIQCx+ZGm4QAA&#10;AAwBAAAPAAAAAAAAAAAAAAAAALcFAABkcnMvZG93bnJldi54bWxQSwUGAAAAAAQABADzAAAAxQYA&#10;AAAA&#10;" o:allowincell="f">
                      <v:rect id="Rechteck 654" o:spid="_x0000_s112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lOsMA&#10;AADcAAAADwAAAGRycy9kb3ducmV2LnhtbESPQYvCMBSE74L/ITzB25q6uGWpRhFZ0UU8rHrx9mye&#10;bbV5KU209d8bYcHjMDPfMJNZa0pxp9oVlhUMBxEI4tTqgjMFh/3y4xuE88gaS8uk4EEOZtNuZ4KJ&#10;tg3/0X3nMxEg7BJUkHtfJVK6NCeDbmAr4uCdbW3QB1lnUtfYBLgp5WcUxdJgwWEhx4oWOaXX3c0E&#10;ytmaTXM4On/iaHuJzc9m9XtVqt9r52MQnlr/Dv+311pB/DWC15lwBO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lOs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655" o:spid="_x0000_s112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HAocMA&#10;AADcAAAADwAAAGRycy9kb3ducmV2LnhtbESPQYvCMBSE7wv+h/AEb2uqYFmqUUSUdREPq714ezbP&#10;ttq8lCZru//eCILHYWa+YWaLzlTiTo0rLSsYDSMQxJnVJecK0uPm8wuE88gaK8uk4J8cLOa9jxkm&#10;2rb8S/eDz0WAsEtQQeF9nUjpsoIMuqGtiYN3sY1BH2STS91gG+CmkuMoiqXBksNCgTWtCspuhz8T&#10;KBdrdm16cv7M0f4am/Xu++em1KDfLacgPHX+HX61t1pBPJnA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HAoc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656" o:spid="_x0000_s112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A2sYA&#10;AADcAAAADwAAAGRycy9kb3ducmV2LnhtbESPT2sCMRTE74LfITyhF6lZBZeyNYoILV4K/mkpe3ts&#10;XpOlm5dlE9312xuh0OMwM79hVpvBNeJKXag9K5jPMhDEldc1GwWf57fnFxAhImtsPJOCGwXYrMej&#10;FRba93yk6ykakSAcClRgY2wLKUNlyWGY+ZY4eT++cxiT7IzUHfYJ7hq5yLJcOqw5LVhsaWep+j1d&#10;nAJffr3P6639Xujd9NCWff9hSqPU02TYvoKINMT/8F97rxXkyxweZ9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VA2sYAAADcAAAADwAAAAAAAAAAAAAAAACYAgAAZHJz&#10;L2Rvd25yZXYueG1sUEsFBgAAAAAEAAQA9QAAAIsDA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187C68">
              <w:rPr>
                <w:rFonts w:eastAsiaTheme="majorEastAsia"/>
              </w:rPr>
              <w:t>Kompetenzbereiche</w:t>
            </w:r>
            <w:r w:rsidR="00A102AA">
              <w:rPr>
                <w:rFonts w:eastAsiaTheme="majorEastAsia"/>
              </w:rPr>
              <w:t>:</w:t>
            </w:r>
          </w:p>
          <w:p w:rsidR="00C321AE" w:rsidRPr="00837181" w:rsidRDefault="00C321AE" w:rsidP="00463C7B">
            <w:pPr>
              <w:pStyle w:val="TabelleLinks8PTAufzhlung"/>
              <w:ind w:left="125" w:hanging="125"/>
            </w:pPr>
            <w:r w:rsidRPr="00837181">
              <w:t>Sensibilität für den Menschen entwickeln.</w:t>
            </w:r>
          </w:p>
          <w:p w:rsidR="00C321AE" w:rsidRPr="00837181" w:rsidRDefault="00C321AE" w:rsidP="00463C7B">
            <w:pPr>
              <w:pStyle w:val="TabelleLinks8PTAufzhlung"/>
              <w:ind w:left="125" w:hanging="125"/>
            </w:pPr>
            <w:r w:rsidRPr="00837181">
              <w:t>Den Körper kennen, ernährungs- und gesundheitsbewusst handeln.</w:t>
            </w:r>
          </w:p>
          <w:p w:rsidR="00C321AE" w:rsidRPr="00837181" w:rsidRDefault="00C321AE" w:rsidP="00463C7B">
            <w:pPr>
              <w:pStyle w:val="TabelleLinks8PTAufzhlung"/>
              <w:ind w:left="125" w:hanging="125"/>
            </w:pPr>
            <w:r w:rsidRPr="00837181">
              <w:t>In der Pflege professionell handeln.</w:t>
            </w:r>
          </w:p>
          <w:p w:rsidR="00C321AE" w:rsidRPr="00D53A61" w:rsidRDefault="00C321AE" w:rsidP="00463C7B">
            <w:pPr>
              <w:pStyle w:val="TabelleLinks8PTAufzhlung"/>
              <w:ind w:left="125" w:hanging="125"/>
            </w:pPr>
            <w:r w:rsidRPr="00837181">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D53A61"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D53A61" w:rsidRDefault="00C321AE" w:rsidP="00C321AE">
            <w:pPr>
              <w:rPr>
                <w:rFonts w:eastAsiaTheme="minorHAnsi"/>
                <w:color w:val="000000" w:themeColor="text1"/>
              </w:rPr>
            </w:pPr>
          </w:p>
        </w:tc>
      </w:tr>
      <w:tr w:rsidR="00C321AE" w:rsidRPr="00D53A61" w:rsidTr="00C321AE">
        <w:trPr>
          <w:trHeight w:val="87"/>
        </w:trPr>
        <w:tc>
          <w:tcPr>
            <w:tcW w:w="7371" w:type="dxa"/>
            <w:gridSpan w:val="2"/>
            <w:vMerge/>
            <w:tcBorders>
              <w:left w:val="single" w:sz="4" w:space="0" w:color="auto"/>
              <w:right w:val="single" w:sz="4" w:space="0" w:color="auto"/>
            </w:tcBorders>
          </w:tcPr>
          <w:p w:rsidR="00C321AE" w:rsidRPr="00D53A61"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D53A61" w:rsidRDefault="00C321AE" w:rsidP="00C321AE">
            <w:pPr>
              <w:rPr>
                <w:rFonts w:eastAsiaTheme="minorHAnsi"/>
                <w:color w:val="000000" w:themeColor="text1"/>
              </w:rPr>
            </w:pPr>
          </w:p>
        </w:tc>
        <w:tc>
          <w:tcPr>
            <w:tcW w:w="2080" w:type="dxa"/>
          </w:tcPr>
          <w:p w:rsidR="00C321AE" w:rsidRPr="00D53A61"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D53A61" w:rsidTr="00C321AE">
        <w:tc>
          <w:tcPr>
            <w:tcW w:w="7371" w:type="dxa"/>
            <w:gridSpan w:val="2"/>
            <w:vMerge/>
            <w:tcBorders>
              <w:left w:val="single" w:sz="4" w:space="0" w:color="auto"/>
              <w:right w:val="single" w:sz="4" w:space="0" w:color="auto"/>
            </w:tcBorders>
          </w:tcPr>
          <w:p w:rsidR="00C321AE" w:rsidRPr="00D53A61"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D53A61"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D53A61"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D53A61"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D53A61"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D53A61"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D53A61" w:rsidRDefault="00C321AE" w:rsidP="00C321AE">
            <w:pPr>
              <w:spacing w:line="220" w:lineRule="exact"/>
              <w:jc w:val="center"/>
              <w:rPr>
                <w:rFonts w:ascii="Univers 55" w:eastAsia="Times New Roman" w:hAnsi="Univers 55" w:cs="Times New Roman"/>
                <w:b/>
                <w:bCs/>
                <w:color w:val="000000" w:themeColor="text1"/>
                <w:sz w:val="18"/>
                <w:szCs w:val="20"/>
                <w:lang w:eastAsia="de-DE"/>
              </w:rPr>
            </w:pPr>
          </w:p>
        </w:tc>
      </w:tr>
    </w:tbl>
    <w:p w:rsidR="00C321AE" w:rsidRDefault="00C321AE" w:rsidP="00C321AE">
      <w:pPr>
        <w:pStyle w:val="Textkrper"/>
      </w:pPr>
    </w:p>
    <w:tbl>
      <w:tblPr>
        <w:tblStyle w:val="Tabellenraster3"/>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555"/>
        <w:gridCol w:w="5084"/>
      </w:tblGrid>
      <w:tr w:rsidR="00C321AE" w:rsidRPr="00D53A61" w:rsidTr="00C321AE">
        <w:tc>
          <w:tcPr>
            <w:tcW w:w="4820" w:type="dxa"/>
            <w:vMerge w:val="restart"/>
            <w:shd w:val="clear" w:color="auto" w:fill="auto"/>
          </w:tcPr>
          <w:p w:rsidR="00C321AE" w:rsidRPr="00421D9D" w:rsidRDefault="00C321AE" w:rsidP="00C321AE">
            <w:pPr>
              <w:pStyle w:val="TabelleLinks6PT"/>
              <w:rPr>
                <w:rFonts w:eastAsiaTheme="majorEastAsia"/>
              </w:rPr>
            </w:pPr>
            <w:r w:rsidRPr="00421D9D">
              <w:rPr>
                <w:rFonts w:eastAsiaTheme="majorEastAsia"/>
              </w:rPr>
              <w:t>Kompetenz</w:t>
            </w:r>
            <w:r w:rsidR="00A102AA">
              <w:rPr>
                <w:rFonts w:eastAsiaTheme="majorEastAsia"/>
              </w:rPr>
              <w:t>:</w:t>
            </w:r>
          </w:p>
          <w:p w:rsidR="00C321AE" w:rsidRPr="00421D9D" w:rsidRDefault="00C321AE" w:rsidP="00837181">
            <w:pPr>
              <w:pStyle w:val="TabelleLinks8PTAufzhlung"/>
              <w:ind w:left="125" w:hanging="125"/>
            </w:pPr>
            <w:r w:rsidRPr="00421D9D">
              <w:t>Ich kann eine Blutdruckmessung durchführen.</w:t>
            </w:r>
          </w:p>
          <w:p w:rsidR="00C321AE" w:rsidRPr="00421D9D" w:rsidRDefault="00837181" w:rsidP="00837181">
            <w:pPr>
              <w:pStyle w:val="TabelleLinks8PTAufzhlung"/>
              <w:ind w:left="125" w:hanging="125"/>
            </w:pPr>
            <w:r>
              <w:t xml:space="preserve"> </w:t>
            </w:r>
            <w:r w:rsidR="00C321AE" w:rsidRPr="00421D9D">
              <w:t>Ich kann Fehlerquellen bei der Blutdruckmessung vermeiden.</w:t>
            </w:r>
          </w:p>
          <w:p w:rsidR="00C321AE" w:rsidRPr="00837181" w:rsidRDefault="00C321AE" w:rsidP="00837181">
            <w:pPr>
              <w:pStyle w:val="TabelleLinks8PTAufzhlung"/>
              <w:ind w:left="125" w:hanging="125"/>
              <w:rPr>
                <w:i/>
              </w:rPr>
            </w:pPr>
            <w:r w:rsidRPr="00837181">
              <w:rPr>
                <w:i/>
              </w:rPr>
              <w:t>Ich kann eigenständig arbeiten.</w:t>
            </w:r>
          </w:p>
          <w:p w:rsidR="00C321AE" w:rsidRPr="00837181" w:rsidRDefault="00A102AA" w:rsidP="00837181">
            <w:pPr>
              <w:pStyle w:val="TabelleLinks8PTAufzhlung"/>
              <w:ind w:left="125" w:hanging="125"/>
              <w:rPr>
                <w:i/>
              </w:rPr>
            </w:pPr>
            <w:r>
              <w:rPr>
                <w:i/>
              </w:rPr>
              <w:t>Ich kann mit a</w:t>
            </w:r>
            <w:r w:rsidR="00C321AE" w:rsidRPr="00837181">
              <w:rPr>
                <w:i/>
              </w:rPr>
              <w:t>nderen Kontakt halten.</w:t>
            </w:r>
          </w:p>
          <w:p w:rsidR="00C321AE" w:rsidRPr="009E219B" w:rsidRDefault="00C321AE" w:rsidP="00837181">
            <w:pPr>
              <w:pStyle w:val="TabelleLinks8PTAufzhlung"/>
              <w:ind w:left="125" w:hanging="125"/>
              <w:rPr>
                <w:sz w:val="10"/>
              </w:rPr>
            </w:pPr>
            <w:r w:rsidRPr="00837181">
              <w:rPr>
                <w:i/>
              </w:rPr>
              <w:t>Ich kann mich ausdrücken.</w:t>
            </w:r>
          </w:p>
        </w:tc>
        <w:tc>
          <w:tcPr>
            <w:tcW w:w="5386" w:type="dxa"/>
            <w:shd w:val="clear" w:color="auto" w:fill="auto"/>
          </w:tcPr>
          <w:p w:rsidR="00C321AE" w:rsidRPr="00421D9D" w:rsidRDefault="000E5CCC" w:rsidP="00C321AE">
            <w:pPr>
              <w:pStyle w:val="TabelleLinks6PT"/>
              <w:rPr>
                <w:rFonts w:eastAsiaTheme="majorEastAsia"/>
              </w:rPr>
            </w:pPr>
            <w:r>
              <w:rPr>
                <w:rFonts w:eastAsiaTheme="majorEastAsia"/>
              </w:rPr>
              <w:t>Was Sie schon können sollten:</w:t>
            </w:r>
          </w:p>
          <w:p w:rsidR="00C321AE" w:rsidRPr="009E219B" w:rsidRDefault="00C321AE" w:rsidP="00837181">
            <w:pPr>
              <w:pStyle w:val="TabelleLinks8PTAufzhlung"/>
              <w:ind w:left="108" w:hanging="108"/>
            </w:pPr>
            <w:r w:rsidRPr="009E219B">
              <w:t>Bau des Herzens</w:t>
            </w:r>
          </w:p>
          <w:p w:rsidR="00C321AE" w:rsidRPr="009E219B" w:rsidRDefault="00C321AE" w:rsidP="00837181">
            <w:pPr>
              <w:pStyle w:val="TabelleLinks8PTAufzhlung"/>
              <w:ind w:left="108" w:hanging="108"/>
            </w:pPr>
            <w:r w:rsidRPr="009E219B">
              <w:t>Blutkreislauf</w:t>
            </w:r>
          </w:p>
          <w:p w:rsidR="00C321AE" w:rsidRPr="009E219B" w:rsidRDefault="00C321AE" w:rsidP="00837181">
            <w:pPr>
              <w:pStyle w:val="TabelleLinks8PTAufzhlung"/>
              <w:ind w:left="108" w:hanging="108"/>
            </w:pPr>
            <w:r w:rsidRPr="009E219B">
              <w:t>Puls</w:t>
            </w:r>
          </w:p>
        </w:tc>
      </w:tr>
      <w:tr w:rsidR="00C321AE" w:rsidRPr="00D53A61" w:rsidTr="00C321AE">
        <w:tc>
          <w:tcPr>
            <w:tcW w:w="4820" w:type="dxa"/>
            <w:vMerge/>
            <w:shd w:val="clear" w:color="auto" w:fill="auto"/>
          </w:tcPr>
          <w:p w:rsidR="00C321AE" w:rsidRPr="009E219B" w:rsidRDefault="00C321AE" w:rsidP="00C321AE">
            <w:pPr>
              <w:spacing w:line="220" w:lineRule="exact"/>
              <w:rPr>
                <w:rFonts w:ascii="Univers 55" w:eastAsia="Times New Roman" w:hAnsi="Univers 55" w:cs="Times New Roman"/>
                <w:color w:val="000000" w:themeColor="text1"/>
                <w:sz w:val="10"/>
                <w:szCs w:val="20"/>
                <w:lang w:eastAsia="de-DE"/>
              </w:rPr>
            </w:pPr>
          </w:p>
        </w:tc>
        <w:tc>
          <w:tcPr>
            <w:tcW w:w="5386" w:type="dxa"/>
            <w:shd w:val="clear" w:color="auto" w:fill="auto"/>
          </w:tcPr>
          <w:p w:rsidR="00C321AE" w:rsidRPr="00421D9D" w:rsidRDefault="000E5CCC" w:rsidP="00C321AE">
            <w:pPr>
              <w:pStyle w:val="TabelleLinks6PT"/>
              <w:rPr>
                <w:rFonts w:eastAsiaTheme="majorEastAsia"/>
              </w:rPr>
            </w:pPr>
            <w:r>
              <w:rPr>
                <w:rFonts w:eastAsiaTheme="majorEastAsia"/>
              </w:rPr>
              <w:t>Wie Sie Ihr Können prüfen können:</w:t>
            </w:r>
          </w:p>
          <w:p w:rsidR="00C321AE" w:rsidRPr="009E219B" w:rsidRDefault="00C321AE" w:rsidP="00837181">
            <w:pPr>
              <w:pStyle w:val="TabelleLinks8PTAufzhlung"/>
              <w:ind w:left="108" w:hanging="108"/>
            </w:pPr>
            <w:r w:rsidRPr="009E219B">
              <w:t xml:space="preserve">Dreiergespräch, Strukturlegetechnik </w:t>
            </w:r>
          </w:p>
        </w:tc>
      </w:tr>
    </w:tbl>
    <w:p w:rsidR="00C321AE" w:rsidRDefault="00C321AE" w:rsidP="00C321AE">
      <w:pPr>
        <w:pStyle w:val="Textkrper"/>
      </w:pPr>
    </w:p>
    <w:tbl>
      <w:tblPr>
        <w:tblStyle w:val="Tabellenraster4"/>
        <w:tblW w:w="0" w:type="auto"/>
        <w:tblInd w:w="108" w:type="dxa"/>
        <w:tblLook w:val="04A0" w:firstRow="1" w:lastRow="0" w:firstColumn="1" w:lastColumn="0" w:noHBand="0" w:noVBand="1"/>
      </w:tblPr>
      <w:tblGrid>
        <w:gridCol w:w="499"/>
        <w:gridCol w:w="1446"/>
        <w:gridCol w:w="5426"/>
      </w:tblGrid>
      <w:tr w:rsidR="00C321AE" w:rsidRPr="00D53A61" w:rsidTr="00463C7B">
        <w:tc>
          <w:tcPr>
            <w:tcW w:w="499" w:type="dxa"/>
            <w:vAlign w:val="bottom"/>
          </w:tcPr>
          <w:p w:rsidR="00C321AE" w:rsidRPr="00D53A61" w:rsidRDefault="00C321AE" w:rsidP="00C321AE">
            <w:pPr>
              <w:pStyle w:val="Textkrper"/>
            </w:pPr>
            <w:r w:rsidRPr="00D53A61">
              <w:t>Nr.</w:t>
            </w:r>
          </w:p>
        </w:tc>
        <w:tc>
          <w:tcPr>
            <w:tcW w:w="1446" w:type="dxa"/>
            <w:vAlign w:val="bottom"/>
          </w:tcPr>
          <w:p w:rsidR="00C321AE" w:rsidRPr="00D53A61" w:rsidRDefault="00C321AE" w:rsidP="00C321AE">
            <w:pPr>
              <w:pStyle w:val="Textkrper"/>
            </w:pPr>
            <w:r w:rsidRPr="00D53A61">
              <w:t>Mit wem?</w:t>
            </w:r>
          </w:p>
        </w:tc>
        <w:tc>
          <w:tcPr>
            <w:tcW w:w="5426" w:type="dxa"/>
            <w:vAlign w:val="bottom"/>
          </w:tcPr>
          <w:p w:rsidR="00C321AE" w:rsidRPr="00D53A61" w:rsidRDefault="00C321AE" w:rsidP="00C321AE">
            <w:pPr>
              <w:pStyle w:val="Textkrper"/>
            </w:pPr>
            <w:r w:rsidRPr="00D53A61">
              <w:t>Aufgabe</w:t>
            </w:r>
          </w:p>
        </w:tc>
      </w:tr>
      <w:tr w:rsidR="00C321AE" w:rsidRPr="00D53A61" w:rsidTr="00463C7B">
        <w:tc>
          <w:tcPr>
            <w:tcW w:w="499" w:type="dxa"/>
          </w:tcPr>
          <w:p w:rsidR="00C321AE" w:rsidRPr="00D53A61" w:rsidRDefault="00C321AE" w:rsidP="00C321AE">
            <w:pPr>
              <w:pStyle w:val="Textkrper"/>
            </w:pPr>
          </w:p>
          <w:p w:rsidR="00C321AE" w:rsidRPr="00D53A61" w:rsidRDefault="00C321AE" w:rsidP="00C321AE">
            <w:pPr>
              <w:pStyle w:val="Textkrper"/>
            </w:pPr>
            <w:r w:rsidRPr="00D53A61">
              <w:t>1</w:t>
            </w:r>
          </w:p>
        </w:tc>
        <w:tc>
          <w:tcPr>
            <w:tcW w:w="1446" w:type="dxa"/>
          </w:tcPr>
          <w:p w:rsidR="00C321AE" w:rsidRPr="00D53A61" w:rsidRDefault="00C321AE" w:rsidP="00C321AE">
            <w:pPr>
              <w:pStyle w:val="Textkrper"/>
            </w:pPr>
          </w:p>
          <w:p w:rsidR="00C321AE" w:rsidRPr="00D53A61" w:rsidRDefault="00C321AE" w:rsidP="00C321AE">
            <w:pPr>
              <w:pStyle w:val="Textkrper"/>
            </w:pPr>
            <w:r w:rsidRPr="00D53A61">
              <w:rPr>
                <w:noProof/>
              </w:rPr>
              <w:drawing>
                <wp:anchor distT="0" distB="0" distL="114300" distR="114300" simplePos="0" relativeHeight="251938816" behindDoc="1" locked="0" layoutInCell="1" allowOverlap="1" wp14:anchorId="4D566CAD" wp14:editId="0794065D">
                  <wp:simplePos x="0" y="0"/>
                  <wp:positionH relativeFrom="column">
                    <wp:posOffset>196215</wp:posOffset>
                  </wp:positionH>
                  <wp:positionV relativeFrom="paragraph">
                    <wp:posOffset>-36830</wp:posOffset>
                  </wp:positionV>
                  <wp:extent cx="250825" cy="285750"/>
                  <wp:effectExtent l="0" t="0" r="0" b="0"/>
                  <wp:wrapTight wrapText="bothSides">
                    <wp:wrapPolygon edited="0">
                      <wp:start x="0" y="0"/>
                      <wp:lineTo x="0" y="20160"/>
                      <wp:lineTo x="19686" y="20160"/>
                      <wp:lineTo x="19686" y="0"/>
                      <wp:lineTo x="0" y="0"/>
                    </wp:wrapPolygon>
                  </wp:wrapTight>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08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26" w:type="dxa"/>
          </w:tcPr>
          <w:p w:rsidR="00C321AE" w:rsidRPr="00D53A61" w:rsidRDefault="00C321AE" w:rsidP="00C321AE">
            <w:pPr>
              <w:pStyle w:val="Textkrper"/>
            </w:pPr>
          </w:p>
          <w:p w:rsidR="00C321AE" w:rsidRPr="00D53A61" w:rsidRDefault="00C321AE" w:rsidP="00C321AE">
            <w:pPr>
              <w:pStyle w:val="Textkrper"/>
            </w:pPr>
            <w:r w:rsidRPr="00D53A61">
              <w:t xml:space="preserve">Lesen Sie den Text zu den möglichen Fehlerquellen beim Blutdruckmessen genau durch. </w:t>
            </w:r>
          </w:p>
          <w:p w:rsidR="00C321AE" w:rsidRPr="00D53A61" w:rsidRDefault="00C321AE" w:rsidP="00C321AE">
            <w:pPr>
              <w:pStyle w:val="Textkrper"/>
            </w:pPr>
          </w:p>
          <w:p w:rsidR="00C321AE" w:rsidRPr="00D53A61" w:rsidRDefault="00C321AE" w:rsidP="00C321AE">
            <w:pPr>
              <w:pStyle w:val="Textkrper"/>
            </w:pPr>
            <w:r w:rsidRPr="00D53A61">
              <w:t>Beantworten Sie die Fragen dazu.</w:t>
            </w:r>
          </w:p>
          <w:p w:rsidR="00C321AE" w:rsidRPr="00D53A61" w:rsidRDefault="00C321AE" w:rsidP="00C321AE">
            <w:pPr>
              <w:pStyle w:val="Textkrper"/>
            </w:pPr>
          </w:p>
        </w:tc>
      </w:tr>
      <w:tr w:rsidR="00C321AE" w:rsidRPr="00D53A61" w:rsidTr="00463C7B">
        <w:tc>
          <w:tcPr>
            <w:tcW w:w="499" w:type="dxa"/>
          </w:tcPr>
          <w:p w:rsidR="00C321AE" w:rsidRPr="00D53A61" w:rsidRDefault="00C321AE" w:rsidP="00C321AE">
            <w:pPr>
              <w:pStyle w:val="Textkrper"/>
            </w:pPr>
          </w:p>
          <w:p w:rsidR="00C321AE" w:rsidRPr="00D53A61" w:rsidRDefault="00C321AE" w:rsidP="00C321AE">
            <w:pPr>
              <w:pStyle w:val="Textkrper"/>
            </w:pPr>
            <w:r w:rsidRPr="00D53A61">
              <w:t>2</w:t>
            </w:r>
          </w:p>
        </w:tc>
        <w:tc>
          <w:tcPr>
            <w:tcW w:w="1446" w:type="dxa"/>
          </w:tcPr>
          <w:p w:rsidR="00C321AE" w:rsidRPr="00D53A61" w:rsidRDefault="00C321AE" w:rsidP="00C321AE">
            <w:pPr>
              <w:pStyle w:val="Textkrper"/>
            </w:pPr>
            <w:r w:rsidRPr="00D53A61">
              <w:rPr>
                <w:noProof/>
              </w:rPr>
              <w:drawing>
                <wp:anchor distT="0" distB="0" distL="114300" distR="114300" simplePos="0" relativeHeight="251939840" behindDoc="0" locked="0" layoutInCell="1" allowOverlap="1" wp14:anchorId="54C4C545" wp14:editId="1BD0DDB5">
                  <wp:simplePos x="0" y="0"/>
                  <wp:positionH relativeFrom="column">
                    <wp:posOffset>77470</wp:posOffset>
                  </wp:positionH>
                  <wp:positionV relativeFrom="paragraph">
                    <wp:posOffset>44450</wp:posOffset>
                  </wp:positionV>
                  <wp:extent cx="647700" cy="390525"/>
                  <wp:effectExtent l="0" t="0" r="0" b="9525"/>
                  <wp:wrapTopAndBottom/>
                  <wp:docPr id="608" name="Grafik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pic:spPr>
                      </pic:pic>
                    </a:graphicData>
                  </a:graphic>
                  <wp14:sizeRelH relativeFrom="page">
                    <wp14:pctWidth>0</wp14:pctWidth>
                  </wp14:sizeRelH>
                  <wp14:sizeRelV relativeFrom="page">
                    <wp14:pctHeight>0</wp14:pctHeight>
                  </wp14:sizeRelV>
                </wp:anchor>
              </w:drawing>
            </w:r>
          </w:p>
        </w:tc>
        <w:tc>
          <w:tcPr>
            <w:tcW w:w="5426" w:type="dxa"/>
          </w:tcPr>
          <w:p w:rsidR="00C321AE" w:rsidRPr="00D53A61" w:rsidRDefault="00C321AE" w:rsidP="00C321AE">
            <w:pPr>
              <w:pStyle w:val="Textkrper"/>
            </w:pPr>
          </w:p>
          <w:p w:rsidR="00C321AE" w:rsidRPr="00D53A61" w:rsidRDefault="00C321AE" w:rsidP="00C321AE">
            <w:pPr>
              <w:pStyle w:val="Textkrper"/>
            </w:pPr>
            <w:r w:rsidRPr="00D53A61">
              <w:t>Bilden Sie Dreiergruppen. Mindestens eine Person im Lernziel A/B und mind. eine Person im Lernziel C.</w:t>
            </w:r>
          </w:p>
          <w:p w:rsidR="00C321AE" w:rsidRPr="00D53A61" w:rsidRDefault="00C321AE" w:rsidP="00C321AE">
            <w:pPr>
              <w:pStyle w:val="Textkrper"/>
            </w:pPr>
            <w:r w:rsidRPr="00D53A61">
              <w:t>Erklären sie sich gegenseitig die möglichen Fehlerquellen:</w:t>
            </w:r>
          </w:p>
          <w:p w:rsidR="00C321AE" w:rsidRPr="00DB7533" w:rsidRDefault="00C321AE" w:rsidP="00C321AE">
            <w:pPr>
              <w:pStyle w:val="Aufzhlung"/>
              <w:ind w:left="720" w:hanging="360"/>
              <w:rPr>
                <w:rFonts w:ascii="Source Sans Pro" w:hAnsi="Source Sans Pro"/>
              </w:rPr>
            </w:pPr>
            <w:r w:rsidRPr="00DB7533">
              <w:rPr>
                <w:rFonts w:ascii="Source Sans Pro" w:hAnsi="Source Sans Pro"/>
              </w:rPr>
              <w:t>Bei der vollautomatischen Blutdruckmessung</w:t>
            </w:r>
          </w:p>
          <w:p w:rsidR="00C321AE" w:rsidRPr="00DB7533" w:rsidRDefault="00C321AE" w:rsidP="00C321AE">
            <w:pPr>
              <w:pStyle w:val="Aufzhlung"/>
              <w:ind w:left="720" w:hanging="360"/>
              <w:rPr>
                <w:rFonts w:ascii="Source Sans Pro" w:hAnsi="Source Sans Pro"/>
              </w:rPr>
            </w:pPr>
            <w:r w:rsidRPr="00DB7533">
              <w:rPr>
                <w:rFonts w:ascii="Source Sans Pro" w:hAnsi="Source Sans Pro"/>
              </w:rPr>
              <w:t>Bei der auskultatorischen Messung</w:t>
            </w:r>
          </w:p>
          <w:p w:rsidR="00C321AE" w:rsidRPr="00DB7533" w:rsidRDefault="00C321AE" w:rsidP="00C321AE">
            <w:pPr>
              <w:pStyle w:val="Aufzhlung"/>
              <w:ind w:left="720" w:hanging="360"/>
              <w:rPr>
                <w:rFonts w:ascii="Source Sans Pro" w:hAnsi="Source Sans Pro"/>
              </w:rPr>
            </w:pPr>
            <w:r w:rsidRPr="00DB7533">
              <w:rPr>
                <w:rFonts w:ascii="Source Sans Pro" w:hAnsi="Source Sans Pro"/>
              </w:rPr>
              <w:t>Weitere Fehlerquellen bei der vollautomatischen Blutdruckmessung</w:t>
            </w:r>
          </w:p>
          <w:p w:rsidR="00C321AE" w:rsidRPr="00DB7533" w:rsidRDefault="00C321AE" w:rsidP="00C321AE">
            <w:pPr>
              <w:pStyle w:val="Aufzhlung"/>
              <w:ind w:left="720" w:hanging="360"/>
              <w:rPr>
                <w:rFonts w:ascii="Source Sans Pro" w:hAnsi="Source Sans Pro"/>
              </w:rPr>
            </w:pPr>
            <w:r w:rsidRPr="00DB7533">
              <w:rPr>
                <w:rFonts w:ascii="Source Sans Pro" w:hAnsi="Source Sans Pro"/>
              </w:rPr>
              <w:t>Weitere Fehlerquellen bei der auskultatorischen Messung</w:t>
            </w:r>
          </w:p>
          <w:p w:rsidR="00C321AE" w:rsidRPr="00D53A61" w:rsidRDefault="00C321AE" w:rsidP="00C321AE">
            <w:pPr>
              <w:pStyle w:val="Textkrper"/>
            </w:pPr>
            <w:r w:rsidRPr="00D53A61">
              <w:t>Eine Person spricht zu den Fehlerquellen bei der vollautom</w:t>
            </w:r>
            <w:r w:rsidRPr="00D53A61">
              <w:t>a</w:t>
            </w:r>
            <w:r w:rsidRPr="00D53A61">
              <w:t>tischen Blutdruckmessung.</w:t>
            </w:r>
          </w:p>
          <w:p w:rsidR="00C321AE" w:rsidRPr="00D53A61" w:rsidRDefault="00C321AE" w:rsidP="00C321AE">
            <w:pPr>
              <w:pStyle w:val="Textkrper"/>
              <w:rPr>
                <w:rFonts w:eastAsiaTheme="minorHAnsi"/>
                <w:szCs w:val="24"/>
              </w:rPr>
            </w:pPr>
          </w:p>
          <w:p w:rsidR="00C321AE" w:rsidRPr="00D53A61" w:rsidRDefault="00C321AE" w:rsidP="00C321AE">
            <w:pPr>
              <w:pStyle w:val="Textkrper"/>
              <w:rPr>
                <w:rFonts w:eastAsiaTheme="minorHAnsi"/>
                <w:szCs w:val="24"/>
              </w:rPr>
            </w:pPr>
            <w:r w:rsidRPr="00D53A61">
              <w:rPr>
                <w:rFonts w:eastAsiaTheme="minorHAnsi"/>
                <w:szCs w:val="24"/>
              </w:rPr>
              <w:t>Beachte</w:t>
            </w:r>
            <w:r>
              <w:rPr>
                <w:rFonts w:eastAsiaTheme="minorHAnsi"/>
                <w:szCs w:val="24"/>
              </w:rPr>
              <w:t>n Sie</w:t>
            </w:r>
            <w:r w:rsidRPr="00D53A61">
              <w:rPr>
                <w:rFonts w:eastAsiaTheme="minorHAnsi"/>
                <w:szCs w:val="24"/>
              </w:rPr>
              <w:t>: keine Unterbrechung während der Redezeit!</w:t>
            </w:r>
          </w:p>
          <w:p w:rsidR="00C321AE" w:rsidRPr="00D53A61" w:rsidRDefault="00C321AE" w:rsidP="00C321AE">
            <w:pPr>
              <w:pStyle w:val="Textkrper"/>
            </w:pPr>
            <w:r w:rsidRPr="00D53A61">
              <w:t>Zweite und dritte Person hören zu, protokollieren und geben das Gehörte wieder.</w:t>
            </w:r>
          </w:p>
          <w:p w:rsidR="00C321AE" w:rsidRDefault="00C321AE" w:rsidP="00C321AE">
            <w:pPr>
              <w:pStyle w:val="Textkrper"/>
            </w:pPr>
          </w:p>
          <w:p w:rsidR="00C321AE" w:rsidRPr="00D53A61" w:rsidRDefault="00C321AE" w:rsidP="00C321AE">
            <w:pPr>
              <w:pStyle w:val="Textkrper"/>
            </w:pPr>
            <w:r w:rsidRPr="00D53A61">
              <w:t>Nach jedem Begriff wechseln die Rollen bis alle Begriffe e</w:t>
            </w:r>
            <w:r w:rsidRPr="00D53A61">
              <w:t>r</w:t>
            </w:r>
            <w:r w:rsidRPr="00D53A61">
              <w:t>klärt wurden.</w:t>
            </w:r>
          </w:p>
          <w:p w:rsidR="00C321AE" w:rsidRPr="00D53A61" w:rsidRDefault="00C321AE" w:rsidP="00C321AE">
            <w:pPr>
              <w:pStyle w:val="Textkrper"/>
              <w:rPr>
                <w:rFonts w:eastAsiaTheme="minorHAnsi"/>
                <w:szCs w:val="24"/>
              </w:rPr>
            </w:pPr>
          </w:p>
          <w:p w:rsidR="00C321AE" w:rsidRPr="00D53A61" w:rsidRDefault="00C321AE" w:rsidP="00C321AE">
            <w:pPr>
              <w:pStyle w:val="Textkrper"/>
              <w:rPr>
                <w:rFonts w:eastAsiaTheme="minorHAnsi"/>
                <w:szCs w:val="24"/>
              </w:rPr>
            </w:pPr>
            <w:r w:rsidRPr="00D53A61">
              <w:rPr>
                <w:rFonts w:eastAsiaTheme="minorHAnsi"/>
                <w:szCs w:val="24"/>
              </w:rPr>
              <w:t>Am Ende: kurze Besprechung in der Gruppe über evtl. Korre</w:t>
            </w:r>
            <w:r w:rsidRPr="00D53A61">
              <w:rPr>
                <w:rFonts w:eastAsiaTheme="minorHAnsi"/>
                <w:szCs w:val="24"/>
              </w:rPr>
              <w:t>k</w:t>
            </w:r>
            <w:r w:rsidRPr="00D53A61">
              <w:rPr>
                <w:rFonts w:eastAsiaTheme="minorHAnsi"/>
                <w:szCs w:val="24"/>
              </w:rPr>
              <w:t>turen und Ergänzungen auf dem Arbeitsblatt.</w:t>
            </w:r>
          </w:p>
          <w:p w:rsidR="00C321AE" w:rsidRPr="00D53A61" w:rsidRDefault="00C321AE" w:rsidP="00C321AE">
            <w:pPr>
              <w:pStyle w:val="Textkrper"/>
              <w:rPr>
                <w:rFonts w:eastAsiaTheme="minorHAnsi"/>
                <w:szCs w:val="24"/>
              </w:rPr>
            </w:pPr>
          </w:p>
        </w:tc>
      </w:tr>
    </w:tbl>
    <w:p w:rsidR="00C321AE" w:rsidRDefault="00C321AE" w:rsidP="00C321AE">
      <w:pPr>
        <w:pStyle w:val="Textkrper"/>
      </w:pPr>
    </w:p>
    <w:p w:rsidR="00C321AE" w:rsidRDefault="00C321AE">
      <w:pPr>
        <w:spacing w:line="240" w:lineRule="auto"/>
        <w:rPr>
          <w:rFonts w:ascii="Source Sans Pro" w:eastAsia="Times New Roman" w:hAnsi="Source Sans Pro" w:cs="Times New Roman"/>
          <w:sz w:val="20"/>
          <w:szCs w:val="20"/>
          <w:lang w:eastAsia="de-DE"/>
        </w:rPr>
      </w:pPr>
      <w:r>
        <w:br w:type="page"/>
      </w:r>
    </w:p>
    <w:p w:rsidR="00C321AE" w:rsidRPr="00463C7B" w:rsidRDefault="00026422" w:rsidP="00C321AE">
      <w:pPr>
        <w:pStyle w:val="berschrift1"/>
        <w:numPr>
          <w:ilvl w:val="0"/>
          <w:numId w:val="0"/>
        </w:numPr>
        <w:rPr>
          <w:rFonts w:eastAsiaTheme="minorHAnsi"/>
          <w:sz w:val="24"/>
          <w:szCs w:val="24"/>
        </w:rPr>
      </w:pPr>
      <w:r w:rsidRPr="00463C7B">
        <w:rPr>
          <w:rFonts w:eastAsiaTheme="minorHAnsi"/>
          <w:noProof/>
          <w:sz w:val="24"/>
          <w:szCs w:val="24"/>
        </w:rPr>
        <w:lastRenderedPageBreak/>
        <w:drawing>
          <wp:anchor distT="0" distB="0" distL="114300" distR="114300" simplePos="0" relativeHeight="251940864" behindDoc="1" locked="0" layoutInCell="1" allowOverlap="1" wp14:anchorId="36D622F9" wp14:editId="50088977">
            <wp:simplePos x="0" y="0"/>
            <wp:positionH relativeFrom="column">
              <wp:posOffset>5050155</wp:posOffset>
            </wp:positionH>
            <wp:positionV relativeFrom="paragraph">
              <wp:posOffset>-93980</wp:posOffset>
            </wp:positionV>
            <wp:extent cx="448945" cy="422910"/>
            <wp:effectExtent l="0" t="0" r="8255" b="0"/>
            <wp:wrapNone/>
            <wp:docPr id="610" name="Grafik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48945" cy="422910"/>
                    </a:xfrm>
                    <a:prstGeom prst="rect">
                      <a:avLst/>
                    </a:prstGeom>
                    <a:noFill/>
                  </pic:spPr>
                </pic:pic>
              </a:graphicData>
            </a:graphic>
            <wp14:sizeRelH relativeFrom="page">
              <wp14:pctWidth>0</wp14:pctWidth>
            </wp14:sizeRelH>
            <wp14:sizeRelV relativeFrom="page">
              <wp14:pctHeight>0</wp14:pctHeight>
            </wp14:sizeRelV>
          </wp:anchor>
        </w:drawing>
      </w:r>
      <w:r w:rsidR="003D6449" w:rsidRPr="00463C7B">
        <w:rPr>
          <w:rFonts w:eastAsiaTheme="minorHAnsi"/>
          <w:noProof/>
          <w:sz w:val="24"/>
          <w:szCs w:val="24"/>
        </w:rPr>
        <w:drawing>
          <wp:anchor distT="0" distB="0" distL="114300" distR="114300" simplePos="0" relativeHeight="251941888" behindDoc="1" locked="0" layoutInCell="1" allowOverlap="1" wp14:anchorId="728E805B" wp14:editId="5FDF1300">
            <wp:simplePos x="0" y="0"/>
            <wp:positionH relativeFrom="column">
              <wp:posOffset>5503289</wp:posOffset>
            </wp:positionH>
            <wp:positionV relativeFrom="paragraph">
              <wp:posOffset>-93980</wp:posOffset>
            </wp:positionV>
            <wp:extent cx="423081" cy="423081"/>
            <wp:effectExtent l="0" t="0" r="0" b="0"/>
            <wp:wrapNone/>
            <wp:docPr id="609" name="Grafik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14655" cy="414655"/>
                    </a:xfrm>
                    <a:prstGeom prst="rect">
                      <a:avLst/>
                    </a:prstGeom>
                    <a:noFill/>
                  </pic:spPr>
                </pic:pic>
              </a:graphicData>
            </a:graphic>
            <wp14:sizeRelH relativeFrom="page">
              <wp14:pctWidth>0</wp14:pctWidth>
            </wp14:sizeRelH>
            <wp14:sizeRelV relativeFrom="page">
              <wp14:pctHeight>0</wp14:pctHeight>
            </wp14:sizeRelV>
          </wp:anchor>
        </w:drawing>
      </w:r>
      <w:r w:rsidR="00C321AE" w:rsidRPr="00463C7B">
        <w:rPr>
          <w:rFonts w:eastAsiaTheme="minorHAnsi"/>
          <w:sz w:val="24"/>
          <w:szCs w:val="24"/>
        </w:rPr>
        <w:t xml:space="preserve">Arbeitsblatt: Fehlerquellen beim Blutdruckmessen Lernziele A, B </w:t>
      </w:r>
    </w:p>
    <w:p w:rsidR="00C321AE" w:rsidRPr="00EB272C" w:rsidRDefault="00C321AE" w:rsidP="00C321AE">
      <w:pPr>
        <w:pStyle w:val="Textkrper"/>
        <w:rPr>
          <w:rFonts w:eastAsiaTheme="minorHAnsi"/>
        </w:rPr>
      </w:pPr>
      <w:r w:rsidRPr="00EB272C">
        <w:rPr>
          <w:rFonts w:eastAsiaTheme="minorHAnsi"/>
        </w:rPr>
        <w:t>Aufgabe: Unterstreichen Sie im Text möglich</w:t>
      </w:r>
      <w:r w:rsidR="00A102AA">
        <w:rPr>
          <w:rFonts w:eastAsiaTheme="minorHAnsi"/>
        </w:rPr>
        <w:t>e</w:t>
      </w:r>
      <w:r w:rsidRPr="00EB272C">
        <w:rPr>
          <w:rFonts w:eastAsiaTheme="minorHAnsi"/>
        </w:rPr>
        <w:t xml:space="preserve"> Fehler und schreiben Sie anschließend in die vorgegebenen Linien. Fallen Ihnen noch weitere Fehlerquellen ein?</w:t>
      </w:r>
    </w:p>
    <w:p w:rsidR="00C321AE" w:rsidRPr="00EB272C" w:rsidRDefault="00C321AE" w:rsidP="00C321AE">
      <w:pPr>
        <w:pStyle w:val="Textkrper"/>
        <w:rPr>
          <w:b/>
          <w:bCs/>
        </w:rPr>
      </w:pPr>
    </w:p>
    <w:p w:rsidR="00C321AE" w:rsidRPr="00EB272C" w:rsidRDefault="00C321AE" w:rsidP="00C321AE">
      <w:pPr>
        <w:pStyle w:val="Textkrper"/>
      </w:pPr>
      <w:r w:rsidRPr="00EB272C">
        <w:t>Kira findet das vollautomatische Blutdruckmessgerät ihrer Oma toll. Sie bittet ihre Oma</w:t>
      </w:r>
      <w:r w:rsidR="00A102AA">
        <w:t>,</w:t>
      </w:r>
      <w:r w:rsidRPr="00EB272C">
        <w:t xml:space="preserve"> doch auch bei ihr den Blutdruck zu messen. Oma ist damit einverstanden.  Kira fällt es schwer, ihr Shirt nach oben zu schieben, aber mit etwas Mühe klappt es dann doch. Oh, der Arm tut schon etwas weh, da das Shirt so eng am Oberarm ist! Oma legt Kira das Blutdruckmessgerät an. Kira freut sich über die Zeit mit Oma und erzählt ihr von einem Streit mit Mama. Dabei bewegt sie beide Arme, da sie sich beim E</w:t>
      </w:r>
      <w:r w:rsidR="00A102AA">
        <w:t>rzählen aufregt. Oma schimpft: „S</w:t>
      </w:r>
      <w:r w:rsidRPr="00EB272C">
        <w:t>o kann das mit dem Blutdruckmessen nicht klappen. Ich glaube nicht, dass die angezeigten Werte stimme</w:t>
      </w:r>
      <w:r w:rsidR="00A102AA">
        <w:t>n.“</w:t>
      </w:r>
      <w:r w:rsidRPr="00EB272C">
        <w:t xml:space="preserve"> Warum sagt Oma das? Was wurde beim Blutdruck</w:t>
      </w:r>
      <w:r w:rsidR="00A102AA">
        <w:t>-</w:t>
      </w:r>
      <w:r w:rsidRPr="00EB272C">
        <w:t xml:space="preserve"> messen falsch gemacht?</w:t>
      </w:r>
    </w:p>
    <w:p w:rsidR="00C321AE" w:rsidRPr="00EB272C" w:rsidRDefault="00C321AE" w:rsidP="00C321AE">
      <w:pPr>
        <w:pStyle w:val="Textkrper"/>
        <w:rPr>
          <w:rFonts w:eastAsiaTheme="minorHAnsi"/>
        </w:rPr>
      </w:pPr>
    </w:p>
    <w:p w:rsidR="00C321AE" w:rsidRPr="00EB272C" w:rsidRDefault="00C321AE" w:rsidP="00C321AE">
      <w:pPr>
        <w:pStyle w:val="Textkrper"/>
      </w:pPr>
    </w:p>
    <w:p w:rsidR="00C321AE" w:rsidRDefault="00C321AE" w:rsidP="00C321AE">
      <w:pPr>
        <w:pStyle w:val="Textkrper"/>
      </w:pPr>
      <w:r w:rsidRPr="00EB272C">
        <w:t>Antworten:</w:t>
      </w:r>
    </w:p>
    <w:p w:rsidR="00C321AE" w:rsidRPr="00EB272C" w:rsidRDefault="00C321AE" w:rsidP="00C321AE">
      <w:pPr>
        <w:pStyle w:val="Textkrper-Erstzeileneinzug"/>
        <w:rPr>
          <w:lang w:eastAsia="de-DE"/>
        </w:rPr>
      </w:pPr>
    </w:p>
    <w:p w:rsidR="00C321AE" w:rsidRDefault="00C321AE" w:rsidP="00C321AE">
      <w:pPr>
        <w:pStyle w:val="Textkrper"/>
      </w:pPr>
      <w:r w:rsidRPr="00EB272C">
        <w:t>……………………………………………………………………………………………………</w:t>
      </w:r>
    </w:p>
    <w:p w:rsidR="00C321AE" w:rsidRPr="00EB272C" w:rsidRDefault="00C321AE" w:rsidP="00C321AE">
      <w:pPr>
        <w:pStyle w:val="Textkrper-Erstzeileneinzug"/>
        <w:rPr>
          <w:lang w:eastAsia="de-DE"/>
        </w:rPr>
      </w:pPr>
    </w:p>
    <w:p w:rsidR="00C321AE" w:rsidRDefault="00C321AE" w:rsidP="00C321AE">
      <w:pPr>
        <w:pStyle w:val="Textkrper"/>
      </w:pPr>
      <w:r w:rsidRPr="00EB272C">
        <w:t>……………………………………………………………………………………………………</w:t>
      </w:r>
    </w:p>
    <w:p w:rsidR="00C321AE" w:rsidRPr="00EB272C" w:rsidRDefault="00C321AE" w:rsidP="00C321AE">
      <w:pPr>
        <w:pStyle w:val="Textkrper-Erstzeileneinzug"/>
        <w:rPr>
          <w:lang w:eastAsia="de-DE"/>
        </w:rPr>
      </w:pPr>
    </w:p>
    <w:p w:rsidR="00C321AE" w:rsidRDefault="00C321AE" w:rsidP="00C321AE">
      <w:pPr>
        <w:pStyle w:val="Textkrper"/>
      </w:pPr>
      <w:r w:rsidRPr="00EB272C">
        <w:t>……………………………………………………………………………………………………</w:t>
      </w:r>
    </w:p>
    <w:p w:rsidR="00C321AE" w:rsidRPr="00EB272C" w:rsidRDefault="00C321AE" w:rsidP="00C321AE">
      <w:pPr>
        <w:pStyle w:val="Textkrper-Erstzeileneinzug"/>
        <w:rPr>
          <w:lang w:eastAsia="de-DE"/>
        </w:rPr>
      </w:pPr>
    </w:p>
    <w:p w:rsidR="00C321AE" w:rsidRDefault="00C321AE" w:rsidP="00C321AE">
      <w:pPr>
        <w:pStyle w:val="Textkrper"/>
      </w:pPr>
      <w:r w:rsidRPr="00EB272C">
        <w:t>……………………………………………………………………………………………………</w:t>
      </w:r>
    </w:p>
    <w:p w:rsidR="00C321AE" w:rsidRPr="00EB272C" w:rsidRDefault="00C321AE" w:rsidP="00C321AE">
      <w:pPr>
        <w:pStyle w:val="Textkrper-Erstzeileneinzug"/>
        <w:rPr>
          <w:lang w:eastAsia="de-DE"/>
        </w:rPr>
      </w:pPr>
    </w:p>
    <w:p w:rsidR="00C321AE" w:rsidRPr="00EB272C" w:rsidRDefault="00C321AE" w:rsidP="00C321AE">
      <w:pPr>
        <w:pStyle w:val="Textkrper"/>
      </w:pPr>
    </w:p>
    <w:p w:rsidR="00C321AE" w:rsidRDefault="00C321AE" w:rsidP="00C321AE">
      <w:pPr>
        <w:pStyle w:val="Textkrper"/>
      </w:pPr>
      <w:r w:rsidRPr="00EB272C">
        <w:t>Weitere Fehlerquellen bei der Blutdruckmessung:</w:t>
      </w:r>
    </w:p>
    <w:p w:rsidR="00C321AE" w:rsidRPr="00EB272C" w:rsidRDefault="00C321AE" w:rsidP="00C321AE">
      <w:pPr>
        <w:pStyle w:val="Textkrper-Erstzeileneinzug"/>
        <w:rPr>
          <w:lang w:eastAsia="de-DE"/>
        </w:rPr>
      </w:pPr>
    </w:p>
    <w:p w:rsidR="00C321AE" w:rsidRDefault="00C321AE" w:rsidP="00C321AE">
      <w:pPr>
        <w:pStyle w:val="Textkrper"/>
      </w:pPr>
      <w:r w:rsidRPr="00EB272C">
        <w:t>……………………………………………………………………………………………………</w:t>
      </w:r>
    </w:p>
    <w:p w:rsidR="00C321AE" w:rsidRDefault="00C321AE" w:rsidP="00C321AE">
      <w:pPr>
        <w:pStyle w:val="Textkrper"/>
      </w:pPr>
    </w:p>
    <w:p w:rsidR="00C321AE" w:rsidRDefault="00C321AE" w:rsidP="00C321AE">
      <w:pPr>
        <w:pStyle w:val="Textkrper"/>
      </w:pPr>
      <w:r w:rsidRPr="00EB272C">
        <w:t>………………………………………………………………………………………………….…</w:t>
      </w:r>
    </w:p>
    <w:p w:rsidR="00C321AE" w:rsidRPr="00EB272C" w:rsidRDefault="00C321AE" w:rsidP="00C321AE">
      <w:pPr>
        <w:pStyle w:val="Textkrper-Erstzeileneinzug"/>
        <w:rPr>
          <w:lang w:eastAsia="de-DE"/>
        </w:rPr>
      </w:pPr>
    </w:p>
    <w:p w:rsidR="00C321AE" w:rsidRDefault="00C321AE" w:rsidP="00C321AE">
      <w:pPr>
        <w:pStyle w:val="Textkrper"/>
      </w:pPr>
      <w:r w:rsidRPr="00EB272C">
        <w:t>………………………………………………………………………………………</w:t>
      </w:r>
      <w:r>
        <w:t>…………….</w:t>
      </w:r>
    </w:p>
    <w:p w:rsidR="00C321AE" w:rsidRPr="0016362E" w:rsidRDefault="00C321AE" w:rsidP="00C321AE">
      <w:pPr>
        <w:pStyle w:val="NL-MarginalieLernmaterialienGrauhinterlegt"/>
        <w:framePr w:wrap="around" w:x="13481" w:y="1"/>
        <w:rPr>
          <w:rStyle w:val="Fett"/>
        </w:rPr>
      </w:pPr>
      <w:r w:rsidRPr="0016362E">
        <w:rPr>
          <w:rStyle w:val="Fett"/>
        </w:rPr>
        <w:t>Autor/-in</w:t>
      </w:r>
      <w:r>
        <w:rPr>
          <w:rStyle w:val="Fett"/>
        </w:rPr>
        <w:t>:</w:t>
      </w:r>
    </w:p>
    <w:p w:rsidR="00C321AE" w:rsidRDefault="00C321AE" w:rsidP="00C321AE">
      <w:pPr>
        <w:pStyle w:val="NL-MarginalieLernmaterialienGrauhinterlegt"/>
        <w:framePr w:wrap="around" w:x="13481" w:y="1"/>
        <w:rPr>
          <w:rStyle w:val="Fett"/>
        </w:rPr>
      </w:pPr>
      <w:r w:rsidRPr="00864C9D">
        <w:t>Birgit Beck-Nafz</w:t>
      </w:r>
      <w:r w:rsidRPr="0016362E">
        <w:rPr>
          <w:rStyle w:val="Fett"/>
        </w:rPr>
        <w:t xml:space="preserve"> </w:t>
      </w:r>
    </w:p>
    <w:p w:rsidR="00C321AE" w:rsidRPr="00FC064B" w:rsidRDefault="00C321AE" w:rsidP="00C321AE">
      <w:pPr>
        <w:pStyle w:val="NL-MarginalieLernmaterialienGrauhinterlegt"/>
        <w:framePr w:wrap="around" w:x="13481" w:y="1"/>
        <w:spacing w:before="180"/>
      </w:pPr>
      <w:r w:rsidRPr="0016362E">
        <w:rPr>
          <w:rStyle w:val="Fett"/>
        </w:rPr>
        <w:t>Datum</w:t>
      </w:r>
      <w:r>
        <w:rPr>
          <w:rStyle w:val="Fett"/>
        </w:rPr>
        <w:t xml:space="preserve">: </w:t>
      </w:r>
      <w:r>
        <w:t>Mai 2014</w:t>
      </w:r>
    </w:p>
    <w:p w:rsidR="00C321AE" w:rsidRDefault="00C321AE" w:rsidP="00C321AE">
      <w:pPr>
        <w:pStyle w:val="Textkrper-Erstzeileneinzug"/>
        <w:rPr>
          <w:lang w:eastAsia="de-DE"/>
        </w:rPr>
      </w:pPr>
    </w:p>
    <w:p w:rsidR="00C321AE" w:rsidRDefault="00C321AE" w:rsidP="00C321AE">
      <w:pPr>
        <w:pStyle w:val="Textkrper-Erstzeileneinzug"/>
        <w:rPr>
          <w:lang w:eastAsia="de-DE"/>
        </w:rPr>
      </w:pPr>
    </w:p>
    <w:p w:rsidR="00C321AE" w:rsidRPr="0016362E" w:rsidRDefault="00A102AA" w:rsidP="00C321AE">
      <w:pPr>
        <w:pStyle w:val="NL-MarginalieLernmaterialienGrauhinterlegt"/>
        <w:framePr w:wrap="around" w:y="1"/>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y="1"/>
        <w:rPr>
          <w:rStyle w:val="Fett"/>
        </w:rPr>
      </w:pPr>
      <w:r>
        <w:t>Katja Meyer</w:t>
      </w:r>
    </w:p>
    <w:p w:rsidR="00C321AE" w:rsidRPr="0016362E" w:rsidRDefault="00C321AE" w:rsidP="00C321AE">
      <w:pPr>
        <w:pStyle w:val="NL-MarginalieLernmaterialienGrauhinterlegt"/>
        <w:framePr w:wrap="around" w:y="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Erstzeileneinzug"/>
        <w:rPr>
          <w:lang w:eastAsia="de-DE"/>
        </w:rPr>
      </w:pPr>
    </w:p>
    <w:p w:rsidR="00C321AE" w:rsidRDefault="00C321AE" w:rsidP="00C321AE">
      <w:pPr>
        <w:pStyle w:val="Textkrper-Erstzeileneinzug"/>
        <w:rPr>
          <w:lang w:eastAsia="de-DE"/>
        </w:rPr>
      </w:pPr>
    </w:p>
    <w:p w:rsidR="00C321AE" w:rsidRDefault="00C321AE" w:rsidP="00C321AE">
      <w:pPr>
        <w:pStyle w:val="Textkrper-Erstzeileneinzug"/>
        <w:rPr>
          <w:lang w:eastAsia="de-DE"/>
        </w:rPr>
      </w:pPr>
    </w:p>
    <w:p w:rsidR="00C321AE" w:rsidRDefault="00C321AE">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3C7B" w:rsidRPr="007D633C" w:rsidTr="0036709D">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7D633C" w:rsidRDefault="00463C7B" w:rsidP="0036709D">
            <w:pPr>
              <w:pStyle w:val="TabelleLinks6PT"/>
              <w:rPr>
                <w:rFonts w:eastAsiaTheme="majorEastAsia"/>
              </w:rPr>
            </w:pPr>
            <w:r w:rsidRPr="007D633C">
              <w:rPr>
                <w:rFonts w:eastAsiaTheme="majorEastAsia"/>
              </w:rPr>
              <w:lastRenderedPageBreak/>
              <w:t>Lernfeld</w:t>
            </w:r>
          </w:p>
          <w:p w:rsidR="00463C7B" w:rsidRPr="007D633C" w:rsidRDefault="00463C7B" w:rsidP="0036709D">
            <w:pPr>
              <w:pStyle w:val="TabellenkopfLSLinksbndig"/>
              <w:rPr>
                <w:rFonts w:eastAsiaTheme="majorEastAsia"/>
                <w:sz w:val="12"/>
              </w:rPr>
            </w:pPr>
            <w:r w:rsidRPr="007D633C">
              <w:t>LF 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Pr="007D633C" w:rsidRDefault="00463C7B" w:rsidP="0036709D">
            <w:pPr>
              <w:pStyle w:val="TabelleLinks6PT"/>
              <w:rPr>
                <w:rFonts w:eastAsiaTheme="majorEastAsia"/>
              </w:rPr>
            </w:pPr>
            <w:r w:rsidRPr="007D633C">
              <w:rPr>
                <w:rFonts w:eastAsiaTheme="majorEastAsia"/>
              </w:rPr>
              <w:t>Materialien/Titel</w:t>
            </w:r>
          </w:p>
          <w:p w:rsidR="00463C7B" w:rsidRPr="007D633C" w:rsidRDefault="00A102AA" w:rsidP="0036709D">
            <w:pPr>
              <w:pStyle w:val="TabellenkopfLSLinksbndig"/>
            </w:pPr>
            <w:r>
              <w:t xml:space="preserve">Blutdruckmessen -  </w:t>
            </w:r>
            <w:r w:rsidR="00463C7B" w:rsidRPr="007D633C">
              <w:t>Fehlerquellen</w:t>
            </w:r>
            <w:r>
              <w:t xml:space="preserve"> – </w:t>
            </w:r>
            <w:r w:rsidR="00463C7B" w:rsidRPr="007D633C">
              <w:t>Lernziel C</w:t>
            </w:r>
          </w:p>
        </w:tc>
        <w:tc>
          <w:tcPr>
            <w:tcW w:w="188" w:type="dxa"/>
            <w:tcBorders>
              <w:top w:val="nil"/>
              <w:left w:val="single" w:sz="4" w:space="0" w:color="auto"/>
              <w:bottom w:val="nil"/>
              <w:right w:val="single" w:sz="4" w:space="0" w:color="auto"/>
            </w:tcBorders>
            <w:shd w:val="clear" w:color="auto" w:fill="FFFFFF" w:themeFill="background1"/>
          </w:tcPr>
          <w:p w:rsidR="00463C7B" w:rsidRPr="007D633C" w:rsidRDefault="00463C7B" w:rsidP="0036709D">
            <w:pPr>
              <w:rPr>
                <w:rFonts w:eastAsiaTheme="minorHAnsi"/>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3C7B" w:rsidRDefault="00463C7B" w:rsidP="0036709D">
            <w:pPr>
              <w:pStyle w:val="TabellenkopfLS"/>
              <w:spacing w:before="60"/>
            </w:pPr>
            <w:r>
              <w:t>Pflege</w:t>
            </w:r>
          </w:p>
          <w:p w:rsidR="00463C7B" w:rsidRPr="007D633C" w:rsidRDefault="00463C7B" w:rsidP="0036709D">
            <w:pPr>
              <w:pStyle w:val="TabellenkopfLS"/>
              <w:rPr>
                <w:rFonts w:eastAsiaTheme="minorHAnsi"/>
              </w:rPr>
            </w:pPr>
            <w:r w:rsidRPr="007D633C">
              <w:t>P04.02.01.07</w:t>
            </w:r>
          </w:p>
        </w:tc>
      </w:tr>
    </w:tbl>
    <w:p w:rsidR="00463C7B" w:rsidRDefault="00463C7B" w:rsidP="00463C7B">
      <w:pPr>
        <w:pStyle w:val="Textkrper"/>
        <w:rPr>
          <w:spacing w:val="-2"/>
        </w:rPr>
      </w:pPr>
      <w:r>
        <w:rPr>
          <w:noProof/>
        </w:rPr>
        <mc:AlternateContent>
          <mc:Choice Requires="wps">
            <w:drawing>
              <wp:anchor distT="0" distB="0" distL="114300" distR="114300" simplePos="0" relativeHeight="252302336" behindDoc="0" locked="0" layoutInCell="1" allowOverlap="1" wp14:anchorId="4C646FA4" wp14:editId="441BB87A">
                <wp:simplePos x="0" y="0"/>
                <wp:positionH relativeFrom="column">
                  <wp:posOffset>4801235</wp:posOffset>
                </wp:positionH>
                <wp:positionV relativeFrom="paragraph">
                  <wp:posOffset>104775</wp:posOffset>
                </wp:positionV>
                <wp:extent cx="1320800" cy="214630"/>
                <wp:effectExtent l="0" t="0" r="12700" b="13970"/>
                <wp:wrapNone/>
                <wp:docPr id="1221" name="Rechteck 1221"/>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63C7B">
                            <w:pPr>
                              <w:pStyle w:val="Tabellezentriert"/>
                              <w:rPr>
                                <w:rStyle w:val="Fett"/>
                              </w:rPr>
                            </w:pPr>
                            <w:r>
                              <w:rPr>
                                <w:rStyle w:val="Fett"/>
                              </w:rPr>
                              <w:t>Lösung A,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1" o:spid="_x0000_s1130" style="position:absolute;left:0;text-align:left;margin-left:378.05pt;margin-top:8.25pt;width:104pt;height:16.9pt;z-index:25230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IukgIAADYFAAAOAAAAZHJzL2Uyb0RvYy54bWysVMlu2zAQvRfoPxC8N1qcxTAiB0YCFwXS&#10;xGhS5ExTlCWUW0nasvv1faSUxEl7KuoDPcMZzvLmjS6v9kqSnXC+M7qixUlOidDc1J3eVPT74/LT&#10;lBIfmK6ZNFpU9CA8vZp//HDZ25koTWtkLRxBEO1nva1oG4KdZZnnrVDMnxgrNIyNcYoFqG6T1Y71&#10;iK5kVub5edYbV1tnuPAetzeDkc5T/KYRPNw3jReByIqitpBOl851PLP5JZttHLNtx8cy2D9UoVin&#10;kfQl1A0LjGxd90co1XFnvGnCCTcqM03TcZF6QDdF/q6bh5ZZkXoBON6+wOT/X1h+t1s50tWYXVkW&#10;lGimMKVvgrdB8B8kXQKj3voZXB/syo2ahxgb3jdOxX+0QvYJ18MLrmIfCMdlMSnzaQ74OWxlcXo+&#10;ScBnr6+t8+GzMIpEoaIOc0twst2tD8gI12eXmMwb2dXLTsqkHPy1dGTHMGIwozY9JZL5gMuKLtMv&#10;xZJb9dXUg9/0LEc9Q2Cf3qccb+JKTfqKToqLMxTOwM1GsgBRWaDl9YYSJjcgPQ8uxX/zeAh6XNQj&#10;0DgqDPmPSjjuJzZ6w3w7PE5Rx0qljv2KROsRlziYYRRRCvv1Pg1zOo1P4tXa1AdM2JmB+t7yZYcE&#10;twBoxRy4jrFgf8M9jkYadGxGiZLWuF9/u4/+oCCslPTYHcDxc8ucQHtfNMg5OY+tkZCUApOH4o4t&#10;66Scnl2UsOitujaYHdiH6pIY/YN8Fhtn1BPWfBGzwsQ0R+4B+FG5DsNO40PBxWKR3LBgloVb/WB5&#10;DB6hi9A+7p+YsyPRAoZyZ573jM3e8W3wjS+1WWyDabpExldcwZqoYDkTf8YPSdz+Yz15vX7u5r8B&#10;AAD//wMAUEsDBBQABgAIAAAAIQCf+R2P3wAAAAkBAAAPAAAAZHJzL2Rvd25yZXYueG1sTI/BTsMw&#10;DIbvSLxDZCQuiKUdtIPSdJomwQ0JBhPqLWtMWtE4VZOt5e0xJzja/6ffn8v17HpxwjF0nhSkiwQE&#10;UuNNR1bB+9vj9R2IEDUZ3XtCBd8YYF2dn5W6MH6iVzztohVcQqHQCtoYh0LK0LTodFj4AYmzTz86&#10;HXkcrTSjnrjc9XKZJLl0uiO+0OoBty02X7ujU+Dr/VPabdqPpdlevQz1ND3b2ip1eTFvHkBEnOMf&#10;DL/6rA4VOx38kUwQvYJVlqeMcpBnIBi4z295cVCQJTcgq1L+/6D6AQAA//8DAFBLAQItABQABgAI&#10;AAAAIQC2gziS/gAAAOEBAAATAAAAAAAAAAAAAAAAAAAAAABbQ29udGVudF9UeXBlc10ueG1sUEsB&#10;Ai0AFAAGAAgAAAAhADj9If/WAAAAlAEAAAsAAAAAAAAAAAAAAAAALwEAAF9yZWxzLy5yZWxzUEsB&#10;Ai0AFAAGAAgAAAAhANpBwi6SAgAANgUAAA4AAAAAAAAAAAAAAAAALgIAAGRycy9lMm9Eb2MueG1s&#10;UEsBAi0AFAAGAAgAAAAhAJ/5HY/fAAAACQEAAA8AAAAAAAAAAAAAAAAA7AQAAGRycy9kb3ducmV2&#10;LnhtbFBLBQYAAAAABAAEAPMAAAD4BQAAAAA=&#10;" fillcolor="#d9d9d9" strokecolor="windowText" strokeweight=".25pt">
                <v:textbox inset="1mm,.5mm,1mm">
                  <w:txbxContent>
                    <w:p w:rsidR="00A46D9F" w:rsidRPr="00A4549D" w:rsidRDefault="00A46D9F" w:rsidP="00463C7B">
                      <w:pPr>
                        <w:pStyle w:val="Tabellezentriert"/>
                        <w:rPr>
                          <w:rStyle w:val="Fett"/>
                        </w:rPr>
                      </w:pPr>
                      <w:r>
                        <w:rPr>
                          <w:rStyle w:val="Fett"/>
                        </w:rPr>
                        <w:t>Lösung A, B</w:t>
                      </w:r>
                    </w:p>
                  </w:txbxContent>
                </v:textbox>
              </v:rect>
            </w:pict>
          </mc:Fallback>
        </mc:AlternateContent>
      </w:r>
    </w:p>
    <w:p w:rsidR="00463C7B" w:rsidRDefault="00463C7B" w:rsidP="00463C7B">
      <w:pPr>
        <w:pStyle w:val="Textkrper"/>
        <w:rPr>
          <w:spacing w:val="-2"/>
        </w:rPr>
      </w:pPr>
    </w:p>
    <w:p w:rsidR="00463C7B" w:rsidRDefault="00463C7B" w:rsidP="00463C7B">
      <w:pPr>
        <w:pStyle w:val="Textkrper"/>
        <w:rPr>
          <w:spacing w:val="-2"/>
        </w:rPr>
      </w:pPr>
    </w:p>
    <w:p w:rsidR="00C321AE" w:rsidRPr="00463C7B" w:rsidRDefault="003D6449" w:rsidP="00463C7B">
      <w:pPr>
        <w:pStyle w:val="Textkrper"/>
        <w:rPr>
          <w:spacing w:val="-2"/>
        </w:rPr>
      </w:pPr>
      <w:r w:rsidRPr="00EB272C">
        <w:rPr>
          <w:noProof/>
        </w:rPr>
        <w:drawing>
          <wp:anchor distT="0" distB="0" distL="114300" distR="114300" simplePos="0" relativeHeight="251943936" behindDoc="1" locked="0" layoutInCell="1" allowOverlap="1" wp14:anchorId="7680E840" wp14:editId="4A5AC77A">
            <wp:simplePos x="0" y="0"/>
            <wp:positionH relativeFrom="column">
              <wp:posOffset>5096838</wp:posOffset>
            </wp:positionH>
            <wp:positionV relativeFrom="paragraph">
              <wp:posOffset>33655</wp:posOffset>
            </wp:positionV>
            <wp:extent cx="462280" cy="435610"/>
            <wp:effectExtent l="0" t="0" r="0" b="2540"/>
            <wp:wrapNone/>
            <wp:docPr id="612" name="Grafik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62280" cy="435610"/>
                    </a:xfrm>
                    <a:prstGeom prst="rect">
                      <a:avLst/>
                    </a:prstGeom>
                    <a:noFill/>
                  </pic:spPr>
                </pic:pic>
              </a:graphicData>
            </a:graphic>
            <wp14:sizeRelH relativeFrom="page">
              <wp14:pctWidth>0</wp14:pctWidth>
            </wp14:sizeRelH>
            <wp14:sizeRelV relativeFrom="page">
              <wp14:pctHeight>0</wp14:pctHeight>
            </wp14:sizeRelV>
          </wp:anchor>
        </w:drawing>
      </w:r>
      <w:r w:rsidR="00C8580D" w:rsidRPr="00EB272C">
        <w:rPr>
          <w:noProof/>
        </w:rPr>
        <w:drawing>
          <wp:anchor distT="0" distB="0" distL="114300" distR="114300" simplePos="0" relativeHeight="251942912" behindDoc="1" locked="0" layoutInCell="1" allowOverlap="1" wp14:anchorId="17A36046" wp14:editId="71B125CF">
            <wp:simplePos x="0" y="0"/>
            <wp:positionH relativeFrom="column">
              <wp:posOffset>5656580</wp:posOffset>
            </wp:positionH>
            <wp:positionV relativeFrom="paragraph">
              <wp:posOffset>31750</wp:posOffset>
            </wp:positionV>
            <wp:extent cx="468630" cy="441325"/>
            <wp:effectExtent l="0" t="0" r="7620" b="0"/>
            <wp:wrapNone/>
            <wp:docPr id="611" name="Grafik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68630" cy="441325"/>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EB272C" w:rsidRDefault="00C321AE" w:rsidP="00C321AE">
      <w:pPr>
        <w:pStyle w:val="Textkrper"/>
      </w:pPr>
      <w:r w:rsidRPr="00EB272C">
        <w:t xml:space="preserve">Kira findet das vollautomatische Blutdruckmessgerät ihrer Oma toll. Sie bittet ihre Oma doch auch bei ihr den Blutdruck zu messen. Oma ist damit einverstanden.  Kira fällt es schwer, ihr Shirt nach oben zu schieben, aber mit etwas Mühe klappt es dann doch. Oh, </w:t>
      </w:r>
      <w:r w:rsidRPr="00EB272C">
        <w:rPr>
          <w:b/>
          <w:bCs/>
        </w:rPr>
        <w:t>der Arm tut schon etwas weh, da das Shirt so eng am Oberarm ist</w:t>
      </w:r>
      <w:r w:rsidRPr="00EB272C">
        <w:t xml:space="preserve">! Oma legt Kira das Blutdruckmessgerät an. Kira freut sich über die Zeit mit Oma und </w:t>
      </w:r>
      <w:r w:rsidRPr="00EB272C">
        <w:rPr>
          <w:b/>
          <w:bCs/>
        </w:rPr>
        <w:t xml:space="preserve">erzählt </w:t>
      </w:r>
      <w:r w:rsidRPr="00EB272C">
        <w:t xml:space="preserve">ihr von einem Streit mit Mama. </w:t>
      </w:r>
      <w:r w:rsidRPr="00EB272C">
        <w:rPr>
          <w:b/>
          <w:bCs/>
        </w:rPr>
        <w:t>Dabei bewegt sie beide Arme</w:t>
      </w:r>
      <w:r w:rsidRPr="00EB272C">
        <w:t xml:space="preserve">, </w:t>
      </w:r>
      <w:r w:rsidRPr="00EB272C">
        <w:rPr>
          <w:b/>
          <w:bCs/>
        </w:rPr>
        <w:t>da sie sich beim Erzählen aufregt</w:t>
      </w:r>
      <w:r w:rsidRPr="00EB272C">
        <w:t>. Oma schimpft: so kann das mit dem Blutdruckmessen nicht klappen. Ich glaube nicht, dass die angezeigten Werte stimmen." Warum sagt Oma das? Was wurde beim Blu</w:t>
      </w:r>
      <w:r w:rsidRPr="00EB272C">
        <w:t>t</w:t>
      </w:r>
      <w:r w:rsidRPr="00EB272C">
        <w:t>druck messen falsch gemacht?</w:t>
      </w:r>
    </w:p>
    <w:p w:rsidR="00C321AE" w:rsidRPr="00EB272C" w:rsidRDefault="00C321AE" w:rsidP="00C321AE">
      <w:pPr>
        <w:pStyle w:val="Textkrper"/>
      </w:pPr>
    </w:p>
    <w:p w:rsidR="00C321AE" w:rsidRPr="00EB272C" w:rsidRDefault="00C321AE" w:rsidP="00C321AE">
      <w:pPr>
        <w:pStyle w:val="Textkrper"/>
      </w:pPr>
      <w:r w:rsidRPr="00EB272C">
        <w:t>Antworten:</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Oberarm wurde abgeschnürt</w:t>
      </w:r>
      <w:r w:rsidR="00A102AA">
        <w:rPr>
          <w:rFonts w:ascii="Source Sans Pro" w:hAnsi="Source Sans Pro"/>
        </w:rPr>
        <w:t>.</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Kira hat während der Messung gesprochen</w:t>
      </w:r>
      <w:r w:rsidR="00A102AA">
        <w:rPr>
          <w:rFonts w:ascii="Source Sans Pro" w:hAnsi="Source Sans Pro"/>
        </w:rPr>
        <w:t>.</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Kira bewegt ihre Arme während der Messung</w:t>
      </w:r>
      <w:r w:rsidR="00A102AA">
        <w:rPr>
          <w:rFonts w:ascii="Source Sans Pro" w:hAnsi="Source Sans Pro"/>
        </w:rPr>
        <w:t>.</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Kira ist aufgeregt</w:t>
      </w:r>
      <w:r w:rsidR="00A102AA">
        <w:rPr>
          <w:rFonts w:ascii="Source Sans Pro" w:hAnsi="Source Sans Pro"/>
        </w:rPr>
        <w:t>.</w:t>
      </w:r>
    </w:p>
    <w:p w:rsidR="00C321AE" w:rsidRPr="00187C68" w:rsidRDefault="00C321AE" w:rsidP="00C321AE">
      <w:p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120" w:after="100"/>
        <w:ind w:left="567" w:right="113" w:hanging="454"/>
        <w:jc w:val="both"/>
        <w:rPr>
          <w:rFonts w:ascii="Source Sans Pro" w:eastAsia="Times New Roman" w:hAnsi="Source Sans Pro" w:cs="Times New Roman"/>
          <w:color w:val="000000" w:themeColor="text1"/>
          <w:sz w:val="20"/>
          <w:szCs w:val="20"/>
          <w:lang w:eastAsia="de-DE"/>
        </w:rPr>
      </w:pPr>
      <w:r w:rsidRPr="00187C68">
        <w:rPr>
          <w:rFonts w:ascii="Source Sans Pro" w:eastAsia="Times New Roman" w:hAnsi="Source Sans Pro" w:cs="Times New Roman"/>
          <w:color w:val="000000" w:themeColor="text1"/>
          <w:sz w:val="20"/>
          <w:szCs w:val="20"/>
          <w:lang w:eastAsia="de-DE"/>
        </w:rPr>
        <w:t>Weitere Fehlerquellen bei der Blutdruckmessung:</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Gerät wurde falsch angelegt</w:t>
      </w:r>
      <w:r w:rsidR="00A102AA">
        <w:rPr>
          <w:rFonts w:ascii="Source Sans Pro" w:hAnsi="Source Sans Pro"/>
        </w:rPr>
        <w:t>.</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Falsche Manschettengröße</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Patient steht während der Messung</w:t>
      </w:r>
      <w:r w:rsidR="00A102AA">
        <w:rPr>
          <w:rFonts w:ascii="Source Sans Pro" w:hAnsi="Source Sans Pro"/>
        </w:rPr>
        <w:t>.</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Falsche Körperhaltung des Patienten z.</w:t>
      </w:r>
      <w:r>
        <w:rPr>
          <w:rFonts w:ascii="Source Sans Pro" w:hAnsi="Source Sans Pro"/>
        </w:rPr>
        <w:t xml:space="preserve"> </w:t>
      </w:r>
      <w:r w:rsidRPr="00187C68">
        <w:rPr>
          <w:rFonts w:ascii="Source Sans Pro" w:hAnsi="Source Sans Pro"/>
        </w:rPr>
        <w:t>B. Beine sind übereinandergeschl</w:t>
      </w:r>
      <w:r w:rsidRPr="00187C68">
        <w:rPr>
          <w:rFonts w:ascii="Source Sans Pro" w:hAnsi="Source Sans Pro"/>
        </w:rPr>
        <w:t>a</w:t>
      </w:r>
      <w:r w:rsidRPr="00187C68">
        <w:rPr>
          <w:rFonts w:ascii="Source Sans Pro" w:hAnsi="Source Sans Pro"/>
        </w:rPr>
        <w:t>gen</w:t>
      </w:r>
      <w:r w:rsidR="00A102AA">
        <w:rPr>
          <w:rFonts w:ascii="Source Sans Pro" w:hAnsi="Source Sans Pro"/>
        </w:rPr>
        <w:t>.</w:t>
      </w:r>
    </w:p>
    <w:p w:rsidR="00C321AE" w:rsidRPr="00187C68" w:rsidRDefault="00C321AE" w:rsidP="00C321AE">
      <w:pPr>
        <w:pStyle w:val="Aufzhlung"/>
        <w:ind w:left="720" w:hanging="360"/>
        <w:rPr>
          <w:rFonts w:ascii="Source Sans Pro" w:hAnsi="Source Sans Pro"/>
        </w:rPr>
      </w:pPr>
      <w:r w:rsidRPr="00187C68">
        <w:rPr>
          <w:rFonts w:ascii="Source Sans Pro" w:hAnsi="Source Sans Pro"/>
        </w:rPr>
        <w:t>Arm des Patienten ist über Herzhöhe</w:t>
      </w:r>
      <w:r w:rsidR="00A102AA">
        <w:rPr>
          <w:rFonts w:ascii="Source Sans Pro" w:hAnsi="Source Sans Pro"/>
        </w:rPr>
        <w:t>.</w:t>
      </w:r>
    </w:p>
    <w:p w:rsidR="00C321AE" w:rsidRDefault="00C321AE" w:rsidP="00C321AE">
      <w:pPr>
        <w:pStyle w:val="Aufzhlung"/>
        <w:ind w:left="720" w:hanging="360"/>
        <w:rPr>
          <w:rFonts w:ascii="Source Sans Pro" w:hAnsi="Source Sans Pro"/>
        </w:rPr>
      </w:pPr>
      <w:r w:rsidRPr="00187C68">
        <w:rPr>
          <w:rFonts w:ascii="Source Sans Pro" w:hAnsi="Source Sans Pro"/>
        </w:rPr>
        <w:t>Patient hat vorher Sport gemacht</w:t>
      </w:r>
      <w:r w:rsidR="00A102AA">
        <w:rPr>
          <w:rFonts w:ascii="Source Sans Pro" w:hAnsi="Source Sans Pro"/>
        </w:rPr>
        <w:t>.</w:t>
      </w:r>
    </w:p>
    <w:p w:rsidR="00C321AE" w:rsidRPr="0016362E" w:rsidRDefault="00A102AA" w:rsidP="00C321AE">
      <w:pPr>
        <w:pStyle w:val="NL-MarginalieLernmaterialienGrauhinterlegt"/>
        <w:framePr w:wrap="around"/>
        <w:rPr>
          <w:rStyle w:val="Fett"/>
        </w:rPr>
      </w:pPr>
      <w:r>
        <w:rPr>
          <w:rStyle w:val="Fett"/>
        </w:rPr>
        <w:t>Autor</w:t>
      </w:r>
      <w:r w:rsidR="00C321AE">
        <w:rPr>
          <w:rStyle w:val="Fett"/>
        </w:rPr>
        <w:t>i</w:t>
      </w:r>
      <w:r w:rsidR="00C321AE" w:rsidRPr="0016362E">
        <w:rPr>
          <w:rStyle w:val="Fett"/>
        </w:rPr>
        <w:t>n</w:t>
      </w:r>
      <w:r w:rsidR="00C321AE">
        <w:rPr>
          <w:rStyle w:val="Fett"/>
        </w:rPr>
        <w:t>:</w:t>
      </w:r>
    </w:p>
    <w:p w:rsidR="00C321AE" w:rsidRDefault="00C321AE" w:rsidP="00C321AE">
      <w:pPr>
        <w:pStyle w:val="NL-MarginalieLernmaterialienGrauhinterlegt"/>
        <w:framePr w:wrap="around"/>
        <w:rPr>
          <w:rStyle w:val="Fett"/>
        </w:rPr>
      </w:pPr>
      <w:r>
        <w:t>Katja Meyer</w:t>
      </w:r>
    </w:p>
    <w:p w:rsidR="00C321AE" w:rsidRPr="0016362E" w:rsidRDefault="00C321AE" w:rsidP="00C321AE">
      <w:pPr>
        <w:pStyle w:val="NL-MarginalieLernmaterialienGrauhinterlegt"/>
        <w:framePr w:wrap="around"/>
        <w:spacing w:before="180"/>
        <w:rPr>
          <w:rStyle w:val="Fett"/>
          <w:b w:val="0"/>
          <w:bCs w:val="0"/>
        </w:rPr>
      </w:pPr>
      <w:r w:rsidRPr="0016362E">
        <w:rPr>
          <w:rStyle w:val="Fett"/>
        </w:rPr>
        <w:t>Datum</w:t>
      </w:r>
      <w:r>
        <w:rPr>
          <w:rStyle w:val="Fett"/>
        </w:rPr>
        <w:t xml:space="preserve">: </w:t>
      </w:r>
      <w:r>
        <w:t>Mai 2014</w:t>
      </w:r>
    </w:p>
    <w:p w:rsidR="00C321AE" w:rsidRPr="00187C68" w:rsidRDefault="00C321AE" w:rsidP="00C321AE">
      <w:pPr>
        <w:pStyle w:val="Aufzhlung"/>
        <w:numPr>
          <w:ilvl w:val="0"/>
          <w:numId w:val="0"/>
        </w:numPr>
        <w:rPr>
          <w:rFonts w:ascii="Source Sans Pro" w:hAnsi="Source Sans Pro"/>
        </w:rPr>
      </w:pPr>
    </w:p>
    <w:p w:rsidR="00C321AE" w:rsidRDefault="00C321AE">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E94F90" w:rsidTr="00C321AE">
        <w:trPr>
          <w:trHeight w:val="819"/>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E94F90" w:rsidRDefault="00C321AE" w:rsidP="00C321AE">
            <w:pPr>
              <w:pStyle w:val="TabelleLinks6PT"/>
              <w:rPr>
                <w:rFonts w:eastAsiaTheme="majorEastAsia"/>
              </w:rPr>
            </w:pPr>
            <w:r w:rsidRPr="00E94F90">
              <w:rPr>
                <w:rFonts w:eastAsiaTheme="majorEastAsia"/>
              </w:rPr>
              <w:lastRenderedPageBreak/>
              <w:t>Lernfeld</w:t>
            </w:r>
          </w:p>
          <w:p w:rsidR="00C321AE" w:rsidRPr="00E94F90" w:rsidRDefault="00C321AE" w:rsidP="00C321AE">
            <w:pPr>
              <w:pStyle w:val="TabellenkopfLSLinksbndig"/>
            </w:pPr>
            <w:r w:rsidRPr="00E94F90">
              <w:t>LF 4</w:t>
            </w:r>
          </w:p>
          <w:p w:rsidR="00C321AE" w:rsidRPr="00E94F90" w:rsidRDefault="00C321AE" w:rsidP="00C321AE">
            <w:pPr>
              <w:rPr>
                <w:rFonts w:ascii="Univers 55" w:eastAsiaTheme="majorEastAsia" w:hAnsi="Univers 55" w:cs="Times New Roman"/>
                <w:color w:val="000000" w:themeColor="text1"/>
                <w:sz w:val="12"/>
                <w:szCs w:val="20"/>
                <w:lang w:eastAsia="de-DE"/>
              </w:rPr>
            </w:pP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E94F90" w:rsidRDefault="00C321AE" w:rsidP="00C321AE">
            <w:pPr>
              <w:pStyle w:val="TabelleLinks6PT"/>
              <w:rPr>
                <w:rFonts w:eastAsiaTheme="majorEastAsia"/>
              </w:rPr>
            </w:pPr>
            <w:r w:rsidRPr="00E94F90">
              <w:rPr>
                <w:rFonts w:eastAsiaTheme="majorEastAsia"/>
              </w:rPr>
              <w:t>Materialien/Titel</w:t>
            </w:r>
          </w:p>
          <w:p w:rsidR="00C321AE" w:rsidRPr="00E94F90" w:rsidRDefault="00C321AE" w:rsidP="00C321AE">
            <w:pPr>
              <w:pStyle w:val="TabellenkopfLSLinksbndig"/>
            </w:pPr>
            <w:r w:rsidRPr="00E94F90">
              <w:t xml:space="preserve">Blutdruckmessung durchführen und </w:t>
            </w:r>
          </w:p>
          <w:p w:rsidR="00C321AE" w:rsidRPr="00187C68" w:rsidRDefault="00A841FC" w:rsidP="00C321AE">
            <w:pPr>
              <w:pStyle w:val="TabellenkopfLSLinksbndig"/>
            </w:pPr>
            <w:r>
              <w:t>d</w:t>
            </w:r>
            <w:r w:rsidR="00C321AE" w:rsidRPr="00E94F90">
              <w:t>okumentieren</w:t>
            </w:r>
            <w:r w:rsidR="00A102AA">
              <w:t xml:space="preserve"> – </w:t>
            </w:r>
            <w:r w:rsidR="00C321AE" w:rsidRPr="00187C68">
              <w:t>Lernziel</w:t>
            </w:r>
            <w:r w:rsidR="00C321AE">
              <w:t>e</w:t>
            </w:r>
            <w:r w:rsidR="00C321AE" w:rsidRPr="00187C68">
              <w:t xml:space="preserve"> A</w:t>
            </w:r>
            <w:r w:rsidR="00C8580D">
              <w:t>,</w:t>
            </w:r>
            <w:r w:rsidR="00C321AE" w:rsidRPr="00187C68">
              <w:t xml:space="preserve"> B</w:t>
            </w:r>
            <w:r w:rsidR="00C8580D">
              <w:t>,</w:t>
            </w:r>
            <w:r w:rsidR="00C321AE" w:rsidRPr="00187C68">
              <w:t xml:space="preserve"> C</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E94F90"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pPr>
            <w:r>
              <w:t>Pflege</w:t>
            </w:r>
          </w:p>
          <w:p w:rsidR="00C321AE" w:rsidRPr="00E94F90" w:rsidRDefault="00C321AE" w:rsidP="00C321AE">
            <w:pPr>
              <w:pStyle w:val="TabellenkopfLS"/>
            </w:pPr>
            <w:r w:rsidRPr="00E94F90">
              <w:t>P04.02.01.08</w:t>
            </w:r>
          </w:p>
          <w:p w:rsidR="00C321AE" w:rsidRPr="00E94F90" w:rsidRDefault="00C321AE" w:rsidP="00C321AE">
            <w:pPr>
              <w:jc w:val="center"/>
              <w:rPr>
                <w:rFonts w:eastAsiaTheme="minorHAnsi"/>
                <w:color w:val="000000" w:themeColor="text1"/>
              </w:rPr>
            </w:pPr>
          </w:p>
        </w:tc>
      </w:tr>
      <w:tr w:rsidR="00C321AE" w:rsidRPr="00E94F90" w:rsidTr="00C321AE">
        <w:tc>
          <w:tcPr>
            <w:tcW w:w="7371" w:type="dxa"/>
            <w:gridSpan w:val="2"/>
            <w:vMerge w:val="restart"/>
            <w:tcBorders>
              <w:top w:val="single" w:sz="4" w:space="0" w:color="auto"/>
              <w:left w:val="single" w:sz="4" w:space="0" w:color="auto"/>
              <w:right w:val="single" w:sz="4" w:space="0" w:color="auto"/>
            </w:tcBorders>
          </w:tcPr>
          <w:p w:rsidR="00C321AE" w:rsidRPr="00E94F90" w:rsidRDefault="00426B3A" w:rsidP="00C321AE">
            <w:pPr>
              <w:pStyle w:val="TabelleLinks6PT"/>
              <w:rPr>
                <w:rFonts w:eastAsiaTheme="majorEastAsia"/>
              </w:rPr>
            </w:pPr>
            <w:r w:rsidRPr="00E94F90">
              <w:rPr>
                <w:rFonts w:eastAsiaTheme="majorEastAsia"/>
                <w:noProof/>
              </w:rPr>
              <mc:AlternateContent>
                <mc:Choice Requires="wpg">
                  <w:drawing>
                    <wp:anchor distT="0" distB="0" distL="114300" distR="114300" simplePos="0" relativeHeight="251955200" behindDoc="0" locked="0" layoutInCell="0" allowOverlap="1" wp14:anchorId="44355A76" wp14:editId="4DDC2760">
                      <wp:simplePos x="0" y="0"/>
                      <wp:positionH relativeFrom="page">
                        <wp:posOffset>5515610</wp:posOffset>
                      </wp:positionH>
                      <wp:positionV relativeFrom="page">
                        <wp:posOffset>1652743</wp:posOffset>
                      </wp:positionV>
                      <wp:extent cx="1320800" cy="647700"/>
                      <wp:effectExtent l="0" t="0" r="12700" b="19050"/>
                      <wp:wrapNone/>
                      <wp:docPr id="551" name="Gruppieren 55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56" name="Rechteck 55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7" name="Rechteck 55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9" name="Rechteck 55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1" o:spid="_x0000_s1131" style="position:absolute;margin-left:434.3pt;margin-top:130.15pt;width:104pt;height:51pt;z-index:2519552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mlGYwMAABENAAAOAAAAZHJzL2Uyb0RvYy54bWzsV01v2zgQvS+w/4HgvZFkx19CnCJINsEC&#10;2TZoUvTMUNQHViK5JB05/fV9JGXZTdtDU7RAF8lBITnkcObNmxn65PW2a8mDMLZRck2zo5QSIbkq&#10;Glmt6fu7y1dLSqxjsmCtkmJNH4Wlr0///OOk17mYqFq1hTAESqTNe72mtXM6TxLLa9Exe6S0kBCW&#10;ynTMYWqqpDCsh/auTSZpOk96ZQptFBfWYvUiCulp0F+Wgru3ZWmFI+2awjYXviZ87/03OT1heWWY&#10;rhs+mMGeYUXHGolLR1UXzDGyMc0XqrqGG2VV6Y646hJVlg0XwQd4k6VPvLkyaqODL1XeV3qECdA+&#10;wenZavmbhxtDmmJNZ7OMEsk6BOnKbLRuhBGS+FVg1Osqx9Yro2/1jRkWqjjzbm9L0/n/cIhsA7qP&#10;I7pi6wjHYjadpMsUQeCQzY8XC4wD/LxGjPbHXk0ny9VO8td4OJvOstVweJami5nfkuyuTryFo0G9&#10;BpvsHjD7Y4Dd1kyLEAfrURgBm+8Aeyd47QT/F3DNvVn+fmwcsbK5BWzfBOrA4z1YB/5OstkqgjX6&#10;y3JtrLsSqiN+sKYGVA8MZA/X1kVodlv8xVJdNm0b8G4l6dd0mgFCwhmSrmyZw7DToIGVFSWsrZDN&#10;3Jmg0aq2Kfxpr8c+2vPWkAeGhEIeFqq/g82UtMw6CBD18DcE57Oj3pwLZut4OIiGba30qkXI18F6&#10;D2EEzY/c9n4bWBqZ4ZfuVfGISBgVc9pqftnggmvYccMMkhhMQ2Fyb/EpWwWP1TCipFbm49fW/X5Q&#10;BVJKehQFwPHfhhkB9/6WINF0DudQRcIkA5kxMYeS+zA5ni0mkMhNd64AE/IK1oWh3+/a3bA0qvuA&#10;+nXmb4WISY67I/DD5NzFYoUKyMXZWdiGyqGZu5a3mnvlHjoP7d32AzN6oINDUN6oHXFZ/oQVcW/k&#10;xdnGqbIJlNnjitTyEyRRZPMvyKbFV7Jp8YxsmmTTxWrpD4JSB+UD8Yrl4yWdxnRahRK8D/tLOv1v&#10;0gm9Mnbzg+YU2qqP9nc0p+NpulyGrvYT0yk0g2+3mIP2chn+QpTaTfePKmI3WeJJELiMDhlbVHgc&#10;fKb3d+57q+EZ9tL3fl3fC29KvLsDk4bfCP5hfzgPfXL/S+b0EwAAAP//AwBQSwMEFAAGAAgAAAAh&#10;ADJvOODiAAAADAEAAA8AAABkcnMvZG93bnJldi54bWxMj8tqwzAQRfeF/oOYQHeN/KCqcSyHENqu&#10;QqFJoXSnWBPbxBoZS7Gdv6+yapYzc7hzbrGeTcdGHFxrSUK8jIAhVVa3VEv4Prw/Z8CcV6RVZwkl&#10;XNHBunx8KFSu7URfOO59zUIIuVxJaLzvc85d1aBRbml7pHA72cEoH8ah5npQUwg3HU+iSHCjWgof&#10;GtXjtsHqvL8YCR+TmjZp/Dbuzqft9ffw8vmzi1HKp8W8WQHzOPt/GG76QR3K4HS0F9KOdRIykYmA&#10;SkhElAK7EdGrCKujhFQkKfCy4Pclyj8AAAD//wMAUEsBAi0AFAAGAAgAAAAhALaDOJL+AAAA4QEA&#10;ABMAAAAAAAAAAAAAAAAAAAAAAFtDb250ZW50X1R5cGVzXS54bWxQSwECLQAUAAYACAAAACEAOP0h&#10;/9YAAACUAQAACwAAAAAAAAAAAAAAAAAvAQAAX3JlbHMvLnJlbHNQSwECLQAUAAYACAAAACEAuTZp&#10;RmMDAAARDQAADgAAAAAAAAAAAAAAAAAuAgAAZHJzL2Uyb0RvYy54bWxQSwECLQAUAAYACAAAACEA&#10;Mm844OIAAAAMAQAADwAAAAAAAAAAAAAAAAC9BQAAZHJzL2Rvd25yZXYueG1sUEsFBgAAAAAEAAQA&#10;8wAAAMwGAAAAAA==&#10;" o:allowincell="f">
                      <v:rect id="Rechteck 556" o:spid="_x0000_s11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qsMA&#10;AADcAAAADwAAAGRycy9kb3ducmV2LnhtbESPQYvCMBSE7wv+h/AEb2uqYFmqUUSUdREPq714ezbP&#10;ttq8lCZru//eCILHYWa+YWaLzlTiTo0rLSsYDSMQxJnVJecK0uPm8wuE88gaK8uk4J8cLOa9jxkm&#10;2rb8S/eDz0WAsEtQQeF9nUjpsoIMuqGtiYN3sY1BH2STS91gG+CmkuMoiqXBksNCgTWtCspuhz8T&#10;KBdrdm16cv7M0f4am/Xu++em1KDfLacgPHX+HX61t1rBZBLD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Y/qs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557" o:spid="_x0000_s11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aMcMA&#10;AADcAAAADwAAAGRycy9kb3ducmV2LnhtbESPT4vCMBTE7wt+h/AEb5oq6Eo1ioiii+zBPxdvz+bZ&#10;VpuX0kTb/fZGEPY4zMxvmOm8MYV4UuVyywr6vQgEcWJ1zqmC03HdHYNwHlljYZkU/JGD+az1NcVY&#10;25r39Dz4VAQIuxgVZN6XsZQuycig69mSOHhXWxn0QVap1BXWAW4KOYiikTSYc1jIsKRlRsn98DCB&#10;crVmV5/Ozl84+r2NzGq3+bkr1Wk3iwkIT43/D3/aW61gOPyG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qaMc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559" o:spid="_x0000_s11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11MYA&#10;AADcAAAADwAAAGRycy9kb3ducmV2LnhtbESPQWsCMRSE74L/IbxCL+JmFSzt1igiKL0UrG2RvT02&#10;r8nSzcuyie723xtB6HGYmW+Y5XpwjbhQF2rPCmZZDoK48rpmo+Drczd9BhEissbGMyn4owDr1Xi0&#10;xEL7nj/ocoxGJAiHAhXYGNtCylBZchgy3xIn78d3DmOSnZG6wz7BXSPnef4kHdacFiy2tLVU/R7P&#10;ToEvv/ezemNPc72dHNqy799NaZR6fBg2ryAiDfE/fG+/aQWLxQv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11MYAAADcAAAADwAAAAAAAAAAAAAAAACYAgAAZHJz&#10;L2Rvd25yZXYueG1sUEsFBgAAAAAEAAQA9QAAAIsDA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C321AE" w:rsidRPr="00E94F90">
              <w:rPr>
                <w:rFonts w:eastAsiaTheme="majorEastAsia"/>
              </w:rPr>
              <w:t>Kompetenzbereiche</w:t>
            </w:r>
            <w:r w:rsidR="00A102AA">
              <w:rPr>
                <w:rFonts w:eastAsiaTheme="majorEastAsia"/>
              </w:rPr>
              <w:t>:</w:t>
            </w:r>
          </w:p>
          <w:p w:rsidR="00C321AE" w:rsidRPr="00E94F90" w:rsidRDefault="00C321AE" w:rsidP="00C321AE">
            <w:pPr>
              <w:pStyle w:val="TabelleLinks8PT"/>
            </w:pPr>
            <w:r>
              <w:t xml:space="preserve"> - </w:t>
            </w:r>
            <w:r w:rsidRPr="00E94F90">
              <w:t>Ich entwickele Sensibilität für den Menschen.</w:t>
            </w:r>
          </w:p>
          <w:p w:rsidR="00C321AE" w:rsidRPr="00E94F90" w:rsidRDefault="00C321AE" w:rsidP="00C321AE">
            <w:pPr>
              <w:pStyle w:val="TabelleLinks8PT"/>
            </w:pPr>
            <w:r>
              <w:t xml:space="preserve"> - </w:t>
            </w:r>
            <w:r w:rsidRPr="00E94F90">
              <w:t>Ich kenne meinen Körper, denke und handele gesundheitsbewusst.</w:t>
            </w:r>
          </w:p>
          <w:p w:rsidR="00C321AE" w:rsidRPr="00E94F90" w:rsidRDefault="00C321AE" w:rsidP="00C321AE">
            <w:pPr>
              <w:pStyle w:val="TabelleLinks8PT"/>
            </w:pPr>
            <w:r>
              <w:t xml:space="preserve"> - </w:t>
            </w:r>
            <w:r w:rsidRPr="00E94F90">
              <w:t>Ich handele professionell in der Pflege.</w:t>
            </w:r>
          </w:p>
          <w:p w:rsidR="00C321AE" w:rsidRPr="00E94F90" w:rsidRDefault="00C321AE" w:rsidP="00C321AE">
            <w:pPr>
              <w:pStyle w:val="TabelleLinks8PT"/>
            </w:pPr>
            <w:r>
              <w:t xml:space="preserve"> - </w:t>
            </w:r>
            <w:r w:rsidRPr="00E94F90">
              <w:t>Ich kann berufstypische Beobachtungs- und Bewertungsbögen erstellen.</w:t>
            </w:r>
          </w:p>
        </w:tc>
        <w:tc>
          <w:tcPr>
            <w:tcW w:w="188" w:type="dxa"/>
            <w:vMerge/>
            <w:tcBorders>
              <w:top w:val="nil"/>
              <w:left w:val="single" w:sz="4" w:space="0" w:color="auto"/>
              <w:bottom w:val="nil"/>
              <w:right w:val="nil"/>
            </w:tcBorders>
            <w:shd w:val="clear" w:color="auto" w:fill="FFFFFF" w:themeFill="background1"/>
          </w:tcPr>
          <w:p w:rsidR="00C321AE" w:rsidRPr="00E94F90"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E94F90" w:rsidRDefault="00C321AE" w:rsidP="00C321AE">
            <w:pPr>
              <w:rPr>
                <w:rFonts w:eastAsiaTheme="minorHAnsi"/>
                <w:color w:val="000000" w:themeColor="text1"/>
              </w:rPr>
            </w:pPr>
          </w:p>
        </w:tc>
      </w:tr>
      <w:tr w:rsidR="00C321AE" w:rsidRPr="00E94F90" w:rsidTr="00C321AE">
        <w:trPr>
          <w:trHeight w:val="87"/>
        </w:trPr>
        <w:tc>
          <w:tcPr>
            <w:tcW w:w="7371" w:type="dxa"/>
            <w:gridSpan w:val="2"/>
            <w:vMerge/>
            <w:tcBorders>
              <w:left w:val="single" w:sz="4" w:space="0" w:color="auto"/>
              <w:right w:val="single" w:sz="4" w:space="0" w:color="auto"/>
            </w:tcBorders>
          </w:tcPr>
          <w:p w:rsidR="00C321AE" w:rsidRPr="00E94F90"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E94F90" w:rsidRDefault="00C321AE" w:rsidP="00C321AE">
            <w:pPr>
              <w:rPr>
                <w:rFonts w:eastAsiaTheme="minorHAnsi"/>
                <w:color w:val="000000" w:themeColor="text1"/>
              </w:rPr>
            </w:pPr>
          </w:p>
        </w:tc>
        <w:tc>
          <w:tcPr>
            <w:tcW w:w="2080" w:type="dxa"/>
          </w:tcPr>
          <w:p w:rsidR="00C321AE" w:rsidRPr="00E94F90"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E94F90" w:rsidTr="00C321AE">
        <w:tc>
          <w:tcPr>
            <w:tcW w:w="7371" w:type="dxa"/>
            <w:gridSpan w:val="2"/>
            <w:vMerge/>
            <w:tcBorders>
              <w:left w:val="single" w:sz="4" w:space="0" w:color="auto"/>
              <w:right w:val="single" w:sz="4" w:space="0" w:color="auto"/>
            </w:tcBorders>
          </w:tcPr>
          <w:p w:rsidR="00C321AE" w:rsidRPr="00E94F90"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E94F90"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E94F90"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E94F90"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E94F90"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E94F90"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E94F90" w:rsidRDefault="00C321AE" w:rsidP="00C321AE">
            <w:pPr>
              <w:spacing w:line="220" w:lineRule="exact"/>
              <w:jc w:val="center"/>
              <w:rPr>
                <w:rFonts w:ascii="Univers 55" w:eastAsia="Times New Roman" w:hAnsi="Univers 55" w:cs="Times New Roman"/>
                <w:b/>
                <w:bCs/>
                <w:color w:val="000000" w:themeColor="text1"/>
                <w:sz w:val="18"/>
                <w:szCs w:val="20"/>
                <w:lang w:eastAsia="de-DE"/>
              </w:rPr>
            </w:pPr>
          </w:p>
        </w:tc>
      </w:tr>
    </w:tbl>
    <w:p w:rsidR="00C321AE" w:rsidRDefault="00C321AE" w:rsidP="00C321AE">
      <w:pPr>
        <w:pStyle w:val="Textkrper"/>
      </w:pPr>
    </w:p>
    <w:tbl>
      <w:tblPr>
        <w:tblStyle w:val="Tabellenraster5"/>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20"/>
        <w:gridCol w:w="4819"/>
      </w:tblGrid>
      <w:tr w:rsidR="00C321AE" w:rsidRPr="00E94F90" w:rsidTr="00C321AE">
        <w:tc>
          <w:tcPr>
            <w:tcW w:w="4820" w:type="dxa"/>
            <w:vMerge w:val="restart"/>
            <w:shd w:val="clear" w:color="auto" w:fill="auto"/>
          </w:tcPr>
          <w:p w:rsidR="00C321AE" w:rsidRPr="00E94F90" w:rsidRDefault="00C321AE" w:rsidP="00C321AE">
            <w:pPr>
              <w:pStyle w:val="TabelleLinks6PT"/>
              <w:rPr>
                <w:rFonts w:eastAsiaTheme="majorEastAsia"/>
              </w:rPr>
            </w:pPr>
            <w:r w:rsidRPr="00E94F90">
              <w:rPr>
                <w:rFonts w:eastAsiaTheme="majorEastAsia"/>
              </w:rPr>
              <w:t>Kompetenz</w:t>
            </w:r>
            <w:r w:rsidR="00A102AA">
              <w:rPr>
                <w:rFonts w:eastAsiaTheme="majorEastAsia"/>
              </w:rPr>
              <w:t>:</w:t>
            </w:r>
          </w:p>
          <w:p w:rsidR="00C321AE" w:rsidRPr="00E94F90" w:rsidRDefault="00C321AE" w:rsidP="00C321AE">
            <w:pPr>
              <w:pStyle w:val="TabelleLinks8PT"/>
              <w:ind w:left="125" w:hanging="125"/>
            </w:pPr>
            <w:r>
              <w:t xml:space="preserve"> - </w:t>
            </w:r>
            <w:r>
              <w:tab/>
            </w:r>
            <w:r w:rsidRPr="00E94F90">
              <w:t>Ich kann eine Blutdruckmessung durchführen.</w:t>
            </w:r>
          </w:p>
          <w:p w:rsidR="00C321AE" w:rsidRPr="00E94F90" w:rsidRDefault="00C321AE" w:rsidP="00C321AE">
            <w:pPr>
              <w:pStyle w:val="TabelleLinks8PT"/>
              <w:ind w:left="125" w:hanging="125"/>
            </w:pPr>
            <w:r>
              <w:t xml:space="preserve"> - </w:t>
            </w:r>
            <w:r>
              <w:tab/>
            </w:r>
            <w:r w:rsidRPr="00E94F90">
              <w:t>Ich kann ein Dokumentationsblatt zur Blutdruckmessung tabell</w:t>
            </w:r>
            <w:r w:rsidRPr="00E94F90">
              <w:t>a</w:t>
            </w:r>
            <w:r w:rsidRPr="00E94F90">
              <w:t>risch erstellen.</w:t>
            </w:r>
          </w:p>
          <w:p w:rsidR="00C321AE" w:rsidRPr="00E94F90" w:rsidRDefault="00C321AE" w:rsidP="00C321AE">
            <w:pPr>
              <w:pStyle w:val="TabelleLinks8PT"/>
              <w:ind w:left="125" w:hanging="125"/>
            </w:pPr>
            <w:r>
              <w:t xml:space="preserve"> - </w:t>
            </w:r>
            <w:r>
              <w:tab/>
            </w:r>
            <w:r w:rsidRPr="00E94F90">
              <w:t>Ich kann Blutdruckwerte dokumentieren.</w:t>
            </w:r>
          </w:p>
          <w:p w:rsidR="00C321AE" w:rsidRPr="00E94F90" w:rsidRDefault="00C321AE" w:rsidP="00C321AE">
            <w:pPr>
              <w:pStyle w:val="TabelleLinks8PT"/>
              <w:ind w:left="125" w:hanging="125"/>
              <w:rPr>
                <w:i/>
                <w:iCs/>
              </w:rPr>
            </w:pPr>
            <w:r>
              <w:rPr>
                <w:i/>
                <w:iCs/>
              </w:rPr>
              <w:t xml:space="preserve"> - </w:t>
            </w:r>
            <w:r>
              <w:rPr>
                <w:i/>
                <w:iCs/>
              </w:rPr>
              <w:tab/>
            </w:r>
            <w:r w:rsidRPr="00E94F90">
              <w:rPr>
                <w:i/>
                <w:iCs/>
              </w:rPr>
              <w:t>Ich kann gelernte Arbeitstechniken angemessen einsetzen.</w:t>
            </w:r>
          </w:p>
          <w:p w:rsidR="00C321AE" w:rsidRPr="00E94F90" w:rsidRDefault="00C321AE" w:rsidP="00C321AE">
            <w:pPr>
              <w:pStyle w:val="TabelleLinks8PT"/>
              <w:ind w:left="125" w:hanging="125"/>
              <w:rPr>
                <w:i/>
                <w:iCs/>
              </w:rPr>
            </w:pPr>
            <w:r>
              <w:rPr>
                <w:i/>
                <w:iCs/>
              </w:rPr>
              <w:t xml:space="preserve"> - </w:t>
            </w:r>
            <w:r>
              <w:rPr>
                <w:i/>
                <w:iCs/>
              </w:rPr>
              <w:tab/>
            </w:r>
            <w:r w:rsidRPr="00E94F90">
              <w:rPr>
                <w:i/>
                <w:iCs/>
              </w:rPr>
              <w:t>Ich kann die Anliegen meiner Mitmenschen verstehen und gut mit diesen zusammenarbeiten.</w:t>
            </w:r>
          </w:p>
          <w:p w:rsidR="00C321AE" w:rsidRPr="00E94F90" w:rsidRDefault="00C321AE" w:rsidP="00C321AE">
            <w:pPr>
              <w:pStyle w:val="TabelleLinks8PT"/>
              <w:ind w:left="125" w:hanging="125"/>
            </w:pPr>
            <w:r>
              <w:rPr>
                <w:i/>
                <w:iCs/>
              </w:rPr>
              <w:t xml:space="preserve"> - </w:t>
            </w:r>
            <w:r>
              <w:rPr>
                <w:i/>
                <w:iCs/>
              </w:rPr>
              <w:tab/>
            </w:r>
            <w:r w:rsidRPr="00E94F90">
              <w:rPr>
                <w:i/>
                <w:iCs/>
              </w:rPr>
              <w:t>Ich kann mich an vorgegebene und vereinbarte Regeln halten.</w:t>
            </w:r>
          </w:p>
        </w:tc>
        <w:tc>
          <w:tcPr>
            <w:tcW w:w="4820" w:type="dxa"/>
            <w:shd w:val="clear" w:color="auto" w:fill="auto"/>
          </w:tcPr>
          <w:p w:rsidR="00C321AE" w:rsidRPr="00E94F90" w:rsidRDefault="000E5CCC" w:rsidP="00C321AE">
            <w:pPr>
              <w:pStyle w:val="TabelleLinks6PT"/>
              <w:rPr>
                <w:rFonts w:eastAsiaTheme="majorEastAsia"/>
              </w:rPr>
            </w:pPr>
            <w:r>
              <w:rPr>
                <w:rFonts w:eastAsiaTheme="majorEastAsia"/>
              </w:rPr>
              <w:t>Was Sie schon können sollten:</w:t>
            </w:r>
          </w:p>
          <w:p w:rsidR="00C321AE" w:rsidRPr="00E94F90" w:rsidRDefault="00C321AE" w:rsidP="00C321AE">
            <w:pPr>
              <w:pStyle w:val="TabelleLinks8PT"/>
            </w:pPr>
            <w:r>
              <w:t xml:space="preserve"> - </w:t>
            </w:r>
            <w:r w:rsidRPr="00E94F90">
              <w:t>Blutdruck</w:t>
            </w:r>
          </w:p>
          <w:p w:rsidR="00C321AE" w:rsidRPr="00E94F90" w:rsidRDefault="00C321AE" w:rsidP="00C321AE">
            <w:pPr>
              <w:pStyle w:val="TabelleLinks8PT"/>
            </w:pPr>
            <w:r>
              <w:t xml:space="preserve"> - </w:t>
            </w:r>
            <w:r w:rsidRPr="00E94F90">
              <w:t>Blutdruckmessung</w:t>
            </w:r>
          </w:p>
          <w:p w:rsidR="00C321AE" w:rsidRPr="00E94F90" w:rsidRDefault="00C321AE" w:rsidP="00C321AE">
            <w:pPr>
              <w:pStyle w:val="TabelleLinks8PT"/>
            </w:pPr>
            <w:r>
              <w:t xml:space="preserve"> - </w:t>
            </w:r>
            <w:r w:rsidRPr="00E94F90">
              <w:t>Tabellenerstellung und Formatierung am PC</w:t>
            </w:r>
          </w:p>
        </w:tc>
      </w:tr>
      <w:tr w:rsidR="00C321AE" w:rsidRPr="00E94F90" w:rsidTr="00C321AE">
        <w:tc>
          <w:tcPr>
            <w:tcW w:w="4820" w:type="dxa"/>
            <w:vMerge/>
            <w:shd w:val="clear" w:color="auto" w:fill="auto"/>
          </w:tcPr>
          <w:p w:rsidR="00C321AE" w:rsidRPr="00E94F90"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C321AE" w:rsidRPr="00E94F90" w:rsidRDefault="000E5CCC" w:rsidP="00C321AE">
            <w:pPr>
              <w:pStyle w:val="TabelleLinks6PT"/>
              <w:rPr>
                <w:rFonts w:eastAsiaTheme="majorEastAsia"/>
              </w:rPr>
            </w:pPr>
            <w:r>
              <w:rPr>
                <w:rFonts w:eastAsiaTheme="majorEastAsia"/>
              </w:rPr>
              <w:t>Wie Sie Ihr Können prüfen können:</w:t>
            </w:r>
          </w:p>
          <w:p w:rsidR="00C321AE" w:rsidRPr="00E94F90" w:rsidRDefault="00C321AE" w:rsidP="00C321AE">
            <w:pPr>
              <w:pStyle w:val="TabelleLinks8PT"/>
            </w:pPr>
            <w:r>
              <w:t xml:space="preserve"> - </w:t>
            </w:r>
            <w:r w:rsidRPr="00E94F90">
              <w:t>Praktische Übungen zur Blutdruckmessung</w:t>
            </w:r>
          </w:p>
          <w:p w:rsidR="00C321AE" w:rsidRPr="00E94F90" w:rsidRDefault="00C321AE" w:rsidP="00C321AE">
            <w:pPr>
              <w:pStyle w:val="TabelleLinks8PT"/>
            </w:pPr>
            <w:r>
              <w:t xml:space="preserve"> - </w:t>
            </w:r>
            <w:r w:rsidRPr="00E94F90">
              <w:t>Sortieraufgabe</w:t>
            </w:r>
          </w:p>
          <w:p w:rsidR="00C321AE" w:rsidRPr="00187C68" w:rsidRDefault="00C321AE" w:rsidP="00C321AE">
            <w:pPr>
              <w:pStyle w:val="TabelleLinks8PT"/>
            </w:pPr>
            <w:r>
              <w:t xml:space="preserve"> - </w:t>
            </w:r>
            <w:r w:rsidRPr="00E94F90">
              <w:t>Mindmap</w:t>
            </w:r>
          </w:p>
        </w:tc>
      </w:tr>
    </w:tbl>
    <w:p w:rsidR="00C321AE" w:rsidRDefault="00C321AE" w:rsidP="00C321AE">
      <w:pPr>
        <w:pStyle w:val="Textkrper"/>
      </w:pPr>
    </w:p>
    <w:p w:rsidR="00C321AE" w:rsidRPr="00E94F90" w:rsidRDefault="00C321AE" w:rsidP="00C321AE">
      <w:pPr>
        <w:pStyle w:val="Textkrper"/>
      </w:pPr>
      <w:r w:rsidRPr="00E94F90">
        <w:t>Als Kira ihrer Oma von ihrem Arztbesuch erzählt</w:t>
      </w:r>
      <w:r>
        <w:t>,</w:t>
      </w:r>
      <w:r w:rsidRPr="00E94F90">
        <w:t xml:space="preserve"> hat diese viel Verständnis für sie, denn der Blutdruck von Oma ist im Gegensatz zu Kira zu hoch. Deshalb muss sie ihn auch regelmäßig mit einem vollautomatischen Gerät kontrollieren. Nach der Kontrollme</w:t>
      </w:r>
      <w:r w:rsidRPr="00E94F90">
        <w:t>s</w:t>
      </w:r>
      <w:r w:rsidRPr="00E94F90">
        <w:t>sung trägt Kiras Oma den gemessenen Wert in ein Dokumentationsblatt, das ihr der Arzt mitgegeben hat, ein. Diese Aufzeichnungen muss Kiras Oma zu den Kontrollbesuchen beim Arzt immer mitbringen.</w:t>
      </w:r>
    </w:p>
    <w:p w:rsidR="00C321AE" w:rsidRPr="00C8580D" w:rsidRDefault="00C321AE" w:rsidP="00C321AE">
      <w:pPr>
        <w:pStyle w:val="berschrift1"/>
        <w:numPr>
          <w:ilvl w:val="0"/>
          <w:numId w:val="0"/>
        </w:numPr>
        <w:ind w:left="851" w:hanging="851"/>
        <w:rPr>
          <w:sz w:val="24"/>
          <w:szCs w:val="24"/>
        </w:rPr>
      </w:pPr>
      <w:r w:rsidRPr="00C8580D">
        <w:rPr>
          <w:sz w:val="24"/>
          <w:szCs w:val="24"/>
        </w:rPr>
        <w:t xml:space="preserve">Arbeitsauftrag </w:t>
      </w:r>
      <w:r w:rsidRPr="00C8580D">
        <w:rPr>
          <w:sz w:val="24"/>
          <w:szCs w:val="24"/>
        </w:rPr>
        <w:sym w:font="Wingdings" w:char="F0E0"/>
      </w:r>
      <w:r w:rsidRPr="00C8580D">
        <w:rPr>
          <w:sz w:val="24"/>
          <w:szCs w:val="24"/>
        </w:rPr>
        <w:t xml:space="preserve"> Praxisübung</w:t>
      </w:r>
    </w:p>
    <w:p w:rsidR="00C321AE" w:rsidRDefault="00C321AE" w:rsidP="00C321AE">
      <w:pPr>
        <w:rPr>
          <w:rFonts w:eastAsiaTheme="minorHAnsi"/>
          <w:color w:val="000000" w:themeColor="text1"/>
        </w:rPr>
      </w:pPr>
    </w:p>
    <w:tbl>
      <w:tblPr>
        <w:tblStyle w:val="Tabellenraster6"/>
        <w:tblpPr w:leftFromText="141" w:rightFromText="141" w:vertAnchor="text" w:tblpX="108" w:tblpY="1"/>
        <w:tblOverlap w:val="never"/>
        <w:tblW w:w="0" w:type="auto"/>
        <w:tblLook w:val="04A0" w:firstRow="1" w:lastRow="0" w:firstColumn="1" w:lastColumn="0" w:noHBand="0" w:noVBand="1"/>
      </w:tblPr>
      <w:tblGrid>
        <w:gridCol w:w="530"/>
        <w:gridCol w:w="1026"/>
        <w:gridCol w:w="5782"/>
      </w:tblGrid>
      <w:tr w:rsidR="00C321AE" w:rsidRPr="00E94F90" w:rsidTr="00C8580D">
        <w:tc>
          <w:tcPr>
            <w:tcW w:w="530" w:type="dxa"/>
            <w:vMerge w:val="restart"/>
          </w:tcPr>
          <w:p w:rsidR="00C321AE" w:rsidRPr="00E94F90" w:rsidRDefault="00C321AE" w:rsidP="00C321AE">
            <w:pPr>
              <w:pStyle w:val="Textkrper"/>
            </w:pPr>
          </w:p>
          <w:p w:rsidR="00C321AE" w:rsidRPr="00E94F90" w:rsidRDefault="00C321AE" w:rsidP="00C321AE">
            <w:pPr>
              <w:pStyle w:val="Textkrper"/>
            </w:pPr>
            <w:r w:rsidRPr="00E94F90">
              <w:t>1.</w:t>
            </w:r>
          </w:p>
          <w:p w:rsidR="00C321AE" w:rsidRPr="00E94F90" w:rsidRDefault="00C321AE" w:rsidP="00C321AE">
            <w:pPr>
              <w:pStyle w:val="Textkrper"/>
            </w:pPr>
          </w:p>
        </w:tc>
        <w:tc>
          <w:tcPr>
            <w:tcW w:w="1026" w:type="dxa"/>
            <w:vMerge w:val="restart"/>
          </w:tcPr>
          <w:p w:rsidR="00C321AE" w:rsidRPr="00E94F90" w:rsidRDefault="00C321AE" w:rsidP="00C321AE">
            <w:pPr>
              <w:pStyle w:val="Textkrper"/>
            </w:pPr>
            <w:r w:rsidRPr="00E94F90">
              <w:rPr>
                <w:noProof/>
              </w:rPr>
              <w:drawing>
                <wp:anchor distT="0" distB="0" distL="114300" distR="114300" simplePos="0" relativeHeight="251948032" behindDoc="1" locked="0" layoutInCell="1" allowOverlap="1" wp14:anchorId="43AA994E" wp14:editId="02C82EFD">
                  <wp:simplePos x="0" y="0"/>
                  <wp:positionH relativeFrom="column">
                    <wp:posOffset>41910</wp:posOffset>
                  </wp:positionH>
                  <wp:positionV relativeFrom="paragraph">
                    <wp:posOffset>177165</wp:posOffset>
                  </wp:positionV>
                  <wp:extent cx="410210" cy="211455"/>
                  <wp:effectExtent l="0" t="0" r="8890" b="0"/>
                  <wp:wrapTight wrapText="bothSides">
                    <wp:wrapPolygon edited="0">
                      <wp:start x="0" y="0"/>
                      <wp:lineTo x="0" y="19459"/>
                      <wp:lineTo x="21065" y="19459"/>
                      <wp:lineTo x="21065" y="0"/>
                      <wp:lineTo x="0" y="0"/>
                    </wp:wrapPolygon>
                  </wp:wrapTight>
                  <wp:docPr id="613" name="Grafik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021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E94F90" w:rsidRDefault="00C321AE" w:rsidP="00C321AE">
            <w:pPr>
              <w:pStyle w:val="Textkrper"/>
            </w:pPr>
            <w:r w:rsidRPr="00E94F90">
              <w:t xml:space="preserve"> </w:t>
            </w:r>
          </w:p>
        </w:tc>
        <w:tc>
          <w:tcPr>
            <w:tcW w:w="5782" w:type="dxa"/>
          </w:tcPr>
          <w:p w:rsidR="00C321AE" w:rsidRPr="00E94F90" w:rsidRDefault="00C321AE" w:rsidP="00C321AE">
            <w:pPr>
              <w:pStyle w:val="Textkrper"/>
            </w:pPr>
          </w:p>
          <w:p w:rsidR="00C321AE" w:rsidRPr="00E94F90" w:rsidRDefault="00C321AE" w:rsidP="00C321AE">
            <w:pPr>
              <w:pStyle w:val="Textkrper"/>
            </w:pPr>
            <w:r w:rsidRPr="00E94F90">
              <w:t>1.1 Suchen Sie sich eine/n Partner/in (freie Wahl oder per Los)</w:t>
            </w:r>
            <w:r w:rsidR="00A102AA">
              <w:t>.</w:t>
            </w:r>
          </w:p>
          <w:p w:rsidR="00C321AE" w:rsidRPr="00E94F90" w:rsidRDefault="00C321AE" w:rsidP="00C321AE">
            <w:pPr>
              <w:pStyle w:val="Textkrper"/>
            </w:pPr>
            <w:r w:rsidRPr="00E94F90">
              <w:t>Legen Sie sich einen Stift und Papier bereit.</w:t>
            </w:r>
          </w:p>
          <w:p w:rsidR="00C321AE" w:rsidRPr="00E94F90" w:rsidRDefault="00C321AE" w:rsidP="00C321AE">
            <w:pPr>
              <w:pStyle w:val="Textkrper"/>
            </w:pPr>
            <w:r w:rsidRPr="00E94F90">
              <w:t>Richten Sie sich die Arbeitsgeräte für eine auskultatorische Blu</w:t>
            </w:r>
            <w:r w:rsidRPr="00E94F90">
              <w:t>t</w:t>
            </w:r>
            <w:r w:rsidRPr="00E94F90">
              <w:t>druckmessung her.</w:t>
            </w:r>
          </w:p>
          <w:p w:rsidR="00C321AE" w:rsidRPr="00E94F90" w:rsidRDefault="00C321AE" w:rsidP="00C321AE">
            <w:pPr>
              <w:pStyle w:val="Textkrper"/>
            </w:pPr>
          </w:p>
        </w:tc>
      </w:tr>
      <w:tr w:rsidR="00C321AE" w:rsidRPr="00E94F90" w:rsidTr="00C8580D">
        <w:tc>
          <w:tcPr>
            <w:tcW w:w="530" w:type="dxa"/>
            <w:vMerge/>
          </w:tcPr>
          <w:p w:rsidR="00C321AE" w:rsidRPr="00E94F90" w:rsidRDefault="00C321AE" w:rsidP="00C321AE">
            <w:pPr>
              <w:pStyle w:val="Textkrper"/>
            </w:pPr>
          </w:p>
        </w:tc>
        <w:tc>
          <w:tcPr>
            <w:tcW w:w="1026" w:type="dxa"/>
            <w:vMerge/>
          </w:tcPr>
          <w:p w:rsidR="00C321AE" w:rsidRPr="00E94F90" w:rsidRDefault="00C321AE" w:rsidP="00C321AE">
            <w:pPr>
              <w:pStyle w:val="Textkrper"/>
            </w:pPr>
          </w:p>
        </w:tc>
        <w:tc>
          <w:tcPr>
            <w:tcW w:w="5782" w:type="dxa"/>
          </w:tcPr>
          <w:p w:rsidR="00C321AE" w:rsidRPr="00E94F90" w:rsidRDefault="00C321AE" w:rsidP="00C321AE">
            <w:pPr>
              <w:pStyle w:val="Textkrper"/>
            </w:pPr>
          </w:p>
          <w:p w:rsidR="00C321AE" w:rsidRPr="00E94F90" w:rsidRDefault="00C321AE" w:rsidP="00C321AE">
            <w:pPr>
              <w:pStyle w:val="Textkrper"/>
            </w:pPr>
            <w:r w:rsidRPr="00E94F90">
              <w:t>1.2 Messen Sie am rechten Arm ihres</w:t>
            </w:r>
            <w:r w:rsidR="00A102AA">
              <w:t>/r</w:t>
            </w:r>
            <w:r w:rsidRPr="00E94F90">
              <w:t xml:space="preserve"> Partners/in den Blutdruck. Beachten Sie dabei die besprochenen Regeln.</w:t>
            </w:r>
          </w:p>
          <w:p w:rsidR="00C321AE" w:rsidRPr="00E94F90" w:rsidRDefault="00C321AE" w:rsidP="00C321AE">
            <w:pPr>
              <w:pStyle w:val="Textkrper"/>
            </w:pPr>
            <w:r w:rsidRPr="00E94F90">
              <w:t>Dokumentieren Sie den gemessenen Wert.</w:t>
            </w:r>
          </w:p>
          <w:p w:rsidR="00C321AE" w:rsidRPr="00E94F90" w:rsidRDefault="00C321AE" w:rsidP="00C321AE">
            <w:pPr>
              <w:pStyle w:val="Textkrper"/>
            </w:pPr>
          </w:p>
        </w:tc>
      </w:tr>
      <w:tr w:rsidR="00C321AE" w:rsidRPr="00E94F90" w:rsidTr="00C8580D">
        <w:tc>
          <w:tcPr>
            <w:tcW w:w="530" w:type="dxa"/>
            <w:vMerge/>
          </w:tcPr>
          <w:p w:rsidR="00C321AE" w:rsidRPr="00E94F90" w:rsidRDefault="00C321AE" w:rsidP="00C321AE">
            <w:pPr>
              <w:pStyle w:val="Textkrper"/>
            </w:pPr>
          </w:p>
        </w:tc>
        <w:tc>
          <w:tcPr>
            <w:tcW w:w="1026" w:type="dxa"/>
            <w:vMerge/>
          </w:tcPr>
          <w:p w:rsidR="00C321AE" w:rsidRPr="00E94F90" w:rsidRDefault="00C321AE" w:rsidP="00C321AE">
            <w:pPr>
              <w:pStyle w:val="Textkrper"/>
            </w:pPr>
          </w:p>
        </w:tc>
        <w:tc>
          <w:tcPr>
            <w:tcW w:w="5782" w:type="dxa"/>
          </w:tcPr>
          <w:p w:rsidR="00C321AE" w:rsidRPr="00E94F90" w:rsidRDefault="00C321AE" w:rsidP="00C321AE">
            <w:pPr>
              <w:pStyle w:val="Textkrper"/>
            </w:pPr>
          </w:p>
          <w:p w:rsidR="00C321AE" w:rsidRPr="00E94F90" w:rsidRDefault="00C321AE" w:rsidP="00C321AE">
            <w:pPr>
              <w:pStyle w:val="Textkrper"/>
            </w:pPr>
            <w:r w:rsidRPr="00E94F90">
              <w:t>1.3 Führen Sie anschließend eine Kontrollmessung am linken Oberarm durch und dokumentieren diesen ebenfalls.</w:t>
            </w: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tc>
      </w:tr>
      <w:tr w:rsidR="00C321AE" w:rsidRPr="00E94F90" w:rsidTr="00C8580D">
        <w:tc>
          <w:tcPr>
            <w:tcW w:w="530" w:type="dxa"/>
            <w:vMerge/>
          </w:tcPr>
          <w:p w:rsidR="00C321AE" w:rsidRPr="00E94F90" w:rsidRDefault="00C321AE" w:rsidP="00C321AE">
            <w:pPr>
              <w:pStyle w:val="Textkrper"/>
            </w:pPr>
          </w:p>
        </w:tc>
        <w:tc>
          <w:tcPr>
            <w:tcW w:w="1026" w:type="dxa"/>
            <w:vMerge/>
          </w:tcPr>
          <w:p w:rsidR="00C321AE" w:rsidRPr="00E94F90" w:rsidRDefault="00C321AE" w:rsidP="00C321AE">
            <w:pPr>
              <w:pStyle w:val="Textkrper"/>
            </w:pPr>
          </w:p>
        </w:tc>
        <w:tc>
          <w:tcPr>
            <w:tcW w:w="5782" w:type="dxa"/>
          </w:tcPr>
          <w:p w:rsidR="00C321AE" w:rsidRPr="00E94F90" w:rsidRDefault="00C321AE" w:rsidP="00C321AE">
            <w:pPr>
              <w:pStyle w:val="Textkrper"/>
            </w:pPr>
          </w:p>
          <w:p w:rsidR="00C321AE" w:rsidRPr="00E94F90" w:rsidRDefault="00C321AE" w:rsidP="00C321AE">
            <w:pPr>
              <w:pStyle w:val="Textkrper"/>
            </w:pPr>
            <w:r w:rsidRPr="00E94F90">
              <w:t xml:space="preserve">1.4 Tauschen Sie nun. Ihr/e Partner/in misst jetzt bei Ihnen den Blutdruck, wie in Arbeitsauftrag </w:t>
            </w:r>
            <w:r>
              <w:t>1.</w:t>
            </w:r>
            <w:r w:rsidRPr="00E94F90">
              <w:t xml:space="preserve">2 + </w:t>
            </w:r>
            <w:r>
              <w:t>1.</w:t>
            </w:r>
            <w:r w:rsidRPr="00E94F90">
              <w:t>3</w:t>
            </w:r>
            <w:r w:rsidR="005B0451">
              <w:t xml:space="preserve"> </w:t>
            </w:r>
            <w:r w:rsidRPr="00E94F90">
              <w:t>beschrieben.</w:t>
            </w:r>
          </w:p>
          <w:p w:rsidR="00C321AE" w:rsidRPr="00E94F90" w:rsidRDefault="00C321AE" w:rsidP="00C321AE">
            <w:pPr>
              <w:pStyle w:val="Textkrper"/>
            </w:pPr>
          </w:p>
        </w:tc>
      </w:tr>
      <w:tr w:rsidR="00C321AE" w:rsidRPr="00E94F90" w:rsidTr="00C8580D">
        <w:tc>
          <w:tcPr>
            <w:tcW w:w="530" w:type="dxa"/>
            <w:vMerge/>
          </w:tcPr>
          <w:p w:rsidR="00C321AE" w:rsidRPr="00E94F90" w:rsidRDefault="00C321AE" w:rsidP="00C321AE">
            <w:pPr>
              <w:pStyle w:val="Textkrper"/>
            </w:pPr>
          </w:p>
        </w:tc>
        <w:tc>
          <w:tcPr>
            <w:tcW w:w="1026" w:type="dxa"/>
            <w:vMerge/>
          </w:tcPr>
          <w:p w:rsidR="00C321AE" w:rsidRPr="00E94F90" w:rsidRDefault="00C321AE" w:rsidP="00C321AE">
            <w:pPr>
              <w:pStyle w:val="Textkrper"/>
            </w:pPr>
          </w:p>
        </w:tc>
        <w:tc>
          <w:tcPr>
            <w:tcW w:w="5782" w:type="dxa"/>
          </w:tcPr>
          <w:p w:rsidR="00C321AE" w:rsidRPr="00E94F90" w:rsidRDefault="00C321AE" w:rsidP="00C321AE">
            <w:pPr>
              <w:pStyle w:val="Textkrper"/>
            </w:pPr>
          </w:p>
          <w:p w:rsidR="00C321AE" w:rsidRPr="00E94F90" w:rsidRDefault="00C321AE" w:rsidP="00C321AE">
            <w:pPr>
              <w:pStyle w:val="Textkrper"/>
            </w:pPr>
            <w:r w:rsidRPr="00E94F90">
              <w:t>1.5 Tauschen Sie wieder. Machen Sie nun 30 Kniebeugen und la</w:t>
            </w:r>
            <w:r w:rsidRPr="00E94F90">
              <w:t>s</w:t>
            </w:r>
            <w:r w:rsidRPr="00E94F90">
              <w:t>sen sich dann wieder von Ihrem</w:t>
            </w:r>
            <w:r w:rsidR="00A102AA">
              <w:t>/r</w:t>
            </w:r>
            <w:r w:rsidRPr="00E94F90">
              <w:t xml:space="preserve"> Partner/in noch einmal den Blutdruck messen.</w:t>
            </w:r>
          </w:p>
          <w:p w:rsidR="00C321AE" w:rsidRPr="00E94F90" w:rsidRDefault="00C321AE" w:rsidP="00C321AE">
            <w:pPr>
              <w:pStyle w:val="Textkrper"/>
            </w:pPr>
          </w:p>
        </w:tc>
      </w:tr>
    </w:tbl>
    <w:p w:rsidR="00C321AE" w:rsidRPr="006752CD" w:rsidRDefault="00C321AE" w:rsidP="00C321AE">
      <w:pPr>
        <w:pStyle w:val="NL-MarginalieLernmaterialien"/>
        <w:framePr w:wrap="around" w:x="8869" w:y="75"/>
        <w:rPr>
          <w:rFonts w:eastAsiaTheme="minorHAnsi"/>
        </w:rPr>
      </w:pPr>
      <w:r w:rsidRPr="006752CD">
        <w:rPr>
          <w:rFonts w:eastAsiaTheme="minorHAnsi"/>
        </w:rPr>
        <w:t>Blutdruckmessgerät, St</w:t>
      </w:r>
      <w:r w:rsidRPr="006752CD">
        <w:rPr>
          <w:rFonts w:eastAsiaTheme="minorHAnsi"/>
        </w:rPr>
        <w:t>e</w:t>
      </w:r>
      <w:r w:rsidRPr="006752CD">
        <w:rPr>
          <w:rFonts w:eastAsiaTheme="minorHAnsi"/>
        </w:rPr>
        <w:t>thoskop, Desinfektionsmi</w:t>
      </w:r>
      <w:r w:rsidRPr="006752CD">
        <w:rPr>
          <w:rFonts w:eastAsiaTheme="minorHAnsi"/>
        </w:rPr>
        <w:t>t</w:t>
      </w:r>
      <w:r w:rsidRPr="006752CD">
        <w:rPr>
          <w:rFonts w:eastAsiaTheme="minorHAnsi"/>
        </w:rPr>
        <w:t>tel</w:t>
      </w:r>
    </w:p>
    <w:p w:rsidR="00C321AE" w:rsidRDefault="00C321AE">
      <w:r>
        <w:br w:type="page"/>
      </w:r>
    </w:p>
    <w:tbl>
      <w:tblPr>
        <w:tblStyle w:val="Tabellenraster6"/>
        <w:tblpPr w:leftFromText="141" w:rightFromText="141" w:vertAnchor="text" w:tblpX="108" w:tblpY="1"/>
        <w:tblOverlap w:val="never"/>
        <w:tblW w:w="0" w:type="auto"/>
        <w:tblLook w:val="04A0" w:firstRow="1" w:lastRow="0" w:firstColumn="1" w:lastColumn="0" w:noHBand="0" w:noVBand="1"/>
      </w:tblPr>
      <w:tblGrid>
        <w:gridCol w:w="530"/>
        <w:gridCol w:w="1026"/>
        <w:gridCol w:w="5782"/>
      </w:tblGrid>
      <w:tr w:rsidR="00C321AE" w:rsidRPr="00E94F90" w:rsidTr="00C8580D">
        <w:tc>
          <w:tcPr>
            <w:tcW w:w="530" w:type="dxa"/>
          </w:tcPr>
          <w:p w:rsidR="00C321AE" w:rsidRPr="00E94F90" w:rsidRDefault="00C321AE" w:rsidP="00C321AE">
            <w:pPr>
              <w:pStyle w:val="Textkrper"/>
            </w:pPr>
          </w:p>
          <w:p w:rsidR="00C321AE" w:rsidRPr="00E94F90" w:rsidRDefault="00C321AE" w:rsidP="00C321AE">
            <w:pPr>
              <w:pStyle w:val="Textkrper"/>
            </w:pPr>
            <w:r w:rsidRPr="00E94F90">
              <w:t>2.</w:t>
            </w:r>
          </w:p>
        </w:tc>
        <w:tc>
          <w:tcPr>
            <w:tcW w:w="1026" w:type="dxa"/>
          </w:tcPr>
          <w:p w:rsidR="00C321AE" w:rsidRPr="00E94F90" w:rsidRDefault="00C321AE" w:rsidP="00C321AE">
            <w:pPr>
              <w:pStyle w:val="Textkrper"/>
            </w:pPr>
            <w:r w:rsidRPr="00E94F90">
              <w:rPr>
                <w:noProof/>
              </w:rPr>
              <w:drawing>
                <wp:anchor distT="0" distB="0" distL="114300" distR="114300" simplePos="0" relativeHeight="251944960" behindDoc="1" locked="0" layoutInCell="1" allowOverlap="1" wp14:anchorId="305C341E" wp14:editId="5C483B3D">
                  <wp:simplePos x="0" y="0"/>
                  <wp:positionH relativeFrom="column">
                    <wp:posOffset>103505</wp:posOffset>
                  </wp:positionH>
                  <wp:positionV relativeFrom="paragraph">
                    <wp:posOffset>90805</wp:posOffset>
                  </wp:positionV>
                  <wp:extent cx="190500" cy="217170"/>
                  <wp:effectExtent l="0" t="0" r="0" b="0"/>
                  <wp:wrapTight wrapText="bothSides">
                    <wp:wrapPolygon edited="0">
                      <wp:start x="0" y="0"/>
                      <wp:lineTo x="0" y="18947"/>
                      <wp:lineTo x="19440" y="18947"/>
                      <wp:lineTo x="19440"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17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E94F90" w:rsidRDefault="00C321AE" w:rsidP="00C321AE">
            <w:pPr>
              <w:pStyle w:val="Textkrper"/>
            </w:pPr>
          </w:p>
          <w:p w:rsidR="00C321AE" w:rsidRPr="00E94F90" w:rsidRDefault="00C321AE" w:rsidP="00C321AE">
            <w:pPr>
              <w:pStyle w:val="Textkrper"/>
            </w:pPr>
          </w:p>
        </w:tc>
        <w:tc>
          <w:tcPr>
            <w:tcW w:w="5782" w:type="dxa"/>
          </w:tcPr>
          <w:p w:rsidR="00C321AE" w:rsidRPr="00E94F90" w:rsidRDefault="00C321AE" w:rsidP="00C321AE">
            <w:pPr>
              <w:pStyle w:val="Textkrper"/>
            </w:pPr>
            <w:r w:rsidRPr="00E94F90">
              <w:rPr>
                <w:noProof/>
              </w:rPr>
              <w:drawing>
                <wp:anchor distT="0" distB="0" distL="114300" distR="114300" simplePos="0" relativeHeight="251954176" behindDoc="1" locked="0" layoutInCell="1" allowOverlap="1" wp14:anchorId="5A1572EB" wp14:editId="03E68076">
                  <wp:simplePos x="0" y="0"/>
                  <wp:positionH relativeFrom="column">
                    <wp:posOffset>662041</wp:posOffset>
                  </wp:positionH>
                  <wp:positionV relativeFrom="paragraph">
                    <wp:posOffset>34925</wp:posOffset>
                  </wp:positionV>
                  <wp:extent cx="421200" cy="396000"/>
                  <wp:effectExtent l="0" t="0" r="0" b="4445"/>
                  <wp:wrapNone/>
                  <wp:docPr id="614" name="Grafik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21200" cy="396000"/>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E94F90" w:rsidRDefault="00C321AE" w:rsidP="00F66685">
            <w:pPr>
              <w:pStyle w:val="Textkrper"/>
              <w:tabs>
                <w:tab w:val="left" w:pos="1100"/>
              </w:tabs>
            </w:pPr>
            <w:r w:rsidRPr="00E94F90">
              <w:t xml:space="preserve">Lernziel </w:t>
            </w:r>
          </w:p>
          <w:p w:rsidR="00C321AE" w:rsidRPr="00E94F90" w:rsidRDefault="00C321AE" w:rsidP="00C321AE">
            <w:pPr>
              <w:pStyle w:val="Textkrper"/>
            </w:pPr>
          </w:p>
          <w:p w:rsidR="00C321AE" w:rsidRPr="00E94F90" w:rsidRDefault="00C321AE" w:rsidP="00C321AE">
            <w:pPr>
              <w:pStyle w:val="Textkrper"/>
            </w:pPr>
            <w:r w:rsidRPr="00E94F90">
              <w:t xml:space="preserve">Tragen Sie alle gemessenen Werte in das vorliegende </w:t>
            </w:r>
          </w:p>
          <w:p w:rsidR="00C321AE" w:rsidRPr="00E94F90" w:rsidRDefault="00C321AE" w:rsidP="00C321AE">
            <w:pPr>
              <w:pStyle w:val="Textkrper"/>
            </w:pPr>
            <w:r w:rsidRPr="00E94F90">
              <w:t xml:space="preserve">Dokumentationsblatt </w:t>
            </w:r>
            <w:r w:rsidRPr="00E94F90">
              <w:sym w:font="Wingdings" w:char="F08C"/>
            </w:r>
            <w:r w:rsidRPr="00E94F90">
              <w:t xml:space="preserve"> ein. </w:t>
            </w:r>
          </w:p>
          <w:p w:rsidR="00C321AE" w:rsidRPr="00E94F90" w:rsidRDefault="00C321AE" w:rsidP="00C321AE">
            <w:pPr>
              <w:pStyle w:val="Textkrper"/>
            </w:pPr>
            <w:r w:rsidRPr="00E94F90">
              <w:t xml:space="preserve">Ergänzen Sie außerdem die restlichen fehlenden Daten. </w:t>
            </w:r>
          </w:p>
          <w:p w:rsidR="00C321AE" w:rsidRPr="00E94F90" w:rsidRDefault="00C321AE" w:rsidP="00C321AE">
            <w:pPr>
              <w:pStyle w:val="Textkrper"/>
            </w:pPr>
          </w:p>
        </w:tc>
      </w:tr>
      <w:tr w:rsidR="00C321AE" w:rsidRPr="00E94F90" w:rsidTr="00C8580D">
        <w:tc>
          <w:tcPr>
            <w:tcW w:w="530" w:type="dxa"/>
          </w:tcPr>
          <w:p w:rsidR="00C321AE" w:rsidRPr="00E94F90" w:rsidRDefault="00C321AE" w:rsidP="00C321AE">
            <w:pPr>
              <w:pStyle w:val="Textkrper"/>
            </w:pPr>
          </w:p>
        </w:tc>
        <w:tc>
          <w:tcPr>
            <w:tcW w:w="1026" w:type="dxa"/>
          </w:tcPr>
          <w:p w:rsidR="00C321AE" w:rsidRPr="00E94F90" w:rsidRDefault="00C321AE" w:rsidP="00C321AE">
            <w:pPr>
              <w:pStyle w:val="Textkrper"/>
            </w:pPr>
            <w:r w:rsidRPr="00E94F90">
              <w:rPr>
                <w:noProof/>
              </w:rPr>
              <w:drawing>
                <wp:anchor distT="0" distB="0" distL="114300" distR="114300" simplePos="0" relativeHeight="251945984" behindDoc="1" locked="0" layoutInCell="1" allowOverlap="1" wp14:anchorId="33FE89E4" wp14:editId="46FCC22D">
                  <wp:simplePos x="0" y="0"/>
                  <wp:positionH relativeFrom="column">
                    <wp:posOffset>104775</wp:posOffset>
                  </wp:positionH>
                  <wp:positionV relativeFrom="paragraph">
                    <wp:posOffset>126365</wp:posOffset>
                  </wp:positionV>
                  <wp:extent cx="190500" cy="217170"/>
                  <wp:effectExtent l="0" t="0" r="0" b="0"/>
                  <wp:wrapTight wrapText="bothSides">
                    <wp:wrapPolygon edited="0">
                      <wp:start x="0" y="0"/>
                      <wp:lineTo x="0" y="18947"/>
                      <wp:lineTo x="19440" y="18947"/>
                      <wp:lineTo x="19440" y="0"/>
                      <wp:lineTo x="0" y="0"/>
                    </wp:wrapPolygon>
                  </wp:wrapTight>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17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2" w:type="dxa"/>
          </w:tcPr>
          <w:p w:rsidR="00C321AE" w:rsidRPr="00E94F90" w:rsidRDefault="00F66685" w:rsidP="00C321AE">
            <w:pPr>
              <w:pStyle w:val="Textkrper"/>
            </w:pPr>
            <w:r w:rsidRPr="00E94F90">
              <w:rPr>
                <w:noProof/>
              </w:rPr>
              <w:drawing>
                <wp:anchor distT="0" distB="0" distL="114300" distR="114300" simplePos="0" relativeHeight="251949056" behindDoc="1" locked="0" layoutInCell="1" allowOverlap="1" wp14:anchorId="69B203B9" wp14:editId="6D45C611">
                  <wp:simplePos x="0" y="0"/>
                  <wp:positionH relativeFrom="column">
                    <wp:posOffset>662305</wp:posOffset>
                  </wp:positionH>
                  <wp:positionV relativeFrom="paragraph">
                    <wp:posOffset>41539</wp:posOffset>
                  </wp:positionV>
                  <wp:extent cx="388620" cy="367030"/>
                  <wp:effectExtent l="0" t="0" r="0" b="0"/>
                  <wp:wrapNone/>
                  <wp:docPr id="616" name="Grafi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88620" cy="367030"/>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E94F90" w:rsidRDefault="00C321AE" w:rsidP="00C321AE">
            <w:pPr>
              <w:pStyle w:val="Textkrper"/>
            </w:pPr>
            <w:r w:rsidRPr="00E94F90">
              <w:t>Lernziel</w:t>
            </w: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r w:rsidRPr="00E94F90">
              <w:t xml:space="preserve">Tragen Sie alle gemessenen Werte in das vorliegende </w:t>
            </w:r>
          </w:p>
          <w:p w:rsidR="00C321AE" w:rsidRPr="00E94F90" w:rsidRDefault="00C321AE" w:rsidP="00C321AE">
            <w:pPr>
              <w:pStyle w:val="Textkrper"/>
            </w:pPr>
            <w:r w:rsidRPr="00E94F90">
              <w:t xml:space="preserve">Dokumentationsblatt </w:t>
            </w:r>
            <w:r w:rsidRPr="00E94F90">
              <w:sym w:font="Wingdings" w:char="F08D"/>
            </w:r>
            <w:r w:rsidRPr="00E94F90">
              <w:t xml:space="preserve"> ein. </w:t>
            </w:r>
          </w:p>
          <w:p w:rsidR="00C321AE" w:rsidRPr="00E94F90" w:rsidRDefault="00C321AE" w:rsidP="00C321AE">
            <w:pPr>
              <w:pStyle w:val="Textkrper"/>
            </w:pPr>
            <w:r w:rsidRPr="00E94F90">
              <w:t xml:space="preserve">Ergänzen Sie außerdem die restlichen fehlenden Daten. </w:t>
            </w:r>
          </w:p>
          <w:p w:rsidR="00C321AE" w:rsidRPr="00E94F90" w:rsidRDefault="00C321AE" w:rsidP="00C321AE">
            <w:pPr>
              <w:pStyle w:val="Textkrper"/>
            </w:pPr>
            <w:r w:rsidRPr="00E94F90">
              <w:t xml:space="preserve">Zeichnen Sie eine Blutdruckkurve in die Tabelle ein. </w:t>
            </w:r>
          </w:p>
          <w:p w:rsidR="00C321AE" w:rsidRPr="00E94F90" w:rsidRDefault="00C321AE" w:rsidP="00C321AE">
            <w:pPr>
              <w:pStyle w:val="Textkrper"/>
            </w:pPr>
            <w:r w:rsidRPr="00E94F90">
              <w:t>Verwenden Sie für die beiden Werte unterschiedliche Farben.</w:t>
            </w:r>
          </w:p>
          <w:p w:rsidR="00C321AE" w:rsidRPr="00E94F90" w:rsidRDefault="00C321AE" w:rsidP="00C321AE">
            <w:pPr>
              <w:pStyle w:val="Textkrper"/>
            </w:pPr>
          </w:p>
        </w:tc>
      </w:tr>
      <w:tr w:rsidR="00C321AE" w:rsidRPr="00E94F90" w:rsidTr="00C8580D">
        <w:tc>
          <w:tcPr>
            <w:tcW w:w="530" w:type="dxa"/>
          </w:tcPr>
          <w:p w:rsidR="00C321AE" w:rsidRPr="00E94F90" w:rsidRDefault="00C321AE" w:rsidP="00C321AE">
            <w:pPr>
              <w:pStyle w:val="Textkrper"/>
            </w:pPr>
          </w:p>
        </w:tc>
        <w:tc>
          <w:tcPr>
            <w:tcW w:w="1026" w:type="dxa"/>
          </w:tcPr>
          <w:p w:rsidR="00C321AE" w:rsidRPr="00E94F90" w:rsidRDefault="00C321AE" w:rsidP="00C321AE">
            <w:pPr>
              <w:pStyle w:val="Textkrper"/>
            </w:pPr>
            <w:r w:rsidRPr="00E94F90">
              <w:rPr>
                <w:noProof/>
              </w:rPr>
              <w:drawing>
                <wp:anchor distT="0" distB="0" distL="114300" distR="114300" simplePos="0" relativeHeight="251947008" behindDoc="1" locked="0" layoutInCell="1" allowOverlap="1" wp14:anchorId="2DFB644A" wp14:editId="20433CEE">
                  <wp:simplePos x="0" y="0"/>
                  <wp:positionH relativeFrom="column">
                    <wp:posOffset>104775</wp:posOffset>
                  </wp:positionH>
                  <wp:positionV relativeFrom="paragraph">
                    <wp:posOffset>85725</wp:posOffset>
                  </wp:positionV>
                  <wp:extent cx="190500" cy="217170"/>
                  <wp:effectExtent l="0" t="0" r="0" b="0"/>
                  <wp:wrapTight wrapText="bothSides">
                    <wp:wrapPolygon edited="0">
                      <wp:start x="0" y="0"/>
                      <wp:lineTo x="0" y="18947"/>
                      <wp:lineTo x="19440" y="18947"/>
                      <wp:lineTo x="19440" y="0"/>
                      <wp:lineTo x="0" y="0"/>
                    </wp:wrapPolygon>
                  </wp:wrapTight>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17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4F90">
              <w:t xml:space="preserve"> </w:t>
            </w: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tc>
        <w:tc>
          <w:tcPr>
            <w:tcW w:w="5782" w:type="dxa"/>
          </w:tcPr>
          <w:p w:rsidR="00C321AE" w:rsidRPr="00E94F90" w:rsidRDefault="00C321AE" w:rsidP="00C321AE">
            <w:pPr>
              <w:pStyle w:val="Textkrper"/>
            </w:pPr>
            <w:r w:rsidRPr="00E94F90">
              <w:rPr>
                <w:noProof/>
              </w:rPr>
              <w:drawing>
                <wp:anchor distT="0" distB="0" distL="114300" distR="114300" simplePos="0" relativeHeight="251950080" behindDoc="1" locked="0" layoutInCell="1" allowOverlap="1" wp14:anchorId="4E854C54" wp14:editId="6ACE127F">
                  <wp:simplePos x="0" y="0"/>
                  <wp:positionH relativeFrom="column">
                    <wp:posOffset>662305</wp:posOffset>
                  </wp:positionH>
                  <wp:positionV relativeFrom="paragraph">
                    <wp:posOffset>28204</wp:posOffset>
                  </wp:positionV>
                  <wp:extent cx="396000" cy="374400"/>
                  <wp:effectExtent l="0" t="0" r="4445" b="6985"/>
                  <wp:wrapNone/>
                  <wp:docPr id="618" name="Grafik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96000" cy="374400"/>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E94F90" w:rsidRDefault="00C321AE" w:rsidP="00C321AE">
            <w:pPr>
              <w:pStyle w:val="Textkrper"/>
            </w:pPr>
            <w:r w:rsidRPr="00E94F90">
              <w:t>Lernziel:</w:t>
            </w:r>
          </w:p>
          <w:p w:rsidR="00C321AE" w:rsidRPr="00E94F90" w:rsidRDefault="00C321AE" w:rsidP="00C321AE">
            <w:pPr>
              <w:pStyle w:val="Textkrper"/>
            </w:pPr>
          </w:p>
          <w:p w:rsidR="00C321AE" w:rsidRPr="00E94F90" w:rsidRDefault="00C321AE" w:rsidP="00C321AE">
            <w:pPr>
              <w:pStyle w:val="Textkrper"/>
            </w:pPr>
            <w:r w:rsidRPr="00E94F90">
              <w:t>Erstellen Sie mit dem PC ein Dokumentationsblatt für Blutdruc</w:t>
            </w:r>
            <w:r w:rsidRPr="00E94F90">
              <w:t>k</w:t>
            </w:r>
            <w:r w:rsidRPr="00E94F90">
              <w:t xml:space="preserve">werte auf </w:t>
            </w:r>
            <w:r>
              <w:t>einem DIN-</w:t>
            </w:r>
            <w:r w:rsidRPr="00E94F90">
              <w:t>A4 Blatt. Wenden Sie dabei die bereits b</w:t>
            </w:r>
            <w:r w:rsidRPr="00E94F90">
              <w:t>e</w:t>
            </w:r>
            <w:r w:rsidRPr="00E94F90">
              <w:t>sprochenen Tabellenfunktionen und Formatierungsregeln an.</w:t>
            </w:r>
          </w:p>
          <w:p w:rsidR="00C321AE" w:rsidRDefault="00C321AE" w:rsidP="00C321AE">
            <w:pPr>
              <w:pStyle w:val="Textkrper"/>
            </w:pPr>
          </w:p>
          <w:p w:rsidR="00C321AE" w:rsidRPr="00E94F90" w:rsidRDefault="00C321AE" w:rsidP="00C321AE">
            <w:pPr>
              <w:pStyle w:val="Textkrper"/>
            </w:pPr>
            <w:r w:rsidRPr="00E94F90">
              <w:t>Vorgaben</w:t>
            </w:r>
            <w:r>
              <w:t>,</w:t>
            </w:r>
            <w:r w:rsidRPr="00E94F90">
              <w:t xml:space="preserve"> die das Dokumentationsblatt beinhalten sollte : </w:t>
            </w:r>
          </w:p>
          <w:p w:rsidR="00C321AE" w:rsidRPr="00E94F90" w:rsidRDefault="00C321AE" w:rsidP="00C321AE">
            <w:pPr>
              <w:pStyle w:val="Textkrper"/>
            </w:pPr>
            <w:r w:rsidRPr="00E94F90">
              <w:t>+ Allgemeine Patientendaten</w:t>
            </w:r>
          </w:p>
          <w:p w:rsidR="00C321AE" w:rsidRPr="00E94F90" w:rsidRDefault="00C321AE" w:rsidP="00C321AE">
            <w:pPr>
              <w:pStyle w:val="Textkrper"/>
            </w:pPr>
            <w:r w:rsidRPr="00E94F90">
              <w:t xml:space="preserve">+ wichtige Inhalte eines Dokumentationsblattes </w:t>
            </w:r>
          </w:p>
          <w:p w:rsidR="00C321AE" w:rsidRPr="00E94F90" w:rsidRDefault="00C321AE" w:rsidP="00C321AE">
            <w:pPr>
              <w:pStyle w:val="Textkrper"/>
            </w:pPr>
            <w:r w:rsidRPr="00E94F90">
              <w:t>+ Messwerte</w:t>
            </w:r>
          </w:p>
          <w:p w:rsidR="00C321AE" w:rsidRPr="00E94F90" w:rsidRDefault="00C321AE" w:rsidP="00C321AE">
            <w:pPr>
              <w:pStyle w:val="Textkrper"/>
            </w:pPr>
            <w:r w:rsidRPr="00E94F90">
              <w:t>+ Tabelle um eine Kurve erstellen zu können</w:t>
            </w:r>
          </w:p>
          <w:p w:rsidR="00C321AE" w:rsidRPr="00E94F90" w:rsidRDefault="00C321AE" w:rsidP="00C321AE">
            <w:pPr>
              <w:pStyle w:val="Textkrper"/>
            </w:pPr>
            <w:r w:rsidRPr="00E94F90">
              <w:t xml:space="preserve">+ Zeitraum: </w:t>
            </w:r>
            <w:r w:rsidR="009E4984">
              <w:t>eine</w:t>
            </w:r>
            <w:r w:rsidRPr="00E94F90">
              <w:t xml:space="preserve"> Woche</w:t>
            </w:r>
          </w:p>
          <w:p w:rsidR="00C321AE" w:rsidRPr="00E94F90" w:rsidRDefault="00C321AE" w:rsidP="00C321AE">
            <w:pPr>
              <w:pStyle w:val="Textkrper"/>
            </w:pPr>
          </w:p>
        </w:tc>
      </w:tr>
      <w:tr w:rsidR="00C321AE" w:rsidRPr="00E94F90" w:rsidTr="00C8580D">
        <w:tc>
          <w:tcPr>
            <w:tcW w:w="530" w:type="dxa"/>
          </w:tcPr>
          <w:p w:rsidR="00C321AE" w:rsidRPr="00E94F90" w:rsidRDefault="00C321AE" w:rsidP="00C321AE">
            <w:pPr>
              <w:pStyle w:val="Textkrper"/>
            </w:pPr>
          </w:p>
        </w:tc>
        <w:tc>
          <w:tcPr>
            <w:tcW w:w="1026" w:type="dxa"/>
          </w:tcPr>
          <w:p w:rsidR="00C321AE" w:rsidRPr="00E94F90" w:rsidRDefault="00C321AE" w:rsidP="00C321AE">
            <w:pPr>
              <w:pStyle w:val="Textkrper"/>
            </w:pPr>
          </w:p>
          <w:p w:rsidR="00C321AE" w:rsidRPr="00E94F90" w:rsidRDefault="00C321AE" w:rsidP="00C321AE">
            <w:pPr>
              <w:pStyle w:val="Textkrper"/>
            </w:pPr>
            <w:r w:rsidRPr="00E94F90">
              <w:rPr>
                <w:noProof/>
              </w:rPr>
              <w:drawing>
                <wp:anchor distT="0" distB="0" distL="114300" distR="114300" simplePos="0" relativeHeight="251951104" behindDoc="1" locked="0" layoutInCell="1" allowOverlap="1" wp14:anchorId="3393BC05" wp14:editId="45A0DE03">
                  <wp:simplePos x="0" y="0"/>
                  <wp:positionH relativeFrom="column">
                    <wp:posOffset>53975</wp:posOffset>
                  </wp:positionH>
                  <wp:positionV relativeFrom="paragraph">
                    <wp:posOffset>57785</wp:posOffset>
                  </wp:positionV>
                  <wp:extent cx="511175" cy="307975"/>
                  <wp:effectExtent l="0" t="0" r="3175" b="0"/>
                  <wp:wrapTight wrapText="bothSides">
                    <wp:wrapPolygon edited="0">
                      <wp:start x="0" y="0"/>
                      <wp:lineTo x="0" y="20041"/>
                      <wp:lineTo x="20929" y="20041"/>
                      <wp:lineTo x="20929" y="0"/>
                      <wp:lineTo x="0" y="0"/>
                    </wp:wrapPolygon>
                  </wp:wrapTight>
                  <wp:docPr id="619" name="Grafik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1175" cy="307975"/>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p w:rsidR="00C321AE" w:rsidRDefault="00C321AE" w:rsidP="00C321AE">
            <w:pPr>
              <w:pStyle w:val="Textkrper"/>
            </w:pPr>
          </w:p>
          <w:p w:rsidR="00C321AE" w:rsidRPr="00E94F90" w:rsidRDefault="00C321AE" w:rsidP="00C321AE">
            <w:pPr>
              <w:pStyle w:val="Textkrper"/>
              <w:rPr>
                <w:noProof/>
              </w:rPr>
            </w:pPr>
            <w:r w:rsidRPr="00E94F90">
              <w:t>Plenum</w:t>
            </w:r>
          </w:p>
        </w:tc>
        <w:tc>
          <w:tcPr>
            <w:tcW w:w="5782" w:type="dxa"/>
          </w:tcPr>
          <w:p w:rsidR="00C321AE" w:rsidRPr="00E94F90" w:rsidRDefault="00C321AE" w:rsidP="00C321AE">
            <w:pPr>
              <w:pStyle w:val="Textkrper"/>
            </w:pPr>
          </w:p>
          <w:p w:rsidR="00C321AE" w:rsidRPr="00E94F90" w:rsidRDefault="00C321AE" w:rsidP="00C321AE">
            <w:pPr>
              <w:pStyle w:val="Textkrper"/>
            </w:pPr>
            <w:r w:rsidRPr="00E94F90">
              <w:t>Die Dokumentationsblätter werden auf einem Tisch ausgelegt. Schauen Sie sich die erstellten Dokumentationsblätter an. Sie gehen in 3er Gruppen zusammen (Zufallsprinzip: z.</w:t>
            </w:r>
            <w:r w:rsidR="009E4984">
              <w:t xml:space="preserve"> </w:t>
            </w:r>
            <w:r w:rsidRPr="00E94F90">
              <w:t>B. Ziehen von farbigen Kärtchen) Jede Gruppe bekommt nun drei Blätter zug</w:t>
            </w:r>
            <w:r w:rsidRPr="00E94F90">
              <w:t>e</w:t>
            </w:r>
            <w:r w:rsidRPr="00E94F90">
              <w:t>teilt und diskutiert gemeinsam, ob die Dokumentationsblätter den Anforderungen entsprechen.</w:t>
            </w: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p>
          <w:p w:rsidR="00C321AE" w:rsidRPr="00E94F90" w:rsidRDefault="00C321AE" w:rsidP="00C321AE">
            <w:pPr>
              <w:pStyle w:val="Textkrper"/>
            </w:pPr>
            <w:r w:rsidRPr="00E94F90">
              <w:t>Die Gruppe stellt ihr Ergebnis vor.</w:t>
            </w:r>
          </w:p>
          <w:p w:rsidR="00C321AE" w:rsidRPr="00E94F90" w:rsidRDefault="00C321AE" w:rsidP="00C321AE">
            <w:pPr>
              <w:pStyle w:val="Textkrper"/>
            </w:pPr>
          </w:p>
          <w:p w:rsidR="00C321AE" w:rsidRPr="00CA23C4" w:rsidRDefault="00C321AE" w:rsidP="00C321AE">
            <w:pPr>
              <w:pStyle w:val="Textkrper"/>
            </w:pPr>
            <w:r w:rsidRPr="00E94F90">
              <w:t>Offene Fragen können im Plenum noch geklärt werden.</w:t>
            </w:r>
          </w:p>
          <w:p w:rsidR="00C321AE" w:rsidRPr="0069662C" w:rsidRDefault="00C321AE" w:rsidP="00C321AE">
            <w:pPr>
              <w:pStyle w:val="Textkrper-Erstzeileneinzug"/>
              <w:ind w:firstLine="0"/>
            </w:pPr>
          </w:p>
        </w:tc>
      </w:tr>
    </w:tbl>
    <w:p w:rsidR="00C321AE" w:rsidRDefault="00C321AE" w:rsidP="00C321AE">
      <w:pPr>
        <w:pStyle w:val="NL-MarginalieLernmaterialien"/>
        <w:framePr w:wrap="around" w:x="8879" w:y="3548"/>
      </w:pPr>
      <w:r>
        <w:t>Tipp: DIN-</w:t>
      </w:r>
      <w:r w:rsidRPr="00213F65">
        <w:t>A4 Querformat. Wenden Sie hierbei die bereits besprochenen Reg</w:t>
      </w:r>
      <w:r>
        <w:t>eln über die Inhalte eines Doku</w:t>
      </w:r>
      <w:r w:rsidRPr="00213F65">
        <w:t>mentationsbla</w:t>
      </w:r>
      <w:r w:rsidRPr="00213F65">
        <w:t>t</w:t>
      </w:r>
      <w:r w:rsidRPr="00213F65">
        <w:t>tes an.</w:t>
      </w:r>
    </w:p>
    <w:p w:rsidR="00C321AE" w:rsidRPr="0016362E" w:rsidRDefault="009E4984" w:rsidP="00C321AE">
      <w:pPr>
        <w:pStyle w:val="NL-MarginalieLernmaterialienGrauhinterlegt"/>
        <w:framePr w:wrap="around" w:x="8975" w:y="10191"/>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8975" w:y="10191"/>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rap="around" w:x="8975" w:y="1019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Pr="00CA23C4" w:rsidRDefault="00C321AE" w:rsidP="00C321AE">
      <w:pPr>
        <w:pStyle w:val="Textkrper"/>
      </w:pPr>
    </w:p>
    <w:p w:rsidR="00C321AE" w:rsidRDefault="00C321AE">
      <w:pPr>
        <w:spacing w:line="240" w:lineRule="auto"/>
        <w:rPr>
          <w:rFonts w:ascii="Source Sans Pro" w:eastAsia="Times New Roman" w:hAnsi="Source Sans Pro" w:cs="Times New Roman"/>
          <w:sz w:val="20"/>
          <w:szCs w:val="20"/>
          <w:lang w:eastAsia="de-DE"/>
        </w:rPr>
      </w:pPr>
      <w:r>
        <w:br w:type="page"/>
      </w:r>
    </w:p>
    <w:p w:rsidR="00C321AE" w:rsidRDefault="00C321AE" w:rsidP="00C321AE">
      <w:pPr>
        <w:pStyle w:val="Textkrper"/>
        <w:sectPr w:rsidR="00C321AE" w:rsidSect="00837181">
          <w:headerReference w:type="even" r:id="rId131"/>
          <w:headerReference w:type="default" r:id="rId132"/>
          <w:footerReference w:type="even" r:id="rId133"/>
          <w:footerReference w:type="default" r:id="rId134"/>
          <w:pgSz w:w="11906" w:h="16838" w:code="9"/>
          <w:pgMar w:top="1588" w:right="3402" w:bottom="794" w:left="1134" w:header="709" w:footer="567" w:gutter="0"/>
          <w:cols w:space="708"/>
          <w:docGrid w:linePitch="360"/>
        </w:sectPr>
      </w:pPr>
    </w:p>
    <w:p w:rsidR="00C321AE" w:rsidRPr="00FC064B" w:rsidRDefault="00C321AE" w:rsidP="00C321AE">
      <w:pPr>
        <w:keepNext/>
        <w:suppressAutoHyphens/>
        <w:spacing w:after="240" w:line="340" w:lineRule="exact"/>
        <w:outlineLvl w:val="0"/>
        <w:rPr>
          <w:rFonts w:ascii="Univers 45 Light" w:eastAsiaTheme="majorEastAsia" w:hAnsi="Univers 45 Light" w:cstheme="majorBidi"/>
          <w:b/>
          <w:bCs/>
          <w:color w:val="000000" w:themeColor="text1"/>
          <w:sz w:val="28"/>
          <w:szCs w:val="28"/>
          <w:lang w:eastAsia="de-DE"/>
        </w:rPr>
      </w:pPr>
      <w:r w:rsidRPr="00FC064B">
        <w:rPr>
          <w:rStyle w:val="berschrift1Zchn"/>
          <w:rFonts w:eastAsia="Calibri"/>
          <w:noProof/>
        </w:rPr>
        <w:lastRenderedPageBreak/>
        <w:drawing>
          <wp:anchor distT="0" distB="0" distL="114300" distR="114300" simplePos="0" relativeHeight="251956224" behindDoc="1" locked="0" layoutInCell="1" allowOverlap="1" wp14:anchorId="740B264D" wp14:editId="6AC94644">
            <wp:simplePos x="0" y="0"/>
            <wp:positionH relativeFrom="column">
              <wp:posOffset>8443595</wp:posOffset>
            </wp:positionH>
            <wp:positionV relativeFrom="paragraph">
              <wp:posOffset>-81280</wp:posOffset>
            </wp:positionV>
            <wp:extent cx="420370" cy="395605"/>
            <wp:effectExtent l="0" t="0" r="0" b="4445"/>
            <wp:wrapTight wrapText="bothSides">
              <wp:wrapPolygon edited="0">
                <wp:start x="0" y="0"/>
                <wp:lineTo x="0" y="20803"/>
                <wp:lineTo x="20556" y="20803"/>
                <wp:lineTo x="20556" y="0"/>
                <wp:lineTo x="0" y="0"/>
              </wp:wrapPolygon>
            </wp:wrapTight>
            <wp:docPr id="622"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pic:spPr>
                </pic:pic>
              </a:graphicData>
            </a:graphic>
            <wp14:sizeRelH relativeFrom="page">
              <wp14:pctWidth>0</wp14:pctWidth>
            </wp14:sizeRelH>
            <wp14:sizeRelV relativeFrom="page">
              <wp14:pctHeight>0</wp14:pctHeight>
            </wp14:sizeRelV>
          </wp:anchor>
        </w:drawing>
      </w:r>
      <w:r w:rsidRPr="00FC064B">
        <w:rPr>
          <w:rStyle w:val="berschrift1Zchn"/>
          <w:rFonts w:eastAsia="Calibri"/>
        </w:rPr>
        <w:t>Dokumentationsblatt für Vitalzeichen</w:t>
      </w:r>
      <w:r w:rsidRPr="00FC064B">
        <w:rPr>
          <w:rFonts w:ascii="Univers 45 Light" w:eastAsiaTheme="majorEastAsia" w:hAnsi="Univers 45 Light" w:cstheme="majorBidi"/>
          <w:b/>
          <w:bCs/>
          <w:color w:val="000000" w:themeColor="text1"/>
          <w:sz w:val="28"/>
          <w:szCs w:val="28"/>
          <w:lang w:eastAsia="de-DE"/>
        </w:rPr>
        <w:sym w:font="Wingdings" w:char="F08C"/>
      </w:r>
      <w:r>
        <w:rPr>
          <w:rFonts w:ascii="Univers 45 Light" w:eastAsiaTheme="majorEastAsia" w:hAnsi="Univers 45 Light" w:cstheme="majorBidi"/>
          <w:b/>
          <w:bCs/>
          <w:color w:val="000000" w:themeColor="text1"/>
          <w:sz w:val="28"/>
          <w:szCs w:val="28"/>
          <w:lang w:eastAsia="de-DE"/>
        </w:rPr>
        <w:t xml:space="preserve">                                                                                      </w:t>
      </w:r>
      <w:r w:rsidRPr="00FC064B">
        <w:rPr>
          <w:rFonts w:ascii="Univers 45 Light" w:eastAsiaTheme="majorEastAsia" w:hAnsi="Univers 45 Light" w:cstheme="majorBidi"/>
          <w:color w:val="000000" w:themeColor="text1"/>
          <w:sz w:val="28"/>
          <w:szCs w:val="28"/>
          <w:lang w:eastAsia="de-DE"/>
        </w:rPr>
        <w:t xml:space="preserve">Lernziel </w:t>
      </w:r>
      <w:r w:rsidRPr="00FC064B">
        <w:rPr>
          <w:rFonts w:ascii="Univers 45 Light" w:eastAsiaTheme="majorEastAsia" w:hAnsi="Univers 45 Light" w:cstheme="majorBidi"/>
          <w:b/>
          <w:bCs/>
          <w:color w:val="000000" w:themeColor="text1"/>
          <w:sz w:val="28"/>
          <w:szCs w:val="28"/>
          <w:lang w:eastAsia="de-DE"/>
        </w:rPr>
        <w:t xml:space="preserve">                                                                                                                                                                   </w:t>
      </w:r>
    </w:p>
    <w:tbl>
      <w:tblPr>
        <w:tblStyle w:val="Tabellenraster7"/>
        <w:tblW w:w="0" w:type="auto"/>
        <w:tblLook w:val="04A0" w:firstRow="1" w:lastRow="0" w:firstColumn="1" w:lastColumn="0" w:noHBand="0" w:noVBand="1"/>
      </w:tblPr>
      <w:tblGrid>
        <w:gridCol w:w="2235"/>
        <w:gridCol w:w="6095"/>
        <w:gridCol w:w="2192"/>
        <w:gridCol w:w="3508"/>
      </w:tblGrid>
      <w:tr w:rsidR="00C321AE" w:rsidRPr="00FC064B" w:rsidTr="00C321AE">
        <w:tc>
          <w:tcPr>
            <w:tcW w:w="2235"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Vor- und Zuname:</w:t>
            </w:r>
          </w:p>
          <w:p w:rsidR="00C321AE" w:rsidRPr="00FC064B" w:rsidRDefault="00C321AE" w:rsidP="00C321AE">
            <w:pPr>
              <w:pStyle w:val="Textkrper"/>
              <w:rPr>
                <w:rFonts w:eastAsiaTheme="minorHAnsi"/>
              </w:rPr>
            </w:pPr>
          </w:p>
        </w:tc>
        <w:tc>
          <w:tcPr>
            <w:tcW w:w="6095" w:type="dxa"/>
          </w:tcPr>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tc>
        <w:tc>
          <w:tcPr>
            <w:tcW w:w="2192"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Station:</w:t>
            </w:r>
          </w:p>
        </w:tc>
        <w:tc>
          <w:tcPr>
            <w:tcW w:w="3508" w:type="dxa"/>
          </w:tcPr>
          <w:p w:rsidR="00C321AE" w:rsidRPr="00FC064B" w:rsidRDefault="00C321AE" w:rsidP="00C321AE">
            <w:pPr>
              <w:pStyle w:val="Textkrper"/>
              <w:rPr>
                <w:rFonts w:eastAsiaTheme="minorHAnsi"/>
              </w:rPr>
            </w:pPr>
          </w:p>
        </w:tc>
      </w:tr>
      <w:tr w:rsidR="00C321AE" w:rsidRPr="00FC064B" w:rsidTr="00C321AE">
        <w:tc>
          <w:tcPr>
            <w:tcW w:w="2235"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Geburtsdatum:</w:t>
            </w:r>
          </w:p>
          <w:p w:rsidR="00C321AE" w:rsidRPr="00FC064B" w:rsidRDefault="00C321AE" w:rsidP="00C321AE">
            <w:pPr>
              <w:pStyle w:val="Textkrper"/>
              <w:rPr>
                <w:rFonts w:eastAsiaTheme="minorHAnsi"/>
              </w:rPr>
            </w:pPr>
          </w:p>
        </w:tc>
        <w:tc>
          <w:tcPr>
            <w:tcW w:w="6095" w:type="dxa"/>
          </w:tcPr>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tc>
        <w:tc>
          <w:tcPr>
            <w:tcW w:w="2192"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Zimmernummer:</w:t>
            </w:r>
          </w:p>
        </w:tc>
        <w:tc>
          <w:tcPr>
            <w:tcW w:w="3508" w:type="dxa"/>
          </w:tcPr>
          <w:p w:rsidR="00C321AE" w:rsidRPr="00FC064B" w:rsidRDefault="00C321AE" w:rsidP="00C321AE">
            <w:pPr>
              <w:pStyle w:val="Textkrper"/>
              <w:rPr>
                <w:rFonts w:eastAsiaTheme="minorHAnsi"/>
              </w:rPr>
            </w:pPr>
          </w:p>
        </w:tc>
      </w:tr>
    </w:tbl>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tbl>
      <w:tblPr>
        <w:tblStyle w:val="Tabellenraster7"/>
        <w:tblW w:w="0" w:type="auto"/>
        <w:tblLook w:val="04A0" w:firstRow="1" w:lastRow="0" w:firstColumn="1" w:lastColumn="0" w:noHBand="0" w:noVBand="1"/>
      </w:tblPr>
      <w:tblGrid>
        <w:gridCol w:w="1501"/>
        <w:gridCol w:w="892"/>
        <w:gridCol w:w="893"/>
        <w:gridCol w:w="893"/>
        <w:gridCol w:w="893"/>
        <w:gridCol w:w="892"/>
        <w:gridCol w:w="893"/>
        <w:gridCol w:w="893"/>
        <w:gridCol w:w="893"/>
        <w:gridCol w:w="892"/>
        <w:gridCol w:w="893"/>
        <w:gridCol w:w="893"/>
        <w:gridCol w:w="893"/>
        <w:gridCol w:w="893"/>
        <w:gridCol w:w="893"/>
      </w:tblGrid>
      <w:tr w:rsidR="00C321AE" w:rsidRPr="00FC064B" w:rsidTr="00C321AE">
        <w:tc>
          <w:tcPr>
            <w:tcW w:w="1501"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Wochentag/</w:t>
            </w: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Datum</w:t>
            </w:r>
          </w:p>
          <w:p w:rsidR="00C321AE" w:rsidRPr="00FC064B" w:rsidRDefault="00C321AE" w:rsidP="00C321AE">
            <w:pPr>
              <w:pStyle w:val="Textkrper"/>
              <w:rPr>
                <w:rFonts w:eastAsiaTheme="minorHAnsi"/>
              </w:rPr>
            </w:pPr>
          </w:p>
        </w:tc>
        <w:tc>
          <w:tcPr>
            <w:tcW w:w="1785"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c>
          <w:tcPr>
            <w:tcW w:w="1785"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c>
          <w:tcPr>
            <w:tcW w:w="1785"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r>
      <w:tr w:rsidR="00C321AE" w:rsidRPr="00FC064B" w:rsidTr="00C321AE">
        <w:tc>
          <w:tcPr>
            <w:tcW w:w="1501"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Uhrzeit</w:t>
            </w:r>
          </w:p>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r>
      <w:tr w:rsidR="00C321AE" w:rsidRPr="00FC064B" w:rsidTr="00C321AE">
        <w:tc>
          <w:tcPr>
            <w:tcW w:w="1501"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Blutdruck</w:t>
            </w: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mmHg</w:t>
            </w:r>
          </w:p>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r>
      <w:tr w:rsidR="00C321AE" w:rsidRPr="00FC064B" w:rsidTr="00C321AE">
        <w:tc>
          <w:tcPr>
            <w:tcW w:w="1501"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Pr>
                <w:rFonts w:ascii="Univers 55" w:hAnsi="Univers 55"/>
                <w:sz w:val="18"/>
                <w:szCs w:val="20"/>
              </w:rPr>
              <w:t>Puls</w:t>
            </w:r>
            <w:r w:rsidRPr="00FC064B">
              <w:rPr>
                <w:rFonts w:ascii="Univers 55" w:hAnsi="Univers 55"/>
                <w:sz w:val="18"/>
                <w:szCs w:val="20"/>
              </w:rPr>
              <w:t>frequenz</w:t>
            </w:r>
          </w:p>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r>
      <w:tr w:rsidR="00C321AE" w:rsidRPr="00FC064B" w:rsidTr="00C321AE">
        <w:tc>
          <w:tcPr>
            <w:tcW w:w="1501" w:type="dxa"/>
          </w:tcPr>
          <w:p w:rsidR="00C321AE" w:rsidRPr="00FC064B" w:rsidRDefault="00C321AE" w:rsidP="00C321AE">
            <w:pPr>
              <w:pStyle w:val="Textkrper"/>
              <w:rPr>
                <w:rFonts w:ascii="Univers 55" w:hAnsi="Univers 55"/>
                <w:sz w:val="18"/>
                <w:szCs w:val="20"/>
              </w:rPr>
            </w:pPr>
            <w:r w:rsidRPr="00FC064B">
              <w:rPr>
                <w:rFonts w:ascii="Univers 55" w:hAnsi="Univers 55"/>
                <w:sz w:val="18"/>
                <w:szCs w:val="20"/>
              </w:rPr>
              <w:t>Pflegeperson</w:t>
            </w: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Handzeichen</w:t>
            </w: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2"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c>
          <w:tcPr>
            <w:tcW w:w="893" w:type="dxa"/>
          </w:tcPr>
          <w:p w:rsidR="00C321AE" w:rsidRPr="00FC064B" w:rsidRDefault="00C321AE" w:rsidP="00C321AE">
            <w:pPr>
              <w:pStyle w:val="Textkrper"/>
              <w:rPr>
                <w:rFonts w:eastAsiaTheme="minorHAnsi"/>
              </w:rPr>
            </w:pPr>
          </w:p>
        </w:tc>
      </w:tr>
      <w:tr w:rsidR="00C321AE" w:rsidRPr="00FC064B" w:rsidTr="00C321AE">
        <w:tc>
          <w:tcPr>
            <w:tcW w:w="1501" w:type="dxa"/>
          </w:tcPr>
          <w:p w:rsidR="00C321AE" w:rsidRPr="00FC064B" w:rsidRDefault="00C321AE" w:rsidP="00C321AE">
            <w:pPr>
              <w:pStyle w:val="Textkrper"/>
              <w:rPr>
                <w:rFonts w:eastAsiaTheme="minorHAnsi"/>
              </w:rPr>
            </w:pPr>
          </w:p>
          <w:p w:rsidR="00C321AE" w:rsidRPr="00FC064B" w:rsidRDefault="00C321AE" w:rsidP="00C321AE">
            <w:pPr>
              <w:pStyle w:val="Textkrper"/>
              <w:rPr>
                <w:rFonts w:ascii="Univers 55" w:hAnsi="Univers 55"/>
                <w:sz w:val="18"/>
                <w:szCs w:val="20"/>
              </w:rPr>
            </w:pPr>
            <w:r w:rsidRPr="00FC064B">
              <w:rPr>
                <w:rFonts w:ascii="Univers 55" w:hAnsi="Univers 55"/>
                <w:sz w:val="18"/>
                <w:szCs w:val="20"/>
              </w:rPr>
              <w:t>Bemerkungen</w:t>
            </w:r>
          </w:p>
          <w:p w:rsidR="00C321AE" w:rsidRPr="00FC064B" w:rsidRDefault="00C321AE" w:rsidP="00C321AE">
            <w:pPr>
              <w:pStyle w:val="Textkrper"/>
              <w:rPr>
                <w:rFonts w:eastAsiaTheme="minorHAnsi"/>
              </w:rPr>
            </w:pPr>
          </w:p>
        </w:tc>
        <w:tc>
          <w:tcPr>
            <w:tcW w:w="1785" w:type="dxa"/>
            <w:gridSpan w:val="2"/>
          </w:tcPr>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c>
          <w:tcPr>
            <w:tcW w:w="1785"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c>
          <w:tcPr>
            <w:tcW w:w="1785"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c>
          <w:tcPr>
            <w:tcW w:w="1786" w:type="dxa"/>
            <w:gridSpan w:val="2"/>
          </w:tcPr>
          <w:p w:rsidR="00C321AE" w:rsidRPr="00FC064B" w:rsidRDefault="00C321AE" w:rsidP="00C321AE">
            <w:pPr>
              <w:pStyle w:val="Textkrper"/>
              <w:rPr>
                <w:rFonts w:eastAsiaTheme="minorHAnsi"/>
              </w:rPr>
            </w:pPr>
          </w:p>
        </w:tc>
      </w:tr>
    </w:tbl>
    <w:p w:rsidR="00C321AE" w:rsidRDefault="00C321AE" w:rsidP="00C321AE">
      <w:pPr>
        <w:pStyle w:val="Textkrper"/>
      </w:pPr>
    </w:p>
    <w:p w:rsidR="00C321AE" w:rsidRPr="0016362E" w:rsidRDefault="009E4984" w:rsidP="00C321AE">
      <w:pPr>
        <w:pStyle w:val="NL-MarginalieLernmaterialienGrauhinterlegt"/>
        <w:framePr w:wrap="around" w:x="13211" w:y="152"/>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13211" w:y="152"/>
        <w:rPr>
          <w:rStyle w:val="Fett"/>
        </w:rPr>
      </w:pPr>
      <w:r w:rsidRPr="00864C9D">
        <w:t>Birgit Beck-Nafz</w:t>
      </w:r>
      <w:r w:rsidRPr="0016362E">
        <w:rPr>
          <w:rStyle w:val="Fett"/>
        </w:rPr>
        <w:t xml:space="preserve"> </w:t>
      </w:r>
    </w:p>
    <w:p w:rsidR="00C321AE" w:rsidRPr="00FC064B" w:rsidRDefault="00C321AE" w:rsidP="00C321AE">
      <w:pPr>
        <w:pStyle w:val="NL-MarginalieLernmaterialienGrauhinterlegt"/>
        <w:framePr w:wrap="around" w:x="13211" w:y="152"/>
        <w:spacing w:before="180"/>
      </w:pPr>
      <w:r w:rsidRPr="0016362E">
        <w:rPr>
          <w:rStyle w:val="Fett"/>
        </w:rPr>
        <w:t>Datum</w:t>
      </w:r>
      <w:r>
        <w:rPr>
          <w:rStyle w:val="Fett"/>
        </w:rPr>
        <w:t xml:space="preserve">: </w:t>
      </w:r>
      <w:r>
        <w:t>Mai 2014</w:t>
      </w:r>
    </w:p>
    <w:p w:rsidR="00C321AE" w:rsidRPr="00B47EEC" w:rsidRDefault="00C321AE" w:rsidP="00C321AE">
      <w:pPr>
        <w:spacing w:line="240" w:lineRule="auto"/>
        <w:rPr>
          <w:rFonts w:ascii="Source Sans Pro" w:eastAsia="Times New Roman" w:hAnsi="Source Sans Pro" w:cs="Times New Roman"/>
          <w:sz w:val="20"/>
          <w:szCs w:val="20"/>
          <w:lang w:eastAsia="de-DE"/>
        </w:rPr>
      </w:pPr>
      <w:r>
        <w:br w:type="page"/>
      </w:r>
      <w:r w:rsidRPr="00B47EEC">
        <w:rPr>
          <w:rStyle w:val="berschrift1Zchn"/>
          <w:rFonts w:eastAsiaTheme="minorHAnsi"/>
        </w:rPr>
        <w:lastRenderedPageBreak/>
        <w:t>Dokumentationsblatt für Blutdruckwerte / Erstellen einer Blutdruckkurve</w:t>
      </w:r>
      <w:r w:rsidRPr="00FC064B">
        <w:rPr>
          <w:rFonts w:eastAsiaTheme="minorHAnsi"/>
          <w:color w:val="000000" w:themeColor="text1"/>
        </w:rPr>
        <w:t xml:space="preserve"> </w:t>
      </w:r>
      <w:r w:rsidRPr="00FC064B">
        <w:rPr>
          <w:rFonts w:eastAsiaTheme="minorHAnsi"/>
          <w:color w:val="000000" w:themeColor="text1"/>
        </w:rPr>
        <w:sym w:font="Wingdings" w:char="F08D"/>
      </w:r>
      <w:r>
        <w:rPr>
          <w:rFonts w:eastAsiaTheme="minorHAnsi"/>
          <w:color w:val="000000" w:themeColor="text1"/>
        </w:rPr>
        <w:t xml:space="preserve">           </w:t>
      </w:r>
      <w:r w:rsidRPr="00FC064B">
        <w:rPr>
          <w:rFonts w:eastAsiaTheme="minorHAnsi"/>
          <w:color w:val="000000" w:themeColor="text1"/>
        </w:rPr>
        <w:t xml:space="preserve">                             Lernziel     </w:t>
      </w:r>
    </w:p>
    <w:p w:rsidR="00C321AE" w:rsidRPr="00FC064B" w:rsidRDefault="00C321AE" w:rsidP="00C321AE">
      <w:pPr>
        <w:rPr>
          <w:rFonts w:eastAsiaTheme="minorHAnsi"/>
          <w:color w:val="000000" w:themeColor="text1"/>
        </w:rPr>
      </w:pPr>
      <w:r w:rsidRPr="00B47EEC">
        <w:rPr>
          <w:rStyle w:val="berschrift1Zchn"/>
          <w:rFonts w:eastAsiaTheme="minorHAnsi"/>
          <w:noProof/>
        </w:rPr>
        <w:drawing>
          <wp:anchor distT="0" distB="0" distL="114300" distR="114300" simplePos="0" relativeHeight="251957248" behindDoc="1" locked="0" layoutInCell="1" allowOverlap="1" wp14:anchorId="469986EE" wp14:editId="0ADA256A">
            <wp:simplePos x="0" y="0"/>
            <wp:positionH relativeFrom="column">
              <wp:posOffset>8182610</wp:posOffset>
            </wp:positionH>
            <wp:positionV relativeFrom="paragraph">
              <wp:posOffset>-318770</wp:posOffset>
            </wp:positionV>
            <wp:extent cx="419746" cy="396000"/>
            <wp:effectExtent l="0" t="0" r="0" b="4445"/>
            <wp:wrapNone/>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19746" cy="396000"/>
                    </a:xfrm>
                    <a:prstGeom prst="rect">
                      <a:avLst/>
                    </a:prstGeom>
                    <a:noFill/>
                  </pic:spPr>
                </pic:pic>
              </a:graphicData>
            </a:graphic>
            <wp14:sizeRelH relativeFrom="page">
              <wp14:pctWidth>0</wp14:pctWidth>
            </wp14:sizeRelH>
            <wp14:sizeRelV relativeFrom="page">
              <wp14:pctHeight>0</wp14:pctHeight>
            </wp14:sizeRelV>
          </wp:anchor>
        </w:drawing>
      </w:r>
      <w:r w:rsidRPr="00FC064B">
        <w:rPr>
          <w:rFonts w:eastAsiaTheme="minorHAnsi"/>
          <w:color w:val="000000" w:themeColor="text1"/>
        </w:rPr>
        <w:t xml:space="preserve">                                                                                                               </w:t>
      </w:r>
    </w:p>
    <w:tbl>
      <w:tblPr>
        <w:tblStyle w:val="Tabellenraster8"/>
        <w:tblW w:w="0" w:type="auto"/>
        <w:tblLook w:val="04A0" w:firstRow="1" w:lastRow="0" w:firstColumn="1" w:lastColumn="0" w:noHBand="0" w:noVBand="1"/>
      </w:tblPr>
      <w:tblGrid>
        <w:gridCol w:w="2235"/>
        <w:gridCol w:w="6095"/>
        <w:gridCol w:w="2192"/>
        <w:gridCol w:w="3508"/>
      </w:tblGrid>
      <w:tr w:rsidR="00C321AE" w:rsidRPr="00FC064B" w:rsidTr="00C321AE">
        <w:tc>
          <w:tcPr>
            <w:tcW w:w="2235" w:type="dxa"/>
          </w:tcPr>
          <w:p w:rsidR="00C321AE" w:rsidRPr="00FC064B" w:rsidRDefault="00C321AE" w:rsidP="00C321AE">
            <w:pPr>
              <w:pStyle w:val="Textkrper"/>
            </w:pPr>
            <w:r w:rsidRPr="00FC064B">
              <w:t>Vor- und Zuname:</w:t>
            </w:r>
          </w:p>
        </w:tc>
        <w:tc>
          <w:tcPr>
            <w:tcW w:w="6095" w:type="dxa"/>
          </w:tcPr>
          <w:p w:rsidR="00C321AE" w:rsidRPr="00FC064B" w:rsidRDefault="00C321AE" w:rsidP="00C321AE">
            <w:pPr>
              <w:pStyle w:val="Textkrper"/>
            </w:pPr>
          </w:p>
        </w:tc>
        <w:tc>
          <w:tcPr>
            <w:tcW w:w="2192" w:type="dxa"/>
          </w:tcPr>
          <w:p w:rsidR="00C321AE" w:rsidRPr="00FC064B" w:rsidRDefault="00C321AE" w:rsidP="00C321AE">
            <w:pPr>
              <w:pStyle w:val="Textkrper"/>
            </w:pPr>
            <w:r w:rsidRPr="00FC064B">
              <w:t>Station:</w:t>
            </w:r>
          </w:p>
        </w:tc>
        <w:tc>
          <w:tcPr>
            <w:tcW w:w="3508" w:type="dxa"/>
          </w:tcPr>
          <w:p w:rsidR="00C321AE" w:rsidRPr="00FC064B" w:rsidRDefault="00C321AE" w:rsidP="00C321AE">
            <w:pPr>
              <w:pStyle w:val="Textkrper"/>
            </w:pPr>
          </w:p>
        </w:tc>
      </w:tr>
      <w:tr w:rsidR="00C321AE" w:rsidRPr="00FC064B" w:rsidTr="00C321AE">
        <w:tc>
          <w:tcPr>
            <w:tcW w:w="2235" w:type="dxa"/>
          </w:tcPr>
          <w:p w:rsidR="00C321AE" w:rsidRPr="00FC064B" w:rsidRDefault="00C321AE" w:rsidP="00C321AE">
            <w:pPr>
              <w:pStyle w:val="Textkrper"/>
            </w:pPr>
            <w:r w:rsidRPr="00FC064B">
              <w:t>Geburtsdatum:</w:t>
            </w:r>
          </w:p>
        </w:tc>
        <w:tc>
          <w:tcPr>
            <w:tcW w:w="6095" w:type="dxa"/>
          </w:tcPr>
          <w:p w:rsidR="00C321AE" w:rsidRPr="00FC064B" w:rsidRDefault="00C321AE" w:rsidP="00C321AE">
            <w:pPr>
              <w:pStyle w:val="Textkrper"/>
            </w:pPr>
          </w:p>
        </w:tc>
        <w:tc>
          <w:tcPr>
            <w:tcW w:w="2192" w:type="dxa"/>
          </w:tcPr>
          <w:p w:rsidR="00C321AE" w:rsidRPr="00FC064B" w:rsidRDefault="00C321AE" w:rsidP="00C321AE">
            <w:pPr>
              <w:pStyle w:val="Textkrper"/>
            </w:pPr>
            <w:r w:rsidRPr="00FC064B">
              <w:t>Zimmernummer:</w:t>
            </w:r>
          </w:p>
        </w:tc>
        <w:tc>
          <w:tcPr>
            <w:tcW w:w="3508" w:type="dxa"/>
          </w:tcPr>
          <w:p w:rsidR="00C321AE" w:rsidRPr="00FC064B" w:rsidRDefault="00C321AE" w:rsidP="00C321AE">
            <w:pPr>
              <w:pStyle w:val="Textkrper"/>
            </w:pPr>
          </w:p>
        </w:tc>
      </w:tr>
    </w:tbl>
    <w:p w:rsidR="00C321AE" w:rsidRPr="00FC064B" w:rsidRDefault="00C321AE" w:rsidP="00C321AE">
      <w:pPr>
        <w:pStyle w:val="Textkrper"/>
        <w:rPr>
          <w:rFonts w:eastAsiaTheme="minorHAnsi"/>
        </w:rPr>
      </w:pPr>
    </w:p>
    <w:tbl>
      <w:tblPr>
        <w:tblStyle w:val="Tabellenraster8"/>
        <w:tblW w:w="0" w:type="auto"/>
        <w:tblLook w:val="04A0" w:firstRow="1" w:lastRow="0" w:firstColumn="1" w:lastColumn="0" w:noHBand="0" w:noVBand="1"/>
      </w:tblPr>
      <w:tblGrid>
        <w:gridCol w:w="1242"/>
        <w:gridCol w:w="584"/>
        <w:gridCol w:w="872"/>
        <w:gridCol w:w="873"/>
        <w:gridCol w:w="873"/>
        <w:gridCol w:w="873"/>
        <w:gridCol w:w="873"/>
        <w:gridCol w:w="873"/>
        <w:gridCol w:w="873"/>
        <w:gridCol w:w="873"/>
        <w:gridCol w:w="873"/>
        <w:gridCol w:w="873"/>
        <w:gridCol w:w="873"/>
        <w:gridCol w:w="873"/>
        <w:gridCol w:w="873"/>
        <w:gridCol w:w="873"/>
      </w:tblGrid>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p>
        </w:tc>
        <w:tc>
          <w:tcPr>
            <w:tcW w:w="1745" w:type="dxa"/>
            <w:gridSpan w:val="2"/>
          </w:tcPr>
          <w:p w:rsidR="00C321AE" w:rsidRPr="00FC064B" w:rsidRDefault="00C321AE" w:rsidP="00C321AE">
            <w:pPr>
              <w:pStyle w:val="Textkrper"/>
            </w:pPr>
            <w:r w:rsidRPr="00FC064B">
              <w:t>Montag</w:t>
            </w:r>
          </w:p>
        </w:tc>
        <w:tc>
          <w:tcPr>
            <w:tcW w:w="1746" w:type="dxa"/>
            <w:gridSpan w:val="2"/>
          </w:tcPr>
          <w:p w:rsidR="00C321AE" w:rsidRPr="00FC064B" w:rsidRDefault="00C321AE" w:rsidP="00C321AE">
            <w:pPr>
              <w:pStyle w:val="Textkrper"/>
            </w:pPr>
            <w:r w:rsidRPr="00FC064B">
              <w:t>Dienstag</w:t>
            </w:r>
          </w:p>
        </w:tc>
        <w:tc>
          <w:tcPr>
            <w:tcW w:w="1746" w:type="dxa"/>
            <w:gridSpan w:val="2"/>
          </w:tcPr>
          <w:p w:rsidR="00C321AE" w:rsidRPr="00FC064B" w:rsidRDefault="00C321AE" w:rsidP="00C321AE">
            <w:pPr>
              <w:pStyle w:val="Textkrper"/>
            </w:pPr>
            <w:r w:rsidRPr="00FC064B">
              <w:t>Mittwoch</w:t>
            </w:r>
          </w:p>
        </w:tc>
        <w:tc>
          <w:tcPr>
            <w:tcW w:w="1746" w:type="dxa"/>
            <w:gridSpan w:val="2"/>
          </w:tcPr>
          <w:p w:rsidR="00C321AE" w:rsidRPr="00FC064B" w:rsidRDefault="00C321AE" w:rsidP="00C321AE">
            <w:pPr>
              <w:pStyle w:val="Textkrper"/>
            </w:pPr>
            <w:r w:rsidRPr="00FC064B">
              <w:t>Donnerstag</w:t>
            </w:r>
          </w:p>
        </w:tc>
        <w:tc>
          <w:tcPr>
            <w:tcW w:w="1746" w:type="dxa"/>
            <w:gridSpan w:val="2"/>
          </w:tcPr>
          <w:p w:rsidR="00C321AE" w:rsidRPr="00FC064B" w:rsidRDefault="00C321AE" w:rsidP="00C321AE">
            <w:pPr>
              <w:pStyle w:val="Textkrper"/>
            </w:pPr>
            <w:r w:rsidRPr="00FC064B">
              <w:t>Freitag</w:t>
            </w:r>
          </w:p>
        </w:tc>
        <w:tc>
          <w:tcPr>
            <w:tcW w:w="1746" w:type="dxa"/>
            <w:gridSpan w:val="2"/>
          </w:tcPr>
          <w:p w:rsidR="00C321AE" w:rsidRPr="00FC064B" w:rsidRDefault="00C321AE" w:rsidP="00C321AE">
            <w:pPr>
              <w:pStyle w:val="Textkrper"/>
            </w:pPr>
            <w:r w:rsidRPr="00FC064B">
              <w:t>Samstag</w:t>
            </w:r>
          </w:p>
        </w:tc>
        <w:tc>
          <w:tcPr>
            <w:tcW w:w="1746" w:type="dxa"/>
            <w:gridSpan w:val="2"/>
          </w:tcPr>
          <w:p w:rsidR="00C321AE" w:rsidRPr="00FC064B" w:rsidRDefault="00C321AE" w:rsidP="00C321AE">
            <w:pPr>
              <w:pStyle w:val="Textkrper"/>
            </w:pPr>
            <w:r w:rsidRPr="00FC064B">
              <w:t>Sonntag</w:t>
            </w:r>
          </w:p>
        </w:tc>
      </w:tr>
      <w:tr w:rsidR="00C321AE" w:rsidRPr="00FC064B" w:rsidTr="00C321AE">
        <w:trPr>
          <w:trHeight w:val="53"/>
        </w:trPr>
        <w:tc>
          <w:tcPr>
            <w:tcW w:w="1242" w:type="dxa"/>
          </w:tcPr>
          <w:p w:rsidR="00C321AE" w:rsidRPr="00FC064B" w:rsidRDefault="00C321AE" w:rsidP="00C321AE">
            <w:pPr>
              <w:pStyle w:val="Textkrper"/>
            </w:pPr>
            <w:r w:rsidRPr="00FC064B">
              <w:t>Datum:</w:t>
            </w:r>
          </w:p>
        </w:tc>
        <w:tc>
          <w:tcPr>
            <w:tcW w:w="584" w:type="dxa"/>
          </w:tcPr>
          <w:p w:rsidR="00C321AE" w:rsidRPr="00FC064B" w:rsidRDefault="00C321AE" w:rsidP="00C321AE">
            <w:pPr>
              <w:pStyle w:val="Textkrper"/>
            </w:pPr>
          </w:p>
        </w:tc>
        <w:tc>
          <w:tcPr>
            <w:tcW w:w="1745" w:type="dxa"/>
            <w:gridSpan w:val="2"/>
          </w:tcPr>
          <w:p w:rsidR="00C321AE" w:rsidRPr="00FC064B" w:rsidRDefault="00C321AE" w:rsidP="00C321AE">
            <w:pPr>
              <w:pStyle w:val="Textkrper"/>
            </w:pPr>
          </w:p>
        </w:tc>
        <w:tc>
          <w:tcPr>
            <w:tcW w:w="1746" w:type="dxa"/>
            <w:gridSpan w:val="2"/>
          </w:tcPr>
          <w:p w:rsidR="00C321AE" w:rsidRPr="00FC064B" w:rsidRDefault="00C321AE" w:rsidP="00C321AE">
            <w:pPr>
              <w:pStyle w:val="Textkrper"/>
            </w:pPr>
          </w:p>
        </w:tc>
        <w:tc>
          <w:tcPr>
            <w:tcW w:w="1746" w:type="dxa"/>
            <w:gridSpan w:val="2"/>
          </w:tcPr>
          <w:p w:rsidR="00C321AE" w:rsidRPr="00FC064B" w:rsidRDefault="00C321AE" w:rsidP="00C321AE">
            <w:pPr>
              <w:pStyle w:val="Textkrper"/>
            </w:pPr>
          </w:p>
        </w:tc>
        <w:tc>
          <w:tcPr>
            <w:tcW w:w="1746" w:type="dxa"/>
            <w:gridSpan w:val="2"/>
          </w:tcPr>
          <w:p w:rsidR="00C321AE" w:rsidRPr="00FC064B" w:rsidRDefault="00C321AE" w:rsidP="00C321AE">
            <w:pPr>
              <w:pStyle w:val="Textkrper"/>
            </w:pPr>
          </w:p>
        </w:tc>
        <w:tc>
          <w:tcPr>
            <w:tcW w:w="1746" w:type="dxa"/>
            <w:gridSpan w:val="2"/>
          </w:tcPr>
          <w:p w:rsidR="00C321AE" w:rsidRPr="00FC064B" w:rsidRDefault="00C321AE" w:rsidP="00C321AE">
            <w:pPr>
              <w:pStyle w:val="Textkrper"/>
            </w:pPr>
          </w:p>
        </w:tc>
        <w:tc>
          <w:tcPr>
            <w:tcW w:w="1746" w:type="dxa"/>
            <w:gridSpan w:val="2"/>
          </w:tcPr>
          <w:p w:rsidR="00C321AE" w:rsidRPr="00FC064B" w:rsidRDefault="00C321AE" w:rsidP="00C321AE">
            <w:pPr>
              <w:pStyle w:val="Textkrper"/>
            </w:pPr>
          </w:p>
        </w:tc>
        <w:tc>
          <w:tcPr>
            <w:tcW w:w="1746" w:type="dxa"/>
            <w:gridSpan w:val="2"/>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r w:rsidRPr="00FC064B">
              <w:t>Uhrzeit</w:t>
            </w:r>
          </w:p>
          <w:p w:rsidR="00C321AE" w:rsidRPr="00FC064B" w:rsidRDefault="00C321AE" w:rsidP="00C321AE">
            <w:pPr>
              <w:pStyle w:val="Textkrper"/>
            </w:pPr>
          </w:p>
        </w:tc>
        <w:tc>
          <w:tcPr>
            <w:tcW w:w="584" w:type="dxa"/>
          </w:tcPr>
          <w:p w:rsidR="00C321AE" w:rsidRPr="00FC064B" w:rsidRDefault="00C321AE" w:rsidP="00C321AE">
            <w:pPr>
              <w:pStyle w:val="Textkrper"/>
            </w:pPr>
            <w:r w:rsidRPr="00FC064B">
              <w:t>M</w:t>
            </w:r>
          </w:p>
          <w:p w:rsidR="00C321AE" w:rsidRPr="00FC064B" w:rsidRDefault="00C321AE" w:rsidP="00C321AE">
            <w:pPr>
              <w:pStyle w:val="Textkrper"/>
            </w:pPr>
            <w:r w:rsidRPr="00FC064B">
              <w:t>A</w:t>
            </w:r>
          </w:p>
        </w:tc>
        <w:tc>
          <w:tcPr>
            <w:tcW w:w="872" w:type="dxa"/>
          </w:tcPr>
          <w:p w:rsidR="00C321AE" w:rsidRPr="00FC064B" w:rsidRDefault="00C321AE" w:rsidP="00C321AE">
            <w:pPr>
              <w:pStyle w:val="Textkrper"/>
            </w:pPr>
          </w:p>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r w:rsidRPr="00FC064B">
              <w:t>Kürzel PK</w:t>
            </w:r>
          </w:p>
        </w:tc>
        <w:tc>
          <w:tcPr>
            <w:tcW w:w="584" w:type="dxa"/>
          </w:tcPr>
          <w:p w:rsidR="00C321AE" w:rsidRPr="00FC064B" w:rsidRDefault="00C321AE" w:rsidP="00C321AE">
            <w:pPr>
              <w:pStyle w:val="Textkrper"/>
            </w:pP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826" w:type="dxa"/>
            <w:gridSpan w:val="2"/>
          </w:tcPr>
          <w:p w:rsidR="00C321AE" w:rsidRPr="00FC064B" w:rsidRDefault="00C321AE" w:rsidP="00C321AE">
            <w:pPr>
              <w:pStyle w:val="Textkrper"/>
            </w:pPr>
            <w:r w:rsidRPr="00FC064B">
              <w:t xml:space="preserve">Blutdruck-     </w:t>
            </w:r>
            <w:r w:rsidRPr="00FC064B">
              <w:sym w:font="Wingdings" w:char="F0E0"/>
            </w:r>
          </w:p>
          <w:p w:rsidR="00C321AE" w:rsidRPr="00FC064B" w:rsidRDefault="00C321AE" w:rsidP="00C321AE">
            <w:pPr>
              <w:pStyle w:val="Textkrper"/>
            </w:pPr>
            <w:r w:rsidRPr="00FC064B">
              <w:t>wert mmHg</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r w:rsidRPr="00FC064B">
              <w:t xml:space="preserve">Kurve   </w:t>
            </w:r>
            <w:r w:rsidRPr="00FC064B">
              <w:sym w:font="Wingdings" w:char="F0E0"/>
            </w:r>
          </w:p>
        </w:tc>
        <w:tc>
          <w:tcPr>
            <w:tcW w:w="584" w:type="dxa"/>
          </w:tcPr>
          <w:p w:rsidR="00C321AE" w:rsidRPr="00FC064B" w:rsidRDefault="00C321AE" w:rsidP="00C321AE">
            <w:pPr>
              <w:pStyle w:val="Textkrper"/>
            </w:pPr>
            <w:r w:rsidRPr="00FC064B">
              <w:t>240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230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220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210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200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190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180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170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160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150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140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130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120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110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100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90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80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70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60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50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r w:rsidRPr="00FC064B">
              <w:t>40</w:t>
            </w: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bl>
    <w:p w:rsidR="00C321AE" w:rsidRPr="0016362E" w:rsidRDefault="009E4984" w:rsidP="00C321AE">
      <w:pPr>
        <w:pStyle w:val="NL-MarginalieLernmaterialienGrauhinterlegt"/>
        <w:framePr w:w="2516" w:wrap="around" w:x="12665" w:y="383"/>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2516" w:wrap="around" w:x="12665" w:y="383"/>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2516" w:wrap="around" w:x="12665" w:y="383"/>
        <w:spacing w:before="180"/>
        <w:rPr>
          <w:rStyle w:val="Fett"/>
          <w:b w:val="0"/>
          <w:bCs w:val="0"/>
        </w:rPr>
      </w:pPr>
      <w:r w:rsidRPr="0016362E">
        <w:rPr>
          <w:rStyle w:val="Fett"/>
        </w:rPr>
        <w:t>Datum</w:t>
      </w:r>
      <w:r>
        <w:rPr>
          <w:rStyle w:val="Fett"/>
        </w:rPr>
        <w:t xml:space="preserve">: </w:t>
      </w:r>
      <w:r>
        <w:t>Mai 2014</w:t>
      </w:r>
    </w:p>
    <w:tbl>
      <w:tblPr>
        <w:tblStyle w:val="Tabellenraster8"/>
        <w:tblW w:w="0" w:type="auto"/>
        <w:tblLook w:val="04A0" w:firstRow="1" w:lastRow="0" w:firstColumn="1" w:lastColumn="0" w:noHBand="0" w:noVBand="1"/>
      </w:tblPr>
      <w:tblGrid>
        <w:gridCol w:w="1242"/>
        <w:gridCol w:w="584"/>
        <w:gridCol w:w="872"/>
        <w:gridCol w:w="873"/>
        <w:gridCol w:w="873"/>
        <w:gridCol w:w="873"/>
        <w:gridCol w:w="873"/>
        <w:gridCol w:w="873"/>
        <w:gridCol w:w="873"/>
        <w:gridCol w:w="873"/>
        <w:gridCol w:w="873"/>
        <w:gridCol w:w="873"/>
        <w:gridCol w:w="873"/>
        <w:gridCol w:w="873"/>
        <w:gridCol w:w="873"/>
        <w:gridCol w:w="873"/>
      </w:tblGrid>
      <w:tr w:rsidR="00C321AE" w:rsidRPr="00FC064B" w:rsidTr="00C321AE">
        <w:tc>
          <w:tcPr>
            <w:tcW w:w="1242" w:type="dxa"/>
          </w:tcPr>
          <w:p w:rsidR="00C321AE" w:rsidRPr="00FC064B" w:rsidRDefault="00C321AE" w:rsidP="00C321AE">
            <w:pPr>
              <w:pStyle w:val="Textkrper"/>
            </w:pPr>
          </w:p>
        </w:tc>
        <w:tc>
          <w:tcPr>
            <w:tcW w:w="584" w:type="dxa"/>
          </w:tcPr>
          <w:p w:rsidR="00C321AE" w:rsidRPr="00FC064B" w:rsidRDefault="00C321AE" w:rsidP="00C321AE">
            <w:pPr>
              <w:pStyle w:val="Textkrper"/>
            </w:pPr>
          </w:p>
        </w:tc>
        <w:tc>
          <w:tcPr>
            <w:tcW w:w="872"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c>
          <w:tcPr>
            <w:tcW w:w="873" w:type="dxa"/>
          </w:tcPr>
          <w:p w:rsidR="00C321AE" w:rsidRPr="00FC064B" w:rsidRDefault="00C321AE" w:rsidP="00C321AE">
            <w:pPr>
              <w:pStyle w:val="Textkrper"/>
            </w:pPr>
          </w:p>
        </w:tc>
      </w:tr>
    </w:tbl>
    <w:p w:rsidR="00C321AE" w:rsidRPr="00FC064B" w:rsidRDefault="00C321AE" w:rsidP="00C321AE">
      <w:pPr>
        <w:pStyle w:val="Textkrper"/>
      </w:pPr>
      <w:r w:rsidRPr="00FC064B">
        <w:t>Legende: M = morgens                A = abends                Systole = rot                Diastole = blau</w:t>
      </w:r>
    </w:p>
    <w:p w:rsidR="00C321AE" w:rsidRPr="00FC064B" w:rsidRDefault="00C321AE" w:rsidP="00C321AE">
      <w:pPr>
        <w:spacing w:line="240" w:lineRule="auto"/>
        <w:rPr>
          <w:rFonts w:eastAsia="Times New Roman" w:cs="Times New Roman"/>
          <w:color w:val="A6A6A6" w:themeColor="background1" w:themeShade="A6"/>
          <w:szCs w:val="20"/>
          <w:lang w:eastAsia="de-DE"/>
        </w:rPr>
      </w:pPr>
      <w:r>
        <w:rPr>
          <w:rFonts w:eastAsia="Times New Roman" w:cs="Times New Roman"/>
          <w:color w:val="A6A6A6" w:themeColor="background1" w:themeShade="A6"/>
          <w:szCs w:val="20"/>
          <w:lang w:eastAsia="de-DE"/>
        </w:rPr>
        <w:br w:type="page"/>
      </w:r>
    </w:p>
    <w:p w:rsidR="00C321AE" w:rsidRDefault="00C321AE" w:rsidP="00C321AE">
      <w:pPr>
        <w:pStyle w:val="Textkrper"/>
        <w:sectPr w:rsidR="00C321AE" w:rsidSect="00C321AE">
          <w:headerReference w:type="even" r:id="rId135"/>
          <w:headerReference w:type="default" r:id="rId136"/>
          <w:pgSz w:w="16838" w:h="11906" w:orient="landscape" w:code="9"/>
          <w:pgMar w:top="1134" w:right="1701" w:bottom="1134" w:left="130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B47EEC" w:rsidTr="00C321AE">
        <w:trPr>
          <w:trHeight w:val="675"/>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B47EEC" w:rsidRDefault="00C321AE" w:rsidP="00C321AE">
            <w:pPr>
              <w:pStyle w:val="TabelleLinks6PT"/>
              <w:rPr>
                <w:rFonts w:eastAsiaTheme="majorEastAsia"/>
              </w:rPr>
            </w:pPr>
            <w:r w:rsidRPr="00B47EEC">
              <w:rPr>
                <w:rFonts w:eastAsiaTheme="majorEastAsia"/>
              </w:rPr>
              <w:lastRenderedPageBreak/>
              <w:t>Lernfeld</w:t>
            </w:r>
          </w:p>
          <w:p w:rsidR="00C321AE" w:rsidRPr="00B47EEC" w:rsidRDefault="00C321AE" w:rsidP="00C321AE">
            <w:pPr>
              <w:pStyle w:val="TabellenkopfLSLinksbndig"/>
            </w:pPr>
            <w:r w:rsidRPr="00B47EEC">
              <w:t>LF 4</w:t>
            </w:r>
          </w:p>
          <w:p w:rsidR="00C321AE" w:rsidRPr="00B47EEC" w:rsidRDefault="00C321AE" w:rsidP="00C321AE">
            <w:pPr>
              <w:rPr>
                <w:rFonts w:ascii="Univers 55" w:eastAsiaTheme="majorEastAsia" w:hAnsi="Univers 55" w:cs="Times New Roman"/>
                <w:color w:val="000000" w:themeColor="text1"/>
                <w:sz w:val="12"/>
                <w:szCs w:val="20"/>
                <w:lang w:eastAsia="de-DE"/>
              </w:rPr>
            </w:pP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B47EEC" w:rsidRDefault="00C321AE" w:rsidP="00C321AE">
            <w:pPr>
              <w:pStyle w:val="TabelleLinks6PT"/>
              <w:rPr>
                <w:rFonts w:eastAsiaTheme="majorEastAsia"/>
              </w:rPr>
            </w:pPr>
            <w:r w:rsidRPr="00B47EEC">
              <w:rPr>
                <w:rFonts w:eastAsiaTheme="majorEastAsia"/>
              </w:rPr>
              <w:t>Materialien/Titel  Lernziel A B C</w:t>
            </w:r>
          </w:p>
          <w:p w:rsidR="00C321AE" w:rsidRPr="00B47EEC" w:rsidRDefault="00C321AE" w:rsidP="00C321AE">
            <w:pPr>
              <w:pStyle w:val="TabellenkopfLSLinksbndig"/>
              <w:rPr>
                <w:rFonts w:eastAsiaTheme="majorEastAsia"/>
                <w:sz w:val="12"/>
              </w:rPr>
            </w:pPr>
            <w:r w:rsidRPr="00B47EEC">
              <w:t>Blutdruckwerte erklären können und Veränderu</w:t>
            </w:r>
            <w:r w:rsidRPr="00B47EEC">
              <w:t>n</w:t>
            </w:r>
            <w:r w:rsidRPr="00B47EEC">
              <w:t>gen kennen</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B47EEC"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pPr>
            <w:r>
              <w:t>Pflege</w:t>
            </w:r>
          </w:p>
          <w:p w:rsidR="00C321AE" w:rsidRPr="00B47EEC" w:rsidRDefault="00C321AE" w:rsidP="00C321AE">
            <w:pPr>
              <w:pStyle w:val="TabellenkopfLS"/>
            </w:pPr>
            <w:r w:rsidRPr="00B47EEC">
              <w:t>P04.02.01.09</w:t>
            </w:r>
          </w:p>
          <w:p w:rsidR="00C321AE" w:rsidRPr="00B47EEC" w:rsidRDefault="00C321AE" w:rsidP="00C321AE">
            <w:pPr>
              <w:jc w:val="center"/>
              <w:rPr>
                <w:rFonts w:eastAsiaTheme="minorHAnsi"/>
                <w:color w:val="000000" w:themeColor="text1"/>
              </w:rPr>
            </w:pPr>
          </w:p>
        </w:tc>
      </w:tr>
      <w:tr w:rsidR="00C321AE" w:rsidRPr="00B47EEC" w:rsidTr="00C321AE">
        <w:tc>
          <w:tcPr>
            <w:tcW w:w="7371" w:type="dxa"/>
            <w:gridSpan w:val="2"/>
            <w:vMerge w:val="restart"/>
            <w:tcBorders>
              <w:top w:val="single" w:sz="4" w:space="0" w:color="auto"/>
              <w:left w:val="single" w:sz="4" w:space="0" w:color="auto"/>
              <w:right w:val="single" w:sz="4" w:space="0" w:color="auto"/>
            </w:tcBorders>
          </w:tcPr>
          <w:p w:rsidR="00C321AE" w:rsidRPr="009E4984" w:rsidRDefault="00C321AE" w:rsidP="00C321AE">
            <w:pPr>
              <w:pStyle w:val="TabelleLinks6PT"/>
              <w:rPr>
                <w:rFonts w:eastAsiaTheme="majorEastAsia"/>
                <w:color w:val="000000" w:themeColor="text1"/>
              </w:rPr>
            </w:pPr>
            <w:r w:rsidRPr="009E4984">
              <w:rPr>
                <w:rFonts w:eastAsiaTheme="majorEastAsia"/>
                <w:noProof/>
              </w:rPr>
              <mc:AlternateContent>
                <mc:Choice Requires="wpg">
                  <w:drawing>
                    <wp:anchor distT="0" distB="0" distL="114300" distR="114300" simplePos="0" relativeHeight="251969536" behindDoc="0" locked="0" layoutInCell="0" allowOverlap="1" wp14:anchorId="3AC80EBB" wp14:editId="27E9E9B6">
                      <wp:simplePos x="0" y="0"/>
                      <wp:positionH relativeFrom="page">
                        <wp:posOffset>5513070</wp:posOffset>
                      </wp:positionH>
                      <wp:positionV relativeFrom="page">
                        <wp:posOffset>1619723</wp:posOffset>
                      </wp:positionV>
                      <wp:extent cx="1320800" cy="647700"/>
                      <wp:effectExtent l="0" t="0" r="12700" b="19050"/>
                      <wp:wrapNone/>
                      <wp:docPr id="574" name="Gruppieren 57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75" name="Rechteck 57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6" name="Rechteck 57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7" name="Rechteck 41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74" o:spid="_x0000_s1135" style="position:absolute;margin-left:434.1pt;margin-top:127.55pt;width:104pt;height:51pt;z-index:2519695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icXwMAABENAAAOAAAAZHJzL2Uyb0RvYy54bWzsV01v3DYQvRfIfyB4jyXt9wpeB4YdGwXc&#10;xKhd5ExT1AdCkSzJtdb59X2kpN2NkxySogEa2AeZ5JDDmTfzZrinb3atJI/CukarDc1OUkqE4rpo&#10;VLWhf91fvV5R4jxTBZNaiQ19Eo6+OXv122lncjHRtZaFsARKlMs7s6G19yZPEsdr0TJ3oo1QEJba&#10;tsxjaquksKyD9lYmkzRdJJ22hbGaC+ewetkL6VnUX5aC+/dl6YQnckNhm49fG78P4ZucnbK8sszU&#10;DR/MYD9gRcsahUv3qi6ZZ2Rrmy9UtQ232unSn3DdJrosGy6iD/AmS595c2311kRfqryrzB4mQPsM&#10;px9Wy9893lrSFBs6X84oUaxFkK7t1phGWKFIWAVGnalybL225s7c2mGh6mfB7V1p2/AfDpFdRPdp&#10;j67YecKxmE0n6SpFEDhki9lyiXGEn9eI0eHY6+lktR4lb/eHs+k8Ww+H52m6nIctyXh1EizcG9QZ&#10;ZJM7AOb+HWB3NTMixsEFFPaAzUfA/hS89oJ/BFzRrHA/Nu6xcrkDbN8E6sjjA1hH/k6y+boHa+8v&#10;y411/lroloTBhlqkesxA9njjfA/NuCVcrPRVI2XEWyrSbeg0g62EM5CulMxj2BqkgVMVJUxWYDP3&#10;Nmp0WjZFOB30uCd3IS15ZCAUeFjo7h42UyKZ8xAg6vFvCM5nR4M5l8zV/eEoGrZJFVSLyNfB+gBh&#10;D1oY+d3DLmbpehKOhKUHXTwhElb3nHaGXzW44AZ23DILEiPTUJj8e3xKqeGxHkaU1Np++tp62I9U&#10;gZSSDkUBcPy9ZVbAvd8Vkmi6gHOoInGSIZkxsceShziZzZcTSNS2vdCAKUMJNDwOw34vx2FpdfsB&#10;9es83AoRUxx398APkwvfFytUQC7Oz+M2VA7D/I26MzwoD9AFaO93H5g1Qzp4BOWdHhOX5c+yot/b&#10;58X51uuyiSlzwBXUChOQqEf7J7Bp8RU2LcZofwebJtl0uV6Fg0ipo/KBePXl44VOBzpNR4Bf6PSL&#10;0Wn5BZ1mWTZG+zvoNJumq1Xk4X9Ip9gMvt1ijtrLVfyLRU9u2z900XeTFZ4E8TmBDtm3qPg4+Ezv&#10;/7rvDc+wl7738/pefFPi3R0zafiNEB72x/PYJw+/ZM7+AQAA//8DAFBLAwQUAAYACAAAACEA34pa&#10;+eIAAAAMAQAADwAAAGRycy9kb3ducmV2LnhtbEyPwWrDMAyG74O9g9Fgt9VxStKQxSmlbDuVwdrB&#10;2E2N1SQ0tkPsJunbzz2tR0kfv76/WM+6YyMNrrVGglhEwMhUVrWmlvB9eH/JgDmPRmFnDUm4koN1&#10;+fhQYK7sZL5o3PuahRDjcpTQeN/nnLuqIY1uYXsy4Xayg0YfxqHmasAphOuOx1GUco2tCR8a7Gnb&#10;UHXeX7SEjwmnzVK8jbvzaXv9PSSfPztBUj4/zZtXYJ5m/w/DTT+oQxmcjvZilGOdhCzN4oBKiJNE&#10;ALsR0SoNq6OEZbISwMuC35co/wAAAP//AwBQSwECLQAUAAYACAAAACEAtoM4kv4AAADhAQAAEwAA&#10;AAAAAAAAAAAAAAAAAAAAW0NvbnRlbnRfVHlwZXNdLnhtbFBLAQItABQABgAIAAAAIQA4/SH/1gAA&#10;AJQBAAALAAAAAAAAAAAAAAAAAC8BAABfcmVscy8ucmVsc1BLAQItABQABgAIAAAAIQDJC3icXwMA&#10;ABENAAAOAAAAAAAAAAAAAAAAAC4CAABkcnMvZTJvRG9jLnhtbFBLAQItABQABgAIAAAAIQDfilr5&#10;4gAAAAwBAAAPAAAAAAAAAAAAAAAAALkFAABkcnMvZG93bnJldi54bWxQSwUGAAAAAAQABADzAAAA&#10;yAYAAAAA&#10;" o:allowincell="f">
                      <v:rect id="Rechteck 575" o:spid="_x0000_s11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9vcMA&#10;AADcAAAADwAAAGRycy9kb3ducmV2LnhtbESPT4vCMBTE7wt+h/AEb5oq6Eo1ioiii+zBPxdvz+bZ&#10;VpuX0kTb/fZGEPY4zMxvmOm8MYV4UuVyywr6vQgEcWJ1zqmC03HdHYNwHlljYZkU/JGD+az1NcVY&#10;25r39Dz4VAQIuxgVZN6XsZQuycig69mSOHhXWxn0QVap1BXWAW4KOYiikTSYc1jIsKRlRsn98DCB&#10;crVmV5/Ozl84+r2NzGq3+bkr1Wk3iwkIT43/D3/aW61g+D2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H9vc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576" o:spid="_x0000_s11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jysMA&#10;AADcAAAADwAAAGRycy9kb3ducmV2LnhtbESPQYvCMBSE7wv+h/AEb5oq2F2qUUQUXWQPq168PZtn&#10;W21eShNt998bQdjjMDPfMNN5a0rxoNoVlhUMBxEI4tTqgjMFx8O6/wXCeWSNpWVS8EcO5rPOxxQT&#10;bRv+pcfeZyJA2CWoIPe+SqR0aU4G3cBWxMG72NqgD7LOpK6xCXBTylEUxdJgwWEhx4qWOaW3/d0E&#10;ysWaXXM8OX/m6Ocam9Vu831TqtdtFxMQnlr/H363t1rB+DO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NjysMAAADcAAAADwAAAAAAAAAAAAAAAACYAgAAZHJzL2Rv&#10;d25yZXYueG1sUEsFBgAAAAAEAAQA9QAAAIgDA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411" o:spid="_x0000_s11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YXcUA&#10;AADcAAAADwAAAGRycy9kb3ducmV2LnhtbESPQWsCMRSE7wX/Q3iCl6JZhapsjSJCpZeCWqXs7bF5&#10;TZZuXpZN6m7/vRGEHoeZ+YZZbXpXiyu1ofKsYDrJQBCXXldsFJw/38ZLECEia6w9k4I/CrBZD55W&#10;mGvf8ZGup2hEgnDIUYGNscmlDKUlh2HiG+LkffvWYUyyNVK32CW4q+Usy+bSYcVpwWJDO0vlz+nX&#10;KfDFZT+ttvZrpnfPh6boug9TGKVGw377CiJSH//Dj/a7VvCyWMD9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dhdxQAAANwAAAAPAAAAAAAAAAAAAAAAAJgCAABkcnMv&#10;ZG93bnJldi54bWxQSwUGAAAAAAQABAD1AAAAigM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E4984">
              <w:rPr>
                <w:rFonts w:eastAsiaTheme="majorEastAsia"/>
                <w:color w:val="000000" w:themeColor="text1"/>
              </w:rPr>
              <w:t>Kompetenzbereiche</w:t>
            </w:r>
            <w:r w:rsidR="009E4984" w:rsidRPr="009E4984">
              <w:rPr>
                <w:rFonts w:eastAsiaTheme="majorEastAsia"/>
                <w:color w:val="000000" w:themeColor="text1"/>
              </w:rPr>
              <w:t>:</w:t>
            </w:r>
          </w:p>
          <w:p w:rsidR="00C321AE" w:rsidRPr="00B47EEC" w:rsidRDefault="00C321AE" w:rsidP="00C321AE">
            <w:pPr>
              <w:pStyle w:val="TabelleLinks8PT"/>
            </w:pPr>
            <w:r>
              <w:t xml:space="preserve"> - </w:t>
            </w:r>
            <w:r w:rsidRPr="00B47EEC">
              <w:t>Sensibilität für den Menschen entwickeln.</w:t>
            </w:r>
          </w:p>
          <w:p w:rsidR="00C321AE" w:rsidRPr="00B47EEC" w:rsidRDefault="00C321AE" w:rsidP="00C321AE">
            <w:pPr>
              <w:pStyle w:val="TabelleLinks8PT"/>
            </w:pPr>
            <w:r>
              <w:t xml:space="preserve"> - </w:t>
            </w:r>
            <w:r w:rsidRPr="00B47EEC">
              <w:t>Den Körper kennen und ernährungs- und gesundheitsbewusst denken und handeln.</w:t>
            </w:r>
          </w:p>
          <w:p w:rsidR="00C321AE" w:rsidRPr="00B47EEC" w:rsidRDefault="00C321AE" w:rsidP="00C321AE">
            <w:pPr>
              <w:pStyle w:val="TabelleLinks8PT"/>
            </w:pPr>
            <w:r>
              <w:t xml:space="preserve"> - </w:t>
            </w:r>
            <w:r w:rsidRPr="00B47EEC">
              <w:t>In der Pflege professionell handeln.</w:t>
            </w:r>
          </w:p>
          <w:p w:rsidR="00C321AE" w:rsidRPr="00B47EEC" w:rsidRDefault="00C321AE" w:rsidP="00C321AE">
            <w:pPr>
              <w:pStyle w:val="TabelleLinks8PT"/>
            </w:pPr>
            <w:r>
              <w:t xml:space="preserve"> - </w:t>
            </w:r>
            <w:r w:rsidRPr="00B47EEC">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B47EEC"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B47EEC" w:rsidRDefault="00C321AE" w:rsidP="00C321AE">
            <w:pPr>
              <w:rPr>
                <w:rFonts w:eastAsiaTheme="minorHAnsi"/>
                <w:color w:val="000000" w:themeColor="text1"/>
              </w:rPr>
            </w:pPr>
          </w:p>
        </w:tc>
      </w:tr>
      <w:tr w:rsidR="00C321AE" w:rsidRPr="00B47EEC" w:rsidTr="00C321AE">
        <w:trPr>
          <w:trHeight w:val="87"/>
        </w:trPr>
        <w:tc>
          <w:tcPr>
            <w:tcW w:w="7371" w:type="dxa"/>
            <w:gridSpan w:val="2"/>
            <w:vMerge/>
            <w:tcBorders>
              <w:left w:val="single" w:sz="4" w:space="0" w:color="auto"/>
              <w:right w:val="single" w:sz="4" w:space="0" w:color="auto"/>
            </w:tcBorders>
          </w:tcPr>
          <w:p w:rsidR="00C321AE" w:rsidRPr="00B47EEC"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B47EEC" w:rsidRDefault="00C321AE" w:rsidP="00C321AE">
            <w:pPr>
              <w:rPr>
                <w:rFonts w:eastAsiaTheme="minorHAnsi"/>
                <w:color w:val="000000" w:themeColor="text1"/>
              </w:rPr>
            </w:pPr>
          </w:p>
        </w:tc>
        <w:tc>
          <w:tcPr>
            <w:tcW w:w="2080" w:type="dxa"/>
          </w:tcPr>
          <w:p w:rsidR="00C321AE" w:rsidRPr="00B47EEC"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B47EEC" w:rsidTr="00C321AE">
        <w:tc>
          <w:tcPr>
            <w:tcW w:w="7371" w:type="dxa"/>
            <w:gridSpan w:val="2"/>
            <w:vMerge/>
            <w:tcBorders>
              <w:left w:val="single" w:sz="4" w:space="0" w:color="auto"/>
              <w:right w:val="single" w:sz="4" w:space="0" w:color="auto"/>
            </w:tcBorders>
          </w:tcPr>
          <w:p w:rsidR="00C321AE" w:rsidRPr="00B47EEC"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B47EEC"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B47EEC"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B47EEC"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B47EEC"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B47EEC"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B47EEC" w:rsidRDefault="00C321AE" w:rsidP="00C321AE">
            <w:pPr>
              <w:spacing w:line="220" w:lineRule="exact"/>
              <w:jc w:val="center"/>
              <w:rPr>
                <w:rFonts w:ascii="Univers 55" w:eastAsia="Times New Roman" w:hAnsi="Univers 55" w:cs="Times New Roman"/>
                <w:b/>
                <w:bCs/>
                <w:color w:val="000000" w:themeColor="text1"/>
                <w:sz w:val="18"/>
                <w:szCs w:val="20"/>
                <w:lang w:eastAsia="de-DE"/>
              </w:rPr>
            </w:pPr>
          </w:p>
        </w:tc>
      </w:tr>
    </w:tbl>
    <w:p w:rsidR="00C321AE" w:rsidRDefault="00C321AE" w:rsidP="00C321AE">
      <w:pPr>
        <w:pStyle w:val="Textkrper"/>
      </w:pPr>
    </w:p>
    <w:tbl>
      <w:tblPr>
        <w:tblStyle w:val="Tabellenraster9"/>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565"/>
        <w:gridCol w:w="5074"/>
      </w:tblGrid>
      <w:tr w:rsidR="00C321AE" w:rsidRPr="00B47EEC" w:rsidTr="00C321AE">
        <w:tc>
          <w:tcPr>
            <w:tcW w:w="4820" w:type="dxa"/>
            <w:vMerge w:val="restart"/>
            <w:shd w:val="clear" w:color="auto" w:fill="auto"/>
          </w:tcPr>
          <w:p w:rsidR="00C321AE" w:rsidRPr="009E4984" w:rsidRDefault="00C321AE" w:rsidP="00C321AE">
            <w:pPr>
              <w:pStyle w:val="TabelleLinks6PT"/>
              <w:rPr>
                <w:rFonts w:eastAsiaTheme="majorEastAsia"/>
              </w:rPr>
            </w:pPr>
            <w:r w:rsidRPr="009E4984">
              <w:rPr>
                <w:rFonts w:eastAsiaTheme="majorEastAsia"/>
                <w:color w:val="000000" w:themeColor="text1"/>
              </w:rPr>
              <w:t>Kompetenz</w:t>
            </w:r>
            <w:r w:rsidR="009E4984" w:rsidRPr="009E4984">
              <w:rPr>
                <w:rFonts w:eastAsiaTheme="majorEastAsia"/>
                <w:color w:val="000000" w:themeColor="text1"/>
              </w:rPr>
              <w:t>:</w:t>
            </w:r>
          </w:p>
          <w:p w:rsidR="00C321AE" w:rsidRPr="00B47EEC" w:rsidRDefault="00C321AE" w:rsidP="00C321AE">
            <w:pPr>
              <w:pStyle w:val="TabelleLinks8PT"/>
              <w:ind w:left="125" w:hanging="125"/>
            </w:pPr>
            <w:r>
              <w:t xml:space="preserve"> - </w:t>
            </w:r>
            <w:r>
              <w:tab/>
            </w:r>
            <w:r w:rsidRPr="00B47EEC">
              <w:t>Ich kann das Zustandekommen des systolischen und diastol</w:t>
            </w:r>
            <w:r w:rsidRPr="00B47EEC">
              <w:t>i</w:t>
            </w:r>
            <w:r w:rsidRPr="00B47EEC">
              <w:t>schen Wertes beim Blutdruck erklären.</w:t>
            </w:r>
          </w:p>
          <w:p w:rsidR="00C321AE" w:rsidRPr="00B47EEC" w:rsidRDefault="00C321AE" w:rsidP="00C321AE">
            <w:pPr>
              <w:pStyle w:val="TabelleLinks8PT"/>
              <w:ind w:left="125" w:hanging="125"/>
            </w:pPr>
            <w:r>
              <w:t xml:space="preserve"> - </w:t>
            </w:r>
            <w:r>
              <w:tab/>
            </w:r>
            <w:r w:rsidRPr="00B47EEC">
              <w:t>Ich kann Gründe und Ursachen nennen, die zu einer Veränderung der Normalwerte von Blutdruck führen können.</w:t>
            </w:r>
          </w:p>
          <w:p w:rsidR="00C321AE" w:rsidRPr="00B47EEC" w:rsidRDefault="00C321AE" w:rsidP="00C321AE">
            <w:pPr>
              <w:pStyle w:val="TabelleLinks8PT"/>
              <w:ind w:left="125" w:hanging="125"/>
            </w:pPr>
            <w:r>
              <w:t xml:space="preserve"> - </w:t>
            </w:r>
            <w:r>
              <w:tab/>
            </w:r>
            <w:r w:rsidRPr="00B47EEC">
              <w:t>Ich kann mein Wissen zum Thema Blutdruck überprüfen.</w:t>
            </w:r>
          </w:p>
          <w:p w:rsidR="00C321AE" w:rsidRPr="00B47EEC" w:rsidRDefault="00C321AE" w:rsidP="00C321AE">
            <w:pPr>
              <w:pStyle w:val="TabelleLinks8PT"/>
              <w:ind w:left="125" w:hanging="125"/>
              <w:rPr>
                <w:i/>
                <w:iCs/>
              </w:rPr>
            </w:pPr>
            <w:r>
              <w:rPr>
                <w:i/>
                <w:iCs/>
              </w:rPr>
              <w:t xml:space="preserve"> - </w:t>
            </w:r>
            <w:r>
              <w:rPr>
                <w:i/>
                <w:iCs/>
              </w:rPr>
              <w:tab/>
            </w:r>
            <w:r w:rsidRPr="00B47EEC">
              <w:rPr>
                <w:i/>
                <w:iCs/>
              </w:rPr>
              <w:t>Ich kann Fachbegriffe richtig anwenden.</w:t>
            </w:r>
          </w:p>
          <w:p w:rsidR="00C321AE" w:rsidRPr="00B47EEC" w:rsidRDefault="00C321AE" w:rsidP="00C321AE">
            <w:pPr>
              <w:pStyle w:val="TabelleLinks8PT"/>
              <w:ind w:left="125" w:hanging="125"/>
            </w:pPr>
            <w:r>
              <w:rPr>
                <w:i/>
                <w:iCs/>
              </w:rPr>
              <w:t xml:space="preserve"> - </w:t>
            </w:r>
            <w:r>
              <w:rPr>
                <w:i/>
                <w:iCs/>
              </w:rPr>
              <w:tab/>
            </w:r>
            <w:r w:rsidRPr="00B47EEC">
              <w:rPr>
                <w:i/>
                <w:iCs/>
              </w:rPr>
              <w:t>Ich kann mich bis zum Ende einer Arbeitsphase konzentrieren.</w:t>
            </w:r>
          </w:p>
        </w:tc>
        <w:tc>
          <w:tcPr>
            <w:tcW w:w="5386" w:type="dxa"/>
            <w:shd w:val="clear" w:color="auto" w:fill="auto"/>
          </w:tcPr>
          <w:p w:rsidR="00C321AE" w:rsidRPr="00B47EEC" w:rsidRDefault="000E5CCC" w:rsidP="00C321AE">
            <w:pPr>
              <w:pStyle w:val="TabelleLinks6PT"/>
              <w:rPr>
                <w:rFonts w:eastAsiaTheme="majorEastAsia"/>
              </w:rPr>
            </w:pPr>
            <w:r>
              <w:rPr>
                <w:rFonts w:eastAsiaTheme="majorEastAsia"/>
              </w:rPr>
              <w:t>Was Sie schon können sollten:</w:t>
            </w:r>
          </w:p>
          <w:p w:rsidR="00C321AE" w:rsidRPr="00B47EEC" w:rsidRDefault="00C321AE" w:rsidP="00C321AE">
            <w:pPr>
              <w:pStyle w:val="TabelleLinks8PT"/>
            </w:pPr>
            <w:r>
              <w:t xml:space="preserve"> - </w:t>
            </w:r>
            <w:r w:rsidRPr="00B47EEC">
              <w:t>Bau des Herzens</w:t>
            </w:r>
          </w:p>
          <w:p w:rsidR="00C321AE" w:rsidRPr="00B47EEC" w:rsidRDefault="00C321AE" w:rsidP="00C321AE">
            <w:pPr>
              <w:pStyle w:val="TabelleLinks8PT"/>
            </w:pPr>
            <w:r>
              <w:t xml:space="preserve"> - </w:t>
            </w:r>
            <w:r w:rsidRPr="00B47EEC">
              <w:t>Blutkreislauf</w:t>
            </w:r>
          </w:p>
          <w:p w:rsidR="00C321AE" w:rsidRPr="00B47EEC" w:rsidRDefault="00C321AE" w:rsidP="00C321AE">
            <w:pPr>
              <w:pStyle w:val="TabelleLinks8PT"/>
            </w:pPr>
            <w:r>
              <w:t xml:space="preserve"> - </w:t>
            </w:r>
            <w:r w:rsidRPr="00B47EEC">
              <w:t>Puls</w:t>
            </w:r>
          </w:p>
        </w:tc>
      </w:tr>
      <w:tr w:rsidR="00C321AE" w:rsidRPr="00B47EEC" w:rsidTr="00C321AE">
        <w:tc>
          <w:tcPr>
            <w:tcW w:w="4820" w:type="dxa"/>
            <w:vMerge/>
            <w:shd w:val="clear" w:color="auto" w:fill="auto"/>
          </w:tcPr>
          <w:p w:rsidR="00C321AE" w:rsidRPr="00B47EEC"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5386" w:type="dxa"/>
            <w:shd w:val="clear" w:color="auto" w:fill="auto"/>
          </w:tcPr>
          <w:p w:rsidR="00C321AE" w:rsidRPr="00B47EEC" w:rsidRDefault="000E5CCC" w:rsidP="00C321AE">
            <w:pPr>
              <w:pStyle w:val="TabelleLinks6PT"/>
              <w:rPr>
                <w:rFonts w:eastAsiaTheme="majorEastAsia"/>
              </w:rPr>
            </w:pPr>
            <w:r>
              <w:rPr>
                <w:rFonts w:eastAsiaTheme="majorEastAsia"/>
              </w:rPr>
              <w:t>Wie Sie Ihr Können prüfen können:</w:t>
            </w:r>
          </w:p>
          <w:p w:rsidR="00C321AE" w:rsidRPr="00B47EEC" w:rsidRDefault="00C321AE" w:rsidP="00C321AE">
            <w:pPr>
              <w:pStyle w:val="TabelleLinks8PT"/>
            </w:pPr>
            <w:r>
              <w:t xml:space="preserve"> - </w:t>
            </w:r>
            <w:r w:rsidRPr="00B47EEC">
              <w:t>Sortieraufgabe</w:t>
            </w:r>
          </w:p>
          <w:p w:rsidR="00C321AE" w:rsidRPr="00B47EEC" w:rsidRDefault="00C321AE" w:rsidP="00C321AE">
            <w:pPr>
              <w:pStyle w:val="TabelleLinks8PT"/>
            </w:pPr>
            <w:r>
              <w:t xml:space="preserve"> - </w:t>
            </w:r>
            <w:r w:rsidRPr="00B47EEC">
              <w:t>Strukturlegen</w:t>
            </w:r>
          </w:p>
        </w:tc>
      </w:tr>
    </w:tbl>
    <w:p w:rsidR="00C321AE" w:rsidRDefault="00C321AE" w:rsidP="00C321AE">
      <w:pPr>
        <w:pStyle w:val="Textkrper"/>
      </w:pPr>
    </w:p>
    <w:p w:rsidR="00C321AE" w:rsidRPr="00C8580D" w:rsidRDefault="00C321AE" w:rsidP="00C321AE">
      <w:pPr>
        <w:pStyle w:val="Textkrper"/>
        <w:rPr>
          <w:b/>
          <w:sz w:val="24"/>
          <w:szCs w:val="24"/>
        </w:rPr>
      </w:pPr>
      <w:r w:rsidRPr="00C8580D">
        <w:rPr>
          <w:b/>
          <w:sz w:val="24"/>
          <w:szCs w:val="24"/>
        </w:rPr>
        <w:t>Lernzielkontrollen</w:t>
      </w:r>
    </w:p>
    <w:p w:rsidR="00C321AE" w:rsidRPr="00354BCE" w:rsidRDefault="00C321AE" w:rsidP="00C321AE">
      <w:pPr>
        <w:pStyle w:val="Textkrper-Erstzeileneinzug"/>
        <w:rPr>
          <w:lang w:eastAsia="de-DE"/>
        </w:rPr>
      </w:pPr>
    </w:p>
    <w:p w:rsidR="00C321AE" w:rsidRPr="00B47EEC" w:rsidRDefault="00C321AE" w:rsidP="00C321AE">
      <w:pPr>
        <w:pStyle w:val="Textkrper"/>
        <w:rPr>
          <w:b/>
          <w:bCs/>
        </w:rPr>
      </w:pPr>
      <w:r w:rsidRPr="00B47EEC">
        <w:rPr>
          <w:b/>
          <w:bCs/>
        </w:rPr>
        <w:t>a) Sortieraufgabe</w:t>
      </w:r>
    </w:p>
    <w:p w:rsidR="00C321AE" w:rsidRDefault="00C321AE" w:rsidP="00C321AE">
      <w:pPr>
        <w:pStyle w:val="Textkrper"/>
        <w:rPr>
          <w:rFonts w:eastAsiaTheme="minorHAnsi"/>
        </w:rPr>
      </w:pPr>
    </w:p>
    <w:tbl>
      <w:tblPr>
        <w:tblStyle w:val="Tabellenraster10"/>
        <w:tblW w:w="0" w:type="auto"/>
        <w:tblInd w:w="108" w:type="dxa"/>
        <w:tblLook w:val="04A0" w:firstRow="1" w:lastRow="0" w:firstColumn="1" w:lastColumn="0" w:noHBand="0" w:noVBand="1"/>
      </w:tblPr>
      <w:tblGrid>
        <w:gridCol w:w="465"/>
        <w:gridCol w:w="1488"/>
        <w:gridCol w:w="5418"/>
      </w:tblGrid>
      <w:tr w:rsidR="00C321AE" w:rsidRPr="00B47EEC" w:rsidTr="00C321AE">
        <w:tc>
          <w:tcPr>
            <w:tcW w:w="465" w:type="dxa"/>
          </w:tcPr>
          <w:p w:rsidR="00C321AE" w:rsidRPr="00B47EEC" w:rsidRDefault="00C321AE" w:rsidP="00C321AE">
            <w:pPr>
              <w:pStyle w:val="Textkrper"/>
            </w:pPr>
            <w:r w:rsidRPr="00B47EEC">
              <w:t>Nr.</w:t>
            </w:r>
          </w:p>
        </w:tc>
        <w:tc>
          <w:tcPr>
            <w:tcW w:w="1488" w:type="dxa"/>
          </w:tcPr>
          <w:p w:rsidR="00C321AE" w:rsidRPr="00B47EEC" w:rsidRDefault="00C321AE" w:rsidP="00C321AE">
            <w:pPr>
              <w:pStyle w:val="Textkrper"/>
            </w:pPr>
            <w:r w:rsidRPr="00B47EEC">
              <w:t>Mit wem?</w:t>
            </w:r>
          </w:p>
        </w:tc>
        <w:tc>
          <w:tcPr>
            <w:tcW w:w="5418" w:type="dxa"/>
          </w:tcPr>
          <w:p w:rsidR="00C321AE" w:rsidRPr="00B47EEC" w:rsidRDefault="00C321AE" w:rsidP="00C321AE">
            <w:pPr>
              <w:pStyle w:val="Textkrper"/>
            </w:pPr>
            <w:r w:rsidRPr="00B47EEC">
              <w:t>Aufgabe</w:t>
            </w:r>
          </w:p>
        </w:tc>
      </w:tr>
    </w:tbl>
    <w:p w:rsidR="00C321AE" w:rsidRPr="00B47EEC" w:rsidRDefault="00C321AE" w:rsidP="00C321AE">
      <w:pPr>
        <w:pStyle w:val="Textkrper"/>
        <w:rPr>
          <w:sz w:val="15"/>
        </w:rPr>
      </w:pPr>
    </w:p>
    <w:p w:rsidR="00C321AE" w:rsidRPr="00B47EEC" w:rsidRDefault="00C321AE" w:rsidP="00C321AE">
      <w:pPr>
        <w:pStyle w:val="NL-MarginalieLernmaterialien"/>
        <w:framePr w:wrap="around" w:x="8786" w:y="402"/>
        <w:rPr>
          <w:rFonts w:eastAsiaTheme="minorHAnsi"/>
        </w:rPr>
      </w:pPr>
      <w:r>
        <w:rPr>
          <w:rFonts w:eastAsiaTheme="minorHAnsi"/>
        </w:rPr>
        <w:t>Kärtchen mit Begriffen</w:t>
      </w:r>
    </w:p>
    <w:tbl>
      <w:tblPr>
        <w:tblStyle w:val="Tabellenraster10"/>
        <w:tblW w:w="0" w:type="auto"/>
        <w:tblInd w:w="108" w:type="dxa"/>
        <w:tblLook w:val="04A0" w:firstRow="1" w:lastRow="0" w:firstColumn="1" w:lastColumn="0" w:noHBand="0" w:noVBand="1"/>
      </w:tblPr>
      <w:tblGrid>
        <w:gridCol w:w="401"/>
        <w:gridCol w:w="1487"/>
        <w:gridCol w:w="5483"/>
      </w:tblGrid>
      <w:tr w:rsidR="00C321AE" w:rsidRPr="00B47EEC" w:rsidTr="00C321AE">
        <w:tc>
          <w:tcPr>
            <w:tcW w:w="401" w:type="dxa"/>
          </w:tcPr>
          <w:p w:rsidR="00C321AE" w:rsidRPr="00B47EEC" w:rsidRDefault="00C321AE" w:rsidP="00C321AE">
            <w:pPr>
              <w:pStyle w:val="Textkrper"/>
            </w:pPr>
          </w:p>
          <w:p w:rsidR="00C321AE" w:rsidRPr="00B47EEC" w:rsidRDefault="00C321AE" w:rsidP="00C321AE">
            <w:pPr>
              <w:pStyle w:val="Textkrper"/>
            </w:pPr>
            <w:r w:rsidRPr="00B47EEC">
              <w:t>1</w:t>
            </w: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tc>
        <w:tc>
          <w:tcPr>
            <w:tcW w:w="1487" w:type="dxa"/>
          </w:tcPr>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r w:rsidRPr="00B47EEC">
              <w:rPr>
                <w:noProof/>
              </w:rPr>
              <w:drawing>
                <wp:anchor distT="0" distB="0" distL="114300" distR="114300" simplePos="0" relativeHeight="251958272" behindDoc="1" locked="0" layoutInCell="1" allowOverlap="1" wp14:anchorId="1EE0C9A3" wp14:editId="30A44071">
                  <wp:simplePos x="0" y="0"/>
                  <wp:positionH relativeFrom="column">
                    <wp:posOffset>223520</wp:posOffset>
                  </wp:positionH>
                  <wp:positionV relativeFrom="paragraph">
                    <wp:posOffset>-322580</wp:posOffset>
                  </wp:positionV>
                  <wp:extent cx="224155" cy="254635"/>
                  <wp:effectExtent l="0" t="0" r="4445" b="0"/>
                  <wp:wrapTight wrapText="bothSides">
                    <wp:wrapPolygon edited="0">
                      <wp:start x="0" y="0"/>
                      <wp:lineTo x="0" y="19392"/>
                      <wp:lineTo x="20193" y="19392"/>
                      <wp:lineTo x="20193" y="0"/>
                      <wp:lineTo x="0" y="0"/>
                    </wp:wrapPolygon>
                  </wp:wrapTight>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4155" cy="2546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p w:rsidR="00C321AE" w:rsidRPr="00B47EEC" w:rsidRDefault="00C321AE" w:rsidP="00C321AE">
            <w:pPr>
              <w:pStyle w:val="Textkrper"/>
            </w:pPr>
          </w:p>
        </w:tc>
        <w:tc>
          <w:tcPr>
            <w:tcW w:w="5483" w:type="dxa"/>
          </w:tcPr>
          <w:p w:rsidR="00C321AE" w:rsidRPr="00B47EEC" w:rsidRDefault="00C321AE" w:rsidP="00C321AE">
            <w:pPr>
              <w:pStyle w:val="Textkrper"/>
            </w:pPr>
          </w:p>
          <w:p w:rsidR="00C321AE" w:rsidRPr="00B47EEC" w:rsidRDefault="00C321AE" w:rsidP="00C321AE">
            <w:pPr>
              <w:pStyle w:val="Textkrper"/>
            </w:pPr>
            <w:r w:rsidRPr="00B47EEC">
              <w:rPr>
                <w:noProof/>
              </w:rPr>
              <mc:AlternateContent>
                <mc:Choice Requires="wps">
                  <w:drawing>
                    <wp:anchor distT="0" distB="0" distL="114300" distR="114300" simplePos="0" relativeHeight="251961344" behindDoc="0" locked="0" layoutInCell="1" allowOverlap="1" wp14:anchorId="2848FACE" wp14:editId="12CA7CD1">
                      <wp:simplePos x="0" y="0"/>
                      <wp:positionH relativeFrom="column">
                        <wp:posOffset>1723771</wp:posOffset>
                      </wp:positionH>
                      <wp:positionV relativeFrom="paragraph">
                        <wp:posOffset>792556</wp:posOffset>
                      </wp:positionV>
                      <wp:extent cx="1492250" cy="775030"/>
                      <wp:effectExtent l="0" t="0" r="12700" b="25400"/>
                      <wp:wrapNone/>
                      <wp:docPr id="578" name="Rechteck 578"/>
                      <wp:cNvGraphicFramePr/>
                      <a:graphic xmlns:a="http://schemas.openxmlformats.org/drawingml/2006/main">
                        <a:graphicData uri="http://schemas.microsoft.com/office/word/2010/wordprocessingShape">
                          <wps:wsp>
                            <wps:cNvSpPr/>
                            <wps:spPr>
                              <a:xfrm>
                                <a:off x="0" y="0"/>
                                <a:ext cx="1492250" cy="77503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C321AE">
                                  <w:pPr>
                                    <w:pStyle w:val="TabelleLinks"/>
                                  </w:pPr>
                                  <w:r>
                                    <w:t>2. „Begriff nicht versta</w:t>
                                  </w:r>
                                  <w:r>
                                    <w:t>n</w:t>
                                  </w:r>
                                  <w:r>
                                    <w:t>den.“</w:t>
                                  </w:r>
                                </w:p>
                                <w:p w:rsidR="00A46D9F" w:rsidRDefault="00A46D9F" w:rsidP="00C32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578" o:spid="_x0000_s1139" style="position:absolute;left:0;text-align:left;margin-left:135.75pt;margin-top:62.4pt;width:117.5pt;height:61.05pt;z-index:25196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1ONfgIAAAAFAAAOAAAAZHJzL2Uyb0RvYy54bWysVE1vGjEQvVfqf7B8bxYohIKyRCgRVaUo&#10;QU2qnI3XZlf12q5t2KW/vs/ehZA0p6oczIxnPB9v3uzVdVsrshfOV0bndHgxoERobopKb3P642n1&#10;6QslPjBdMGW0yOlBeHq9+PjhqrFzMTKlUYVwBEG0nzc2p2UIdp5lnpeiZv7CWKFhlMbVLEB126xw&#10;rEH0WmWjweAya4wrrDNceI/b285IFym+lIKHBym9CETlFLWFdLp0buKZLa7YfOuYLSvel8H+oYqa&#10;VRpJT6FuWWBk56q/QtUVd8YbGS64qTMjZcVF6gHdDAdvunksmRWpF4Dj7Qkm///C8vv92pGqyOlk&#10;ilFpVmNI3wUvg+A/SbwDQo31czg+2rXrNQ8xtttKV8d/NELahOrhhKpoA+G4HI5no9EE4HPYptPJ&#10;4HOCPXt5bZ0PX4WpSRRy6jC1BCbb3/mAjHA9usRk3qiqWFVKJeXgb5Qje4YBgxeFaShRzAdc5nSV&#10;frEFhHj1TGnS5HQ0GQ9iYQzMk4oFiLUFFl5vKWFqC0rz4FItr157t92csq6ms8vx5XtJYtG3zJdd&#10;dSlC76Z0rF0kgvY9RpA7WKMU2k2bxjKbxCfxamOKA2blTEdib/mqQoI7NLtmDqxFJ9jE8IBDKoP2&#10;TC9RUhr3+7376A8ywUpJgy1A6792zAlg+E2DZrPheBzXJinjyXQExZ1bNucWvatvDOYwxM5bnsTo&#10;H9RRlM7Uz1jYZcwKE9McuTuQe+UmdNuJlediuUxuWBXLwp1+tDwGj9BFaJ/aZ+ZsT5oAut2b48aw&#10;+RvudL7xpTbLXTCySsR6wRUUiQrWLJGl/yTEPT7Xk9fLh2vxBwAA//8DAFBLAwQUAAYACAAAACEA&#10;58mV+N4AAAALAQAADwAAAGRycy9kb3ducmV2LnhtbEyPwU7DMBBE70j8g7VI3KjTqA0kjVMhEEeQ&#10;CD3AzY23SVR7HcVOGv6e5QTHnRnNvin3i7NixjH0nhSsVwkIpMabnloFh4+XuwcQIWoy2npCBd8Y&#10;YF9dX5W6MP5C7zjXsRVcQqHQCroYh0LK0HTodFj5AYm9kx+djnyOrTSjvnC5szJNkkw63RN/6PSA&#10;Tx0253pyCp5f23z+tIdo6bRMsv2a6jp/U+r2ZnncgYi4xL8w/OIzOlTMdPQTmSCsgvR+veUoG+mG&#10;N3Bim2SsHNnaZDnIqpT/N1Q/AAAA//8DAFBLAQItABQABgAIAAAAIQC2gziS/gAAAOEBAAATAAAA&#10;AAAAAAAAAAAAAAAAAABbQ29udGVudF9UeXBlc10ueG1sUEsBAi0AFAAGAAgAAAAhADj9If/WAAAA&#10;lAEAAAsAAAAAAAAAAAAAAAAALwEAAF9yZWxzLy5yZWxzUEsBAi0AFAAGAAgAAAAhABsfU41+AgAA&#10;AAUAAA4AAAAAAAAAAAAAAAAALgIAAGRycy9lMm9Eb2MueG1sUEsBAi0AFAAGAAgAAAAhAOfJlfje&#10;AAAACwEAAA8AAAAAAAAAAAAAAAAA2AQAAGRycy9kb3ducmV2LnhtbFBLBQYAAAAABAAEAPMAAADj&#10;BQAAAAA=&#10;" fillcolor="window" strokecolor="#f79646" strokeweight="2pt">
                      <v:textbox>
                        <w:txbxContent>
                          <w:p w:rsidR="00A46D9F" w:rsidRDefault="00A46D9F" w:rsidP="00C321AE">
                            <w:pPr>
                              <w:pStyle w:val="TabelleLinks"/>
                            </w:pPr>
                            <w:r>
                              <w:t>2. „Begriff nicht versta</w:t>
                            </w:r>
                            <w:r>
                              <w:t>n</w:t>
                            </w:r>
                            <w:r>
                              <w:t>den.“</w:t>
                            </w:r>
                          </w:p>
                          <w:p w:rsidR="00A46D9F" w:rsidRDefault="00A46D9F" w:rsidP="00C321AE">
                            <w:pPr>
                              <w:jc w:val="center"/>
                            </w:pPr>
                          </w:p>
                        </w:txbxContent>
                      </v:textbox>
                    </v:rect>
                  </w:pict>
                </mc:Fallback>
              </mc:AlternateContent>
            </w:r>
            <w:r w:rsidRPr="00B47EEC">
              <w:rPr>
                <w:noProof/>
              </w:rPr>
              <w:drawing>
                <wp:anchor distT="0" distB="0" distL="114300" distR="114300" simplePos="0" relativeHeight="251965440" behindDoc="0" locked="0" layoutInCell="1" allowOverlap="1" wp14:anchorId="7D231871" wp14:editId="466DA1EF">
                  <wp:simplePos x="0" y="0"/>
                  <wp:positionH relativeFrom="column">
                    <wp:posOffset>2164715</wp:posOffset>
                  </wp:positionH>
                  <wp:positionV relativeFrom="paragraph">
                    <wp:posOffset>295910</wp:posOffset>
                  </wp:positionV>
                  <wp:extent cx="438150" cy="390525"/>
                  <wp:effectExtent l="0" t="0" r="0" b="9525"/>
                  <wp:wrapTopAndBottom/>
                  <wp:docPr id="629"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pic:spPr>
                      </pic:pic>
                    </a:graphicData>
                  </a:graphic>
                  <wp14:sizeRelH relativeFrom="page">
                    <wp14:pctWidth>0</wp14:pctWidth>
                  </wp14:sizeRelH>
                  <wp14:sizeRelV relativeFrom="page">
                    <wp14:pctHeight>0</wp14:pctHeight>
                  </wp14:sizeRelV>
                </wp:anchor>
              </w:drawing>
            </w:r>
            <w:r w:rsidRPr="00B47EEC">
              <w:t>Sortieren Sie die Begriffe unten in zwei Stapel</w:t>
            </w:r>
          </w:p>
          <w:p w:rsidR="00C321AE" w:rsidRPr="00B47EEC" w:rsidRDefault="00C321AE" w:rsidP="00C321AE">
            <w:pPr>
              <w:pStyle w:val="Textkrper"/>
            </w:pPr>
            <w:r w:rsidRPr="00B47EEC">
              <w:rPr>
                <w:noProof/>
              </w:rPr>
              <mc:AlternateContent>
                <mc:Choice Requires="wps">
                  <w:drawing>
                    <wp:anchor distT="0" distB="0" distL="114300" distR="114300" simplePos="0" relativeHeight="251960320" behindDoc="0" locked="0" layoutInCell="1" allowOverlap="1" wp14:anchorId="76EA2377" wp14:editId="0F5F7DAD">
                      <wp:simplePos x="0" y="0"/>
                      <wp:positionH relativeFrom="column">
                        <wp:posOffset>-17780</wp:posOffset>
                      </wp:positionH>
                      <wp:positionV relativeFrom="paragraph">
                        <wp:posOffset>659765</wp:posOffset>
                      </wp:positionV>
                      <wp:extent cx="1492250" cy="767715"/>
                      <wp:effectExtent l="0" t="0" r="12700" b="13335"/>
                      <wp:wrapNone/>
                      <wp:docPr id="579" name="Rechteck 579"/>
                      <wp:cNvGraphicFramePr/>
                      <a:graphic xmlns:a="http://schemas.openxmlformats.org/drawingml/2006/main">
                        <a:graphicData uri="http://schemas.microsoft.com/office/word/2010/wordprocessingShape">
                          <wps:wsp>
                            <wps:cNvSpPr/>
                            <wps:spPr>
                              <a:xfrm>
                                <a:off x="0" y="0"/>
                                <a:ext cx="1492250" cy="767715"/>
                              </a:xfrm>
                              <a:prstGeom prst="rect">
                                <a:avLst/>
                              </a:prstGeom>
                              <a:solidFill>
                                <a:sysClr val="window" lastClr="FFFFFF"/>
                              </a:solidFill>
                              <a:ln w="25400" cap="flat" cmpd="sng" algn="ctr">
                                <a:solidFill>
                                  <a:srgbClr val="F79646"/>
                                </a:solidFill>
                                <a:prstDash val="solid"/>
                              </a:ln>
                              <a:effectLst/>
                            </wps:spPr>
                            <wps:txbx>
                              <w:txbxContent>
                                <w:p w:rsidR="00A46D9F" w:rsidRPr="002F3BBA" w:rsidRDefault="00A46D9F" w:rsidP="00C321AE">
                                  <w:pPr>
                                    <w:pStyle w:val="TabelleLinks"/>
                                  </w:pPr>
                                  <w:r>
                                    <w:t>1. „Begriff verstanden“ das heißt: I</w:t>
                                  </w:r>
                                  <w:r w:rsidRPr="002F3BBA">
                                    <w:t>ch kann den Begriff in zwei Sätzen beschre</w:t>
                                  </w:r>
                                  <w:r w:rsidRPr="002F3BBA">
                                    <w:t>i</w:t>
                                  </w:r>
                                  <w:r w:rsidRPr="002F3BBA">
                                    <w:t>ben.</w:t>
                                  </w:r>
                                </w:p>
                                <w:p w:rsidR="00A46D9F" w:rsidRDefault="00A46D9F" w:rsidP="00C32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579" o:spid="_x0000_s1140" style="position:absolute;left:0;text-align:left;margin-left:-1.4pt;margin-top:51.95pt;width:117.5pt;height:60.45pt;z-index:25196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W6RegIAAAAFAAAOAAAAZHJzL2Uyb0RvYy54bWysVMlu2zAQvRfoPxC817INL7UROTBiuCgQ&#10;JEGSImeaIi2hFIcd0pbcr++QUpylORX1gZ6Nszy+0cVlWxt2VOgrsDkfDYacKSuhqOw+5z8et1++&#10;cuaDsIUwYFXOT8rzy9XnTxeNW6oxlGAKhYySWL9sXM7LENwyy7wsVS38AJyy5NSAtQik4j4rUDSU&#10;vTbZeDicZQ1g4RCk8p6sm87JVym/1kqGW629CszknHoL6cR07uKZrS7Eco/ClZXs2xD/0EUtKktF&#10;z6k2Igh2wOqvVHUlETzoMJBQZ6B1JVWagaYZDd9N81AKp9IsBI53Z5j8/0srb453yKoi59P5gjMr&#10;anqkeyXLoORPFm2EUOP8kgIf3B32micxjttqrOM/DcLahOrpjKpqA5NkHE0W4/GUwJfkm8/m89E0&#10;Js1ebjv04ZuCmkUh50ivlsAUx2sfutDnkFjMg6mKbWVMUk7+yiA7Cnpg4kUBDWdG+EDGnG/Tr6/2&#10;5pqxrMn5eDoZxsYEMU8bEUisHWHh7Z4zYfZEaRkw9fLmtsf97lx1O1/MJrOPisSmN8KXXXcpQx9m&#10;bOxdJYL2M0aQO1ijFNpdm55lkTJH0w6KE70VQkdi7+S2ogLXNOydQGItTUKbGG7p0AZoPOglzkrA&#10;3x/ZYzyRibycNbQFNPqvg0BFGH63RLPFaDKJa5OUyXQ+JgVfe3avPfZQXwG9w4h23skkxvhgnkWN&#10;UD/Rwq5jVXIJK6l2B3KvXIVuO2nlpVqvUxitihPh2j44GZNH6CK0j+2TQNeTJhDdbuB5Y8TyHXe6&#10;2HjTwvoQQFeJWC+4EiGjQmuWqNl/EuIev9ZT1MuHa/UHAAD//wMAUEsDBBQABgAIAAAAIQBIKT48&#10;3gAAAAoBAAAPAAAAZHJzL2Rvd25yZXYueG1sTI9BT8MwDIXvSPyHyEjctnQZQmtpOiEQR5AoO8At&#10;a720WuJUTdqVf485wc1+fnrvc7lfvBMzjrEPpGGzzkAgNaHtyWo4fLysdiBiMtQaFwg1fGOEfXV9&#10;VZqiDRd6x7lOVnAIxcJo6FIaCilj06E3cR0GJL6dwuhN4nW0sh3NhcO9kyrL7qU3PXFDZwZ86rA5&#10;15PX8Pxq8/nTHZKj0zJJ+zXVdf6m9e3N8vgAIuGS/szwi8/oUDHTMUzURuE0rBSTJ9azbQ6CDWqr&#10;FIgjD+puB7Iq5f8Xqh8AAAD//wMAUEsBAi0AFAAGAAgAAAAhALaDOJL+AAAA4QEAABMAAAAAAAAA&#10;AAAAAAAAAAAAAFtDb250ZW50X1R5cGVzXS54bWxQSwECLQAUAAYACAAAACEAOP0h/9YAAACUAQAA&#10;CwAAAAAAAAAAAAAAAAAvAQAAX3JlbHMvLnJlbHNQSwECLQAUAAYACAAAACEAORVukXoCAAAABQAA&#10;DgAAAAAAAAAAAAAAAAAuAgAAZHJzL2Uyb0RvYy54bWxQSwECLQAUAAYACAAAACEASCk+PN4AAAAK&#10;AQAADwAAAAAAAAAAAAAAAADUBAAAZHJzL2Rvd25yZXYueG1sUEsFBgAAAAAEAAQA8wAAAN8FAAAA&#10;AA==&#10;" fillcolor="window" strokecolor="#f79646" strokeweight="2pt">
                      <v:textbox>
                        <w:txbxContent>
                          <w:p w:rsidR="00A46D9F" w:rsidRPr="002F3BBA" w:rsidRDefault="00A46D9F" w:rsidP="00C321AE">
                            <w:pPr>
                              <w:pStyle w:val="TabelleLinks"/>
                            </w:pPr>
                            <w:r>
                              <w:t>1. „Begriff verstanden“ das heißt: I</w:t>
                            </w:r>
                            <w:r w:rsidRPr="002F3BBA">
                              <w:t>ch kann den Begriff in zwei Sätzen beschre</w:t>
                            </w:r>
                            <w:r w:rsidRPr="002F3BBA">
                              <w:t>i</w:t>
                            </w:r>
                            <w:r w:rsidRPr="002F3BBA">
                              <w:t>ben.</w:t>
                            </w:r>
                          </w:p>
                          <w:p w:rsidR="00A46D9F" w:rsidRDefault="00A46D9F" w:rsidP="00C321AE">
                            <w:pPr>
                              <w:jc w:val="center"/>
                            </w:pPr>
                          </w:p>
                        </w:txbxContent>
                      </v:textbox>
                    </v:rect>
                  </w:pict>
                </mc:Fallback>
              </mc:AlternateContent>
            </w:r>
            <w:r w:rsidRPr="00B47EEC">
              <w:rPr>
                <w:noProof/>
              </w:rPr>
              <w:drawing>
                <wp:anchor distT="0" distB="0" distL="114300" distR="114300" simplePos="0" relativeHeight="251964416" behindDoc="1" locked="0" layoutInCell="1" allowOverlap="1" wp14:anchorId="5D650979" wp14:editId="08294692">
                  <wp:simplePos x="0" y="0"/>
                  <wp:positionH relativeFrom="column">
                    <wp:posOffset>459740</wp:posOffset>
                  </wp:positionH>
                  <wp:positionV relativeFrom="paragraph">
                    <wp:posOffset>133350</wp:posOffset>
                  </wp:positionV>
                  <wp:extent cx="438150" cy="390525"/>
                  <wp:effectExtent l="0" t="0" r="0" b="9525"/>
                  <wp:wrapTight wrapText="bothSides">
                    <wp:wrapPolygon edited="0">
                      <wp:start x="0" y="0"/>
                      <wp:lineTo x="0" y="21073"/>
                      <wp:lineTo x="20661" y="21073"/>
                      <wp:lineTo x="20661" y="0"/>
                      <wp:lineTo x="0" y="0"/>
                    </wp:wrapPolygon>
                  </wp:wrapTight>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pic:spPr>
                      </pic:pic>
                    </a:graphicData>
                  </a:graphic>
                  <wp14:sizeRelH relativeFrom="page">
                    <wp14:pctWidth>0</wp14:pctWidth>
                  </wp14:sizeRelH>
                  <wp14:sizeRelV relativeFrom="page">
                    <wp14:pctHeight>0</wp14:pctHeight>
                  </wp14:sizeRelV>
                </wp:anchor>
              </w:drawing>
            </w:r>
          </w:p>
        </w:tc>
      </w:tr>
      <w:tr w:rsidR="00C321AE" w:rsidRPr="00B47EEC" w:rsidTr="00C321AE">
        <w:tc>
          <w:tcPr>
            <w:tcW w:w="401" w:type="dxa"/>
          </w:tcPr>
          <w:p w:rsidR="00C321AE" w:rsidRPr="00B47EEC" w:rsidRDefault="00C321AE" w:rsidP="00C321AE">
            <w:pPr>
              <w:pStyle w:val="Textkrper"/>
            </w:pPr>
          </w:p>
          <w:p w:rsidR="00C321AE" w:rsidRPr="00B47EEC" w:rsidRDefault="00C321AE" w:rsidP="00C321AE">
            <w:pPr>
              <w:pStyle w:val="Textkrper"/>
            </w:pPr>
            <w:r w:rsidRPr="00B47EEC">
              <w:t>2</w:t>
            </w:r>
          </w:p>
        </w:tc>
        <w:tc>
          <w:tcPr>
            <w:tcW w:w="1487" w:type="dxa"/>
          </w:tcPr>
          <w:p w:rsidR="00C321AE" w:rsidRPr="00B47EEC" w:rsidRDefault="00C321AE" w:rsidP="00C321AE">
            <w:pPr>
              <w:pStyle w:val="Textkrper"/>
            </w:pPr>
            <w:r w:rsidRPr="00B47EEC">
              <w:rPr>
                <w:noProof/>
              </w:rPr>
              <w:drawing>
                <wp:anchor distT="0" distB="0" distL="114300" distR="114300" simplePos="0" relativeHeight="251959296" behindDoc="1" locked="0" layoutInCell="1" allowOverlap="1" wp14:anchorId="3284F9D3" wp14:editId="3270E2A1">
                  <wp:simplePos x="0" y="0"/>
                  <wp:positionH relativeFrom="column">
                    <wp:posOffset>106045</wp:posOffset>
                  </wp:positionH>
                  <wp:positionV relativeFrom="paragraph">
                    <wp:posOffset>128905</wp:posOffset>
                  </wp:positionV>
                  <wp:extent cx="487680" cy="251460"/>
                  <wp:effectExtent l="0" t="0" r="7620" b="0"/>
                  <wp:wrapTight wrapText="bothSides">
                    <wp:wrapPolygon edited="0">
                      <wp:start x="0" y="0"/>
                      <wp:lineTo x="0" y="19636"/>
                      <wp:lineTo x="21094" y="19636"/>
                      <wp:lineTo x="21094" y="0"/>
                      <wp:lineTo x="0" y="0"/>
                    </wp:wrapPolygon>
                  </wp:wrapTight>
                  <wp:docPr id="633" name="Grafik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768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B47EEC" w:rsidRDefault="00C321AE" w:rsidP="00C321AE">
            <w:pPr>
              <w:pStyle w:val="Textkrper"/>
            </w:pPr>
            <w:r w:rsidRPr="00B47EEC">
              <w:rPr>
                <w:noProof/>
              </w:rPr>
              <w:drawing>
                <wp:anchor distT="0" distB="0" distL="114300" distR="114300" simplePos="0" relativeHeight="251968512" behindDoc="1" locked="0" layoutInCell="1" allowOverlap="1" wp14:anchorId="2FB2FF33" wp14:editId="00F510A9">
                  <wp:simplePos x="0" y="0"/>
                  <wp:positionH relativeFrom="column">
                    <wp:posOffset>-20955</wp:posOffset>
                  </wp:positionH>
                  <wp:positionV relativeFrom="paragraph">
                    <wp:posOffset>80645</wp:posOffset>
                  </wp:positionV>
                  <wp:extent cx="248285" cy="248285"/>
                  <wp:effectExtent l="0" t="0" r="0" b="0"/>
                  <wp:wrapTight wrapText="bothSides">
                    <wp:wrapPolygon edited="0">
                      <wp:start x="0" y="0"/>
                      <wp:lineTo x="0" y="19887"/>
                      <wp:lineTo x="19887" y="19887"/>
                      <wp:lineTo x="19887" y="0"/>
                      <wp:lineTo x="0" y="0"/>
                    </wp:wrapPolygon>
                  </wp:wrapTight>
                  <wp:docPr id="634" name="Grafik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B47EEC" w:rsidRDefault="00C321AE" w:rsidP="00C321AE">
            <w:pPr>
              <w:pStyle w:val="Textkrper"/>
            </w:pPr>
            <w:r w:rsidRPr="00B47EEC">
              <w:t>5 min</w:t>
            </w:r>
          </w:p>
        </w:tc>
        <w:tc>
          <w:tcPr>
            <w:tcW w:w="5483" w:type="dxa"/>
          </w:tcPr>
          <w:p w:rsidR="00C321AE" w:rsidRPr="00B47EEC" w:rsidRDefault="00C321AE" w:rsidP="00C321AE">
            <w:pPr>
              <w:pStyle w:val="Textkrper"/>
            </w:pPr>
          </w:p>
          <w:p w:rsidR="00C321AE" w:rsidRPr="00B47EEC" w:rsidRDefault="00C321AE" w:rsidP="00C321AE">
            <w:pPr>
              <w:pStyle w:val="Textkrper"/>
            </w:pPr>
            <w:r>
              <w:t>Erklären Sie abwechselnd I</w:t>
            </w:r>
            <w:r w:rsidRPr="00B47EEC">
              <w:t>hrem/r Nebensitzer/</w:t>
            </w:r>
            <w:r w:rsidR="009E4984">
              <w:t>-</w:t>
            </w:r>
            <w:r w:rsidRPr="00B47EEC">
              <w:t>in die versta</w:t>
            </w:r>
            <w:r w:rsidRPr="00B47EEC">
              <w:t>n</w:t>
            </w:r>
            <w:r w:rsidRPr="00B47EEC">
              <w:t xml:space="preserve">denen Begriffe in maximal 2 Sätzen. </w:t>
            </w:r>
          </w:p>
          <w:p w:rsidR="00C321AE" w:rsidRPr="00B47EEC" w:rsidRDefault="00C321AE" w:rsidP="00C321AE">
            <w:pPr>
              <w:pStyle w:val="Textkrper"/>
            </w:pPr>
          </w:p>
        </w:tc>
      </w:tr>
      <w:tr w:rsidR="00C321AE" w:rsidRPr="00B47EEC" w:rsidTr="00C321AE">
        <w:tc>
          <w:tcPr>
            <w:tcW w:w="401" w:type="dxa"/>
          </w:tcPr>
          <w:p w:rsidR="00C321AE" w:rsidRPr="00B47EEC" w:rsidRDefault="00C321AE" w:rsidP="00C321AE">
            <w:pPr>
              <w:pStyle w:val="Textkrper"/>
            </w:pPr>
          </w:p>
          <w:p w:rsidR="00C321AE" w:rsidRPr="00B47EEC" w:rsidRDefault="00C321AE" w:rsidP="00C321AE">
            <w:pPr>
              <w:pStyle w:val="Textkrper"/>
            </w:pPr>
            <w:r w:rsidRPr="00B47EEC">
              <w:t>3</w:t>
            </w:r>
          </w:p>
        </w:tc>
        <w:tc>
          <w:tcPr>
            <w:tcW w:w="1487" w:type="dxa"/>
          </w:tcPr>
          <w:p w:rsidR="00C321AE" w:rsidRPr="00B47EEC" w:rsidRDefault="00C321AE" w:rsidP="00C321AE">
            <w:pPr>
              <w:pStyle w:val="Textkrper"/>
            </w:pPr>
          </w:p>
          <w:p w:rsidR="00C321AE" w:rsidRPr="00B47EEC" w:rsidRDefault="00C321AE" w:rsidP="00C321AE">
            <w:pPr>
              <w:pStyle w:val="Textkrper"/>
            </w:pPr>
            <w:r w:rsidRPr="00B47EEC">
              <w:rPr>
                <w:noProof/>
              </w:rPr>
              <w:drawing>
                <wp:anchor distT="0" distB="0" distL="114300" distR="114300" simplePos="0" relativeHeight="251962368" behindDoc="1" locked="0" layoutInCell="1" allowOverlap="1" wp14:anchorId="548CE1A9" wp14:editId="3BB9E810">
                  <wp:simplePos x="0" y="0"/>
                  <wp:positionH relativeFrom="column">
                    <wp:posOffset>298450</wp:posOffset>
                  </wp:positionH>
                  <wp:positionV relativeFrom="paragraph">
                    <wp:posOffset>-44450</wp:posOffset>
                  </wp:positionV>
                  <wp:extent cx="224155" cy="254635"/>
                  <wp:effectExtent l="0" t="0" r="4445" b="0"/>
                  <wp:wrapTight wrapText="bothSides">
                    <wp:wrapPolygon edited="0">
                      <wp:start x="0" y="0"/>
                      <wp:lineTo x="0" y="19392"/>
                      <wp:lineTo x="20193" y="19392"/>
                      <wp:lineTo x="20193" y="0"/>
                      <wp:lineTo x="0" y="0"/>
                    </wp:wrapPolygon>
                  </wp:wrapTight>
                  <wp:docPr id="635" name="Grafik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4155"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B47EEC" w:rsidRDefault="00C321AE" w:rsidP="00C321AE">
            <w:pPr>
              <w:pStyle w:val="Textkrper"/>
            </w:pPr>
            <w:r>
              <w:t xml:space="preserve">Zeit: </w:t>
            </w:r>
            <w:r w:rsidRPr="00B47EEC">
              <w:t>5-10min</w:t>
            </w:r>
          </w:p>
        </w:tc>
        <w:tc>
          <w:tcPr>
            <w:tcW w:w="5483" w:type="dxa"/>
          </w:tcPr>
          <w:p w:rsidR="00C321AE" w:rsidRPr="00B47EEC" w:rsidRDefault="00C321AE" w:rsidP="00C321AE">
            <w:pPr>
              <w:pStyle w:val="Textkrper"/>
            </w:pPr>
          </w:p>
          <w:p w:rsidR="00C321AE" w:rsidRPr="00B47EEC" w:rsidRDefault="00C321AE" w:rsidP="00C321AE">
            <w:pPr>
              <w:pStyle w:val="Textkrper"/>
            </w:pPr>
            <w:r w:rsidRPr="00B47EEC">
              <w:t>Bearbeiten Sie dann alleine die nicht verstanden Begriffe mit Hilfe Ihrer Heftaufschriebe und des Schulbuches.</w:t>
            </w:r>
          </w:p>
        </w:tc>
      </w:tr>
    </w:tbl>
    <w:p w:rsidR="00C321AE" w:rsidRPr="0016362E" w:rsidRDefault="009E4984" w:rsidP="00C321AE">
      <w:pPr>
        <w:pStyle w:val="NL-MarginalieLernmaterialienGrauhinterlegt"/>
        <w:framePr w:wrap="around" w:x="9029" w:y="536"/>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9029" w:y="536"/>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rap="around" w:x="9029" w:y="536"/>
        <w:spacing w:before="180"/>
        <w:rPr>
          <w:rStyle w:val="Fett"/>
          <w:b w:val="0"/>
          <w:bCs w:val="0"/>
        </w:rPr>
      </w:pPr>
      <w:r w:rsidRPr="0016362E">
        <w:rPr>
          <w:rStyle w:val="Fett"/>
        </w:rPr>
        <w:t>Datum</w:t>
      </w:r>
      <w:r>
        <w:rPr>
          <w:rStyle w:val="Fett"/>
        </w:rPr>
        <w:t xml:space="preserve">: </w:t>
      </w:r>
      <w:r>
        <w:t>Mai 2014</w:t>
      </w:r>
    </w:p>
    <w:tbl>
      <w:tblPr>
        <w:tblStyle w:val="Tabellenraster10"/>
        <w:tblW w:w="0" w:type="auto"/>
        <w:tblInd w:w="108" w:type="dxa"/>
        <w:tblLook w:val="04A0" w:firstRow="1" w:lastRow="0" w:firstColumn="1" w:lastColumn="0" w:noHBand="0" w:noVBand="1"/>
      </w:tblPr>
      <w:tblGrid>
        <w:gridCol w:w="401"/>
        <w:gridCol w:w="1487"/>
        <w:gridCol w:w="5483"/>
      </w:tblGrid>
      <w:tr w:rsidR="00C321AE" w:rsidRPr="00B47EEC" w:rsidTr="00C321AE">
        <w:tc>
          <w:tcPr>
            <w:tcW w:w="401" w:type="dxa"/>
          </w:tcPr>
          <w:p w:rsidR="00C321AE" w:rsidRPr="00B47EEC" w:rsidRDefault="00C321AE" w:rsidP="00C321AE">
            <w:pPr>
              <w:pStyle w:val="Textkrper"/>
            </w:pPr>
          </w:p>
        </w:tc>
        <w:tc>
          <w:tcPr>
            <w:tcW w:w="1487" w:type="dxa"/>
          </w:tcPr>
          <w:p w:rsidR="00C321AE" w:rsidRPr="00B47EEC" w:rsidRDefault="00C321AE" w:rsidP="00C321AE">
            <w:pPr>
              <w:pStyle w:val="Textkrper"/>
            </w:pPr>
            <w:r w:rsidRPr="00B47EEC">
              <w:rPr>
                <w:noProof/>
              </w:rPr>
              <w:drawing>
                <wp:anchor distT="0" distB="0" distL="114300" distR="114300" simplePos="0" relativeHeight="251963392" behindDoc="0" locked="0" layoutInCell="1" allowOverlap="1" wp14:anchorId="660880AE" wp14:editId="6F3D8F5D">
                  <wp:simplePos x="0" y="0"/>
                  <wp:positionH relativeFrom="column">
                    <wp:posOffset>19050</wp:posOffset>
                  </wp:positionH>
                  <wp:positionV relativeFrom="paragraph">
                    <wp:posOffset>111760</wp:posOffset>
                  </wp:positionV>
                  <wp:extent cx="518160" cy="312420"/>
                  <wp:effectExtent l="0" t="0" r="0" b="0"/>
                  <wp:wrapSquare wrapText="bothSides"/>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8160"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B47EEC" w:rsidRDefault="00C321AE" w:rsidP="00C321AE">
            <w:pPr>
              <w:pStyle w:val="Textkrper"/>
            </w:pPr>
          </w:p>
        </w:tc>
        <w:tc>
          <w:tcPr>
            <w:tcW w:w="5483" w:type="dxa"/>
          </w:tcPr>
          <w:p w:rsidR="00C321AE" w:rsidRPr="00B47EEC" w:rsidRDefault="00C321AE" w:rsidP="00C321AE">
            <w:pPr>
              <w:pStyle w:val="Textkrper"/>
            </w:pPr>
          </w:p>
          <w:p w:rsidR="00C321AE" w:rsidRPr="00B47EEC" w:rsidRDefault="00C321AE" w:rsidP="00C321AE">
            <w:pPr>
              <w:pStyle w:val="Textkrper"/>
            </w:pPr>
            <w:r w:rsidRPr="00B47EEC">
              <w:t>Suchen Sie sich mit Ihrem Nebensitzer/</w:t>
            </w:r>
            <w:r>
              <w:t>-</w:t>
            </w:r>
            <w:r w:rsidRPr="00B47EEC">
              <w:t>in ein weiteres Ta</w:t>
            </w:r>
            <w:r w:rsidRPr="00B47EEC">
              <w:t>n</w:t>
            </w:r>
            <w:r w:rsidRPr="00B47EEC">
              <w:t>dem, mit dem Sie den 2. Schritt zu viert wiederholen und noti</w:t>
            </w:r>
            <w:r w:rsidRPr="00B47EEC">
              <w:t>e</w:t>
            </w:r>
            <w:r w:rsidRPr="00B47EEC">
              <w:t>ren Sie zuletz</w:t>
            </w:r>
            <w:r w:rsidR="009E4984">
              <w:t>t die Begriffe, die unter „nicht verstanden“</w:t>
            </w:r>
            <w:r w:rsidRPr="00B47EEC">
              <w:t xml:space="preserve"> liegen.</w:t>
            </w:r>
          </w:p>
          <w:p w:rsidR="00C321AE" w:rsidRDefault="00C321AE" w:rsidP="00C321AE">
            <w:pPr>
              <w:pStyle w:val="Textkrper"/>
            </w:pPr>
            <w:r w:rsidRPr="00B47EEC">
              <w:t>Im abschließenden Plenum werden diese restlichen Begriffe dann geklärt.</w:t>
            </w:r>
          </w:p>
          <w:p w:rsidR="00C321AE" w:rsidRPr="00CA26ED" w:rsidRDefault="00C321AE" w:rsidP="00C321AE">
            <w:pPr>
              <w:pStyle w:val="Textkrper-Erstzeileneinzug"/>
            </w:pPr>
          </w:p>
        </w:tc>
      </w:tr>
    </w:tbl>
    <w:p w:rsidR="00C321AE" w:rsidRPr="00C8580D" w:rsidRDefault="00C321AE" w:rsidP="00C321AE">
      <w:pPr>
        <w:pStyle w:val="berschrift1"/>
        <w:numPr>
          <w:ilvl w:val="0"/>
          <w:numId w:val="0"/>
        </w:numPr>
        <w:spacing w:before="0"/>
        <w:rPr>
          <w:rFonts w:ascii="Source Sans Pro Light" w:hAnsi="Source Sans Pro Light"/>
          <w:sz w:val="24"/>
          <w:szCs w:val="24"/>
        </w:rPr>
      </w:pPr>
      <w:r>
        <w:br w:type="page"/>
      </w:r>
      <w:r w:rsidRPr="00C8580D">
        <w:rPr>
          <w:sz w:val="24"/>
          <w:szCs w:val="24"/>
        </w:rPr>
        <w:lastRenderedPageBreak/>
        <w:t>Beispiele für Begriffe</w:t>
      </w:r>
    </w:p>
    <w:tbl>
      <w:tblPr>
        <w:tblStyle w:val="Tabellenraster11"/>
        <w:tblW w:w="0" w:type="auto"/>
        <w:tblInd w:w="108" w:type="dxa"/>
        <w:tblLook w:val="04A0" w:firstRow="1" w:lastRow="0" w:firstColumn="1" w:lastColumn="0" w:noHBand="0" w:noVBand="1"/>
      </w:tblPr>
      <w:tblGrid>
        <w:gridCol w:w="3151"/>
        <w:gridCol w:w="3259"/>
        <w:gridCol w:w="3260"/>
      </w:tblGrid>
      <w:tr w:rsidR="00C321AE" w:rsidRPr="00711229" w:rsidTr="00C321AE">
        <w:tc>
          <w:tcPr>
            <w:tcW w:w="3151"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Blutdruck</w:t>
            </w:r>
          </w:p>
          <w:p w:rsidR="00C321AE" w:rsidRPr="00711229" w:rsidRDefault="00C321AE" w:rsidP="00C321AE">
            <w:pPr>
              <w:pStyle w:val="Textkrper"/>
              <w:rPr>
                <w:sz w:val="18"/>
              </w:rPr>
            </w:pPr>
          </w:p>
        </w:tc>
        <w:tc>
          <w:tcPr>
            <w:tcW w:w="3259"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Diastole</w:t>
            </w:r>
          </w:p>
        </w:tc>
        <w:tc>
          <w:tcPr>
            <w:tcW w:w="3260"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Systole</w:t>
            </w:r>
          </w:p>
        </w:tc>
      </w:tr>
      <w:tr w:rsidR="00C321AE" w:rsidRPr="00711229" w:rsidTr="00C321AE">
        <w:tc>
          <w:tcPr>
            <w:tcW w:w="3151"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Hypotonie</w:t>
            </w:r>
          </w:p>
          <w:p w:rsidR="00C321AE" w:rsidRPr="00711229" w:rsidRDefault="00C321AE" w:rsidP="00C321AE">
            <w:pPr>
              <w:pStyle w:val="Textkrper"/>
              <w:rPr>
                <w:sz w:val="18"/>
              </w:rPr>
            </w:pPr>
          </w:p>
        </w:tc>
        <w:tc>
          <w:tcPr>
            <w:tcW w:w="3259"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Hypertonie</w:t>
            </w:r>
          </w:p>
        </w:tc>
        <w:tc>
          <w:tcPr>
            <w:tcW w:w="3260"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Dokumentation</w:t>
            </w:r>
          </w:p>
        </w:tc>
      </w:tr>
      <w:tr w:rsidR="00C321AE" w:rsidRPr="00711229" w:rsidTr="00C321AE">
        <w:tc>
          <w:tcPr>
            <w:tcW w:w="3151"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Venen</w:t>
            </w:r>
          </w:p>
          <w:p w:rsidR="00C321AE" w:rsidRPr="00711229" w:rsidRDefault="00C321AE" w:rsidP="00C321AE">
            <w:pPr>
              <w:pStyle w:val="Textkrper"/>
              <w:rPr>
                <w:sz w:val="18"/>
              </w:rPr>
            </w:pPr>
          </w:p>
        </w:tc>
        <w:tc>
          <w:tcPr>
            <w:tcW w:w="3259"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Arterien</w:t>
            </w:r>
          </w:p>
        </w:tc>
        <w:tc>
          <w:tcPr>
            <w:tcW w:w="3260"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Blutdruckmessung</w:t>
            </w:r>
          </w:p>
        </w:tc>
      </w:tr>
      <w:tr w:rsidR="00C321AE" w:rsidRPr="00711229" w:rsidTr="00C321AE">
        <w:tc>
          <w:tcPr>
            <w:tcW w:w="3151"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Oszillometrische Messung</w:t>
            </w:r>
          </w:p>
          <w:p w:rsidR="00C321AE" w:rsidRPr="00711229" w:rsidRDefault="00C321AE" w:rsidP="00C321AE">
            <w:pPr>
              <w:pStyle w:val="Textkrper"/>
              <w:rPr>
                <w:sz w:val="18"/>
              </w:rPr>
            </w:pPr>
          </w:p>
        </w:tc>
        <w:tc>
          <w:tcPr>
            <w:tcW w:w="3259"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Korotkow-Geräusche</w:t>
            </w:r>
          </w:p>
        </w:tc>
        <w:tc>
          <w:tcPr>
            <w:tcW w:w="3260"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mmHg oder RR</w:t>
            </w:r>
          </w:p>
        </w:tc>
      </w:tr>
    </w:tbl>
    <w:p w:rsidR="00C321AE" w:rsidRPr="00711229" w:rsidRDefault="00C321AE" w:rsidP="00C321AE">
      <w:pPr>
        <w:pStyle w:val="Textkrper"/>
        <w:rPr>
          <w:rFonts w:eastAsiaTheme="minorHAnsi"/>
        </w:rPr>
      </w:pPr>
    </w:p>
    <w:p w:rsidR="00C321AE" w:rsidRPr="00711229" w:rsidRDefault="00C321AE" w:rsidP="00C321AE">
      <w:pPr>
        <w:pStyle w:val="Textkrper"/>
        <w:rPr>
          <w:rFonts w:eastAsiaTheme="minorHAnsi"/>
        </w:rPr>
      </w:pPr>
    </w:p>
    <w:p w:rsidR="00C321AE" w:rsidRPr="00354BCE" w:rsidRDefault="00F66685" w:rsidP="00C321AE">
      <w:pPr>
        <w:pStyle w:val="Textkrper"/>
        <w:ind w:left="708"/>
        <w:rPr>
          <w:spacing w:val="-2"/>
        </w:rPr>
      </w:pPr>
      <w:r w:rsidRPr="00711229">
        <w:rPr>
          <w:noProof/>
        </w:rPr>
        <w:drawing>
          <wp:anchor distT="0" distB="0" distL="114300" distR="114300" simplePos="0" relativeHeight="252381184" behindDoc="1" locked="0" layoutInCell="1" allowOverlap="1" wp14:anchorId="27B1E22A" wp14:editId="6E3E3701">
            <wp:simplePos x="0" y="0"/>
            <wp:positionH relativeFrom="column">
              <wp:posOffset>-5715</wp:posOffset>
            </wp:positionH>
            <wp:positionV relativeFrom="paragraph">
              <wp:posOffset>10795</wp:posOffset>
            </wp:positionV>
            <wp:extent cx="361950" cy="361950"/>
            <wp:effectExtent l="0" t="0" r="0" b="0"/>
            <wp:wrapTight wrapText="bothSides">
              <wp:wrapPolygon edited="0">
                <wp:start x="0" y="0"/>
                <wp:lineTo x="0" y="20463"/>
                <wp:lineTo x="20463" y="20463"/>
                <wp:lineTo x="20463" y="0"/>
                <wp:lineTo x="0" y="0"/>
              </wp:wrapPolygon>
            </wp:wrapTight>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354BCE">
        <w:rPr>
          <w:spacing w:val="-2"/>
        </w:rPr>
        <w:t>Diese Aufgabe kann auch als Dreiergespräch zur Lernzielkontrolle mit denselben Begriffen eingesetzt werden.</w:t>
      </w:r>
    </w:p>
    <w:p w:rsidR="00C321AE" w:rsidRPr="00711229" w:rsidRDefault="00C321AE" w:rsidP="00C321AE">
      <w:pPr>
        <w:pStyle w:val="Textkrper"/>
        <w:ind w:left="708"/>
      </w:pPr>
      <w:r w:rsidRPr="00711229">
        <w:t>ODER</w:t>
      </w:r>
    </w:p>
    <w:p w:rsidR="00C321AE" w:rsidRPr="00711229" w:rsidRDefault="009E4984" w:rsidP="00C321AE">
      <w:pPr>
        <w:pStyle w:val="Textkrper"/>
        <w:ind w:left="708"/>
      </w:pPr>
      <w:r>
        <w:t>a</w:t>
      </w:r>
      <w:r w:rsidR="00C321AE" w:rsidRPr="00711229">
        <w:t>ls Wiederholung/Einstieg der letzten Unterrichteinheit mit weniger Begriffe</w:t>
      </w:r>
      <w:r w:rsidR="00C321AE">
        <w:t>n</w:t>
      </w:r>
      <w:r>
        <w:t>,</w:t>
      </w:r>
    </w:p>
    <w:p w:rsidR="00C321AE" w:rsidRPr="00711229" w:rsidRDefault="00C321AE" w:rsidP="00C321AE">
      <w:pPr>
        <w:pStyle w:val="Textkrper"/>
        <w:ind w:left="708"/>
      </w:pPr>
      <w:r w:rsidRPr="00711229">
        <w:t>(z.</w:t>
      </w:r>
      <w:r>
        <w:t xml:space="preserve"> </w:t>
      </w:r>
      <w:r w:rsidR="009E4984">
        <w:t>B. drei</w:t>
      </w:r>
      <w:r w:rsidRPr="00711229">
        <w:t xml:space="preserve"> Begriffe der letzten Stunde).</w:t>
      </w:r>
    </w:p>
    <w:p w:rsidR="00C321AE" w:rsidRPr="00711229" w:rsidRDefault="00C321AE" w:rsidP="00C321AE">
      <w:pPr>
        <w:pStyle w:val="Textkrper"/>
        <w:rPr>
          <w:rFonts w:eastAsiaTheme="minorHAnsi"/>
        </w:rPr>
      </w:pPr>
    </w:p>
    <w:p w:rsidR="00C321AE" w:rsidRPr="00354BCE" w:rsidRDefault="00C321AE" w:rsidP="00C321AE">
      <w:pPr>
        <w:pStyle w:val="Textkrper"/>
        <w:rPr>
          <w:b/>
        </w:rPr>
      </w:pPr>
      <w:r w:rsidRPr="00354BCE">
        <w:rPr>
          <w:b/>
        </w:rPr>
        <w:t>b) Strukturlegen</w:t>
      </w:r>
    </w:p>
    <w:p w:rsidR="00C321AE" w:rsidRPr="00711229" w:rsidRDefault="00C321AE" w:rsidP="00C321AE">
      <w:pPr>
        <w:pStyle w:val="Textkrper"/>
        <w:rPr>
          <w:rFonts w:eastAsiaTheme="minorHAnsi"/>
        </w:rPr>
      </w:pPr>
    </w:p>
    <w:p w:rsidR="00C321AE" w:rsidRPr="00711229" w:rsidRDefault="00C321AE" w:rsidP="00C321AE">
      <w:pPr>
        <w:pStyle w:val="Textkrper"/>
        <w:rPr>
          <w:rFonts w:eastAsiaTheme="minorHAnsi"/>
        </w:rPr>
      </w:pPr>
    </w:p>
    <w:tbl>
      <w:tblPr>
        <w:tblStyle w:val="Tabellenraster11"/>
        <w:tblW w:w="7513" w:type="dxa"/>
        <w:tblInd w:w="108" w:type="dxa"/>
        <w:tblLook w:val="04A0" w:firstRow="1" w:lastRow="0" w:firstColumn="1" w:lastColumn="0" w:noHBand="0" w:noVBand="1"/>
      </w:tblPr>
      <w:tblGrid>
        <w:gridCol w:w="567"/>
        <w:gridCol w:w="1294"/>
        <w:gridCol w:w="5652"/>
      </w:tblGrid>
      <w:tr w:rsidR="00C321AE" w:rsidRPr="00711229" w:rsidTr="00C321AE">
        <w:tc>
          <w:tcPr>
            <w:tcW w:w="567" w:type="dxa"/>
          </w:tcPr>
          <w:p w:rsidR="00C321AE" w:rsidRPr="00711229" w:rsidRDefault="00C321AE" w:rsidP="00C321AE">
            <w:pPr>
              <w:pStyle w:val="Textkrper"/>
              <w:rPr>
                <w:sz w:val="18"/>
              </w:rPr>
            </w:pPr>
            <w:r w:rsidRPr="00711229">
              <w:rPr>
                <w:sz w:val="18"/>
              </w:rPr>
              <w:t>Nr.</w:t>
            </w:r>
          </w:p>
        </w:tc>
        <w:tc>
          <w:tcPr>
            <w:tcW w:w="1294" w:type="dxa"/>
          </w:tcPr>
          <w:p w:rsidR="00C321AE" w:rsidRPr="00711229" w:rsidRDefault="00C321AE" w:rsidP="00C321AE">
            <w:pPr>
              <w:pStyle w:val="Textkrper"/>
              <w:rPr>
                <w:sz w:val="18"/>
              </w:rPr>
            </w:pPr>
            <w:r w:rsidRPr="00711229">
              <w:rPr>
                <w:sz w:val="18"/>
              </w:rPr>
              <w:t>Mit wem?</w:t>
            </w:r>
          </w:p>
        </w:tc>
        <w:tc>
          <w:tcPr>
            <w:tcW w:w="5652" w:type="dxa"/>
          </w:tcPr>
          <w:p w:rsidR="00C321AE" w:rsidRPr="00711229" w:rsidRDefault="00C321AE" w:rsidP="00C321AE">
            <w:pPr>
              <w:pStyle w:val="Textkrper"/>
              <w:rPr>
                <w:sz w:val="18"/>
              </w:rPr>
            </w:pPr>
            <w:r w:rsidRPr="00711229">
              <w:rPr>
                <w:sz w:val="18"/>
              </w:rPr>
              <w:t>Aufgabe</w:t>
            </w:r>
          </w:p>
        </w:tc>
      </w:tr>
      <w:tr w:rsidR="00C321AE" w:rsidRPr="00711229" w:rsidTr="00C321AE">
        <w:tc>
          <w:tcPr>
            <w:tcW w:w="567"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1</w:t>
            </w:r>
          </w:p>
          <w:p w:rsidR="00C321AE" w:rsidRPr="00711229" w:rsidRDefault="00C321AE" w:rsidP="00C321AE">
            <w:pPr>
              <w:pStyle w:val="Textkrper"/>
              <w:rPr>
                <w:sz w:val="18"/>
              </w:rPr>
            </w:pPr>
          </w:p>
        </w:tc>
        <w:tc>
          <w:tcPr>
            <w:tcW w:w="1294" w:type="dxa"/>
          </w:tcPr>
          <w:p w:rsidR="00C321AE" w:rsidRPr="00711229" w:rsidRDefault="00C321AE" w:rsidP="00C321AE">
            <w:pPr>
              <w:pStyle w:val="Textkrper"/>
              <w:jc w:val="center"/>
              <w:rPr>
                <w:sz w:val="18"/>
              </w:rPr>
            </w:pPr>
            <w:r w:rsidRPr="00711229">
              <w:rPr>
                <w:noProof/>
                <w:sz w:val="18"/>
              </w:rPr>
              <w:drawing>
                <wp:anchor distT="0" distB="0" distL="114300" distR="114300" simplePos="0" relativeHeight="251973632" behindDoc="0" locked="0" layoutInCell="1" allowOverlap="1" wp14:anchorId="63D101B8" wp14:editId="643BE04F">
                  <wp:simplePos x="0" y="0"/>
                  <wp:positionH relativeFrom="column">
                    <wp:posOffset>79375</wp:posOffset>
                  </wp:positionH>
                  <wp:positionV relativeFrom="paragraph">
                    <wp:posOffset>139700</wp:posOffset>
                  </wp:positionV>
                  <wp:extent cx="518160" cy="312420"/>
                  <wp:effectExtent l="0" t="0" r="0" b="0"/>
                  <wp:wrapSquare wrapText="bothSides"/>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8160"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11229" w:rsidRDefault="00C321AE" w:rsidP="00C321AE">
            <w:pPr>
              <w:pStyle w:val="Textkrper"/>
              <w:jc w:val="center"/>
              <w:rPr>
                <w:sz w:val="18"/>
              </w:rPr>
            </w:pPr>
          </w:p>
        </w:tc>
        <w:tc>
          <w:tcPr>
            <w:tcW w:w="5652"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Verteilen Sie die vor</w:t>
            </w:r>
            <w:r w:rsidR="009E4984">
              <w:rPr>
                <w:sz w:val="18"/>
              </w:rPr>
              <w:t>liegenden Kärtchen unaufgedeckt</w:t>
            </w:r>
            <w:r w:rsidRPr="00711229">
              <w:rPr>
                <w:sz w:val="18"/>
              </w:rPr>
              <w:t xml:space="preserve"> </w:t>
            </w:r>
            <w:r w:rsidR="009E4984">
              <w:rPr>
                <w:sz w:val="18"/>
              </w:rPr>
              <w:t>gleichmäßig in ihrer Gruppe.</w:t>
            </w:r>
          </w:p>
          <w:p w:rsidR="00C321AE" w:rsidRPr="00711229" w:rsidRDefault="00C321AE" w:rsidP="00C321AE">
            <w:pPr>
              <w:pStyle w:val="Textkrper"/>
              <w:rPr>
                <w:sz w:val="18"/>
              </w:rPr>
            </w:pPr>
            <w:r w:rsidRPr="00711229">
              <w:rPr>
                <w:sz w:val="18"/>
              </w:rPr>
              <w:t>Erstellen Sie aus den Begri</w:t>
            </w:r>
            <w:r w:rsidR="009E4984">
              <w:rPr>
                <w:sz w:val="18"/>
              </w:rPr>
              <w:t>ffskärtchen in ihrer Vierergruppe</w:t>
            </w:r>
            <w:r w:rsidRPr="00711229">
              <w:rPr>
                <w:sz w:val="18"/>
              </w:rPr>
              <w:t xml:space="preserve"> ein sinnvo</w:t>
            </w:r>
            <w:r w:rsidRPr="00711229">
              <w:rPr>
                <w:sz w:val="18"/>
              </w:rPr>
              <w:t>l</w:t>
            </w:r>
            <w:r w:rsidRPr="00711229">
              <w:rPr>
                <w:sz w:val="18"/>
              </w:rPr>
              <w:t>les Strukturbild.</w:t>
            </w:r>
          </w:p>
          <w:p w:rsidR="00C321AE" w:rsidRPr="00711229" w:rsidRDefault="00C321AE" w:rsidP="00C321AE">
            <w:pPr>
              <w:pStyle w:val="Textkrper"/>
              <w:rPr>
                <w:sz w:val="18"/>
              </w:rPr>
            </w:pPr>
            <w:r w:rsidRPr="00711229">
              <w:rPr>
                <w:sz w:val="18"/>
              </w:rPr>
              <w:t>Beginnen Sie erst</w:t>
            </w:r>
            <w:r w:rsidR="009E4984">
              <w:rPr>
                <w:sz w:val="18"/>
              </w:rPr>
              <w:t>,</w:t>
            </w:r>
            <w:r w:rsidRPr="00711229">
              <w:rPr>
                <w:sz w:val="18"/>
              </w:rPr>
              <w:t xml:space="preserve"> wenn Sie die Bedeutung der gezogenen</w:t>
            </w:r>
          </w:p>
          <w:p w:rsidR="00C321AE" w:rsidRPr="00711229" w:rsidRDefault="00C321AE" w:rsidP="00C321AE">
            <w:pPr>
              <w:pStyle w:val="Textkrper"/>
              <w:rPr>
                <w:sz w:val="18"/>
              </w:rPr>
            </w:pPr>
            <w:r w:rsidRPr="00711229">
              <w:rPr>
                <w:sz w:val="18"/>
              </w:rPr>
              <w:t>Karten kennen.</w:t>
            </w:r>
          </w:p>
          <w:p w:rsidR="00C321AE" w:rsidRPr="00711229" w:rsidRDefault="00C321AE" w:rsidP="00C321AE">
            <w:pPr>
              <w:pStyle w:val="Textkrper"/>
              <w:rPr>
                <w:sz w:val="18"/>
              </w:rPr>
            </w:pPr>
            <w:r w:rsidRPr="00711229">
              <w:rPr>
                <w:sz w:val="18"/>
              </w:rPr>
              <w:t>Jede</w:t>
            </w:r>
            <w:r w:rsidR="009E4984">
              <w:rPr>
                <w:sz w:val="18"/>
              </w:rPr>
              <w:t>s Gruppenmitglied erklärt in ein bis zwei</w:t>
            </w:r>
            <w:r w:rsidRPr="00711229">
              <w:rPr>
                <w:sz w:val="18"/>
              </w:rPr>
              <w:t xml:space="preserve"> Sätzen, weshalb das g</w:t>
            </w:r>
            <w:r w:rsidRPr="00711229">
              <w:rPr>
                <w:sz w:val="18"/>
              </w:rPr>
              <w:t>e</w:t>
            </w:r>
            <w:r w:rsidRPr="00711229">
              <w:rPr>
                <w:sz w:val="18"/>
              </w:rPr>
              <w:t xml:space="preserve">legte Kärtchen an die entsprechende Stelle angelegt wird. </w:t>
            </w:r>
          </w:p>
          <w:p w:rsidR="00C321AE" w:rsidRPr="00711229" w:rsidRDefault="00C321AE" w:rsidP="00C321AE">
            <w:pPr>
              <w:pStyle w:val="Textkrper"/>
              <w:rPr>
                <w:sz w:val="18"/>
              </w:rPr>
            </w:pPr>
          </w:p>
        </w:tc>
      </w:tr>
      <w:tr w:rsidR="00C321AE" w:rsidRPr="00711229" w:rsidTr="00C321AE">
        <w:tc>
          <w:tcPr>
            <w:tcW w:w="567"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2</w:t>
            </w:r>
          </w:p>
        </w:tc>
        <w:tc>
          <w:tcPr>
            <w:tcW w:w="1294" w:type="dxa"/>
          </w:tcPr>
          <w:p w:rsidR="00C321AE" w:rsidRPr="00711229" w:rsidRDefault="00C321AE" w:rsidP="00C321AE">
            <w:pPr>
              <w:pStyle w:val="Textkrper"/>
              <w:rPr>
                <w:sz w:val="18"/>
              </w:rPr>
            </w:pPr>
            <w:r w:rsidRPr="00711229">
              <w:rPr>
                <w:noProof/>
                <w:sz w:val="18"/>
              </w:rPr>
              <w:drawing>
                <wp:anchor distT="0" distB="0" distL="114300" distR="114300" simplePos="0" relativeHeight="251974656" behindDoc="0" locked="0" layoutInCell="1" allowOverlap="1" wp14:anchorId="68192930" wp14:editId="284E0542">
                  <wp:simplePos x="0" y="0"/>
                  <wp:positionH relativeFrom="column">
                    <wp:posOffset>84455</wp:posOffset>
                  </wp:positionH>
                  <wp:positionV relativeFrom="paragraph">
                    <wp:posOffset>109855</wp:posOffset>
                  </wp:positionV>
                  <wp:extent cx="518160" cy="312420"/>
                  <wp:effectExtent l="0" t="0" r="0" b="0"/>
                  <wp:wrapSquare wrapText="bothSides"/>
                  <wp:docPr id="675" name="Grafi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8160" cy="312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52"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Vergleichen Sie im Anschluss Ihr Ergebnis mit einem anderen Team.</w:t>
            </w:r>
          </w:p>
          <w:p w:rsidR="00C321AE" w:rsidRPr="00711229" w:rsidRDefault="00C321AE" w:rsidP="00C321AE">
            <w:pPr>
              <w:pStyle w:val="Textkrper"/>
              <w:rPr>
                <w:sz w:val="18"/>
              </w:rPr>
            </w:pPr>
          </w:p>
        </w:tc>
      </w:tr>
      <w:tr w:rsidR="00C321AE" w:rsidRPr="00711229" w:rsidTr="00C321AE">
        <w:tc>
          <w:tcPr>
            <w:tcW w:w="567"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3</w:t>
            </w:r>
          </w:p>
        </w:tc>
        <w:tc>
          <w:tcPr>
            <w:tcW w:w="1294" w:type="dxa"/>
          </w:tcPr>
          <w:p w:rsidR="00C321AE" w:rsidRPr="00711229" w:rsidRDefault="00C321AE" w:rsidP="00C321AE">
            <w:pPr>
              <w:pStyle w:val="Textkrper"/>
              <w:rPr>
                <w:sz w:val="18"/>
              </w:rPr>
            </w:pPr>
            <w:r w:rsidRPr="00711229">
              <w:rPr>
                <w:noProof/>
                <w:sz w:val="18"/>
              </w:rPr>
              <w:drawing>
                <wp:anchor distT="0" distB="0" distL="114300" distR="114300" simplePos="0" relativeHeight="251975680" behindDoc="1" locked="0" layoutInCell="1" allowOverlap="1" wp14:anchorId="542C8141" wp14:editId="4A677101">
                  <wp:simplePos x="0" y="0"/>
                  <wp:positionH relativeFrom="column">
                    <wp:posOffset>152400</wp:posOffset>
                  </wp:positionH>
                  <wp:positionV relativeFrom="paragraph">
                    <wp:posOffset>103505</wp:posOffset>
                  </wp:positionV>
                  <wp:extent cx="224155" cy="254635"/>
                  <wp:effectExtent l="0" t="0" r="4445" b="0"/>
                  <wp:wrapTight wrapText="bothSides">
                    <wp:wrapPolygon edited="0">
                      <wp:start x="0" y="0"/>
                      <wp:lineTo x="0" y="19392"/>
                      <wp:lineTo x="20193" y="19392"/>
                      <wp:lineTo x="20193" y="0"/>
                      <wp:lineTo x="0" y="0"/>
                    </wp:wrapPolygon>
                  </wp:wrapTight>
                  <wp:docPr id="676" name="Grafi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4155"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11229" w:rsidRDefault="00C321AE" w:rsidP="00C321AE">
            <w:pPr>
              <w:pStyle w:val="Textkrper"/>
              <w:rPr>
                <w:sz w:val="18"/>
              </w:rPr>
            </w:pPr>
          </w:p>
          <w:p w:rsidR="00C321AE" w:rsidRPr="00711229" w:rsidRDefault="00C321AE" w:rsidP="00C321AE">
            <w:pPr>
              <w:pStyle w:val="Textkrper"/>
              <w:rPr>
                <w:sz w:val="18"/>
              </w:rPr>
            </w:pPr>
          </w:p>
        </w:tc>
        <w:tc>
          <w:tcPr>
            <w:tcW w:w="5652" w:type="dxa"/>
          </w:tcPr>
          <w:p w:rsidR="00C321AE" w:rsidRPr="00711229" w:rsidRDefault="00C321AE" w:rsidP="00C321AE">
            <w:pPr>
              <w:pStyle w:val="Textkrper"/>
              <w:rPr>
                <w:sz w:val="18"/>
              </w:rPr>
            </w:pPr>
          </w:p>
          <w:p w:rsidR="00C321AE" w:rsidRPr="00711229" w:rsidRDefault="00C321AE" w:rsidP="00C321AE">
            <w:pPr>
              <w:pStyle w:val="Textkrper"/>
              <w:rPr>
                <w:sz w:val="18"/>
              </w:rPr>
            </w:pPr>
            <w:r w:rsidRPr="00711229">
              <w:rPr>
                <w:sz w:val="18"/>
              </w:rPr>
              <w:t>Übertragen Sie nun das Strukturbild evtl. in abgeänderter Form in ihr Heft, wenn Sie glauben dass die Übersicht schlüssig ist.</w:t>
            </w:r>
          </w:p>
          <w:p w:rsidR="00C321AE" w:rsidRPr="00711229" w:rsidRDefault="00C321AE" w:rsidP="00C321AE">
            <w:pPr>
              <w:pStyle w:val="Textkrper"/>
              <w:rPr>
                <w:sz w:val="18"/>
              </w:rPr>
            </w:pPr>
          </w:p>
        </w:tc>
      </w:tr>
    </w:tbl>
    <w:p w:rsidR="00C321AE" w:rsidRPr="00711229" w:rsidRDefault="00C321AE" w:rsidP="00C321AE">
      <w:pPr>
        <w:pStyle w:val="Textkrper"/>
        <w:rPr>
          <w:rFonts w:eastAsiaTheme="minorHAnsi"/>
        </w:rPr>
      </w:pPr>
    </w:p>
    <w:p w:rsidR="00C321AE" w:rsidRPr="00711229" w:rsidRDefault="00F66685" w:rsidP="00C321AE">
      <w:pPr>
        <w:pStyle w:val="Textkrper"/>
        <w:rPr>
          <w:rFonts w:eastAsiaTheme="minorHAnsi"/>
        </w:rPr>
      </w:pPr>
      <w:r w:rsidRPr="00711229">
        <w:rPr>
          <w:noProof/>
        </w:rPr>
        <w:drawing>
          <wp:anchor distT="0" distB="0" distL="114300" distR="114300" simplePos="0" relativeHeight="252379136" behindDoc="1" locked="0" layoutInCell="1" allowOverlap="1" wp14:anchorId="7D671DC2" wp14:editId="77ED98FA">
            <wp:simplePos x="0" y="0"/>
            <wp:positionH relativeFrom="column">
              <wp:posOffset>0</wp:posOffset>
            </wp:positionH>
            <wp:positionV relativeFrom="paragraph">
              <wp:posOffset>145415</wp:posOffset>
            </wp:positionV>
            <wp:extent cx="204470" cy="204470"/>
            <wp:effectExtent l="0" t="0" r="5080" b="5080"/>
            <wp:wrapTight wrapText="bothSides">
              <wp:wrapPolygon edited="0">
                <wp:start x="0" y="0"/>
                <wp:lineTo x="0" y="20124"/>
                <wp:lineTo x="20124" y="20124"/>
                <wp:lineTo x="20124" y="0"/>
                <wp:lineTo x="0" y="0"/>
              </wp:wrapPolygon>
            </wp:wrapTight>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11229" w:rsidRDefault="00C321AE" w:rsidP="00C321AE">
      <w:pPr>
        <w:pStyle w:val="Textkrper"/>
      </w:pPr>
      <w:r w:rsidRPr="00711229">
        <w:t>Tipp:</w:t>
      </w:r>
    </w:p>
    <w:p w:rsidR="00C321AE" w:rsidRPr="00711229" w:rsidRDefault="00C321AE" w:rsidP="00C321AE">
      <w:pPr>
        <w:pStyle w:val="Textkrper"/>
      </w:pPr>
      <w:r w:rsidRPr="00711229">
        <w:t>Die Struktur kann/soll durch Pfeile, Farben, Symbole, Texte, Bilder und weitere Begriffe ergänzt werden.</w:t>
      </w:r>
    </w:p>
    <w:p w:rsidR="00C321AE" w:rsidRPr="00711229" w:rsidRDefault="00C321AE" w:rsidP="00C321AE">
      <w:pPr>
        <w:pStyle w:val="Textkrper"/>
      </w:pPr>
      <w:r w:rsidRPr="00711229">
        <w:rPr>
          <w:noProof/>
        </w:rPr>
        <w:drawing>
          <wp:anchor distT="0" distB="0" distL="114300" distR="114300" simplePos="0" relativeHeight="251972608" behindDoc="1" locked="0" layoutInCell="1" allowOverlap="1" wp14:anchorId="7112B89C" wp14:editId="76413A5F">
            <wp:simplePos x="0" y="0"/>
            <wp:positionH relativeFrom="column">
              <wp:posOffset>9525</wp:posOffset>
            </wp:positionH>
            <wp:positionV relativeFrom="paragraph">
              <wp:posOffset>69215</wp:posOffset>
            </wp:positionV>
            <wp:extent cx="204470" cy="204470"/>
            <wp:effectExtent l="0" t="0" r="5080" b="5080"/>
            <wp:wrapTight wrapText="bothSides">
              <wp:wrapPolygon edited="0">
                <wp:start x="0" y="0"/>
                <wp:lineTo x="0" y="20124"/>
                <wp:lineTo x="20124" y="20124"/>
                <wp:lineTo x="20124" y="0"/>
                <wp:lineTo x="0" y="0"/>
              </wp:wrapPolygon>
            </wp:wrapTight>
            <wp:docPr id="678" name="Grafi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11229" w:rsidRDefault="00C321AE" w:rsidP="00C321AE">
      <w:pPr>
        <w:pStyle w:val="Textkrper"/>
      </w:pPr>
      <w:r w:rsidRPr="00711229">
        <w:t>Hinweis:</w:t>
      </w:r>
    </w:p>
    <w:p w:rsidR="00C321AE" w:rsidRPr="00711229" w:rsidRDefault="002F3D6B" w:rsidP="00C321AE">
      <w:pPr>
        <w:pStyle w:val="Textkrper"/>
      </w:pPr>
      <w:r>
        <w:t>Ein absolutes „richtig“ oder „falsch“</w:t>
      </w:r>
      <w:r w:rsidR="00C321AE" w:rsidRPr="00711229">
        <w:t xml:space="preserve"> für die Ausführung gibt es nicht, die inhaltlichen Zuordnungen und Verbindu</w:t>
      </w:r>
      <w:r w:rsidR="00C321AE" w:rsidRPr="00711229">
        <w:t>n</w:t>
      </w:r>
      <w:r w:rsidR="00C321AE" w:rsidRPr="00711229">
        <w:t>gen müssen aber fachlich richtig sein.</w:t>
      </w:r>
    </w:p>
    <w:p w:rsidR="00C321AE" w:rsidRPr="0016362E" w:rsidRDefault="009E4984" w:rsidP="00C321AE">
      <w:pPr>
        <w:pStyle w:val="NL-MarginalieLernmaterialienGrauhinterlegt"/>
        <w:framePr w:wrap="around" w:x="9029" w:y="1"/>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9029" w:y="1"/>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rap="around" w:x="9029" w:y="1"/>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
      </w:pPr>
    </w:p>
    <w:p w:rsidR="00C321AE" w:rsidRDefault="00C321AE">
      <w:pPr>
        <w:spacing w:line="240" w:lineRule="auto"/>
      </w:pPr>
      <w:r>
        <w:br w:type="page"/>
      </w:r>
    </w:p>
    <w:p w:rsidR="00C321AE" w:rsidRPr="00C8580D" w:rsidRDefault="00C321AE" w:rsidP="00C321AE">
      <w:pPr>
        <w:pStyle w:val="berschrift1"/>
        <w:numPr>
          <w:ilvl w:val="0"/>
          <w:numId w:val="0"/>
        </w:numPr>
        <w:ind w:left="851" w:hanging="851"/>
        <w:rPr>
          <w:rFonts w:ascii="Source Sans Pro" w:hAnsi="Source Sans Pro"/>
          <w:sz w:val="24"/>
          <w:szCs w:val="24"/>
        </w:rPr>
      </w:pPr>
      <w:r w:rsidRPr="00C8580D">
        <w:rPr>
          <w:sz w:val="24"/>
          <w:szCs w:val="24"/>
        </w:rPr>
        <w:lastRenderedPageBreak/>
        <w:t>Mögliche Begriffe für Kärtchen:</w:t>
      </w:r>
    </w:p>
    <w:tbl>
      <w:tblPr>
        <w:tblStyle w:val="Tabellenraster12"/>
        <w:tblW w:w="0" w:type="auto"/>
        <w:tblLook w:val="04A0" w:firstRow="1" w:lastRow="0" w:firstColumn="1" w:lastColumn="0" w:noHBand="0" w:noVBand="1"/>
      </w:tblPr>
      <w:tblGrid>
        <w:gridCol w:w="4889"/>
        <w:gridCol w:w="4889"/>
      </w:tblGrid>
      <w:tr w:rsidR="00C321AE" w:rsidRPr="00711229" w:rsidTr="00C321AE">
        <w:tc>
          <w:tcPr>
            <w:tcW w:w="4889" w:type="dxa"/>
          </w:tcPr>
          <w:p w:rsidR="00C321AE" w:rsidRPr="00711229" w:rsidRDefault="00C321AE" w:rsidP="00C321AE">
            <w:pPr>
              <w:pStyle w:val="Textkrper"/>
            </w:pPr>
            <w:r w:rsidRPr="00711229">
              <w:t>Blutdruck</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Venen</w:t>
            </w:r>
          </w:p>
        </w:tc>
      </w:tr>
      <w:tr w:rsidR="00C321AE" w:rsidRPr="00711229" w:rsidTr="00C321AE">
        <w:tc>
          <w:tcPr>
            <w:tcW w:w="4889" w:type="dxa"/>
          </w:tcPr>
          <w:p w:rsidR="00C321AE" w:rsidRPr="00711229" w:rsidRDefault="00C321AE" w:rsidP="00C321AE">
            <w:pPr>
              <w:pStyle w:val="Textkrper"/>
            </w:pPr>
            <w:r w:rsidRPr="00711229">
              <w:t>Diastole</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Arterien</w:t>
            </w:r>
          </w:p>
        </w:tc>
      </w:tr>
      <w:tr w:rsidR="00C321AE" w:rsidRPr="00711229" w:rsidTr="00C321AE">
        <w:tc>
          <w:tcPr>
            <w:tcW w:w="4889" w:type="dxa"/>
          </w:tcPr>
          <w:p w:rsidR="00C321AE" w:rsidRPr="00711229" w:rsidRDefault="00C321AE" w:rsidP="00C321AE">
            <w:pPr>
              <w:pStyle w:val="Textkrper"/>
            </w:pPr>
            <w:r w:rsidRPr="00711229">
              <w:t>Systole</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Herzinfarkt</w:t>
            </w:r>
          </w:p>
        </w:tc>
      </w:tr>
      <w:tr w:rsidR="00C321AE" w:rsidRPr="00711229" w:rsidTr="00C321AE">
        <w:tc>
          <w:tcPr>
            <w:tcW w:w="4889" w:type="dxa"/>
          </w:tcPr>
          <w:p w:rsidR="00C321AE" w:rsidRPr="00711229" w:rsidRDefault="00C321AE" w:rsidP="00C321AE">
            <w:pPr>
              <w:pStyle w:val="Textkrper"/>
            </w:pPr>
            <w:r w:rsidRPr="00711229">
              <w:t>Hypotonie</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Schlaganfall</w:t>
            </w:r>
          </w:p>
        </w:tc>
      </w:tr>
      <w:tr w:rsidR="00C321AE" w:rsidRPr="00711229" w:rsidTr="00C321AE">
        <w:tc>
          <w:tcPr>
            <w:tcW w:w="4889" w:type="dxa"/>
          </w:tcPr>
          <w:p w:rsidR="00C321AE" w:rsidRPr="00711229" w:rsidRDefault="00C321AE" w:rsidP="00C321AE">
            <w:pPr>
              <w:pStyle w:val="Textkrper"/>
            </w:pPr>
            <w:r w:rsidRPr="00711229">
              <w:t>Hypertonie</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Arteriosklerose</w:t>
            </w:r>
          </w:p>
        </w:tc>
      </w:tr>
      <w:tr w:rsidR="00C321AE" w:rsidRPr="00711229" w:rsidTr="00C321AE">
        <w:tc>
          <w:tcPr>
            <w:tcW w:w="4889" w:type="dxa"/>
          </w:tcPr>
          <w:p w:rsidR="00C321AE" w:rsidRPr="00711229" w:rsidRDefault="00C321AE" w:rsidP="00C321AE">
            <w:pPr>
              <w:pStyle w:val="Textkrper"/>
            </w:pPr>
            <w:r w:rsidRPr="00711229">
              <w:t>Stethoskop</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Alkohol</w:t>
            </w:r>
          </w:p>
        </w:tc>
      </w:tr>
      <w:tr w:rsidR="00C321AE" w:rsidRPr="00711229" w:rsidTr="00C321AE">
        <w:tc>
          <w:tcPr>
            <w:tcW w:w="4889" w:type="dxa"/>
          </w:tcPr>
          <w:p w:rsidR="00C321AE" w:rsidRPr="00711229" w:rsidRDefault="00C321AE" w:rsidP="00C321AE">
            <w:pPr>
              <w:pStyle w:val="Textkrper"/>
            </w:pPr>
            <w:r w:rsidRPr="00711229">
              <w:t>Stress</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Nikotin</w:t>
            </w:r>
          </w:p>
        </w:tc>
      </w:tr>
      <w:tr w:rsidR="00C321AE" w:rsidRPr="00711229" w:rsidTr="00C321AE">
        <w:tc>
          <w:tcPr>
            <w:tcW w:w="4889" w:type="dxa"/>
          </w:tcPr>
          <w:p w:rsidR="00C321AE" w:rsidRPr="00711229" w:rsidRDefault="00C321AE" w:rsidP="00C321AE">
            <w:pPr>
              <w:pStyle w:val="Textkrper"/>
            </w:pPr>
            <w:r w:rsidRPr="00711229">
              <w:t>Oszillometrische Messung</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Korotkow-Geräusche</w:t>
            </w:r>
          </w:p>
        </w:tc>
      </w:tr>
      <w:tr w:rsidR="00C321AE" w:rsidRPr="00711229" w:rsidTr="00C321AE">
        <w:tc>
          <w:tcPr>
            <w:tcW w:w="4889" w:type="dxa"/>
          </w:tcPr>
          <w:p w:rsidR="00C321AE" w:rsidRPr="00711229" w:rsidRDefault="00C321AE" w:rsidP="00C321AE">
            <w:pPr>
              <w:pStyle w:val="Textkrper"/>
            </w:pPr>
            <w:r w:rsidRPr="00711229">
              <w:t>Handgelenksmessung</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Oberarmmessung</w:t>
            </w:r>
          </w:p>
        </w:tc>
      </w:tr>
      <w:tr w:rsidR="00C321AE" w:rsidRPr="00711229" w:rsidTr="00C321AE">
        <w:tc>
          <w:tcPr>
            <w:tcW w:w="4889" w:type="dxa"/>
          </w:tcPr>
          <w:p w:rsidR="00C321AE" w:rsidRPr="00711229" w:rsidRDefault="00C321AE" w:rsidP="00C321AE">
            <w:pPr>
              <w:pStyle w:val="Textkrper"/>
            </w:pPr>
            <w:r w:rsidRPr="00711229">
              <w:t>120/80mmHg</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rPr>
                <w:rFonts w:ascii="Arial" w:hAnsi="Arial" w:cs="Arial"/>
              </w:rPr>
              <w:t>˂</w:t>
            </w:r>
            <w:r w:rsidRPr="00711229">
              <w:t>105/60mmHg</w:t>
            </w:r>
          </w:p>
        </w:tc>
      </w:tr>
      <w:tr w:rsidR="00C321AE" w:rsidRPr="00711229" w:rsidTr="00C321AE">
        <w:tc>
          <w:tcPr>
            <w:tcW w:w="4889" w:type="dxa"/>
          </w:tcPr>
          <w:p w:rsidR="00C321AE" w:rsidRPr="00711229" w:rsidRDefault="00C321AE" w:rsidP="00C321AE">
            <w:pPr>
              <w:pStyle w:val="Textkrper"/>
            </w:pPr>
            <w:r w:rsidRPr="00711229">
              <w:rPr>
                <w:rFonts w:ascii="Arial" w:hAnsi="Arial" w:cs="Arial"/>
              </w:rPr>
              <w:t>˃</w:t>
            </w:r>
            <w:r w:rsidRPr="00711229">
              <w:t>140/90mmHg</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Nervosität</w:t>
            </w:r>
          </w:p>
        </w:tc>
      </w:tr>
      <w:tr w:rsidR="00C321AE" w:rsidRPr="00711229" w:rsidTr="00C321AE">
        <w:tc>
          <w:tcPr>
            <w:tcW w:w="4889" w:type="dxa"/>
          </w:tcPr>
          <w:p w:rsidR="00C321AE" w:rsidRPr="00711229" w:rsidRDefault="00C321AE" w:rsidP="00C321AE">
            <w:pPr>
              <w:pStyle w:val="Textkrper"/>
            </w:pPr>
            <w:r w:rsidRPr="00711229">
              <w:t>Ohrensausen</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Müdigkeit</w:t>
            </w:r>
          </w:p>
        </w:tc>
      </w:tr>
      <w:tr w:rsidR="00C321AE" w:rsidRPr="00711229" w:rsidTr="00C321AE">
        <w:tc>
          <w:tcPr>
            <w:tcW w:w="4889" w:type="dxa"/>
          </w:tcPr>
          <w:p w:rsidR="00C321AE" w:rsidRPr="00711229" w:rsidRDefault="00C321AE" w:rsidP="00C321AE">
            <w:pPr>
              <w:pStyle w:val="Textkrper"/>
            </w:pPr>
            <w:r w:rsidRPr="00711229">
              <w:t>fettreiche Ernährung</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Verhärtung der Blutgefäße</w:t>
            </w:r>
          </w:p>
        </w:tc>
      </w:tr>
      <w:tr w:rsidR="00C321AE" w:rsidRPr="00711229" w:rsidTr="00C321AE">
        <w:tc>
          <w:tcPr>
            <w:tcW w:w="4889" w:type="dxa"/>
          </w:tcPr>
          <w:p w:rsidR="00C321AE" w:rsidRPr="00711229" w:rsidRDefault="002F3D6B" w:rsidP="00C321AE">
            <w:pPr>
              <w:pStyle w:val="Textkrper"/>
            </w:pPr>
            <w:r>
              <w:t>„Maximaldruck“</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unterer Wert</w:t>
            </w:r>
          </w:p>
        </w:tc>
      </w:tr>
      <w:tr w:rsidR="00C321AE" w:rsidRPr="00711229" w:rsidTr="00C321AE">
        <w:tc>
          <w:tcPr>
            <w:tcW w:w="4889" w:type="dxa"/>
          </w:tcPr>
          <w:p w:rsidR="00C321AE" w:rsidRPr="00711229" w:rsidRDefault="002F3D6B" w:rsidP="00C321AE">
            <w:pPr>
              <w:pStyle w:val="Textkrper"/>
            </w:pPr>
            <w:r>
              <w:t>„Minimaldruck“</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 xml:space="preserve">oberer Wert </w:t>
            </w:r>
          </w:p>
        </w:tc>
      </w:tr>
      <w:tr w:rsidR="00C321AE" w:rsidRPr="00711229" w:rsidTr="00C321AE">
        <w:tc>
          <w:tcPr>
            <w:tcW w:w="4889" w:type="dxa"/>
          </w:tcPr>
          <w:p w:rsidR="00C321AE" w:rsidRPr="00711229" w:rsidRDefault="00C321AE" w:rsidP="00C321AE">
            <w:pPr>
              <w:pStyle w:val="Textkrper"/>
            </w:pPr>
            <w:r w:rsidRPr="00711229">
              <w:t>Membran</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Manometer</w:t>
            </w:r>
          </w:p>
        </w:tc>
      </w:tr>
      <w:tr w:rsidR="00C321AE" w:rsidRPr="00711229" w:rsidTr="00C321AE">
        <w:tc>
          <w:tcPr>
            <w:tcW w:w="4889" w:type="dxa"/>
          </w:tcPr>
          <w:p w:rsidR="00C321AE" w:rsidRPr="00711229" w:rsidRDefault="00C321AE" w:rsidP="00C321AE">
            <w:pPr>
              <w:pStyle w:val="Textkrper"/>
            </w:pPr>
            <w:r w:rsidRPr="00711229">
              <w:t>Pumpball</w:t>
            </w:r>
          </w:p>
          <w:p w:rsidR="00C321AE" w:rsidRPr="00711229" w:rsidRDefault="00C321AE" w:rsidP="00C321AE">
            <w:pPr>
              <w:pStyle w:val="Textkrper"/>
            </w:pPr>
          </w:p>
        </w:tc>
        <w:tc>
          <w:tcPr>
            <w:tcW w:w="4889" w:type="dxa"/>
          </w:tcPr>
          <w:p w:rsidR="00C321AE" w:rsidRPr="00711229" w:rsidRDefault="00C321AE" w:rsidP="00C321AE">
            <w:pPr>
              <w:pStyle w:val="Textkrper"/>
            </w:pPr>
            <w:r w:rsidRPr="00711229">
              <w:t>Radialispuls</w:t>
            </w:r>
          </w:p>
        </w:tc>
      </w:tr>
    </w:tbl>
    <w:p w:rsidR="00C321AE" w:rsidRPr="0016362E" w:rsidRDefault="002F3D6B" w:rsidP="00C321AE">
      <w:pPr>
        <w:pStyle w:val="NL-MarginalieLernmaterialienGrauhinterlegt"/>
        <w:framePr w:wrap="around" w:x="8846" w:y="233"/>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8846" w:y="233"/>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rap="around" w:x="8846" w:y="233"/>
        <w:spacing w:before="180"/>
        <w:rPr>
          <w:rStyle w:val="Fett"/>
          <w:b w:val="0"/>
          <w:bCs w:val="0"/>
        </w:rPr>
      </w:pPr>
      <w:r w:rsidRPr="0016362E">
        <w:rPr>
          <w:rStyle w:val="Fett"/>
        </w:rPr>
        <w:t>Datum</w:t>
      </w:r>
      <w:r>
        <w:rPr>
          <w:rStyle w:val="Fett"/>
        </w:rPr>
        <w:t xml:space="preserve">: </w:t>
      </w:r>
      <w:r>
        <w:t>Mai 2014</w:t>
      </w:r>
    </w:p>
    <w:p w:rsidR="00C321AE" w:rsidRDefault="00C321AE" w:rsidP="00C321AE">
      <w:pPr>
        <w:pStyle w:val="Textkrper"/>
      </w:pPr>
    </w:p>
    <w:p w:rsidR="00C321AE" w:rsidRPr="003B3F27" w:rsidRDefault="00C321AE" w:rsidP="00C321AE">
      <w:pPr>
        <w:pStyle w:val="Textkrper-Erstzeileneinzug"/>
        <w:rPr>
          <w:lang w:eastAsia="de-DE"/>
        </w:rPr>
      </w:pPr>
    </w:p>
    <w:p w:rsidR="00C321AE" w:rsidRDefault="00C321AE">
      <w:pPr>
        <w:spacing w:line="240" w:lineRule="auto"/>
        <w:rPr>
          <w:rFonts w:ascii="Source Sans Pro" w:eastAsia="Times New Roman" w:hAnsi="Source Sans Pro" w:cs="Times New Roman"/>
          <w:sz w:val="18"/>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4B66A9" w:rsidTr="00C321AE">
        <w:trPr>
          <w:trHeight w:val="675"/>
        </w:trPr>
        <w:tc>
          <w:tcPr>
            <w:tcW w:w="2629" w:type="dxa"/>
            <w:tcBorders>
              <w:top w:val="single" w:sz="4" w:space="0" w:color="auto"/>
              <w:left w:val="single" w:sz="4" w:space="0" w:color="auto"/>
              <w:right w:val="single" w:sz="4" w:space="0" w:color="auto"/>
            </w:tcBorders>
            <w:shd w:val="clear" w:color="auto" w:fill="D9D9D9" w:themeFill="background1" w:themeFillShade="D9"/>
          </w:tcPr>
          <w:p w:rsidR="00C321AE" w:rsidRPr="004B66A9" w:rsidRDefault="00C321AE" w:rsidP="00C321AE">
            <w:pPr>
              <w:pStyle w:val="TabelleLinks6PT"/>
              <w:rPr>
                <w:rFonts w:eastAsiaTheme="majorEastAsia"/>
              </w:rPr>
            </w:pPr>
            <w:r w:rsidRPr="004B66A9">
              <w:rPr>
                <w:rFonts w:eastAsiaTheme="majorEastAsia"/>
              </w:rPr>
              <w:lastRenderedPageBreak/>
              <w:t>Lernfeld</w:t>
            </w:r>
          </w:p>
          <w:p w:rsidR="00C321AE" w:rsidRPr="004B66A9" w:rsidRDefault="00C321AE" w:rsidP="00C321AE">
            <w:pPr>
              <w:pStyle w:val="TabellenkopfLSLinksbndig"/>
            </w:pPr>
            <w:r w:rsidRPr="004B66A9">
              <w:t>LF 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C321AE" w:rsidRPr="004B66A9" w:rsidRDefault="00C321AE" w:rsidP="00C321AE">
            <w:pPr>
              <w:pStyle w:val="TabelleLinks6PT"/>
              <w:rPr>
                <w:rFonts w:eastAsiaTheme="majorEastAsia"/>
              </w:rPr>
            </w:pPr>
            <w:r w:rsidRPr="004B66A9">
              <w:rPr>
                <w:rFonts w:eastAsiaTheme="majorEastAsia"/>
              </w:rPr>
              <w:t>Materialien/Titel</w:t>
            </w:r>
          </w:p>
          <w:p w:rsidR="00C321AE" w:rsidRPr="004B66A9" w:rsidRDefault="00C321AE" w:rsidP="00C321AE">
            <w:pPr>
              <w:pStyle w:val="TabellenkopfLSLinksbndig"/>
              <w:rPr>
                <w:rFonts w:eastAsiaTheme="majorEastAsia"/>
                <w:sz w:val="12"/>
              </w:rPr>
            </w:pPr>
            <w:r w:rsidRPr="004B66A9">
              <w:t>Blutdruckwerte erklären können und Veränderu</w:t>
            </w:r>
            <w:r w:rsidRPr="004B66A9">
              <w:t>n</w:t>
            </w:r>
            <w:r w:rsidR="00DE2F2E">
              <w:t xml:space="preserve">gen kennen – </w:t>
            </w:r>
            <w:r w:rsidRPr="004B66A9">
              <w:t>Mindmap</w:t>
            </w:r>
          </w:p>
        </w:tc>
        <w:tc>
          <w:tcPr>
            <w:tcW w:w="188" w:type="dxa"/>
            <w:vMerge w:val="restart"/>
            <w:tcBorders>
              <w:top w:val="nil"/>
              <w:left w:val="single" w:sz="4" w:space="0" w:color="auto"/>
              <w:bottom w:val="nil"/>
              <w:right w:val="single" w:sz="4" w:space="0" w:color="auto"/>
            </w:tcBorders>
            <w:shd w:val="clear" w:color="auto" w:fill="FFFFFF" w:themeFill="background1"/>
          </w:tcPr>
          <w:p w:rsidR="00C321AE" w:rsidRPr="004B66A9" w:rsidRDefault="00C321AE" w:rsidP="00C321AE">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321AE" w:rsidRDefault="00C321AE" w:rsidP="00C321AE">
            <w:pPr>
              <w:pStyle w:val="TabellenkopfLS"/>
              <w:spacing w:before="60"/>
            </w:pPr>
            <w:r>
              <w:t>Pflege</w:t>
            </w:r>
          </w:p>
          <w:p w:rsidR="00C321AE" w:rsidRPr="004B66A9" w:rsidRDefault="00C321AE" w:rsidP="00C321AE">
            <w:pPr>
              <w:pStyle w:val="TabellenkopfLS"/>
            </w:pPr>
            <w:r w:rsidRPr="004B66A9">
              <w:t>P04.02.01.10</w:t>
            </w:r>
          </w:p>
          <w:p w:rsidR="00C321AE" w:rsidRPr="004B66A9" w:rsidRDefault="00C321AE" w:rsidP="00C321AE">
            <w:pPr>
              <w:jc w:val="center"/>
              <w:rPr>
                <w:rFonts w:eastAsiaTheme="minorHAnsi"/>
                <w:color w:val="000000" w:themeColor="text1"/>
              </w:rPr>
            </w:pPr>
          </w:p>
        </w:tc>
      </w:tr>
      <w:tr w:rsidR="00C321AE" w:rsidRPr="004B66A9" w:rsidTr="00C321AE">
        <w:tc>
          <w:tcPr>
            <w:tcW w:w="7371" w:type="dxa"/>
            <w:gridSpan w:val="2"/>
            <w:vMerge w:val="restart"/>
            <w:tcBorders>
              <w:top w:val="single" w:sz="4" w:space="0" w:color="auto"/>
              <w:left w:val="single" w:sz="4" w:space="0" w:color="auto"/>
              <w:right w:val="single" w:sz="4" w:space="0" w:color="auto"/>
            </w:tcBorders>
          </w:tcPr>
          <w:p w:rsidR="00C321AE" w:rsidRPr="004B66A9" w:rsidRDefault="00C321AE" w:rsidP="00C321AE">
            <w:pPr>
              <w:pStyle w:val="TabelleLinks6PT"/>
              <w:rPr>
                <w:rFonts w:eastAsiaTheme="majorEastAsia"/>
              </w:rPr>
            </w:pPr>
            <w:r w:rsidRPr="004B66A9">
              <w:rPr>
                <w:rFonts w:eastAsiaTheme="majorEastAsia"/>
                <w:noProof/>
              </w:rPr>
              <mc:AlternateContent>
                <mc:Choice Requires="wpg">
                  <w:drawing>
                    <wp:anchor distT="0" distB="0" distL="114300" distR="114300" simplePos="0" relativeHeight="251976704" behindDoc="0" locked="0" layoutInCell="0" allowOverlap="1" wp14:anchorId="4FB8842C" wp14:editId="74B3636C">
                      <wp:simplePos x="0" y="0"/>
                      <wp:positionH relativeFrom="page">
                        <wp:posOffset>5514975</wp:posOffset>
                      </wp:positionH>
                      <wp:positionV relativeFrom="page">
                        <wp:posOffset>1651154</wp:posOffset>
                      </wp:positionV>
                      <wp:extent cx="1320800" cy="647700"/>
                      <wp:effectExtent l="0" t="0" r="12700" b="19050"/>
                      <wp:wrapNone/>
                      <wp:docPr id="580" name="Gruppieren 58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81" name="Rechteck 58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2" name="Rechteck 58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C321AE">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3" name="Rechteck 58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C321AE">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80" o:spid="_x0000_s1141" style="position:absolute;margin-left:434.25pt;margin-top:130pt;width:104pt;height:51pt;z-index:2519767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LcWAMAABENAAAOAAAAZHJzL2Uyb0RvYy54bWzsV9tu1DAQfUfiH6y809y63d2oW1S1tEIq&#10;paJFPLuOcxGObWxvs+XrOXayF0p5oAgkUPfBa3vG45kzc2zn8PWqE+SOG9squYjSvSQiXDJVtrJe&#10;RB9vzl7NImIdlSUVSvJFdM9t9Pro5YvDXhc8U40SJTcERqQter2IGud0EceWNbyjdk9pLiGslOmo&#10;w9DUcWloD+udiLMkOYh7ZUptFOPWYvZ0EEZHwX5VcebeV5XljohFBN9caE1ob30bHx3SojZUNy0b&#10;3aBP8KKjrcSmG1On1FGyNO0PprqWGWVV5faY6mJVVS3jIQZEkyYPojk3aqlDLHXR13oDE6B9gNOT&#10;zbLLuytD2nIRTWbAR9IOSTo3S61bbrgkfhYY9bouoHpu9LW+MuNEPYx82KvKdP4fAZFVQPd+gy5f&#10;OcIwmeZZMkuwCYPsYH86RT/AzxrkaLvsVZ7N5mvJm83iNJ+k83HxJEmmE68Sr7eOvYcbh3qNarJb&#10;wOzvAXbdUM1DHqxHYQNYugbsA2eN4+wz4Eq9W35/KG6wsoUFbD8FaifiLVg78WbpZD6AtYmXFtpY&#10;d85VR3xnERmUeqhAendh3QDNWsVvLNVZK0TAW0jSL6I8BYSEUZCuEtSh22mUgZV1RKiowWbmTLBo&#10;lWhLv9rbsff2RBhyR0Eo8LBU/Q18joig1kGArIffmJzvlnp3TqlthsVBNKoJ6U3zwNfRew/hAJrv&#10;udXtKlTpfLrG91aV98iEUQOnrWZnLTa4gB9X1IDEqDQcTO49mkooRKzGXkQaZb4+Nu/1USqQRqTH&#10;oQA4viyp4QjvrUQR5QcIDqdIGKQoZgzMruQ2DPYn0wwSuexOFGBCmcC70PX6Tqy7lVHdJ5xfx35X&#10;iKhk2HsAfhycuOGwwgnI+PFxUMPJoam7kNeaeeMeOg/tzeoTNXosB4ekXKp14dLiQVUMukNdHC+d&#10;qtpQMh7qAVdQyw9AoqGa/wKbskfYlK2z/QtsytJ8Op/5hSipneMD+RqOj2c6bekUcNqm/ZlO/w2d&#10;8kfolD+BTvt5Mpsd/GE6hcvg51fMzvVyFn4hS2LZvVPlcJvM8CQIzwnckMMVFR4H39n9p++98CJ6&#10;JurfvPfCmxLv7lBJ4zeCf9jvjsM9uf2SOfoGAAD//wMAUEsDBBQABgAIAAAAIQB089O34QAAAAwB&#10;AAAPAAAAZHJzL2Rvd25yZXYueG1sTI/BasMwDIbvg72D0WC31U5KvZDFKaVsO5XB2sHYzY3VJDS2&#10;Q+wm6dtPPW1HSR+/vr9Yz7ZjIw6h9U5BshDA0FXetK5W8HV4e8qAhaid0Z13qOCKAdbl/V2hc+Mn&#10;94njPtaMQlzItYImxj7nPFQNWh0WvkdHt5MfrI40DjU3g54o3HY8FUJyq1tHHxrd47bB6ry/WAXv&#10;k542y+R13J1P2+vPYfXxvUtQqceHefMCLOIc/2C46ZM6lOR09BdnAusUZDJbEaoglYJK3QjxLGl1&#10;VLCUqQBeFvx/ifIXAAD//wMAUEsBAi0AFAAGAAgAAAAhALaDOJL+AAAA4QEAABMAAAAAAAAAAAAA&#10;AAAAAAAAAFtDb250ZW50X1R5cGVzXS54bWxQSwECLQAUAAYACAAAACEAOP0h/9YAAACUAQAACwAA&#10;AAAAAAAAAAAAAAAvAQAAX3JlbHMvLnJlbHNQSwECLQAUAAYACAAAACEAYARy3FgDAAARDQAADgAA&#10;AAAAAAAAAAAAAAAuAgAAZHJzL2Uyb0RvYy54bWxQSwECLQAUAAYACAAAACEAdPPTt+EAAAAMAQAA&#10;DwAAAAAAAAAAAAAAAACyBQAAZHJzL2Rvd25yZXYueG1sUEsFBgAAAAAEAAQA8wAAAMAGAAAAAA==&#10;" o:allowincell="f">
                      <v:rect id="Rechteck 581" o:spid="_x0000_s114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mcUA&#10;AADcAAAADwAAAGRycy9kb3ducmV2LnhtbESPT2vCQBTE74V+h+UJ3uomhYaQZhWRllakh6oXb6/Z&#10;lz8m+zZktyZ+e7dQ8DjMzG+YfDWZTlxocI1lBfEiAkFcWN1wpeB4eH9KQTiPrLGzTAqu5GC1fHzI&#10;MdN25G+67H0lAoRdhgpq7/tMSlfUZNAtbE8cvNIOBn2QQyX1gGOAm04+R1EiDTYcFmrsaVNT0e5/&#10;TaCU1uzG48n5H46+zol5231sW6Xms2n9CsLT5O/h//anVvCSx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34uZxQAAANwAAAAPAAAAAAAAAAAAAAAAAJgCAABkcnMv&#10;ZG93bnJldi54bWxQSwUGAAAAAAQABAD1AAAAigMAAAAA&#10;" filled="f" strokecolor="windowText" strokeweight=".25pt">
                        <v:textbox inset="1mm,.5mm,1mm">
                          <w:txbxContent>
                            <w:p w:rsidR="00A46D9F" w:rsidRPr="00A50216" w:rsidRDefault="00A46D9F" w:rsidP="00C321AE">
                              <w:pPr>
                                <w:pStyle w:val="Tabellezentriert"/>
                              </w:pPr>
                              <w:proofErr w:type="spellStart"/>
                              <w:r>
                                <w:t>LernPROJEKT</w:t>
                              </w:r>
                              <w:proofErr w:type="spellEnd"/>
                            </w:p>
                          </w:txbxContent>
                        </v:textbox>
                      </v:rect>
                      <v:rect id="Rechteck 582" o:spid="_x0000_s114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0V7sUA&#10;AADcAAAADwAAAGRycy9kb3ducmV2LnhtbESPT2vCQBTE7wW/w/IEb3VToSGkWUWKYiX0UOult9fs&#10;yx/Nvg3ZNUm/fbdQ8DjMzG+YbDOZVgzUu8aygqdlBIK4sLrhSsH5c/+YgHAeWWNrmRT8kIPNevaQ&#10;YartyB80nHwlAoRdigpq77tUSlfUZNAtbUccvNL2Bn2QfSV1j2OAm1auoiiWBhsOCzV29FpTcT3d&#10;TKCU1uTj+cv5b47eL7HZ5YfjVanFfNq+gPA0+Xv4v/2mFTwnK/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DRXuxQAAANwAAAAPAAAAAAAAAAAAAAAAAJgCAABkcnMv&#10;ZG93bnJldi54bWxQSwUGAAAAAAQABAD1AAAAigMAAAAA&#10;" filled="f" strokecolor="windowText" strokeweight=".25pt">
                        <v:textbox inset="1mm,.5mm,1mm">
                          <w:txbxContent>
                            <w:p w:rsidR="00A46D9F" w:rsidRPr="00A50216" w:rsidRDefault="00A46D9F" w:rsidP="00C321AE">
                              <w:pPr>
                                <w:pStyle w:val="Tabellezentriert"/>
                              </w:pPr>
                              <w:proofErr w:type="spellStart"/>
                              <w:r>
                                <w:t>LernTHEMA</w:t>
                              </w:r>
                              <w:proofErr w:type="spellEnd"/>
                            </w:p>
                          </w:txbxContent>
                        </v:textbox>
                      </v:rect>
                      <v:rect id="Rechteck 583" o:spid="_x0000_s114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uecUA&#10;AADcAAAADwAAAGRycy9kb3ducmV2LnhtbESPQWsCMRSE74X+h/AKXkrNarHIahQRFC8FtS2yt8fm&#10;NVm6eVk20V3/vRGEHoeZ+YaZL3tXiwu1ofKsYDTMQBCXXldsFHx/bd6mIEJE1lh7JgVXCrBcPD/N&#10;Mde+4wNdjtGIBOGQowIbY5NLGUpLDsPQN8TJ+/Wtw5hka6RusUtwV8txln1IhxWnBYsNrS2Vf8ez&#10;U+CLn+2oWtnTWK9f903RdZ+mMEoNXvrVDESkPv6HH+2dVjCZvsP9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655xQAAANwAAAAPAAAAAAAAAAAAAAAAAJgCAABkcnMv&#10;ZG93bnJldi54bWxQSwUGAAAAAAQABAD1AAAAigMAAAAA&#10;" fillcolor="#d9d9d9" strokecolor="windowText" strokeweight=".25pt">
                        <v:textbox inset="1mm,.5mm,1mm">
                          <w:txbxContent>
                            <w:p w:rsidR="00A46D9F" w:rsidRPr="00A4549D" w:rsidRDefault="00A46D9F" w:rsidP="00C321A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4B66A9">
              <w:rPr>
                <w:rFonts w:eastAsiaTheme="majorEastAsia"/>
              </w:rPr>
              <w:t>Kompetenzbereiche</w:t>
            </w:r>
            <w:r w:rsidR="00DE2F2E">
              <w:rPr>
                <w:rFonts w:eastAsiaTheme="majorEastAsia"/>
              </w:rPr>
              <w:t>:</w:t>
            </w:r>
          </w:p>
          <w:p w:rsidR="00C321AE" w:rsidRPr="00354BCE" w:rsidRDefault="00C321AE" w:rsidP="00C321AE">
            <w:pPr>
              <w:pStyle w:val="TabelleLinks"/>
              <w:numPr>
                <w:ilvl w:val="0"/>
                <w:numId w:val="32"/>
              </w:numPr>
              <w:ind w:left="125" w:hanging="125"/>
              <w:rPr>
                <w:sz w:val="16"/>
                <w:szCs w:val="16"/>
                <w:lang w:eastAsia="en-US"/>
              </w:rPr>
            </w:pPr>
            <w:r w:rsidRPr="00354BCE">
              <w:rPr>
                <w:sz w:val="16"/>
                <w:szCs w:val="16"/>
                <w:lang w:eastAsia="en-US"/>
              </w:rPr>
              <w:t>Sensibilität für den Menschen entwickeln.</w:t>
            </w:r>
          </w:p>
          <w:p w:rsidR="00C321AE" w:rsidRPr="00354BCE" w:rsidRDefault="00C321AE" w:rsidP="00C321AE">
            <w:pPr>
              <w:pStyle w:val="TabelleLinks"/>
              <w:numPr>
                <w:ilvl w:val="0"/>
                <w:numId w:val="32"/>
              </w:numPr>
              <w:ind w:left="125" w:hanging="125"/>
              <w:rPr>
                <w:sz w:val="16"/>
                <w:szCs w:val="16"/>
                <w:lang w:eastAsia="en-US"/>
              </w:rPr>
            </w:pPr>
            <w:r w:rsidRPr="00354BCE">
              <w:rPr>
                <w:sz w:val="16"/>
                <w:szCs w:val="16"/>
                <w:lang w:eastAsia="en-US"/>
              </w:rPr>
              <w:t>Den Körper kennen und ernährungs- und gesundheitsbewusst denken und handeln.</w:t>
            </w:r>
          </w:p>
          <w:p w:rsidR="00C321AE" w:rsidRPr="00354BCE" w:rsidRDefault="00C321AE" w:rsidP="00C321AE">
            <w:pPr>
              <w:pStyle w:val="TabelleLinks"/>
              <w:numPr>
                <w:ilvl w:val="0"/>
                <w:numId w:val="32"/>
              </w:numPr>
              <w:ind w:left="125" w:hanging="125"/>
              <w:rPr>
                <w:sz w:val="16"/>
                <w:szCs w:val="16"/>
                <w:lang w:eastAsia="en-US"/>
              </w:rPr>
            </w:pPr>
            <w:r w:rsidRPr="00354BCE">
              <w:rPr>
                <w:sz w:val="16"/>
                <w:szCs w:val="16"/>
                <w:lang w:eastAsia="en-US"/>
              </w:rPr>
              <w:t>In der Pflege professionell handeln.</w:t>
            </w:r>
          </w:p>
          <w:p w:rsidR="00C321AE" w:rsidRPr="004B66A9" w:rsidRDefault="00C321AE" w:rsidP="00C321AE">
            <w:pPr>
              <w:pStyle w:val="TabelleLinks"/>
              <w:numPr>
                <w:ilvl w:val="0"/>
                <w:numId w:val="32"/>
              </w:numPr>
              <w:ind w:left="125" w:hanging="125"/>
            </w:pPr>
            <w:r w:rsidRPr="00354BCE">
              <w:rPr>
                <w:sz w:val="16"/>
                <w:szCs w:val="16"/>
                <w:lang w:eastAsia="en-US"/>
              </w:rPr>
              <w:t>Berufstypisch kommunizieren.</w:t>
            </w:r>
          </w:p>
        </w:tc>
        <w:tc>
          <w:tcPr>
            <w:tcW w:w="188" w:type="dxa"/>
            <w:vMerge/>
            <w:tcBorders>
              <w:top w:val="nil"/>
              <w:left w:val="single" w:sz="4" w:space="0" w:color="auto"/>
              <w:bottom w:val="nil"/>
              <w:right w:val="nil"/>
            </w:tcBorders>
            <w:shd w:val="clear" w:color="auto" w:fill="FFFFFF" w:themeFill="background1"/>
          </w:tcPr>
          <w:p w:rsidR="00C321AE" w:rsidRPr="004B66A9" w:rsidRDefault="00C321AE" w:rsidP="00C321AE">
            <w:pPr>
              <w:rPr>
                <w:rFonts w:eastAsiaTheme="minorHAnsi"/>
                <w:color w:val="000000" w:themeColor="text1"/>
              </w:rPr>
            </w:pPr>
          </w:p>
        </w:tc>
        <w:tc>
          <w:tcPr>
            <w:tcW w:w="2080" w:type="dxa"/>
            <w:tcBorders>
              <w:top w:val="single" w:sz="4" w:space="0" w:color="auto"/>
              <w:left w:val="nil"/>
              <w:right w:val="nil"/>
            </w:tcBorders>
          </w:tcPr>
          <w:p w:rsidR="00C321AE" w:rsidRPr="004B66A9" w:rsidRDefault="00C321AE" w:rsidP="00C321AE">
            <w:pPr>
              <w:rPr>
                <w:rFonts w:eastAsiaTheme="minorHAnsi"/>
                <w:color w:val="000000" w:themeColor="text1"/>
              </w:rPr>
            </w:pPr>
          </w:p>
        </w:tc>
      </w:tr>
      <w:tr w:rsidR="00C321AE" w:rsidRPr="004B66A9" w:rsidTr="00C321AE">
        <w:trPr>
          <w:trHeight w:val="87"/>
        </w:trPr>
        <w:tc>
          <w:tcPr>
            <w:tcW w:w="7371" w:type="dxa"/>
            <w:gridSpan w:val="2"/>
            <w:vMerge/>
            <w:tcBorders>
              <w:left w:val="single" w:sz="4" w:space="0" w:color="auto"/>
              <w:right w:val="single" w:sz="4" w:space="0" w:color="auto"/>
            </w:tcBorders>
          </w:tcPr>
          <w:p w:rsidR="00C321AE" w:rsidRPr="004B66A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4B66A9" w:rsidRDefault="00C321AE" w:rsidP="00C321AE">
            <w:pPr>
              <w:rPr>
                <w:rFonts w:eastAsiaTheme="minorHAnsi"/>
                <w:color w:val="000000" w:themeColor="text1"/>
              </w:rPr>
            </w:pPr>
          </w:p>
        </w:tc>
        <w:tc>
          <w:tcPr>
            <w:tcW w:w="2080" w:type="dxa"/>
          </w:tcPr>
          <w:p w:rsidR="00C321AE" w:rsidRPr="004B66A9"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4B66A9" w:rsidTr="00C321AE">
        <w:tc>
          <w:tcPr>
            <w:tcW w:w="7371" w:type="dxa"/>
            <w:gridSpan w:val="2"/>
            <w:vMerge/>
            <w:tcBorders>
              <w:left w:val="single" w:sz="4" w:space="0" w:color="auto"/>
              <w:right w:val="single" w:sz="4" w:space="0" w:color="auto"/>
            </w:tcBorders>
          </w:tcPr>
          <w:p w:rsidR="00C321AE" w:rsidRPr="004B66A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4B66A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4B66A9" w:rsidRDefault="00C321AE" w:rsidP="00C321AE">
            <w:pPr>
              <w:spacing w:line="220" w:lineRule="exact"/>
              <w:jc w:val="center"/>
              <w:rPr>
                <w:rFonts w:ascii="Univers 55" w:eastAsia="Times New Roman" w:hAnsi="Univers 55" w:cs="Times New Roman"/>
                <w:color w:val="000000" w:themeColor="text1"/>
                <w:sz w:val="18"/>
                <w:szCs w:val="20"/>
                <w:lang w:eastAsia="de-DE"/>
              </w:rPr>
            </w:pPr>
          </w:p>
        </w:tc>
      </w:tr>
      <w:tr w:rsidR="00C321AE" w:rsidRPr="004B66A9" w:rsidTr="00C321AE">
        <w:trPr>
          <w:trHeight w:val="246"/>
        </w:trPr>
        <w:tc>
          <w:tcPr>
            <w:tcW w:w="7371" w:type="dxa"/>
            <w:gridSpan w:val="2"/>
            <w:vMerge/>
            <w:tcBorders>
              <w:left w:val="single" w:sz="4" w:space="0" w:color="auto"/>
              <w:bottom w:val="single" w:sz="4" w:space="0" w:color="auto"/>
              <w:right w:val="single" w:sz="4" w:space="0" w:color="auto"/>
            </w:tcBorders>
          </w:tcPr>
          <w:p w:rsidR="00C321AE" w:rsidRPr="004B66A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C321AE" w:rsidRPr="004B66A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C321AE" w:rsidRPr="004B66A9" w:rsidRDefault="00C321AE" w:rsidP="00C321AE">
            <w:pPr>
              <w:spacing w:line="220" w:lineRule="exact"/>
              <w:jc w:val="center"/>
              <w:rPr>
                <w:rFonts w:ascii="Univers 55" w:eastAsia="Times New Roman" w:hAnsi="Univers 55" w:cs="Times New Roman"/>
                <w:b/>
                <w:bCs/>
                <w:color w:val="000000" w:themeColor="text1"/>
                <w:sz w:val="18"/>
                <w:szCs w:val="20"/>
                <w:lang w:eastAsia="de-DE"/>
              </w:rPr>
            </w:pPr>
          </w:p>
        </w:tc>
      </w:tr>
    </w:tbl>
    <w:p w:rsidR="00C321AE" w:rsidRDefault="00C321AE">
      <w:pPr>
        <w:spacing w:line="240" w:lineRule="auto"/>
        <w:rPr>
          <w:rFonts w:ascii="Source Sans Pro" w:eastAsia="Times New Roman" w:hAnsi="Source Sans Pro" w:cs="Times New Roman"/>
          <w:sz w:val="18"/>
          <w:szCs w:val="20"/>
          <w:lang w:eastAsia="de-DE"/>
        </w:rPr>
      </w:pPr>
    </w:p>
    <w:tbl>
      <w:tblPr>
        <w:tblStyle w:val="Tabellenraster13"/>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C321AE" w:rsidRPr="004B66A9" w:rsidTr="00C321AE">
        <w:tc>
          <w:tcPr>
            <w:tcW w:w="4820" w:type="dxa"/>
            <w:vMerge w:val="restart"/>
            <w:shd w:val="clear" w:color="auto" w:fill="auto"/>
          </w:tcPr>
          <w:p w:rsidR="00C321AE" w:rsidRPr="004B66A9" w:rsidRDefault="00C321AE" w:rsidP="00C321AE">
            <w:pPr>
              <w:pStyle w:val="TabelleLinks6PT"/>
              <w:rPr>
                <w:rFonts w:eastAsiaTheme="majorEastAsia"/>
              </w:rPr>
            </w:pPr>
            <w:r w:rsidRPr="004B66A9">
              <w:rPr>
                <w:rFonts w:eastAsiaTheme="majorEastAsia"/>
              </w:rPr>
              <w:t>Kompetenz</w:t>
            </w:r>
            <w:r w:rsidR="00DE2F2E">
              <w:rPr>
                <w:rFonts w:eastAsiaTheme="majorEastAsia"/>
              </w:rPr>
              <w:t>:</w:t>
            </w:r>
          </w:p>
          <w:p w:rsidR="00C321AE" w:rsidRPr="00354BCE" w:rsidRDefault="00C321AE" w:rsidP="00C321AE">
            <w:pPr>
              <w:pStyle w:val="TabelleLinks"/>
              <w:ind w:left="125" w:hanging="125"/>
              <w:rPr>
                <w:sz w:val="16"/>
                <w:szCs w:val="16"/>
              </w:rPr>
            </w:pPr>
            <w:r>
              <w:t xml:space="preserve"> </w:t>
            </w:r>
            <w:r w:rsidRPr="00354BCE">
              <w:rPr>
                <w:sz w:val="16"/>
                <w:szCs w:val="16"/>
              </w:rPr>
              <w:t>- Ich kann Gründe und Ursachen nennen, die zu einer Veränderung der Normalwerte von Blutdruck führen können.</w:t>
            </w:r>
          </w:p>
          <w:p w:rsidR="00C321AE" w:rsidRPr="00354BCE" w:rsidRDefault="00C321AE" w:rsidP="00C321AE">
            <w:pPr>
              <w:pStyle w:val="TabelleLinks"/>
              <w:ind w:left="125" w:hanging="125"/>
              <w:rPr>
                <w:sz w:val="16"/>
                <w:szCs w:val="16"/>
              </w:rPr>
            </w:pPr>
            <w:r w:rsidRPr="00354BCE">
              <w:rPr>
                <w:sz w:val="16"/>
                <w:szCs w:val="16"/>
              </w:rPr>
              <w:t xml:space="preserve"> - Ich kann mein Wissen zum Thema Blutdruck überprüfen.</w:t>
            </w:r>
          </w:p>
          <w:p w:rsidR="00C321AE" w:rsidRPr="00354BCE" w:rsidRDefault="00C321AE" w:rsidP="00C321AE">
            <w:pPr>
              <w:pStyle w:val="TabelleLinks"/>
              <w:ind w:left="125" w:hanging="125"/>
              <w:rPr>
                <w:i/>
                <w:iCs/>
                <w:sz w:val="16"/>
                <w:szCs w:val="16"/>
              </w:rPr>
            </w:pPr>
            <w:r w:rsidRPr="00354BCE">
              <w:rPr>
                <w:i/>
                <w:iCs/>
                <w:sz w:val="16"/>
                <w:szCs w:val="16"/>
              </w:rPr>
              <w:t xml:space="preserve"> - Ich kann Fachbegriffe richtig anwenden.</w:t>
            </w:r>
          </w:p>
          <w:p w:rsidR="00C321AE" w:rsidRPr="004B66A9" w:rsidRDefault="00C321AE" w:rsidP="00C321AE">
            <w:pPr>
              <w:pStyle w:val="TabelleLinks"/>
              <w:ind w:left="125" w:hanging="125"/>
            </w:pPr>
            <w:r w:rsidRPr="00354BCE">
              <w:rPr>
                <w:i/>
                <w:iCs/>
                <w:sz w:val="16"/>
                <w:szCs w:val="16"/>
              </w:rPr>
              <w:t xml:space="preserve"> - Ich kann mich bis zum Ende einer Arbeitsphase konzentrieren.</w:t>
            </w:r>
          </w:p>
        </w:tc>
        <w:tc>
          <w:tcPr>
            <w:tcW w:w="4820" w:type="dxa"/>
            <w:shd w:val="clear" w:color="auto" w:fill="auto"/>
          </w:tcPr>
          <w:p w:rsidR="00C321AE" w:rsidRPr="004B66A9" w:rsidRDefault="000E5CCC" w:rsidP="00C321AE">
            <w:pPr>
              <w:pStyle w:val="TabelleLinks6PT"/>
              <w:rPr>
                <w:rFonts w:eastAsiaTheme="majorEastAsia"/>
              </w:rPr>
            </w:pPr>
            <w:r>
              <w:rPr>
                <w:rFonts w:eastAsiaTheme="majorEastAsia"/>
              </w:rPr>
              <w:t>Was Sie schon können sollten:</w:t>
            </w:r>
          </w:p>
          <w:p w:rsidR="00C321AE" w:rsidRPr="00354BCE" w:rsidRDefault="00C321AE" w:rsidP="00C321AE">
            <w:pPr>
              <w:pStyle w:val="TabelleLinks"/>
              <w:rPr>
                <w:sz w:val="16"/>
                <w:szCs w:val="16"/>
              </w:rPr>
            </w:pPr>
            <w:r w:rsidRPr="00354BCE">
              <w:rPr>
                <w:sz w:val="16"/>
                <w:szCs w:val="16"/>
              </w:rPr>
              <w:t xml:space="preserve"> - Bau des Herzens</w:t>
            </w:r>
          </w:p>
          <w:p w:rsidR="00C321AE" w:rsidRPr="00354BCE" w:rsidRDefault="00C321AE" w:rsidP="00C321AE">
            <w:pPr>
              <w:pStyle w:val="TabelleLinks"/>
              <w:rPr>
                <w:sz w:val="16"/>
                <w:szCs w:val="16"/>
              </w:rPr>
            </w:pPr>
            <w:r w:rsidRPr="00354BCE">
              <w:rPr>
                <w:sz w:val="16"/>
                <w:szCs w:val="16"/>
              </w:rPr>
              <w:t xml:space="preserve"> - Blutkreislauf</w:t>
            </w:r>
          </w:p>
          <w:p w:rsidR="00C321AE" w:rsidRPr="00354BCE" w:rsidRDefault="00C321AE" w:rsidP="00C321AE">
            <w:pPr>
              <w:pStyle w:val="TabelleLinks"/>
              <w:rPr>
                <w:sz w:val="16"/>
                <w:szCs w:val="16"/>
              </w:rPr>
            </w:pPr>
            <w:r w:rsidRPr="00354BCE">
              <w:rPr>
                <w:sz w:val="16"/>
                <w:szCs w:val="16"/>
              </w:rPr>
              <w:t xml:space="preserve"> - Puls</w:t>
            </w:r>
          </w:p>
          <w:p w:rsidR="00C321AE" w:rsidRPr="004B66A9" w:rsidRDefault="00C321AE" w:rsidP="00C321AE">
            <w:pPr>
              <w:pStyle w:val="TabelleLinks"/>
            </w:pPr>
            <w:r w:rsidRPr="00354BCE">
              <w:rPr>
                <w:sz w:val="16"/>
                <w:szCs w:val="16"/>
              </w:rPr>
              <w:t xml:space="preserve"> - Tabellenfunktion und Formatierung am PC</w:t>
            </w:r>
          </w:p>
        </w:tc>
      </w:tr>
      <w:tr w:rsidR="00C321AE" w:rsidRPr="004B66A9" w:rsidTr="00C321AE">
        <w:tc>
          <w:tcPr>
            <w:tcW w:w="4820" w:type="dxa"/>
            <w:vMerge/>
            <w:shd w:val="clear" w:color="auto" w:fill="auto"/>
          </w:tcPr>
          <w:p w:rsidR="00C321AE" w:rsidRPr="004B66A9" w:rsidRDefault="00C321AE" w:rsidP="00C321AE">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C321AE" w:rsidRPr="004B66A9" w:rsidRDefault="000E5CCC" w:rsidP="00C321AE">
            <w:pPr>
              <w:pStyle w:val="TabelleLinks6PT"/>
              <w:spacing w:before="60"/>
              <w:rPr>
                <w:rFonts w:eastAsiaTheme="majorEastAsia"/>
              </w:rPr>
            </w:pPr>
            <w:r>
              <w:rPr>
                <w:rFonts w:eastAsiaTheme="majorEastAsia"/>
              </w:rPr>
              <w:t>Wie Sie Ihr Können prüfen können:</w:t>
            </w:r>
          </w:p>
          <w:p w:rsidR="00C321AE" w:rsidRPr="00354BCE" w:rsidRDefault="00C321AE" w:rsidP="00C321AE">
            <w:pPr>
              <w:pStyle w:val="TabelleLinks"/>
              <w:rPr>
                <w:sz w:val="16"/>
                <w:szCs w:val="16"/>
              </w:rPr>
            </w:pPr>
            <w:r>
              <w:t xml:space="preserve"> </w:t>
            </w:r>
            <w:r w:rsidRPr="00354BCE">
              <w:rPr>
                <w:sz w:val="16"/>
                <w:szCs w:val="16"/>
              </w:rPr>
              <w:t>- Mindmap</w:t>
            </w:r>
          </w:p>
        </w:tc>
      </w:tr>
    </w:tbl>
    <w:p w:rsidR="00C321AE" w:rsidRPr="004B66A9" w:rsidRDefault="00C321AE" w:rsidP="00C321AE">
      <w:pPr>
        <w:pStyle w:val="berschrift1"/>
        <w:numPr>
          <w:ilvl w:val="0"/>
          <w:numId w:val="0"/>
        </w:numPr>
        <w:ind w:left="851" w:hanging="851"/>
        <w:rPr>
          <w:rStyle w:val="Fett"/>
        </w:rPr>
      </w:pPr>
      <w:r w:rsidRPr="004B66A9">
        <w:rPr>
          <w:rStyle w:val="Fett"/>
        </w:rPr>
        <w:t>Lernzielkontrolle</w:t>
      </w:r>
    </w:p>
    <w:p w:rsidR="00C321AE" w:rsidRPr="00A11EF9" w:rsidRDefault="00C321AE" w:rsidP="00C321AE">
      <w:pPr>
        <w:pStyle w:val="berschrift2"/>
        <w:numPr>
          <w:ilvl w:val="0"/>
          <w:numId w:val="0"/>
        </w:numPr>
      </w:pPr>
      <w:r w:rsidRPr="004B66A9">
        <w:t>Mindmap</w:t>
      </w:r>
    </w:p>
    <w:tbl>
      <w:tblPr>
        <w:tblStyle w:val="Tabellenraster14"/>
        <w:tblW w:w="0" w:type="auto"/>
        <w:tblInd w:w="108" w:type="dxa"/>
        <w:tblLook w:val="04A0" w:firstRow="1" w:lastRow="0" w:firstColumn="1" w:lastColumn="0" w:noHBand="0" w:noVBand="1"/>
      </w:tblPr>
      <w:tblGrid>
        <w:gridCol w:w="440"/>
        <w:gridCol w:w="1488"/>
        <w:gridCol w:w="5443"/>
      </w:tblGrid>
      <w:tr w:rsidR="00C321AE" w:rsidRPr="004B66A9" w:rsidTr="00C321AE">
        <w:tc>
          <w:tcPr>
            <w:tcW w:w="440" w:type="dxa"/>
          </w:tcPr>
          <w:p w:rsidR="00C321AE" w:rsidRPr="004B66A9" w:rsidRDefault="00C321AE" w:rsidP="00C321AE">
            <w:pPr>
              <w:pStyle w:val="Textkrper"/>
              <w:rPr>
                <w:sz w:val="18"/>
              </w:rPr>
            </w:pPr>
            <w:r w:rsidRPr="004B66A9">
              <w:rPr>
                <w:sz w:val="18"/>
              </w:rPr>
              <w:t>Nr.</w:t>
            </w:r>
          </w:p>
        </w:tc>
        <w:tc>
          <w:tcPr>
            <w:tcW w:w="1488" w:type="dxa"/>
          </w:tcPr>
          <w:p w:rsidR="00C321AE" w:rsidRPr="004B66A9" w:rsidRDefault="00C321AE" w:rsidP="00C321AE">
            <w:pPr>
              <w:pStyle w:val="Textkrper"/>
              <w:rPr>
                <w:sz w:val="18"/>
              </w:rPr>
            </w:pPr>
            <w:r w:rsidRPr="004B66A9">
              <w:rPr>
                <w:sz w:val="18"/>
              </w:rPr>
              <w:t>Mit wem?</w:t>
            </w:r>
          </w:p>
        </w:tc>
        <w:tc>
          <w:tcPr>
            <w:tcW w:w="5443" w:type="dxa"/>
          </w:tcPr>
          <w:p w:rsidR="00C321AE" w:rsidRPr="004B66A9" w:rsidRDefault="00C321AE" w:rsidP="00C321AE">
            <w:pPr>
              <w:pStyle w:val="Textkrper"/>
              <w:rPr>
                <w:sz w:val="18"/>
              </w:rPr>
            </w:pPr>
            <w:r w:rsidRPr="004B66A9">
              <w:rPr>
                <w:sz w:val="18"/>
              </w:rPr>
              <w:t>Aufgabe</w:t>
            </w:r>
          </w:p>
        </w:tc>
      </w:tr>
    </w:tbl>
    <w:p w:rsidR="00C321AE" w:rsidRPr="004B66A9" w:rsidRDefault="00C321AE" w:rsidP="00C321AE">
      <w:pPr>
        <w:pStyle w:val="Textkrper"/>
        <w:rPr>
          <w:sz w:val="15"/>
        </w:rPr>
      </w:pPr>
    </w:p>
    <w:p w:rsidR="00C321AE" w:rsidRPr="004B66A9" w:rsidRDefault="00C321AE" w:rsidP="00C321AE">
      <w:pPr>
        <w:pStyle w:val="NL-MarginalieLernmaterialien"/>
        <w:framePr w:wrap="around" w:x="8861" w:y="288"/>
        <w:rPr>
          <w:rFonts w:eastAsiaTheme="minorHAnsi"/>
        </w:rPr>
      </w:pPr>
      <w:r>
        <w:rPr>
          <w:rFonts w:eastAsiaTheme="minorHAnsi"/>
        </w:rPr>
        <w:t>M</w:t>
      </w:r>
      <w:r w:rsidRPr="004B66A9">
        <w:rPr>
          <w:rFonts w:eastAsiaTheme="minorHAnsi"/>
        </w:rPr>
        <w:t xml:space="preserve">it dem PC </w:t>
      </w:r>
      <w:r>
        <w:rPr>
          <w:rFonts w:eastAsiaTheme="minorHAnsi"/>
        </w:rPr>
        <w:t>und</w:t>
      </w:r>
      <w:r w:rsidRPr="004B66A9">
        <w:rPr>
          <w:rFonts w:eastAsiaTheme="minorHAnsi"/>
        </w:rPr>
        <w:t xml:space="preserve"> Mind-Manager oder von Hand auf </w:t>
      </w:r>
      <w:r>
        <w:rPr>
          <w:rFonts w:eastAsiaTheme="minorHAnsi"/>
        </w:rPr>
        <w:t>DIN-A3-</w:t>
      </w:r>
      <w:r w:rsidRPr="004B66A9">
        <w:rPr>
          <w:rFonts w:eastAsiaTheme="minorHAnsi"/>
        </w:rPr>
        <w:t>Blatt</w:t>
      </w:r>
      <w:r>
        <w:rPr>
          <w:rFonts w:eastAsiaTheme="minorHAnsi"/>
        </w:rPr>
        <w:t>.</w:t>
      </w:r>
    </w:p>
    <w:p w:rsidR="00C321AE" w:rsidRPr="004B66A9" w:rsidRDefault="00C321AE" w:rsidP="00C321AE">
      <w:pPr>
        <w:pStyle w:val="NL-MarginalieLernmaterialien"/>
        <w:framePr w:wrap="around" w:x="8861" w:y="288"/>
        <w:rPr>
          <w:rFonts w:eastAsiaTheme="minorHAnsi"/>
        </w:rPr>
      </w:pPr>
      <w:r w:rsidRPr="004B66A9">
        <w:rPr>
          <w:rFonts w:eastAsiaTheme="minorHAnsi"/>
        </w:rPr>
        <w:t>Sie dürfen ihre Mindmap mit Bildern, Symbolen, Pfeilen … übersichtlich gestalten.</w:t>
      </w:r>
    </w:p>
    <w:tbl>
      <w:tblPr>
        <w:tblStyle w:val="Tabellenraster14"/>
        <w:tblW w:w="0" w:type="auto"/>
        <w:tblInd w:w="108" w:type="dxa"/>
        <w:tblLook w:val="04A0" w:firstRow="1" w:lastRow="0" w:firstColumn="1" w:lastColumn="0" w:noHBand="0" w:noVBand="1"/>
      </w:tblPr>
      <w:tblGrid>
        <w:gridCol w:w="402"/>
        <w:gridCol w:w="1488"/>
        <w:gridCol w:w="5481"/>
      </w:tblGrid>
      <w:tr w:rsidR="00C321AE" w:rsidRPr="004B66A9" w:rsidTr="00C321AE">
        <w:tc>
          <w:tcPr>
            <w:tcW w:w="402" w:type="dxa"/>
          </w:tcPr>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1</w:t>
            </w: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tc>
        <w:tc>
          <w:tcPr>
            <w:tcW w:w="1488" w:type="dxa"/>
          </w:tcPr>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noProof/>
                <w:sz w:val="18"/>
              </w:rPr>
              <w:drawing>
                <wp:anchor distT="0" distB="0" distL="114300" distR="114300" simplePos="0" relativeHeight="251977728" behindDoc="1" locked="0" layoutInCell="1" allowOverlap="1" wp14:anchorId="3F416EDC" wp14:editId="4C46D59F">
                  <wp:simplePos x="0" y="0"/>
                  <wp:positionH relativeFrom="column">
                    <wp:posOffset>223520</wp:posOffset>
                  </wp:positionH>
                  <wp:positionV relativeFrom="paragraph">
                    <wp:posOffset>-322580</wp:posOffset>
                  </wp:positionV>
                  <wp:extent cx="224155" cy="254635"/>
                  <wp:effectExtent l="0" t="0" r="4445" b="0"/>
                  <wp:wrapTight wrapText="bothSides">
                    <wp:wrapPolygon edited="0">
                      <wp:start x="0" y="0"/>
                      <wp:lineTo x="0" y="19392"/>
                      <wp:lineTo x="20193" y="19392"/>
                      <wp:lineTo x="20193" y="0"/>
                      <wp:lineTo x="0" y="0"/>
                    </wp:wrapPolygon>
                  </wp:wrapTight>
                  <wp:docPr id="679" name="Grafi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4155"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tc>
        <w:tc>
          <w:tcPr>
            <w:tcW w:w="5481" w:type="dxa"/>
          </w:tcPr>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Als Abschluss des Themas Blutdruck erstellen Sie als Zusammenfa</w:t>
            </w:r>
            <w:r w:rsidRPr="004B66A9">
              <w:rPr>
                <w:sz w:val="18"/>
              </w:rPr>
              <w:t>s</w:t>
            </w:r>
            <w:r w:rsidRPr="004B66A9">
              <w:rPr>
                <w:sz w:val="18"/>
              </w:rPr>
              <w:t xml:space="preserve">sung eine Mindmap. </w:t>
            </w:r>
          </w:p>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Thema: Blutdruck und Blutdruckmessung</w:t>
            </w:r>
          </w:p>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 xml:space="preserve">Mögliche Hauptäste: </w:t>
            </w:r>
            <w:r>
              <w:rPr>
                <w:sz w:val="18"/>
              </w:rPr>
              <w:tab/>
            </w:r>
            <w:r w:rsidRPr="004B66A9">
              <w:rPr>
                <w:sz w:val="18"/>
              </w:rPr>
              <w:t xml:space="preserve">→ Messwerte  </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Blutdruckmessgeräte</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Durchführung der Messung</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Fehlerquellen</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Dokumentation</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Erkrankungen</w:t>
            </w:r>
          </w:p>
          <w:p w:rsidR="00C321AE" w:rsidRPr="004B66A9" w:rsidRDefault="00C321AE" w:rsidP="00C321AE">
            <w:pPr>
              <w:pStyle w:val="Textkrper"/>
              <w:rPr>
                <w:sz w:val="18"/>
              </w:rPr>
            </w:pPr>
            <w:r w:rsidRPr="004B66A9">
              <w:rPr>
                <w:sz w:val="18"/>
              </w:rPr>
              <w:t xml:space="preserve">evtl. Ergänzungen:    </w:t>
            </w:r>
            <w:r>
              <w:rPr>
                <w:sz w:val="18"/>
              </w:rPr>
              <w:tab/>
            </w:r>
            <w:r w:rsidRPr="004B66A9">
              <w:rPr>
                <w:sz w:val="18"/>
              </w:rPr>
              <w:t>→ Zusammensetzung des Blutes</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Aufgaben des Blutes</w:t>
            </w:r>
          </w:p>
          <w:p w:rsidR="00C321AE" w:rsidRPr="004B66A9" w:rsidRDefault="00C321AE" w:rsidP="00C321AE">
            <w:pPr>
              <w:pStyle w:val="Textkrper"/>
              <w:rPr>
                <w:sz w:val="18"/>
              </w:rPr>
            </w:pPr>
            <w:r w:rsidRPr="004B66A9">
              <w:rPr>
                <w:sz w:val="18"/>
              </w:rPr>
              <w:t xml:space="preserve">                                  </w:t>
            </w:r>
            <w:r>
              <w:rPr>
                <w:sz w:val="18"/>
              </w:rPr>
              <w:tab/>
            </w:r>
            <w:r>
              <w:rPr>
                <w:sz w:val="18"/>
              </w:rPr>
              <w:tab/>
            </w:r>
            <w:r w:rsidRPr="004B66A9">
              <w:rPr>
                <w:sz w:val="18"/>
              </w:rPr>
              <w:t>→ Blutkörperchen …</w:t>
            </w:r>
          </w:p>
          <w:p w:rsidR="00C321AE" w:rsidRPr="004B66A9" w:rsidRDefault="00C321AE" w:rsidP="00C321AE">
            <w:pPr>
              <w:pStyle w:val="Textkrper"/>
              <w:rPr>
                <w:sz w:val="18"/>
              </w:rPr>
            </w:pPr>
          </w:p>
        </w:tc>
      </w:tr>
      <w:tr w:rsidR="00C321AE" w:rsidRPr="004B66A9" w:rsidTr="00C321AE">
        <w:tc>
          <w:tcPr>
            <w:tcW w:w="402" w:type="dxa"/>
          </w:tcPr>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2</w:t>
            </w:r>
          </w:p>
        </w:tc>
        <w:tc>
          <w:tcPr>
            <w:tcW w:w="1488" w:type="dxa"/>
          </w:tcPr>
          <w:p w:rsidR="00C321AE" w:rsidRPr="004B66A9" w:rsidRDefault="00C321AE" w:rsidP="00C321AE">
            <w:pPr>
              <w:pStyle w:val="Textkrper"/>
              <w:rPr>
                <w:sz w:val="18"/>
              </w:rPr>
            </w:pPr>
            <w:r w:rsidRPr="004B66A9">
              <w:rPr>
                <w:noProof/>
                <w:sz w:val="18"/>
              </w:rPr>
              <w:drawing>
                <wp:anchor distT="0" distB="0" distL="114300" distR="114300" simplePos="0" relativeHeight="251978752" behindDoc="1" locked="0" layoutInCell="1" allowOverlap="1" wp14:anchorId="547E1D96" wp14:editId="0541E1C2">
                  <wp:simplePos x="0" y="0"/>
                  <wp:positionH relativeFrom="column">
                    <wp:posOffset>83185</wp:posOffset>
                  </wp:positionH>
                  <wp:positionV relativeFrom="paragraph">
                    <wp:posOffset>113665</wp:posOffset>
                  </wp:positionV>
                  <wp:extent cx="594360" cy="358140"/>
                  <wp:effectExtent l="0" t="0" r="0" b="3810"/>
                  <wp:wrapTight wrapText="bothSides">
                    <wp:wrapPolygon edited="0">
                      <wp:start x="0" y="0"/>
                      <wp:lineTo x="0" y="20681"/>
                      <wp:lineTo x="20769" y="20681"/>
                      <wp:lineTo x="20769" y="0"/>
                      <wp:lineTo x="0" y="0"/>
                    </wp:wrapPolygon>
                  </wp:wrapTight>
                  <wp:docPr id="680" name="Grafik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 cy="358140"/>
                          </a:xfrm>
                          <a:prstGeom prst="rect">
                            <a:avLst/>
                          </a:prstGeom>
                          <a:noFill/>
                        </pic:spPr>
                      </pic:pic>
                    </a:graphicData>
                  </a:graphic>
                  <wp14:sizeRelH relativeFrom="page">
                    <wp14:pctWidth>0</wp14:pctWidth>
                  </wp14:sizeRelH>
                  <wp14:sizeRelV relativeFrom="page">
                    <wp14:pctHeight>0</wp14:pctHeight>
                  </wp14:sizeRelV>
                </wp:anchor>
              </w:drawing>
            </w:r>
          </w:p>
          <w:p w:rsidR="00C321AE" w:rsidRPr="004B66A9" w:rsidRDefault="00C321AE" w:rsidP="00C321AE">
            <w:pPr>
              <w:pStyle w:val="Textkrper"/>
              <w:rPr>
                <w:sz w:val="18"/>
              </w:rPr>
            </w:pPr>
          </w:p>
          <w:p w:rsidR="00C321AE" w:rsidRPr="004B66A9" w:rsidRDefault="00C321AE" w:rsidP="00C321AE">
            <w:pPr>
              <w:pStyle w:val="Textkrper"/>
              <w:rPr>
                <w:sz w:val="18"/>
              </w:rPr>
            </w:pPr>
          </w:p>
          <w:p w:rsidR="00C321AE" w:rsidRPr="004B66A9" w:rsidRDefault="00C321AE" w:rsidP="00C321AE">
            <w:pPr>
              <w:pStyle w:val="Textkrper"/>
              <w:rPr>
                <w:sz w:val="18"/>
              </w:rPr>
            </w:pPr>
          </w:p>
        </w:tc>
        <w:tc>
          <w:tcPr>
            <w:tcW w:w="5481" w:type="dxa"/>
          </w:tcPr>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 xml:space="preserve">Wenn Sie ihre Mindmap fertiggestellt haben, überprüfen Sie in </w:t>
            </w:r>
            <w:r w:rsidR="00DE2F2E">
              <w:rPr>
                <w:sz w:val="18"/>
              </w:rPr>
              <w:t>Dreie</w:t>
            </w:r>
            <w:r w:rsidR="00DE2F2E">
              <w:rPr>
                <w:sz w:val="18"/>
              </w:rPr>
              <w:t>r</w:t>
            </w:r>
            <w:r w:rsidR="00DE2F2E">
              <w:rPr>
                <w:sz w:val="18"/>
              </w:rPr>
              <w:t>gruppen I</w:t>
            </w:r>
            <w:r w:rsidRPr="004B66A9">
              <w:rPr>
                <w:sz w:val="18"/>
              </w:rPr>
              <w:t>hr Ergebnis. Wenn alles richtig ist, dann können Sie die Mindmap ausdrucken und einheften.</w:t>
            </w:r>
          </w:p>
          <w:p w:rsidR="00C321AE" w:rsidRPr="004B66A9" w:rsidRDefault="00C321AE" w:rsidP="00C321AE">
            <w:pPr>
              <w:pStyle w:val="Textkrper"/>
              <w:rPr>
                <w:sz w:val="18"/>
              </w:rPr>
            </w:pPr>
            <w:r w:rsidRPr="004B66A9">
              <w:rPr>
                <w:sz w:val="18"/>
              </w:rPr>
              <w:t>Bei Unklarheiten oder Unstimmigkeiten nehmen Sie nochmals Ihre Unterlagen her und klären diese.</w:t>
            </w:r>
          </w:p>
          <w:p w:rsidR="00C321AE" w:rsidRPr="004B66A9" w:rsidRDefault="00C321AE" w:rsidP="00C321AE">
            <w:pPr>
              <w:pStyle w:val="Textkrper"/>
              <w:rPr>
                <w:sz w:val="18"/>
              </w:rPr>
            </w:pPr>
          </w:p>
          <w:p w:rsidR="00C321AE" w:rsidRPr="004B66A9" w:rsidRDefault="00C321AE" w:rsidP="00C321AE">
            <w:pPr>
              <w:pStyle w:val="Textkrper"/>
              <w:rPr>
                <w:sz w:val="18"/>
              </w:rPr>
            </w:pPr>
            <w:r w:rsidRPr="004B66A9">
              <w:rPr>
                <w:sz w:val="18"/>
              </w:rPr>
              <w:t>Zur Klärung offener Fragen.</w:t>
            </w:r>
          </w:p>
          <w:p w:rsidR="00C321AE" w:rsidRPr="004B66A9" w:rsidRDefault="00C321AE" w:rsidP="00C321AE">
            <w:pPr>
              <w:pStyle w:val="Textkrper"/>
              <w:rPr>
                <w:sz w:val="18"/>
              </w:rPr>
            </w:pPr>
          </w:p>
          <w:p w:rsidR="00C321AE" w:rsidRPr="004B66A9" w:rsidRDefault="00C321AE" w:rsidP="00C321AE">
            <w:pPr>
              <w:pStyle w:val="Textkrper"/>
              <w:rPr>
                <w:sz w:val="18"/>
              </w:rPr>
            </w:pPr>
          </w:p>
        </w:tc>
      </w:tr>
    </w:tbl>
    <w:p w:rsidR="00C321AE" w:rsidRDefault="00C321AE" w:rsidP="00C321AE">
      <w:pPr>
        <w:pStyle w:val="Textkrper"/>
        <w:rPr>
          <w:sz w:val="18"/>
        </w:rPr>
      </w:pPr>
    </w:p>
    <w:p w:rsidR="00C321AE" w:rsidRPr="0016362E" w:rsidRDefault="00DE2F2E" w:rsidP="00C321AE">
      <w:pPr>
        <w:pStyle w:val="NL-MarginalieLernmaterialienGrauhinterlegt"/>
        <w:framePr w:wrap="around" w:x="8846" w:y="1"/>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8846" w:y="1"/>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rap="around" w:x="8846" w:y="1"/>
        <w:spacing w:before="180"/>
        <w:rPr>
          <w:rStyle w:val="Fett"/>
          <w:b w:val="0"/>
          <w:bCs w:val="0"/>
        </w:rPr>
      </w:pPr>
      <w:r w:rsidRPr="0016362E">
        <w:rPr>
          <w:rStyle w:val="Fett"/>
        </w:rPr>
        <w:t>Datum</w:t>
      </w:r>
      <w:r>
        <w:rPr>
          <w:rStyle w:val="Fett"/>
        </w:rPr>
        <w:t xml:space="preserve">: </w:t>
      </w:r>
      <w:r>
        <w:t>Mai 2014</w:t>
      </w:r>
    </w:p>
    <w:p w:rsidR="00C321AE" w:rsidRPr="003B3F27" w:rsidRDefault="00C321AE" w:rsidP="00C321AE">
      <w:pPr>
        <w:pStyle w:val="Textkrper-Erstzeileneinzug"/>
        <w:rPr>
          <w:lang w:eastAsia="de-DE"/>
        </w:rPr>
      </w:pPr>
    </w:p>
    <w:p w:rsidR="00C321AE" w:rsidRDefault="00C321AE">
      <w:pPr>
        <w:spacing w:line="240" w:lineRule="auto"/>
        <w:rPr>
          <w:rFonts w:ascii="Source Sans Pro" w:eastAsia="Times New Roman" w:hAnsi="Source Sans Pro" w:cs="Times New Roman"/>
          <w:sz w:val="20"/>
          <w:szCs w:val="20"/>
          <w:lang w:eastAsia="de-DE"/>
        </w:rPr>
      </w:pPr>
      <w:r>
        <w:br w:type="page"/>
      </w:r>
    </w:p>
    <w:p w:rsidR="00C321AE" w:rsidRDefault="00C321AE" w:rsidP="00C321AE">
      <w:pPr>
        <w:pStyle w:val="Textkrper"/>
        <w:sectPr w:rsidR="00C321AE" w:rsidSect="00C321AE">
          <w:headerReference w:type="default" r:id="rId141"/>
          <w:pgSz w:w="11906" w:h="16838" w:code="9"/>
          <w:pgMar w:top="1588" w:right="1134" w:bottom="794" w:left="1134" w:header="709" w:footer="567" w:gutter="0"/>
          <w:cols w:space="708"/>
          <w:docGrid w:linePitch="360"/>
        </w:sectPr>
      </w:pPr>
    </w:p>
    <w:p w:rsidR="00C321AE" w:rsidRDefault="00C321AE" w:rsidP="00C321AE">
      <w:pPr>
        <w:pStyle w:val="berschrift1"/>
        <w:numPr>
          <w:ilvl w:val="0"/>
          <w:numId w:val="0"/>
        </w:numPr>
        <w:spacing w:before="0"/>
        <w:rPr>
          <w:rStyle w:val="Fett"/>
        </w:rPr>
      </w:pPr>
      <w:r w:rsidRPr="000E2252">
        <w:rPr>
          <w:noProof/>
        </w:rPr>
        <w:lastRenderedPageBreak/>
        <w:drawing>
          <wp:anchor distT="0" distB="0" distL="114300" distR="114300" simplePos="0" relativeHeight="251979776" behindDoc="1" locked="0" layoutInCell="1" allowOverlap="1" wp14:anchorId="4B7E6FEC" wp14:editId="4C987D29">
            <wp:simplePos x="0" y="0"/>
            <wp:positionH relativeFrom="column">
              <wp:posOffset>-6985</wp:posOffset>
            </wp:positionH>
            <wp:positionV relativeFrom="paragraph">
              <wp:posOffset>396240</wp:posOffset>
            </wp:positionV>
            <wp:extent cx="8719200" cy="4500000"/>
            <wp:effectExtent l="0" t="0" r="5715" b="0"/>
            <wp:wrapTopAndBottom/>
            <wp:docPr id="703"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extLst>
                        <a:ext uri="{28A0092B-C50C-407E-A947-70E740481C1C}">
                          <a14:useLocalDpi xmlns:a14="http://schemas.microsoft.com/office/drawing/2010/main" val="0"/>
                        </a:ext>
                      </a:extLst>
                    </a:blip>
                    <a:stretch>
                      <a:fillRect/>
                    </a:stretch>
                  </pic:blipFill>
                  <pic:spPr>
                    <a:xfrm>
                      <a:off x="0" y="0"/>
                      <a:ext cx="8719200" cy="4500000"/>
                    </a:xfrm>
                    <a:prstGeom prst="rect">
                      <a:avLst/>
                    </a:prstGeom>
                  </pic:spPr>
                </pic:pic>
              </a:graphicData>
            </a:graphic>
            <wp14:sizeRelH relativeFrom="page">
              <wp14:pctWidth>0</wp14:pctWidth>
            </wp14:sizeRelH>
            <wp14:sizeRelV relativeFrom="page">
              <wp14:pctHeight>0</wp14:pctHeight>
            </wp14:sizeRelV>
          </wp:anchor>
        </w:drawing>
      </w:r>
      <w:r w:rsidRPr="004B66A9">
        <w:t>P04.02.01.10</w:t>
      </w:r>
      <w:r>
        <w:t xml:space="preserve"> </w:t>
      </w:r>
      <w:r>
        <w:rPr>
          <w:rStyle w:val="Fett"/>
        </w:rPr>
        <w:t xml:space="preserve">Mindmap </w:t>
      </w:r>
      <w:r w:rsidRPr="00A11EF9">
        <w:rPr>
          <w:rStyle w:val="Fett"/>
        </w:rPr>
        <w:t>Lösungsvorschlag:</w:t>
      </w:r>
    </w:p>
    <w:p w:rsidR="00C321AE" w:rsidRPr="00A11EF9" w:rsidRDefault="00C321AE" w:rsidP="00C321AE">
      <w:pPr>
        <w:pStyle w:val="Textkrper"/>
      </w:pPr>
      <w:r>
        <w:rPr>
          <w:noProof/>
        </w:rPr>
        <w:drawing>
          <wp:inline distT="0" distB="0" distL="0" distR="0" wp14:anchorId="1106723A" wp14:editId="3F58D6DD">
            <wp:extent cx="8407400" cy="4340860"/>
            <wp:effectExtent l="0" t="0" r="0" b="2540"/>
            <wp:docPr id="636" name="Grafik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407400" cy="4340860"/>
                    </a:xfrm>
                    <a:prstGeom prst="rect">
                      <a:avLst/>
                    </a:prstGeom>
                    <a:noFill/>
                  </pic:spPr>
                </pic:pic>
              </a:graphicData>
            </a:graphic>
          </wp:inline>
        </w:drawing>
      </w:r>
    </w:p>
    <w:p w:rsidR="00C321AE" w:rsidRDefault="00C321AE" w:rsidP="00C321AE">
      <w:pPr>
        <w:pStyle w:val="Textkrper"/>
      </w:pPr>
    </w:p>
    <w:p w:rsidR="00C321AE" w:rsidRPr="0016362E" w:rsidRDefault="00DE2F2E" w:rsidP="00C321AE">
      <w:pPr>
        <w:pStyle w:val="NL-MarginalieLernmaterialienGrauhinterlegt"/>
        <w:framePr w:wrap="around" w:x="13346" w:y="16"/>
        <w:rPr>
          <w:rStyle w:val="Fett"/>
        </w:rPr>
      </w:pPr>
      <w:r>
        <w:rPr>
          <w:rStyle w:val="Fett"/>
        </w:rPr>
        <w:t>Autor</w:t>
      </w:r>
      <w:r w:rsidR="00C321AE" w:rsidRPr="0016362E">
        <w:rPr>
          <w:rStyle w:val="Fett"/>
        </w:rPr>
        <w:t>in</w:t>
      </w:r>
      <w:r w:rsidR="00C321AE">
        <w:rPr>
          <w:rStyle w:val="Fett"/>
        </w:rPr>
        <w:t>:</w:t>
      </w:r>
    </w:p>
    <w:p w:rsidR="00C321AE" w:rsidRDefault="00C321AE" w:rsidP="00C321AE">
      <w:pPr>
        <w:pStyle w:val="NL-MarginalieLernmaterialienGrauhinterlegt"/>
        <w:framePr w:wrap="around" w:x="13346" w:y="16"/>
        <w:rPr>
          <w:rStyle w:val="Fett"/>
        </w:rPr>
      </w:pPr>
      <w:r w:rsidRPr="00864C9D">
        <w:t>Birgit Beck-Nafz</w:t>
      </w:r>
      <w:r w:rsidRPr="0016362E">
        <w:rPr>
          <w:rStyle w:val="Fett"/>
        </w:rPr>
        <w:t xml:space="preserve"> </w:t>
      </w:r>
    </w:p>
    <w:p w:rsidR="00C321AE" w:rsidRPr="0016362E" w:rsidRDefault="00C321AE" w:rsidP="00C321AE">
      <w:pPr>
        <w:pStyle w:val="NL-MarginalieLernmaterialienGrauhinterlegt"/>
        <w:framePr w:wrap="around" w:x="13346" w:y="16"/>
        <w:spacing w:before="180"/>
        <w:rPr>
          <w:rStyle w:val="Fett"/>
          <w:b w:val="0"/>
          <w:bCs w:val="0"/>
        </w:rPr>
      </w:pPr>
      <w:r w:rsidRPr="0016362E">
        <w:rPr>
          <w:rStyle w:val="Fett"/>
        </w:rPr>
        <w:t>Datum</w:t>
      </w:r>
      <w:r>
        <w:rPr>
          <w:rStyle w:val="Fett"/>
        </w:rPr>
        <w:t xml:space="preserve">: </w:t>
      </w:r>
      <w:r>
        <w:t>Mai 2014</w:t>
      </w:r>
    </w:p>
    <w:p w:rsidR="00C321AE" w:rsidRPr="00D5475D" w:rsidRDefault="00C321AE" w:rsidP="00C321AE">
      <w:pPr>
        <w:pStyle w:val="Textkrper-Erstzeileneinzug"/>
        <w:ind w:firstLine="0"/>
        <w:rPr>
          <w:lang w:eastAsia="de-DE"/>
        </w:rPr>
      </w:pPr>
    </w:p>
    <w:p w:rsidR="00C321AE" w:rsidRDefault="00C321AE" w:rsidP="009A791C">
      <w:pPr>
        <w:sectPr w:rsidR="00C321AE" w:rsidSect="00C321AE">
          <w:headerReference w:type="even" r:id="rId144"/>
          <w:headerReference w:type="default" r:id="rId145"/>
          <w:footerReference w:type="even" r:id="rId146"/>
          <w:footerReference w:type="default" r:id="rId147"/>
          <w:pgSz w:w="16838" w:h="11906" w:orient="landscape" w:code="9"/>
          <w:pgMar w:top="1134" w:right="1587" w:bottom="1134" w:left="1361"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3F4006">
        <w:trPr>
          <w:trHeight w:val="568"/>
        </w:trPr>
        <w:tc>
          <w:tcPr>
            <w:tcW w:w="26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lastRenderedPageBreak/>
              <w:t>Lernfeld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Kapillarblut auf Hämoglobingehalt und Aussehen der Blutkörperchen untersuchen</w:t>
            </w:r>
          </w:p>
        </w:tc>
        <w:tc>
          <w:tcPr>
            <w:tcW w:w="188"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nkopfLS"/>
              <w:spacing w:before="40" w:after="60"/>
            </w:pPr>
            <w:r w:rsidRPr="00535AC5">
              <w:t>Pflege</w:t>
            </w:r>
          </w:p>
          <w:p w:rsidR="00C321AE" w:rsidRPr="00535AC5" w:rsidRDefault="00C321AE" w:rsidP="003F4006">
            <w:pPr>
              <w:pStyle w:val="TabellenkopfLS"/>
              <w:rPr>
                <w:rFonts w:eastAsia="Calibri"/>
              </w:rPr>
            </w:pPr>
            <w:r>
              <w:t>P</w:t>
            </w:r>
            <w:r w:rsidRPr="00535AC5">
              <w:t>4.02.02</w:t>
            </w:r>
          </w:p>
        </w:tc>
      </w:tr>
      <w:tr w:rsidR="00C321AE" w:rsidRPr="00535AC5" w:rsidTr="003F4006">
        <w:tc>
          <w:tcPr>
            <w:tcW w:w="7371" w:type="dxa"/>
            <w:gridSpan w:val="2"/>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1982848" behindDoc="0" locked="0" layoutInCell="0" allowOverlap="1" wp14:anchorId="26F06D6C" wp14:editId="70A297A8">
                      <wp:simplePos x="0" y="0"/>
                      <wp:positionH relativeFrom="page">
                        <wp:posOffset>5518785</wp:posOffset>
                      </wp:positionH>
                      <wp:positionV relativeFrom="page">
                        <wp:posOffset>2051050</wp:posOffset>
                      </wp:positionV>
                      <wp:extent cx="1320800" cy="647700"/>
                      <wp:effectExtent l="0" t="0" r="0" b="0"/>
                      <wp:wrapNone/>
                      <wp:docPr id="693" name="Gruppieren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694" name="Rechteck 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95" name="Rechteck 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C1359C" w:rsidRDefault="00A46D9F" w:rsidP="003F400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96" name="Rechteck 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A46D9F" w:rsidRPr="00C1359C" w:rsidRDefault="00A46D9F" w:rsidP="003F400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9" o:spid="_x0000_s1145" style="position:absolute;margin-left:434.55pt;margin-top:161.5pt;width:104pt;height:51pt;z-index:2519828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GWawMAACwNAAAOAAAAZHJzL2Uyb0RvYy54bWzsV9tu1DAQfUfiHyy/0ySbvUbdoqqlFVKB&#10;ihb12XWci3BsY3ubLV/PeJy9UIrEXQKRh8jO2OOZM+dMksPn606SO2Fdq9WSZgcpJUJxXbaqXtJ3&#10;12fP5pQ4z1TJpFZiSe+Fo8+Pnj457E0hRrrRshSWgBPlit4saeO9KZLE8UZ0zB1oIxQYK2075mFq&#10;66S0rAfvnUxGaTpNem1LYzUXzsHT02ikR+i/qgT3b6rKCU/kkkJsHu8W77fhnhwdsqK2zDQtH8Jg&#10;PxBFx1oFh25dnTLPyMq2X7jqWm6105U/4LpLdFW1XGAOkE2WPsjm3OqVwVzqoq/NFiaA9gFOP+yW&#10;v767tKQtl3S6yClRrIMinduVMa2wQpF8ESDqTV3AynNrrsyljXnC8ELz9w7MyUN7mNe7xevKdmET&#10;pEvWiP39Fnux9oTDwywfpfMUSsTBNh3PZjDG4vAGKrjb9iwfzTEmVvDmxXZzlk+yxbB5kqazSdic&#10;sCIejQFuA+oNcM3t4HQ/B+dVw4zAKrkA0hbO8QbOt4I3XvD3ZByxxGUBSETWFW7A9FGY9vLdQbWX&#10;7SibLCJU22xZYazz50J3JAyW1IIMkJ3s7sL5CMxmSaiL0metlIi2VKRf0jwDAAlnIMhKMg/DzgBF&#10;nKopYbIGpXNv0aPTsi3D7uDH3bsTackdA7GBRkvdX0PMlEjmPBig5ngNpflsawjnlLkmbkbTsEyq&#10;4FqglofoQwEjaGHk17drZHAWcQjPbnV5D4WwOgreGX7WwgkXEMgls6BwIBp0Lf8GbpXUkLIeRpQ0&#10;2n587HlYD0wBKyU9dAzA48OKWQH5vVTAoXwK2UGLwUkGXIaJ3bfc4mQ8mY3AolbdiQacMuiPhuMw&#10;rPdyM6ys7m6guR2HU8HEFIezI/LD5MTHTgbtkYvjY1wGbcUwf6GuDA/OA3YB2+v1DbNm4IOHqrzW&#10;G96y4gEt4tpIjOOV11WLnNnhiopHDYXW8EfEBHSMvWkrJlR4OB00961iGmX5bDEPxAJG7fUOqFbs&#10;Hb9CTUjer0tiTw5neGGN5Kp7pcvI/jk0MGx+oOgoKWxln/n9u3WahRLs+PRfp/+MTqdf6HS6qfV3&#10;6HScp/M5bvyNOv1n3nqjDcL/33p/6q2HH5TwSY6Nefh9CN/8+3N8S+5+co4+AQAA//8DAFBLAwQU&#10;AAYACAAAACEAwEpO7OMAAAAMAQAADwAAAGRycy9kb3ducmV2LnhtbEyPy2rDMBBF94X+g5hCd41k&#10;u3m5lkMIbVch0KRQslOsiW1iScZSbOfvO1m1y5k53Dk3W42mYT12vnZWQjQRwNAWTte2lPB9+HhZ&#10;APNBWa0aZ1HCDT2s8seHTKXaDfYL+30oGYVYnyoJVQhtyrkvKjTKT1yLlm5n1xkVaOxKrjs1ULhp&#10;eCzEjBtVW/pQqRY3FRaX/dVI+BzUsE6i9357OW9ux8N097ONUMrnp3H9BizgGP5guOuTOuTkdHJX&#10;qz1rJCxmy4hQCUmcUKk7IeZzWp0kvMZTATzP+P8S+S8AAAD//wMAUEsBAi0AFAAGAAgAAAAhALaD&#10;OJL+AAAA4QEAABMAAAAAAAAAAAAAAAAAAAAAAFtDb250ZW50X1R5cGVzXS54bWxQSwECLQAUAAYA&#10;CAAAACEAOP0h/9YAAACUAQAACwAAAAAAAAAAAAAAAAAvAQAAX3JlbHMvLnJlbHNQSwECLQAUAAYA&#10;CAAAACEA0XYBlmsDAAAsDQAADgAAAAAAAAAAAAAAAAAuAgAAZHJzL2Uyb0RvYy54bWxQSwECLQAU&#10;AAYACAAAACEAwEpO7OMAAAAMAQAADwAAAAAAAAAAAAAAAADFBQAAZHJzL2Rvd25yZXYueG1sUEsF&#10;BgAAAAAEAAQA8wAAANUGAAAAAA==&#10;" o:allowincell="f">
                      <v:rect id="Rechteck 4" o:spid="_x0000_s114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foMMA&#10;AADcAAAADwAAAGRycy9kb3ducmV2LnhtbESPQYvCMBSE7wv+h/AEb5oqUnarUUQUXWQPq168PZtn&#10;W21eShNt998bQdjjMDPfMNN5a0rxoNoVlhUMBxEI4tTqgjMFx8O6/wnCeWSNpWVS8EcO5rPOxxQT&#10;bRv+pcfeZyJA2CWoIPe+SqR0aU4G3cBWxMG72NqgD7LOpK6xCXBTylEUxdJgwWEhx4qWOaW3/d0E&#10;ysWaXXM8OX/m6Ocam9Vu831TqtdtFxMQnlr/H363t1pB/DW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TfoMMAAADcAAAADwAAAAAAAAAAAAAAAACYAgAAZHJzL2Rv&#10;d25yZXYueG1sUEsFBgAAAAAEAAQA9QAAAIgDA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5" o:spid="_x0000_s114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5kN8UA&#10;AADcAAAADwAAAGRycy9kb3ducmV2LnhtbESPQWsCMRSE7wX/Q3gFL0WzCkq7NYoIFi+C1RbZ22Pz&#10;mizdvCyb1F3/vREKHoeZ+YZZrHpXiwu1ofKsYDLOQBCXXldsFHydtqNXECEia6w9k4IrBVgtB08L&#10;zLXv+JMux2hEgnDIUYGNscmlDKUlh2HsG+Lk/fjWYUyyNVK32CW4q+U0y+bSYcVpwWJDG0vl7/HP&#10;KfDF98ekWtvzVG9eDk3RdXtTGKWGz/36HUSkPj7C/+2dVjB/m8H9TD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mQ3xQAAANwAAAAPAAAAAAAAAAAAAAAAAJgCAABkcnMv&#10;ZG93bnJldi54bWxQSwUGAAAAAAQABAD1AAAAigMAAAAA&#10;" fillcolor="#d9d9d9" strokecolor="windowText" strokeweight=".25pt">
                        <v:textbox inset="1mm,.5mm,1mm">
                          <w:txbxContent>
                            <w:p w:rsidR="00A46D9F" w:rsidRPr="00C1359C" w:rsidRDefault="00A46D9F" w:rsidP="003F4006">
                              <w:pPr>
                                <w:pStyle w:val="Tabellezentriert"/>
                                <w:rPr>
                                  <w:rStyle w:val="Fett"/>
                                </w:rPr>
                              </w:pPr>
                              <w:proofErr w:type="spellStart"/>
                              <w:r w:rsidRPr="00C1359C">
                                <w:rPr>
                                  <w:rStyle w:val="Fett"/>
                                </w:rPr>
                                <w:t>LernTHEMA</w:t>
                              </w:r>
                              <w:proofErr w:type="spellEnd"/>
                            </w:p>
                          </w:txbxContent>
                        </v:textbox>
                      </v:rect>
                      <v:rect id="Rechteck 6" o:spid="_x0000_s114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kTMUA&#10;AADcAAAADwAAAGRycy9kb3ducmV2LnhtbESPQWvCQBSE74L/YXlCb2bTHkJNs4oUpS3BgzaX3l6z&#10;zySafRuy2yT9926h4HGYmW+YbDOZVgzUu8aygscoBkFcWt1wpaD43C+fQTiPrLG1TAp+ycFmPZ9l&#10;mGo78pGGk69EgLBLUUHtfZdK6cqaDLrIdsTBO9veoA+yr6TucQxw08qnOE6kwYbDQo0dvdZUXk8/&#10;JlDO1uRj8eX8N8eHS2J2+dvHVamHxbR9AeFp8vfwf/tdK0hWC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uRMxQAAANwAAAAPAAAAAAAAAAAAAAAAAJgCAABkcnMv&#10;ZG93bnJldi54bWxQSwUGAAAAAAQABAD1AAAAigMAAAAA&#10;" filled="f" strokecolor="windowText" strokeweight=".25pt">
                        <v:textbox inset="1mm,.5mm,1mm">
                          <w:txbxContent>
                            <w:p w:rsidR="00A46D9F" w:rsidRPr="00C1359C" w:rsidRDefault="00A46D9F" w:rsidP="003F4006">
                              <w:pPr>
                                <w:pStyle w:val="Tabellezentriert"/>
                              </w:pPr>
                              <w:proofErr w:type="spellStart"/>
                              <w:r w:rsidRPr="00C1359C">
                                <w:t>LernSCHRITT</w:t>
                              </w:r>
                              <w:proofErr w:type="spellEnd"/>
                            </w:p>
                          </w:txbxContent>
                        </v:textbox>
                      </v:rect>
                      <w10:wrap anchorx="page" anchory="page"/>
                    </v:group>
                  </w:pict>
                </mc:Fallback>
              </mc:AlternateContent>
            </w:r>
            <w:r w:rsidRPr="00535AC5">
              <w:t>Kompetenzbereiche</w:t>
            </w:r>
            <w:r w:rsidR="00DE2F2E">
              <w:t>:</w:t>
            </w:r>
          </w:p>
          <w:p w:rsidR="00C321AE" w:rsidRPr="0008020A" w:rsidRDefault="00C321AE" w:rsidP="003F4006">
            <w:pPr>
              <w:pStyle w:val="TabelleLinks"/>
              <w:numPr>
                <w:ilvl w:val="0"/>
                <w:numId w:val="28"/>
              </w:numPr>
              <w:ind w:left="114" w:hanging="114"/>
              <w:rPr>
                <w:sz w:val="16"/>
                <w:szCs w:val="16"/>
              </w:rPr>
            </w:pPr>
            <w:r w:rsidRPr="0008020A">
              <w:rPr>
                <w:sz w:val="16"/>
                <w:szCs w:val="16"/>
              </w:rPr>
              <w:t>Ich kann Blutuntersuchungen auswerten.</w:t>
            </w:r>
          </w:p>
          <w:p w:rsidR="00C321AE" w:rsidRPr="0008020A" w:rsidRDefault="00C321AE" w:rsidP="003F4006">
            <w:pPr>
              <w:pStyle w:val="TabelleLinks"/>
              <w:numPr>
                <w:ilvl w:val="0"/>
                <w:numId w:val="28"/>
              </w:numPr>
              <w:ind w:left="114" w:hanging="114"/>
              <w:rPr>
                <w:sz w:val="16"/>
                <w:szCs w:val="16"/>
              </w:rPr>
            </w:pPr>
            <w:r w:rsidRPr="0008020A">
              <w:rPr>
                <w:sz w:val="16"/>
                <w:szCs w:val="16"/>
              </w:rPr>
              <w:t xml:space="preserve">Ich kann Vorschriften einhalten. </w:t>
            </w:r>
          </w:p>
          <w:p w:rsidR="00C321AE" w:rsidRPr="0008020A" w:rsidRDefault="00C321AE" w:rsidP="003F4006">
            <w:pPr>
              <w:pStyle w:val="TabelleLinks"/>
              <w:numPr>
                <w:ilvl w:val="0"/>
                <w:numId w:val="28"/>
              </w:numPr>
              <w:ind w:left="114" w:hanging="114"/>
              <w:rPr>
                <w:sz w:val="16"/>
                <w:szCs w:val="16"/>
              </w:rPr>
            </w:pPr>
            <w:r w:rsidRPr="0008020A">
              <w:rPr>
                <w:sz w:val="16"/>
                <w:szCs w:val="16"/>
              </w:rPr>
              <w:t>Ich kann den Arbeitsplatz Labor professionell nutzen.</w:t>
            </w:r>
          </w:p>
          <w:p w:rsidR="00C321AE" w:rsidRPr="0008020A" w:rsidRDefault="00C321AE" w:rsidP="003F4006">
            <w:pPr>
              <w:pStyle w:val="TabelleLinks"/>
              <w:numPr>
                <w:ilvl w:val="0"/>
                <w:numId w:val="28"/>
              </w:numPr>
              <w:ind w:left="114" w:hanging="114"/>
              <w:rPr>
                <w:sz w:val="16"/>
                <w:szCs w:val="16"/>
              </w:rPr>
            </w:pPr>
            <w:r w:rsidRPr="0008020A">
              <w:rPr>
                <w:sz w:val="16"/>
                <w:szCs w:val="16"/>
              </w:rPr>
              <w:t>Ich kann berufstypisch kommunizieren.</w:t>
            </w:r>
          </w:p>
          <w:p w:rsidR="00C321AE" w:rsidRPr="0008020A" w:rsidRDefault="00C321AE" w:rsidP="003F4006">
            <w:pPr>
              <w:pStyle w:val="TabelleLinks"/>
              <w:numPr>
                <w:ilvl w:val="0"/>
                <w:numId w:val="28"/>
              </w:numPr>
              <w:ind w:left="114" w:hanging="114"/>
              <w:rPr>
                <w:rStyle w:val="Hervorhebung"/>
                <w:sz w:val="16"/>
                <w:szCs w:val="16"/>
              </w:rPr>
            </w:pPr>
            <w:r w:rsidRPr="0008020A">
              <w:rPr>
                <w:rStyle w:val="Hervorhebung"/>
                <w:sz w:val="16"/>
                <w:szCs w:val="16"/>
              </w:rPr>
              <w:t xml:space="preserve">Ich </w:t>
            </w:r>
            <w:r w:rsidRPr="0008020A">
              <w:rPr>
                <w:i/>
                <w:iCs/>
                <w:sz w:val="16"/>
                <w:szCs w:val="16"/>
              </w:rPr>
              <w:t>kann</w:t>
            </w:r>
            <w:r w:rsidRPr="0008020A">
              <w:rPr>
                <w:rStyle w:val="Hervorhebung"/>
                <w:sz w:val="16"/>
                <w:szCs w:val="16"/>
              </w:rPr>
              <w:t xml:space="preserve"> systematisch arbeiten und Probleme lösen.</w:t>
            </w:r>
          </w:p>
          <w:p w:rsidR="00C321AE" w:rsidRPr="0008020A" w:rsidRDefault="00C321AE" w:rsidP="003F4006">
            <w:pPr>
              <w:pStyle w:val="TabelleLinks"/>
              <w:numPr>
                <w:ilvl w:val="0"/>
                <w:numId w:val="28"/>
              </w:numPr>
              <w:ind w:left="114" w:hanging="114"/>
              <w:rPr>
                <w:rStyle w:val="Hervorhebung"/>
                <w:sz w:val="16"/>
                <w:szCs w:val="16"/>
              </w:rPr>
            </w:pPr>
            <w:r w:rsidRPr="0008020A">
              <w:rPr>
                <w:rStyle w:val="Hervorhebung"/>
                <w:sz w:val="16"/>
                <w:szCs w:val="16"/>
              </w:rPr>
              <w:t>Ich kann Verantwortung für mich und mein Umfeld übernehmen.</w:t>
            </w:r>
          </w:p>
          <w:p w:rsidR="00C321AE" w:rsidRPr="00535AC5" w:rsidRDefault="00C321AE" w:rsidP="003F4006">
            <w:pPr>
              <w:pStyle w:val="TabelleLinks"/>
              <w:numPr>
                <w:ilvl w:val="0"/>
                <w:numId w:val="28"/>
              </w:numPr>
              <w:ind w:left="114" w:hanging="114"/>
            </w:pPr>
            <w:r w:rsidRPr="0008020A">
              <w:rPr>
                <w:rStyle w:val="Hervorhebung"/>
                <w:sz w:val="16"/>
                <w:szCs w:val="16"/>
              </w:rPr>
              <w:t>Ich kann mit anderen zusammen arbeiten.</w:t>
            </w:r>
          </w:p>
        </w:tc>
        <w:tc>
          <w:tcPr>
            <w:tcW w:w="188" w:type="dxa"/>
            <w:vMerge/>
            <w:tcBorders>
              <w:top w:val="nil"/>
              <w:left w:val="single" w:sz="4" w:space="0" w:color="auto"/>
              <w:bottom w:val="nil"/>
              <w:right w:val="nil"/>
            </w:tcBorders>
            <w:shd w:val="clear" w:color="auto" w:fill="FFFFFF"/>
          </w:tcPr>
          <w:p w:rsidR="00C321AE" w:rsidRPr="00535AC5" w:rsidRDefault="00C321AE" w:rsidP="003F4006"/>
        </w:tc>
        <w:tc>
          <w:tcPr>
            <w:tcW w:w="2080" w:type="dxa"/>
            <w:tcBorders>
              <w:top w:val="single" w:sz="4" w:space="0" w:color="auto"/>
              <w:left w:val="nil"/>
              <w:right w:val="nil"/>
            </w:tcBorders>
          </w:tcPr>
          <w:p w:rsidR="00C321AE" w:rsidRPr="00535AC5" w:rsidRDefault="00C321AE" w:rsidP="003F4006"/>
        </w:tc>
      </w:tr>
      <w:tr w:rsidR="00C321AE" w:rsidRPr="00535AC5" w:rsidTr="003F4006">
        <w:trPr>
          <w:trHeight w:val="87"/>
        </w:trPr>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3F4006">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3F4006">
        <w:trPr>
          <w:trHeight w:val="246"/>
        </w:trPr>
        <w:tc>
          <w:tcPr>
            <w:tcW w:w="7371"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B50D70" w:rsidRDefault="00C321AE" w:rsidP="003F4006">
      <w:pPr>
        <w:pStyle w:val="TabelleLinks6P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C321AE" w:rsidRPr="00535AC5" w:rsidTr="003F4006">
        <w:tc>
          <w:tcPr>
            <w:tcW w:w="4820" w:type="dxa"/>
            <w:vMerge w:val="restart"/>
            <w:shd w:val="clear" w:color="auto" w:fill="auto"/>
          </w:tcPr>
          <w:p w:rsidR="00C321AE" w:rsidRPr="00535AC5" w:rsidRDefault="00C321AE" w:rsidP="003F4006">
            <w:pPr>
              <w:pStyle w:val="TabelleLinks6PT"/>
            </w:pPr>
            <w:r w:rsidRPr="00535AC5">
              <w:t>Kompetenz</w:t>
            </w:r>
            <w:r w:rsidR="00DE2F2E">
              <w:t>:</w:t>
            </w:r>
          </w:p>
          <w:p w:rsidR="00C321AE" w:rsidRPr="00157C13" w:rsidRDefault="00C321AE" w:rsidP="003F4006">
            <w:pPr>
              <w:pStyle w:val="TabelleLinks"/>
              <w:numPr>
                <w:ilvl w:val="0"/>
                <w:numId w:val="28"/>
              </w:numPr>
              <w:ind w:left="114" w:hanging="114"/>
              <w:rPr>
                <w:sz w:val="16"/>
                <w:szCs w:val="16"/>
              </w:rPr>
            </w:pPr>
            <w:r w:rsidRPr="00157C13">
              <w:rPr>
                <w:sz w:val="16"/>
                <w:szCs w:val="16"/>
              </w:rPr>
              <w:t>Ich kann mich über die Geräte und Materialien für die Blutunters</w:t>
            </w:r>
            <w:r w:rsidRPr="00157C13">
              <w:rPr>
                <w:sz w:val="16"/>
                <w:szCs w:val="16"/>
              </w:rPr>
              <w:t>u</w:t>
            </w:r>
            <w:r w:rsidRPr="00157C13">
              <w:rPr>
                <w:sz w:val="16"/>
                <w:szCs w:val="16"/>
              </w:rPr>
              <w:t>chungen informieren.</w:t>
            </w:r>
          </w:p>
          <w:p w:rsidR="00C321AE" w:rsidRPr="00157C13" w:rsidRDefault="00C321AE" w:rsidP="003F4006">
            <w:pPr>
              <w:pStyle w:val="TabelleLinks"/>
              <w:numPr>
                <w:ilvl w:val="0"/>
                <w:numId w:val="28"/>
              </w:numPr>
              <w:ind w:left="114" w:hanging="114"/>
              <w:rPr>
                <w:sz w:val="16"/>
                <w:szCs w:val="16"/>
              </w:rPr>
            </w:pPr>
            <w:r w:rsidRPr="00157C13">
              <w:rPr>
                <w:sz w:val="16"/>
                <w:szCs w:val="16"/>
              </w:rPr>
              <w:t xml:space="preserve">Ich kann Hygienevorschriften einhalten. </w:t>
            </w:r>
          </w:p>
          <w:p w:rsidR="00C321AE" w:rsidRPr="00157C13" w:rsidRDefault="00C321AE" w:rsidP="003F4006">
            <w:pPr>
              <w:pStyle w:val="TabelleLinks"/>
              <w:numPr>
                <w:ilvl w:val="0"/>
                <w:numId w:val="28"/>
              </w:numPr>
              <w:ind w:left="114" w:hanging="114"/>
              <w:rPr>
                <w:sz w:val="16"/>
                <w:szCs w:val="16"/>
              </w:rPr>
            </w:pPr>
            <w:r w:rsidRPr="00157C13">
              <w:rPr>
                <w:sz w:val="16"/>
                <w:szCs w:val="16"/>
              </w:rPr>
              <w:t>Ich kann einzelne Blutbestandteile untersuchen, die Ergebnisse bewerten und dokumentieren und Fehlerquellen erkennen.</w:t>
            </w:r>
          </w:p>
          <w:p w:rsidR="00C321AE" w:rsidRPr="00157C13" w:rsidRDefault="00C321AE" w:rsidP="003F4006">
            <w:pPr>
              <w:pStyle w:val="TabelleLinks"/>
              <w:numPr>
                <w:ilvl w:val="0"/>
                <w:numId w:val="28"/>
              </w:numPr>
              <w:ind w:left="114" w:hanging="114"/>
              <w:rPr>
                <w:sz w:val="16"/>
                <w:szCs w:val="16"/>
              </w:rPr>
            </w:pPr>
            <w:r w:rsidRPr="00157C13">
              <w:rPr>
                <w:sz w:val="16"/>
                <w:szCs w:val="16"/>
              </w:rPr>
              <w:t>Ich kann die Geräte und Materialien sachgerecht entsorgen.</w:t>
            </w:r>
          </w:p>
          <w:p w:rsidR="00C321AE" w:rsidRPr="0008020A" w:rsidRDefault="00C321AE" w:rsidP="003F4006">
            <w:pPr>
              <w:pStyle w:val="TabelleLinks"/>
              <w:numPr>
                <w:ilvl w:val="0"/>
                <w:numId w:val="28"/>
              </w:numPr>
              <w:ind w:left="114" w:hanging="114"/>
              <w:rPr>
                <w:rStyle w:val="Hervorhebung"/>
                <w:sz w:val="16"/>
                <w:szCs w:val="16"/>
              </w:rPr>
            </w:pPr>
            <w:r w:rsidRPr="0008020A">
              <w:rPr>
                <w:rStyle w:val="Hervorhebung"/>
                <w:sz w:val="16"/>
                <w:szCs w:val="16"/>
              </w:rPr>
              <w:t>Ich kann im Team arbeiten.</w:t>
            </w:r>
          </w:p>
          <w:p w:rsidR="00C321AE" w:rsidRPr="0008020A" w:rsidRDefault="00C321AE" w:rsidP="003F4006">
            <w:pPr>
              <w:pStyle w:val="TabelleLinks"/>
              <w:numPr>
                <w:ilvl w:val="0"/>
                <w:numId w:val="28"/>
              </w:numPr>
              <w:ind w:left="114" w:hanging="114"/>
              <w:rPr>
                <w:rStyle w:val="Hervorhebung"/>
                <w:sz w:val="16"/>
                <w:szCs w:val="16"/>
              </w:rPr>
            </w:pPr>
            <w:r w:rsidRPr="0008020A">
              <w:rPr>
                <w:rStyle w:val="Hervorhebung"/>
                <w:sz w:val="16"/>
                <w:szCs w:val="16"/>
              </w:rPr>
              <w:t xml:space="preserve">Ich kann ruhig und konzentriert arbeiten. </w:t>
            </w:r>
          </w:p>
          <w:p w:rsidR="00C321AE" w:rsidRPr="0008020A" w:rsidRDefault="00C321AE" w:rsidP="003F4006">
            <w:pPr>
              <w:pStyle w:val="TabelleLinks"/>
              <w:numPr>
                <w:ilvl w:val="0"/>
                <w:numId w:val="28"/>
              </w:numPr>
              <w:ind w:left="114" w:hanging="114"/>
              <w:rPr>
                <w:rStyle w:val="Hervorhebung"/>
                <w:sz w:val="16"/>
                <w:szCs w:val="16"/>
              </w:rPr>
            </w:pPr>
            <w:r w:rsidRPr="0008020A">
              <w:rPr>
                <w:rStyle w:val="Hervorhebung"/>
                <w:sz w:val="16"/>
                <w:szCs w:val="16"/>
              </w:rPr>
              <w:t>Ich kann die Verantwortung für das Arbeiten mit Blut übernehmen.</w:t>
            </w:r>
          </w:p>
          <w:p w:rsidR="00C321AE" w:rsidRPr="00535AC5" w:rsidRDefault="00C321AE" w:rsidP="003F4006">
            <w:pPr>
              <w:pStyle w:val="TabelleLinks"/>
              <w:numPr>
                <w:ilvl w:val="0"/>
                <w:numId w:val="28"/>
              </w:numPr>
              <w:ind w:left="114" w:hanging="114"/>
            </w:pPr>
            <w:r w:rsidRPr="0008020A">
              <w:rPr>
                <w:rStyle w:val="Hervorhebung"/>
                <w:sz w:val="16"/>
                <w:szCs w:val="16"/>
              </w:rPr>
              <w:t>Ich kann Abläufe im Labor planen und reflektieren.</w:t>
            </w:r>
          </w:p>
        </w:tc>
        <w:tc>
          <w:tcPr>
            <w:tcW w:w="4820" w:type="dxa"/>
            <w:shd w:val="clear" w:color="auto" w:fill="auto"/>
          </w:tcPr>
          <w:p w:rsidR="00C321AE" w:rsidRPr="00535AC5" w:rsidRDefault="000E5CCC" w:rsidP="003F4006">
            <w:pPr>
              <w:pStyle w:val="TabelleLinks6PT"/>
            </w:pPr>
            <w:r>
              <w:t>Was Sie schon können sollten:</w:t>
            </w:r>
          </w:p>
          <w:p w:rsidR="00C321AE" w:rsidRPr="00157C13" w:rsidRDefault="00C321AE" w:rsidP="003F4006">
            <w:pPr>
              <w:pStyle w:val="TabelleLinks"/>
              <w:numPr>
                <w:ilvl w:val="0"/>
                <w:numId w:val="28"/>
              </w:numPr>
              <w:ind w:left="114" w:hanging="114"/>
              <w:rPr>
                <w:sz w:val="16"/>
                <w:szCs w:val="16"/>
              </w:rPr>
            </w:pPr>
            <w:r w:rsidRPr="00157C13">
              <w:rPr>
                <w:sz w:val="16"/>
                <w:szCs w:val="16"/>
              </w:rPr>
              <w:t>Hygieneregeln anwenden</w:t>
            </w:r>
          </w:p>
          <w:p w:rsidR="00C321AE" w:rsidRPr="00535AC5" w:rsidRDefault="00C321AE" w:rsidP="003F4006">
            <w:pPr>
              <w:pStyle w:val="TabelleLinks"/>
              <w:numPr>
                <w:ilvl w:val="0"/>
                <w:numId w:val="28"/>
              </w:numPr>
              <w:ind w:left="114" w:hanging="114"/>
            </w:pPr>
            <w:r w:rsidRPr="00157C13">
              <w:rPr>
                <w:sz w:val="16"/>
                <w:szCs w:val="16"/>
              </w:rPr>
              <w:t>Mikroskop kennen</w:t>
            </w:r>
          </w:p>
        </w:tc>
      </w:tr>
      <w:tr w:rsidR="00C321AE" w:rsidRPr="00535AC5" w:rsidTr="003F4006">
        <w:tc>
          <w:tcPr>
            <w:tcW w:w="4820" w:type="dxa"/>
            <w:vMerge/>
            <w:shd w:val="clear" w:color="auto" w:fill="auto"/>
          </w:tcPr>
          <w:p w:rsidR="00C321AE" w:rsidRPr="00535AC5" w:rsidRDefault="00C321AE" w:rsidP="003F4006">
            <w:pPr>
              <w:pStyle w:val="TabelleLinks"/>
            </w:pPr>
          </w:p>
        </w:tc>
        <w:tc>
          <w:tcPr>
            <w:tcW w:w="4820" w:type="dxa"/>
            <w:shd w:val="clear" w:color="auto" w:fill="auto"/>
          </w:tcPr>
          <w:p w:rsidR="00C321AE" w:rsidRPr="00535AC5" w:rsidRDefault="000E5CCC" w:rsidP="003F4006">
            <w:pPr>
              <w:pStyle w:val="TabelleLinks6PT"/>
            </w:pPr>
            <w:r>
              <w:t>Wie Sie Ihr Können prüfen können:</w:t>
            </w:r>
          </w:p>
          <w:p w:rsidR="00C321AE" w:rsidRPr="00157C13" w:rsidRDefault="00C321AE" w:rsidP="003F4006">
            <w:pPr>
              <w:pStyle w:val="TabelleLinks"/>
              <w:numPr>
                <w:ilvl w:val="0"/>
                <w:numId w:val="28"/>
              </w:numPr>
              <w:ind w:left="114" w:hanging="114"/>
              <w:rPr>
                <w:sz w:val="16"/>
                <w:szCs w:val="16"/>
              </w:rPr>
            </w:pPr>
            <w:r w:rsidRPr="00157C13">
              <w:rPr>
                <w:sz w:val="16"/>
                <w:szCs w:val="16"/>
              </w:rPr>
              <w:t xml:space="preserve">Versuche mit derselben Blutprobe wiederholen </w:t>
            </w:r>
          </w:p>
          <w:p w:rsidR="00C321AE" w:rsidRPr="00157C13" w:rsidRDefault="00C321AE" w:rsidP="003F4006">
            <w:pPr>
              <w:pStyle w:val="TabelleLinks"/>
              <w:numPr>
                <w:ilvl w:val="0"/>
                <w:numId w:val="28"/>
              </w:numPr>
              <w:ind w:left="114" w:hanging="114"/>
              <w:rPr>
                <w:sz w:val="16"/>
                <w:szCs w:val="16"/>
              </w:rPr>
            </w:pPr>
            <w:r w:rsidRPr="00157C13">
              <w:rPr>
                <w:sz w:val="16"/>
                <w:szCs w:val="16"/>
              </w:rPr>
              <w:t>Fehler im Arbeitsablauf erkennen</w:t>
            </w:r>
          </w:p>
          <w:p w:rsidR="00C321AE" w:rsidRPr="00157C13" w:rsidRDefault="00C321AE" w:rsidP="003F4006">
            <w:pPr>
              <w:pStyle w:val="TabelleLinks"/>
              <w:numPr>
                <w:ilvl w:val="0"/>
                <w:numId w:val="28"/>
              </w:numPr>
              <w:ind w:left="114" w:hanging="114"/>
              <w:rPr>
                <w:sz w:val="16"/>
                <w:szCs w:val="16"/>
              </w:rPr>
            </w:pPr>
            <w:r w:rsidRPr="00157C13">
              <w:rPr>
                <w:sz w:val="16"/>
                <w:szCs w:val="16"/>
              </w:rPr>
              <w:t xml:space="preserve">Den Ablauf anderen erklären </w:t>
            </w:r>
          </w:p>
          <w:p w:rsidR="00C321AE" w:rsidRPr="00535AC5" w:rsidRDefault="00C321AE" w:rsidP="003F4006">
            <w:pPr>
              <w:pStyle w:val="TabelleLinks"/>
            </w:pPr>
          </w:p>
        </w:tc>
      </w:tr>
    </w:tbl>
    <w:p w:rsidR="00C321AE" w:rsidRDefault="00C321AE" w:rsidP="003F4006">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C321AE" w:rsidRPr="00535AC5" w:rsidTr="003F4006">
        <w:tc>
          <w:tcPr>
            <w:tcW w:w="7371" w:type="dxa"/>
            <w:shd w:val="clear" w:color="auto" w:fill="auto"/>
          </w:tcPr>
          <w:p w:rsidR="00C321AE" w:rsidRPr="00535AC5" w:rsidRDefault="00C321AE" w:rsidP="003F4006">
            <w:pPr>
              <w:pStyle w:val="TabelleLinks6PT"/>
            </w:pPr>
            <w:r>
              <w:rPr>
                <w:noProof/>
              </w:rPr>
              <w:drawing>
                <wp:anchor distT="0" distB="0" distL="114300" distR="114300" simplePos="0" relativeHeight="252072960" behindDoc="0" locked="0" layoutInCell="1" allowOverlap="1" wp14:anchorId="1093FEED" wp14:editId="18A7733C">
                  <wp:simplePos x="0" y="0"/>
                  <wp:positionH relativeFrom="column">
                    <wp:posOffset>5601970</wp:posOffset>
                  </wp:positionH>
                  <wp:positionV relativeFrom="paragraph">
                    <wp:posOffset>24765</wp:posOffset>
                  </wp:positionV>
                  <wp:extent cx="438150" cy="438150"/>
                  <wp:effectExtent l="0" t="0" r="0" b="0"/>
                  <wp:wrapNone/>
                  <wp:docPr id="477"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AC5">
              <w:t>Beschreibung Lernprojekt</w:t>
            </w:r>
          </w:p>
          <w:p w:rsidR="00C321AE" w:rsidRPr="00535AC5" w:rsidRDefault="00C321AE" w:rsidP="003F4006">
            <w:pPr>
              <w:pStyle w:val="TabelleLinks"/>
            </w:pPr>
            <w:r w:rsidRPr="00535AC5">
              <w:t>Als Kira eine Woche später wieder zu Frau Dr. Glücklich kommt</w:t>
            </w:r>
            <w:r w:rsidR="00DE2F2E">
              <w:t>,</w:t>
            </w:r>
            <w:r w:rsidRPr="00535AC5">
              <w:t xml:space="preserve"> macht diese ein besorgtes Gesicht. Kiras Müdigkeit und Kraftlosigkeit könnten durch eine Anämie (= ein Mangel an roten Blutkörperchen) verursacht sein. </w:t>
            </w:r>
          </w:p>
          <w:p w:rsidR="00C321AE" w:rsidRPr="00535AC5" w:rsidRDefault="00C321AE" w:rsidP="003F4006">
            <w:pPr>
              <w:pStyle w:val="TabelleLinks"/>
            </w:pPr>
            <w:r w:rsidRPr="00535AC5">
              <w:t xml:space="preserve">Der Hämoglobin-Wert und die Zahl der roten Blutkörperchen (Erythrozyten) sind zu niedrig. </w:t>
            </w:r>
          </w:p>
          <w:p w:rsidR="00C321AE" w:rsidRPr="00535AC5" w:rsidRDefault="00C321AE" w:rsidP="004831DC">
            <w:pPr>
              <w:pStyle w:val="TabelleLinks"/>
            </w:pPr>
            <w:r w:rsidRPr="00535AC5">
              <w:t>Kira wird nochmals Blut abgenommen um die Hämoglobin-Bestimmung zu wiederholen und um die Blutkörperchen unter dem Mikroskop zu begutachten.</w:t>
            </w:r>
          </w:p>
        </w:tc>
      </w:tr>
    </w:tbl>
    <w:p w:rsidR="00C321AE" w:rsidRDefault="00C321AE" w:rsidP="003F4006">
      <w:pPr>
        <w:pStyle w:val="Textkrper"/>
      </w:pPr>
    </w:p>
    <w:p w:rsidR="00C321AE" w:rsidRPr="002F534D" w:rsidRDefault="00C321AE" w:rsidP="003F4006">
      <w:pPr>
        <w:pStyle w:val="Textkrper"/>
        <w:rPr>
          <w:rStyle w:val="Fett"/>
        </w:rPr>
      </w:pPr>
      <w:r w:rsidRPr="002F534D">
        <w:rPr>
          <w:rStyle w:val="Fett"/>
        </w:rPr>
        <w:t>Lernthema zur Erfassung von Kiras Gesundheitszustand:</w:t>
      </w:r>
    </w:p>
    <w:p w:rsidR="00C321AE" w:rsidRPr="002F534D" w:rsidRDefault="00C321AE" w:rsidP="003F4006">
      <w:pPr>
        <w:pStyle w:val="Textkrper"/>
        <w:rPr>
          <w:rStyle w:val="Fett"/>
        </w:rPr>
      </w:pPr>
      <w:r>
        <w:rPr>
          <w:noProof/>
        </w:rPr>
        <w:drawing>
          <wp:anchor distT="0" distB="0" distL="114300" distR="114300" simplePos="0" relativeHeight="251996160" behindDoc="0" locked="0" layoutInCell="1" allowOverlap="1" wp14:anchorId="6AFC93EB" wp14:editId="76C39761">
            <wp:simplePos x="0" y="0"/>
            <wp:positionH relativeFrom="column">
              <wp:posOffset>5678170</wp:posOffset>
            </wp:positionH>
            <wp:positionV relativeFrom="paragraph">
              <wp:posOffset>51435</wp:posOffset>
            </wp:positionV>
            <wp:extent cx="427355" cy="438150"/>
            <wp:effectExtent l="0" t="0" r="0" b="0"/>
            <wp:wrapNone/>
            <wp:docPr id="97"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165"/>
        <w:gridCol w:w="5641"/>
      </w:tblGrid>
      <w:tr w:rsidR="00C321AE" w:rsidRPr="00535AC5" w:rsidTr="003F4006">
        <w:tc>
          <w:tcPr>
            <w:tcW w:w="565" w:type="dxa"/>
            <w:shd w:val="clear" w:color="auto" w:fill="auto"/>
          </w:tcPr>
          <w:p w:rsidR="00C321AE" w:rsidRPr="00535AC5" w:rsidRDefault="00C321AE" w:rsidP="003F4006">
            <w:pPr>
              <w:pStyle w:val="TabellenkopfLS"/>
              <w:spacing w:line="240" w:lineRule="auto"/>
            </w:pPr>
            <w:r w:rsidRPr="00535AC5">
              <w:t>Nr.</w:t>
            </w:r>
          </w:p>
        </w:tc>
        <w:tc>
          <w:tcPr>
            <w:tcW w:w="1165" w:type="dxa"/>
            <w:shd w:val="clear" w:color="auto" w:fill="auto"/>
          </w:tcPr>
          <w:p w:rsidR="00C321AE" w:rsidRPr="00535AC5" w:rsidRDefault="00C321AE" w:rsidP="003F4006">
            <w:pPr>
              <w:pStyle w:val="TabellenkopfLS"/>
              <w:spacing w:line="240" w:lineRule="auto"/>
            </w:pPr>
            <w:r w:rsidRPr="00535AC5">
              <w:t>Mit wem?</w:t>
            </w:r>
          </w:p>
        </w:tc>
        <w:tc>
          <w:tcPr>
            <w:tcW w:w="5641" w:type="dxa"/>
            <w:shd w:val="clear" w:color="auto" w:fill="auto"/>
          </w:tcPr>
          <w:p w:rsidR="00C321AE" w:rsidRPr="00535AC5" w:rsidRDefault="00C321AE" w:rsidP="003F4006">
            <w:pPr>
              <w:pStyle w:val="TabellenkopfLS"/>
              <w:spacing w:line="240" w:lineRule="auto"/>
            </w:pPr>
            <w:r w:rsidRPr="00535AC5">
              <w:t>Aufgabe</w:t>
            </w:r>
          </w:p>
        </w:tc>
      </w:tr>
    </w:tbl>
    <w:p w:rsidR="00C321AE" w:rsidRPr="00F401E4" w:rsidRDefault="00C321AE" w:rsidP="003F4006">
      <w:pPr>
        <w:pStyle w:val="TabellenkopfLS"/>
        <w:tabs>
          <w:tab w:val="left" w:pos="1325"/>
          <w:tab w:val="left" w:pos="2448"/>
        </w:tabs>
        <w:ind w:left="108"/>
        <w:jc w:val="left"/>
      </w:pPr>
      <w:r>
        <w:t>Vorwissen aktivieren</w:t>
      </w:r>
      <w:r w:rsidRPr="00F401E4">
        <w:tab/>
      </w:r>
      <w:r w:rsidRPr="00F401E4">
        <w:tab/>
      </w:r>
    </w:p>
    <w:p w:rsidR="00C321AE" w:rsidRDefault="00C321AE" w:rsidP="003F4006">
      <w:pPr>
        <w:pStyle w:val="NL-MarginalieLernmaterialien"/>
        <w:framePr w:wrap="around" w:x="8681" w:y="101"/>
      </w:pPr>
      <w:r>
        <w:t>Buch, z. B</w:t>
      </w:r>
      <w:r w:rsidR="00DE2F2E">
        <w:t>.  „Medizinisches Labor“</w:t>
      </w:r>
      <w:r>
        <w:t xml:space="preserve"> 2010, Eur</w:t>
      </w:r>
      <w:r w:rsidRPr="00A43C97">
        <w:t>o</w:t>
      </w:r>
      <w:r>
        <w:t>pa-Lehrmittel, 5. Auflage, S. 91, S. 185 ff und S. 157 ff</w:t>
      </w:r>
      <w:r w:rsidRPr="00462F4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3F4006">
            <w:pPr>
              <w:pStyle w:val="Tabellezentriert"/>
            </w:pPr>
            <w:r>
              <w:rPr>
                <w:noProof/>
              </w:rPr>
              <w:drawing>
                <wp:anchor distT="0" distB="0" distL="114300" distR="114300" simplePos="0" relativeHeight="252071936" behindDoc="0" locked="0" layoutInCell="1" allowOverlap="1" wp14:anchorId="48934B90" wp14:editId="55C6BFBC">
                  <wp:simplePos x="0" y="0"/>
                  <wp:positionH relativeFrom="margin">
                    <wp:posOffset>199390</wp:posOffset>
                  </wp:positionH>
                  <wp:positionV relativeFrom="margin">
                    <wp:posOffset>27305</wp:posOffset>
                  </wp:positionV>
                  <wp:extent cx="197485" cy="226695"/>
                  <wp:effectExtent l="0" t="0" r="0" b="0"/>
                  <wp:wrapNone/>
                  <wp:docPr id="98"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7485"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535AC5" w:rsidRDefault="00C321AE" w:rsidP="003F4006">
            <w:pPr>
              <w:pStyle w:val="Tabellezentriert"/>
            </w:pPr>
          </w:p>
          <w:p w:rsidR="00C321AE" w:rsidRPr="00535AC5" w:rsidRDefault="00C321AE" w:rsidP="00794176">
            <w:pPr>
              <w:pStyle w:val="Tabellezentriert"/>
            </w:pPr>
          </w:p>
        </w:tc>
        <w:tc>
          <w:tcPr>
            <w:tcW w:w="5670" w:type="dxa"/>
            <w:shd w:val="clear" w:color="auto" w:fill="auto"/>
          </w:tcPr>
          <w:p w:rsidR="00C321AE" w:rsidRPr="00535AC5" w:rsidRDefault="00C321AE" w:rsidP="003F4006">
            <w:pPr>
              <w:pStyle w:val="TabelleLinks"/>
            </w:pPr>
          </w:p>
          <w:p w:rsidR="00C321AE" w:rsidRPr="00535AC5" w:rsidRDefault="00C321AE" w:rsidP="003F4006">
            <w:pPr>
              <w:pStyle w:val="TabelleLinks"/>
            </w:pPr>
            <w:r w:rsidRPr="00535AC5">
              <w:t>Lösen Sie das Quiz zum Thema Hygiene, bevor sie mit Blut arbeiten (Lernschritt P04.02.02.02).</w:t>
            </w:r>
          </w:p>
          <w:p w:rsidR="00C321AE" w:rsidRPr="00535AC5" w:rsidRDefault="00C321AE" w:rsidP="003F4006">
            <w:pPr>
              <w:pStyle w:val="TabelleLinks"/>
            </w:pPr>
            <w:r w:rsidRPr="00535AC5">
              <w:t>Haken Sie anschließend in Ihrer Lernwegeliste ab, was Sie nun schon können.</w:t>
            </w:r>
          </w:p>
        </w:tc>
      </w:tr>
    </w:tbl>
    <w:p w:rsidR="00083894" w:rsidRPr="00083894" w:rsidRDefault="00083894" w:rsidP="00083894">
      <w:pPr>
        <w:pStyle w:val="NL-MarginalieLernmaterialienGrauhinterlegt"/>
        <w:framePr w:wrap="around" w:x="9007" w:y="397"/>
      </w:pPr>
      <w:r w:rsidRPr="00083894">
        <w:t>Jeder der Lernschritte P4.02.02.06/0</w:t>
      </w:r>
      <w:r w:rsidR="003A77E2">
        <w:t xml:space="preserve">8 </w:t>
      </w:r>
      <w:r w:rsidRPr="00083894">
        <w:t>wird eingebettet in das Lernthe</w:t>
      </w:r>
      <w:r w:rsidR="003A77E2">
        <w:t xml:space="preserve">ma bearbeitet. Der Lernschritt </w:t>
      </w:r>
      <w:r w:rsidR="003A77E2" w:rsidRPr="00083894">
        <w:t>P4.02.02.06</w:t>
      </w:r>
      <w:r w:rsidR="003A77E2">
        <w:t xml:space="preserve"> wird von den Schülerinnen und Sch</w:t>
      </w:r>
      <w:r w:rsidR="003A77E2">
        <w:t>ü</w:t>
      </w:r>
      <w:r w:rsidR="003A77E2">
        <w:t>lern mit Lernziel A und B wiederholt.</w:t>
      </w:r>
    </w:p>
    <w:p w:rsidR="00DE2F2E" w:rsidRDefault="00083894" w:rsidP="00083894">
      <w:pPr>
        <w:pStyle w:val="TabelleLinks"/>
        <w:tabs>
          <w:tab w:val="left" w:pos="675"/>
          <w:tab w:val="left" w:pos="1838"/>
        </w:tabs>
        <w:ind w:left="108"/>
      </w:pPr>
      <w:r>
        <w:t xml:space="preserve">Vor dem Arbeiten mit Kapillarblut füllen die Schüler/-innen </w:t>
      </w:r>
      <w:r w:rsidR="00DE2F2E">
        <w:t>bzw. die Eltern die Einverständ</w:t>
      </w:r>
      <w:r>
        <w:t>niserklärung aus.</w:t>
      </w:r>
    </w:p>
    <w:p w:rsidR="00C321AE" w:rsidRPr="003E67D0" w:rsidRDefault="00C321AE" w:rsidP="00083894">
      <w:pPr>
        <w:pStyle w:val="TabelleLinks"/>
        <w:tabs>
          <w:tab w:val="left" w:pos="675"/>
          <w:tab w:val="left" w:pos="1838"/>
        </w:tabs>
        <w:ind w:left="108"/>
        <w:rPr>
          <w:rStyle w:val="Fett"/>
          <w:sz w:val="20"/>
        </w:rPr>
      </w:pPr>
      <w:r w:rsidRPr="003E67D0">
        <w:rPr>
          <w:rStyle w:val="Fett"/>
          <w:sz w:val="20"/>
        </w:rPr>
        <w:t>Informieren:</w:t>
      </w:r>
      <w:r w:rsidRPr="003E67D0">
        <w:rPr>
          <w:rStyle w:val="Fett"/>
          <w:sz w:val="20"/>
        </w:rPr>
        <w:tab/>
      </w:r>
      <w:r w:rsidRPr="003E67D0">
        <w:rPr>
          <w:rStyle w:val="Fett"/>
          <w:sz w:val="20"/>
        </w:rPr>
        <w:tab/>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083894" w:rsidP="003F4006">
            <w:pPr>
              <w:pStyle w:val="Tabellezentriert"/>
            </w:pPr>
            <w:r>
              <w:t>1</w:t>
            </w:r>
          </w:p>
        </w:tc>
        <w:tc>
          <w:tcPr>
            <w:tcW w:w="1163" w:type="dxa"/>
            <w:shd w:val="clear" w:color="auto" w:fill="auto"/>
          </w:tcPr>
          <w:p w:rsidR="00C321AE" w:rsidRPr="00535AC5" w:rsidRDefault="00C321AE" w:rsidP="00794176">
            <w:pPr>
              <w:pStyle w:val="Textkrper"/>
              <w:spacing w:line="240" w:lineRule="auto"/>
            </w:pPr>
            <w:r>
              <w:rPr>
                <w:noProof/>
              </w:rPr>
              <w:drawing>
                <wp:anchor distT="0" distB="0" distL="114300" distR="114300" simplePos="0" relativeHeight="251991040" behindDoc="0" locked="0" layoutInCell="1" allowOverlap="1" wp14:anchorId="44B662C4" wp14:editId="23F7E062">
                  <wp:simplePos x="0" y="0"/>
                  <wp:positionH relativeFrom="margin">
                    <wp:posOffset>145415</wp:posOffset>
                  </wp:positionH>
                  <wp:positionV relativeFrom="margin">
                    <wp:posOffset>44450</wp:posOffset>
                  </wp:positionV>
                  <wp:extent cx="198755" cy="226695"/>
                  <wp:effectExtent l="0" t="0" r="0" b="0"/>
                  <wp:wrapSquare wrapText="bothSides"/>
                  <wp:docPr id="104"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C321AE" w:rsidP="003F4006">
            <w:pPr>
              <w:pStyle w:val="TabelleLinks"/>
            </w:pPr>
          </w:p>
          <w:p w:rsidR="00C321AE" w:rsidRPr="00535AC5" w:rsidRDefault="003D6449" w:rsidP="003F4006">
            <w:pPr>
              <w:pStyle w:val="TabelleLinks"/>
            </w:pPr>
            <w:r>
              <w:rPr>
                <w:noProof/>
              </w:rPr>
              <mc:AlternateContent>
                <mc:Choice Requires="wpg">
                  <w:drawing>
                    <wp:anchor distT="0" distB="0" distL="114300" distR="114300" simplePos="0" relativeHeight="251998208" behindDoc="0" locked="0" layoutInCell="1" allowOverlap="1" wp14:anchorId="7767C7A5" wp14:editId="6363000C">
                      <wp:simplePos x="0" y="0"/>
                      <wp:positionH relativeFrom="column">
                        <wp:posOffset>2014855</wp:posOffset>
                      </wp:positionH>
                      <wp:positionV relativeFrom="paragraph">
                        <wp:posOffset>125095</wp:posOffset>
                      </wp:positionV>
                      <wp:extent cx="871855" cy="398145"/>
                      <wp:effectExtent l="0" t="0" r="4445" b="1905"/>
                      <wp:wrapNone/>
                      <wp:docPr id="697" name="Gruppieren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398145"/>
                                <a:chOff x="0" y="0"/>
                                <a:chExt cx="790575" cy="371475"/>
                              </a:xfrm>
                            </wpg:grpSpPr>
                            <pic:pic xmlns:pic="http://schemas.openxmlformats.org/drawingml/2006/picture">
                              <pic:nvPicPr>
                                <pic:cNvPr id="698" name="Grafik 52"/>
                                <pic:cNvPicPr>
                                  <a:picLocks noChangeAspect="1"/>
                                </pic:cNvPicPr>
                              </pic:nvPicPr>
                              <pic:blipFill>
                                <a:blip r:embed="rId148">
                                  <a:biLevel thresh="50000"/>
                                  <a:extLst>
                                    <a:ext uri="{28A0092B-C50C-407E-A947-70E740481C1C}">
                                      <a14:useLocalDpi xmlns:a14="http://schemas.microsoft.com/office/drawing/2010/main" val="0"/>
                                    </a:ext>
                                  </a:extLst>
                                </a:blip>
                                <a:stretch>
                                  <a:fillRect/>
                                </a:stretch>
                              </pic:blipFill>
                              <pic:spPr>
                                <a:xfrm>
                                  <a:off x="0" y="0"/>
                                  <a:ext cx="400050" cy="371475"/>
                                </a:xfrm>
                                <a:prstGeom prst="rect">
                                  <a:avLst/>
                                </a:prstGeom>
                              </pic:spPr>
                            </pic:pic>
                            <pic:pic xmlns:pic="http://schemas.openxmlformats.org/drawingml/2006/picture">
                              <pic:nvPicPr>
                                <pic:cNvPr id="896" name="Grafik 60"/>
                                <pic:cNvPicPr>
                                  <a:picLocks noChangeAspect="1"/>
                                </pic:cNvPicPr>
                              </pic:nvPicPr>
                              <pic:blipFill>
                                <a:blip r:embed="rId149">
                                  <a:biLevel thresh="50000"/>
                                  <a:extLst>
                                    <a:ext uri="{28A0092B-C50C-407E-A947-70E740481C1C}">
                                      <a14:useLocalDpi xmlns:a14="http://schemas.microsoft.com/office/drawing/2010/main" val="0"/>
                                    </a:ext>
                                  </a:extLst>
                                </a:blip>
                                <a:stretch>
                                  <a:fillRect/>
                                </a:stretch>
                              </pic:blipFill>
                              <pic:spPr>
                                <a:xfrm>
                                  <a:off x="400050" y="0"/>
                                  <a:ext cx="390525" cy="3714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uppieren 63" o:spid="_x0000_s1026" style="position:absolute;margin-left:158.65pt;margin-top:9.85pt;width:68.65pt;height:31.35pt;z-index:251998208" coordsize="7905,37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xnFfvAgAAIgkAAA4AAABkcnMvZTJvRG9jLnhtbOxWbWvbMBD+Pth/&#10;EPqe2k7tODF1Spe0YVC2sJcfoCiyLWpLQpKTlLH/vpPspG3SslL2pbBAzMnSne6eex7JF5e7pkYb&#10;pg2XIsfRWYgRE1SuuShz/PPHzWCMkbFErEktBcvxPTP4cvrxw8VWZWwoK1mvmUYQRJhsq3JcWauy&#10;IDC0Yg0xZ1IxAZOF1A2xMNRlsNZkC9GbOhiG4SjYSr1WWlJmDLydd5N46uMXBaP2a1EYZlGdY8jN&#10;+qf2z5V7BtMLkpWaqIrTPg3yhiwawgVsegg1J5agVvOTUA2nWhpZ2DMqm0AWBafM1wDVROFRNQst&#10;W+VrKbNtqQ4wAbRHOL05LP2yWWrE1zkeTVKMBGmgSQvdKsWZZgKNzh1EW1VmsHKh1Xe11F2dYN5K&#10;emdgOjied+PyYfGu0I1zgnLRzmN/f8Ce7Syi8HKcRuMkwYjC1PlkHMVJ1xtaQQNPvGh13fulkzBJ&#10;935pFIPtMiJZt6lP7ZCK4jSDfw8kWCdA/p1w4GVbzXAfpHlVjIbou1YNoOeKWL7iNbf3nr/QXZeU&#10;2Cw5dci6weOegHz2PSEFv0PJ0JW3X9X5EFeT7wUSclYRUbIro4D6IEgPxtPlgRs+2XBVc3XD69r1&#10;yNl9aSCTI5o9g05H4bmkbcOE7TSpWQ1VSmEqrgxGOmPNigHF9Od1BAXDJvyWbViNbKWZqXKchPDr&#10;+g18uDXWLXLM8BL6NRxfheFk+GkwS8LZIA7T68HVJE4HaXidxmE8jmbR7LcLHMVZaxhAQeq54n0Z&#10;8PakkGf10p8snRK9otGG+HOjYxQk5Jm1TxFI5tByuRqrmaWVMwsA8huA3/kcJjzqD0C7HpheS6+R&#10;RwwAJXCAeXmc0hwooI1dMNkgZwDUkIGHmmwAzi6X/RIo4mF7b8KwIxUY70Yc48noSBwjzyFXm5PQ&#10;+xPH8L84/CnkOviCOPY6OL1AzuEiGL58EfwLhfjLBC5ifwr0Hw3upn88Bvvxp830DwAAAP//AwBQ&#10;SwMEFAAGAAgAAAAhAH9CMuLDAAAApQEAABkAAABkcnMvX3JlbHMvZTJvRG9jLnhtbC5yZWxzvJDL&#10;CsIwEEX3gv8QZm/TdiEipt2I4FbqBwzJtA02D5Io+vcGRLAguHM5M9xzD7Nr72ZiNwpROyugKkpg&#10;ZKVT2g4Czt1htQEWE1qFk7Mk4EER2ma52J1owpRDcdQ+skyxUcCYkt9yHuVIBmPhPNl86V0wmPIY&#10;Bu5RXnAgXpflmodPBjQzJjsqAeGoamDdw+fm32zX91rS3smrIZu+VHBtcncGYhgoCTCkNL6WdUGm&#10;B/7dofqPQ/V24LPnNk8AAAD//wMAUEsDBBQABgAIAAAAIQDjD2/V4QAAAAkBAAAPAAAAZHJzL2Rv&#10;d25yZXYueG1sTI9Na4NAEIbvhf6HZQq9NavRfFnXEELbUwg0KZTcJjpRiTsr7kbNv+/21B6H9+F9&#10;n0nXo25ET52tDSsIJwEI4twUNZcKvo7vL0sQ1iEX2BgmBXeysM4eH1JMCjPwJ/UHVwpfwjZBBZVz&#10;bSKlzSvSaCemJfbZxXQanT+7UhYdDr5cN3IaBHOpsWa/UGFL24ry6+GmFXwMOGyi8K3fXS/b++k4&#10;23/vQlLq+WncvIJwNLo/GH71vTpk3ulsblxY0SiIwkXkUR+sFiA8EM/iOYizguU0Bpml8v8H2Q8A&#10;AAD//wMAUEsDBBQABgAIAAAAIQCGD7lHxwEAANwDAAAUAAAAZHJzL21lZGlhL2ltYWdlMS5lbWa8&#10;kz1I1VEYxp9jVmp+3G5hjRf7HKQaIlwsb2A0GJgfIAWFkWhgBOkSNTgIjW4VUUIR4uLQVhER0oeF&#10;bg0N4eTU1BQ1xOn33HuOCBE09cLvPO97znve8/7PuTdImoRNsBJjPIb+Qi+g737GeG+L9Ji41H3m&#10;lBT0hcTdrNVCEwxBxTzBWleQvuGWdVnXdEkjKqlfNzTBKSO6ikrboRHqoJh8tqkBCpDNOYUcoPUp&#10;fkvyAmxL8V10BnaA99TAAXCfrluxs7MV2cfoHM9fhKPg/HawZd1cDf8Y837vOQ+9wGdrecPdubZ7&#10;M4MajeO6Ex/pYbypxTit73FQq3E/epi4gfnjrDuvj/weNrvea+oh6/bSB2Jba0JbWdd1RcMar079&#10;9/HW+6LO9e3Sm88dblV1S0U1dg03zTN/u3YuPEEdj7E+3fE0zKe8f210jcTJ56/CEX1seda8Fh58&#10;KOoHNR0XOOtvFtZNyu/kBv078Jv7Sr3bvt+oNfle35uQpk7gTlXBfzFxUp9OL/r6B2AIdsIqxaz8&#10;RaLXXM9ks9+Tgk70PnnWr2gvWoZDiT1oCdLZFW+jf5CZ3HP2fWb2/Y3N4H5sBbD/GwAA//8DAFBL&#10;AwQUAAYACAAAACEAeAgZGMcBAADcAwAAFAAAAGRycy9tZWRpYS9pbWFnZTIuZW1mvJNNSJVBFIbf&#10;USvTjM9rf8tLZbUIahHiylIoCG5gliAFSZGYZAQlZBThQmjZJiqigiLCFkEthbCQfqH2LcSVq1au&#10;ohYxPe+9MyJI0KoDz7znzDlzZr6Ze4OkMaiHrzHGDvQ3egr98CvGe6ulJ8Tlg0cOSUFzFG4h1wAt&#10;MABV8wS5A0FaxO3WWV3UGQ2prGO6qsvsMqQLqNQK66ARSslnmZqggGyuKXKArk3xe4pfQHOK76K3&#10;oA28pg52gs/pvlU7+qgq7Yyu8fwg7APX7wZb1lW1cMWY13vNSegFPltflt2de/tspl/DcVR34mM9&#10;jNc0Gyf1I/ZrPu5A9xA3Md9F3nV91FdY7H5v6Ycs2WtviK2pC1u7dUkjOq3R2tR/H69/LOlE32a9&#10;+9bpo6rxU0lz02+KKeZvNjwLT1HH58hPdr4KU6nuXw+6QOHY9EyovHzeOn5+ITz4XNJPejou2Otv&#10;FpZMyu/kA/p34Df3lXq1fb/RpuQ7vz0hTezHnaiBf+NKj24fnvX1H4cB2AjzNLPyF4nOuZ/JZr+S&#10;gi70PnXW72gv2gN7E9vQMqS9q95yfxcz+czZ957Z9zeuhw1gK8D+HwAAAP//AwBQSwECLQAUAAYA&#10;CAAAACEApuZR+wwBAAAVAgAAEwAAAAAAAAAAAAAAAAAAAAAAW0NvbnRlbnRfVHlwZXNdLnhtbFBL&#10;AQItABQABgAIAAAAIQA4/SH/1gAAAJQBAAALAAAAAAAAAAAAAAAAAD0BAABfcmVscy8ucmVsc1BL&#10;AQItABQABgAIAAAAIQDx8ZxX7wIAACIJAAAOAAAAAAAAAAAAAAAAADwCAABkcnMvZTJvRG9jLnht&#10;bFBLAQItABQABgAIAAAAIQB/QjLiwwAAAKUBAAAZAAAAAAAAAAAAAAAAAFcFAABkcnMvX3JlbHMv&#10;ZTJvRG9jLnhtbC5yZWxzUEsBAi0AFAAGAAgAAAAhAOMPb9XhAAAACQEAAA8AAAAAAAAAAAAAAAAA&#10;UQYAAGRycy9kb3ducmV2LnhtbFBLAQItABQABgAIAAAAIQCGD7lHxwEAANwDAAAUAAAAAAAAAAAA&#10;AAAAAF8HAABkcnMvbWVkaWEvaW1hZ2UxLmVtZlBLAQItABQABgAIAAAAIQB4CBkYxwEAANwDAAAU&#10;AAAAAAAAAAAAAAAAAFgJAABkcnMvbWVkaWEvaW1hZ2UyLmVtZlBLBQYAAAAABwAHAL4BAABRC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2" o:spid="_x0000_s1027" type="#_x0000_t75" style="position:absolute;width:4000;height:3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QyU/DAAAA3AAAAA8AAABkcnMvZG93bnJldi54bWxET89LwzAUvgv+D+EJ3lyqyKjdsjEEQTcH&#10;s9tlt9fmrSlrXmoTs/rfLwfB48f3e74cbSciDb51rOBxkoEgrp1uuVFw2L895CB8QNbYOSYFv+Rh&#10;ubi9mWOh3YW/KJahESmEfYEKTAh9IaWvDVn0E9cTJ+7kBoshwaGResBLCredfMqyqbTYcmow2NOr&#10;ofpc/lgF33Fbxvy4rg47E/PPqnIfdvOs1P3duJqBCDSGf/Gf+10rmL6ktelMOgJy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DJT8MAAADcAAAADwAAAAAAAAAAAAAAAACf&#10;AgAAZHJzL2Rvd25yZXYueG1sUEsFBgAAAAAEAAQA9wAAAI8DAAAAAA==&#10;">
                        <v:imagedata r:id="rId150" o:title="" grayscale="t" bilevel="t"/>
                        <v:path arrowok="t"/>
                      </v:shape>
                      <v:shape id="Grafik 60" o:spid="_x0000_s1028" type="#_x0000_t75" style="position:absolute;left:4000;width:3905;height:3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lRiHHAAAA3AAAAA8AAABkcnMvZG93bnJldi54bWxEj91qwkAUhO8F32E5Qm+kblIk2NRVSosg&#10;SIX6g14es6dJSPZsyG41+vRuoeDlMDPfMNN5Z2pxptaVlhXEowgEcWZ1ybmC3XbxPAHhPLLG2jIp&#10;uJKD+azfm2Kq7YW/6bzxuQgQdikqKLxvUildVpBBN7INcfB+bGvQB9nmUrd4CXBTy5coSqTBksNC&#10;gQ19FJRVm1+j4LA/xqdkcfy8aYPj09dtt1oPK6WeBt37GwhPnX+E/9tLrWDymsDfmXAE5OwO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RlRiHHAAAA3AAAAA8AAAAAAAAAAAAA&#10;AAAAnwIAAGRycy9kb3ducmV2LnhtbFBLBQYAAAAABAAEAPcAAACTAwAAAAA=&#10;">
                        <v:imagedata r:id="rId151" o:title="" grayscale="t" bilevel="t"/>
                        <v:path arrowok="t"/>
                      </v:shape>
                    </v:group>
                  </w:pict>
                </mc:Fallback>
              </mc:AlternateContent>
            </w:r>
            <w:r w:rsidR="00C321AE" w:rsidRPr="00535AC5">
              <w:t>Informieren Sie sich über ...</w:t>
            </w:r>
          </w:p>
          <w:p w:rsidR="00C321AE" w:rsidRPr="00535AC5" w:rsidRDefault="00C321AE" w:rsidP="003F4006">
            <w:pPr>
              <w:pStyle w:val="TabelleLinks"/>
            </w:pPr>
          </w:p>
          <w:p w:rsidR="00C321AE" w:rsidRPr="00535AC5" w:rsidRDefault="00C321AE" w:rsidP="003F4006">
            <w:pPr>
              <w:pStyle w:val="TabelleLinks"/>
            </w:pPr>
            <w:r w:rsidRPr="00535AC5">
              <w:t xml:space="preserve"> ... das Anfärben eines Blutausstrichs und </w:t>
            </w:r>
          </w:p>
          <w:p w:rsidR="00C321AE" w:rsidRPr="00535AC5" w:rsidRDefault="003D6449" w:rsidP="003F4006">
            <w:pPr>
              <w:pStyle w:val="TabelleLinks"/>
            </w:pPr>
            <w:r>
              <w:rPr>
                <w:noProof/>
              </w:rPr>
              <w:drawing>
                <wp:anchor distT="0" distB="0" distL="114300" distR="114300" simplePos="0" relativeHeight="251997184" behindDoc="0" locked="0" layoutInCell="1" allowOverlap="1" wp14:anchorId="6805B6FB" wp14:editId="3E49A73B">
                  <wp:simplePos x="0" y="0"/>
                  <wp:positionH relativeFrom="column">
                    <wp:posOffset>1624256</wp:posOffset>
                  </wp:positionH>
                  <wp:positionV relativeFrom="paragraph">
                    <wp:posOffset>41275</wp:posOffset>
                  </wp:positionV>
                  <wp:extent cx="394335" cy="372110"/>
                  <wp:effectExtent l="0" t="0" r="0" b="8890"/>
                  <wp:wrapNone/>
                  <wp:docPr id="105"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152">
                            <a:biLevel thresh="50000"/>
                            <a:extLst>
                              <a:ext uri="{28A0092B-C50C-407E-A947-70E740481C1C}">
                                <a14:useLocalDpi xmlns:a14="http://schemas.microsoft.com/office/drawing/2010/main" val="0"/>
                              </a:ext>
                            </a:extLst>
                          </a:blip>
                          <a:srcRect/>
                          <a:stretch>
                            <a:fillRect/>
                          </a:stretch>
                        </pic:blipFill>
                        <pic:spPr bwMode="auto">
                          <a:xfrm>
                            <a:off x="0" y="0"/>
                            <a:ext cx="39433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535AC5" w:rsidRDefault="00C321AE" w:rsidP="003F4006">
            <w:pPr>
              <w:pStyle w:val="TabelleLinks"/>
            </w:pPr>
            <w:r w:rsidRPr="00535AC5">
              <w:t>... die Hämoglobin-Bestimmung.</w:t>
            </w:r>
            <w:r w:rsidRPr="00535AC5">
              <w:rPr>
                <w:noProof/>
              </w:rPr>
              <w:t xml:space="preserve"> </w:t>
            </w:r>
          </w:p>
          <w:p w:rsidR="00C321AE" w:rsidRPr="00535AC5" w:rsidRDefault="00C321AE" w:rsidP="003F4006">
            <w:pPr>
              <w:pStyle w:val="TabelleLinks"/>
            </w:pPr>
          </w:p>
          <w:p w:rsidR="00C321AE" w:rsidRPr="00535AC5" w:rsidRDefault="00C321AE" w:rsidP="003F4006">
            <w:pPr>
              <w:pStyle w:val="TabelleLinks"/>
            </w:pPr>
            <w:r w:rsidRPr="00535AC5">
              <w:t>Lesen Sie dazu die Anleitungen im Buch.</w:t>
            </w:r>
          </w:p>
        </w:tc>
      </w:tr>
    </w:tbl>
    <w:p w:rsidR="00083894" w:rsidRDefault="00083894" w:rsidP="00083894">
      <w:pPr>
        <w:pStyle w:val="NL-MarginalieLernmaterialien"/>
        <w:framePr w:wrap="around" w:x="8873" w:y="538"/>
      </w:pPr>
      <w:r>
        <w:t>Ergänzen Sie alle neuen Fachbegriffe in die Lernka</w:t>
      </w:r>
      <w:r>
        <w:t>r</w:t>
      </w:r>
      <w:r>
        <w:t>tei-Kästchen und schreiben Sie Erklärungen dazu (siehe Lernschritt P04.02.02.01).</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083894" w:rsidP="003F4006">
            <w:pPr>
              <w:pStyle w:val="Tabellezentriert"/>
            </w:pPr>
            <w:r>
              <w:t>2</w:t>
            </w:r>
          </w:p>
        </w:tc>
        <w:tc>
          <w:tcPr>
            <w:tcW w:w="1163" w:type="dxa"/>
            <w:shd w:val="clear" w:color="auto" w:fill="auto"/>
          </w:tcPr>
          <w:p w:rsidR="00C321AE" w:rsidRDefault="00C321AE" w:rsidP="003F4006">
            <w:pPr>
              <w:pStyle w:val="Textkrper"/>
              <w:spacing w:line="240" w:lineRule="auto"/>
            </w:pPr>
            <w:r>
              <w:rPr>
                <w:noProof/>
              </w:rPr>
              <w:drawing>
                <wp:anchor distT="0" distB="0" distL="114300" distR="114300" simplePos="0" relativeHeight="251992064" behindDoc="0" locked="0" layoutInCell="1" allowOverlap="1" wp14:anchorId="2AA1596D" wp14:editId="0AF08005">
                  <wp:simplePos x="0" y="0"/>
                  <wp:positionH relativeFrom="column">
                    <wp:posOffset>-31750</wp:posOffset>
                  </wp:positionH>
                  <wp:positionV relativeFrom="paragraph">
                    <wp:posOffset>44450</wp:posOffset>
                  </wp:positionV>
                  <wp:extent cx="582930" cy="300355"/>
                  <wp:effectExtent l="0" t="0" r="0" b="0"/>
                  <wp:wrapSquare wrapText="bothSides"/>
                  <wp:docPr id="114"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202FA9" w:rsidRDefault="00C321AE" w:rsidP="003F4006">
            <w:pPr>
              <w:pStyle w:val="Textkrper-Erstzeileneinzug"/>
              <w:rPr>
                <w:lang w:eastAsia="de-DE"/>
              </w:rPr>
            </w:pPr>
          </w:p>
        </w:tc>
        <w:tc>
          <w:tcPr>
            <w:tcW w:w="5641" w:type="dxa"/>
            <w:shd w:val="clear" w:color="auto" w:fill="auto"/>
          </w:tcPr>
          <w:p w:rsidR="00C321AE" w:rsidRPr="00535AC5" w:rsidRDefault="00C321AE" w:rsidP="003F4006">
            <w:pPr>
              <w:pStyle w:val="TabelleLinks"/>
            </w:pPr>
          </w:p>
          <w:p w:rsidR="00C321AE" w:rsidRPr="00535AC5" w:rsidRDefault="00C321AE" w:rsidP="003F4006">
            <w:pPr>
              <w:pStyle w:val="TabelleLinks"/>
            </w:pPr>
            <w:r w:rsidRPr="00535AC5">
              <w:t xml:space="preserve">Vergewissern Sie sich, dass sie alle Fachbegriffe verstanden haben. </w:t>
            </w:r>
          </w:p>
        </w:tc>
      </w:tr>
      <w:tr w:rsidR="00C321AE" w:rsidRPr="00535AC5" w:rsidTr="003F4006">
        <w:tc>
          <w:tcPr>
            <w:tcW w:w="567" w:type="dxa"/>
            <w:shd w:val="clear" w:color="auto" w:fill="auto"/>
          </w:tcPr>
          <w:p w:rsidR="00C321AE" w:rsidRPr="00535AC5" w:rsidRDefault="00083894" w:rsidP="003F4006">
            <w:pPr>
              <w:pStyle w:val="Tabellezentriert"/>
            </w:pPr>
            <w:r>
              <w:t>3</w:t>
            </w:r>
          </w:p>
        </w:tc>
        <w:tc>
          <w:tcPr>
            <w:tcW w:w="1163" w:type="dxa"/>
            <w:shd w:val="clear" w:color="auto" w:fill="auto"/>
          </w:tcPr>
          <w:p w:rsidR="00C321AE" w:rsidRPr="00535AC5" w:rsidRDefault="00C321AE" w:rsidP="003F4006">
            <w:pPr>
              <w:pStyle w:val="Textkrper"/>
              <w:spacing w:line="240" w:lineRule="auto"/>
            </w:pPr>
            <w:r w:rsidRPr="00535AC5">
              <w:t>Plenum</w:t>
            </w:r>
          </w:p>
        </w:tc>
        <w:tc>
          <w:tcPr>
            <w:tcW w:w="5641" w:type="dxa"/>
            <w:shd w:val="clear" w:color="auto" w:fill="auto"/>
          </w:tcPr>
          <w:p w:rsidR="00C321AE" w:rsidRDefault="00C321AE" w:rsidP="003F4006">
            <w:pPr>
              <w:pStyle w:val="TabelleLinks"/>
            </w:pPr>
            <w:r w:rsidRPr="00535AC5">
              <w:t xml:space="preserve">Klärung von schwierigen / neuen Begriffen. </w:t>
            </w:r>
          </w:p>
          <w:p w:rsidR="00C321AE" w:rsidRDefault="00C321AE" w:rsidP="003F4006">
            <w:pPr>
              <w:pStyle w:val="TabelleLinks"/>
            </w:pPr>
          </w:p>
          <w:p w:rsidR="00C321AE" w:rsidRPr="00535AC5" w:rsidRDefault="00C321AE" w:rsidP="003F4006">
            <w:pPr>
              <w:pStyle w:val="TabelleLinks"/>
            </w:pPr>
          </w:p>
        </w:tc>
      </w:tr>
    </w:tbl>
    <w:p w:rsidR="00C321AE" w:rsidRPr="003E67D0" w:rsidRDefault="003D6449" w:rsidP="003F4006">
      <w:pPr>
        <w:pStyle w:val="TabelleLinks"/>
        <w:tabs>
          <w:tab w:val="left" w:pos="675"/>
          <w:tab w:val="left" w:pos="1838"/>
        </w:tabs>
        <w:ind w:left="108"/>
        <w:rPr>
          <w:sz w:val="20"/>
        </w:rPr>
      </w:pPr>
      <w:r>
        <w:rPr>
          <w:noProof/>
        </w:rPr>
        <w:drawing>
          <wp:anchor distT="0" distB="0" distL="114300" distR="114300" simplePos="0" relativeHeight="252005376" behindDoc="0" locked="0" layoutInCell="1" allowOverlap="1" wp14:anchorId="476BF5FD" wp14:editId="13C8D144">
            <wp:simplePos x="0" y="0"/>
            <wp:positionH relativeFrom="column">
              <wp:posOffset>4840605</wp:posOffset>
            </wp:positionH>
            <wp:positionV relativeFrom="paragraph">
              <wp:posOffset>146685</wp:posOffset>
            </wp:positionV>
            <wp:extent cx="477520" cy="450215"/>
            <wp:effectExtent l="0" t="0" r="0" b="6985"/>
            <wp:wrapNone/>
            <wp:docPr id="11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7"/>
                    <pic:cNvPicPr>
                      <a:picLocks noChangeAspect="1" noChangeArrowheads="1"/>
                    </pic:cNvPicPr>
                  </pic:nvPicPr>
                  <pic:blipFill>
                    <a:blip r:embed="rId148">
                      <a:biLevel thresh="50000"/>
                      <a:extLst>
                        <a:ext uri="{28A0092B-C50C-407E-A947-70E740481C1C}">
                          <a14:useLocalDpi xmlns:a14="http://schemas.microsoft.com/office/drawing/2010/main" val="0"/>
                        </a:ext>
                      </a:extLst>
                    </a:blip>
                    <a:srcRect/>
                    <a:stretch>
                      <a:fillRect/>
                    </a:stretch>
                  </pic:blipFill>
                  <pic:spPr bwMode="auto">
                    <a:xfrm>
                      <a:off x="0" y="0"/>
                      <a:ext cx="47752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06400" behindDoc="0" locked="0" layoutInCell="1" allowOverlap="1" wp14:anchorId="1A10D5D4" wp14:editId="12E7DB5E">
            <wp:simplePos x="0" y="0"/>
            <wp:positionH relativeFrom="column">
              <wp:posOffset>5425529</wp:posOffset>
            </wp:positionH>
            <wp:positionV relativeFrom="paragraph">
              <wp:posOffset>147029</wp:posOffset>
            </wp:positionV>
            <wp:extent cx="478465" cy="450387"/>
            <wp:effectExtent l="0" t="0" r="0" b="6985"/>
            <wp:wrapNone/>
            <wp:docPr id="122"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6"/>
                    <pic:cNvPicPr>
                      <a:picLocks noChangeAspect="1" noChangeArrowheads="1"/>
                    </pic:cNvPicPr>
                  </pic:nvPicPr>
                  <pic:blipFill>
                    <a:blip r:embed="rId149">
                      <a:biLevel thresh="50000"/>
                      <a:extLst>
                        <a:ext uri="{28A0092B-C50C-407E-A947-70E740481C1C}">
                          <a14:useLocalDpi xmlns:a14="http://schemas.microsoft.com/office/drawing/2010/main" val="0"/>
                        </a:ext>
                      </a:extLst>
                    </a:blip>
                    <a:srcRect/>
                    <a:stretch>
                      <a:fillRect/>
                    </a:stretch>
                  </pic:blipFill>
                  <pic:spPr bwMode="auto">
                    <a:xfrm>
                      <a:off x="0" y="0"/>
                      <a:ext cx="477871" cy="449828"/>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3E67D0">
        <w:rPr>
          <w:rStyle w:val="Fett"/>
          <w:sz w:val="20"/>
        </w:rPr>
        <w:t>Planen</w:t>
      </w:r>
      <w:r w:rsidR="00C321AE" w:rsidRPr="003E67D0">
        <w:rPr>
          <w:sz w:val="20"/>
        </w:rPr>
        <w:t xml:space="preserve"> und Laborbericht vorbereiten:</w:t>
      </w:r>
      <w:r w:rsidR="00C321AE" w:rsidRPr="003E67D0">
        <w:rPr>
          <w:sz w:val="20"/>
        </w:rPr>
        <w:tab/>
      </w:r>
    </w:p>
    <w:p w:rsidR="00083894" w:rsidRPr="00FC3ED7" w:rsidRDefault="00083894" w:rsidP="00083894">
      <w:pPr>
        <w:pStyle w:val="NL-MarginalieLernmaterialien"/>
        <w:framePr w:wrap="around" w:x="8604" w:y="872"/>
      </w:pPr>
      <w:r>
        <w:lastRenderedPageBreak/>
        <w:t>Sie können die Aufgaben auch zu zweit lösen</w:t>
      </w:r>
      <w:r w:rsidRPr="00FC3ED7">
        <w:t xml:space="preserve">.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C321AE" w:rsidP="003F4006">
            <w:pPr>
              <w:pStyle w:val="Tabellezentriert"/>
            </w:pPr>
            <w:r w:rsidRPr="00535AC5">
              <w:t>1</w:t>
            </w:r>
          </w:p>
        </w:tc>
        <w:tc>
          <w:tcPr>
            <w:tcW w:w="1163" w:type="dxa"/>
            <w:shd w:val="clear" w:color="auto" w:fill="auto"/>
          </w:tcPr>
          <w:p w:rsidR="00C321AE" w:rsidRPr="00535AC5" w:rsidRDefault="00C321AE" w:rsidP="00794176">
            <w:pPr>
              <w:pStyle w:val="Textkrper"/>
              <w:spacing w:line="240" w:lineRule="auto"/>
            </w:pPr>
            <w:r>
              <w:rPr>
                <w:noProof/>
              </w:rPr>
              <w:drawing>
                <wp:anchor distT="0" distB="0" distL="114300" distR="114300" simplePos="0" relativeHeight="251993088" behindDoc="0" locked="0" layoutInCell="1" allowOverlap="1" wp14:anchorId="63D76536" wp14:editId="5952AE12">
                  <wp:simplePos x="0" y="0"/>
                  <wp:positionH relativeFrom="margin">
                    <wp:posOffset>185420</wp:posOffset>
                  </wp:positionH>
                  <wp:positionV relativeFrom="margin">
                    <wp:posOffset>34925</wp:posOffset>
                  </wp:positionV>
                  <wp:extent cx="198755" cy="226695"/>
                  <wp:effectExtent l="0" t="0" r="0" b="0"/>
                  <wp:wrapSquare wrapText="bothSides"/>
                  <wp:docPr id="115" name="Grafik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8E7425" w:rsidRDefault="008E7425" w:rsidP="008E7425">
            <w:pPr>
              <w:pStyle w:val="TabelleLinks"/>
            </w:pPr>
            <w:r>
              <w:t>Bereiten Sie für Ihren Versuch einen Laborbericht vor (siehe Lernschritt P04.02.02.03):</w:t>
            </w:r>
          </w:p>
          <w:p w:rsidR="00C321AE" w:rsidRPr="00535AC5" w:rsidRDefault="008E7425" w:rsidP="008E7425">
            <w:pPr>
              <w:pStyle w:val="TabelleLinks"/>
            </w:pPr>
            <w:r>
              <w:t>Tragen Sie dazu die Geräte und die Arbeitsschritte in den leeren Labor-bericht ein. Bitte schreiben Sie nicht ab, sondern bilden Sie eigene Stichworte mit Hilfe der Anleitung im Buch.</w:t>
            </w:r>
          </w:p>
        </w:tc>
      </w:tr>
      <w:tr w:rsidR="00C321AE" w:rsidRPr="00535AC5" w:rsidTr="003F4006">
        <w:tc>
          <w:tcPr>
            <w:tcW w:w="567" w:type="dxa"/>
            <w:shd w:val="clear" w:color="auto" w:fill="auto"/>
          </w:tcPr>
          <w:p w:rsidR="00C321AE" w:rsidRPr="00535AC5" w:rsidRDefault="00083894" w:rsidP="003F4006">
            <w:pPr>
              <w:pStyle w:val="Tabellezentriert"/>
            </w:pPr>
            <w:r>
              <w:t>1</w:t>
            </w:r>
          </w:p>
        </w:tc>
        <w:tc>
          <w:tcPr>
            <w:tcW w:w="1163" w:type="dxa"/>
            <w:shd w:val="clear" w:color="auto" w:fill="auto"/>
          </w:tcPr>
          <w:p w:rsidR="00C321AE" w:rsidRPr="00535AC5" w:rsidRDefault="00C321AE" w:rsidP="00794176">
            <w:pPr>
              <w:pStyle w:val="Textkrper"/>
              <w:spacing w:line="240" w:lineRule="auto"/>
            </w:pPr>
            <w:r>
              <w:rPr>
                <w:noProof/>
              </w:rPr>
              <w:drawing>
                <wp:anchor distT="0" distB="0" distL="114300" distR="114300" simplePos="0" relativeHeight="252012544" behindDoc="0" locked="0" layoutInCell="1" allowOverlap="1" wp14:anchorId="53ECC021" wp14:editId="3C9398CA">
                  <wp:simplePos x="0" y="0"/>
                  <wp:positionH relativeFrom="margin">
                    <wp:posOffset>185420</wp:posOffset>
                  </wp:positionH>
                  <wp:positionV relativeFrom="margin">
                    <wp:posOffset>34925</wp:posOffset>
                  </wp:positionV>
                  <wp:extent cx="198755" cy="226695"/>
                  <wp:effectExtent l="0" t="0" r="0" b="0"/>
                  <wp:wrapSquare wrapText="bothSides"/>
                  <wp:docPr id="116"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8E7425" w:rsidRDefault="008E7425" w:rsidP="008E7425">
            <w:pPr>
              <w:pStyle w:val="TabelleLinks"/>
            </w:pPr>
            <w:r>
              <w:t>Bereiten Sie einen Laborbericht für Ihren Versuch vor:</w:t>
            </w:r>
          </w:p>
          <w:p w:rsidR="008E7425" w:rsidRDefault="003D6449" w:rsidP="008E7425">
            <w:pPr>
              <w:pStyle w:val="TabelleLinks"/>
            </w:pPr>
            <w:r>
              <w:rPr>
                <w:noProof/>
              </w:rPr>
              <w:drawing>
                <wp:anchor distT="0" distB="0" distL="114300" distR="114300" simplePos="0" relativeHeight="252013568" behindDoc="0" locked="0" layoutInCell="1" allowOverlap="1" wp14:anchorId="05595F51" wp14:editId="50AA6969">
                  <wp:simplePos x="0" y="0"/>
                  <wp:positionH relativeFrom="column">
                    <wp:posOffset>3688080</wp:posOffset>
                  </wp:positionH>
                  <wp:positionV relativeFrom="paragraph">
                    <wp:posOffset>33020</wp:posOffset>
                  </wp:positionV>
                  <wp:extent cx="484505" cy="457200"/>
                  <wp:effectExtent l="0" t="0" r="0" b="0"/>
                  <wp:wrapNone/>
                  <wp:docPr id="103"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4"/>
                          <pic:cNvPicPr>
                            <a:picLocks noChangeAspect="1" noChangeArrowheads="1"/>
                          </pic:cNvPicPr>
                        </pic:nvPicPr>
                        <pic:blipFill>
                          <a:blip r:embed="rId152">
                            <a:biLevel thresh="50000"/>
                            <a:extLst>
                              <a:ext uri="{28A0092B-C50C-407E-A947-70E740481C1C}">
                                <a14:useLocalDpi xmlns:a14="http://schemas.microsoft.com/office/drawing/2010/main" val="0"/>
                              </a:ext>
                            </a:extLst>
                          </a:blip>
                          <a:srcRect/>
                          <a:stretch>
                            <a:fillRect/>
                          </a:stretch>
                        </pic:blipFill>
                        <pic:spPr bwMode="auto">
                          <a:xfrm>
                            <a:off x="0" y="0"/>
                            <a:ext cx="48450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425" w:rsidRDefault="008E7425" w:rsidP="008E7425">
            <w:pPr>
              <w:pStyle w:val="TabelleLinks"/>
            </w:pPr>
            <w:r>
              <w:t>1. Tragen Sie die erforderlichen Geräte in den Laborbericht ein.</w:t>
            </w:r>
          </w:p>
          <w:p w:rsidR="008E7425" w:rsidRDefault="008E7425" w:rsidP="008E7425">
            <w:pPr>
              <w:pStyle w:val="TabelleLinks"/>
            </w:pPr>
          </w:p>
          <w:p w:rsidR="00C321AE" w:rsidRPr="00535AC5" w:rsidRDefault="008E7425" w:rsidP="008E7425">
            <w:pPr>
              <w:pStyle w:val="TabelleLinks"/>
            </w:pPr>
            <w:r>
              <w:t>2. Tragen Sie den Arbeitsablauf (nummeriert und in eigenen Stichwo</w:t>
            </w:r>
            <w:r>
              <w:t>r</w:t>
            </w:r>
            <w:r>
              <w:t>ten) in den Laborbericht ein. Berücksichtigen Sie Platz, um Ihre B</w:t>
            </w:r>
            <w:r>
              <w:t>e</w:t>
            </w:r>
            <w:r>
              <w:t>obachtungen zu den einzelnen Schritten im Laborbericht zu notieren.</w:t>
            </w:r>
          </w:p>
        </w:tc>
      </w:tr>
      <w:tr w:rsidR="00C321AE" w:rsidRPr="00535AC5" w:rsidTr="003F4006">
        <w:tc>
          <w:tcPr>
            <w:tcW w:w="567" w:type="dxa"/>
            <w:shd w:val="clear" w:color="auto" w:fill="auto"/>
          </w:tcPr>
          <w:p w:rsidR="00C321AE" w:rsidRPr="00535AC5" w:rsidRDefault="00083894" w:rsidP="003F4006">
            <w:pPr>
              <w:pStyle w:val="Tabellezentriert"/>
            </w:pPr>
            <w:r>
              <w:t>2</w:t>
            </w: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1999232" behindDoc="0" locked="0" layoutInCell="1" allowOverlap="1" wp14:anchorId="349AC9D2" wp14:editId="313D4D9D">
                  <wp:simplePos x="0" y="0"/>
                  <wp:positionH relativeFrom="column">
                    <wp:posOffset>635</wp:posOffset>
                  </wp:positionH>
                  <wp:positionV relativeFrom="paragraph">
                    <wp:posOffset>44450</wp:posOffset>
                  </wp:positionV>
                  <wp:extent cx="582930" cy="300355"/>
                  <wp:effectExtent l="0" t="0" r="0" b="0"/>
                  <wp:wrapSquare wrapText="bothSides"/>
                  <wp:docPr id="123"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F57048" w:rsidRPr="00F57048" w:rsidRDefault="00F57048" w:rsidP="00F57048">
            <w:pPr>
              <w:pStyle w:val="Textkrper"/>
              <w:spacing w:line="240" w:lineRule="auto"/>
              <w:rPr>
                <w:noProof/>
                <w:sz w:val="18"/>
              </w:rPr>
            </w:pPr>
            <w:r w:rsidRPr="00F57048">
              <w:rPr>
                <w:noProof/>
                <w:sz w:val="18"/>
              </w:rPr>
              <w:t>Vergleichen Sie Ihre Eintragungen im Laborbe</w:t>
            </w:r>
            <w:r w:rsidR="003A6ED3">
              <w:rPr>
                <w:noProof/>
                <w:sz w:val="18"/>
              </w:rPr>
              <w:t>richt. Klären Sie Unterschiede und</w:t>
            </w:r>
            <w:r w:rsidRPr="00F57048">
              <w:rPr>
                <w:noProof/>
                <w:sz w:val="18"/>
              </w:rPr>
              <w:t xml:space="preserve"> offene Fragen mit eine</w:t>
            </w:r>
            <w:r w:rsidR="003A6ED3">
              <w:rPr>
                <w:noProof/>
                <w:sz w:val="18"/>
              </w:rPr>
              <w:t>m/r</w:t>
            </w:r>
            <w:r w:rsidRPr="00F57048">
              <w:rPr>
                <w:noProof/>
                <w:sz w:val="18"/>
              </w:rPr>
              <w:t xml:space="preserve"> Partner/-in. </w:t>
            </w:r>
          </w:p>
          <w:p w:rsidR="00F57048" w:rsidRPr="00F57048" w:rsidRDefault="00F57048" w:rsidP="00F57048">
            <w:pPr>
              <w:pStyle w:val="Textkrper"/>
              <w:spacing w:line="240" w:lineRule="auto"/>
              <w:rPr>
                <w:noProof/>
                <w:sz w:val="18"/>
              </w:rPr>
            </w:pPr>
            <w:r w:rsidRPr="00F57048">
              <w:rPr>
                <w:noProof/>
                <w:sz w:val="18"/>
              </w:rPr>
              <w:t xml:space="preserve">Ergänzen Sie Skizzen der Geräte oder des Aufbaus.  </w:t>
            </w:r>
          </w:p>
          <w:p w:rsidR="00F57048" w:rsidRPr="00F57048" w:rsidRDefault="00F57048" w:rsidP="00F57048">
            <w:pPr>
              <w:pStyle w:val="Textkrper"/>
              <w:spacing w:line="240" w:lineRule="auto"/>
              <w:rPr>
                <w:noProof/>
                <w:sz w:val="18"/>
              </w:rPr>
            </w:pPr>
          </w:p>
          <w:p w:rsidR="00F57048" w:rsidRPr="00F57048" w:rsidRDefault="00F57048" w:rsidP="00F57048">
            <w:pPr>
              <w:pStyle w:val="Textkrper"/>
              <w:spacing w:line="240" w:lineRule="auto"/>
              <w:rPr>
                <w:noProof/>
                <w:sz w:val="18"/>
              </w:rPr>
            </w:pPr>
            <w:r w:rsidRPr="00F57048">
              <w:rPr>
                <w:noProof/>
                <w:sz w:val="18"/>
              </w:rPr>
              <w:t>Haben Sie alle Begriffe und Arbeitsschritte verstanden?</w:t>
            </w:r>
          </w:p>
          <w:p w:rsidR="00F57048" w:rsidRPr="00F57048" w:rsidRDefault="00F57048" w:rsidP="00F57048">
            <w:pPr>
              <w:pStyle w:val="Textkrper"/>
              <w:spacing w:line="240" w:lineRule="auto"/>
              <w:rPr>
                <w:noProof/>
                <w:sz w:val="18"/>
              </w:rPr>
            </w:pPr>
          </w:p>
          <w:p w:rsidR="00C321AE" w:rsidRPr="00535AC5" w:rsidRDefault="00F57048" w:rsidP="00F57048">
            <w:pPr>
              <w:pStyle w:val="TabelleLinks"/>
            </w:pPr>
            <w:r w:rsidRPr="00F57048">
              <w:rPr>
                <w:noProof/>
              </w:rPr>
              <w:t>Holen Sie nun die Geräte an ihren Arbeitsplatz.</w:t>
            </w:r>
          </w:p>
        </w:tc>
      </w:tr>
      <w:tr w:rsidR="00C321AE" w:rsidRPr="00535AC5" w:rsidTr="003F4006">
        <w:tc>
          <w:tcPr>
            <w:tcW w:w="567" w:type="dxa"/>
            <w:shd w:val="clear" w:color="auto" w:fill="auto"/>
          </w:tcPr>
          <w:p w:rsidR="00C321AE" w:rsidRPr="00535AC5" w:rsidRDefault="00F57048" w:rsidP="003F4006">
            <w:pPr>
              <w:pStyle w:val="Tabellezentriert"/>
            </w:pPr>
            <w:r>
              <w:t>3</w:t>
            </w: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2000256" behindDoc="0" locked="0" layoutInCell="1" allowOverlap="1" wp14:anchorId="17D74F16" wp14:editId="3A01CAAC">
                  <wp:simplePos x="0" y="0"/>
                  <wp:positionH relativeFrom="column">
                    <wp:posOffset>6350</wp:posOffset>
                  </wp:positionH>
                  <wp:positionV relativeFrom="paragraph">
                    <wp:posOffset>30480</wp:posOffset>
                  </wp:positionV>
                  <wp:extent cx="530860" cy="320675"/>
                  <wp:effectExtent l="0" t="0" r="0" b="0"/>
                  <wp:wrapSquare wrapText="bothSides"/>
                  <wp:docPr id="127"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1" w:type="dxa"/>
            <w:shd w:val="clear" w:color="auto" w:fill="auto"/>
          </w:tcPr>
          <w:p w:rsidR="00F57048" w:rsidRDefault="00F57048" w:rsidP="00F57048">
            <w:pPr>
              <w:pStyle w:val="TabelleLinks"/>
            </w:pPr>
            <w:r w:rsidRPr="00C20428">
              <w:rPr>
                <w:noProof/>
              </w:rPr>
              <w:drawing>
                <wp:anchor distT="0" distB="0" distL="114300" distR="114300" simplePos="0" relativeHeight="252331008" behindDoc="0" locked="0" layoutInCell="1" allowOverlap="1" wp14:anchorId="71C8ED7E" wp14:editId="444BDFC7">
                  <wp:simplePos x="0" y="0"/>
                  <wp:positionH relativeFrom="column">
                    <wp:posOffset>4527550</wp:posOffset>
                  </wp:positionH>
                  <wp:positionV relativeFrom="paragraph">
                    <wp:posOffset>147320</wp:posOffset>
                  </wp:positionV>
                  <wp:extent cx="439420" cy="43942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Tipp.emf"/>
                          <pic:cNvPicPr/>
                        </pic:nvPicPr>
                        <pic:blipFill>
                          <a:blip r:embed="rId73">
                            <a:extLst>
                              <a:ext uri="{28A0092B-C50C-407E-A947-70E740481C1C}">
                                <a14:useLocalDpi xmlns:a14="http://schemas.microsoft.com/office/drawing/2010/main" val="0"/>
                              </a:ext>
                            </a:extLst>
                          </a:blip>
                          <a:stretch>
                            <a:fillRect/>
                          </a:stretch>
                        </pic:blipFill>
                        <pic:spPr>
                          <a:xfrm>
                            <a:off x="0" y="0"/>
                            <a:ext cx="439420" cy="439420"/>
                          </a:xfrm>
                          <a:prstGeom prst="rect">
                            <a:avLst/>
                          </a:prstGeom>
                        </pic:spPr>
                      </pic:pic>
                    </a:graphicData>
                  </a:graphic>
                  <wp14:sizeRelH relativeFrom="page">
                    <wp14:pctWidth>0</wp14:pctWidth>
                  </wp14:sizeRelH>
                  <wp14:sizeRelV relativeFrom="page">
                    <wp14:pctHeight>0</wp14:pctHeight>
                  </wp14:sizeRelV>
                </wp:anchor>
              </w:drawing>
            </w:r>
            <w:r w:rsidR="00DE2F2E">
              <w:t xml:space="preserve">Die Lehrkraft </w:t>
            </w:r>
            <w:r>
              <w:t>demonstriert und erklärt die einzelnen Handgriffe und Geräte vor jedem Versuch.</w:t>
            </w:r>
          </w:p>
          <w:p w:rsidR="00C321AE" w:rsidRPr="00535AC5" w:rsidRDefault="00F57048" w:rsidP="00F57048">
            <w:pPr>
              <w:pStyle w:val="TabelleLinks"/>
            </w:pPr>
            <w:r>
              <w:t>Bitte beobachten Sie die einzelnen Handgriffe genau und fragen Sie, wenn etwas unklar ist.</w:t>
            </w:r>
          </w:p>
        </w:tc>
      </w:tr>
    </w:tbl>
    <w:p w:rsidR="00C321AE" w:rsidRPr="009F3593" w:rsidRDefault="00C321AE" w:rsidP="003F4006">
      <w:pPr>
        <w:pStyle w:val="NL-MarginalieLernmaterialien"/>
        <w:framePr w:wrap="around" w:x="8666" w:y="120"/>
        <w:rPr>
          <w:rStyle w:val="Fett"/>
        </w:rPr>
      </w:pPr>
      <w:r>
        <w:t>Wiederholen Sie bei Bedarf die Checkliste zur sinnvo</w:t>
      </w:r>
      <w:r>
        <w:t>l</w:t>
      </w:r>
      <w:r>
        <w:t>len und zielgerichteten Organisation von Teama</w:t>
      </w:r>
      <w:r>
        <w:t>r</w:t>
      </w:r>
      <w:r>
        <w:t>beit mit Lernschritt P04.02.02.05</w:t>
      </w:r>
    </w:p>
    <w:p w:rsidR="00C321AE" w:rsidRDefault="00C321AE" w:rsidP="003F4006">
      <w:pPr>
        <w:pStyle w:val="TabelleLinks"/>
        <w:tabs>
          <w:tab w:val="left" w:pos="675"/>
          <w:tab w:val="left" w:pos="1838"/>
        </w:tabs>
        <w:ind w:left="108"/>
      </w:pPr>
      <w:r>
        <w:rPr>
          <w:rStyle w:val="Fett"/>
        </w:rPr>
        <w:t>Entscheid</w:t>
      </w:r>
      <w:r w:rsidRPr="009F3593">
        <w:rPr>
          <w:rStyle w:val="Fett"/>
        </w:rPr>
        <w:t>en:</w:t>
      </w:r>
      <w:r w:rsidRPr="00032527">
        <w:t xml:space="preserve">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C321AE" w:rsidP="003F4006">
            <w:pPr>
              <w:pStyle w:val="Tabellezentriert"/>
            </w:pP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1994112" behindDoc="0" locked="0" layoutInCell="1" allowOverlap="1" wp14:anchorId="2DD4A970" wp14:editId="527506DA">
                  <wp:simplePos x="0" y="0"/>
                  <wp:positionH relativeFrom="column">
                    <wp:posOffset>3175</wp:posOffset>
                  </wp:positionH>
                  <wp:positionV relativeFrom="paragraph">
                    <wp:posOffset>23495</wp:posOffset>
                  </wp:positionV>
                  <wp:extent cx="582930" cy="300355"/>
                  <wp:effectExtent l="0" t="0" r="0" b="0"/>
                  <wp:wrapSquare wrapText="bothSides"/>
                  <wp:docPr id="180"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C321AE" w:rsidP="003F4006">
            <w:pPr>
              <w:pStyle w:val="TabelleLinks"/>
            </w:pPr>
            <w:r w:rsidRPr="00535AC5">
              <w:t>Besprechen Sie, wie Sie die Arbeiten (Geräte holen, vorbereitende Arbe</w:t>
            </w:r>
            <w:r w:rsidRPr="00535AC5">
              <w:t>i</w:t>
            </w:r>
            <w:r w:rsidRPr="00535AC5">
              <w:t>ten, durchführen, protokollieren...) aufteilen und wie lange Sie etwa benöti</w:t>
            </w:r>
            <w:r w:rsidR="003A6ED3">
              <w:t>gen. Füllen Sie dazu die Karte „Arbeitsplanung“</w:t>
            </w:r>
            <w:r w:rsidRPr="00535AC5">
              <w:t xml:space="preserve"> aus. (siehe Ler</w:t>
            </w:r>
            <w:r w:rsidRPr="00535AC5">
              <w:t>n</w:t>
            </w:r>
            <w:r w:rsidRPr="00535AC5">
              <w:t xml:space="preserve">schritt P04.02.02.04) </w:t>
            </w:r>
          </w:p>
        </w:tc>
      </w:tr>
    </w:tbl>
    <w:p w:rsidR="00C321AE" w:rsidRDefault="00C321AE" w:rsidP="003F4006">
      <w:pPr>
        <w:pStyle w:val="TabelleLinks"/>
        <w:tabs>
          <w:tab w:val="left" w:pos="675"/>
          <w:tab w:val="left" w:pos="1838"/>
        </w:tabs>
        <w:ind w:left="108"/>
      </w:pPr>
      <w:r w:rsidRPr="009F3593">
        <w:rPr>
          <w:rStyle w:val="Fett"/>
        </w:rPr>
        <w:t>Durchführen:</w:t>
      </w:r>
      <w:r w:rsidRPr="00187097">
        <w:t xml:space="preserve"> </w:t>
      </w:r>
    </w:p>
    <w:p w:rsidR="00F57048" w:rsidRDefault="00F57048" w:rsidP="00F57048">
      <w:pPr>
        <w:pStyle w:val="NL-MarginalieLernmaterialien"/>
        <w:framePr w:wrap="around" w:x="8681" w:y="1305"/>
      </w:pPr>
      <w:r>
        <w:t>Siehe Lernschritte P04.02.02.06 / 07.</w:t>
      </w:r>
    </w:p>
    <w:p w:rsidR="00F57048" w:rsidRDefault="00F57048" w:rsidP="00F57048">
      <w:pPr>
        <w:pStyle w:val="NL-MarginalieLernmaterialien"/>
        <w:framePr w:wrap="around" w:x="8681" w:y="1305"/>
      </w:pPr>
    </w:p>
    <w:p w:rsidR="00C321AE" w:rsidRPr="00C20428" w:rsidRDefault="00F57048" w:rsidP="00F57048">
      <w:pPr>
        <w:pStyle w:val="NL-MarginalieLernmaterialien"/>
        <w:framePr w:wrap="around" w:x="8681" w:y="1305"/>
      </w:pPr>
      <w:r>
        <w:t>Lernschritt P04.02.02.0</w:t>
      </w:r>
      <w:r w:rsidR="003A77E2">
        <w:t>8</w:t>
      </w:r>
      <w:r>
        <w:t xml:space="preserve"> ist nur für Lernziel C wichti</w:t>
      </w:r>
      <w:r w:rsidR="003A6ED3">
        <w:t>g. In der Zeit wiederholen die a</w:t>
      </w:r>
      <w:r>
        <w:t>nderen den Ausstrich.</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C321AE" w:rsidP="003F4006">
            <w:pPr>
              <w:pStyle w:val="Tabellezentriert"/>
            </w:pP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2010496" behindDoc="0" locked="0" layoutInCell="1" allowOverlap="1" wp14:anchorId="6E94B8E0" wp14:editId="5A8567DA">
                  <wp:simplePos x="0" y="0"/>
                  <wp:positionH relativeFrom="column">
                    <wp:posOffset>635</wp:posOffset>
                  </wp:positionH>
                  <wp:positionV relativeFrom="paragraph">
                    <wp:posOffset>44450</wp:posOffset>
                  </wp:positionV>
                  <wp:extent cx="582930" cy="300355"/>
                  <wp:effectExtent l="0" t="0" r="0" b="0"/>
                  <wp:wrapSquare wrapText="bothSides"/>
                  <wp:docPr id="179"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Default="00C321AE" w:rsidP="003F4006">
            <w:pPr>
              <w:pStyle w:val="TabelleLinks"/>
            </w:pPr>
            <w:r>
              <w:rPr>
                <w:noProof/>
              </w:rPr>
              <w:drawing>
                <wp:anchor distT="0" distB="0" distL="114300" distR="114300" simplePos="0" relativeHeight="252046336" behindDoc="0" locked="0" layoutInCell="1" allowOverlap="1" wp14:anchorId="4AEE0769" wp14:editId="289F3298">
                  <wp:simplePos x="0" y="0"/>
                  <wp:positionH relativeFrom="column">
                    <wp:posOffset>4523105</wp:posOffset>
                  </wp:positionH>
                  <wp:positionV relativeFrom="paragraph">
                    <wp:posOffset>245745</wp:posOffset>
                  </wp:positionV>
                  <wp:extent cx="440055" cy="440055"/>
                  <wp:effectExtent l="0" t="0" r="0" b="0"/>
                  <wp:wrapNone/>
                  <wp:docPr id="178"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005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AC5">
              <w:t>Bereiten Sie sich und Ihren Arbeitsplatz vor:</w:t>
            </w:r>
          </w:p>
          <w:p w:rsidR="00C321AE" w:rsidRPr="00535AC5" w:rsidRDefault="00C321AE" w:rsidP="003F4006">
            <w:pPr>
              <w:pStyle w:val="TabelleLinks"/>
            </w:pPr>
          </w:p>
          <w:p w:rsidR="00C321AE" w:rsidRPr="00535AC5" w:rsidRDefault="00C321AE" w:rsidP="004831DC">
            <w:pPr>
              <w:pStyle w:val="TabelleAufzhlung"/>
              <w:ind w:left="289"/>
            </w:pPr>
            <w:r w:rsidRPr="00535AC5">
              <w:t>Nur die benötigten Geräte sinnvoll auf dem Arbeitstisch an</w:t>
            </w:r>
            <w:r w:rsidR="003A6ED3">
              <w:t>ordnen</w:t>
            </w:r>
          </w:p>
          <w:p w:rsidR="00C321AE" w:rsidRPr="00535AC5" w:rsidRDefault="00C321AE" w:rsidP="004831DC">
            <w:pPr>
              <w:pStyle w:val="TabelleAufzhlung"/>
              <w:ind w:left="289"/>
            </w:pPr>
            <w:r w:rsidRPr="00535AC5">
              <w:t>Schutzkleidung</w:t>
            </w:r>
          </w:p>
          <w:p w:rsidR="00C321AE" w:rsidRPr="00535AC5" w:rsidRDefault="00C321AE" w:rsidP="004831DC">
            <w:pPr>
              <w:pStyle w:val="TabelleAufzhlung"/>
              <w:ind w:left="289"/>
            </w:pPr>
            <w:r w:rsidRPr="00535AC5">
              <w:t>Entsorgung</w:t>
            </w:r>
          </w:p>
          <w:p w:rsidR="00C321AE" w:rsidRPr="00535AC5" w:rsidRDefault="003A6ED3" w:rsidP="004831DC">
            <w:pPr>
              <w:pStyle w:val="TabelleAufzhlung"/>
              <w:ind w:left="289"/>
            </w:pPr>
            <w:r>
              <w:t>Laborbericht mit Anleitung und</w:t>
            </w:r>
            <w:r w:rsidR="00C321AE" w:rsidRPr="00535AC5">
              <w:t xml:space="preserve"> Stift</w:t>
            </w:r>
          </w:p>
          <w:p w:rsidR="00C321AE" w:rsidRPr="00535AC5" w:rsidRDefault="00C321AE" w:rsidP="003F4006">
            <w:pPr>
              <w:pStyle w:val="TabelleLinks"/>
            </w:pPr>
          </w:p>
          <w:p w:rsidR="00C321AE" w:rsidRPr="00535AC5" w:rsidRDefault="00C321AE" w:rsidP="003F4006">
            <w:pPr>
              <w:pStyle w:val="TabelleLinks"/>
            </w:pPr>
            <w:r w:rsidRPr="00535AC5">
              <w:t>Führen Sie die Versuche nun zu zweit (lernzielgemischt) durch. Bearbe</w:t>
            </w:r>
            <w:r w:rsidRPr="00535AC5">
              <w:t>i</w:t>
            </w:r>
            <w:r w:rsidRPr="00535AC5">
              <w:t>ten Sie dazu die Lernschritte P04.02.02.06-08.</w:t>
            </w:r>
          </w:p>
          <w:p w:rsidR="00C321AE" w:rsidRPr="00535AC5" w:rsidRDefault="00C321AE" w:rsidP="003F4006">
            <w:pPr>
              <w:pStyle w:val="TabelleLinks"/>
            </w:pPr>
            <w:r w:rsidRPr="00535AC5">
              <w:t>Protokollieren Sie jeweils ansch</w:t>
            </w:r>
            <w:r>
              <w:t>ließend Ihre Beobachtungen und I</w:t>
            </w:r>
            <w:r w:rsidRPr="00535AC5">
              <w:t>hren Zeitbedarf.</w:t>
            </w:r>
          </w:p>
          <w:p w:rsidR="00C321AE" w:rsidRPr="00535AC5" w:rsidRDefault="00C321AE" w:rsidP="003F4006">
            <w:pPr>
              <w:pStyle w:val="TabelleLinks"/>
            </w:pPr>
          </w:p>
        </w:tc>
      </w:tr>
    </w:tbl>
    <w:p w:rsidR="00C321AE" w:rsidRDefault="00C321AE" w:rsidP="003F4006">
      <w:pPr>
        <w:pStyle w:val="TabelleLinks"/>
        <w:tabs>
          <w:tab w:val="left" w:pos="675"/>
          <w:tab w:val="left" w:pos="1838"/>
        </w:tabs>
        <w:ind w:left="108"/>
        <w:rPr>
          <w:rStyle w:val="Fett"/>
          <w:i/>
          <w:sz w:val="20"/>
        </w:rPr>
      </w:pPr>
    </w:p>
    <w:p w:rsidR="00C321AE" w:rsidRDefault="00C321AE">
      <w:pPr>
        <w:spacing w:line="240" w:lineRule="auto"/>
        <w:rPr>
          <w:rStyle w:val="Fett"/>
          <w:rFonts w:ascii="Source Sans Pro" w:eastAsia="Times New Roman" w:hAnsi="Source Sans Pro" w:cs="Times New Roman"/>
          <w:i/>
          <w:sz w:val="20"/>
          <w:szCs w:val="20"/>
          <w:lang w:eastAsia="de-DE"/>
        </w:rPr>
      </w:pPr>
      <w:r>
        <w:rPr>
          <w:rStyle w:val="Fett"/>
          <w:i/>
          <w:sz w:val="20"/>
        </w:rPr>
        <w:br w:type="page"/>
      </w:r>
    </w:p>
    <w:p w:rsidR="00C321AE" w:rsidRPr="003E67D0" w:rsidRDefault="00F025C5" w:rsidP="003F4006">
      <w:pPr>
        <w:pStyle w:val="TabelleLinks"/>
        <w:tabs>
          <w:tab w:val="left" w:pos="675"/>
          <w:tab w:val="left" w:pos="1838"/>
        </w:tabs>
        <w:ind w:left="108"/>
        <w:rPr>
          <w:rStyle w:val="Fett"/>
          <w:i/>
          <w:sz w:val="20"/>
        </w:rPr>
      </w:pPr>
      <w:r>
        <w:rPr>
          <w:noProof/>
        </w:rPr>
        <w:lastRenderedPageBreak/>
        <w:drawing>
          <wp:anchor distT="0" distB="0" distL="114300" distR="114300" simplePos="0" relativeHeight="252017664" behindDoc="0" locked="0" layoutInCell="1" allowOverlap="1" wp14:anchorId="7E64B6D3" wp14:editId="78C6B309">
            <wp:simplePos x="0" y="0"/>
            <wp:positionH relativeFrom="column">
              <wp:posOffset>5067935</wp:posOffset>
            </wp:positionH>
            <wp:positionV relativeFrom="paragraph">
              <wp:posOffset>33020</wp:posOffset>
            </wp:positionV>
            <wp:extent cx="506095" cy="476250"/>
            <wp:effectExtent l="0" t="0" r="8255" b="0"/>
            <wp:wrapNone/>
            <wp:docPr id="175"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0"/>
                    <pic:cNvPicPr>
                      <a:picLocks noChangeAspect="1" noChangeArrowheads="1"/>
                    </pic:cNvPicPr>
                  </pic:nvPicPr>
                  <pic:blipFill>
                    <a:blip r:embed="rId148">
                      <a:biLevel thresh="50000"/>
                      <a:extLst>
                        <a:ext uri="{28A0092B-C50C-407E-A947-70E740481C1C}">
                          <a14:useLocalDpi xmlns:a14="http://schemas.microsoft.com/office/drawing/2010/main" val="0"/>
                        </a:ext>
                      </a:extLst>
                    </a:blip>
                    <a:srcRect/>
                    <a:stretch>
                      <a:fillRect/>
                    </a:stretch>
                  </pic:blipFill>
                  <pic:spPr bwMode="auto">
                    <a:xfrm>
                      <a:off x="0" y="0"/>
                      <a:ext cx="50609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8688" behindDoc="0" locked="0" layoutInCell="1" allowOverlap="1" wp14:anchorId="79CF602B" wp14:editId="23A95439">
            <wp:simplePos x="0" y="0"/>
            <wp:positionH relativeFrom="column">
              <wp:posOffset>5644515</wp:posOffset>
            </wp:positionH>
            <wp:positionV relativeFrom="paragraph">
              <wp:posOffset>14605</wp:posOffset>
            </wp:positionV>
            <wp:extent cx="525145" cy="494665"/>
            <wp:effectExtent l="0" t="0" r="8255" b="635"/>
            <wp:wrapNone/>
            <wp:docPr id="176"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3"/>
                    <pic:cNvPicPr>
                      <a:picLocks noChangeAspect="1" noChangeArrowheads="1"/>
                    </pic:cNvPicPr>
                  </pic:nvPicPr>
                  <pic:blipFill>
                    <a:blip r:embed="rId149">
                      <a:biLevel thresh="50000"/>
                      <a:extLst>
                        <a:ext uri="{28A0092B-C50C-407E-A947-70E740481C1C}">
                          <a14:useLocalDpi xmlns:a14="http://schemas.microsoft.com/office/drawing/2010/main" val="0"/>
                        </a:ext>
                      </a:extLst>
                    </a:blip>
                    <a:srcRect/>
                    <a:stretch>
                      <a:fillRect/>
                    </a:stretch>
                  </pic:blipFill>
                  <pic:spPr bwMode="auto">
                    <a:xfrm>
                      <a:off x="0" y="0"/>
                      <a:ext cx="525145" cy="49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3E67D0">
        <w:rPr>
          <w:rStyle w:val="Fett"/>
          <w:i/>
          <w:sz w:val="20"/>
        </w:rPr>
        <w:t>Kontrollieren: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C321AE" w:rsidP="003F4006">
            <w:pPr>
              <w:pStyle w:val="Tabellezentriert"/>
            </w:pPr>
            <w:r w:rsidRPr="00535AC5">
              <w:t>1</w:t>
            </w: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2015616" behindDoc="0" locked="0" layoutInCell="1" allowOverlap="1" wp14:anchorId="3210D943" wp14:editId="4B6BAEEA">
                  <wp:simplePos x="0" y="0"/>
                  <wp:positionH relativeFrom="column">
                    <wp:posOffset>635</wp:posOffset>
                  </wp:positionH>
                  <wp:positionV relativeFrom="paragraph">
                    <wp:posOffset>44450</wp:posOffset>
                  </wp:positionV>
                  <wp:extent cx="582930" cy="300355"/>
                  <wp:effectExtent l="0" t="0" r="0" b="0"/>
                  <wp:wrapSquare wrapText="bothSides"/>
                  <wp:docPr id="174" name="Grafik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C321AE" w:rsidP="003F4006">
            <w:pPr>
              <w:pStyle w:val="TabelleLinks"/>
            </w:pPr>
            <w:r w:rsidRPr="00535AC5">
              <w:t>Kontrollieren Sie am Ende, ob Ihre Zeiteinteilung gestimmt hat.</w:t>
            </w:r>
          </w:p>
          <w:p w:rsidR="00C321AE" w:rsidRPr="00535AC5" w:rsidRDefault="00C321AE" w:rsidP="003F4006">
            <w:pPr>
              <w:pStyle w:val="TabelleLinks"/>
            </w:pPr>
          </w:p>
          <w:p w:rsidR="00C321AE" w:rsidRPr="00535AC5" w:rsidRDefault="00C321AE" w:rsidP="003F4006">
            <w:pPr>
              <w:pStyle w:val="TabelleLinks"/>
            </w:pPr>
            <w:r w:rsidRPr="00535AC5">
              <w:t>Überlegen Sie, welche Fehler bei den Versuchen passieren können.</w:t>
            </w:r>
          </w:p>
        </w:tc>
      </w:tr>
      <w:tr w:rsidR="00C321AE" w:rsidRPr="00535AC5" w:rsidTr="003F4006">
        <w:tc>
          <w:tcPr>
            <w:tcW w:w="567" w:type="dxa"/>
            <w:shd w:val="clear" w:color="auto" w:fill="auto"/>
          </w:tcPr>
          <w:p w:rsidR="00C321AE" w:rsidRPr="00535AC5" w:rsidRDefault="00F57048" w:rsidP="003F4006">
            <w:pPr>
              <w:pStyle w:val="Tabellezentriert"/>
            </w:pPr>
            <w:r>
              <w:t>1</w:t>
            </w: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2014592" behindDoc="0" locked="0" layoutInCell="1" allowOverlap="1" wp14:anchorId="7D221D19" wp14:editId="20C33CF9">
                  <wp:simplePos x="0" y="0"/>
                  <wp:positionH relativeFrom="margin">
                    <wp:posOffset>187325</wp:posOffset>
                  </wp:positionH>
                  <wp:positionV relativeFrom="margin">
                    <wp:posOffset>38735</wp:posOffset>
                  </wp:positionV>
                  <wp:extent cx="198755" cy="226695"/>
                  <wp:effectExtent l="0" t="0" r="0" b="0"/>
                  <wp:wrapSquare wrapText="bothSides"/>
                  <wp:docPr id="173"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DD226D" w:rsidP="003F4006">
            <w:pPr>
              <w:pStyle w:val="TabelleLinks"/>
            </w:pPr>
            <w:r>
              <w:rPr>
                <w:noProof/>
              </w:rPr>
              <w:drawing>
                <wp:anchor distT="0" distB="0" distL="114300" distR="114300" simplePos="0" relativeHeight="252016640" behindDoc="0" locked="0" layoutInCell="1" allowOverlap="1" wp14:anchorId="7D06DDB7" wp14:editId="0B74BDB4">
                  <wp:simplePos x="0" y="0"/>
                  <wp:positionH relativeFrom="column">
                    <wp:posOffset>3898380</wp:posOffset>
                  </wp:positionH>
                  <wp:positionV relativeFrom="paragraph">
                    <wp:posOffset>99695</wp:posOffset>
                  </wp:positionV>
                  <wp:extent cx="507600" cy="475200"/>
                  <wp:effectExtent l="0" t="0" r="6985" b="1270"/>
                  <wp:wrapNone/>
                  <wp:docPr id="172"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7"/>
                          <pic:cNvPicPr>
                            <a:picLocks noChangeAspect="1" noChangeArrowheads="1"/>
                          </pic:cNvPicPr>
                        </pic:nvPicPr>
                        <pic:blipFill>
                          <a:blip r:embed="rId152">
                            <a:biLevel thresh="50000"/>
                            <a:extLst>
                              <a:ext uri="{28A0092B-C50C-407E-A947-70E740481C1C}">
                                <a14:useLocalDpi xmlns:a14="http://schemas.microsoft.com/office/drawing/2010/main" val="0"/>
                              </a:ext>
                            </a:extLst>
                          </a:blip>
                          <a:srcRect/>
                          <a:stretch>
                            <a:fillRect/>
                          </a:stretch>
                        </pic:blipFill>
                        <pic:spPr bwMode="auto">
                          <a:xfrm>
                            <a:off x="0" y="0"/>
                            <a:ext cx="507600" cy="47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535AC5">
              <w:t>Kontrollieren Sie am Ende, ob Ihre Zeiteinteilung gestimmt hat.</w:t>
            </w:r>
          </w:p>
          <w:p w:rsidR="00C321AE" w:rsidRPr="00535AC5" w:rsidRDefault="00C321AE" w:rsidP="003F4006">
            <w:pPr>
              <w:pStyle w:val="TabelleLinks"/>
            </w:pPr>
          </w:p>
          <w:p w:rsidR="00C321AE" w:rsidRPr="00535AC5" w:rsidRDefault="00C321AE" w:rsidP="003F4006">
            <w:pPr>
              <w:pStyle w:val="TabelleLinks"/>
            </w:pPr>
            <w:r w:rsidRPr="00535AC5">
              <w:t xml:space="preserve">Überlegen Sie, welche Fehler, die die Messwerte </w:t>
            </w:r>
            <w:r w:rsidR="00F57048">
              <w:t xml:space="preserve">der Hämoglobin-Bestimmung </w:t>
            </w:r>
            <w:r w:rsidRPr="00535AC5">
              <w:t>verfälschen, bei den Versuchen passieren können.</w:t>
            </w:r>
          </w:p>
          <w:p w:rsidR="00C321AE" w:rsidRPr="00535AC5" w:rsidRDefault="00C321AE" w:rsidP="003F4006">
            <w:pPr>
              <w:pStyle w:val="TabelleLinks"/>
            </w:pPr>
            <w:r w:rsidRPr="00535AC5">
              <w:t>Überlegen Sie zu jeder Fehlerquelle, ob sie den Messwert zu niedrig</w:t>
            </w:r>
            <w:r>
              <w:t xml:space="preserve"> </w:t>
            </w:r>
            <w:r w:rsidRPr="00535AC5">
              <w:t>(=</w:t>
            </w:r>
            <w:r>
              <w:t> </w:t>
            </w:r>
            <w:r w:rsidRPr="00535AC5">
              <w:t>falsch negativ) oder zu hoch (=</w:t>
            </w:r>
            <w:r>
              <w:t> </w:t>
            </w:r>
            <w:r w:rsidRPr="00535AC5">
              <w:t>falsch positiv) erscheinen lässt.</w:t>
            </w:r>
          </w:p>
          <w:p w:rsidR="00C321AE" w:rsidRPr="00535AC5" w:rsidRDefault="00C321AE" w:rsidP="003F4006">
            <w:pPr>
              <w:pStyle w:val="TabelleLinks"/>
            </w:pPr>
          </w:p>
        </w:tc>
      </w:tr>
    </w:tbl>
    <w:p w:rsidR="00C321AE" w:rsidRPr="003E67D0" w:rsidRDefault="00C321AE" w:rsidP="003F4006">
      <w:pPr>
        <w:pStyle w:val="TabelleLinks"/>
        <w:tabs>
          <w:tab w:val="left" w:pos="675"/>
          <w:tab w:val="left" w:pos="1838"/>
        </w:tabs>
        <w:ind w:left="108"/>
        <w:rPr>
          <w:rStyle w:val="Fett"/>
          <w:sz w:val="20"/>
        </w:rPr>
      </w:pPr>
      <w:r w:rsidRPr="003E67D0">
        <w:rPr>
          <w:rStyle w:val="Fett"/>
          <w:sz w:val="20"/>
        </w:rPr>
        <w:t>Beurteilen:</w:t>
      </w:r>
      <w:r w:rsidRPr="003E67D0">
        <w:rPr>
          <w:rStyle w:val="Fett"/>
          <w:sz w:val="20"/>
        </w:rPr>
        <w:tab/>
      </w:r>
      <w:r w:rsidRPr="003E67D0">
        <w:rPr>
          <w:rStyle w:val="Fett"/>
          <w:sz w:val="20"/>
        </w:rPr>
        <w:tab/>
      </w:r>
    </w:p>
    <w:p w:rsidR="00C321AE" w:rsidRPr="00B002FC" w:rsidRDefault="00C321AE" w:rsidP="003F4006">
      <w:pPr>
        <w:pStyle w:val="NL-MarginalieLernmaterialien"/>
        <w:framePr w:wrap="around" w:x="8666" w:y="714"/>
      </w:pPr>
      <w:r>
        <w:t>Arbeiten Sie mit dem Ko</w:t>
      </w:r>
      <w:r>
        <w:t>m</w:t>
      </w:r>
      <w:r>
        <w:t>petenzraster Han</w:t>
      </w:r>
      <w:r w:rsidRPr="00B002FC">
        <w:t>dlung</w:t>
      </w:r>
      <w:r w:rsidRPr="00B002FC">
        <w:t>s</w:t>
      </w:r>
      <w:r w:rsidRPr="00B002FC">
        <w:t>kompetenz.</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C321AE" w:rsidP="003F4006">
            <w:pPr>
              <w:pStyle w:val="Tabellezentriert"/>
            </w:pPr>
            <w:r>
              <w:t>1</w:t>
            </w:r>
          </w:p>
        </w:tc>
        <w:tc>
          <w:tcPr>
            <w:tcW w:w="1163" w:type="dxa"/>
            <w:shd w:val="clear" w:color="auto" w:fill="auto"/>
          </w:tcPr>
          <w:p w:rsidR="00C321AE" w:rsidRPr="00535AC5" w:rsidRDefault="00C321AE" w:rsidP="00F57048">
            <w:pPr>
              <w:pStyle w:val="Textkrper"/>
              <w:spacing w:line="240" w:lineRule="auto"/>
              <w:rPr>
                <w:noProof/>
              </w:rPr>
            </w:pPr>
            <w:r>
              <w:rPr>
                <w:noProof/>
              </w:rPr>
              <w:drawing>
                <wp:anchor distT="0" distB="0" distL="114300" distR="114300" simplePos="0" relativeHeight="252083200" behindDoc="0" locked="0" layoutInCell="1" allowOverlap="1" wp14:anchorId="189E5E69" wp14:editId="0E98A895">
                  <wp:simplePos x="0" y="0"/>
                  <wp:positionH relativeFrom="margin">
                    <wp:posOffset>154940</wp:posOffset>
                  </wp:positionH>
                  <wp:positionV relativeFrom="margin">
                    <wp:posOffset>21590</wp:posOffset>
                  </wp:positionV>
                  <wp:extent cx="249555" cy="284480"/>
                  <wp:effectExtent l="0" t="0" r="0" b="0"/>
                  <wp:wrapSquare wrapText="bothSides"/>
                  <wp:docPr id="170"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249555" cy="284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F025C5" w:rsidP="003F4006">
            <w:pPr>
              <w:pStyle w:val="TabelleLinks"/>
            </w:pPr>
            <w:r w:rsidRPr="00AA18D1">
              <w:rPr>
                <w:noProof/>
              </w:rPr>
              <w:drawing>
                <wp:anchor distT="0" distB="0" distL="114300" distR="114300" simplePos="0" relativeHeight="252382208" behindDoc="0" locked="0" layoutInCell="1" allowOverlap="1" wp14:anchorId="118805B8" wp14:editId="2A50100E">
                  <wp:simplePos x="0" y="0"/>
                  <wp:positionH relativeFrom="column">
                    <wp:posOffset>4589780</wp:posOffset>
                  </wp:positionH>
                  <wp:positionV relativeFrom="paragraph">
                    <wp:posOffset>24130</wp:posOffset>
                  </wp:positionV>
                  <wp:extent cx="314325" cy="314325"/>
                  <wp:effectExtent l="0" t="0" r="9525" b="9525"/>
                  <wp:wrapNone/>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535AC5">
              <w:t xml:space="preserve">Beurteilen Sie </w:t>
            </w:r>
            <w:r w:rsidR="00F57048">
              <w:t>Ihre</w:t>
            </w:r>
            <w:r w:rsidR="00C321AE" w:rsidRPr="00535AC5">
              <w:t xml:space="preserve"> Arbeit bei den Blutuntersuchungen:</w:t>
            </w:r>
          </w:p>
          <w:p w:rsidR="00C321AE" w:rsidRPr="00535AC5" w:rsidRDefault="00C321AE" w:rsidP="003F4006">
            <w:pPr>
              <w:pStyle w:val="TabelleLinks"/>
            </w:pPr>
          </w:p>
          <w:p w:rsidR="00C321AE" w:rsidRPr="00535AC5" w:rsidRDefault="003A6ED3" w:rsidP="003F4006">
            <w:pPr>
              <w:pStyle w:val="TabelleLinks"/>
            </w:pPr>
            <w:r>
              <w:t>Lesen Sie dazu die Zeilen „Verantwortungsbewusstsein“  und „</w:t>
            </w:r>
            <w:r w:rsidR="00C321AE" w:rsidRPr="00535AC5">
              <w:t>Arbeit</w:t>
            </w:r>
            <w:r w:rsidR="00C321AE" w:rsidRPr="00535AC5">
              <w:t>s</w:t>
            </w:r>
            <w:r>
              <w:t>weise“</w:t>
            </w:r>
            <w:r w:rsidR="00C321AE" w:rsidRPr="00535AC5">
              <w:t xml:space="preserve"> aus dem Kompetenzraster Handlungskompetenz durch.</w:t>
            </w:r>
          </w:p>
          <w:p w:rsidR="00C321AE" w:rsidRPr="00535AC5" w:rsidRDefault="00C321AE" w:rsidP="003F4006">
            <w:pPr>
              <w:pStyle w:val="TabelleLinks"/>
            </w:pPr>
          </w:p>
          <w:p w:rsidR="00C321AE" w:rsidRPr="00535AC5" w:rsidRDefault="00C321AE" w:rsidP="003F4006">
            <w:pPr>
              <w:pStyle w:val="TabelleLinks"/>
            </w:pPr>
            <w:r w:rsidRPr="00535AC5">
              <w:t>Auf welcher Lernfortschrittsstufe sehen Sie sich im Moment</w:t>
            </w:r>
            <w:r>
              <w:t>?</w:t>
            </w:r>
            <w:r w:rsidRPr="00535AC5">
              <w:t xml:space="preserve"> </w:t>
            </w:r>
            <w:r>
              <w:t>B</w:t>
            </w:r>
            <w:r w:rsidRPr="00535AC5">
              <w:t xml:space="preserve">egründen Sie Ihre Einschätzung. </w:t>
            </w:r>
          </w:p>
          <w:p w:rsidR="00C321AE" w:rsidRPr="00535AC5" w:rsidRDefault="00C321AE" w:rsidP="003F4006">
            <w:pPr>
              <w:pStyle w:val="TabelleLinks"/>
            </w:pPr>
            <w:r w:rsidRPr="00535AC5">
              <w:t>Schreiben Sie Ihre Einschätzung und die Begründung diese Woche in Ihr Lerntagebuch.</w:t>
            </w:r>
          </w:p>
          <w:p w:rsidR="00C321AE" w:rsidRPr="00535AC5" w:rsidRDefault="00C321AE" w:rsidP="003F4006">
            <w:pPr>
              <w:pStyle w:val="TabelleLinks"/>
            </w:pPr>
          </w:p>
        </w:tc>
      </w:tr>
    </w:tbl>
    <w:p w:rsidR="00C321AE" w:rsidRPr="003E67D0" w:rsidRDefault="00C321AE" w:rsidP="003F4006">
      <w:pPr>
        <w:pStyle w:val="TabelleLinks"/>
        <w:tabs>
          <w:tab w:val="left" w:pos="675"/>
          <w:tab w:val="left" w:pos="1838"/>
        </w:tabs>
        <w:ind w:left="108"/>
        <w:rPr>
          <w:rStyle w:val="Fett"/>
          <w:sz w:val="20"/>
        </w:rPr>
      </w:pPr>
      <w:r w:rsidRPr="003E67D0">
        <w:rPr>
          <w:rStyle w:val="Fett"/>
          <w:sz w:val="20"/>
        </w:rPr>
        <w:t>Feedback:</w:t>
      </w:r>
      <w:r w:rsidRPr="003E67D0">
        <w:rPr>
          <w:rStyle w:val="Fett"/>
          <w:sz w:val="20"/>
        </w:rPr>
        <w:tab/>
      </w:r>
      <w:r w:rsidRPr="003E67D0">
        <w:rPr>
          <w:rStyle w:val="Fett"/>
          <w:sz w:val="20"/>
        </w:rPr>
        <w:tab/>
      </w:r>
    </w:p>
    <w:p w:rsidR="00C321AE" w:rsidRDefault="00C321AE" w:rsidP="003F4006">
      <w:pPr>
        <w:pStyle w:val="NL-MarginalieLernmaterialienGrauhinterlegt"/>
        <w:framePr w:wrap="around" w:x="8756" w:y="539"/>
      </w:pPr>
      <w:r>
        <w:t>Vier-Ecken-Methode:</w:t>
      </w:r>
      <w:r>
        <w:br/>
        <w:t>Die vier Aus</w:t>
      </w:r>
      <w:r w:rsidR="003A6ED3">
        <w:t>sagen werden im Raum aufgehängt</w:t>
      </w:r>
      <w:r>
        <w:t>/ angeschrieben. Die Sch</w:t>
      </w:r>
      <w:r>
        <w:t>ü</w:t>
      </w:r>
      <w:r>
        <w:t>ler/-innen bilden Gru</w:t>
      </w:r>
      <w:r>
        <w:t>p</w:t>
      </w:r>
      <w:r>
        <w:t>pen und unterhalten sich darüber, warum sie sich für die Aussage entschi</w:t>
      </w:r>
      <w:r>
        <w:t>e</w:t>
      </w:r>
      <w:r>
        <w:t>den haben.</w:t>
      </w:r>
      <w:r>
        <w:br/>
        <w:t>Es kann etwas dauern, bis die Gruppe ins G</w:t>
      </w:r>
      <w:r>
        <w:t>e</w:t>
      </w:r>
      <w:r>
        <w:t>spräch kommt, wenn die Methode noch unbekannt ist.</w:t>
      </w:r>
      <w:r>
        <w:br/>
        <w:t>Wenn eine Aussage nicht gewählt wird, ist das auch aussagekräftig.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5641"/>
      </w:tblGrid>
      <w:tr w:rsidR="00C321AE" w:rsidRPr="00535AC5" w:rsidTr="003F4006">
        <w:tc>
          <w:tcPr>
            <w:tcW w:w="567" w:type="dxa"/>
            <w:shd w:val="clear" w:color="auto" w:fill="auto"/>
          </w:tcPr>
          <w:p w:rsidR="00C321AE" w:rsidRPr="00535AC5" w:rsidRDefault="00C321AE" w:rsidP="003F4006">
            <w:pPr>
              <w:pStyle w:val="Tabellezentriert"/>
            </w:pPr>
            <w:r w:rsidRPr="00535AC5">
              <w:t>1</w:t>
            </w:r>
          </w:p>
        </w:tc>
        <w:tc>
          <w:tcPr>
            <w:tcW w:w="1163" w:type="dxa"/>
            <w:shd w:val="clear" w:color="auto" w:fill="auto"/>
          </w:tcPr>
          <w:p w:rsidR="00C321AE" w:rsidRPr="00535AC5" w:rsidRDefault="00C321AE" w:rsidP="00F57048">
            <w:pPr>
              <w:pStyle w:val="Textkrper"/>
              <w:spacing w:line="240" w:lineRule="auto"/>
              <w:rPr>
                <w:noProof/>
              </w:rPr>
            </w:pPr>
            <w:r>
              <w:rPr>
                <w:noProof/>
              </w:rPr>
              <w:drawing>
                <wp:anchor distT="0" distB="0" distL="114300" distR="114300" simplePos="0" relativeHeight="252079104" behindDoc="0" locked="0" layoutInCell="1" allowOverlap="1" wp14:anchorId="5C84A301" wp14:editId="676E46DC">
                  <wp:simplePos x="0" y="0"/>
                  <wp:positionH relativeFrom="margin">
                    <wp:posOffset>196850</wp:posOffset>
                  </wp:positionH>
                  <wp:positionV relativeFrom="margin">
                    <wp:posOffset>0</wp:posOffset>
                  </wp:positionV>
                  <wp:extent cx="198755" cy="226695"/>
                  <wp:effectExtent l="0" t="0" r="0" b="0"/>
                  <wp:wrapSquare wrapText="bothSides"/>
                  <wp:docPr id="167"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C321AE" w:rsidP="003F4006">
            <w:pPr>
              <w:pStyle w:val="TabelleLinks"/>
            </w:pPr>
            <w:r w:rsidRPr="00535AC5">
              <w:t xml:space="preserve">Lesen Sie die vier Aussagen. </w:t>
            </w:r>
          </w:p>
          <w:p w:rsidR="00C321AE" w:rsidRPr="00535AC5" w:rsidRDefault="00C321AE" w:rsidP="003F4006">
            <w:pPr>
              <w:pStyle w:val="TabelleLinks"/>
            </w:pPr>
            <w:r w:rsidRPr="00535AC5">
              <w:t>Welcher Aussage stimmen Sie im Moment am meisten zu?</w:t>
            </w:r>
          </w:p>
          <w:p w:rsidR="00C321AE" w:rsidRPr="00535AC5" w:rsidRDefault="00C321AE" w:rsidP="003F4006">
            <w:pPr>
              <w:pStyle w:val="TabelleLinks"/>
            </w:pPr>
          </w:p>
          <w:p w:rsidR="00C321AE" w:rsidRPr="00535AC5" w:rsidRDefault="00C321AE" w:rsidP="004831DC">
            <w:pPr>
              <w:pStyle w:val="TabelleNummerierung"/>
              <w:tabs>
                <w:tab w:val="clear" w:pos="510"/>
              </w:tabs>
              <w:ind w:left="430" w:hanging="186"/>
            </w:pPr>
            <w:r w:rsidRPr="00535AC5">
              <w:t>Ich traue mir zu</w:t>
            </w:r>
            <w:r w:rsidR="003A77E2">
              <w:t>, die Versuche selbständig durchzuführen</w:t>
            </w:r>
            <w:r w:rsidRPr="00535AC5">
              <w:t>.</w:t>
            </w:r>
          </w:p>
          <w:p w:rsidR="00C321AE" w:rsidRPr="00535AC5" w:rsidRDefault="00C321AE" w:rsidP="004831DC">
            <w:pPr>
              <w:pStyle w:val="TabelleLinks"/>
              <w:ind w:left="430" w:hanging="186"/>
            </w:pPr>
          </w:p>
          <w:p w:rsidR="00C321AE" w:rsidRPr="00535AC5" w:rsidRDefault="00C321AE" w:rsidP="004831DC">
            <w:pPr>
              <w:pStyle w:val="TabelleNummerierung"/>
              <w:tabs>
                <w:tab w:val="clear" w:pos="510"/>
              </w:tabs>
              <w:ind w:left="430" w:hanging="186"/>
            </w:pPr>
            <w:r w:rsidRPr="00535AC5">
              <w:t xml:space="preserve">Ich möchte die </w:t>
            </w:r>
            <w:r w:rsidR="003A77E2">
              <w:t xml:space="preserve">Versuche </w:t>
            </w:r>
            <w:r w:rsidRPr="00535AC5">
              <w:t>lieber nochmal üben.</w:t>
            </w:r>
          </w:p>
          <w:p w:rsidR="00C321AE" w:rsidRPr="00535AC5" w:rsidRDefault="00C321AE" w:rsidP="004831DC">
            <w:pPr>
              <w:pStyle w:val="TabelleLinks"/>
              <w:ind w:left="430" w:hanging="186"/>
            </w:pPr>
          </w:p>
          <w:p w:rsidR="00C321AE" w:rsidRPr="00535AC5" w:rsidRDefault="00C321AE" w:rsidP="004831DC">
            <w:pPr>
              <w:pStyle w:val="TabelleNummerierung"/>
              <w:tabs>
                <w:tab w:val="clear" w:pos="510"/>
              </w:tabs>
              <w:ind w:left="430" w:hanging="186"/>
            </w:pPr>
            <w:r w:rsidRPr="00535AC5">
              <w:t>Unsere Zeitplanung und Aufgabenverteilung hat gut geklappt, bei</w:t>
            </w:r>
            <w:r w:rsidR="003A6ED3">
              <w:t>m</w:t>
            </w:r>
            <w:r w:rsidRPr="00535AC5">
              <w:t xml:space="preserve"> nächsten Mal sind wir vielleicht noch schneller!</w:t>
            </w:r>
          </w:p>
          <w:p w:rsidR="00C321AE" w:rsidRPr="00535AC5" w:rsidRDefault="00C321AE" w:rsidP="004831DC">
            <w:pPr>
              <w:pStyle w:val="TabelleLinks"/>
              <w:ind w:left="430" w:hanging="186"/>
            </w:pPr>
          </w:p>
          <w:p w:rsidR="00C321AE" w:rsidRPr="00535AC5" w:rsidRDefault="00C321AE" w:rsidP="004831DC">
            <w:pPr>
              <w:pStyle w:val="TabelleNummerierung"/>
              <w:tabs>
                <w:tab w:val="clear" w:pos="510"/>
              </w:tabs>
              <w:ind w:left="430" w:hanging="186"/>
            </w:pPr>
            <w:r w:rsidRPr="00535AC5">
              <w:t xml:space="preserve">Ich bin froh, wenn ich </w:t>
            </w:r>
            <w:r w:rsidR="003A77E2">
              <w:t xml:space="preserve">nicht mehr mit Blut arbeiten </w:t>
            </w:r>
            <w:r w:rsidRPr="00535AC5">
              <w:t>muss.</w:t>
            </w:r>
          </w:p>
          <w:p w:rsidR="00C321AE" w:rsidRPr="00535AC5" w:rsidRDefault="00C321AE" w:rsidP="003F4006">
            <w:pPr>
              <w:pStyle w:val="TabelleLinks"/>
              <w:rPr>
                <w:noProof/>
              </w:rPr>
            </w:pPr>
          </w:p>
        </w:tc>
      </w:tr>
      <w:tr w:rsidR="00C321AE" w:rsidRPr="00535AC5" w:rsidTr="003F4006">
        <w:tc>
          <w:tcPr>
            <w:tcW w:w="567" w:type="dxa"/>
            <w:shd w:val="clear" w:color="auto" w:fill="auto"/>
          </w:tcPr>
          <w:p w:rsidR="00C321AE" w:rsidRPr="00535AC5" w:rsidRDefault="00C321AE" w:rsidP="003F4006">
            <w:pPr>
              <w:pStyle w:val="Tabellezentriert"/>
            </w:pPr>
            <w:r w:rsidRPr="00535AC5">
              <w:t>2</w:t>
            </w:r>
          </w:p>
        </w:tc>
        <w:tc>
          <w:tcPr>
            <w:tcW w:w="1163" w:type="dxa"/>
            <w:shd w:val="clear" w:color="auto" w:fill="auto"/>
          </w:tcPr>
          <w:p w:rsidR="00C321AE" w:rsidRPr="00535AC5" w:rsidRDefault="00C321AE" w:rsidP="003F4006">
            <w:pPr>
              <w:pStyle w:val="Textkrper"/>
              <w:spacing w:line="240" w:lineRule="auto"/>
              <w:rPr>
                <w:noProof/>
              </w:rPr>
            </w:pPr>
            <w:r>
              <w:rPr>
                <w:noProof/>
              </w:rPr>
              <w:drawing>
                <wp:anchor distT="0" distB="0" distL="114300" distR="114300" simplePos="0" relativeHeight="252078080" behindDoc="0" locked="0" layoutInCell="1" allowOverlap="1" wp14:anchorId="0CA15C89" wp14:editId="2567BBDA">
                  <wp:simplePos x="0" y="0"/>
                  <wp:positionH relativeFrom="column">
                    <wp:posOffset>28575</wp:posOffset>
                  </wp:positionH>
                  <wp:positionV relativeFrom="paragraph">
                    <wp:posOffset>0</wp:posOffset>
                  </wp:positionV>
                  <wp:extent cx="530860" cy="320675"/>
                  <wp:effectExtent l="0" t="0" r="0" b="0"/>
                  <wp:wrapSquare wrapText="bothSides"/>
                  <wp:docPr id="162"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1" w:type="dxa"/>
            <w:shd w:val="clear" w:color="auto" w:fill="auto"/>
          </w:tcPr>
          <w:p w:rsidR="00C321AE" w:rsidRPr="00535AC5" w:rsidRDefault="00C321AE" w:rsidP="003F4006">
            <w:pPr>
              <w:pStyle w:val="TabelleLinks"/>
            </w:pPr>
            <w:r w:rsidRPr="00535AC5">
              <w:t>Stellen Sie sich zu der Aussage und tauschen Sie sich mit den anderen darüber aus, warum sie dort stehen.</w:t>
            </w:r>
          </w:p>
          <w:p w:rsidR="00C321AE" w:rsidRPr="00535AC5" w:rsidRDefault="00C321AE" w:rsidP="003F4006">
            <w:pPr>
              <w:pStyle w:val="TabelleLinks"/>
              <w:rPr>
                <w:noProof/>
              </w:rPr>
            </w:pPr>
          </w:p>
        </w:tc>
      </w:tr>
      <w:tr w:rsidR="00C321AE" w:rsidRPr="00535AC5" w:rsidTr="003F4006">
        <w:tc>
          <w:tcPr>
            <w:tcW w:w="567" w:type="dxa"/>
            <w:shd w:val="clear" w:color="auto" w:fill="auto"/>
          </w:tcPr>
          <w:p w:rsidR="00C321AE" w:rsidRPr="00535AC5" w:rsidRDefault="00C321AE" w:rsidP="003F4006">
            <w:pPr>
              <w:pStyle w:val="Tabellezentriert"/>
            </w:pPr>
            <w:r w:rsidRPr="00535AC5">
              <w:t>3</w:t>
            </w:r>
          </w:p>
        </w:tc>
        <w:tc>
          <w:tcPr>
            <w:tcW w:w="1163" w:type="dxa"/>
            <w:shd w:val="clear" w:color="auto" w:fill="auto"/>
          </w:tcPr>
          <w:p w:rsidR="00C321AE" w:rsidRDefault="00C321AE" w:rsidP="003F4006">
            <w:pPr>
              <w:pStyle w:val="TabelleLinks"/>
            </w:pPr>
            <w:r>
              <w:rPr>
                <w:noProof/>
              </w:rPr>
              <w:drawing>
                <wp:anchor distT="0" distB="0" distL="114300" distR="114300" simplePos="0" relativeHeight="252090368" behindDoc="0" locked="0" layoutInCell="1" allowOverlap="1" wp14:anchorId="179E69FF" wp14:editId="33552046">
                  <wp:simplePos x="0" y="0"/>
                  <wp:positionH relativeFrom="column">
                    <wp:posOffset>47625</wp:posOffset>
                  </wp:positionH>
                  <wp:positionV relativeFrom="paragraph">
                    <wp:posOffset>0</wp:posOffset>
                  </wp:positionV>
                  <wp:extent cx="530860" cy="320675"/>
                  <wp:effectExtent l="0" t="0" r="0" b="0"/>
                  <wp:wrapSquare wrapText="bothSides"/>
                  <wp:docPr id="16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21AE" w:rsidRPr="00535AC5" w:rsidRDefault="00C321AE" w:rsidP="003F4006">
            <w:pPr>
              <w:pStyle w:val="TabelleLinks"/>
            </w:pPr>
          </w:p>
        </w:tc>
        <w:tc>
          <w:tcPr>
            <w:tcW w:w="5641" w:type="dxa"/>
            <w:shd w:val="clear" w:color="auto" w:fill="auto"/>
          </w:tcPr>
          <w:p w:rsidR="00C321AE" w:rsidRPr="00535AC5" w:rsidRDefault="00C321AE" w:rsidP="003F4006">
            <w:pPr>
              <w:pStyle w:val="TabelleLinks"/>
            </w:pPr>
            <w:r w:rsidRPr="00535AC5">
              <w:t>Berichten Sie kurz im Plenum, was Sie diskutiert haben.</w:t>
            </w:r>
          </w:p>
        </w:tc>
      </w:tr>
      <w:tr w:rsidR="00C321AE" w:rsidRPr="00535AC5" w:rsidTr="003F4006">
        <w:tc>
          <w:tcPr>
            <w:tcW w:w="567" w:type="dxa"/>
            <w:shd w:val="clear" w:color="auto" w:fill="auto"/>
          </w:tcPr>
          <w:p w:rsidR="00C321AE" w:rsidRPr="00535AC5" w:rsidRDefault="00C321AE" w:rsidP="003F4006">
            <w:pPr>
              <w:pStyle w:val="Tabellezentriert"/>
            </w:pPr>
            <w:r w:rsidRPr="00535AC5">
              <w:t>4</w:t>
            </w:r>
          </w:p>
        </w:tc>
        <w:tc>
          <w:tcPr>
            <w:tcW w:w="1163" w:type="dxa"/>
            <w:shd w:val="clear" w:color="auto" w:fill="auto"/>
          </w:tcPr>
          <w:p w:rsidR="00C321AE" w:rsidRPr="00535AC5" w:rsidRDefault="00C321AE" w:rsidP="003F4006">
            <w:pPr>
              <w:pStyle w:val="Textkrper"/>
              <w:spacing w:line="240" w:lineRule="auto"/>
            </w:pPr>
            <w:r>
              <w:rPr>
                <w:noProof/>
              </w:rPr>
              <w:drawing>
                <wp:anchor distT="0" distB="0" distL="114300" distR="114300" simplePos="0" relativeHeight="252080128" behindDoc="0" locked="0" layoutInCell="1" allowOverlap="1" wp14:anchorId="63C3DF97" wp14:editId="6C658C9A">
                  <wp:simplePos x="0" y="0"/>
                  <wp:positionH relativeFrom="margin">
                    <wp:posOffset>196850</wp:posOffset>
                  </wp:positionH>
                  <wp:positionV relativeFrom="margin">
                    <wp:posOffset>0</wp:posOffset>
                  </wp:positionV>
                  <wp:extent cx="198755" cy="226695"/>
                  <wp:effectExtent l="0" t="0" r="0" b="0"/>
                  <wp:wrapSquare wrapText="bothSides"/>
                  <wp:docPr id="159"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1" w:type="dxa"/>
            <w:shd w:val="clear" w:color="auto" w:fill="auto"/>
          </w:tcPr>
          <w:p w:rsidR="00C321AE" w:rsidRPr="00535AC5" w:rsidRDefault="003D6449" w:rsidP="003F4006">
            <w:pPr>
              <w:pStyle w:val="TabelleLinks"/>
            </w:pPr>
            <w:r>
              <w:rPr>
                <w:noProof/>
              </w:rPr>
              <w:drawing>
                <wp:anchor distT="0" distB="0" distL="114300" distR="114300" simplePos="0" relativeHeight="252085248" behindDoc="0" locked="0" layoutInCell="1" allowOverlap="1" wp14:anchorId="0ECFED9A" wp14:editId="59DAF7F3">
                  <wp:simplePos x="0" y="0"/>
                  <wp:positionH relativeFrom="column">
                    <wp:posOffset>3899535</wp:posOffset>
                  </wp:positionH>
                  <wp:positionV relativeFrom="paragraph">
                    <wp:posOffset>-8255</wp:posOffset>
                  </wp:positionV>
                  <wp:extent cx="489600" cy="489600"/>
                  <wp:effectExtent l="0" t="0" r="5715" b="5715"/>
                  <wp:wrapNone/>
                  <wp:docPr id="16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0"/>
                          <pic:cNvPicPr>
                            <a:picLocks noChangeAspect="1" noChangeArrowheads="1"/>
                          </pic:cNvPicPr>
                        </pic:nvPicPr>
                        <pic:blipFill>
                          <a:blip r:embed="rId149">
                            <a:biLevel thresh="50000"/>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535AC5" w:rsidRDefault="00C321AE" w:rsidP="003F4006">
            <w:pPr>
              <w:pStyle w:val="TabelleLinks"/>
            </w:pPr>
            <w:r w:rsidRPr="00535AC5">
              <w:t>Haken Sie in Ihrer Lernwegeliste ab, was Sie jetzt schon können.</w:t>
            </w:r>
          </w:p>
        </w:tc>
      </w:tr>
    </w:tbl>
    <w:p w:rsidR="00C321AE" w:rsidRDefault="00C321AE" w:rsidP="003F4006">
      <w:pPr>
        <w:pStyle w:val="TabelleLinks8PT"/>
      </w:pPr>
    </w:p>
    <w:p w:rsidR="00C321AE" w:rsidRPr="003273C2" w:rsidRDefault="003A6ED3" w:rsidP="003F4006">
      <w:pPr>
        <w:pStyle w:val="NL-MarginalieLernmaterialienGrauhinterlegt"/>
        <w:framePr w:wrap="around" w:x="8846" w:y="1"/>
        <w:rPr>
          <w:rStyle w:val="Fett"/>
          <w:bCs w:val="0"/>
        </w:rPr>
      </w:pPr>
      <w:r>
        <w:rPr>
          <w:rStyle w:val="Fett"/>
          <w:bCs w:val="0"/>
        </w:rPr>
        <w:t>Autor</w:t>
      </w:r>
      <w:r w:rsidR="00C321AE" w:rsidRPr="003273C2">
        <w:rPr>
          <w:rStyle w:val="Fett"/>
          <w:bCs w:val="0"/>
        </w:rPr>
        <w:t>in:</w:t>
      </w:r>
    </w:p>
    <w:p w:rsidR="00C321AE" w:rsidRPr="003273C2" w:rsidRDefault="00C321AE" w:rsidP="003F4006">
      <w:pPr>
        <w:pStyle w:val="NL-MarginalieLernmaterialienGrauhinterlegt"/>
        <w:framePr w:wrap="around" w:x="8846" w:y="1"/>
        <w:spacing w:before="60"/>
        <w:rPr>
          <w:rStyle w:val="Fett"/>
          <w:b w:val="0"/>
          <w:bCs w:val="0"/>
        </w:rPr>
      </w:pPr>
      <w:r w:rsidRPr="003273C2">
        <w:t>Annegret Schmidt</w:t>
      </w:r>
    </w:p>
    <w:p w:rsidR="00C321AE" w:rsidRPr="00E45283" w:rsidRDefault="00C321AE" w:rsidP="003F4006">
      <w:pPr>
        <w:pStyle w:val="NL-MarginalieLernmaterialienGrauhinterlegt"/>
        <w:framePr w:wrap="around" w:x="884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Pr="009E26C9" w:rsidRDefault="00C321AE" w:rsidP="003F4006">
      <w:pPr>
        <w:pStyle w:val="TabelleLinks"/>
        <w:tabs>
          <w:tab w:val="left" w:pos="520"/>
          <w:tab w:val="left" w:pos="1668"/>
        </w:tabs>
      </w:pPr>
    </w:p>
    <w:p w:rsidR="00C321AE" w:rsidRDefault="00C321AE" w:rsidP="003F4006">
      <w:pPr>
        <w:pStyle w:val="Textkrper"/>
      </w:pPr>
    </w:p>
    <w:p w:rsidR="00C321AE" w:rsidRDefault="00C321AE" w:rsidP="003F4006">
      <w:pPr>
        <w:pStyle w:val="Textkrper-Erstzeileneinzug"/>
        <w:rPr>
          <w:lang w:eastAsia="de-DE"/>
        </w:rPr>
      </w:pPr>
    </w:p>
    <w:p w:rsidR="007B1985" w:rsidRPr="00157C13" w:rsidRDefault="00C321AE" w:rsidP="003F4006">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7B1985" w:rsidRPr="00535AC5" w:rsidTr="00EE2B1A">
        <w:trPr>
          <w:trHeight w:val="426"/>
        </w:trPr>
        <w:tc>
          <w:tcPr>
            <w:tcW w:w="2629" w:type="dxa"/>
            <w:tcBorders>
              <w:top w:val="single" w:sz="4" w:space="0" w:color="auto"/>
              <w:left w:val="single" w:sz="4" w:space="0" w:color="auto"/>
              <w:right w:val="single" w:sz="4" w:space="0" w:color="auto"/>
            </w:tcBorders>
            <w:shd w:val="clear" w:color="auto" w:fill="D9D9D9"/>
          </w:tcPr>
          <w:p w:rsidR="007B1985" w:rsidRPr="00535AC5" w:rsidRDefault="007B1985" w:rsidP="00EE2B1A">
            <w:pPr>
              <w:pStyle w:val="TabelleLinks6PT"/>
            </w:pPr>
            <w:r w:rsidRPr="00535AC5">
              <w:lastRenderedPageBreak/>
              <w:t>Lernfeld</w:t>
            </w:r>
          </w:p>
          <w:p w:rsidR="007B1985" w:rsidRPr="00535AC5" w:rsidRDefault="007B1985" w:rsidP="00EE2B1A">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7B1985" w:rsidRPr="00535AC5" w:rsidRDefault="007B1985" w:rsidP="00EE2B1A">
            <w:pPr>
              <w:pStyle w:val="TabelleLinks6PT"/>
            </w:pPr>
            <w:r w:rsidRPr="00535AC5">
              <w:t>Materialien/Titel</w:t>
            </w:r>
          </w:p>
          <w:p w:rsidR="007B1985" w:rsidRPr="00535AC5" w:rsidRDefault="007B1985" w:rsidP="00EE2B1A">
            <w:pPr>
              <w:pStyle w:val="TabellenkopfLSLinksbndig"/>
            </w:pPr>
            <w:r w:rsidRPr="00535AC5">
              <w:t>Lernkartei anlegen</w:t>
            </w:r>
          </w:p>
        </w:tc>
        <w:tc>
          <w:tcPr>
            <w:tcW w:w="188" w:type="dxa"/>
            <w:vMerge w:val="restart"/>
            <w:tcBorders>
              <w:top w:val="nil"/>
              <w:left w:val="single" w:sz="4" w:space="0" w:color="auto"/>
              <w:bottom w:val="nil"/>
              <w:right w:val="single" w:sz="4" w:space="0" w:color="auto"/>
            </w:tcBorders>
            <w:shd w:val="clear" w:color="auto" w:fill="FFFFFF"/>
          </w:tcPr>
          <w:p w:rsidR="007B1985" w:rsidRPr="00535AC5" w:rsidRDefault="007B1985" w:rsidP="00EE2B1A"/>
        </w:tc>
        <w:tc>
          <w:tcPr>
            <w:tcW w:w="2080" w:type="dxa"/>
            <w:tcBorders>
              <w:top w:val="single" w:sz="4" w:space="0" w:color="auto"/>
              <w:left w:val="single" w:sz="4" w:space="0" w:color="auto"/>
              <w:right w:val="single" w:sz="4" w:space="0" w:color="auto"/>
            </w:tcBorders>
            <w:shd w:val="clear" w:color="auto" w:fill="D9D9D9"/>
          </w:tcPr>
          <w:p w:rsidR="007B1985" w:rsidRDefault="007B1985" w:rsidP="00EE2B1A">
            <w:pPr>
              <w:pStyle w:val="TabellenkopfLS"/>
              <w:spacing w:before="40" w:after="60"/>
            </w:pPr>
            <w:r w:rsidRPr="00535AC5">
              <w:t>Pflege</w:t>
            </w:r>
          </w:p>
          <w:p w:rsidR="007B1985" w:rsidRPr="00535AC5" w:rsidRDefault="007B1985" w:rsidP="00EE2B1A">
            <w:pPr>
              <w:pStyle w:val="TabellenkopfLS"/>
              <w:rPr>
                <w:rFonts w:eastAsia="Calibri"/>
              </w:rPr>
            </w:pPr>
            <w:r>
              <w:t>P</w:t>
            </w:r>
            <w:r w:rsidRPr="00535AC5">
              <w:t>4.02.02.01</w:t>
            </w:r>
          </w:p>
        </w:tc>
      </w:tr>
      <w:tr w:rsidR="007B1985" w:rsidRPr="00535AC5" w:rsidTr="00EE2B1A">
        <w:tc>
          <w:tcPr>
            <w:tcW w:w="7371" w:type="dxa"/>
            <w:gridSpan w:val="2"/>
            <w:vMerge w:val="restart"/>
            <w:tcBorders>
              <w:top w:val="single" w:sz="4" w:space="0" w:color="auto"/>
              <w:left w:val="single" w:sz="4" w:space="0" w:color="auto"/>
              <w:right w:val="single" w:sz="4" w:space="0" w:color="auto"/>
            </w:tcBorders>
          </w:tcPr>
          <w:p w:rsidR="007B1985" w:rsidRPr="00535AC5" w:rsidRDefault="007B1985" w:rsidP="00EE2B1A">
            <w:pPr>
              <w:pStyle w:val="TabelleLinks6PT"/>
            </w:pPr>
            <w:r>
              <w:rPr>
                <w:noProof/>
              </w:rPr>
              <mc:AlternateContent>
                <mc:Choice Requires="wpg">
                  <w:drawing>
                    <wp:anchor distT="0" distB="0" distL="114300" distR="114300" simplePos="0" relativeHeight="252102656" behindDoc="0" locked="0" layoutInCell="0" allowOverlap="1" wp14:anchorId="2905B000" wp14:editId="5A3DC6B1">
                      <wp:simplePos x="0" y="0"/>
                      <wp:positionH relativeFrom="page">
                        <wp:posOffset>5515610</wp:posOffset>
                      </wp:positionH>
                      <wp:positionV relativeFrom="page">
                        <wp:posOffset>1484792</wp:posOffset>
                      </wp:positionV>
                      <wp:extent cx="1320800" cy="647700"/>
                      <wp:effectExtent l="0" t="0" r="12700" b="19050"/>
                      <wp:wrapNone/>
                      <wp:docPr id="681" name="Gruppieren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647700"/>
                                <a:chOff x="0" y="-3289"/>
                                <a:chExt cx="1313519" cy="650075"/>
                              </a:xfrm>
                            </wpg:grpSpPr>
                            <wps:wsp>
                              <wps:cNvPr id="682" name="Rechteck 643"/>
                              <wps:cNvSpPr>
                                <a:spLocks noChangeArrowheads="1"/>
                              </wps:cNvSpPr>
                              <wps:spPr bwMode="auto">
                                <a:xfrm>
                                  <a:off x="0" y="-3289"/>
                                  <a:ext cx="1313519"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46D9F" w:rsidRPr="00A50216" w:rsidRDefault="00A46D9F" w:rsidP="007B1985">
                                    <w:pPr>
                                      <w:pStyle w:val="Tabellezentriert"/>
                                    </w:pPr>
                                    <w:r>
                                      <w:t>LernPROJEKT</w:t>
                                    </w:r>
                                  </w:p>
                                </w:txbxContent>
                              </wps:txbx>
                              <wps:bodyPr rot="0" vert="horz" wrap="square" lIns="36000" tIns="18000" rIns="36000" bIns="45720" anchor="ctr" anchorCtr="0" upright="1">
                                <a:noAutofit/>
                              </wps:bodyPr>
                            </wps:wsp>
                            <wps:wsp>
                              <wps:cNvPr id="684" name="Rechteck 644"/>
                              <wps:cNvSpPr>
                                <a:spLocks noChangeArrowheads="1"/>
                              </wps:cNvSpPr>
                              <wps:spPr bwMode="auto">
                                <a:xfrm>
                                  <a:off x="0" y="213798"/>
                                  <a:ext cx="1313180"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46D9F" w:rsidRPr="00A50216" w:rsidRDefault="00A46D9F" w:rsidP="007B1985">
                                    <w:pPr>
                                      <w:pStyle w:val="Tabellezentriert"/>
                                    </w:pPr>
                                    <w:r>
                                      <w:t>LernTHEMA</w:t>
                                    </w:r>
                                  </w:p>
                                </w:txbxContent>
                              </wps:txbx>
                              <wps:bodyPr rot="0" vert="horz" wrap="square" lIns="36000" tIns="18000" rIns="36000" bIns="45720" anchor="ctr" anchorCtr="0" upright="1">
                                <a:noAutofit/>
                              </wps:bodyPr>
                            </wps:wsp>
                            <wps:wsp>
                              <wps:cNvPr id="685" name="Rechteck 645"/>
                              <wps:cNvSpPr>
                                <a:spLocks noChangeArrowheads="1"/>
                              </wps:cNvSpPr>
                              <wps:spPr bwMode="auto">
                                <a:xfrm>
                                  <a:off x="0" y="430886"/>
                                  <a:ext cx="1313180" cy="215900"/>
                                </a:xfrm>
                                <a:prstGeom prst="rect">
                                  <a:avLst/>
                                </a:prstGeom>
                                <a:solidFill>
                                  <a:srgbClr val="D9D9D9"/>
                                </a:solidFill>
                                <a:ln w="3175" cap="flat" cmpd="sng" algn="ctr">
                                  <a:solidFill>
                                    <a:srgbClr val="000000"/>
                                  </a:solidFill>
                                  <a:prstDash val="solid"/>
                                  <a:miter lim="800000"/>
                                  <a:headEnd/>
                                  <a:tailEnd/>
                                </a:ln>
                              </wps:spPr>
                              <wps:txbx>
                                <w:txbxContent>
                                  <w:p w:rsidR="00A46D9F" w:rsidRPr="00A4549D" w:rsidRDefault="00A46D9F" w:rsidP="007B1985">
                                    <w:pPr>
                                      <w:pStyle w:val="Tabellezentriert"/>
                                      <w:rPr>
                                        <w:rStyle w:val="Fett"/>
                                      </w:rPr>
                                    </w:pPr>
                                    <w:r w:rsidRPr="00A4549D">
                                      <w:rPr>
                                        <w:rStyle w:val="Fett"/>
                                      </w:rPr>
                                      <w:t>LernSCHRITT</w:t>
                                    </w:r>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627" o:spid="_x0000_s1149" style="position:absolute;margin-left:434.3pt;margin-top:116.9pt;width:104pt;height:51pt;z-index:2521026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hbggMAAIENAAAOAAAAZHJzL2Uyb0RvYy54bWzsV9tu2zgQfS+w/0Dw3dHVsixEKQLLDgq0&#10;3WC7/QCaoi6oRGpJOnJa9N93SNqKnbRAkUUKFFsZkEkNOZo5M2eGuny97zt0x6RqBc9xcOFjxDgV&#10;ZcvrHH/8ezNLMVKa8JJ0grMc3zOFX1/98epyHDIWikZ0JZMIlHCVjUOOG62HzPMUbVhP1IUYGAdh&#10;JWRPNExl7ZWSjKC977zQ9xNvFLIcpKBMKXhaOCG+svqrilH9Z1UpplGXY7BN27u09625e1eXJKsl&#10;GZqWHswgz7CiJy2Hl06qCqIJ2sn2iaq+pVIoUekLKnpPVFVLmfUBvAn8R97cSLEbrC91NtbDBBNA&#10;+winZ6ul7+9uJWrLHCdpgBEnPQTpRu6GoWWScZSEC4PRONQZLL2Rw4fhVjpHYfhW0E8KxN5juZnX&#10;bjHaju9ECVrJTguL0b6SvVEB3qO9DcX9FAq214jCwyAK/dSHiFGQJfFiAWMbK9pAQB+2zaIwXR4l&#10;62lzEM2D5WHz3PcXc7PEI5l7tTX3YJ7xDVJPPaCr/hu6HxoyMBs0ZSCb0A2P6P7FaKMZ/YSSOHLY&#10;2oVHYJVDFXGxagiv2bWUYmwYKcGuwLphDAbNboOZKIjJD8J8gtcD1CdohcF86aCe0CLZIJW+YaJH&#10;ZpBjCayygSR3b5V2wB6XmLhysWm7zkar42jMcRRAABAlwO+qIxqG/QAZp3iNEelqKBxUS6tRia4t&#10;zW6jR8l6u+okuiOGvPY6hPFsmXl1QVTj1lmRWUayvtVQW7q2zzGkElzuscFyzUu7RJO2c2Nwt+Nm&#10;F8ACXh1GjsNflv5yna7TeBaHyXoW+0Uxu96s4lmyAc+KqFitiuCrcSCIs6YtS8aND8d6EsQ/llGH&#10;yuYqwVRRznw9g2Rjr6eQeOdm2MQHr47/1juggMsbl/96v93bKhD4U05uRXkPeSUFhByICEUeBo2Q&#10;nzEaoWBC/P7ZEckw6t5wyM0oMQgjbSeBARwjeSrZ2kk8X4QgIZyCKhf4w2SlXV3eDbKtG3hXYFOC&#10;i2soHFVrE81Y7eyyRccS96cxOP4Gg2MD/xkhIW9flMFhEC2WqUvlUwoD5K7g/abw/53CU1L+prBr&#10;lVMThjbkjjgnTdieDX4qhePIT9PkhSn8/b5RLM3vad8wHfAXa9ffb2NTVH8dDthjKZzzbaM+fJOY&#10;D4nTuW17D19OV/8CAAD//wMAUEsDBBQABgAIAAAAIQA64n9w4QAAAAwBAAAPAAAAZHJzL2Rvd25y&#10;ZXYueG1sTI/BSsNAEIbvgu+wjODNbtLQGGI2pRT1VARbQbxts9MkNDsbstskfXunJz3OzMc/31+s&#10;Z9uJEQffOlIQLyIQSJUzLdUKvg5vTxkIHzQZ3TlCBVf0sC7v7wqdGzfRJ477UAsOIZ9rBU0IfS6l&#10;rxq02i9cj8S3kxusDjwOtTSDnjjcdnIZRam0uiX+0Ogetw1W5/3FKnif9LRJ4tdxdz5trz+H1cf3&#10;LkalHh/mzQuIgHP4g+Gmz+pQstPRXch40SnI0ixlVMEySbjDjYieU14dFSTJKgNZFvJ/ifIXAAD/&#10;/wMAUEsBAi0AFAAGAAgAAAAhALaDOJL+AAAA4QEAABMAAAAAAAAAAAAAAAAAAAAAAFtDb250ZW50&#10;X1R5cGVzXS54bWxQSwECLQAUAAYACAAAACEAOP0h/9YAAACUAQAACwAAAAAAAAAAAAAAAAAvAQAA&#10;X3JlbHMvLnJlbHNQSwECLQAUAAYACAAAACEAkNjIW4IDAACBDQAADgAAAAAAAAAAAAAAAAAuAgAA&#10;ZHJzL2Uyb0RvYy54bWxQSwECLQAUAAYACAAAACEAOuJ/cOEAAAAMAQAADwAAAAAAAAAAAAAAAADc&#10;BQAAZHJzL2Rvd25yZXYueG1sUEsFBgAAAAAEAAQA8wAAAOoGAAAAAA==&#10;" o:allowincell="f">
                      <v:rect id="Rechteck 643" o:spid="_x0000_s115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j8MQA&#10;AADcAAAADwAAAGRycy9kb3ducmV2LnhtbESPQWvCQBSE7wX/w/KE3uqmOYjErFJbWkXwYPQHvGaf&#10;STD7Nt3dxvjvXUHwOMzMN0y+HEwrenK+sazgfZKAIC6tbrhScDx8v81A+ICssbVMCq7kYbkYveSY&#10;aXvhPfVFqESEsM9QQR1Cl0npy5oM+ontiKN3ss5giNJVUju8RLhpZZokU2mw4bhQY0efNZXn4t8o&#10;WG2//MkhF/16nfxc299d+rfdKfU6Hj7mIAIN4Rl+tDdawXSWwv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Lo/DEAAAA3AAAAA8AAAAAAAAAAAAAAAAAmAIAAGRycy9k&#10;b3ducmV2LnhtbFBLBQYAAAAABAAEAPUAAACJAwAAAAA=&#10;" filled="f" strokeweight=".25pt">
                        <v:textbox inset="1mm,.5mm,1mm">
                          <w:txbxContent>
                            <w:p w:rsidR="00A46D9F" w:rsidRPr="00A50216" w:rsidRDefault="00A46D9F" w:rsidP="007B1985">
                              <w:pPr>
                                <w:pStyle w:val="Tabellezentriert"/>
                              </w:pPr>
                              <w:proofErr w:type="spellStart"/>
                              <w:r>
                                <w:t>LernPROJEKT</w:t>
                              </w:r>
                              <w:proofErr w:type="spellEnd"/>
                            </w:p>
                          </w:txbxContent>
                        </v:textbox>
                      </v:rect>
                      <v:rect id="Rechteck 644" o:spid="_x0000_s115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6eH8QA&#10;AADcAAAADwAAAGRycy9kb3ducmV2LnhtbESP0WrCQBRE3wv+w3IF3+pGEZHUVdRSLYIPjX7Abfaa&#10;BLN34+4a4993BaGPw8ycYebLztSiJecrywpGwwQEcW51xYWC0/HrfQbCB2SNtWVS8CAPy0XvbY6p&#10;tnf+oTYLhYgQ9ikqKENoUil9XpJBP7QNcfTO1hkMUbpCaof3CDe1HCfJVBqsOC6U2NCmpPyS3YyC&#10;9f7Tnx1y1u52yfZR/x7G1/1BqUG/W32ACNSF//Cr/a0VTGcTeJ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unh/EAAAA3AAAAA8AAAAAAAAAAAAAAAAAmAIAAGRycy9k&#10;b3ducmV2LnhtbFBLBQYAAAAABAAEAPUAAACJAwAAAAA=&#10;" filled="f" strokeweight=".25pt">
                        <v:textbox inset="1mm,.5mm,1mm">
                          <w:txbxContent>
                            <w:p w:rsidR="00A46D9F" w:rsidRPr="00A50216" w:rsidRDefault="00A46D9F" w:rsidP="007B1985">
                              <w:pPr>
                                <w:pStyle w:val="Tabellezentriert"/>
                              </w:pPr>
                              <w:proofErr w:type="spellStart"/>
                              <w:r>
                                <w:t>LernTHEMA</w:t>
                              </w:r>
                              <w:proofErr w:type="spellEnd"/>
                            </w:p>
                          </w:txbxContent>
                        </v:textbox>
                      </v:rect>
                      <v:rect id="Rechteck 645" o:spid="_x0000_s115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zJsQA&#10;AADcAAAADwAAAGRycy9kb3ducmV2LnhtbESPQWsCMRSE74L/IbxCb5qttGJXo0ih1ksXjPX+3Lzu&#10;Lt28LElc13/fFAoeh5n5hlltBtuKnnxoHCt4mmYgiEtnGq4UfB3fJwsQISIbbB2TghsF2KzHoxXm&#10;xl35QL2OlUgQDjkqqGPscilDWZPFMHUdcfK+nbcYk/SVNB6vCW5bOcuyubTYcFqosaO3msoffbEK&#10;2uLz1c9Oujh/kN6d9/q56G9OqceHYbsEEWmI9/B/e28UzBc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KsybEAAAA3AAAAA8AAAAAAAAAAAAAAAAAmAIAAGRycy9k&#10;b3ducmV2LnhtbFBLBQYAAAAABAAEAPUAAACJAwAAAAA=&#10;" fillcolor="#d9d9d9" strokeweight=".25pt">
                        <v:textbox inset="1mm,.5mm,1mm">
                          <w:txbxContent>
                            <w:p w:rsidR="00A46D9F" w:rsidRPr="00A4549D" w:rsidRDefault="00A46D9F" w:rsidP="007B1985">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35AC5">
              <w:t>Kompetenzbereiche</w:t>
            </w:r>
            <w:r w:rsidR="003A6ED3">
              <w:t>:</w:t>
            </w:r>
          </w:p>
          <w:p w:rsidR="007B1985" w:rsidRPr="00535AC5" w:rsidRDefault="007B1985" w:rsidP="00EE2B1A">
            <w:pPr>
              <w:pStyle w:val="TabelleLinks8PTAufzhlung"/>
              <w:numPr>
                <w:ilvl w:val="0"/>
                <w:numId w:val="28"/>
              </w:numPr>
              <w:ind w:left="114" w:hanging="114"/>
              <w:rPr>
                <w:rStyle w:val="Hervorhebung"/>
              </w:rPr>
            </w:pPr>
            <w:r w:rsidRPr="00535AC5">
              <w:rPr>
                <w:rStyle w:val="Hervorhebung"/>
              </w:rPr>
              <w:t>Ich kann systematisch arbeiten und Probleme lösen.</w:t>
            </w:r>
          </w:p>
          <w:p w:rsidR="007B1985" w:rsidRPr="00535AC5" w:rsidRDefault="007B1985" w:rsidP="00EE2B1A">
            <w:pPr>
              <w:pStyle w:val="TabelleLinks8PT"/>
            </w:pPr>
          </w:p>
        </w:tc>
        <w:tc>
          <w:tcPr>
            <w:tcW w:w="188" w:type="dxa"/>
            <w:vMerge/>
            <w:tcBorders>
              <w:top w:val="nil"/>
              <w:left w:val="single" w:sz="4" w:space="0" w:color="auto"/>
              <w:bottom w:val="nil"/>
              <w:right w:val="nil"/>
            </w:tcBorders>
            <w:shd w:val="clear" w:color="auto" w:fill="FFFFFF"/>
          </w:tcPr>
          <w:p w:rsidR="007B1985" w:rsidRPr="00535AC5" w:rsidRDefault="007B1985" w:rsidP="00EE2B1A"/>
        </w:tc>
        <w:tc>
          <w:tcPr>
            <w:tcW w:w="2080" w:type="dxa"/>
            <w:tcBorders>
              <w:top w:val="single" w:sz="4" w:space="0" w:color="auto"/>
              <w:left w:val="nil"/>
              <w:right w:val="nil"/>
            </w:tcBorders>
          </w:tcPr>
          <w:p w:rsidR="007B1985" w:rsidRPr="00535AC5" w:rsidRDefault="007B1985" w:rsidP="00EE2B1A"/>
        </w:tc>
      </w:tr>
      <w:tr w:rsidR="007B1985" w:rsidRPr="00535AC5" w:rsidTr="00EE2B1A">
        <w:trPr>
          <w:trHeight w:val="87"/>
        </w:trPr>
        <w:tc>
          <w:tcPr>
            <w:tcW w:w="7371" w:type="dxa"/>
            <w:gridSpan w:val="2"/>
            <w:vMerge/>
            <w:tcBorders>
              <w:left w:val="single" w:sz="4" w:space="0" w:color="auto"/>
              <w:right w:val="single" w:sz="4" w:space="0" w:color="auto"/>
            </w:tcBorders>
          </w:tcPr>
          <w:p w:rsidR="007B1985" w:rsidRPr="00535AC5" w:rsidRDefault="007B1985" w:rsidP="00EE2B1A">
            <w:pPr>
              <w:pStyle w:val="TabelleLinks"/>
            </w:pPr>
          </w:p>
        </w:tc>
        <w:tc>
          <w:tcPr>
            <w:tcW w:w="188" w:type="dxa"/>
            <w:vMerge/>
            <w:tcBorders>
              <w:top w:val="nil"/>
              <w:left w:val="single" w:sz="4" w:space="0" w:color="auto"/>
              <w:bottom w:val="nil"/>
            </w:tcBorders>
            <w:shd w:val="clear" w:color="auto" w:fill="FFFFFF"/>
          </w:tcPr>
          <w:p w:rsidR="007B1985" w:rsidRPr="00535AC5" w:rsidRDefault="007B1985" w:rsidP="00EE2B1A"/>
        </w:tc>
        <w:tc>
          <w:tcPr>
            <w:tcW w:w="2080" w:type="dxa"/>
          </w:tcPr>
          <w:p w:rsidR="007B1985" w:rsidRPr="00535AC5" w:rsidRDefault="007B1985" w:rsidP="00EE2B1A">
            <w:pPr>
              <w:pStyle w:val="Tabellezentriert"/>
            </w:pPr>
          </w:p>
        </w:tc>
      </w:tr>
      <w:tr w:rsidR="007B1985" w:rsidRPr="00535AC5" w:rsidTr="00EE2B1A">
        <w:tc>
          <w:tcPr>
            <w:tcW w:w="7371" w:type="dxa"/>
            <w:gridSpan w:val="2"/>
            <w:vMerge/>
            <w:tcBorders>
              <w:left w:val="single" w:sz="4" w:space="0" w:color="auto"/>
              <w:right w:val="single" w:sz="4" w:space="0" w:color="auto"/>
            </w:tcBorders>
          </w:tcPr>
          <w:p w:rsidR="007B1985" w:rsidRPr="00535AC5" w:rsidRDefault="007B1985" w:rsidP="00EE2B1A">
            <w:pPr>
              <w:pStyle w:val="TabelleLinks"/>
            </w:pPr>
          </w:p>
        </w:tc>
        <w:tc>
          <w:tcPr>
            <w:tcW w:w="188" w:type="dxa"/>
            <w:vMerge/>
            <w:tcBorders>
              <w:top w:val="nil"/>
              <w:left w:val="single" w:sz="4" w:space="0" w:color="auto"/>
              <w:bottom w:val="nil"/>
            </w:tcBorders>
            <w:shd w:val="clear" w:color="auto" w:fill="FFFFFF"/>
          </w:tcPr>
          <w:p w:rsidR="007B1985" w:rsidRPr="00535AC5" w:rsidRDefault="007B1985" w:rsidP="00EE2B1A">
            <w:pPr>
              <w:pStyle w:val="TabelleLinks"/>
            </w:pPr>
          </w:p>
        </w:tc>
        <w:tc>
          <w:tcPr>
            <w:tcW w:w="2080" w:type="dxa"/>
            <w:shd w:val="clear" w:color="auto" w:fill="FFFFFF"/>
          </w:tcPr>
          <w:p w:rsidR="007B1985" w:rsidRPr="00535AC5" w:rsidRDefault="007B1985" w:rsidP="00EE2B1A">
            <w:pPr>
              <w:pStyle w:val="Tabellezentriert"/>
            </w:pPr>
          </w:p>
        </w:tc>
      </w:tr>
      <w:tr w:rsidR="007B1985" w:rsidRPr="00535AC5" w:rsidTr="00EE2B1A">
        <w:trPr>
          <w:trHeight w:val="246"/>
        </w:trPr>
        <w:tc>
          <w:tcPr>
            <w:tcW w:w="7371" w:type="dxa"/>
            <w:gridSpan w:val="2"/>
            <w:vMerge/>
            <w:tcBorders>
              <w:left w:val="single" w:sz="4" w:space="0" w:color="auto"/>
              <w:bottom w:val="single" w:sz="4" w:space="0" w:color="auto"/>
              <w:right w:val="single" w:sz="4" w:space="0" w:color="auto"/>
            </w:tcBorders>
          </w:tcPr>
          <w:p w:rsidR="007B1985" w:rsidRPr="00535AC5" w:rsidRDefault="007B1985" w:rsidP="00EE2B1A">
            <w:pPr>
              <w:pStyle w:val="TabelleLinks"/>
            </w:pPr>
          </w:p>
        </w:tc>
        <w:tc>
          <w:tcPr>
            <w:tcW w:w="188" w:type="dxa"/>
            <w:vMerge/>
            <w:tcBorders>
              <w:top w:val="nil"/>
              <w:left w:val="single" w:sz="4" w:space="0" w:color="auto"/>
              <w:bottom w:val="nil"/>
            </w:tcBorders>
            <w:shd w:val="clear" w:color="auto" w:fill="FFFFFF"/>
          </w:tcPr>
          <w:p w:rsidR="007B1985" w:rsidRPr="00535AC5" w:rsidRDefault="007B1985" w:rsidP="00EE2B1A">
            <w:pPr>
              <w:pStyle w:val="TabelleLinks"/>
            </w:pPr>
          </w:p>
        </w:tc>
        <w:tc>
          <w:tcPr>
            <w:tcW w:w="2080" w:type="dxa"/>
            <w:shd w:val="clear" w:color="auto" w:fill="FFFFFF"/>
          </w:tcPr>
          <w:p w:rsidR="007B1985" w:rsidRPr="00535AC5" w:rsidRDefault="007B1985" w:rsidP="00EE2B1A">
            <w:pPr>
              <w:pStyle w:val="Tabellezentriert"/>
              <w:rPr>
                <w:rStyle w:val="Fett"/>
              </w:rPr>
            </w:pPr>
          </w:p>
        </w:tc>
      </w:tr>
    </w:tbl>
    <w:p w:rsidR="007B1985" w:rsidRPr="00101817" w:rsidRDefault="007B1985" w:rsidP="007B1985">
      <w:pPr>
        <w:pStyle w:val="TabelleLink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7B1985" w:rsidRPr="00535AC5" w:rsidTr="00EE2B1A">
        <w:tc>
          <w:tcPr>
            <w:tcW w:w="4820" w:type="dxa"/>
            <w:vMerge w:val="restart"/>
            <w:shd w:val="clear" w:color="auto" w:fill="auto"/>
          </w:tcPr>
          <w:p w:rsidR="007B1985" w:rsidRPr="00535AC5" w:rsidRDefault="007B1985" w:rsidP="00EE2B1A">
            <w:pPr>
              <w:pStyle w:val="TabelleLinks6PT"/>
            </w:pPr>
            <w:r w:rsidRPr="00535AC5">
              <w:t>Kompetenz</w:t>
            </w:r>
            <w:r w:rsidR="003A6ED3">
              <w:t>:</w:t>
            </w:r>
          </w:p>
          <w:p w:rsidR="007B1985" w:rsidRPr="00535AC5" w:rsidRDefault="007B1985" w:rsidP="00EE2B1A">
            <w:pPr>
              <w:pStyle w:val="TabelleLinks8PTAufzhlung"/>
              <w:numPr>
                <w:ilvl w:val="0"/>
                <w:numId w:val="28"/>
              </w:numPr>
              <w:ind w:left="114" w:hanging="114"/>
            </w:pPr>
            <w:r w:rsidRPr="00E45283">
              <w:rPr>
                <w:rStyle w:val="Hervorhebung"/>
              </w:rPr>
              <w:t>Ich kann Fachbegriffe nachschlagen und Karteikarten zum Lernen erstellen.</w:t>
            </w:r>
          </w:p>
        </w:tc>
        <w:tc>
          <w:tcPr>
            <w:tcW w:w="4820" w:type="dxa"/>
            <w:shd w:val="clear" w:color="auto" w:fill="auto"/>
          </w:tcPr>
          <w:p w:rsidR="007B1985" w:rsidRPr="00535AC5" w:rsidRDefault="000E5CCC" w:rsidP="00EE2B1A">
            <w:pPr>
              <w:pStyle w:val="TabelleLinks6PT"/>
            </w:pPr>
            <w:r>
              <w:t>Was Sie schon können sollten:</w:t>
            </w:r>
          </w:p>
          <w:p w:rsidR="007B1985" w:rsidRPr="0079237B" w:rsidRDefault="007B1985" w:rsidP="00EE2B1A">
            <w:pPr>
              <w:pStyle w:val="TabelleLinks8PTAufzhlung"/>
              <w:numPr>
                <w:ilvl w:val="0"/>
                <w:numId w:val="28"/>
              </w:numPr>
              <w:ind w:left="114" w:hanging="114"/>
              <w:rPr>
                <w:rStyle w:val="Hervorhebung"/>
                <w:i w:val="0"/>
              </w:rPr>
            </w:pPr>
            <w:r w:rsidRPr="0079237B">
              <w:rPr>
                <w:rStyle w:val="Hervorhebung"/>
                <w:i w:val="0"/>
              </w:rPr>
              <w:t>Herz-Kreislaufsystem</w:t>
            </w:r>
          </w:p>
          <w:p w:rsidR="007B1985" w:rsidRPr="00535AC5" w:rsidRDefault="007B1985" w:rsidP="00EE2B1A">
            <w:pPr>
              <w:pStyle w:val="TabelleLinks8PTAufzhlung"/>
              <w:numPr>
                <w:ilvl w:val="0"/>
                <w:numId w:val="28"/>
              </w:numPr>
              <w:ind w:left="114" w:hanging="114"/>
            </w:pPr>
            <w:r w:rsidRPr="0079237B">
              <w:rPr>
                <w:rStyle w:val="Hervorhebung"/>
                <w:i w:val="0"/>
              </w:rPr>
              <w:t>Hygieneregeln</w:t>
            </w:r>
          </w:p>
        </w:tc>
      </w:tr>
      <w:tr w:rsidR="007B1985" w:rsidRPr="00535AC5" w:rsidTr="00EE2B1A">
        <w:tc>
          <w:tcPr>
            <w:tcW w:w="4820" w:type="dxa"/>
            <w:vMerge/>
            <w:shd w:val="clear" w:color="auto" w:fill="auto"/>
          </w:tcPr>
          <w:p w:rsidR="007B1985" w:rsidRPr="00535AC5" w:rsidRDefault="007B1985" w:rsidP="00EE2B1A">
            <w:pPr>
              <w:pStyle w:val="TabelleLinks"/>
            </w:pPr>
          </w:p>
        </w:tc>
        <w:tc>
          <w:tcPr>
            <w:tcW w:w="4820" w:type="dxa"/>
            <w:shd w:val="clear" w:color="auto" w:fill="auto"/>
          </w:tcPr>
          <w:p w:rsidR="007B1985" w:rsidRPr="00535AC5" w:rsidRDefault="000E5CCC" w:rsidP="00EE2B1A">
            <w:pPr>
              <w:pStyle w:val="TabelleLinks6PT"/>
            </w:pPr>
            <w:r>
              <w:t>Wie Sie Ihr Können prüfen können:</w:t>
            </w:r>
          </w:p>
          <w:p w:rsidR="007B1985" w:rsidRPr="00E45283" w:rsidRDefault="007B1985" w:rsidP="00C8580D">
            <w:pPr>
              <w:pStyle w:val="TabelleLinks8PTAufzhlung"/>
              <w:numPr>
                <w:ilvl w:val="0"/>
                <w:numId w:val="28"/>
              </w:numPr>
              <w:ind w:left="114" w:hanging="114"/>
              <w:rPr>
                <w:szCs w:val="16"/>
              </w:rPr>
            </w:pPr>
            <w:r w:rsidRPr="00C8580D">
              <w:rPr>
                <w:rStyle w:val="Hervorhebung"/>
              </w:rPr>
              <w:t>Sortieraufgabe und Dreiergespräch mit den Begriffskärtchen</w:t>
            </w:r>
          </w:p>
        </w:tc>
      </w:tr>
    </w:tbl>
    <w:p w:rsidR="007B1985" w:rsidRDefault="007B1985" w:rsidP="007B1985">
      <w:pPr>
        <w:pStyle w:val="Textkrper"/>
      </w:pPr>
    </w:p>
    <w:p w:rsidR="00AC3D8F" w:rsidRPr="00AC3D8F" w:rsidRDefault="00AC3D8F" w:rsidP="00AC3D8F">
      <w:pPr>
        <w:pStyle w:val="Textkrper-Erstzeileneinzug"/>
        <w:rPr>
          <w:lang w:eastAsia="de-DE"/>
        </w:rPr>
      </w:pPr>
    </w:p>
    <w:p w:rsidR="007B1985" w:rsidRPr="00AC3D8F" w:rsidRDefault="007B1985" w:rsidP="007B1985">
      <w:pPr>
        <w:rPr>
          <w:rStyle w:val="Fett"/>
          <w:rFonts w:ascii="Source Sans Pro" w:hAnsi="Source Sans Pro"/>
          <w:sz w:val="24"/>
          <w:szCs w:val="24"/>
        </w:rPr>
      </w:pPr>
      <w:r w:rsidRPr="00AC3D8F">
        <w:rPr>
          <w:rStyle w:val="Fett"/>
          <w:rFonts w:ascii="Source Sans Pro" w:hAnsi="Source Sans Pro"/>
          <w:sz w:val="24"/>
          <w:szCs w:val="24"/>
        </w:rPr>
        <w:t>Karteikarten erstellen:</w:t>
      </w:r>
      <w:r w:rsidRPr="00AC3D8F">
        <w:rPr>
          <w:rFonts w:ascii="Source Sans Pro" w:hAnsi="Source Sans Pro"/>
          <w:sz w:val="24"/>
          <w:szCs w:val="24"/>
        </w:rPr>
        <w:t xml:space="preserve"> </w:t>
      </w:r>
    </w:p>
    <w:tbl>
      <w:tblPr>
        <w:tblW w:w="9747" w:type="dxa"/>
        <w:tblLook w:val="04A0" w:firstRow="1" w:lastRow="0" w:firstColumn="1" w:lastColumn="0" w:noHBand="0" w:noVBand="1"/>
      </w:tblPr>
      <w:tblGrid>
        <w:gridCol w:w="9747"/>
      </w:tblGrid>
      <w:tr w:rsidR="007B1985" w:rsidRPr="00535AC5" w:rsidTr="00EE2B1A">
        <w:tc>
          <w:tcPr>
            <w:tcW w:w="9747" w:type="dxa"/>
            <w:shd w:val="clear" w:color="auto" w:fill="auto"/>
          </w:tcPr>
          <w:p w:rsidR="007B1985" w:rsidRPr="00535AC5" w:rsidRDefault="007B1985" w:rsidP="00EE2B1A">
            <w:pPr>
              <w:pStyle w:val="Textkrper"/>
              <w:spacing w:line="240" w:lineRule="auto"/>
            </w:pPr>
          </w:p>
          <w:p w:rsidR="007B1985" w:rsidRPr="00535AC5" w:rsidRDefault="007B1985" w:rsidP="00EE2B1A">
            <w:pPr>
              <w:pStyle w:val="Textkrper"/>
              <w:spacing w:line="240" w:lineRule="auto"/>
            </w:pPr>
            <w:r w:rsidRPr="00535AC5">
              <w:t>Schreiben Sie neue Fachb</w:t>
            </w:r>
            <w:r w:rsidR="003A6ED3">
              <w:t>egriffe in das obere Kästchen („Begriff“</w:t>
            </w:r>
            <w:r w:rsidRPr="00535AC5">
              <w:t xml:space="preserve">) und </w:t>
            </w:r>
            <w:r>
              <w:t>darunter die passende Erklärung</w:t>
            </w:r>
            <w:r w:rsidRPr="00535AC5">
              <w:t xml:space="preserve"> (z.</w:t>
            </w:r>
            <w:r>
              <w:t> </w:t>
            </w:r>
            <w:r w:rsidRPr="00535AC5">
              <w:t>B. mit Hilfe des Lehrbuches)</w:t>
            </w:r>
            <w:r>
              <w:t>.</w:t>
            </w:r>
          </w:p>
          <w:p w:rsidR="007B1985" w:rsidRPr="00535AC5" w:rsidRDefault="007B1985" w:rsidP="00EE2B1A">
            <w:pPr>
              <w:pStyle w:val="Textkrper"/>
              <w:spacing w:line="240" w:lineRule="auto"/>
            </w:pPr>
          </w:p>
          <w:p w:rsidR="007B1985" w:rsidRPr="00535AC5" w:rsidRDefault="007B1985" w:rsidP="00EE2B1A">
            <w:pPr>
              <w:pStyle w:val="Textkrper"/>
              <w:spacing w:line="240" w:lineRule="auto"/>
            </w:pPr>
            <w:r w:rsidRPr="00535AC5">
              <w:t>Wenn die Erklärung stimmt, können Sie beides ausschneiden. Kleben Sie das Begriff-Kästchen auf die Vorderseite und das Erklärung-Kästchen auf die Rückseite einer Karteikarte.</w:t>
            </w:r>
          </w:p>
          <w:p w:rsidR="007B1985" w:rsidRPr="00535AC5" w:rsidRDefault="007B1985" w:rsidP="00EE2B1A">
            <w:pPr>
              <w:pStyle w:val="Textkrper"/>
              <w:spacing w:line="240" w:lineRule="auto"/>
            </w:pPr>
          </w:p>
          <w:p w:rsidR="007B1985" w:rsidRPr="00535AC5" w:rsidRDefault="007B1985" w:rsidP="00EE2B1A">
            <w:pPr>
              <w:pStyle w:val="Textkrper"/>
              <w:spacing w:line="240" w:lineRule="auto"/>
            </w:pPr>
            <w:r w:rsidRPr="00535AC5">
              <w:t>Die fertigen Karteikarten können Sie …</w:t>
            </w:r>
          </w:p>
          <w:p w:rsidR="007B1985" w:rsidRPr="00535AC5" w:rsidRDefault="007B1985" w:rsidP="00EE2B1A">
            <w:pPr>
              <w:pStyle w:val="Textkrper"/>
              <w:spacing w:line="240" w:lineRule="auto"/>
            </w:pPr>
            <w:r w:rsidRPr="00535AC5">
              <w:t xml:space="preserve">… zum Lernen auf die Klassenarbeit oder </w:t>
            </w:r>
          </w:p>
          <w:p w:rsidR="007B1985" w:rsidRPr="00535AC5" w:rsidRDefault="007B1985" w:rsidP="00EE2B1A">
            <w:pPr>
              <w:pStyle w:val="Textkrper"/>
              <w:spacing w:line="240" w:lineRule="auto"/>
            </w:pPr>
            <w:r w:rsidRPr="00535AC5">
              <w:t xml:space="preserve">… zum Legen einer Lernlandkarte oder </w:t>
            </w:r>
          </w:p>
          <w:p w:rsidR="007B1985" w:rsidRPr="00535AC5" w:rsidRDefault="007B1985" w:rsidP="00EE2B1A">
            <w:pPr>
              <w:pStyle w:val="Textkrper"/>
              <w:spacing w:line="240" w:lineRule="auto"/>
            </w:pPr>
            <w:r w:rsidRPr="00535AC5">
              <w:t>… für eine Sortieraufgabe nutzen.</w:t>
            </w:r>
          </w:p>
        </w:tc>
      </w:tr>
    </w:tbl>
    <w:p w:rsidR="007B1985" w:rsidRDefault="007B1985" w:rsidP="007B1985">
      <w:pPr>
        <w:pStyle w:val="Textkrper"/>
      </w:pPr>
    </w:p>
    <w:p w:rsidR="007B1985" w:rsidRPr="00D2091B" w:rsidRDefault="007B1985" w:rsidP="007B1985">
      <w:pPr>
        <w:pStyle w:val="Textkrper-Erstzeileneinzug"/>
        <w:rPr>
          <w:lang w:eastAsia="de-DE"/>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gridCol w:w="4819"/>
      </w:tblGrid>
      <w:tr w:rsidR="007B1985" w:rsidRPr="00535AC5" w:rsidTr="00EE2B1A">
        <w:trPr>
          <w:trHeight w:val="2000"/>
        </w:trPr>
        <w:tc>
          <w:tcPr>
            <w:tcW w:w="4890" w:type="dxa"/>
            <w:shd w:val="clear" w:color="auto" w:fill="FFFFFF"/>
          </w:tcPr>
          <w:p w:rsidR="007B1985" w:rsidRPr="00535AC5" w:rsidRDefault="007B1985" w:rsidP="00EE2B1A">
            <w:pPr>
              <w:pStyle w:val="TabelleLinks8PT"/>
            </w:pPr>
            <w:r w:rsidRPr="00535AC5">
              <w:t>Begriff:</w:t>
            </w:r>
          </w:p>
          <w:p w:rsidR="007B1985" w:rsidRPr="00535AC5" w:rsidRDefault="007B1985" w:rsidP="00EE2B1A">
            <w:pPr>
              <w:pStyle w:val="TabelleLinks8PT"/>
            </w:pPr>
          </w:p>
        </w:tc>
        <w:tc>
          <w:tcPr>
            <w:tcW w:w="4819" w:type="dxa"/>
            <w:shd w:val="clear" w:color="auto" w:fill="FFFFFF"/>
          </w:tcPr>
          <w:p w:rsidR="007B1985" w:rsidRPr="00535AC5" w:rsidRDefault="007B1985" w:rsidP="00EE2B1A">
            <w:pPr>
              <w:pStyle w:val="TabelleLinks8PT"/>
            </w:pPr>
            <w:r w:rsidRPr="00535AC5">
              <w:t>Begriff:</w:t>
            </w:r>
          </w:p>
          <w:p w:rsidR="007B1985" w:rsidRPr="00535AC5" w:rsidRDefault="007B1985" w:rsidP="00EE2B1A">
            <w:pPr>
              <w:pStyle w:val="TabelleLinks8PT"/>
            </w:pPr>
          </w:p>
        </w:tc>
      </w:tr>
      <w:tr w:rsidR="007B1985" w:rsidRPr="00535AC5" w:rsidTr="00EE2B1A">
        <w:trPr>
          <w:trHeight w:val="1973"/>
        </w:trPr>
        <w:tc>
          <w:tcPr>
            <w:tcW w:w="4890" w:type="dxa"/>
            <w:shd w:val="clear" w:color="auto" w:fill="FFFFFF"/>
          </w:tcPr>
          <w:p w:rsidR="007B1985" w:rsidRPr="00535AC5" w:rsidRDefault="007B1985" w:rsidP="00EE2B1A">
            <w:pPr>
              <w:pStyle w:val="TabelleLinks8PT"/>
            </w:pPr>
            <w:r w:rsidRPr="00535AC5">
              <w:t>Erklärung:</w:t>
            </w:r>
          </w:p>
        </w:tc>
        <w:tc>
          <w:tcPr>
            <w:tcW w:w="4819" w:type="dxa"/>
            <w:shd w:val="clear" w:color="auto" w:fill="FFFFFF"/>
          </w:tcPr>
          <w:p w:rsidR="007B1985" w:rsidRPr="00535AC5" w:rsidRDefault="007B1985" w:rsidP="00EE2B1A">
            <w:pPr>
              <w:pStyle w:val="TabelleLinks8PT"/>
            </w:pPr>
            <w:r w:rsidRPr="00535AC5">
              <w:t>Erklärung:</w:t>
            </w:r>
          </w:p>
        </w:tc>
      </w:tr>
    </w:tbl>
    <w:p w:rsidR="007B1985" w:rsidRDefault="007B1985" w:rsidP="007B1985">
      <w:pPr>
        <w:pStyle w:val="TabelleLinks8PT"/>
      </w:pPr>
    </w:p>
    <w:p w:rsidR="007B1985" w:rsidRPr="003273C2" w:rsidRDefault="003A6ED3" w:rsidP="007B1985">
      <w:pPr>
        <w:pStyle w:val="NL-MarginalieLernmaterialienGrauhinterlegt"/>
        <w:framePr w:wrap="around" w:x="8846" w:y="1"/>
        <w:rPr>
          <w:rStyle w:val="Fett"/>
          <w:bCs w:val="0"/>
        </w:rPr>
      </w:pPr>
      <w:r>
        <w:rPr>
          <w:rStyle w:val="Fett"/>
          <w:bCs w:val="0"/>
        </w:rPr>
        <w:t>Autor</w:t>
      </w:r>
      <w:r w:rsidR="007B1985" w:rsidRPr="003273C2">
        <w:rPr>
          <w:rStyle w:val="Fett"/>
          <w:bCs w:val="0"/>
        </w:rPr>
        <w:t>in:</w:t>
      </w:r>
    </w:p>
    <w:p w:rsidR="007B1985" w:rsidRPr="003273C2" w:rsidRDefault="007B1985" w:rsidP="007B1985">
      <w:pPr>
        <w:pStyle w:val="NL-MarginalieLernmaterialienGrauhinterlegt"/>
        <w:framePr w:wrap="around" w:x="8846" w:y="1"/>
        <w:spacing w:before="60"/>
        <w:rPr>
          <w:rStyle w:val="Fett"/>
          <w:b w:val="0"/>
          <w:bCs w:val="0"/>
        </w:rPr>
      </w:pPr>
      <w:r w:rsidRPr="003273C2">
        <w:t>Annegret Schmidt</w:t>
      </w:r>
    </w:p>
    <w:p w:rsidR="007B1985" w:rsidRPr="00E45283" w:rsidRDefault="007B1985" w:rsidP="007B1985">
      <w:pPr>
        <w:pStyle w:val="NL-MarginalieLernmaterialienGrauhinterlegt"/>
        <w:framePr w:wrap="around" w:x="884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7B1985" w:rsidRPr="00B45B5B" w:rsidRDefault="007B1985" w:rsidP="007B1985">
      <w:pPr>
        <w:pStyle w:val="Textkrper-Erstzeileneinzug"/>
      </w:pPr>
    </w:p>
    <w:p w:rsidR="00C321AE" w:rsidRPr="00157C13" w:rsidRDefault="007B1985" w:rsidP="007B1985">
      <w:pPr>
        <w:pStyle w:val="Textkrper-Erstzeileneinzug"/>
        <w:rPr>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3F4006">
        <w:trPr>
          <w:trHeight w:val="529"/>
        </w:trPr>
        <w:tc>
          <w:tcPr>
            <w:tcW w:w="26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lastRenderedPageBreak/>
              <w:t>Lernfeld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Hygieneregeln aktivieren</w:t>
            </w:r>
          </w:p>
        </w:tc>
        <w:tc>
          <w:tcPr>
            <w:tcW w:w="188"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right w:val="single" w:sz="4" w:space="0" w:color="auto"/>
            </w:tcBorders>
            <w:shd w:val="clear" w:color="auto" w:fill="D9D9D9"/>
          </w:tcPr>
          <w:p w:rsidR="00C321AE" w:rsidRDefault="00C321AE" w:rsidP="003F4006">
            <w:pPr>
              <w:pStyle w:val="TabellenkopfLS"/>
              <w:spacing w:before="40" w:after="60"/>
            </w:pPr>
            <w:r w:rsidRPr="00535AC5">
              <w:t>Pflege</w:t>
            </w:r>
          </w:p>
          <w:p w:rsidR="00C321AE" w:rsidRPr="00535AC5" w:rsidRDefault="00C321AE" w:rsidP="003F4006">
            <w:pPr>
              <w:pStyle w:val="TabellenkopfLS"/>
            </w:pPr>
            <w:r>
              <w:t>P</w:t>
            </w:r>
            <w:r w:rsidRPr="00535AC5">
              <w:t>4.02.02.02</w:t>
            </w:r>
          </w:p>
        </w:tc>
      </w:tr>
      <w:tr w:rsidR="00C321AE" w:rsidRPr="00535AC5" w:rsidTr="003F4006">
        <w:tc>
          <w:tcPr>
            <w:tcW w:w="7371" w:type="dxa"/>
            <w:gridSpan w:val="2"/>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2073984" behindDoc="0" locked="0" layoutInCell="0" allowOverlap="1" wp14:anchorId="2B8329EF" wp14:editId="61EC7224">
                      <wp:simplePos x="0" y="0"/>
                      <wp:positionH relativeFrom="page">
                        <wp:posOffset>5515610</wp:posOffset>
                      </wp:positionH>
                      <wp:positionV relativeFrom="page">
                        <wp:posOffset>1510665</wp:posOffset>
                      </wp:positionV>
                      <wp:extent cx="1320800" cy="647700"/>
                      <wp:effectExtent l="0" t="0" r="0" b="0"/>
                      <wp:wrapNone/>
                      <wp:docPr id="143" name="Gruppieren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44" name="Rechteck 3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5" name="Rechteck 3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8" name="Rechteck 4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F400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0" o:spid="_x0000_s1153" style="position:absolute;margin-left:434.3pt;margin-top:118.95pt;width:104pt;height:51pt;z-index:2520739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OcAMAAC8NAAAOAAAAZHJzL2Uyb0RvYy54bWzsV8tu2zgU3Q8w/0Bo30iy7NgR4hRBMgkG&#10;yKRBk6JrhqIeKEVySDpy+vU9JOVH3XbRFi0wg2ghkLoP3nvuizp9ve4FeeLGdkouk/woSwiXTFWd&#10;bJbJu4erV4uEWEdlRYWSfJk8c5u8Pvvzj9NBl3yiWiUqbgiUSFsOepm0zukyTS1reU/tkdJcglgr&#10;01OHrWnSytAB2nuRTrLsOB2UqbRRjFuLr5eRmJwF/XXNmXtT15Y7IpYJbHPhbcL70b/Ts1NaNobq&#10;tmOjGfQHrOhpJ3HoVtUldZSsTPeFqr5jRllVuyOm+lTVdcd48AHe5NmBN9dGrXTwpSmHRm9hArQH&#10;OP2wWnb7dGdIVyF20yIhkvYI0rVZad1xwyUpAkSDbkpwXht9r+9M9BPLG8U+WCCYHtL9vtkxr2vT&#10;eyG4S9YB++ct9nztCMPHvJhkiwwhYqAdT+dzrENwWIsI7sReFZPFyYby11Y4L2b5ySg8y7L5zLOk&#10;tIxHBwO3Bg0auWZ3cNqfg/O+pZqHKFkP0hbO6QbOt5y1jrMPpMi9Vf548Hkkx50dQf0qTnsO77Da&#10;c3eSz04iVlt3aamNdddc9cQvlolBHYT0pE831kVkNiw+MFJddULgOy2FJMMyKXIgSBhFRdaCOix7&#10;jRyxskkIFQ1KnTkTNFoluspLe2H7bC+EIU8U1YYirdTwAJsTIqh1ICDo4Rlj85moN+eS2jYKB9LI&#10;JqRXzUMxj9Z7CCNofuXWj+uYwtnxBuBHVT0jEkbFireaXXU44QaG3FGDEkemoW25N3jVQsFlNa4S&#10;0irz8WvfPT9SBdSEDGgZwOPfFTUc/v0tkUTFMbxDjwmbHMmMjdmnPIbNdDafgCJX/YUCTjkapGZh&#10;6fmd2Cxro/r36G7n/lSQqGQ4OyI/bi5cbGXoj4yfnwc29BVN3Y2818wr99h5bB/W76nRYz44ROVW&#10;bRKXlgdpEXm9pFTnK6fqLuSMxzriGko+FFFM599QTUjH2Jx21TTdBPs7qmmSF/OThRdESu11D4Qr&#10;do+Xctorp/kG4Zdy+n+V0wzXsoNymoaR+Z3DaVpki0Vour+wnMIw+PaI2RsvV+EJPU+s+n9UFafJ&#10;AjeCcJvAhIwjKtwNPtP73557oaPt+vPL3Pv1cy/cKXErD6k0/kH4a//+PszJ3X/O2ScAAAD//wMA&#10;UEsDBBQABgAIAAAAIQCOinYY4gAAAAwBAAAPAAAAZHJzL2Rvd25yZXYueG1sTI/BaoNAEIbvhb7D&#10;MoXemtVIjVrXEELbUyg0KZTeJjpRiTsr7kbN23dzao8z8/HP9+frWXdipMG2hhWEiwAEcWmqlmsF&#10;X4e3pwSEdcgVdoZJwZUsrIv7uxyzykz8SePe1cKHsM1QQeNcn0lpy4Y02oXpif3tZAaNzo9DLasB&#10;Jx+uO7kMglhqbNl/aLCnbUPleX/RCt4nnDZR+Druzqft9efw/PG9C0mpx4d58wLC0ez+YLjpe3Uo&#10;vNPRXLiyolOQxEnsUQXLaJWCuBHBKvaro4IoSlOQRS7/lyh+AQAA//8DAFBLAQItABQABgAIAAAA&#10;IQC2gziS/gAAAOEBAAATAAAAAAAAAAAAAAAAAAAAAABbQ29udGVudF9UeXBlc10ueG1sUEsBAi0A&#10;FAAGAAgAAAAhADj9If/WAAAAlAEAAAsAAAAAAAAAAAAAAAAALwEAAF9yZWxzLy5yZWxzUEsBAi0A&#10;FAAGAAgAAAAhAHA+4E5wAwAALw0AAA4AAAAAAAAAAAAAAAAALgIAAGRycy9lMm9Eb2MueG1sUEsB&#10;Ai0AFAAGAAgAAAAhAI6KdhjiAAAADAEAAA8AAAAAAAAAAAAAAAAAygUAAGRycy9kb3ducmV2Lnht&#10;bFBLBQYAAAAABAAEAPMAAADZBgAAAAA=&#10;" o:allowincell="f">
                      <v:rect id="Rechteck 31" o:spid="_x0000_s115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4+gsMA&#10;AADcAAAADwAAAGRycy9kb3ducmV2LnhtbESPzarCMBCF9xd8hzCCu2uqiEg1ioiiInfhz8bd2Ixt&#10;tZmUJtr69jeC4G6Gc843ZyazxhTiSZXLLSvodSMQxInVOacKTsfV7wiE88gaC8uk4EUOZtPWzwRj&#10;bWve0/PgUxEg7GJUkHlfxlK6JCODrmtL4qBdbWXQh7VKpa6wDnBTyH4UDaXBnMOFDEtaZJTcDw8T&#10;KFdrdvXp7PyFo7/b0Cx36+1dqU67mY9BeGr81/xJb3SoPxjA+5kwgZ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4+gsMAAADcAAAADwAAAAAAAAAAAAAAAACYAgAAZHJzL2Rv&#10;d25yZXYueG1sUEsFBgAAAAAEAAQA9QAAAIgDA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34" o:spid="_x0000_s115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bGcQA&#10;AADcAAAADwAAAGRycy9kb3ducmV2LnhtbESPQYvCMBCF78L+hzALe9N0ZRWpRpFFUREPdr3sbWzG&#10;ttpMShNt/fdGELzN8N775s1k1ppS3Kh2hWUF370IBHFqdcGZgsPfsjsC4TyyxtIyKbiTg9n0ozPB&#10;WNuG93RLfCYChF2MCnLvq1hKl+Zk0PVsRRy0k60N+rDWmdQ1NgFuStmPoqE0WHC4kGNFvzmll+Rq&#10;AuVkzbY5/Dt/5Gh3HprFdrW5KPX12c7HIDy1/m1+pdc61P8ZwP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SmxnEAAAA3AAAAA8AAAAAAAAAAAAAAAAAmAIAAGRycy9k&#10;b3ducmV2LnhtbFBLBQYAAAAABAAEAPUAAACJAwAAAAA=&#10;" filled="f" strokecolor="windowText" strokeweight=".25pt">
                        <v:textbox inset="1mm,.5mm,1mm">
                          <w:txbxContent>
                            <w:p w:rsidR="00A46D9F" w:rsidRPr="00A50216" w:rsidRDefault="00A46D9F" w:rsidP="003F4006">
                              <w:pPr>
                                <w:pStyle w:val="Tabellezentriert"/>
                              </w:pPr>
                              <w:proofErr w:type="spellStart"/>
                              <w:r>
                                <w:t>LernTHEMA</w:t>
                              </w:r>
                              <w:proofErr w:type="spellEnd"/>
                            </w:p>
                          </w:txbxContent>
                        </v:textbox>
                      </v:rect>
                      <v:rect id="Rechteck 45" o:spid="_x0000_s115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8VsYA&#10;AADcAAAADwAAAGRycy9kb3ducmV2LnhtbESPQUvDQBCF74L/YRnBizSbFhRJuy2loHgRtFUktyE7&#10;3Q3Nzobs2qT/vnMQvM3w3rz3zWozhU6daUhtZAPzogRF3ETbsjPwdXiZPYNKGdliF5kMXCjBZn17&#10;s8LKxpE/6bzPTkkIpwoN+Jz7SuvUeAqYitgTi3aMQ8As6+C0HXCU8NDpRVk+6YAtS4PHnnaemtP+&#10;NxiI9ffrvN36n4XdPXz09Ti+u9oZc383bZegMk353/x3/WYF/1Fo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y8VsYAAADcAAAADwAAAAAAAAAAAAAAAACYAgAAZHJz&#10;L2Rvd25yZXYueG1sUEsFBgAAAAAEAAQA9QAAAIsDAAAAAA==&#10;" fillcolor="#d9d9d9" strokecolor="windowText"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35AC5">
              <w:t>Kompetenzbereiche</w:t>
            </w:r>
            <w:r w:rsidR="003A6ED3">
              <w:t>:</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Ich kann Hygienevorschriften einhalten. </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systematisch arbeiten und Probleme lösen.</w:t>
            </w:r>
          </w:p>
          <w:p w:rsidR="00C321AE" w:rsidRPr="00535AC5" w:rsidRDefault="00C321AE" w:rsidP="003F4006">
            <w:pPr>
              <w:pStyle w:val="TabelleLinks"/>
              <w:numPr>
                <w:ilvl w:val="0"/>
                <w:numId w:val="28"/>
              </w:numPr>
              <w:ind w:left="114" w:hanging="114"/>
            </w:pPr>
            <w:r w:rsidRPr="00A13B46">
              <w:rPr>
                <w:rStyle w:val="Hervorhebung"/>
                <w:sz w:val="16"/>
                <w:szCs w:val="16"/>
              </w:rPr>
              <w:t>Ich kann Verantwortung für mich und mein Umfeld übernehmen.</w:t>
            </w:r>
          </w:p>
        </w:tc>
        <w:tc>
          <w:tcPr>
            <w:tcW w:w="188" w:type="dxa"/>
            <w:vMerge/>
            <w:tcBorders>
              <w:top w:val="nil"/>
              <w:left w:val="single" w:sz="4" w:space="0" w:color="auto"/>
              <w:bottom w:val="nil"/>
              <w:right w:val="nil"/>
            </w:tcBorders>
            <w:shd w:val="clear" w:color="auto" w:fill="FFFFFF"/>
          </w:tcPr>
          <w:p w:rsidR="00C321AE" w:rsidRPr="00535AC5" w:rsidRDefault="00C321AE" w:rsidP="003F4006"/>
        </w:tc>
        <w:tc>
          <w:tcPr>
            <w:tcW w:w="2080" w:type="dxa"/>
            <w:tcBorders>
              <w:top w:val="single" w:sz="4" w:space="0" w:color="auto"/>
              <w:left w:val="nil"/>
              <w:right w:val="nil"/>
            </w:tcBorders>
          </w:tcPr>
          <w:p w:rsidR="00C321AE" w:rsidRPr="00535AC5" w:rsidRDefault="00C321AE" w:rsidP="003F4006"/>
        </w:tc>
      </w:tr>
      <w:tr w:rsidR="00C321AE" w:rsidRPr="00535AC5" w:rsidTr="003F4006">
        <w:trPr>
          <w:trHeight w:val="87"/>
        </w:trPr>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3F4006">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3F4006">
        <w:trPr>
          <w:trHeight w:val="246"/>
        </w:trPr>
        <w:tc>
          <w:tcPr>
            <w:tcW w:w="7371"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101817" w:rsidRDefault="00C321AE" w:rsidP="003F4006">
      <w:pPr>
        <w:pStyle w:val="TabelleLink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C321AE" w:rsidRPr="00535AC5" w:rsidTr="003F4006">
        <w:tc>
          <w:tcPr>
            <w:tcW w:w="4820" w:type="dxa"/>
            <w:vMerge w:val="restart"/>
            <w:shd w:val="clear" w:color="auto" w:fill="auto"/>
          </w:tcPr>
          <w:p w:rsidR="00C321AE" w:rsidRPr="00535AC5" w:rsidRDefault="00C321AE" w:rsidP="003F4006">
            <w:pPr>
              <w:pStyle w:val="TabelleLinks6PT"/>
            </w:pPr>
            <w:r w:rsidRPr="00535AC5">
              <w:t>Kompetenz</w:t>
            </w:r>
            <w:r w:rsidR="003A6ED3">
              <w:t>:</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Hygieneregeln anwenden.</w:t>
            </w:r>
          </w:p>
        </w:tc>
        <w:tc>
          <w:tcPr>
            <w:tcW w:w="4820" w:type="dxa"/>
            <w:shd w:val="clear" w:color="auto" w:fill="auto"/>
          </w:tcPr>
          <w:p w:rsidR="00C321AE" w:rsidRPr="00535AC5" w:rsidRDefault="000E5CCC" w:rsidP="003F4006">
            <w:pPr>
              <w:pStyle w:val="TabelleLinks6PT"/>
            </w:pPr>
            <w:r>
              <w:t>Was Sie schon können sollten:</w:t>
            </w:r>
          </w:p>
          <w:p w:rsidR="00C321AE" w:rsidRPr="00A13B46" w:rsidRDefault="00C321AE" w:rsidP="001C0919">
            <w:pPr>
              <w:pStyle w:val="TabelleLinks"/>
              <w:numPr>
                <w:ilvl w:val="0"/>
                <w:numId w:val="28"/>
              </w:numPr>
              <w:ind w:left="114" w:hanging="114"/>
              <w:rPr>
                <w:sz w:val="16"/>
                <w:szCs w:val="16"/>
              </w:rPr>
            </w:pPr>
            <w:r w:rsidRPr="00A13B46">
              <w:rPr>
                <w:sz w:val="16"/>
                <w:szCs w:val="16"/>
              </w:rPr>
              <w:t>Hygieneregeln</w:t>
            </w:r>
          </w:p>
        </w:tc>
      </w:tr>
      <w:tr w:rsidR="00C321AE" w:rsidRPr="00535AC5" w:rsidTr="003F4006">
        <w:tc>
          <w:tcPr>
            <w:tcW w:w="4820" w:type="dxa"/>
            <w:vMerge/>
            <w:shd w:val="clear" w:color="auto" w:fill="auto"/>
          </w:tcPr>
          <w:p w:rsidR="00C321AE" w:rsidRPr="00535AC5" w:rsidRDefault="00C321AE" w:rsidP="003F4006">
            <w:pPr>
              <w:pStyle w:val="TabelleLinks"/>
            </w:pPr>
          </w:p>
        </w:tc>
        <w:tc>
          <w:tcPr>
            <w:tcW w:w="4820" w:type="dxa"/>
            <w:shd w:val="clear" w:color="auto" w:fill="auto"/>
          </w:tcPr>
          <w:p w:rsidR="00C321AE" w:rsidRPr="00535AC5" w:rsidRDefault="000E5CCC" w:rsidP="003F4006">
            <w:pPr>
              <w:pStyle w:val="TabelleLinks6PT"/>
            </w:pPr>
            <w:r>
              <w:t>Wie Sie Ihr Können prüfen können:</w:t>
            </w:r>
          </w:p>
          <w:p w:rsidR="00C321AE" w:rsidRPr="00535AC5" w:rsidRDefault="00C321AE" w:rsidP="003F4006">
            <w:pPr>
              <w:pStyle w:val="TabelleLinks"/>
            </w:pPr>
          </w:p>
        </w:tc>
      </w:tr>
    </w:tbl>
    <w:p w:rsidR="00C321AE" w:rsidRDefault="00C321AE" w:rsidP="003F4006">
      <w:pPr>
        <w:pStyle w:val="Textkrper"/>
      </w:pPr>
    </w:p>
    <w:p w:rsidR="00C321AE" w:rsidRDefault="00C321AE" w:rsidP="003F4006">
      <w:pPr>
        <w:pStyle w:val="Textkrper"/>
      </w:pPr>
      <w:r w:rsidRPr="00101817">
        <w:rPr>
          <w:rStyle w:val="Fett"/>
        </w:rPr>
        <w:t>Quiz zum Thema Hygiene</w:t>
      </w:r>
      <w:r>
        <w:t>: (Aktivierung des Vorwissens)</w:t>
      </w:r>
    </w:p>
    <w:p w:rsidR="00C321AE" w:rsidRPr="00A622F0" w:rsidRDefault="00C321AE" w:rsidP="003F4006">
      <w:pPr>
        <w:pStyle w:val="Textkrper-Erstzeileneinzug"/>
      </w:pPr>
    </w:p>
    <w:tbl>
      <w:tblPr>
        <w:tblW w:w="9747" w:type="dxa"/>
        <w:tblLook w:val="04A0" w:firstRow="1" w:lastRow="0" w:firstColumn="1" w:lastColumn="0" w:noHBand="0" w:noVBand="1"/>
      </w:tblPr>
      <w:tblGrid>
        <w:gridCol w:w="9747"/>
      </w:tblGrid>
      <w:tr w:rsidR="00C321AE" w:rsidRPr="00535AC5" w:rsidTr="003F4006">
        <w:tc>
          <w:tcPr>
            <w:tcW w:w="9747" w:type="dxa"/>
            <w:shd w:val="clear" w:color="auto" w:fill="auto"/>
          </w:tcPr>
          <w:p w:rsidR="00C321AE" w:rsidRPr="00535AC5" w:rsidRDefault="00C321AE" w:rsidP="003F4006">
            <w:pPr>
              <w:pStyle w:val="Textkrper"/>
              <w:spacing w:line="240" w:lineRule="auto"/>
            </w:pPr>
            <w:r w:rsidRPr="00535AC5">
              <w:t>Schreiben Sie nur Ihre Lösungen (mit der Nummer der Aufgabe und der Punktzahl) auf ein Blatt.</w:t>
            </w:r>
          </w:p>
          <w:p w:rsidR="00C321AE" w:rsidRPr="00535AC5" w:rsidRDefault="00C321AE" w:rsidP="003F4006">
            <w:pPr>
              <w:pStyle w:val="Textkrper"/>
              <w:spacing w:line="240" w:lineRule="auto"/>
            </w:pPr>
            <w:r w:rsidRPr="00535AC5">
              <w:t>Korrigieren Sie anschließend selber mit einem Lösungsblatt. Markieren Sie die Fragen, die nicht gestimmt haben und klären Sie diese mit jemand, der sie richtig hat.</w:t>
            </w:r>
          </w:p>
        </w:tc>
      </w:tr>
    </w:tbl>
    <w:p w:rsidR="00C321AE" w:rsidRDefault="00C321AE" w:rsidP="003F4006">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5"/>
        <w:gridCol w:w="556"/>
        <w:gridCol w:w="8314"/>
        <w:gridCol w:w="434"/>
      </w:tblGrid>
      <w:tr w:rsidR="00C321AE" w:rsidRPr="00535AC5" w:rsidTr="003F4006">
        <w:tc>
          <w:tcPr>
            <w:tcW w:w="335" w:type="dxa"/>
            <w:shd w:val="clear" w:color="auto" w:fill="auto"/>
          </w:tcPr>
          <w:p w:rsidR="00C321AE" w:rsidRPr="00535AC5" w:rsidRDefault="00C321AE" w:rsidP="003F4006">
            <w:pPr>
              <w:pStyle w:val="Tabellezentriert"/>
            </w:pPr>
            <w:r w:rsidRPr="00535AC5">
              <w:t>Nr.</w:t>
            </w:r>
          </w:p>
        </w:tc>
        <w:tc>
          <w:tcPr>
            <w:tcW w:w="556" w:type="dxa"/>
            <w:shd w:val="clear" w:color="auto" w:fill="auto"/>
          </w:tcPr>
          <w:p w:rsidR="00C321AE" w:rsidRPr="00535AC5" w:rsidRDefault="00C321AE" w:rsidP="003F4006">
            <w:pPr>
              <w:pStyle w:val="TabellenkopfLS"/>
              <w:spacing w:line="240" w:lineRule="auto"/>
            </w:pPr>
            <w:r w:rsidRPr="00535AC5">
              <w:t>Stufe</w:t>
            </w:r>
          </w:p>
        </w:tc>
        <w:tc>
          <w:tcPr>
            <w:tcW w:w="8314" w:type="dxa"/>
            <w:shd w:val="clear" w:color="auto" w:fill="auto"/>
          </w:tcPr>
          <w:p w:rsidR="00C321AE" w:rsidRPr="00535AC5" w:rsidRDefault="00C321AE" w:rsidP="003F4006">
            <w:pPr>
              <w:pStyle w:val="TabellenkopfLS"/>
              <w:spacing w:line="240" w:lineRule="auto"/>
            </w:pPr>
            <w:r w:rsidRPr="00535AC5">
              <w:t>Fragen</w:t>
            </w:r>
          </w:p>
        </w:tc>
        <w:tc>
          <w:tcPr>
            <w:tcW w:w="434" w:type="dxa"/>
            <w:shd w:val="clear" w:color="auto" w:fill="auto"/>
          </w:tcPr>
          <w:p w:rsidR="00C321AE" w:rsidRPr="00535AC5" w:rsidRDefault="00C321AE" w:rsidP="003F4006">
            <w:pPr>
              <w:pStyle w:val="TabellenkopfLS"/>
              <w:spacing w:line="240" w:lineRule="auto"/>
            </w:pPr>
            <w:r w:rsidRPr="00535AC5">
              <w:t>Pkt.</w:t>
            </w:r>
          </w:p>
        </w:tc>
      </w:tr>
      <w:tr w:rsidR="00C321AE" w:rsidRPr="00535AC5" w:rsidTr="003F4006">
        <w:trPr>
          <w:trHeight w:val="673"/>
        </w:trPr>
        <w:tc>
          <w:tcPr>
            <w:tcW w:w="335" w:type="dxa"/>
            <w:shd w:val="clear" w:color="auto" w:fill="auto"/>
          </w:tcPr>
          <w:p w:rsidR="00C321AE" w:rsidRPr="00A13B46" w:rsidRDefault="00C321AE" w:rsidP="003F4006">
            <w:pPr>
              <w:pStyle w:val="Tabellezentriert"/>
              <w:rPr>
                <w:szCs w:val="18"/>
              </w:rPr>
            </w:pPr>
            <w:r w:rsidRPr="00A13B46">
              <w:rPr>
                <w:szCs w:val="18"/>
              </w:rPr>
              <w:t>1</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 xml:space="preserve">Bei einer Blutentnahme treten Probleme auf, das Blut lässt sich schlecht stillen. Blut tropft auf den Boden, auf Ihre Kleidung und auf Ihre Hände. </w:t>
            </w:r>
          </w:p>
          <w:p w:rsidR="00C321AE" w:rsidRPr="00A13B46" w:rsidRDefault="00C321AE" w:rsidP="003F4006">
            <w:pPr>
              <w:pStyle w:val="TabelleLinks8PT"/>
              <w:rPr>
                <w:sz w:val="18"/>
                <w:szCs w:val="18"/>
              </w:rPr>
            </w:pPr>
            <w:r w:rsidRPr="00A13B46">
              <w:rPr>
                <w:sz w:val="18"/>
                <w:szCs w:val="18"/>
              </w:rPr>
              <w:t>Welche Maßnahme ergreifen Sie als erste?</w:t>
            </w:r>
          </w:p>
        </w:tc>
        <w:tc>
          <w:tcPr>
            <w:tcW w:w="434" w:type="dxa"/>
            <w:shd w:val="clear" w:color="auto" w:fill="auto"/>
          </w:tcPr>
          <w:p w:rsidR="00C321AE" w:rsidRPr="00A13B46" w:rsidRDefault="00C321AE" w:rsidP="003F4006">
            <w:pPr>
              <w:pStyle w:val="Tabellezentriert"/>
              <w:rPr>
                <w:szCs w:val="18"/>
              </w:rPr>
            </w:pPr>
            <w:r w:rsidRPr="00A13B46">
              <w:rPr>
                <w:szCs w:val="18"/>
              </w:rPr>
              <w:t>1</w:t>
            </w:r>
          </w:p>
        </w:tc>
      </w:tr>
      <w:tr w:rsidR="00C321AE" w:rsidRPr="00535AC5" w:rsidTr="003F4006">
        <w:trPr>
          <w:trHeight w:val="641"/>
        </w:trPr>
        <w:tc>
          <w:tcPr>
            <w:tcW w:w="335" w:type="dxa"/>
            <w:shd w:val="clear" w:color="auto" w:fill="auto"/>
          </w:tcPr>
          <w:p w:rsidR="00C321AE" w:rsidRPr="00A13B46" w:rsidRDefault="00C321AE" w:rsidP="003F4006">
            <w:pPr>
              <w:pStyle w:val="Tabellezentriert"/>
              <w:rPr>
                <w:szCs w:val="18"/>
              </w:rPr>
            </w:pPr>
            <w:r w:rsidRPr="00A13B46">
              <w:rPr>
                <w:szCs w:val="18"/>
              </w:rPr>
              <w:t>2</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B,C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Wie haben Sie sich für einen solchen Unfall vor Ansteckung geschützt?</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Was geschieht mit Ihrer Kleidung nachdem Unfall?</w:t>
            </w:r>
          </w:p>
        </w:tc>
        <w:tc>
          <w:tcPr>
            <w:tcW w:w="434" w:type="dxa"/>
            <w:shd w:val="clear" w:color="auto" w:fill="auto"/>
          </w:tcPr>
          <w:p w:rsidR="00C321AE" w:rsidRPr="00A13B46" w:rsidRDefault="00C321AE" w:rsidP="003F4006">
            <w:pPr>
              <w:pStyle w:val="Tabellezentriert"/>
              <w:rPr>
                <w:szCs w:val="18"/>
              </w:rPr>
            </w:pPr>
            <w:r w:rsidRPr="00A13B46">
              <w:rPr>
                <w:szCs w:val="18"/>
              </w:rPr>
              <w:t>2</w:t>
            </w:r>
          </w:p>
        </w:tc>
      </w:tr>
      <w:tr w:rsidR="00C321AE" w:rsidRPr="00535AC5" w:rsidTr="003F4006">
        <w:trPr>
          <w:trHeight w:val="225"/>
        </w:trPr>
        <w:tc>
          <w:tcPr>
            <w:tcW w:w="335" w:type="dxa"/>
            <w:shd w:val="clear" w:color="auto" w:fill="auto"/>
          </w:tcPr>
          <w:p w:rsidR="00C321AE" w:rsidRPr="00A13B46" w:rsidRDefault="00C321AE" w:rsidP="003F4006">
            <w:pPr>
              <w:pStyle w:val="Tabellezentriert"/>
              <w:rPr>
                <w:szCs w:val="18"/>
              </w:rPr>
            </w:pPr>
            <w:r w:rsidRPr="00A13B46">
              <w:rPr>
                <w:szCs w:val="18"/>
              </w:rPr>
              <w:t>3</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tc>
        <w:tc>
          <w:tcPr>
            <w:tcW w:w="8314" w:type="dxa"/>
            <w:shd w:val="clear" w:color="auto" w:fill="auto"/>
          </w:tcPr>
          <w:p w:rsidR="00C321AE" w:rsidRPr="00A13B46" w:rsidRDefault="00C321AE" w:rsidP="003A6ED3">
            <w:pPr>
              <w:pStyle w:val="TabelleLinks8PT"/>
              <w:rPr>
                <w:sz w:val="18"/>
                <w:szCs w:val="18"/>
              </w:rPr>
            </w:pPr>
            <w:r w:rsidRPr="00A13B46">
              <w:rPr>
                <w:sz w:val="18"/>
                <w:szCs w:val="18"/>
              </w:rPr>
              <w:t xml:space="preserve">Worauf achtet man beim Einrichten einer Praxis, </w:t>
            </w:r>
            <w:r w:rsidR="003A6ED3">
              <w:rPr>
                <w:sz w:val="18"/>
                <w:szCs w:val="18"/>
              </w:rPr>
              <w:t>damit die Folgen solcher</w:t>
            </w:r>
            <w:r w:rsidRPr="00A13B46">
              <w:rPr>
                <w:sz w:val="18"/>
                <w:szCs w:val="18"/>
              </w:rPr>
              <w:t xml:space="preserve"> Unfälle leicht zu beseitigen sind?</w:t>
            </w:r>
          </w:p>
        </w:tc>
        <w:tc>
          <w:tcPr>
            <w:tcW w:w="434" w:type="dxa"/>
            <w:shd w:val="clear" w:color="auto" w:fill="auto"/>
          </w:tcPr>
          <w:p w:rsidR="00C321AE" w:rsidRPr="00A13B46" w:rsidRDefault="00C321AE" w:rsidP="003F4006">
            <w:pPr>
              <w:pStyle w:val="Tabellezentriert"/>
              <w:rPr>
                <w:szCs w:val="18"/>
              </w:rPr>
            </w:pPr>
            <w:r w:rsidRPr="00A13B46">
              <w:rPr>
                <w:szCs w:val="18"/>
              </w:rPr>
              <w:t>1</w:t>
            </w:r>
          </w:p>
        </w:tc>
      </w:tr>
      <w:tr w:rsidR="00C321AE" w:rsidRPr="00535AC5" w:rsidTr="003F4006">
        <w:trPr>
          <w:trHeight w:val="486"/>
        </w:trPr>
        <w:tc>
          <w:tcPr>
            <w:tcW w:w="335" w:type="dxa"/>
            <w:shd w:val="clear" w:color="auto" w:fill="auto"/>
          </w:tcPr>
          <w:p w:rsidR="00C321AE" w:rsidRPr="00A13B46" w:rsidRDefault="00C321AE" w:rsidP="003F4006">
            <w:pPr>
              <w:pStyle w:val="Tabellezentriert"/>
              <w:rPr>
                <w:szCs w:val="18"/>
              </w:rPr>
            </w:pPr>
            <w:r w:rsidRPr="00A13B46">
              <w:rPr>
                <w:szCs w:val="18"/>
              </w:rPr>
              <w:t>4</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Worauf müssen Sie bei der Desinfektion von Geräten achten?</w:t>
            </w:r>
          </w:p>
          <w:p w:rsidR="00C321AE" w:rsidRPr="00A13B46" w:rsidRDefault="00C321AE" w:rsidP="003F4006">
            <w:pPr>
              <w:pStyle w:val="TabelleLinks8PT"/>
              <w:rPr>
                <w:sz w:val="18"/>
                <w:szCs w:val="18"/>
              </w:rPr>
            </w:pPr>
            <w:r w:rsidRPr="00A13B46">
              <w:rPr>
                <w:sz w:val="18"/>
                <w:szCs w:val="18"/>
              </w:rPr>
              <w:t>A + B: 2 Punkte; C: 4 Punkte</w:t>
            </w:r>
          </w:p>
        </w:tc>
        <w:tc>
          <w:tcPr>
            <w:tcW w:w="434" w:type="dxa"/>
            <w:shd w:val="clear" w:color="auto" w:fill="auto"/>
          </w:tcPr>
          <w:p w:rsidR="00C321AE" w:rsidRPr="00A13B46" w:rsidRDefault="00C321AE" w:rsidP="003F4006">
            <w:pPr>
              <w:pStyle w:val="Tabellezentriert"/>
              <w:rPr>
                <w:szCs w:val="18"/>
              </w:rPr>
            </w:pPr>
            <w:r w:rsidRPr="00A13B46">
              <w:rPr>
                <w:szCs w:val="18"/>
              </w:rPr>
              <w:t>2</w:t>
            </w:r>
          </w:p>
        </w:tc>
      </w:tr>
      <w:tr w:rsidR="00C321AE" w:rsidRPr="00535AC5" w:rsidTr="003F4006">
        <w:trPr>
          <w:trHeight w:val="508"/>
        </w:trPr>
        <w:tc>
          <w:tcPr>
            <w:tcW w:w="335" w:type="dxa"/>
            <w:shd w:val="clear" w:color="auto" w:fill="auto"/>
          </w:tcPr>
          <w:p w:rsidR="00C321AE" w:rsidRPr="00A13B46" w:rsidRDefault="00C321AE" w:rsidP="003F4006">
            <w:pPr>
              <w:pStyle w:val="Tabellezentriert"/>
              <w:rPr>
                <w:szCs w:val="18"/>
              </w:rPr>
            </w:pPr>
            <w:r w:rsidRPr="00A13B46">
              <w:rPr>
                <w:szCs w:val="18"/>
              </w:rPr>
              <w:t>5</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 xml:space="preserve">Die meisten Desinfektionsmittel müssen vor Gebrauch frisch gemischt werden. </w:t>
            </w:r>
          </w:p>
          <w:p w:rsidR="00C321AE" w:rsidRPr="00A13B46" w:rsidRDefault="00C321AE" w:rsidP="003F4006">
            <w:pPr>
              <w:pStyle w:val="TabelleLinks8PT"/>
              <w:rPr>
                <w:sz w:val="18"/>
                <w:szCs w:val="18"/>
              </w:rPr>
            </w:pPr>
            <w:r w:rsidRPr="00A13B46">
              <w:rPr>
                <w:sz w:val="18"/>
                <w:szCs w:val="18"/>
              </w:rPr>
              <w:t>In welcher Reihenfolge müssen die beiden Flüssigkeiten gemischt werden?</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Begründen Sie die Reihenfolge?</w:t>
            </w:r>
          </w:p>
        </w:tc>
        <w:tc>
          <w:tcPr>
            <w:tcW w:w="434" w:type="dxa"/>
            <w:shd w:val="clear" w:color="auto" w:fill="auto"/>
          </w:tcPr>
          <w:p w:rsidR="00C321AE" w:rsidRPr="00A13B46" w:rsidRDefault="00C321AE" w:rsidP="003F4006">
            <w:pPr>
              <w:pStyle w:val="Tabellezentriert"/>
              <w:rPr>
                <w:szCs w:val="18"/>
              </w:rPr>
            </w:pPr>
            <w:r w:rsidRPr="00A13B46">
              <w:rPr>
                <w:szCs w:val="18"/>
              </w:rPr>
              <w:t>2</w:t>
            </w:r>
          </w:p>
        </w:tc>
      </w:tr>
      <w:tr w:rsidR="00C321AE" w:rsidRPr="00535AC5" w:rsidTr="003F4006">
        <w:trPr>
          <w:trHeight w:val="1058"/>
        </w:trPr>
        <w:tc>
          <w:tcPr>
            <w:tcW w:w="335" w:type="dxa"/>
            <w:shd w:val="clear" w:color="auto" w:fill="auto"/>
          </w:tcPr>
          <w:p w:rsidR="00C321AE" w:rsidRPr="00A13B46" w:rsidRDefault="00C321AE" w:rsidP="003F4006">
            <w:pPr>
              <w:pStyle w:val="Tabellezentriert"/>
              <w:rPr>
                <w:szCs w:val="18"/>
              </w:rPr>
            </w:pPr>
            <w:r w:rsidRPr="00A13B46">
              <w:rPr>
                <w:szCs w:val="18"/>
              </w:rPr>
              <w:t>6</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 xml:space="preserve">Rechnen Sie aus: </w:t>
            </w:r>
          </w:p>
          <w:p w:rsidR="00C321AE" w:rsidRPr="00A13B46" w:rsidRDefault="00C321AE" w:rsidP="003F4006">
            <w:pPr>
              <w:pStyle w:val="TabelleLinks8PT"/>
              <w:rPr>
                <w:sz w:val="18"/>
                <w:szCs w:val="18"/>
              </w:rPr>
            </w:pPr>
            <w:r w:rsidRPr="00A13B46">
              <w:rPr>
                <w:sz w:val="18"/>
                <w:szCs w:val="18"/>
              </w:rPr>
              <w:t>Für einen Liter fertige Lösung werden 5 ml Desinfektionsmittel benötigt. Wie viel ml benötigen Sie für 5 l fert</w:t>
            </w:r>
            <w:r w:rsidRPr="00A13B46">
              <w:rPr>
                <w:sz w:val="18"/>
                <w:szCs w:val="18"/>
              </w:rPr>
              <w:t>i</w:t>
            </w:r>
            <w:r w:rsidRPr="00A13B46">
              <w:rPr>
                <w:sz w:val="18"/>
                <w:szCs w:val="18"/>
              </w:rPr>
              <w:t>ge Lösung?</w:t>
            </w:r>
          </w:p>
          <w:p w:rsidR="00C321AE" w:rsidRPr="00A13B46" w:rsidRDefault="00C321AE" w:rsidP="003F4006">
            <w:pPr>
              <w:pStyle w:val="TabelleLinks8PT"/>
              <w:rPr>
                <w:sz w:val="18"/>
                <w:szCs w:val="18"/>
              </w:rPr>
            </w:pPr>
            <w:r w:rsidRPr="00A13B46">
              <w:rPr>
                <w:sz w:val="18"/>
                <w:szCs w:val="18"/>
              </w:rPr>
              <w:t xml:space="preserve">Rechnen Sie aus: </w:t>
            </w:r>
          </w:p>
          <w:p w:rsidR="00C321AE" w:rsidRPr="00A13B46" w:rsidRDefault="00C321AE" w:rsidP="003F4006">
            <w:pPr>
              <w:pStyle w:val="TabelleLinks8PT"/>
              <w:rPr>
                <w:sz w:val="18"/>
                <w:szCs w:val="18"/>
              </w:rPr>
            </w:pPr>
            <w:r w:rsidRPr="00A13B46">
              <w:rPr>
                <w:sz w:val="18"/>
                <w:szCs w:val="18"/>
              </w:rPr>
              <w:t>Die fertige Desinfektionslösung soll 1,5 %ig sein, insgesamt werden 5 l benötigt. Berechnen Sie die Mengen.</w:t>
            </w:r>
          </w:p>
        </w:tc>
        <w:tc>
          <w:tcPr>
            <w:tcW w:w="434" w:type="dxa"/>
            <w:shd w:val="clear" w:color="auto" w:fill="auto"/>
          </w:tcPr>
          <w:p w:rsidR="00C321AE" w:rsidRPr="00A13B46" w:rsidRDefault="00C321AE" w:rsidP="003F4006">
            <w:pPr>
              <w:pStyle w:val="Tabellezentriert"/>
              <w:rPr>
                <w:szCs w:val="18"/>
              </w:rPr>
            </w:pPr>
            <w:r w:rsidRPr="00A13B46">
              <w:rPr>
                <w:szCs w:val="18"/>
              </w:rPr>
              <w:t>2</w:t>
            </w:r>
          </w:p>
        </w:tc>
      </w:tr>
      <w:tr w:rsidR="00C321AE" w:rsidRPr="00535AC5" w:rsidTr="003F4006">
        <w:trPr>
          <w:trHeight w:val="790"/>
        </w:trPr>
        <w:tc>
          <w:tcPr>
            <w:tcW w:w="335" w:type="dxa"/>
            <w:shd w:val="clear" w:color="auto" w:fill="auto"/>
          </w:tcPr>
          <w:p w:rsidR="00C321AE" w:rsidRPr="00A13B46" w:rsidRDefault="00C321AE" w:rsidP="003F4006">
            <w:pPr>
              <w:pStyle w:val="Tabellezentriert"/>
              <w:rPr>
                <w:szCs w:val="18"/>
              </w:rPr>
            </w:pPr>
            <w:r w:rsidRPr="00A13B46">
              <w:rPr>
                <w:szCs w:val="18"/>
              </w:rPr>
              <w:t>7</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Was passiert mit folgenden Gegenständen nach der Benutzung in einer Arztpraxis?</w:t>
            </w:r>
          </w:p>
          <w:p w:rsidR="00C321AE" w:rsidRPr="00A13B46" w:rsidRDefault="00C321AE" w:rsidP="003F4006">
            <w:pPr>
              <w:pStyle w:val="TabelleLinks8PT"/>
              <w:rPr>
                <w:sz w:val="18"/>
                <w:szCs w:val="18"/>
              </w:rPr>
            </w:pPr>
            <w:r w:rsidRPr="00A13B46">
              <w:rPr>
                <w:sz w:val="18"/>
                <w:szCs w:val="18"/>
              </w:rPr>
              <w:t>Lanzette, Tupfer, Schere, Handschuhe</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Nährböden, Pipettenspitzen, Obj</w:t>
            </w:r>
            <w:r w:rsidR="003A6ED3">
              <w:rPr>
                <w:sz w:val="18"/>
                <w:szCs w:val="18"/>
              </w:rPr>
              <w:t>ektträger, Plastikreagenzgläser.</w:t>
            </w:r>
          </w:p>
        </w:tc>
        <w:tc>
          <w:tcPr>
            <w:tcW w:w="434" w:type="dxa"/>
            <w:shd w:val="clear" w:color="auto" w:fill="auto"/>
          </w:tcPr>
          <w:p w:rsidR="00C321AE" w:rsidRPr="00A13B46" w:rsidRDefault="00C321AE" w:rsidP="003F4006">
            <w:pPr>
              <w:pStyle w:val="Tabellezentriert"/>
              <w:rPr>
                <w:szCs w:val="18"/>
              </w:rPr>
            </w:pPr>
            <w:r w:rsidRPr="00A13B46">
              <w:rPr>
                <w:szCs w:val="18"/>
              </w:rPr>
              <w:t>4</w:t>
            </w:r>
          </w:p>
        </w:tc>
      </w:tr>
      <w:tr w:rsidR="00C321AE" w:rsidRPr="00535AC5" w:rsidTr="003F4006">
        <w:trPr>
          <w:trHeight w:val="633"/>
        </w:trPr>
        <w:tc>
          <w:tcPr>
            <w:tcW w:w="335" w:type="dxa"/>
            <w:shd w:val="clear" w:color="auto" w:fill="auto"/>
          </w:tcPr>
          <w:p w:rsidR="00C321AE" w:rsidRPr="00A13B46" w:rsidRDefault="00C321AE" w:rsidP="003F4006">
            <w:pPr>
              <w:pStyle w:val="Tabellezentriert"/>
              <w:rPr>
                <w:szCs w:val="18"/>
              </w:rPr>
            </w:pPr>
            <w:r w:rsidRPr="00A13B46">
              <w:rPr>
                <w:szCs w:val="18"/>
              </w:rPr>
              <w:t>8</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p w:rsidR="00C321AE" w:rsidRPr="00A13B46" w:rsidRDefault="00C321AE" w:rsidP="003F4006">
            <w:pPr>
              <w:pStyle w:val="TabelleLinks8PT"/>
              <w:rPr>
                <w:sz w:val="18"/>
                <w:szCs w:val="18"/>
              </w:rPr>
            </w:pPr>
            <w:r w:rsidRPr="00A13B46">
              <w:rPr>
                <w:sz w:val="18"/>
                <w:szCs w:val="18"/>
              </w:rPr>
              <w:t>A,B,C</w:t>
            </w:r>
          </w:p>
          <w:p w:rsidR="00C321AE" w:rsidRPr="00A13B46" w:rsidRDefault="00C321AE" w:rsidP="003F4006">
            <w:pPr>
              <w:pStyle w:val="TabelleLinks8PT"/>
              <w:rPr>
                <w:sz w:val="18"/>
                <w:szCs w:val="18"/>
              </w:rPr>
            </w:pPr>
            <w:r w:rsidRPr="00A13B46">
              <w:rPr>
                <w:sz w:val="18"/>
                <w:szCs w:val="18"/>
              </w:rPr>
              <w:t>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Warum müssen Hände und Geräte nach der Benutzung in einer Arztpraxis desinfiziert werden?</w:t>
            </w:r>
          </w:p>
          <w:p w:rsidR="00C321AE" w:rsidRPr="00A13B46" w:rsidRDefault="00C321AE" w:rsidP="003F4006">
            <w:pPr>
              <w:pStyle w:val="TabelleLinks8PT"/>
              <w:rPr>
                <w:sz w:val="18"/>
                <w:szCs w:val="18"/>
              </w:rPr>
            </w:pPr>
            <w:r w:rsidRPr="00A13B46">
              <w:rPr>
                <w:sz w:val="18"/>
                <w:szCs w:val="18"/>
              </w:rPr>
              <w:t xml:space="preserve">Was bedeutet </w:t>
            </w:r>
            <w:r w:rsidR="003A6ED3">
              <w:rPr>
                <w:sz w:val="18"/>
                <w:szCs w:val="18"/>
              </w:rPr>
              <w:t>„desinfizieren“</w:t>
            </w:r>
            <w:r w:rsidRPr="00A13B46">
              <w:rPr>
                <w:sz w:val="18"/>
                <w:szCs w:val="18"/>
              </w:rPr>
              <w:t>?</w:t>
            </w:r>
          </w:p>
          <w:p w:rsidR="00C321AE" w:rsidRPr="00A13B46" w:rsidRDefault="00C321AE" w:rsidP="003F4006">
            <w:pPr>
              <w:pStyle w:val="TabelleLinks8PT"/>
              <w:rPr>
                <w:sz w:val="18"/>
                <w:szCs w:val="18"/>
              </w:rPr>
            </w:pPr>
            <w:r w:rsidRPr="00A13B46">
              <w:rPr>
                <w:sz w:val="18"/>
                <w:szCs w:val="18"/>
              </w:rPr>
              <w:t xml:space="preserve">Welche Vorteile bietet </w:t>
            </w:r>
            <w:r>
              <w:rPr>
                <w:sz w:val="18"/>
                <w:szCs w:val="18"/>
              </w:rPr>
              <w:t>ein Autoklav gegenüber dem Heiß</w:t>
            </w:r>
            <w:r w:rsidRPr="00A13B46">
              <w:rPr>
                <w:sz w:val="18"/>
                <w:szCs w:val="18"/>
              </w:rPr>
              <w:t>luftsterilisator?</w:t>
            </w:r>
          </w:p>
        </w:tc>
        <w:tc>
          <w:tcPr>
            <w:tcW w:w="434" w:type="dxa"/>
            <w:shd w:val="clear" w:color="auto" w:fill="auto"/>
          </w:tcPr>
          <w:p w:rsidR="00C321AE" w:rsidRPr="00A13B46" w:rsidRDefault="00C321AE" w:rsidP="003F4006">
            <w:pPr>
              <w:pStyle w:val="Tabellezentriert"/>
              <w:rPr>
                <w:szCs w:val="18"/>
              </w:rPr>
            </w:pPr>
            <w:r w:rsidRPr="00A13B46">
              <w:rPr>
                <w:szCs w:val="18"/>
              </w:rPr>
              <w:t>3</w:t>
            </w:r>
          </w:p>
        </w:tc>
      </w:tr>
      <w:tr w:rsidR="00C321AE" w:rsidRPr="00535AC5" w:rsidTr="003F4006">
        <w:trPr>
          <w:trHeight w:val="643"/>
        </w:trPr>
        <w:tc>
          <w:tcPr>
            <w:tcW w:w="335" w:type="dxa"/>
            <w:shd w:val="clear" w:color="auto" w:fill="auto"/>
          </w:tcPr>
          <w:p w:rsidR="00C321AE" w:rsidRPr="00A13B46" w:rsidRDefault="00C321AE" w:rsidP="003F4006">
            <w:pPr>
              <w:pStyle w:val="Tabellezentriert"/>
              <w:rPr>
                <w:szCs w:val="18"/>
              </w:rPr>
            </w:pPr>
            <w:r w:rsidRPr="00A13B46">
              <w:rPr>
                <w:szCs w:val="18"/>
              </w:rPr>
              <w:t>9</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w:t>
            </w:r>
          </w:p>
          <w:p w:rsidR="00C321AE" w:rsidRPr="00A13B46" w:rsidRDefault="00C321AE" w:rsidP="003F4006">
            <w:pPr>
              <w:pStyle w:val="TabelleLinks8PT"/>
              <w:rPr>
                <w:sz w:val="18"/>
                <w:szCs w:val="18"/>
              </w:rPr>
            </w:pPr>
          </w:p>
          <w:p w:rsidR="00C321AE" w:rsidRPr="00A13B46" w:rsidRDefault="00C321AE" w:rsidP="003F4006">
            <w:pPr>
              <w:pStyle w:val="TabelleLinks8PT"/>
              <w:rPr>
                <w:sz w:val="18"/>
                <w:szCs w:val="18"/>
              </w:rPr>
            </w:pPr>
            <w:r w:rsidRPr="00A13B46">
              <w:rPr>
                <w:sz w:val="18"/>
                <w:szCs w:val="18"/>
              </w:rPr>
              <w:t>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Welche Informationen finden Sie auf dem Etikett eines Desinfektionsmittels?</w:t>
            </w:r>
          </w:p>
          <w:p w:rsidR="00C321AE" w:rsidRPr="00A13B46" w:rsidRDefault="00C321AE" w:rsidP="003F4006">
            <w:pPr>
              <w:pStyle w:val="TabelleLinks8PT"/>
              <w:rPr>
                <w:sz w:val="18"/>
                <w:szCs w:val="18"/>
              </w:rPr>
            </w:pPr>
            <w:r w:rsidRPr="00A13B46">
              <w:rPr>
                <w:sz w:val="18"/>
                <w:szCs w:val="18"/>
              </w:rPr>
              <w:t>A+B: 2 Informationen</w:t>
            </w:r>
          </w:p>
          <w:p w:rsidR="00C321AE" w:rsidRPr="00A13B46" w:rsidRDefault="00C321AE" w:rsidP="003F4006">
            <w:pPr>
              <w:pStyle w:val="TabelleLinks8PT"/>
              <w:rPr>
                <w:sz w:val="18"/>
                <w:szCs w:val="18"/>
              </w:rPr>
            </w:pPr>
            <w:r w:rsidRPr="00A13B46">
              <w:rPr>
                <w:sz w:val="18"/>
                <w:szCs w:val="18"/>
              </w:rPr>
              <w:t>C: 4 Informationen</w:t>
            </w:r>
          </w:p>
        </w:tc>
        <w:tc>
          <w:tcPr>
            <w:tcW w:w="434" w:type="dxa"/>
            <w:shd w:val="clear" w:color="auto" w:fill="auto"/>
          </w:tcPr>
          <w:p w:rsidR="00C321AE" w:rsidRPr="00A13B46" w:rsidRDefault="00C321AE" w:rsidP="003F4006">
            <w:pPr>
              <w:pStyle w:val="Tabellezentriert"/>
              <w:rPr>
                <w:szCs w:val="18"/>
              </w:rPr>
            </w:pPr>
            <w:r w:rsidRPr="00A13B46">
              <w:rPr>
                <w:szCs w:val="18"/>
              </w:rPr>
              <w:t>2</w:t>
            </w:r>
          </w:p>
        </w:tc>
      </w:tr>
      <w:tr w:rsidR="00C321AE" w:rsidRPr="00535AC5" w:rsidTr="003F4006">
        <w:trPr>
          <w:trHeight w:val="358"/>
        </w:trPr>
        <w:tc>
          <w:tcPr>
            <w:tcW w:w="335" w:type="dxa"/>
            <w:shd w:val="clear" w:color="auto" w:fill="auto"/>
          </w:tcPr>
          <w:p w:rsidR="00C321AE" w:rsidRPr="00A13B46" w:rsidRDefault="00C321AE" w:rsidP="003F4006">
            <w:pPr>
              <w:pStyle w:val="Tabellezentriert"/>
              <w:rPr>
                <w:szCs w:val="18"/>
              </w:rPr>
            </w:pPr>
            <w:r w:rsidRPr="00A13B46">
              <w:rPr>
                <w:szCs w:val="18"/>
              </w:rPr>
              <w:t>10</w:t>
            </w:r>
          </w:p>
        </w:tc>
        <w:tc>
          <w:tcPr>
            <w:tcW w:w="556" w:type="dxa"/>
            <w:shd w:val="clear" w:color="auto" w:fill="auto"/>
          </w:tcPr>
          <w:p w:rsidR="00C321AE" w:rsidRPr="00A13B46" w:rsidRDefault="00C321AE" w:rsidP="003F4006">
            <w:pPr>
              <w:pStyle w:val="TabelleLinks8PT"/>
              <w:rPr>
                <w:sz w:val="18"/>
                <w:szCs w:val="18"/>
              </w:rPr>
            </w:pPr>
            <w:r w:rsidRPr="00A13B46">
              <w:rPr>
                <w:sz w:val="18"/>
                <w:szCs w:val="18"/>
              </w:rPr>
              <w:t>A,B,C</w:t>
            </w:r>
          </w:p>
        </w:tc>
        <w:tc>
          <w:tcPr>
            <w:tcW w:w="8314" w:type="dxa"/>
            <w:shd w:val="clear" w:color="auto" w:fill="auto"/>
          </w:tcPr>
          <w:p w:rsidR="00C321AE" w:rsidRPr="00A13B46" w:rsidRDefault="00C321AE" w:rsidP="003F4006">
            <w:pPr>
              <w:pStyle w:val="TabelleLinks8PT"/>
              <w:rPr>
                <w:sz w:val="18"/>
                <w:szCs w:val="18"/>
              </w:rPr>
            </w:pPr>
            <w:r w:rsidRPr="00A13B46">
              <w:rPr>
                <w:sz w:val="18"/>
                <w:szCs w:val="18"/>
              </w:rPr>
              <w:t>Sie sollen einer neuen Praktikantin zeigen, wie die Händedesinfektion funktioniert. Worauf soll sie achten?</w:t>
            </w:r>
          </w:p>
        </w:tc>
        <w:tc>
          <w:tcPr>
            <w:tcW w:w="434" w:type="dxa"/>
            <w:shd w:val="clear" w:color="auto" w:fill="auto"/>
          </w:tcPr>
          <w:p w:rsidR="00C321AE" w:rsidRPr="00A13B46" w:rsidRDefault="00C321AE" w:rsidP="003F4006">
            <w:pPr>
              <w:pStyle w:val="Tabellezentriert"/>
              <w:rPr>
                <w:szCs w:val="18"/>
              </w:rPr>
            </w:pPr>
            <w:r w:rsidRPr="00A13B46">
              <w:rPr>
                <w:szCs w:val="18"/>
              </w:rPr>
              <w:t>2</w:t>
            </w:r>
          </w:p>
        </w:tc>
      </w:tr>
    </w:tbl>
    <w:p w:rsidR="00C321AE" w:rsidRDefault="00C321AE" w:rsidP="003F4006"/>
    <w:p w:rsidR="00C321AE" w:rsidRPr="00FF4F02" w:rsidRDefault="00C321AE" w:rsidP="003F4006">
      <w:pPr>
        <w:pStyle w:val="Textkrper"/>
        <w:rPr>
          <w:rStyle w:val="Hervorhebung"/>
        </w:rPr>
      </w:pPr>
      <w:r w:rsidRPr="00FF4F02">
        <w:rPr>
          <w:rStyle w:val="Hervorhebung"/>
        </w:rPr>
        <w:t>Viel Erfolg!</w:t>
      </w:r>
    </w:p>
    <w:p w:rsidR="00C321AE" w:rsidRPr="003273C2" w:rsidRDefault="003A6ED3" w:rsidP="003F4006">
      <w:pPr>
        <w:pStyle w:val="NL-MarginalieLernmaterialienGrauhinterlegt"/>
        <w:framePr w:wrap="around" w:x="8846" w:y="1"/>
        <w:rPr>
          <w:rStyle w:val="Fett"/>
          <w:bCs w:val="0"/>
        </w:rPr>
      </w:pPr>
      <w:r>
        <w:rPr>
          <w:rStyle w:val="Fett"/>
          <w:bCs w:val="0"/>
        </w:rPr>
        <w:t>Autor</w:t>
      </w:r>
      <w:r w:rsidR="00C321AE" w:rsidRPr="003273C2">
        <w:rPr>
          <w:rStyle w:val="Fett"/>
          <w:bCs w:val="0"/>
        </w:rPr>
        <w:t>in:</w:t>
      </w:r>
    </w:p>
    <w:p w:rsidR="00C321AE" w:rsidRPr="003273C2" w:rsidRDefault="00C321AE" w:rsidP="003F4006">
      <w:pPr>
        <w:pStyle w:val="NL-MarginalieLernmaterialienGrauhinterlegt"/>
        <w:framePr w:wrap="around" w:x="8846" w:y="1"/>
        <w:spacing w:before="60"/>
        <w:rPr>
          <w:rStyle w:val="Fett"/>
          <w:b w:val="0"/>
          <w:bCs w:val="0"/>
        </w:rPr>
      </w:pPr>
      <w:r w:rsidRPr="003273C2">
        <w:t>Annegret Schmidt</w:t>
      </w:r>
    </w:p>
    <w:p w:rsidR="00C321AE" w:rsidRPr="00E45283" w:rsidRDefault="00C321AE" w:rsidP="003F4006">
      <w:pPr>
        <w:pStyle w:val="NL-MarginalieLernmaterialienGrauhinterlegt"/>
        <w:framePr w:wrap="around" w:x="884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AC3D8F" w:rsidRDefault="00C321AE" w:rsidP="003F4006">
      <w:pPr>
        <w:pStyle w:val="TabellenkopfLSLinksbndig"/>
        <w:rPr>
          <w:noProof/>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AC3D8F" w:rsidRPr="00535AC5" w:rsidTr="00AC3D8F">
        <w:trPr>
          <w:trHeight w:val="529"/>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AC3D8F" w:rsidRPr="00535AC5" w:rsidRDefault="00AC3D8F" w:rsidP="0036709D">
            <w:pPr>
              <w:pStyle w:val="TabelleLinks6PT"/>
            </w:pPr>
            <w:r w:rsidRPr="00535AC5">
              <w:lastRenderedPageBreak/>
              <w:t>Lernfeld</w:t>
            </w:r>
          </w:p>
          <w:p w:rsidR="00AC3D8F" w:rsidRPr="00535AC5" w:rsidRDefault="00AC3D8F" w:rsidP="0036709D">
            <w:pPr>
              <w:pStyle w:val="TabellenkopfLSLinksbndig"/>
            </w:pPr>
            <w:r w:rsidRPr="00535AC5">
              <w:t>LF 4</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AC3D8F" w:rsidRPr="00535AC5" w:rsidRDefault="00AC3D8F" w:rsidP="0036709D">
            <w:pPr>
              <w:pStyle w:val="TabelleLinks6PT"/>
            </w:pPr>
            <w:r w:rsidRPr="00535AC5">
              <w:t>Materialien/Titel</w:t>
            </w:r>
          </w:p>
          <w:p w:rsidR="00AC3D8F" w:rsidRPr="00535AC5" w:rsidRDefault="00AC3D8F" w:rsidP="0036709D">
            <w:pPr>
              <w:pStyle w:val="TabellenkopfLSLinksbndig"/>
            </w:pPr>
            <w:r w:rsidRPr="00535AC5">
              <w:t>Hygieneregeln aktivieren</w:t>
            </w:r>
          </w:p>
        </w:tc>
        <w:tc>
          <w:tcPr>
            <w:tcW w:w="188" w:type="dxa"/>
            <w:tcBorders>
              <w:top w:val="nil"/>
              <w:left w:val="single" w:sz="4" w:space="0" w:color="auto"/>
              <w:bottom w:val="nil"/>
              <w:right w:val="single" w:sz="4" w:space="0" w:color="auto"/>
            </w:tcBorders>
            <w:shd w:val="clear" w:color="auto" w:fill="FFFFFF"/>
          </w:tcPr>
          <w:p w:rsidR="00AC3D8F" w:rsidRPr="00535AC5" w:rsidRDefault="00AC3D8F" w:rsidP="0036709D"/>
        </w:tc>
        <w:tc>
          <w:tcPr>
            <w:tcW w:w="2080" w:type="dxa"/>
            <w:tcBorders>
              <w:top w:val="single" w:sz="4" w:space="0" w:color="auto"/>
              <w:left w:val="single" w:sz="4" w:space="0" w:color="auto"/>
              <w:bottom w:val="single" w:sz="4" w:space="0" w:color="auto"/>
              <w:right w:val="single" w:sz="4" w:space="0" w:color="auto"/>
            </w:tcBorders>
            <w:shd w:val="clear" w:color="auto" w:fill="D9D9D9"/>
          </w:tcPr>
          <w:p w:rsidR="00AC3D8F" w:rsidRDefault="00AC3D8F" w:rsidP="0036709D">
            <w:pPr>
              <w:pStyle w:val="TabellenkopfLS"/>
              <w:spacing w:before="40" w:after="60"/>
            </w:pPr>
            <w:r w:rsidRPr="00535AC5">
              <w:t>Pflege</w:t>
            </w:r>
          </w:p>
          <w:p w:rsidR="00AC3D8F" w:rsidRPr="00535AC5" w:rsidRDefault="00AC3D8F" w:rsidP="0036709D">
            <w:pPr>
              <w:pStyle w:val="TabellenkopfLS"/>
            </w:pPr>
            <w:r>
              <w:t>P</w:t>
            </w:r>
            <w:r w:rsidRPr="00535AC5">
              <w:t>4.02.02.02</w:t>
            </w:r>
          </w:p>
        </w:tc>
      </w:tr>
    </w:tbl>
    <w:p w:rsidR="00AC3D8F" w:rsidRDefault="0023557A" w:rsidP="003F4006">
      <w:pPr>
        <w:pStyle w:val="TabellenkopfLSLinksbndig"/>
        <w:rPr>
          <w:b w:val="0"/>
          <w:bCs/>
        </w:rPr>
      </w:pPr>
      <w:r>
        <w:rPr>
          <w:noProof/>
        </w:rPr>
        <mc:AlternateContent>
          <mc:Choice Requires="wps">
            <w:drawing>
              <wp:anchor distT="0" distB="0" distL="114300" distR="114300" simplePos="0" relativeHeight="252304384" behindDoc="0" locked="0" layoutInCell="1" allowOverlap="1" wp14:anchorId="46E3B162" wp14:editId="2818E26E">
                <wp:simplePos x="0" y="0"/>
                <wp:positionH relativeFrom="column">
                  <wp:posOffset>4794885</wp:posOffset>
                </wp:positionH>
                <wp:positionV relativeFrom="paragraph">
                  <wp:posOffset>86995</wp:posOffset>
                </wp:positionV>
                <wp:extent cx="1320800" cy="214630"/>
                <wp:effectExtent l="0" t="0" r="12700" b="13970"/>
                <wp:wrapNone/>
                <wp:docPr id="1222" name="Rechteck 1222"/>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AC3D8F">
                            <w:pPr>
                              <w:pStyle w:val="Tabellezentriert"/>
                              <w:rPr>
                                <w:rStyle w:val="Fett"/>
                              </w:rPr>
                            </w:pPr>
                            <w:r>
                              <w:rPr>
                                <w:rStyle w:val="Fett"/>
                              </w:rPr>
                              <w:t>Lösung Quiz</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2" o:spid="_x0000_s1157" style="position:absolute;margin-left:377.55pt;margin-top:6.85pt;width:104pt;height:16.9pt;z-index:25230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0w+kwIAADcFAAAOAAAAZHJzL2Uyb0RvYy54bWysVNtOGzEQfa/Uf7D8XvYSoDRigyJQqkoU&#10;UKHi2fF6s6v6VtvJbvr1PfYuEGifquZhM+MZz+XMGZ9fDEqSnXC+M7qixVFOidDc1J3eVPT7w+rD&#10;GSU+MF0zabSo6F54erF4/+68t3NRmtbIWjiCINrPe1vRNgQ7zzLPW6GYPzJWaBgb4xQLUN0mqx3r&#10;EV3JrMzz06w3rrbOcOE9Tq9GI12k+E0jeLhtGi8CkRVFbSF9Xfqu4zdbnLP5xjHbdnwqg/1DFYp1&#10;GkmfQ12xwMjWdX+EUh13xpsmHHGjMtM0HRepB3RT5G+6uW+ZFakXgOPtM0z+/4XlN7s7R7oasyvL&#10;khLNFKb0TfA2CP6DpENg1Fs/h+u9vXOT5iHGhofGqfiPVsiQcN0/4yqGQDgOi1mZn+WAn8NWFsen&#10;swR89nLbOh8+C6NIFCrqMLcEJ9td+4CMcH1yicm8kV296qRMyt5fSkd2DCMGM2rTUyKZDzis6Cr9&#10;Uiy5VV9NPfqdneSoZwzs0/2U41VcqUlf0Vnx8QSFM3CzkSxAVBZoeb2hhMkNSM+DS/FfXR6DHhb1&#10;ADQOCkP+gxIO+4mNXjHfjpdT1KlSqWO/ItF6wiUOZhxFlMKwHsZh5p/inXi2NvUeI3Zm5L63fNUh&#10;wzUQumMOZMdcsMDhFp9GGrRsJomS1rhffzuP/uAgrJT0WB7g8XPLnEB/XzTYOTuNvZGQlAKjh+IO&#10;LeukHJ98LGHRW3VpMLwCT4XlSYz+QT6JjTPqEXu+jFlhYpoj94j8pFyGcanxUnCxXCY3bJhl4Vrf&#10;Wx6DR+witg/DI3N2YlrAVG7M06Kx+RvCjb7xpjbLbTBNl9j4gitoExVsZyLQ9JLE9T/Uk9fLe7f4&#10;DQAA//8DAFBLAwQUAAYACAAAACEAjLSuSN8AAAAJAQAADwAAAGRycy9kb3ducmV2LnhtbEyPwU7D&#10;MAyG70i8Q2QkLoil3egKpek0TYIbEgwQ6i1rTFrROFWTreXtMSc42v+n35/Lzex6ccIxdJ4UpIsE&#10;BFLjTUdWwdvrw/UtiBA1Gd17QgXfGGBTnZ+VujB+ohc87aMVXEKh0AraGIdCytC06HRY+AGJs08/&#10;Oh15HK00o5643PVymSRr6XRHfKHVA+5abL72R6fA1++PabdtP5Zmd/U81NP0ZGur1OXFvL0HEXGO&#10;fzD86rM6VOx08EcyQfQK8ixLGeVglYNg4G694sVBwU2egaxK+f+D6gcAAP//AwBQSwECLQAUAAYA&#10;CAAAACEAtoM4kv4AAADhAQAAEwAAAAAAAAAAAAAAAAAAAAAAW0NvbnRlbnRfVHlwZXNdLnhtbFBL&#10;AQItABQABgAIAAAAIQA4/SH/1gAAAJQBAAALAAAAAAAAAAAAAAAAAC8BAABfcmVscy8ucmVsc1BL&#10;AQItABQABgAIAAAAIQCTH0w+kwIAADcFAAAOAAAAAAAAAAAAAAAAAC4CAABkcnMvZTJvRG9jLnht&#10;bFBLAQItABQABgAIAAAAIQCMtK5I3wAAAAkBAAAPAAAAAAAAAAAAAAAAAO0EAABkcnMvZG93bnJl&#10;di54bWxQSwUGAAAAAAQABADzAAAA+QUAAAAA&#10;" fillcolor="#d9d9d9" strokecolor="windowText" strokeweight=".25pt">
                <v:textbox inset="1mm,.5mm,1mm">
                  <w:txbxContent>
                    <w:p w:rsidR="00A46D9F" w:rsidRPr="00A4549D" w:rsidRDefault="00A46D9F" w:rsidP="00AC3D8F">
                      <w:pPr>
                        <w:pStyle w:val="Tabellezentriert"/>
                        <w:rPr>
                          <w:rStyle w:val="Fett"/>
                        </w:rPr>
                      </w:pPr>
                      <w:r>
                        <w:rPr>
                          <w:rStyle w:val="Fett"/>
                        </w:rPr>
                        <w:t>Lösung Quiz</w:t>
                      </w:r>
                    </w:p>
                  </w:txbxContent>
                </v:textbox>
              </v:rect>
            </w:pict>
          </mc:Fallback>
        </mc:AlternateContent>
      </w:r>
    </w:p>
    <w:p w:rsidR="00AC3D8F" w:rsidRDefault="00AC3D8F" w:rsidP="003F4006">
      <w:pPr>
        <w:pStyle w:val="TabellenkopfLSLinksbndig"/>
        <w:rPr>
          <w:b w:val="0"/>
          <w:bCs/>
        </w:rPr>
      </w:pPr>
    </w:p>
    <w:p w:rsidR="00C321AE" w:rsidRPr="00A622F0" w:rsidRDefault="00C321AE" w:rsidP="003F400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5"/>
        <w:gridCol w:w="556"/>
        <w:gridCol w:w="8323"/>
        <w:gridCol w:w="425"/>
      </w:tblGrid>
      <w:tr w:rsidR="00C321AE" w:rsidRPr="00535AC5" w:rsidTr="003F4006">
        <w:tc>
          <w:tcPr>
            <w:tcW w:w="335" w:type="dxa"/>
            <w:shd w:val="clear" w:color="auto" w:fill="auto"/>
          </w:tcPr>
          <w:p w:rsidR="00C321AE" w:rsidRPr="00535AC5" w:rsidRDefault="00C321AE" w:rsidP="003F4006">
            <w:pPr>
              <w:pStyle w:val="TabellenkopfLS"/>
              <w:spacing w:line="240" w:lineRule="auto"/>
            </w:pPr>
            <w:r w:rsidRPr="00535AC5">
              <w:t>Nr.</w:t>
            </w:r>
          </w:p>
        </w:tc>
        <w:tc>
          <w:tcPr>
            <w:tcW w:w="556" w:type="dxa"/>
            <w:shd w:val="clear" w:color="auto" w:fill="auto"/>
          </w:tcPr>
          <w:p w:rsidR="00C321AE" w:rsidRPr="00535AC5" w:rsidRDefault="00C321AE" w:rsidP="003F4006">
            <w:pPr>
              <w:pStyle w:val="TabellenkopfLS"/>
              <w:spacing w:line="240" w:lineRule="auto"/>
            </w:pPr>
            <w:r w:rsidRPr="00535AC5">
              <w:t>Stufe</w:t>
            </w:r>
          </w:p>
        </w:tc>
        <w:tc>
          <w:tcPr>
            <w:tcW w:w="8323" w:type="dxa"/>
            <w:shd w:val="clear" w:color="auto" w:fill="auto"/>
          </w:tcPr>
          <w:p w:rsidR="00C321AE" w:rsidRPr="00535AC5" w:rsidRDefault="00C321AE" w:rsidP="003F4006">
            <w:pPr>
              <w:pStyle w:val="TabellenkopfLS"/>
              <w:spacing w:line="240" w:lineRule="auto"/>
            </w:pPr>
            <w:r w:rsidRPr="00535AC5">
              <w:t xml:space="preserve">Lösungen </w:t>
            </w:r>
          </w:p>
        </w:tc>
        <w:tc>
          <w:tcPr>
            <w:tcW w:w="425" w:type="dxa"/>
            <w:shd w:val="clear" w:color="auto" w:fill="auto"/>
          </w:tcPr>
          <w:p w:rsidR="00C321AE" w:rsidRPr="00535AC5" w:rsidRDefault="00C321AE" w:rsidP="003F4006">
            <w:pPr>
              <w:pStyle w:val="TabellenkopfLS"/>
              <w:spacing w:line="240" w:lineRule="auto"/>
            </w:pPr>
            <w:r w:rsidRPr="00535AC5">
              <w:t>Pkt.</w:t>
            </w:r>
          </w:p>
        </w:tc>
      </w:tr>
      <w:tr w:rsidR="00C321AE" w:rsidRPr="00535AC5" w:rsidTr="003F4006">
        <w:trPr>
          <w:trHeight w:val="746"/>
        </w:trPr>
        <w:tc>
          <w:tcPr>
            <w:tcW w:w="335" w:type="dxa"/>
            <w:shd w:val="clear" w:color="auto" w:fill="auto"/>
          </w:tcPr>
          <w:p w:rsidR="00C321AE" w:rsidRPr="00535AC5" w:rsidRDefault="00C321AE" w:rsidP="003F4006">
            <w:pPr>
              <w:pStyle w:val="TabelleLinks"/>
            </w:pPr>
            <w:r w:rsidRPr="00535AC5">
              <w:t>1</w:t>
            </w:r>
          </w:p>
        </w:tc>
        <w:tc>
          <w:tcPr>
            <w:tcW w:w="556" w:type="dxa"/>
            <w:shd w:val="clear" w:color="auto" w:fill="auto"/>
          </w:tcPr>
          <w:p w:rsidR="00C321AE" w:rsidRPr="00535AC5" w:rsidRDefault="00C321AE" w:rsidP="003F4006">
            <w:pPr>
              <w:pStyle w:val="TabelleLinks"/>
            </w:pPr>
            <w:r w:rsidRPr="00535AC5">
              <w:t>A,B,C</w:t>
            </w:r>
          </w:p>
        </w:tc>
        <w:tc>
          <w:tcPr>
            <w:tcW w:w="8323" w:type="dxa"/>
            <w:shd w:val="clear" w:color="auto" w:fill="auto"/>
          </w:tcPr>
          <w:p w:rsidR="00C321AE" w:rsidRPr="00535AC5" w:rsidRDefault="00C321AE" w:rsidP="003F4006">
            <w:pPr>
              <w:pStyle w:val="TabelleLinks"/>
            </w:pPr>
            <w:r w:rsidRPr="00535AC5">
              <w:t>Wunde versorgen: mit Pflaster verschließen</w:t>
            </w:r>
          </w:p>
          <w:p w:rsidR="00C321AE" w:rsidRPr="00535AC5" w:rsidRDefault="00C321AE" w:rsidP="003F4006">
            <w:pPr>
              <w:pStyle w:val="TabelleLinks"/>
            </w:pPr>
            <w:r w:rsidRPr="00535AC5">
              <w:t>(Patient/-in beruhigen)</w:t>
            </w:r>
          </w:p>
        </w:tc>
        <w:tc>
          <w:tcPr>
            <w:tcW w:w="425" w:type="dxa"/>
            <w:shd w:val="clear" w:color="auto" w:fill="auto"/>
          </w:tcPr>
          <w:p w:rsidR="00C321AE" w:rsidRPr="00535AC5" w:rsidRDefault="00C321AE" w:rsidP="003F4006">
            <w:pPr>
              <w:pStyle w:val="Tabellezentriert"/>
            </w:pPr>
            <w:r w:rsidRPr="00535AC5">
              <w:t>1</w:t>
            </w:r>
          </w:p>
        </w:tc>
      </w:tr>
      <w:tr w:rsidR="00C321AE" w:rsidRPr="00535AC5" w:rsidTr="003F4006">
        <w:trPr>
          <w:trHeight w:val="719"/>
        </w:trPr>
        <w:tc>
          <w:tcPr>
            <w:tcW w:w="335" w:type="dxa"/>
            <w:shd w:val="clear" w:color="auto" w:fill="auto"/>
          </w:tcPr>
          <w:p w:rsidR="00C321AE" w:rsidRPr="00535AC5" w:rsidRDefault="00C321AE" w:rsidP="003F4006">
            <w:pPr>
              <w:pStyle w:val="TabelleLinks"/>
            </w:pPr>
            <w:r w:rsidRPr="00535AC5">
              <w:t>2</w:t>
            </w:r>
          </w:p>
        </w:tc>
        <w:tc>
          <w:tcPr>
            <w:tcW w:w="556" w:type="dxa"/>
            <w:shd w:val="clear" w:color="auto" w:fill="auto"/>
          </w:tcPr>
          <w:p w:rsidR="00C321AE" w:rsidRPr="00535AC5" w:rsidRDefault="00C321AE" w:rsidP="003F4006">
            <w:pPr>
              <w:pStyle w:val="TabelleLinks"/>
            </w:pPr>
            <w:r w:rsidRPr="00535AC5">
              <w:t>A,B,C</w:t>
            </w:r>
          </w:p>
          <w:p w:rsidR="00C321AE" w:rsidRPr="00535AC5" w:rsidRDefault="00C321AE" w:rsidP="003F4006">
            <w:pPr>
              <w:pStyle w:val="TabelleLinks"/>
            </w:pPr>
            <w:r w:rsidRPr="00535AC5">
              <w:t>B,C</w:t>
            </w:r>
          </w:p>
        </w:tc>
        <w:tc>
          <w:tcPr>
            <w:tcW w:w="8323" w:type="dxa"/>
            <w:shd w:val="clear" w:color="auto" w:fill="auto"/>
          </w:tcPr>
          <w:p w:rsidR="00C321AE" w:rsidRPr="00535AC5" w:rsidRDefault="00C321AE" w:rsidP="003F4006">
            <w:pPr>
              <w:pStyle w:val="TabelleLinks"/>
            </w:pPr>
            <w:r w:rsidRPr="00535AC5">
              <w:t>Kittel, Handschuhe</w:t>
            </w:r>
          </w:p>
          <w:p w:rsidR="00C321AE" w:rsidRPr="00535AC5" w:rsidRDefault="00C321AE" w:rsidP="003F4006">
            <w:pPr>
              <w:pStyle w:val="TabelleLinks"/>
            </w:pPr>
            <w:r w:rsidRPr="00535AC5">
              <w:t>Kittel wechseln, wird sterilisiert</w:t>
            </w:r>
          </w:p>
        </w:tc>
        <w:tc>
          <w:tcPr>
            <w:tcW w:w="425" w:type="dxa"/>
            <w:shd w:val="clear" w:color="auto" w:fill="auto"/>
          </w:tcPr>
          <w:p w:rsidR="00C321AE" w:rsidRPr="00535AC5" w:rsidRDefault="00C321AE" w:rsidP="003F4006">
            <w:pPr>
              <w:pStyle w:val="Tabellezentriert"/>
            </w:pPr>
            <w:r w:rsidRPr="00535AC5">
              <w:t>2</w:t>
            </w:r>
          </w:p>
        </w:tc>
      </w:tr>
      <w:tr w:rsidR="00C321AE" w:rsidRPr="00535AC5" w:rsidTr="003F4006">
        <w:trPr>
          <w:trHeight w:val="551"/>
        </w:trPr>
        <w:tc>
          <w:tcPr>
            <w:tcW w:w="335" w:type="dxa"/>
            <w:shd w:val="clear" w:color="auto" w:fill="auto"/>
          </w:tcPr>
          <w:p w:rsidR="00C321AE" w:rsidRPr="00535AC5" w:rsidRDefault="00C321AE" w:rsidP="003F4006">
            <w:pPr>
              <w:pStyle w:val="TabelleLinks"/>
            </w:pPr>
            <w:r w:rsidRPr="00535AC5">
              <w:t>3</w:t>
            </w:r>
          </w:p>
        </w:tc>
        <w:tc>
          <w:tcPr>
            <w:tcW w:w="556" w:type="dxa"/>
            <w:shd w:val="clear" w:color="auto" w:fill="auto"/>
          </w:tcPr>
          <w:p w:rsidR="00C321AE" w:rsidRPr="00535AC5" w:rsidRDefault="00C321AE" w:rsidP="003F4006">
            <w:pPr>
              <w:pStyle w:val="TabelleLinks"/>
            </w:pPr>
            <w:r w:rsidRPr="00535AC5">
              <w:t>A,B,C</w:t>
            </w:r>
          </w:p>
        </w:tc>
        <w:tc>
          <w:tcPr>
            <w:tcW w:w="8323" w:type="dxa"/>
            <w:shd w:val="clear" w:color="auto" w:fill="auto"/>
          </w:tcPr>
          <w:p w:rsidR="00C321AE" w:rsidRPr="00535AC5" w:rsidRDefault="00C321AE" w:rsidP="003F4006">
            <w:pPr>
              <w:pStyle w:val="TabelleLinks"/>
            </w:pPr>
            <w:r w:rsidRPr="00535AC5">
              <w:t>Glatte, desinfizierbare Oberflächen</w:t>
            </w:r>
          </w:p>
        </w:tc>
        <w:tc>
          <w:tcPr>
            <w:tcW w:w="425" w:type="dxa"/>
            <w:shd w:val="clear" w:color="auto" w:fill="auto"/>
          </w:tcPr>
          <w:p w:rsidR="00C321AE" w:rsidRPr="00535AC5" w:rsidRDefault="00C321AE" w:rsidP="003F4006">
            <w:pPr>
              <w:pStyle w:val="Tabellezentriert"/>
            </w:pPr>
            <w:r w:rsidRPr="00535AC5">
              <w:t>1</w:t>
            </w:r>
          </w:p>
        </w:tc>
      </w:tr>
      <w:tr w:rsidR="00C321AE" w:rsidRPr="00535AC5" w:rsidTr="003F4006">
        <w:trPr>
          <w:trHeight w:val="653"/>
        </w:trPr>
        <w:tc>
          <w:tcPr>
            <w:tcW w:w="335" w:type="dxa"/>
            <w:shd w:val="clear" w:color="auto" w:fill="auto"/>
          </w:tcPr>
          <w:p w:rsidR="00C321AE" w:rsidRPr="00535AC5" w:rsidRDefault="00C321AE" w:rsidP="003F4006">
            <w:pPr>
              <w:pStyle w:val="TabelleLinks"/>
            </w:pPr>
            <w:r w:rsidRPr="00535AC5">
              <w:t>4</w:t>
            </w:r>
          </w:p>
        </w:tc>
        <w:tc>
          <w:tcPr>
            <w:tcW w:w="556" w:type="dxa"/>
            <w:shd w:val="clear" w:color="auto" w:fill="auto"/>
          </w:tcPr>
          <w:p w:rsidR="00C321AE" w:rsidRPr="00535AC5" w:rsidRDefault="00C321AE" w:rsidP="003F4006">
            <w:pPr>
              <w:pStyle w:val="TabelleLinks"/>
            </w:pPr>
            <w:r w:rsidRPr="00535AC5">
              <w:t>A,B,C</w:t>
            </w:r>
          </w:p>
        </w:tc>
        <w:tc>
          <w:tcPr>
            <w:tcW w:w="8323" w:type="dxa"/>
            <w:shd w:val="clear" w:color="auto" w:fill="auto"/>
          </w:tcPr>
          <w:p w:rsidR="00C321AE" w:rsidRPr="00535AC5" w:rsidRDefault="00C321AE" w:rsidP="003F4006">
            <w:pPr>
              <w:pStyle w:val="TabelleLinks"/>
            </w:pPr>
            <w:r w:rsidRPr="00535AC5">
              <w:t>Blasenfrei einlegen, Eignung des Mittels für Geräte oder Flächen</w:t>
            </w:r>
          </w:p>
          <w:p w:rsidR="00C321AE" w:rsidRPr="00535AC5" w:rsidRDefault="00C321AE" w:rsidP="003F4006">
            <w:pPr>
              <w:pStyle w:val="TabelleLinks"/>
            </w:pPr>
            <w:r w:rsidRPr="00535AC5">
              <w:t>Richtige Konzentration, Einwirkzeit, frisch angesetzt</w:t>
            </w:r>
          </w:p>
        </w:tc>
        <w:tc>
          <w:tcPr>
            <w:tcW w:w="425" w:type="dxa"/>
            <w:shd w:val="clear" w:color="auto" w:fill="auto"/>
          </w:tcPr>
          <w:p w:rsidR="00C321AE" w:rsidRPr="00535AC5" w:rsidRDefault="00C321AE" w:rsidP="003F4006">
            <w:pPr>
              <w:pStyle w:val="Tabellezentriert"/>
            </w:pPr>
            <w:r w:rsidRPr="00535AC5">
              <w:t>2</w:t>
            </w:r>
          </w:p>
        </w:tc>
      </w:tr>
      <w:tr w:rsidR="00C321AE" w:rsidRPr="00535AC5" w:rsidTr="003F4006">
        <w:trPr>
          <w:trHeight w:val="1100"/>
        </w:trPr>
        <w:tc>
          <w:tcPr>
            <w:tcW w:w="335" w:type="dxa"/>
            <w:shd w:val="clear" w:color="auto" w:fill="auto"/>
          </w:tcPr>
          <w:p w:rsidR="00C321AE" w:rsidRPr="00535AC5" w:rsidRDefault="00C321AE" w:rsidP="003F4006">
            <w:pPr>
              <w:pStyle w:val="TabelleLinks"/>
            </w:pPr>
            <w:r w:rsidRPr="00535AC5">
              <w:t>5</w:t>
            </w:r>
          </w:p>
        </w:tc>
        <w:tc>
          <w:tcPr>
            <w:tcW w:w="556" w:type="dxa"/>
            <w:shd w:val="clear" w:color="auto" w:fill="auto"/>
          </w:tcPr>
          <w:p w:rsidR="00C321AE" w:rsidRPr="00535AC5" w:rsidRDefault="00C321AE" w:rsidP="003F4006">
            <w:pPr>
              <w:pStyle w:val="TabelleLinks"/>
            </w:pPr>
            <w:r w:rsidRPr="00535AC5">
              <w:t>A,B,C</w:t>
            </w:r>
          </w:p>
          <w:p w:rsidR="00C321AE" w:rsidRPr="00535AC5" w:rsidRDefault="00C321AE" w:rsidP="003F4006">
            <w:pPr>
              <w:pStyle w:val="TabelleLinks"/>
            </w:pPr>
          </w:p>
          <w:p w:rsidR="00C321AE" w:rsidRPr="00535AC5" w:rsidRDefault="00C321AE" w:rsidP="003F4006">
            <w:pPr>
              <w:pStyle w:val="TabelleLinks"/>
            </w:pPr>
            <w:r w:rsidRPr="00535AC5">
              <w:t>C</w:t>
            </w:r>
          </w:p>
        </w:tc>
        <w:tc>
          <w:tcPr>
            <w:tcW w:w="8323" w:type="dxa"/>
            <w:shd w:val="clear" w:color="auto" w:fill="auto"/>
          </w:tcPr>
          <w:p w:rsidR="00C321AE" w:rsidRPr="00535AC5" w:rsidRDefault="00C321AE" w:rsidP="003F4006">
            <w:pPr>
              <w:pStyle w:val="TabelleLinks"/>
            </w:pPr>
            <w:r w:rsidRPr="00535AC5">
              <w:t xml:space="preserve">1. Wasser </w:t>
            </w:r>
          </w:p>
          <w:p w:rsidR="00C321AE" w:rsidRPr="00535AC5" w:rsidRDefault="00C321AE" w:rsidP="003F4006">
            <w:pPr>
              <w:pStyle w:val="TabelleLinks"/>
            </w:pPr>
            <w:r w:rsidRPr="00535AC5">
              <w:t>2. Desinfektionsmittel</w:t>
            </w:r>
          </w:p>
          <w:p w:rsidR="00C321AE" w:rsidRPr="00535AC5" w:rsidRDefault="00C321AE" w:rsidP="003F4006">
            <w:pPr>
              <w:pStyle w:val="TabelleLinks"/>
            </w:pPr>
            <w:r w:rsidRPr="00535AC5">
              <w:t>Begründung: Desinfektionsmittel besteht aus leicht flüchtigem Alkohol. In kaltes Wasser gegossen ist die Gefahr, dass er verdampft</w:t>
            </w:r>
            <w:r>
              <w:t>,</w:t>
            </w:r>
            <w:r w:rsidRPr="00535AC5">
              <w:t xml:space="preserve"> nicht so groß.</w:t>
            </w:r>
          </w:p>
        </w:tc>
        <w:tc>
          <w:tcPr>
            <w:tcW w:w="425" w:type="dxa"/>
            <w:shd w:val="clear" w:color="auto" w:fill="auto"/>
          </w:tcPr>
          <w:p w:rsidR="00C321AE" w:rsidRPr="00535AC5" w:rsidRDefault="00C321AE" w:rsidP="003F4006">
            <w:pPr>
              <w:pStyle w:val="Tabellezentriert"/>
            </w:pPr>
            <w:r w:rsidRPr="00535AC5">
              <w:t>2</w:t>
            </w:r>
          </w:p>
        </w:tc>
      </w:tr>
      <w:tr w:rsidR="00C321AE" w:rsidRPr="00535AC5" w:rsidTr="001C0919">
        <w:trPr>
          <w:trHeight w:val="745"/>
        </w:trPr>
        <w:tc>
          <w:tcPr>
            <w:tcW w:w="335" w:type="dxa"/>
            <w:shd w:val="clear" w:color="auto" w:fill="auto"/>
          </w:tcPr>
          <w:p w:rsidR="00C321AE" w:rsidRPr="00535AC5" w:rsidRDefault="00C321AE" w:rsidP="003F4006">
            <w:pPr>
              <w:pStyle w:val="TabelleLinks"/>
            </w:pPr>
            <w:r w:rsidRPr="00535AC5">
              <w:t>6</w:t>
            </w:r>
          </w:p>
        </w:tc>
        <w:tc>
          <w:tcPr>
            <w:tcW w:w="556" w:type="dxa"/>
            <w:shd w:val="clear" w:color="auto" w:fill="auto"/>
          </w:tcPr>
          <w:p w:rsidR="00C321AE" w:rsidRPr="00535AC5" w:rsidRDefault="00C321AE" w:rsidP="003F4006">
            <w:pPr>
              <w:pStyle w:val="TabelleLinks"/>
            </w:pPr>
            <w:r w:rsidRPr="00535AC5">
              <w:t>A,B</w:t>
            </w:r>
          </w:p>
          <w:p w:rsidR="00C321AE" w:rsidRPr="00535AC5" w:rsidRDefault="00C321AE" w:rsidP="003F4006">
            <w:pPr>
              <w:pStyle w:val="TabelleLinks"/>
            </w:pPr>
          </w:p>
          <w:p w:rsidR="00C321AE" w:rsidRPr="00535AC5" w:rsidRDefault="00C321AE" w:rsidP="003F4006">
            <w:pPr>
              <w:pStyle w:val="TabelleLinks"/>
            </w:pPr>
            <w:r w:rsidRPr="00535AC5">
              <w:t>C</w:t>
            </w:r>
          </w:p>
        </w:tc>
        <w:tc>
          <w:tcPr>
            <w:tcW w:w="8323" w:type="dxa"/>
            <w:shd w:val="clear" w:color="auto" w:fill="auto"/>
          </w:tcPr>
          <w:p w:rsidR="00C321AE" w:rsidRPr="00535AC5" w:rsidRDefault="00C321AE" w:rsidP="003F4006">
            <w:pPr>
              <w:pStyle w:val="TabelleLinks"/>
            </w:pPr>
            <w:r w:rsidRPr="00535AC5">
              <w:t xml:space="preserve"> 5</w:t>
            </w:r>
            <w:r w:rsidR="003A6ED3">
              <w:t xml:space="preserve"> </w:t>
            </w:r>
            <w:r w:rsidRPr="00535AC5">
              <w:t>ml x 5 = 25 ml</w:t>
            </w:r>
          </w:p>
          <w:p w:rsidR="00C321AE" w:rsidRPr="00535AC5" w:rsidRDefault="00C321AE" w:rsidP="003F4006">
            <w:pPr>
              <w:pStyle w:val="TabelleLinks"/>
            </w:pPr>
          </w:p>
          <w:p w:rsidR="00C321AE" w:rsidRPr="00535AC5" w:rsidRDefault="00C321AE" w:rsidP="003F4006">
            <w:pPr>
              <w:pStyle w:val="TabelleLinks"/>
            </w:pPr>
            <w:r w:rsidRPr="00535AC5">
              <w:t xml:space="preserve">1. 1,5 % von 5000 ml = </w:t>
            </w:r>
            <w:r w:rsidR="003A6ED3">
              <w:t>0,0</w:t>
            </w:r>
            <w:r w:rsidRPr="003A6ED3">
              <w:t>15</w:t>
            </w:r>
            <w:r w:rsidRPr="00535AC5">
              <w:t xml:space="preserve"> x 5000   = 75 ml Desinfektionsmittel; 2. 5000 ml - 75 ml = 4925 ml Wasser</w:t>
            </w:r>
          </w:p>
          <w:p w:rsidR="00C321AE" w:rsidRPr="00535AC5" w:rsidRDefault="003A6ED3" w:rsidP="001C0919">
            <w:pPr>
              <w:pStyle w:val="TabelleLinks"/>
            </w:pPr>
            <w:r>
              <w:rPr>
                <w:noProof/>
              </w:rPr>
              <mc:AlternateContent>
                <mc:Choice Requires="wps">
                  <w:drawing>
                    <wp:anchor distT="4294967293" distB="4294967293" distL="114300" distR="114300" simplePos="0" relativeHeight="252076032" behindDoc="0" locked="0" layoutInCell="1" allowOverlap="1" wp14:anchorId="5DB36A07" wp14:editId="46F7871A">
                      <wp:simplePos x="0" y="0"/>
                      <wp:positionH relativeFrom="column">
                        <wp:posOffset>1311275</wp:posOffset>
                      </wp:positionH>
                      <wp:positionV relativeFrom="paragraph">
                        <wp:posOffset>-7620</wp:posOffset>
                      </wp:positionV>
                      <wp:extent cx="495300" cy="0"/>
                      <wp:effectExtent l="0" t="0" r="19050" b="19050"/>
                      <wp:wrapNone/>
                      <wp:docPr id="141" name="Gerade Verbindung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53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57" o:spid="_x0000_s1026" style="position:absolute;z-index:252076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3.25pt,-.6pt" to="1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1Y0gEAAI4DAAAOAAAAZHJzL2Uyb0RvYy54bWysU01v2zAMvQ/YfxB0X+xkzbYacXpo0F6K&#10;LUC73RlJtoXpC6IaO/9+lPKxdr0V80EgRfKJ75Fe3UzWsL2KqL1r+XxWc6ac8FK7vuU/n+4+feMM&#10;EzgJxjvV8oNCfrP++GE1hkYt/OCNVJERiMNmDC0fUgpNVaEYlAWc+aAcBTsfLSRyY1/JCCOhW1Mt&#10;6vpLNfooQ/RCIdLt5hjk64LfdUqkH12HKjHTcuotlTOWc5fPar2Cpo8QBi1ObcA7urCgHT16gdpA&#10;AvYc9Rsoq0X06Ls0E95Wvuu0UIUDsZnX/7B5HCCowoXEwXCRCf8frPi+30amJc3uas6ZA0tDulcR&#10;pGK/VNxpJ59dz5Zfs1JjwIYKbt02Zq5ico/hwYvfSLHqVTA7GI5pUxdtTieybCrKHy7KqykxQZdX&#10;18vPNc1HnEMVNOe6EDHdK29ZNlputMuaQAP7B0z5ZWjOKfna+TttTJmrcWxs+fVysSRkoO3qDCQy&#10;bSC+6HrOwPS0tiLFgojeaJmrMw4e8NZEtgfaHFo46ccn6pYzA5goQBTKl3WhDl6V5nY2gMOxuIRO&#10;acZlaFUW89T9X6mytfPysI1nPWnoBf20oHmrXvpkv/yN1n8AAAD//wMAUEsDBBQABgAIAAAAIQD1&#10;xqEM3AAAAAkBAAAPAAAAZHJzL2Rvd25yZXYueG1sTI9NT8MwDIbvSPyHyEjcNrdlm6bSdEJ83GEU&#10;CW5ZY9qKxilN1pV/jxEHOPr1o9ePi93sejXRGDrPGtJlAoq49rbjRkP1/LDYggrRsDW9Z9LwRQF2&#10;5flZYXLrT/xE0z42Sko45EZDG+OQI4a6JWfC0g/Esnv3ozNRxrFBO5qTlLsesyTZoDMdy4XWDHTb&#10;Uv2xPzoNV59vj1hx/ZrhdLd+uU+rYYWV1pcX8801qEhz/IPhR1/UoRSngz+yDarXkCWbtaAaFmkG&#10;SoBsu5Lg8BtgWeD/D8pvAAAA//8DAFBLAQItABQABgAIAAAAIQC2gziS/gAAAOEBAAATAAAAAAAA&#10;AAAAAAAAAAAAAABbQ29udGVudF9UeXBlc10ueG1sUEsBAi0AFAAGAAgAAAAhADj9If/WAAAAlAEA&#10;AAsAAAAAAAAAAAAAAAAALwEAAF9yZWxzLy5yZWxzUEsBAi0AFAAGAAgAAAAhACcMjVjSAQAAjgMA&#10;AA4AAAAAAAAAAAAAAAAALgIAAGRycy9lMm9Eb2MueG1sUEsBAi0AFAAGAAgAAAAhAPXGoQzcAAAA&#10;CQEAAA8AAAAAAAAAAAAAAAAALAQAAGRycy9kb3ducmV2LnhtbFBLBQYAAAAABAAEAPMAAAA1BQAA&#10;AAA=&#10;" strokecolor="windowText">
                      <o:lock v:ext="edit" shapetype="f"/>
                    </v:line>
                  </w:pict>
                </mc:Fallback>
              </mc:AlternateContent>
            </w:r>
            <w:r w:rsidR="00C321AE" w:rsidRPr="00535AC5">
              <w:t xml:space="preserve">                             </w:t>
            </w:r>
          </w:p>
        </w:tc>
        <w:tc>
          <w:tcPr>
            <w:tcW w:w="425" w:type="dxa"/>
            <w:shd w:val="clear" w:color="auto" w:fill="auto"/>
          </w:tcPr>
          <w:p w:rsidR="00C321AE" w:rsidRPr="00535AC5" w:rsidRDefault="00C321AE" w:rsidP="003F4006">
            <w:pPr>
              <w:pStyle w:val="Tabellezentriert"/>
            </w:pPr>
            <w:r w:rsidRPr="00535AC5">
              <w:t>2</w:t>
            </w:r>
          </w:p>
        </w:tc>
      </w:tr>
      <w:tr w:rsidR="00C321AE" w:rsidRPr="00535AC5" w:rsidTr="003F4006">
        <w:trPr>
          <w:trHeight w:val="972"/>
        </w:trPr>
        <w:tc>
          <w:tcPr>
            <w:tcW w:w="335" w:type="dxa"/>
            <w:shd w:val="clear" w:color="auto" w:fill="auto"/>
          </w:tcPr>
          <w:p w:rsidR="00C321AE" w:rsidRPr="00535AC5" w:rsidRDefault="00C321AE" w:rsidP="003F4006">
            <w:pPr>
              <w:pStyle w:val="TabelleLinks"/>
            </w:pPr>
            <w:r w:rsidRPr="00535AC5">
              <w:t>7</w:t>
            </w:r>
          </w:p>
        </w:tc>
        <w:tc>
          <w:tcPr>
            <w:tcW w:w="556" w:type="dxa"/>
            <w:shd w:val="clear" w:color="auto" w:fill="auto"/>
          </w:tcPr>
          <w:p w:rsidR="00C321AE" w:rsidRPr="00535AC5" w:rsidRDefault="00C321AE" w:rsidP="003F4006">
            <w:pPr>
              <w:pStyle w:val="TabelleLinks"/>
            </w:pPr>
            <w:r w:rsidRPr="00535AC5">
              <w:t>A,B,C</w:t>
            </w:r>
          </w:p>
          <w:p w:rsidR="00C321AE" w:rsidRPr="00535AC5" w:rsidRDefault="00C321AE" w:rsidP="003F4006">
            <w:pPr>
              <w:pStyle w:val="TabelleLinks"/>
            </w:pPr>
          </w:p>
        </w:tc>
        <w:tc>
          <w:tcPr>
            <w:tcW w:w="8323" w:type="dxa"/>
            <w:shd w:val="clear" w:color="auto" w:fill="auto"/>
          </w:tcPr>
          <w:p w:rsidR="00C321AE" w:rsidRPr="00535AC5" w:rsidRDefault="00C321AE" w:rsidP="003F4006">
            <w:pPr>
              <w:pStyle w:val="TabelleLinks"/>
            </w:pPr>
            <w:r w:rsidRPr="00535AC5">
              <w:t>Tischmüll: Tupfer, Handschuhe, Pipettenspitzen, Plastikreagenzgläser</w:t>
            </w:r>
          </w:p>
          <w:p w:rsidR="00C321AE" w:rsidRPr="00535AC5" w:rsidRDefault="00C321AE" w:rsidP="003F4006">
            <w:pPr>
              <w:pStyle w:val="TabelleLinks"/>
            </w:pPr>
            <w:r w:rsidRPr="00535AC5">
              <w:t>Hartplastikbox: Lanzette, Objektträger</w:t>
            </w:r>
          </w:p>
          <w:p w:rsidR="00C321AE" w:rsidRPr="00535AC5" w:rsidRDefault="00C321AE" w:rsidP="003F4006">
            <w:pPr>
              <w:pStyle w:val="TabelleLinks"/>
            </w:pPr>
            <w:r w:rsidRPr="00535AC5">
              <w:t>Desinfektionslösung: Schere, Nährböden (anschließend entsorgen)</w:t>
            </w:r>
          </w:p>
        </w:tc>
        <w:tc>
          <w:tcPr>
            <w:tcW w:w="425" w:type="dxa"/>
            <w:shd w:val="clear" w:color="auto" w:fill="auto"/>
          </w:tcPr>
          <w:p w:rsidR="00C321AE" w:rsidRPr="00535AC5" w:rsidRDefault="00C321AE" w:rsidP="003F4006">
            <w:pPr>
              <w:pStyle w:val="Tabellezentriert"/>
            </w:pPr>
            <w:r w:rsidRPr="00535AC5">
              <w:t>4</w:t>
            </w:r>
          </w:p>
        </w:tc>
      </w:tr>
      <w:tr w:rsidR="00C321AE" w:rsidRPr="00535AC5" w:rsidTr="003F4006">
        <w:trPr>
          <w:trHeight w:val="946"/>
        </w:trPr>
        <w:tc>
          <w:tcPr>
            <w:tcW w:w="335" w:type="dxa"/>
            <w:shd w:val="clear" w:color="auto" w:fill="auto"/>
          </w:tcPr>
          <w:p w:rsidR="00C321AE" w:rsidRPr="00535AC5" w:rsidRDefault="00C321AE" w:rsidP="003F4006">
            <w:pPr>
              <w:pStyle w:val="TabelleLinks"/>
            </w:pPr>
            <w:r w:rsidRPr="00535AC5">
              <w:t>8</w:t>
            </w:r>
          </w:p>
        </w:tc>
        <w:tc>
          <w:tcPr>
            <w:tcW w:w="556" w:type="dxa"/>
            <w:shd w:val="clear" w:color="auto" w:fill="auto"/>
          </w:tcPr>
          <w:p w:rsidR="00C321AE" w:rsidRPr="00535AC5" w:rsidRDefault="00C321AE" w:rsidP="003F4006">
            <w:pPr>
              <w:pStyle w:val="TabelleLinks"/>
            </w:pPr>
            <w:r w:rsidRPr="00535AC5">
              <w:t>A,B,C</w:t>
            </w:r>
          </w:p>
          <w:p w:rsidR="00C321AE" w:rsidRPr="00535AC5" w:rsidRDefault="00C321AE" w:rsidP="003F4006">
            <w:pPr>
              <w:pStyle w:val="TabelleLinks"/>
            </w:pPr>
            <w:r w:rsidRPr="00535AC5">
              <w:t>A,B,C</w:t>
            </w:r>
          </w:p>
          <w:p w:rsidR="00C321AE" w:rsidRPr="00535AC5" w:rsidRDefault="00C321AE" w:rsidP="003F4006">
            <w:pPr>
              <w:pStyle w:val="TabelleLinks"/>
            </w:pPr>
            <w:r w:rsidRPr="00535AC5">
              <w:t>C</w:t>
            </w:r>
          </w:p>
        </w:tc>
        <w:tc>
          <w:tcPr>
            <w:tcW w:w="8323" w:type="dxa"/>
            <w:shd w:val="clear" w:color="auto" w:fill="auto"/>
          </w:tcPr>
          <w:p w:rsidR="00C321AE" w:rsidRPr="00535AC5" w:rsidRDefault="00C321AE" w:rsidP="003F4006">
            <w:pPr>
              <w:pStyle w:val="TabelleLinks"/>
            </w:pPr>
            <w:r w:rsidRPr="00535AC5">
              <w:t>Um zu verhindern, dass Krankheiten</w:t>
            </w:r>
            <w:r w:rsidR="003A6ED3">
              <w:t xml:space="preserve"> nach draußen geschleppt werden</w:t>
            </w:r>
          </w:p>
          <w:p w:rsidR="00C321AE" w:rsidRPr="00535AC5" w:rsidRDefault="00C321AE" w:rsidP="003F4006">
            <w:pPr>
              <w:pStyle w:val="TabelleLinks"/>
            </w:pPr>
            <w:r w:rsidRPr="00535AC5">
              <w:t>Abtöten aller Mikroorganismen</w:t>
            </w:r>
          </w:p>
          <w:p w:rsidR="00C321AE" w:rsidRPr="00535AC5" w:rsidRDefault="00C321AE" w:rsidP="003F4006">
            <w:pPr>
              <w:pStyle w:val="TabelleLinks"/>
            </w:pPr>
            <w:r w:rsidRPr="00535AC5">
              <w:t xml:space="preserve">Vorteile Autoklav: alle Geräte und Materialien (auch Textilien, Kunststoffe) und </w:t>
            </w:r>
            <w:r w:rsidR="00206918">
              <w:t xml:space="preserve">er ist </w:t>
            </w:r>
            <w:r w:rsidRPr="00535AC5">
              <w:t>schneller</w:t>
            </w:r>
          </w:p>
        </w:tc>
        <w:tc>
          <w:tcPr>
            <w:tcW w:w="425" w:type="dxa"/>
            <w:shd w:val="clear" w:color="auto" w:fill="auto"/>
          </w:tcPr>
          <w:p w:rsidR="00C321AE" w:rsidRPr="00535AC5" w:rsidRDefault="00C321AE" w:rsidP="003F4006">
            <w:pPr>
              <w:pStyle w:val="Tabellezentriert"/>
            </w:pPr>
            <w:r w:rsidRPr="00535AC5">
              <w:t>3</w:t>
            </w:r>
          </w:p>
        </w:tc>
      </w:tr>
      <w:tr w:rsidR="00C321AE" w:rsidRPr="00535AC5" w:rsidTr="003F4006">
        <w:trPr>
          <w:trHeight w:val="1100"/>
        </w:trPr>
        <w:tc>
          <w:tcPr>
            <w:tcW w:w="335" w:type="dxa"/>
            <w:shd w:val="clear" w:color="auto" w:fill="auto"/>
          </w:tcPr>
          <w:p w:rsidR="00C321AE" w:rsidRPr="00535AC5" w:rsidRDefault="00C321AE" w:rsidP="003F4006">
            <w:pPr>
              <w:pStyle w:val="TabelleLinks"/>
            </w:pPr>
            <w:r w:rsidRPr="00535AC5">
              <w:t>9</w:t>
            </w:r>
          </w:p>
        </w:tc>
        <w:tc>
          <w:tcPr>
            <w:tcW w:w="556" w:type="dxa"/>
            <w:shd w:val="clear" w:color="auto" w:fill="auto"/>
          </w:tcPr>
          <w:p w:rsidR="00C321AE" w:rsidRPr="00535AC5" w:rsidRDefault="00C321AE" w:rsidP="003F4006">
            <w:pPr>
              <w:pStyle w:val="TabelleLinks"/>
            </w:pPr>
            <w:r w:rsidRPr="00535AC5">
              <w:t>A,B,C</w:t>
            </w:r>
          </w:p>
        </w:tc>
        <w:tc>
          <w:tcPr>
            <w:tcW w:w="8323" w:type="dxa"/>
            <w:shd w:val="clear" w:color="auto" w:fill="auto"/>
          </w:tcPr>
          <w:p w:rsidR="00C321AE" w:rsidRPr="00535AC5" w:rsidRDefault="00C321AE" w:rsidP="003F4006">
            <w:pPr>
              <w:pStyle w:val="TabelleLinks"/>
            </w:pPr>
            <w:r w:rsidRPr="00535AC5">
              <w:t>Einwirkzeit und Konzentration</w:t>
            </w:r>
          </w:p>
          <w:p w:rsidR="00C321AE" w:rsidRPr="00535AC5" w:rsidRDefault="00C321AE" w:rsidP="003F4006">
            <w:pPr>
              <w:pStyle w:val="TabelleLinks"/>
            </w:pPr>
            <w:r w:rsidRPr="00535AC5">
              <w:t>Inhaltsstoffe</w:t>
            </w:r>
          </w:p>
          <w:p w:rsidR="00C321AE" w:rsidRPr="00535AC5" w:rsidRDefault="00C321AE" w:rsidP="003F4006">
            <w:pPr>
              <w:pStyle w:val="TabelleLinks"/>
            </w:pPr>
            <w:r w:rsidRPr="00535AC5">
              <w:t>Sicherheitshinweise</w:t>
            </w:r>
          </w:p>
          <w:p w:rsidR="00C321AE" w:rsidRPr="00535AC5" w:rsidRDefault="00C321AE" w:rsidP="003F4006">
            <w:pPr>
              <w:pStyle w:val="TabelleLinks"/>
            </w:pPr>
            <w:r w:rsidRPr="00535AC5">
              <w:t>Hinweise zur Anwendung</w:t>
            </w:r>
          </w:p>
          <w:p w:rsidR="00C321AE" w:rsidRPr="00535AC5" w:rsidRDefault="00C321AE" w:rsidP="003F4006">
            <w:pPr>
              <w:pStyle w:val="TabelleLinks"/>
            </w:pPr>
            <w:r w:rsidRPr="00535AC5">
              <w:t>Angaben zu Eignung und Zulassung</w:t>
            </w:r>
          </w:p>
        </w:tc>
        <w:tc>
          <w:tcPr>
            <w:tcW w:w="425" w:type="dxa"/>
            <w:shd w:val="clear" w:color="auto" w:fill="auto"/>
          </w:tcPr>
          <w:p w:rsidR="00C321AE" w:rsidRPr="00535AC5" w:rsidRDefault="00C321AE" w:rsidP="003F4006">
            <w:pPr>
              <w:pStyle w:val="Tabellezentriert"/>
            </w:pPr>
            <w:r w:rsidRPr="00535AC5">
              <w:t>2</w:t>
            </w:r>
          </w:p>
        </w:tc>
      </w:tr>
      <w:tr w:rsidR="00C321AE" w:rsidRPr="00535AC5" w:rsidTr="003F4006">
        <w:trPr>
          <w:trHeight w:val="456"/>
        </w:trPr>
        <w:tc>
          <w:tcPr>
            <w:tcW w:w="335" w:type="dxa"/>
            <w:shd w:val="clear" w:color="auto" w:fill="auto"/>
          </w:tcPr>
          <w:p w:rsidR="00C321AE" w:rsidRPr="00535AC5" w:rsidRDefault="00C321AE" w:rsidP="003F4006">
            <w:pPr>
              <w:pStyle w:val="TabelleLinks"/>
            </w:pPr>
            <w:r w:rsidRPr="00535AC5">
              <w:t>10</w:t>
            </w:r>
          </w:p>
        </w:tc>
        <w:tc>
          <w:tcPr>
            <w:tcW w:w="556" w:type="dxa"/>
            <w:shd w:val="clear" w:color="auto" w:fill="auto"/>
          </w:tcPr>
          <w:p w:rsidR="00C321AE" w:rsidRPr="00535AC5" w:rsidRDefault="00C321AE" w:rsidP="003F4006">
            <w:pPr>
              <w:pStyle w:val="TabelleLinks"/>
            </w:pPr>
            <w:r w:rsidRPr="00535AC5">
              <w:t>A,B,C</w:t>
            </w:r>
          </w:p>
        </w:tc>
        <w:tc>
          <w:tcPr>
            <w:tcW w:w="8323" w:type="dxa"/>
            <w:shd w:val="clear" w:color="auto" w:fill="auto"/>
          </w:tcPr>
          <w:p w:rsidR="00C321AE" w:rsidRPr="00535AC5" w:rsidRDefault="00C321AE" w:rsidP="003F4006">
            <w:pPr>
              <w:pStyle w:val="TabelleLinks"/>
            </w:pPr>
            <w:r w:rsidRPr="00535AC5">
              <w:t>Alles benetzen, richtiges Mittel auswählen, Einwirkzeit (30 sec) einhalten, Menge (3 ml) einhalten</w:t>
            </w:r>
          </w:p>
        </w:tc>
        <w:tc>
          <w:tcPr>
            <w:tcW w:w="425" w:type="dxa"/>
            <w:shd w:val="clear" w:color="auto" w:fill="auto"/>
          </w:tcPr>
          <w:p w:rsidR="00C321AE" w:rsidRPr="00535AC5" w:rsidRDefault="00C321AE" w:rsidP="003F4006">
            <w:pPr>
              <w:pStyle w:val="Tabellezentriert"/>
            </w:pPr>
            <w:r w:rsidRPr="00535AC5">
              <w:t>2</w:t>
            </w:r>
          </w:p>
        </w:tc>
      </w:tr>
    </w:tbl>
    <w:p w:rsidR="00C321AE" w:rsidRDefault="00C321AE" w:rsidP="003F4006">
      <w:pPr>
        <w:pStyle w:val="Textkrper"/>
      </w:pPr>
    </w:p>
    <w:p w:rsidR="00C321AE" w:rsidRDefault="00C321AE" w:rsidP="003F4006">
      <w:pPr>
        <w:pStyle w:val="Textkrper"/>
      </w:pPr>
      <w:r w:rsidRPr="0002286D">
        <w:rPr>
          <w:rStyle w:val="Fett"/>
        </w:rPr>
        <w:t>Auswertung</w:t>
      </w:r>
      <w:r>
        <w:t>: (insgesamt 21 Punkte)</w:t>
      </w:r>
    </w:p>
    <w:p w:rsidR="00C321AE" w:rsidRDefault="00C321AE" w:rsidP="003F4006">
      <w:pPr>
        <w:pStyle w:val="Textkrper"/>
      </w:pPr>
    </w:p>
    <w:tbl>
      <w:tblPr>
        <w:tblW w:w="9747" w:type="dxa"/>
        <w:tblLook w:val="04A0" w:firstRow="1" w:lastRow="0" w:firstColumn="1" w:lastColumn="0" w:noHBand="0" w:noVBand="1"/>
      </w:tblPr>
      <w:tblGrid>
        <w:gridCol w:w="9747"/>
      </w:tblGrid>
      <w:tr w:rsidR="00C321AE" w:rsidRPr="00535AC5" w:rsidTr="003F4006">
        <w:tc>
          <w:tcPr>
            <w:tcW w:w="9747" w:type="dxa"/>
            <w:shd w:val="clear" w:color="auto" w:fill="auto"/>
          </w:tcPr>
          <w:p w:rsidR="00C321AE" w:rsidRPr="00535AC5" w:rsidRDefault="00C321AE" w:rsidP="003F4006">
            <w:pPr>
              <w:pStyle w:val="Textkrper"/>
              <w:spacing w:line="240" w:lineRule="auto"/>
            </w:pPr>
            <w:r w:rsidRPr="00535AC5">
              <w:t>Unter 4 Punkte = nochmal lernen!!, 5 - 8 Punkte: knapp ausreichend, 9 - 12 Punkte: mittelmäßig - aber es reicht, 13 - 16 Punkte: gut!, mehr als 17 Punkte: super!</w:t>
            </w:r>
          </w:p>
          <w:p w:rsidR="00C321AE" w:rsidRPr="00535AC5" w:rsidRDefault="00C321AE" w:rsidP="003F4006">
            <w:pPr>
              <w:pStyle w:val="Textkrper"/>
              <w:spacing w:line="240" w:lineRule="auto"/>
            </w:pPr>
          </w:p>
          <w:p w:rsidR="00C321AE" w:rsidRPr="00535AC5" w:rsidRDefault="00C321AE" w:rsidP="003F4006">
            <w:pPr>
              <w:pStyle w:val="Textkrper"/>
              <w:spacing w:line="240" w:lineRule="auto"/>
            </w:pPr>
            <w:r w:rsidRPr="00535AC5">
              <w:t xml:space="preserve">Meine Note in diesem Quiz: ………….…… </w:t>
            </w:r>
            <w:r w:rsidRPr="00535AC5">
              <w:sym w:font="Wingdings" w:char="F0E0"/>
            </w:r>
            <w:r w:rsidRPr="00535AC5">
              <w:t xml:space="preserve"> mein Ziel: ….……………… </w:t>
            </w:r>
          </w:p>
          <w:p w:rsidR="00C321AE" w:rsidRPr="00535AC5" w:rsidRDefault="00C321AE" w:rsidP="003F4006">
            <w:pPr>
              <w:pStyle w:val="Textkrper"/>
              <w:spacing w:line="240" w:lineRule="auto"/>
            </w:pPr>
          </w:p>
          <w:p w:rsidR="00C321AE" w:rsidRPr="00535AC5" w:rsidRDefault="00C321AE" w:rsidP="00206918">
            <w:pPr>
              <w:pStyle w:val="Textkrper"/>
              <w:spacing w:line="240" w:lineRule="auto"/>
            </w:pPr>
            <w:r w:rsidRPr="00535AC5">
              <w:sym w:font="Wingdings" w:char="F0E0"/>
            </w:r>
            <w:r w:rsidRPr="00535AC5">
              <w:t xml:space="preserve"> </w:t>
            </w:r>
            <w:r w:rsidR="00206918">
              <w:t>Ich muss die Hygieneregeln kennen</w:t>
            </w:r>
            <w:r>
              <w:t>,</w:t>
            </w:r>
            <w:r w:rsidRPr="00535AC5">
              <w:t xml:space="preserve"> um die Versuche mit Kapillarblut machen zu dürfen, deshalb wiederhole ich </w:t>
            </w:r>
            <w:r w:rsidRPr="00535AC5">
              <w:br/>
              <w:t xml:space="preserve">    bis zur nächsten Woche: ………………………………………………..</w:t>
            </w:r>
          </w:p>
        </w:tc>
      </w:tr>
    </w:tbl>
    <w:p w:rsidR="002E01DB" w:rsidRPr="003273C2" w:rsidRDefault="003A6ED3" w:rsidP="002E01DB">
      <w:pPr>
        <w:pStyle w:val="NL-MarginalieLernmaterialienGrauhinterlegt"/>
        <w:framePr w:wrap="around" w:x="9131" w:y="822"/>
        <w:rPr>
          <w:rStyle w:val="Fett"/>
          <w:bCs w:val="0"/>
        </w:rPr>
      </w:pPr>
      <w:r>
        <w:rPr>
          <w:rStyle w:val="Fett"/>
          <w:bCs w:val="0"/>
        </w:rPr>
        <w:t>Autor</w:t>
      </w:r>
      <w:r w:rsidR="002E01DB" w:rsidRPr="003273C2">
        <w:rPr>
          <w:rStyle w:val="Fett"/>
          <w:bCs w:val="0"/>
        </w:rPr>
        <w:t>in:</w:t>
      </w:r>
    </w:p>
    <w:p w:rsidR="002E01DB" w:rsidRPr="003273C2" w:rsidRDefault="002E01DB" w:rsidP="002E01DB">
      <w:pPr>
        <w:pStyle w:val="NL-MarginalieLernmaterialienGrauhinterlegt"/>
        <w:framePr w:wrap="around" w:x="9131" w:y="822"/>
        <w:spacing w:before="60"/>
        <w:rPr>
          <w:rStyle w:val="Fett"/>
          <w:b w:val="0"/>
          <w:bCs w:val="0"/>
        </w:rPr>
      </w:pPr>
      <w:r w:rsidRPr="003273C2">
        <w:t>Annegret Schmidt</w:t>
      </w:r>
    </w:p>
    <w:p w:rsidR="002E01DB" w:rsidRPr="00E45283" w:rsidRDefault="002E01DB" w:rsidP="002E01DB">
      <w:pPr>
        <w:pStyle w:val="NL-MarginalieLernmaterialienGrauhinterlegt"/>
        <w:framePr w:wrap="around" w:x="9131" w:y="822"/>
        <w:spacing w:before="180"/>
        <w:rPr>
          <w:rStyle w:val="Fett"/>
          <w:b w:val="0"/>
          <w:bCs w:val="0"/>
        </w:rPr>
      </w:pPr>
      <w:r w:rsidRPr="003273C2">
        <w:rPr>
          <w:rStyle w:val="Fett"/>
          <w:bCs w:val="0"/>
        </w:rPr>
        <w:t>Datum:</w:t>
      </w:r>
      <w:r w:rsidRPr="00E45283">
        <w:rPr>
          <w:rStyle w:val="Fett"/>
          <w:b w:val="0"/>
          <w:bCs w:val="0"/>
        </w:rPr>
        <w:t xml:space="preserve"> </w:t>
      </w:r>
      <w:r w:rsidRPr="00E45283">
        <w:t>Mai 2014</w:t>
      </w:r>
    </w:p>
    <w:tbl>
      <w:tblPr>
        <w:tblW w:w="9747" w:type="dxa"/>
        <w:tblLook w:val="04A0" w:firstRow="1" w:lastRow="0" w:firstColumn="1" w:lastColumn="0" w:noHBand="0" w:noVBand="1"/>
      </w:tblPr>
      <w:tblGrid>
        <w:gridCol w:w="9747"/>
      </w:tblGrid>
      <w:tr w:rsidR="00C321AE" w:rsidRPr="00535AC5" w:rsidTr="003F4006">
        <w:tc>
          <w:tcPr>
            <w:tcW w:w="9747" w:type="dxa"/>
            <w:shd w:val="clear" w:color="auto" w:fill="auto"/>
          </w:tcPr>
          <w:p w:rsidR="00C321AE" w:rsidRPr="00535AC5" w:rsidRDefault="003720AC" w:rsidP="003F4006">
            <w:pPr>
              <w:pStyle w:val="Textkrper-Erstzeileneinzug"/>
              <w:spacing w:line="240" w:lineRule="auto"/>
            </w:pPr>
            <w:r>
              <w:rPr>
                <w:noProof/>
                <w:lang w:eastAsia="de-DE"/>
              </w:rPr>
              <w:drawing>
                <wp:anchor distT="0" distB="0" distL="114300" distR="114300" simplePos="0" relativeHeight="252077056" behindDoc="0" locked="0" layoutInCell="1" allowOverlap="1" wp14:anchorId="2106D441" wp14:editId="1E0972FE">
                  <wp:simplePos x="0" y="0"/>
                  <wp:positionH relativeFrom="column">
                    <wp:posOffset>-156564</wp:posOffset>
                  </wp:positionH>
                  <wp:positionV relativeFrom="paragraph">
                    <wp:posOffset>103697</wp:posOffset>
                  </wp:positionV>
                  <wp:extent cx="478465" cy="478465"/>
                  <wp:effectExtent l="0" t="0" r="0" b="0"/>
                  <wp:wrapNone/>
                  <wp:docPr id="148"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
                          <pic:cNvPicPr>
                            <a:picLocks noChangeAspect="1" noChangeArrowheads="1"/>
                          </pic:cNvPicPr>
                        </pic:nvPicPr>
                        <pic:blipFill>
                          <a:blip r:embed="rId149">
                            <a:biLevel thresh="50000"/>
                            <a:extLst>
                              <a:ext uri="{28A0092B-C50C-407E-A947-70E740481C1C}">
                                <a14:useLocalDpi xmlns:a14="http://schemas.microsoft.com/office/drawing/2010/main" val="0"/>
                              </a:ext>
                            </a:extLst>
                          </a:blip>
                          <a:srcRect/>
                          <a:stretch>
                            <a:fillRect/>
                          </a:stretch>
                        </pic:blipFill>
                        <pic:spPr bwMode="auto">
                          <a:xfrm>
                            <a:off x="0" y="0"/>
                            <a:ext cx="478082" cy="4780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535AC5" w:rsidRDefault="00C321AE" w:rsidP="003F4006">
            <w:pPr>
              <w:pStyle w:val="Textkrper"/>
              <w:spacing w:line="240" w:lineRule="auto"/>
            </w:pPr>
          </w:p>
          <w:p w:rsidR="00C321AE" w:rsidRPr="00535AC5" w:rsidRDefault="00C321AE" w:rsidP="00AC3D8F">
            <w:pPr>
              <w:pStyle w:val="Textkrper"/>
              <w:spacing w:line="240" w:lineRule="auto"/>
            </w:pPr>
            <w:r>
              <w:tab/>
            </w:r>
            <w:r w:rsidRPr="00535AC5">
              <w:t>Haken Sie in der Lernwegeliste zur Hygiene ab, was Sie im Quiz richtig haben!</w:t>
            </w:r>
          </w:p>
        </w:tc>
      </w:tr>
    </w:tbl>
    <w:p w:rsidR="002408D8" w:rsidRDefault="002408D8">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3F4006">
        <w:trPr>
          <w:trHeight w:val="664"/>
        </w:trPr>
        <w:tc>
          <w:tcPr>
            <w:tcW w:w="26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lastRenderedPageBreak/>
              <w:t>Lernfeld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Berufstypische Beobachtungs- und Bewertungsb</w:t>
            </w:r>
            <w:r w:rsidRPr="00535AC5">
              <w:t>ö</w:t>
            </w:r>
            <w:r w:rsidRPr="00535AC5">
              <w:t>gen erstellen und ausfüllen</w:t>
            </w:r>
          </w:p>
        </w:tc>
        <w:tc>
          <w:tcPr>
            <w:tcW w:w="188"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right w:val="single" w:sz="4" w:space="0" w:color="auto"/>
            </w:tcBorders>
            <w:shd w:val="clear" w:color="auto" w:fill="D9D9D9"/>
          </w:tcPr>
          <w:p w:rsidR="00C321AE" w:rsidRDefault="00C321AE" w:rsidP="003F4006">
            <w:pPr>
              <w:pStyle w:val="TabellenkopfLS"/>
              <w:spacing w:before="40" w:after="60"/>
            </w:pPr>
            <w:r w:rsidRPr="00535AC5">
              <w:t>Pflege</w:t>
            </w:r>
          </w:p>
          <w:p w:rsidR="00C321AE" w:rsidRPr="00535AC5" w:rsidRDefault="00C321AE" w:rsidP="003F4006">
            <w:pPr>
              <w:pStyle w:val="TabellenkopfLS"/>
            </w:pPr>
            <w:r>
              <w:t>P</w:t>
            </w:r>
            <w:r w:rsidRPr="00535AC5">
              <w:t>4.02.02.03</w:t>
            </w:r>
          </w:p>
        </w:tc>
      </w:tr>
      <w:tr w:rsidR="00C321AE" w:rsidRPr="00535AC5" w:rsidTr="003F4006">
        <w:tc>
          <w:tcPr>
            <w:tcW w:w="7371" w:type="dxa"/>
            <w:gridSpan w:val="2"/>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2019712" behindDoc="0" locked="0" layoutInCell="0" allowOverlap="1" wp14:anchorId="6B8D48A5" wp14:editId="2628E1FF">
                      <wp:simplePos x="0" y="0"/>
                      <wp:positionH relativeFrom="page">
                        <wp:posOffset>5515610</wp:posOffset>
                      </wp:positionH>
                      <wp:positionV relativeFrom="page">
                        <wp:posOffset>1595282</wp:posOffset>
                      </wp:positionV>
                      <wp:extent cx="1320800" cy="647700"/>
                      <wp:effectExtent l="0" t="0" r="12700" b="19050"/>
                      <wp:wrapNone/>
                      <wp:docPr id="136" name="Gruppieren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37" name="Rechteck 62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8" name="Rechteck 62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 name="Rechteck 62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F400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23" o:spid="_x0000_s1158" style="position:absolute;margin-left:434.3pt;margin-top:125.6pt;width:104pt;height:51pt;z-index:2520197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0IcQMAADMNAAAOAAAAZHJzL2Uyb0RvYy54bWzsV9tu3DYQfS+QfyD0HuvmvVjwOjDs2Cjg&#10;JkbtIs80RV0QimRJrrXO1/eQ1F7ipECbogESWA8CqRkOOWfmzFCnbzaDII/c2F7JVZIfZQnhkqm6&#10;l+0q+eP+6vUyIdZRWVOhJF8lT9wmb85e/XI66ooXqlOi5obAiLTVqFdJ55yu0tSyjg/UHinNJYSN&#10;MgN1mJo2rQ0dYX0QaZFl83RUptZGMW4tvl5GYXIW7DcNZ+5901juiFglOJsLbxPeD/6dnp3SqjVU&#10;dz2bjkG/4RQD7SU23Zm6pI6Stem/MDX0zCirGnfE1JCqpukZDz7Amzx75s21UWsdfGmrsdU7mADt&#10;M5y+2Sx793hrSF8jduU8IZIOCNK1WWvdc8MlmRelx2jUbQXVa6Pv9K2JjmJ4o9hHC3H6XO7n7V55&#10;05jBL4K/ZBPAf9qBzzeOMHzMyyJbZogRg2x+vFhgHKLDOoRwv+x1WSxPtpK3u8V5OctPpsWzLFvM&#10;vEpKq7h1OODuQKNGstk9nva/4XnXUc1DmKwHaYfnYovn75x1jrOPQPM4ohkUPZQBW1vZCdWvAnXg&#10;8R6sA3+LfHYSwdr5SyttrLvmaiB+sEoMmBASlD7eWBeh2ar4yEh11QsR8BaSjKukzAEhYRScbAR1&#10;GA4aWWJlmxAqWpCdORMsWiX62q/2duyTvRCGPFLwDTSt1XiPMydEUOsgQNTDMwXns6X+OJfUdnFx&#10;EE1qQnrTPNB5Or0PYQTNj9zmYROTOA9J4789qPoJoTAqct5qdtVjhxsc5JYakByphsLl3uPVCAWX&#10;1TRKSKfMp6999/rIFUgTMqJoAI8/19Rw+PerRBaVc3iHKhMmObIZE3MoeQiT49migESuhwsFnHKU&#10;SM3C0Os7sR02Rg0fUN/O/a4QUcmwd0R+mly4WMxQIRk/Pw9qqCyauht5p5k37rHz2N5vPlCjp3xw&#10;iMo7tc1cWj1Li6gbE+N87VTTh5zZ4xo4H1jki8N3oRM6SSxPB3QKLPf7g3f/lE5FXi5Olj61kFMH&#10;9QPxivXjhU8HfMo9UPu4v/Dpp+ETuuUXfJpvo/0v+HRcZstlWPg/8im0g79vMgcN5io8IUpiPfym&#10;6thPlrgUhN6AHhmbVLgefGb3x+58xTZ2L53ve3W+cK3EzTyk0vQX4a/+h/PQKff/Omd/AQAA//8D&#10;AFBLAwQUAAYACAAAACEADBAewOIAAAAMAQAADwAAAGRycy9kb3ducmV2LnhtbEyPTUvDQBCG74L/&#10;YRnBm918kBhiJqUU9VQEW0G8TZNpEprdDdltkv57tyc9zszDO89brBfVi4lH2xmNEK4CEKwrU3e6&#10;Qfg6vD1lIKwjXVNvNCNc2cK6vL8rKK/NrD952rtG+BBtc0JonRtyKW3VsiK7MgNrfzuZUZHz49jI&#10;eqTZh6teRkGQSkWd9h9aGnjbcnXeXxTC+0zzJg5fp935tL3+HJKP713IiI8Py+YFhOPF/cFw0/fq&#10;UHqno7no2ooeIUuz1KMIURJGIG5E8Jz61REhTuIIZFnI/yXKXwAAAP//AwBQSwECLQAUAAYACAAA&#10;ACEAtoM4kv4AAADhAQAAEwAAAAAAAAAAAAAAAAAAAAAAW0NvbnRlbnRfVHlwZXNdLnhtbFBLAQIt&#10;ABQABgAIAAAAIQA4/SH/1gAAAJQBAAALAAAAAAAAAAAAAAAAAC8BAABfcmVscy8ucmVsc1BLAQIt&#10;ABQABgAIAAAAIQCcOY0IcQMAADMNAAAOAAAAAAAAAAAAAAAAAC4CAABkcnMvZTJvRG9jLnhtbFBL&#10;AQItABQABgAIAAAAIQAMEB7A4gAAAAwBAAAPAAAAAAAAAAAAAAAAAMsFAABkcnMvZG93bnJldi54&#10;bWxQSwUGAAAAAAQABADzAAAA2gYAAAAA&#10;" o:allowincell="f">
                      <v:rect id="Rechteck 624" o:spid="_x0000_s115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TiMQA&#10;AADcAAAADwAAAGRycy9kb3ducmV2LnhtbESPQYvCMBCF78L+hzALe9N0XVCpRpFFUREPdr3sbWzG&#10;ttpMShNt/fdGELzN8N775s1k1ppS3Kh2hWUF370IBHFqdcGZgsPfsjsC4TyyxtIyKbiTg9n0ozPB&#10;WNuG93RLfCYChF2MCnLvq1hKl+Zk0PVsRRy0k60N+rDWmdQ1NgFuStmPooE0WHC4kGNFvzmll+Rq&#10;AuVkzbY5/Dt/5Gh3HpjFdrW5KPX12c7HIDy1/m1+pdc61P8Zwv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K04jEAAAA3AAAAA8AAAAAAAAAAAAAAAAAmAIAAGRycy9k&#10;b3ducmV2LnhtbFBLBQYAAAAABAAEAPUAAACJAw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625" o:spid="_x0000_s116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VH+sUA&#10;AADcAAAADwAAAGRycy9kb3ducmV2LnhtbESPT2vCQBDF7wW/wzJCb3VjC1JiVhFRapEear30NmYn&#10;fzQ7G7KrSb995yB4e8O8+c172XJwjbpRF2rPBqaTBBRx7m3NpYHjz/blHVSIyBYbz2TgjwIsF6On&#10;DFPre/6m2yGWSiAcUjRQxdimWoe8Iodh4lti2RW+cxhl7EptO+wF7hr9miQz7bBm+VBhS+uK8svh&#10;6oRSeLfvj78hnjj5Os/cZv/xeTHmeTys5qAiDfFhvl/vrMR/k7RSRhT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Uf6xQAAANwAAAAPAAAAAAAAAAAAAAAAAJgCAABkcnMv&#10;ZG93bnJldi54bWxQSwUGAAAAAAQABAD1AAAAigMAAAAA&#10;" filled="f" strokecolor="windowText" strokeweight=".25pt">
                        <v:textbox inset="1mm,.5mm,1mm">
                          <w:txbxContent>
                            <w:p w:rsidR="00A46D9F" w:rsidRPr="00A50216" w:rsidRDefault="00A46D9F" w:rsidP="003F4006">
                              <w:pPr>
                                <w:pStyle w:val="Tabellezentriert"/>
                              </w:pPr>
                              <w:proofErr w:type="spellStart"/>
                              <w:r>
                                <w:t>LernTHEMA</w:t>
                              </w:r>
                              <w:proofErr w:type="spellEnd"/>
                            </w:p>
                          </w:txbxContent>
                        </v:textbox>
                      </v:rect>
                      <v:rect id="Rechteck 626" o:spid="_x0000_s116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8bcMA&#10;AADcAAAADwAAAGRycy9kb3ducmV2LnhtbERP32vCMBB+H/g/hBP2MmyqwpidUUTY2IvgnDL6djS3&#10;pKy5lCaz3X9vBMG3+/h+3nI9uEacqQu1ZwXTLAdBXHlds1Fw/HqbvIAIEVlj45kU/FOA9Wr0sMRC&#10;+54/6XyIRqQQDgUqsDG2hZShsuQwZL4lTtyP7xzGBDsjdYd9CneNnOX5s3RYc2qw2NLWUvV7+HMK&#10;fHl6n9Yb+z3T26d9W/b9zpRGqcfxsHkFEWmId/HN/aHT/PkCrs+k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8bcMAAADcAAAADwAAAAAAAAAAAAAAAACYAgAAZHJzL2Rv&#10;d25yZXYueG1sUEsFBgAAAAAEAAQA9QAAAIgDAAAAAA==&#10;" fillcolor="#d9d9d9" strokecolor="windowText"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35AC5">
              <w:t>Kompetenzbereiche</w:t>
            </w:r>
            <w:r w:rsidR="003A6ED3">
              <w:t>:</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berufstypisch kommunizieren.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systematisch arbeiten und Probleme lösen.</w:t>
            </w:r>
          </w:p>
          <w:p w:rsidR="00C321AE" w:rsidRPr="00535AC5" w:rsidRDefault="00C321AE" w:rsidP="003F4006">
            <w:pPr>
              <w:pStyle w:val="TabelleLinks"/>
            </w:pPr>
          </w:p>
        </w:tc>
        <w:tc>
          <w:tcPr>
            <w:tcW w:w="188" w:type="dxa"/>
            <w:vMerge/>
            <w:tcBorders>
              <w:top w:val="nil"/>
              <w:left w:val="single" w:sz="4" w:space="0" w:color="auto"/>
              <w:bottom w:val="nil"/>
              <w:right w:val="nil"/>
            </w:tcBorders>
            <w:shd w:val="clear" w:color="auto" w:fill="FFFFFF"/>
          </w:tcPr>
          <w:p w:rsidR="00C321AE" w:rsidRPr="00535AC5" w:rsidRDefault="00C321AE" w:rsidP="003F4006"/>
        </w:tc>
        <w:tc>
          <w:tcPr>
            <w:tcW w:w="2080" w:type="dxa"/>
            <w:tcBorders>
              <w:top w:val="single" w:sz="4" w:space="0" w:color="auto"/>
              <w:left w:val="nil"/>
              <w:right w:val="nil"/>
            </w:tcBorders>
          </w:tcPr>
          <w:p w:rsidR="00C321AE" w:rsidRPr="00535AC5" w:rsidRDefault="00C321AE" w:rsidP="003F4006"/>
        </w:tc>
      </w:tr>
      <w:tr w:rsidR="00C321AE" w:rsidRPr="00535AC5" w:rsidTr="003F4006">
        <w:trPr>
          <w:trHeight w:val="87"/>
        </w:trPr>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3F4006">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3F4006">
        <w:trPr>
          <w:trHeight w:val="246"/>
        </w:trPr>
        <w:tc>
          <w:tcPr>
            <w:tcW w:w="7371"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101817" w:rsidRDefault="00C321AE" w:rsidP="003F4006">
      <w:pPr>
        <w:pStyle w:val="TabelleLink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C321AE" w:rsidRPr="00535AC5" w:rsidTr="003F4006">
        <w:tc>
          <w:tcPr>
            <w:tcW w:w="4820" w:type="dxa"/>
            <w:vMerge w:val="restart"/>
            <w:shd w:val="clear" w:color="auto" w:fill="auto"/>
          </w:tcPr>
          <w:p w:rsidR="00C321AE" w:rsidRPr="00535AC5" w:rsidRDefault="00C321AE" w:rsidP="003F4006">
            <w:pPr>
              <w:pStyle w:val="TabelleLinks6PT"/>
            </w:pPr>
            <w:r w:rsidRPr="00535AC5">
              <w:t>Kompetenz</w:t>
            </w:r>
            <w:r w:rsidR="003A6ED3">
              <w:t>:</w:t>
            </w:r>
          </w:p>
          <w:p w:rsidR="00C321AE" w:rsidRDefault="00C321AE" w:rsidP="003F4006">
            <w:pPr>
              <w:pStyle w:val="TabelleLinks"/>
              <w:numPr>
                <w:ilvl w:val="0"/>
                <w:numId w:val="28"/>
              </w:numPr>
              <w:ind w:left="114" w:hanging="114"/>
              <w:rPr>
                <w:i/>
                <w:iCs/>
                <w:sz w:val="16"/>
                <w:szCs w:val="16"/>
              </w:rPr>
            </w:pPr>
            <w:r w:rsidRPr="00A13B46">
              <w:rPr>
                <w:sz w:val="16"/>
                <w:szCs w:val="16"/>
              </w:rPr>
              <w:t>Ich kann berufstypische Be</w:t>
            </w:r>
            <w:r w:rsidR="00AC3D8F">
              <w:rPr>
                <w:sz w:val="16"/>
                <w:szCs w:val="16"/>
              </w:rPr>
              <w:t>obachtungs- und Bewertungsbögen</w:t>
            </w:r>
            <w:r w:rsidR="00AC3D8F">
              <w:rPr>
                <w:sz w:val="16"/>
                <w:szCs w:val="16"/>
              </w:rPr>
              <w:br/>
            </w:r>
            <w:r w:rsidRPr="00A13B46">
              <w:rPr>
                <w:sz w:val="16"/>
                <w:szCs w:val="16"/>
              </w:rPr>
              <w:t>erstellen und ausfüllen.</w:t>
            </w:r>
            <w:r w:rsidRPr="00A13B46">
              <w:rPr>
                <w:i/>
                <w:iCs/>
                <w:sz w:val="16"/>
                <w:szCs w:val="16"/>
              </w:rPr>
              <w:t xml:space="preserve"> </w:t>
            </w:r>
          </w:p>
          <w:p w:rsidR="00C321AE" w:rsidRPr="006018B6" w:rsidRDefault="00C321AE" w:rsidP="003F4006">
            <w:pPr>
              <w:pStyle w:val="TabelleLinks"/>
              <w:numPr>
                <w:ilvl w:val="0"/>
                <w:numId w:val="28"/>
              </w:numPr>
              <w:ind w:left="114" w:hanging="114"/>
              <w:rPr>
                <w:i/>
                <w:iCs/>
                <w:sz w:val="16"/>
                <w:szCs w:val="16"/>
              </w:rPr>
            </w:pPr>
            <w:r w:rsidRPr="00A13B46">
              <w:rPr>
                <w:rStyle w:val="Hervorhebung"/>
                <w:sz w:val="16"/>
                <w:szCs w:val="16"/>
              </w:rPr>
              <w:t>Ich kann Texte verstehen und gewünschte Informationen heraus</w:t>
            </w:r>
            <w:r w:rsidR="00AC3D8F">
              <w:rPr>
                <w:rStyle w:val="Hervorhebung"/>
                <w:sz w:val="16"/>
                <w:szCs w:val="16"/>
              </w:rPr>
              <w:softHyphen/>
            </w:r>
            <w:r w:rsidRPr="00A13B46">
              <w:rPr>
                <w:rStyle w:val="Hervorhebung"/>
                <w:sz w:val="16"/>
                <w:szCs w:val="16"/>
              </w:rPr>
              <w:t>schreiben.</w:t>
            </w:r>
          </w:p>
        </w:tc>
        <w:tc>
          <w:tcPr>
            <w:tcW w:w="4820" w:type="dxa"/>
            <w:shd w:val="clear" w:color="auto" w:fill="auto"/>
          </w:tcPr>
          <w:p w:rsidR="00C321AE" w:rsidRPr="00535AC5" w:rsidRDefault="000E5CCC" w:rsidP="003F4006">
            <w:pPr>
              <w:pStyle w:val="TabelleLinks6PT"/>
            </w:pPr>
            <w:r>
              <w:t>Was Sie schon können sollten: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Informationen im Buch finden und in eigenen Worten wiedergeben </w:t>
            </w:r>
          </w:p>
        </w:tc>
      </w:tr>
      <w:tr w:rsidR="00C321AE" w:rsidRPr="00535AC5" w:rsidTr="003F4006">
        <w:tc>
          <w:tcPr>
            <w:tcW w:w="4820" w:type="dxa"/>
            <w:vMerge/>
            <w:shd w:val="clear" w:color="auto" w:fill="auto"/>
          </w:tcPr>
          <w:p w:rsidR="00C321AE" w:rsidRPr="00535AC5" w:rsidRDefault="00C321AE" w:rsidP="003F4006">
            <w:pPr>
              <w:pStyle w:val="TabelleLinks"/>
            </w:pPr>
          </w:p>
        </w:tc>
        <w:tc>
          <w:tcPr>
            <w:tcW w:w="4820" w:type="dxa"/>
            <w:shd w:val="clear" w:color="auto" w:fill="auto"/>
          </w:tcPr>
          <w:p w:rsidR="00C321AE" w:rsidRPr="00535AC5" w:rsidRDefault="000E5CCC" w:rsidP="003F4006">
            <w:pPr>
              <w:pStyle w:val="TabelleLinks6PT"/>
            </w:pPr>
            <w:r>
              <w:t>Wie Sie Ihr Können prüfen können:</w:t>
            </w:r>
          </w:p>
          <w:p w:rsidR="00C321AE" w:rsidRPr="00535AC5" w:rsidRDefault="00C321AE" w:rsidP="003F4006">
            <w:pPr>
              <w:pStyle w:val="TabelleLinks"/>
            </w:pPr>
          </w:p>
        </w:tc>
      </w:tr>
    </w:tbl>
    <w:p w:rsidR="00C321AE" w:rsidRDefault="00C321AE" w:rsidP="003F4006">
      <w:pPr>
        <w:pStyle w:val="Textkrper"/>
      </w:pPr>
    </w:p>
    <w:tbl>
      <w:tblPr>
        <w:tblW w:w="9747" w:type="dxa"/>
        <w:tblLook w:val="04A0" w:firstRow="1" w:lastRow="0" w:firstColumn="1" w:lastColumn="0" w:noHBand="0" w:noVBand="1"/>
      </w:tblPr>
      <w:tblGrid>
        <w:gridCol w:w="2943"/>
        <w:gridCol w:w="1985"/>
        <w:gridCol w:w="4819"/>
      </w:tblGrid>
      <w:tr w:rsidR="00AC3D8F" w:rsidRPr="00535AC5" w:rsidTr="0036709D">
        <w:tc>
          <w:tcPr>
            <w:tcW w:w="9747" w:type="dxa"/>
            <w:gridSpan w:val="3"/>
            <w:shd w:val="clear" w:color="auto" w:fill="auto"/>
          </w:tcPr>
          <w:p w:rsidR="00AC3D8F" w:rsidRPr="00AC3D8F" w:rsidRDefault="003D6449" w:rsidP="00AC3D8F">
            <w:pPr>
              <w:pStyle w:val="TabellenkopfLS"/>
              <w:spacing w:line="240" w:lineRule="auto"/>
              <w:jc w:val="left"/>
              <w:rPr>
                <w:sz w:val="24"/>
                <w:szCs w:val="24"/>
              </w:rPr>
            </w:pPr>
            <w:r>
              <w:rPr>
                <w:noProof/>
              </w:rPr>
              <mc:AlternateContent>
                <mc:Choice Requires="wpg">
                  <w:drawing>
                    <wp:anchor distT="0" distB="0" distL="114300" distR="114300" simplePos="0" relativeHeight="252004352" behindDoc="0" locked="0" layoutInCell="1" allowOverlap="1" wp14:anchorId="0972B773" wp14:editId="10F47904">
                      <wp:simplePos x="0" y="0"/>
                      <wp:positionH relativeFrom="column">
                        <wp:posOffset>4999990</wp:posOffset>
                      </wp:positionH>
                      <wp:positionV relativeFrom="paragraph">
                        <wp:posOffset>3810</wp:posOffset>
                      </wp:positionV>
                      <wp:extent cx="1041400" cy="488950"/>
                      <wp:effectExtent l="0" t="0" r="6350" b="6350"/>
                      <wp:wrapNone/>
                      <wp:docPr id="129" name="Gruppieren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1400" cy="488950"/>
                                <a:chOff x="0" y="0"/>
                                <a:chExt cx="790575" cy="371475"/>
                              </a:xfrm>
                            </wpg:grpSpPr>
                            <pic:pic xmlns:pic="http://schemas.openxmlformats.org/drawingml/2006/picture">
                              <pic:nvPicPr>
                                <pic:cNvPr id="130" name="Grafik 261"/>
                                <pic:cNvPicPr>
                                  <a:picLocks noChangeAspect="1"/>
                                </pic:cNvPicPr>
                              </pic:nvPicPr>
                              <pic:blipFill>
                                <a:blip r:embed="rId148">
                                  <a:biLevel thresh="50000"/>
                                  <a:extLst>
                                    <a:ext uri="{28A0092B-C50C-407E-A947-70E740481C1C}">
                                      <a14:useLocalDpi xmlns:a14="http://schemas.microsoft.com/office/drawing/2010/main" val="0"/>
                                    </a:ext>
                                  </a:extLst>
                                </a:blip>
                                <a:stretch>
                                  <a:fillRect/>
                                </a:stretch>
                              </pic:blipFill>
                              <pic:spPr>
                                <a:xfrm>
                                  <a:off x="0" y="0"/>
                                  <a:ext cx="400050" cy="371475"/>
                                </a:xfrm>
                                <a:prstGeom prst="rect">
                                  <a:avLst/>
                                </a:prstGeom>
                              </pic:spPr>
                            </pic:pic>
                            <pic:pic xmlns:pic="http://schemas.openxmlformats.org/drawingml/2006/picture">
                              <pic:nvPicPr>
                                <pic:cNvPr id="131" name="Grafik 264"/>
                                <pic:cNvPicPr>
                                  <a:picLocks noChangeAspect="1"/>
                                </pic:cNvPicPr>
                              </pic:nvPicPr>
                              <pic:blipFill>
                                <a:blip r:embed="rId149">
                                  <a:biLevel thresh="50000"/>
                                  <a:extLst>
                                    <a:ext uri="{28A0092B-C50C-407E-A947-70E740481C1C}">
                                      <a14:useLocalDpi xmlns:a14="http://schemas.microsoft.com/office/drawing/2010/main" val="0"/>
                                    </a:ext>
                                  </a:extLst>
                                </a:blip>
                                <a:stretch>
                                  <a:fillRect/>
                                </a:stretch>
                              </pic:blipFill>
                              <pic:spPr>
                                <a:xfrm>
                                  <a:off x="400050" y="0"/>
                                  <a:ext cx="390525" cy="3714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uppieren 260" o:spid="_x0000_s1026" style="position:absolute;margin-left:393.7pt;margin-top:.3pt;width:82pt;height:38.5pt;z-index:252004352" coordsize="7905,37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M+yrqAgAAJgkAAA4AAABkcnMvZTJvRG9jLnhtbOxWbWvbMBD+Pth/&#10;EP6eWnadJTFNSpe0YVC2spcfoMiyLWq9IMlJyth/30l2kjbpWCn7Ulgg5mRJp7vnnkfni8utaNCa&#10;GcuVnEbJGY4Qk1QVXFbT6Mf3m8E4QtYRWZBGSTaNHpiNLmfv311sdM5SVaumYAaBE2nzjZ5GtXM6&#10;j2NLayaIPVOaSZgslRHEwdBUcWHIBryLJk4x/hBvlCm0UZRZC28X3WQ0C/7LklH3pSwtc6iZRhCb&#10;C08Tniv/jGcXJK8M0TWnfRjkFVEIwiUcune1II6g1vATV4JTo6wq3RlVIlZlySkLOUA2CT7KZmlU&#10;q0MuVb6p9B4mgPYIp1e7pZ/XdwbxAmqXTiIkiYAiLU2rNWeGSZR+CBhtdJXD0qXR3/Sd6RIF81bR&#10;ewsQxsfzflwdFm9LI/wmyBdtA/gPe/DZ1iEKLxOcJRmGGlGYy8bjybCvDq2hhCfbaH3dbxxN8HA0&#10;7Padj5IMbB8SybtTQ2z7WDSnOfx7KME6gfLvlINdrjUs6p2IF/kQxNy3egBV18TxFW+4ewgMhvr6&#10;oOT6jlMPrR88qso5ILKrCin5PVQk8fntlnWbiE8qVANJNa+JrNiV1cB+wDWg8XR57IdPTlw1XN/w&#10;pvFV8nafGyjliGnPwNOxeKFoK5h0nSwNayBNJW3NtY2QyZlYMWCZ+VQkkDEcwm/ZmjXI1YbZehoN&#10;Mfw6OQIjbq3zizw3gop+puMrjCfpx8F8iOeDDI+uB1eTbDQY4etRhrNxMk/mv7zjJMtbywAK0iw0&#10;79OAtyeJPCuZ/nLpxBhEjdYkXB0dpSCgQK1diMAyj5aP1TrDHK29WQKQXwH8bs9+IqB+ANrXwPZq&#10;eolAQBwYNBH08QzPgQLGuiVTAnkDoIYIAtRkDXB2seyWQBKH44MJw45UYLwhdSQn6sjetjrS/+oI&#10;19CBnruLfN8+dkI47SHn0ArSP7eCfyGR0E6gGYdroP9w8N3+8Rjsx583s98A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HM1C8t0AAAAHAQAADwAAAGRycy9kb3ducmV2&#10;LnhtbEyOzU6DQBSF9ya+w+SauLMDaqEiQ9M06qoxsTVpurtlboGUmSHMFOjbe13p8vzknC9fTqYV&#10;A/W+cVZBPItAkC2dbmyl4Hv3/rAA4QNaja2zpOBKHpbF7U2OmXaj/aJhGyrBI9ZnqKAOocuk9GVN&#10;Bv3MdWQ5O7neYGDZV1L3OPK4aeVjFCXSYGP5ocaO1jWV5+3FKPgYcVw9xW/D5nxaXw+7+ed+E5NS&#10;93fT6hVEoCn8leEXn9GhYKaju1jtRasgXaTPXFWQgOD4ZR6zPLKfJiCLXP7nL34AAAD//wMAUEsD&#10;BBQABgAIAAAAIQCGD7lHxwEAANwDAAAUAAAAZHJzL21lZGlhL2ltYWdlMS5lbWa8kz1I1VEYxp9j&#10;Vmp+3G5hjRf7HKQaIlwsb2A0GJgfIAWFkWhgBOkSNTgIjW4VUUIR4uLQVhER0oeFbg0N4eTU1BQ1&#10;xOn33HuOCBE09cLvPO97znve8/7PuTdImoRNsBJjPIb+Qi+g737GeG+L9Ji41H3mlBT0hcTdrNVC&#10;EwxBxTzBWleQvuGWdVnXdEkjKqlfNzTBKSO6ikrboRHqoJh8tqkBCpDNOYUcoPUpfkvyAmxL8V10&#10;BnaA99TAAXCfrluxs7MV2cfoHM9fhKPg/HawZd1cDf8Y837vOQ+9wGdrecPdubZ7M4MajeO6Ex/p&#10;YbypxTit73FQq3E/epi4gfnjrDuvj/weNrvea+oh6/bSB2Jba0JbWdd1RcMar0799/HW+6LO9e3S&#10;m88dblV1S0U1dg03zTN/u3YuPEEdj7E+3fE0zKe8f210jcTJ56/CEX1seda8Fh58KOoHNR0XOOtv&#10;FtZNyu/kBv078Jv7Sr3bvt+oNfle35uQpk7gTlXBfzFxUp9OL/r6B2AIdsIqxaz8RaLXXM9ks9+T&#10;gk70PnnWr2gvWoZDiT1oCdLZFW+jf5CZ3HP2fWb2/Y3N4H5sBbD/GwAA//8DAFBLAwQUAAYACAAA&#10;ACEAeAgZGMcBAADcAwAAFAAAAGRycy9tZWRpYS9pbWFnZTIuZW1mvJNNSJVBFIbfUSvTjM9rf8tL&#10;ZbUIahHiylIoCG5gliAFSZGYZAQlZBThQmjZJiqigiLCFkEthbCQfqH2LcSVq1auohYxPe+9MyJI&#10;0KoDz7znzDlzZr6Ze4OkMaiHrzHGDvQ3egr98CvGe6ulJ8Tlg0cOSUFzFG4h1wAtMABV8wS5A0Fa&#10;xO3WWV3UGQ2prGO6qsvsMqQLqNQK66ARSslnmZqggGyuKXKArk3xe4pfQHOK76K3oA28pg52gs/p&#10;vlU7+qgq7Yyu8fwg7APX7wZb1lW1cMWY13vNSegFPltflt2de/tspl/DcVR34mM9jNc0Gyf1I/Zr&#10;Pu5A9xA3Md9F3nV91FdY7H5v6Ycs2WtviK2pC1u7dUkjOq3R2tR/H69/LOlE32a9+9bpo6rxU0lz&#10;02+KKeZvNjwLT1HH58hPdr4KU6nuXw+6QOHY9EyovHzeOn5+ITz4XNJPejou2OtvFpZMyu/kA/p3&#10;4Df3lXq1fb/RpuQ7vz0hTezHnaiBf+NKj24fnvX1H4cB2AjzNLPyF4nOuZ/JZr+Sgi70PnXW72gv&#10;2gN7E9vQMqS9q95yfxcz+czZ957Z9zeuhw1gK8D+HwAAAP//AwBQSwECLQAUAAYACAAAACEApuZR&#10;+wwBAAAVAgAAEwAAAAAAAAAAAAAAAAAAAAAAW0NvbnRlbnRfVHlwZXNdLnhtbFBLAQItABQABgAI&#10;AAAAIQA4/SH/1gAAAJQBAAALAAAAAAAAAAAAAAAAAD0BAABfcmVscy8ucmVsc1BLAQItABQABgAI&#10;AAAAIQD9zPsq6gIAACYJAAAOAAAAAAAAAAAAAAAAADwCAABkcnMvZTJvRG9jLnhtbFBLAQItABQA&#10;BgAIAAAAIQB/QjLiwwAAAKUBAAAZAAAAAAAAAAAAAAAAAFIFAABkcnMvX3JlbHMvZTJvRG9jLnht&#10;bC5yZWxzUEsBAi0AFAAGAAgAAAAhABzNQvLdAAAABwEAAA8AAAAAAAAAAAAAAAAATAYAAGRycy9k&#10;b3ducmV2LnhtbFBLAQItABQABgAIAAAAIQCGD7lHxwEAANwDAAAUAAAAAAAAAAAAAAAAAFYHAABk&#10;cnMvbWVkaWEvaW1hZ2UxLmVtZlBLAQItABQABgAIAAAAIQB4CBkYxwEAANwDAAAUAAAAAAAAAAAA&#10;AAAAAE8JAABkcnMvbWVkaWEvaW1hZ2UyLmVtZlBLBQYAAAAABwAHAL4BAABICwAAAAA=&#10;">
                      <v:shape id="Grafik 261" o:spid="_x0000_s1027" type="#_x0000_t75" style="position:absolute;width:4000;height:3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qVxbGAAAA3AAAAA8AAABkcnMvZG93bnJldi54bWxEj09LxDAQxe+C3yHMgjc3XRUpdbPLIgj+&#10;Ba178TZtxqZsM6lNzNZv7xwEbzO8N+/9Zr2d/aAyTbEPbGC1LEARt8H23BnYv9+dl6BiQrY4BCYD&#10;PxRhuzk9WWNlw5HfKNepUxLCsUIDLqWx0jq2jjzGZRiJRfsMk8ck69RpO+FRwv2gL4riWnvsWRoc&#10;jnTrqD3U397AV36pc/nx2OxfXS6fmyY8+KcrY84W8+4GVKI5/Zv/ru+t4F8KvjwjE+jN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apXFsYAAADcAAAADwAAAAAAAAAAAAAA&#10;AACfAgAAZHJzL2Rvd25yZXYueG1sUEsFBgAAAAAEAAQA9wAAAJIDAAAAAA==&#10;">
                        <v:imagedata r:id="rId150" o:title="" grayscale="t" bilevel="t"/>
                        <v:path arrowok="t"/>
                      </v:shape>
                      <v:shape id="Grafik 264" o:spid="_x0000_s1028" type="#_x0000_t75" style="position:absolute;left:4000;width:3905;height:3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V18HFAAAA3AAAAA8AAABkcnMvZG93bnJldi54bWxET01rwkAQvRf6H5Yp9FJ0kypSUlcpSkAQ&#10;BW2kHsfsNAnJzobsqtFf3y0UepvH+5zpvDeNuFDnKssK4mEEgji3uuJCQfaZDt5AOI+ssbFMCm7k&#10;YD57fJhiou2Vd3TZ+0KEEHYJKii9bxMpXV6SQTe0LXHgvm1n0AfYFVJ3eA3hppGvUTSRBisODSW2&#10;tCgpr/dno+DrcIxPk/S4vGuD49Pmnq23L7VSz0/9xzsIT73/F/+5VzrMH8Xw+0y4QM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FdfBxQAAANwAAAAPAAAAAAAAAAAAAAAA&#10;AJ8CAABkcnMvZG93bnJldi54bWxQSwUGAAAAAAQABAD3AAAAkQMAAAAA&#10;">
                        <v:imagedata r:id="rId151" o:title="" grayscale="t" bilevel="t"/>
                        <v:path arrowok="t"/>
                      </v:shape>
                    </v:group>
                  </w:pict>
                </mc:Fallback>
              </mc:AlternateContent>
            </w:r>
            <w:r w:rsidR="00AC3D8F" w:rsidRPr="00AC3D8F">
              <w:rPr>
                <w:rStyle w:val="Fett"/>
                <w:b/>
                <w:bCs w:val="0"/>
                <w:sz w:val="24"/>
                <w:szCs w:val="24"/>
              </w:rPr>
              <w:t>Formular</w:t>
            </w:r>
            <w:r w:rsidR="00AC3D8F" w:rsidRPr="00AC3D8F">
              <w:rPr>
                <w:rStyle w:val="Fett"/>
                <w:sz w:val="24"/>
                <w:szCs w:val="24"/>
              </w:rPr>
              <w:t xml:space="preserve"> </w:t>
            </w:r>
            <w:r w:rsidR="00AC3D8F" w:rsidRPr="00AC3D8F">
              <w:rPr>
                <w:rStyle w:val="Fett"/>
                <w:b/>
                <w:bCs w:val="0"/>
                <w:sz w:val="24"/>
                <w:szCs w:val="24"/>
              </w:rPr>
              <w:t>Laborbericht</w:t>
            </w:r>
            <w:r w:rsidR="00AC3D8F">
              <w:rPr>
                <w:rStyle w:val="Fett"/>
                <w:b/>
                <w:bCs w:val="0"/>
                <w:sz w:val="24"/>
                <w:szCs w:val="24"/>
              </w:rPr>
              <w:t xml:space="preserve"> </w:t>
            </w:r>
            <w:r w:rsidR="00AC3D8F">
              <w:rPr>
                <w:rStyle w:val="Fett"/>
                <w:b/>
                <w:bCs w:val="0"/>
                <w:sz w:val="24"/>
                <w:szCs w:val="24"/>
              </w:rPr>
              <w:tab/>
            </w:r>
            <w:r w:rsidR="00AC3D8F" w:rsidRPr="00AC3D8F">
              <w:rPr>
                <w:sz w:val="24"/>
                <w:szCs w:val="24"/>
              </w:rPr>
              <w:t>Thema:</w:t>
            </w:r>
            <w:r w:rsidR="00AC3D8F">
              <w:rPr>
                <w:sz w:val="24"/>
                <w:szCs w:val="24"/>
              </w:rPr>
              <w:t xml:space="preserve"> ………..</w:t>
            </w:r>
            <w:r w:rsidR="00AC3D8F" w:rsidRPr="00AC3D8F">
              <w:rPr>
                <w:sz w:val="24"/>
                <w:szCs w:val="24"/>
              </w:rPr>
              <w:t>.........................................</w:t>
            </w:r>
          </w:p>
        </w:tc>
      </w:tr>
      <w:tr w:rsidR="00C321AE" w:rsidRPr="00535AC5" w:rsidTr="00AC3D8F">
        <w:tc>
          <w:tcPr>
            <w:tcW w:w="2943" w:type="dxa"/>
            <w:shd w:val="clear" w:color="auto" w:fill="auto"/>
          </w:tcPr>
          <w:p w:rsidR="00C321AE" w:rsidRDefault="00C321AE" w:rsidP="003F4006">
            <w:pPr>
              <w:pStyle w:val="TabelleLinks"/>
            </w:pPr>
            <w:r w:rsidRPr="00535AC5">
              <w:t xml:space="preserve"> </w:t>
            </w:r>
          </w:p>
          <w:p w:rsidR="00C321AE" w:rsidRPr="00535AC5" w:rsidRDefault="00C321AE" w:rsidP="003F4006">
            <w:pPr>
              <w:pStyle w:val="TabelleLinks"/>
            </w:pPr>
            <w:r w:rsidRPr="00535AC5">
              <w:t>Von:</w:t>
            </w:r>
          </w:p>
        </w:tc>
        <w:tc>
          <w:tcPr>
            <w:tcW w:w="1985" w:type="dxa"/>
            <w:shd w:val="clear" w:color="auto" w:fill="auto"/>
          </w:tcPr>
          <w:p w:rsidR="00C321AE" w:rsidRDefault="00C321AE" w:rsidP="003F4006">
            <w:pPr>
              <w:pStyle w:val="TabelleLinks"/>
            </w:pPr>
          </w:p>
          <w:p w:rsidR="00C321AE" w:rsidRPr="00535AC5" w:rsidRDefault="00C321AE" w:rsidP="003F4006">
            <w:pPr>
              <w:pStyle w:val="TabelleLinks"/>
            </w:pPr>
            <w:r w:rsidRPr="00535AC5">
              <w:t>Datum:</w:t>
            </w:r>
          </w:p>
        </w:tc>
        <w:tc>
          <w:tcPr>
            <w:tcW w:w="4819" w:type="dxa"/>
            <w:shd w:val="clear" w:color="auto" w:fill="auto"/>
          </w:tcPr>
          <w:p w:rsidR="00C321AE" w:rsidRDefault="00C321AE" w:rsidP="003F4006">
            <w:pPr>
              <w:pStyle w:val="TabelleLinks"/>
            </w:pPr>
          </w:p>
          <w:p w:rsidR="00C321AE" w:rsidRPr="00535AC5" w:rsidRDefault="00C321AE" w:rsidP="003F4006">
            <w:pPr>
              <w:pStyle w:val="TabelleLinks"/>
            </w:pPr>
            <w:r>
              <w:tab/>
            </w:r>
            <w:r w:rsidRPr="00535AC5">
              <w:t>Partner/in:</w:t>
            </w:r>
          </w:p>
        </w:tc>
      </w:tr>
    </w:tbl>
    <w:p w:rsidR="00C321AE" w:rsidRPr="003E07C9" w:rsidRDefault="00C321AE" w:rsidP="003F4006">
      <w:pPr>
        <w:pStyle w:val="Textkrp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827"/>
        <w:gridCol w:w="3969"/>
      </w:tblGrid>
      <w:tr w:rsidR="00C321AE" w:rsidRPr="00535AC5" w:rsidTr="001C0919">
        <w:trPr>
          <w:trHeight w:val="195"/>
        </w:trPr>
        <w:tc>
          <w:tcPr>
            <w:tcW w:w="1843" w:type="dxa"/>
            <w:shd w:val="clear" w:color="auto" w:fill="auto"/>
          </w:tcPr>
          <w:p w:rsidR="00C321AE" w:rsidRPr="001C0919" w:rsidRDefault="003A6ED3" w:rsidP="001C0919">
            <w:pPr>
              <w:pStyle w:val="TabellenkopfLS"/>
              <w:spacing w:line="240" w:lineRule="auto"/>
              <w:jc w:val="left"/>
              <w:rPr>
                <w:rStyle w:val="Fett"/>
                <w:b/>
              </w:rPr>
            </w:pPr>
            <w:r>
              <w:rPr>
                <w:rStyle w:val="Fett"/>
                <w:b/>
              </w:rPr>
              <w:t>Geräte/</w:t>
            </w:r>
            <w:r w:rsidR="00C321AE" w:rsidRPr="001C0919">
              <w:rPr>
                <w:rStyle w:val="Fett"/>
                <w:b/>
              </w:rPr>
              <w:t>Material:</w:t>
            </w:r>
          </w:p>
        </w:tc>
        <w:tc>
          <w:tcPr>
            <w:tcW w:w="7796" w:type="dxa"/>
            <w:gridSpan w:val="2"/>
            <w:shd w:val="clear" w:color="auto" w:fill="auto"/>
          </w:tcPr>
          <w:p w:rsidR="00C321AE" w:rsidRPr="00535AC5" w:rsidRDefault="00C321AE" w:rsidP="003F4006">
            <w:pPr>
              <w:pStyle w:val="Textkrper"/>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ind w:firstLine="0"/>
              <w:rPr>
                <w:lang w:eastAsia="de-DE"/>
              </w:rPr>
            </w:pPr>
          </w:p>
        </w:tc>
      </w:tr>
      <w:tr w:rsidR="00C321AE" w:rsidRPr="00535AC5" w:rsidTr="001C0919">
        <w:trPr>
          <w:trHeight w:val="194"/>
        </w:trPr>
        <w:tc>
          <w:tcPr>
            <w:tcW w:w="1843" w:type="dxa"/>
            <w:shd w:val="clear" w:color="auto" w:fill="auto"/>
          </w:tcPr>
          <w:p w:rsidR="00C321AE" w:rsidRPr="001C0919" w:rsidRDefault="00C321AE" w:rsidP="001C0919">
            <w:pPr>
              <w:pStyle w:val="TabellenkopfLS"/>
              <w:spacing w:line="240" w:lineRule="auto"/>
              <w:jc w:val="left"/>
              <w:rPr>
                <w:rStyle w:val="Fett"/>
                <w:b/>
              </w:rPr>
            </w:pPr>
            <w:r w:rsidRPr="001C0919">
              <w:rPr>
                <w:rStyle w:val="Fett"/>
                <w:b/>
              </w:rPr>
              <w:t>Durchführung und Beobachtungen:</w:t>
            </w:r>
          </w:p>
          <w:p w:rsidR="00C321AE" w:rsidRPr="001C0919" w:rsidRDefault="00C321AE" w:rsidP="001C0919">
            <w:pPr>
              <w:pStyle w:val="TabellenkopfLS"/>
              <w:spacing w:line="240" w:lineRule="auto"/>
              <w:jc w:val="left"/>
              <w:rPr>
                <w:rStyle w:val="Fett"/>
                <w:b/>
              </w:rPr>
            </w:pPr>
            <w:r w:rsidRPr="001C0919">
              <w:rPr>
                <w:rStyle w:val="Fett"/>
                <w:b/>
              </w:rPr>
              <w:t>(evtl. mit Skizzen)</w:t>
            </w:r>
          </w:p>
        </w:tc>
        <w:tc>
          <w:tcPr>
            <w:tcW w:w="3827" w:type="dxa"/>
            <w:shd w:val="clear" w:color="auto" w:fill="auto"/>
          </w:tcPr>
          <w:p w:rsidR="00C321AE" w:rsidRPr="00535AC5" w:rsidRDefault="00C321AE" w:rsidP="003F4006">
            <w:pPr>
              <w:pStyle w:val="Textkrper"/>
              <w:spacing w:line="240" w:lineRule="auto"/>
            </w:pPr>
            <w:r w:rsidRPr="00535AC5">
              <w:t xml:space="preserve">Arbeitsschritte: </w:t>
            </w:r>
          </w:p>
          <w:p w:rsidR="00C321AE" w:rsidRPr="00535AC5" w:rsidRDefault="00C321AE" w:rsidP="003F4006">
            <w:pPr>
              <w:pStyle w:val="TabelleNummerierung"/>
              <w:numPr>
                <w:ilvl w:val="0"/>
                <w:numId w:val="14"/>
              </w:numPr>
            </w:pPr>
            <w:r w:rsidRPr="00535AC5">
              <w:t>(in Stichworten, nummeriert)</w:t>
            </w:r>
          </w:p>
          <w:p w:rsidR="00C321AE" w:rsidRPr="00535AC5" w:rsidRDefault="00C321AE" w:rsidP="003F4006">
            <w:pPr>
              <w:pStyle w:val="TabelleNummerierung"/>
              <w:ind w:left="604" w:hanging="360"/>
            </w:pPr>
            <w:r w:rsidRPr="00535AC5">
              <w:t>...</w:t>
            </w:r>
          </w:p>
          <w:p w:rsidR="00C321AE" w:rsidRPr="00535AC5" w:rsidRDefault="00C321AE" w:rsidP="003F4006">
            <w:pPr>
              <w:pStyle w:val="TabelleNummerierung"/>
              <w:numPr>
                <w:ilvl w:val="0"/>
                <w:numId w:val="0"/>
              </w:numPr>
              <w:ind w:left="568" w:hanging="284"/>
            </w:pPr>
          </w:p>
          <w:p w:rsidR="00C321AE" w:rsidRPr="00535AC5" w:rsidRDefault="00C321AE" w:rsidP="003F4006">
            <w:pPr>
              <w:pStyle w:val="TabelleNummerierung"/>
              <w:numPr>
                <w:ilvl w:val="0"/>
                <w:numId w:val="0"/>
              </w:numPr>
              <w:ind w:left="568" w:hanging="284"/>
            </w:pPr>
          </w:p>
          <w:p w:rsidR="00C321AE" w:rsidRPr="00535AC5" w:rsidRDefault="00C321AE" w:rsidP="003F4006">
            <w:pPr>
              <w:pStyle w:val="TabelleNummerierung"/>
              <w:numPr>
                <w:ilvl w:val="0"/>
                <w:numId w:val="0"/>
              </w:numPr>
              <w:ind w:left="568" w:hanging="284"/>
            </w:pPr>
          </w:p>
          <w:p w:rsidR="00C321AE" w:rsidRPr="00535AC5" w:rsidRDefault="00C321AE" w:rsidP="003F4006">
            <w:pPr>
              <w:pStyle w:val="TabelleNummerierung"/>
              <w:numPr>
                <w:ilvl w:val="0"/>
                <w:numId w:val="0"/>
              </w:numPr>
              <w:ind w:left="568" w:hanging="284"/>
            </w:pPr>
          </w:p>
          <w:p w:rsidR="00C321AE" w:rsidRPr="00535AC5" w:rsidRDefault="00C321AE" w:rsidP="003F4006">
            <w:pPr>
              <w:pStyle w:val="TabelleNummerierung"/>
              <w:numPr>
                <w:ilvl w:val="0"/>
                <w:numId w:val="0"/>
              </w:numPr>
              <w:ind w:left="568" w:hanging="284"/>
            </w:pPr>
          </w:p>
          <w:p w:rsidR="00C321AE" w:rsidRPr="00535AC5" w:rsidRDefault="00C321AE" w:rsidP="003F4006">
            <w:pPr>
              <w:pStyle w:val="TabelleNummerierung"/>
              <w:numPr>
                <w:ilvl w:val="0"/>
                <w:numId w:val="0"/>
              </w:numPr>
            </w:pPr>
          </w:p>
          <w:p w:rsidR="00C321AE" w:rsidRPr="00535AC5" w:rsidRDefault="00C321AE" w:rsidP="003F4006">
            <w:pPr>
              <w:pStyle w:val="TabelleNummerierung"/>
              <w:numPr>
                <w:ilvl w:val="0"/>
                <w:numId w:val="0"/>
              </w:numPr>
              <w:ind w:left="568" w:hanging="284"/>
            </w:pPr>
          </w:p>
        </w:tc>
        <w:tc>
          <w:tcPr>
            <w:tcW w:w="3969" w:type="dxa"/>
            <w:shd w:val="clear" w:color="auto" w:fill="auto"/>
          </w:tcPr>
          <w:p w:rsidR="00C321AE" w:rsidRPr="00535AC5" w:rsidRDefault="00C321AE" w:rsidP="003F4006">
            <w:pPr>
              <w:pStyle w:val="Textkrper"/>
              <w:spacing w:line="240" w:lineRule="auto"/>
            </w:pPr>
            <w:r w:rsidRPr="00535AC5">
              <w:t>Beobachtung:</w:t>
            </w:r>
          </w:p>
        </w:tc>
      </w:tr>
      <w:tr w:rsidR="00C321AE" w:rsidRPr="00535AC5" w:rsidTr="001C0919">
        <w:trPr>
          <w:trHeight w:val="194"/>
        </w:trPr>
        <w:tc>
          <w:tcPr>
            <w:tcW w:w="1843" w:type="dxa"/>
            <w:shd w:val="clear" w:color="auto" w:fill="auto"/>
          </w:tcPr>
          <w:p w:rsidR="00C321AE" w:rsidRPr="001C0919" w:rsidRDefault="00C321AE" w:rsidP="001C0919">
            <w:pPr>
              <w:pStyle w:val="TabellenkopfLS"/>
              <w:spacing w:line="240" w:lineRule="auto"/>
              <w:jc w:val="left"/>
              <w:rPr>
                <w:rStyle w:val="Fett"/>
                <w:b/>
              </w:rPr>
            </w:pPr>
            <w:r w:rsidRPr="001C0919">
              <w:rPr>
                <w:rStyle w:val="Fett"/>
                <w:b/>
              </w:rPr>
              <w:t>Ergebnis:</w:t>
            </w:r>
          </w:p>
        </w:tc>
        <w:tc>
          <w:tcPr>
            <w:tcW w:w="7796" w:type="dxa"/>
            <w:gridSpan w:val="2"/>
            <w:shd w:val="clear" w:color="auto" w:fill="auto"/>
          </w:tcPr>
          <w:p w:rsidR="00C321AE" w:rsidRPr="00535AC5" w:rsidRDefault="00C321AE" w:rsidP="003F4006">
            <w:pPr>
              <w:pStyle w:val="Textkrper"/>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rPr>
                <w:lang w:eastAsia="de-DE"/>
              </w:rPr>
            </w:pPr>
          </w:p>
        </w:tc>
      </w:tr>
      <w:tr w:rsidR="00C321AE" w:rsidRPr="00535AC5" w:rsidTr="001C0919">
        <w:trPr>
          <w:trHeight w:val="194"/>
        </w:trPr>
        <w:tc>
          <w:tcPr>
            <w:tcW w:w="1843" w:type="dxa"/>
            <w:shd w:val="clear" w:color="auto" w:fill="auto"/>
          </w:tcPr>
          <w:p w:rsidR="00C321AE" w:rsidRPr="001C0919" w:rsidRDefault="00C321AE" w:rsidP="001C0919">
            <w:pPr>
              <w:pStyle w:val="TabellenkopfLS"/>
              <w:spacing w:line="240" w:lineRule="auto"/>
              <w:jc w:val="left"/>
              <w:rPr>
                <w:rStyle w:val="Fett"/>
                <w:b/>
              </w:rPr>
            </w:pPr>
            <w:r w:rsidRPr="001C0919">
              <w:rPr>
                <w:rStyle w:val="Fett"/>
                <w:b/>
              </w:rPr>
              <w:t>Auswertung:</w:t>
            </w:r>
          </w:p>
          <w:p w:rsidR="00C321AE" w:rsidRPr="001C0919" w:rsidRDefault="00C321AE" w:rsidP="001C0919">
            <w:pPr>
              <w:pStyle w:val="TabellenkopfLS"/>
              <w:spacing w:line="240" w:lineRule="auto"/>
              <w:jc w:val="left"/>
              <w:rPr>
                <w:rStyle w:val="Fett"/>
                <w:b/>
              </w:rPr>
            </w:pPr>
            <w:r w:rsidRPr="001C0919">
              <w:rPr>
                <w:rStyle w:val="Fett"/>
                <w:b/>
              </w:rPr>
              <w:t>(evtl. mit Tabelle, Abbildung)</w:t>
            </w:r>
          </w:p>
        </w:tc>
        <w:tc>
          <w:tcPr>
            <w:tcW w:w="7796" w:type="dxa"/>
            <w:gridSpan w:val="2"/>
            <w:shd w:val="clear" w:color="auto" w:fill="auto"/>
          </w:tcPr>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ind w:firstLine="0"/>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rPr>
                <w:lang w:eastAsia="de-DE"/>
              </w:rPr>
            </w:pPr>
          </w:p>
        </w:tc>
      </w:tr>
      <w:tr w:rsidR="00C321AE" w:rsidRPr="00535AC5" w:rsidTr="001C0919">
        <w:trPr>
          <w:trHeight w:val="194"/>
        </w:trPr>
        <w:tc>
          <w:tcPr>
            <w:tcW w:w="1843" w:type="dxa"/>
            <w:shd w:val="clear" w:color="auto" w:fill="auto"/>
          </w:tcPr>
          <w:p w:rsidR="00C321AE" w:rsidRPr="001C0919" w:rsidRDefault="00C321AE" w:rsidP="003A6ED3">
            <w:pPr>
              <w:pStyle w:val="TabellenkopfLS"/>
              <w:spacing w:line="240" w:lineRule="auto"/>
              <w:jc w:val="left"/>
              <w:rPr>
                <w:rStyle w:val="Fett"/>
                <w:b/>
              </w:rPr>
            </w:pPr>
            <w:r w:rsidRPr="001C0919">
              <w:rPr>
                <w:rStyle w:val="Fett"/>
                <w:b/>
              </w:rPr>
              <w:t>Fehlerquellen/ Hinweise:</w:t>
            </w:r>
          </w:p>
        </w:tc>
        <w:tc>
          <w:tcPr>
            <w:tcW w:w="7796" w:type="dxa"/>
            <w:gridSpan w:val="2"/>
            <w:shd w:val="clear" w:color="auto" w:fill="auto"/>
          </w:tcPr>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ind w:firstLine="0"/>
            </w:pPr>
          </w:p>
          <w:p w:rsidR="00C321AE" w:rsidRPr="00535AC5" w:rsidRDefault="00C321AE" w:rsidP="003F4006">
            <w:pPr>
              <w:pStyle w:val="Textkrper-Erstzeileneinzug"/>
              <w:spacing w:line="240" w:lineRule="auto"/>
            </w:pPr>
          </w:p>
          <w:p w:rsidR="00C321AE" w:rsidRPr="00535AC5" w:rsidRDefault="00C321AE" w:rsidP="003F4006">
            <w:pPr>
              <w:pStyle w:val="Textkrper-Erstzeileneinzug"/>
              <w:spacing w:line="240" w:lineRule="auto"/>
              <w:rPr>
                <w:lang w:eastAsia="de-DE"/>
              </w:rPr>
            </w:pPr>
          </w:p>
        </w:tc>
      </w:tr>
    </w:tbl>
    <w:p w:rsidR="00C321AE" w:rsidRPr="003273C2" w:rsidRDefault="00BA72EE" w:rsidP="002E01DB">
      <w:pPr>
        <w:pStyle w:val="NL-MarginalieLernmaterialienGrauhinterlegt"/>
        <w:framePr w:wrap="around" w:x="8786" w:y="219"/>
        <w:rPr>
          <w:rStyle w:val="Fett"/>
          <w:bCs w:val="0"/>
        </w:rPr>
      </w:pPr>
      <w:r>
        <w:rPr>
          <w:rStyle w:val="Fett"/>
          <w:bCs w:val="0"/>
        </w:rPr>
        <w:t>Autor</w:t>
      </w:r>
      <w:r w:rsidR="00C321AE" w:rsidRPr="003273C2">
        <w:rPr>
          <w:rStyle w:val="Fett"/>
          <w:bCs w:val="0"/>
        </w:rPr>
        <w:t>in:</w:t>
      </w:r>
    </w:p>
    <w:p w:rsidR="00C321AE" w:rsidRPr="003273C2" w:rsidRDefault="00C321AE" w:rsidP="002E01DB">
      <w:pPr>
        <w:pStyle w:val="NL-MarginalieLernmaterialienGrauhinterlegt"/>
        <w:framePr w:wrap="around" w:x="8786" w:y="219"/>
        <w:spacing w:before="60"/>
        <w:rPr>
          <w:rStyle w:val="Fett"/>
          <w:b w:val="0"/>
          <w:bCs w:val="0"/>
        </w:rPr>
      </w:pPr>
      <w:r w:rsidRPr="003273C2">
        <w:t>Annegret Schmidt</w:t>
      </w:r>
    </w:p>
    <w:p w:rsidR="00C321AE" w:rsidRPr="00E45283" w:rsidRDefault="00C321AE" w:rsidP="002E01DB">
      <w:pPr>
        <w:pStyle w:val="NL-MarginalieLernmaterialienGrauhinterlegt"/>
        <w:framePr w:wrap="around" w:x="8786" w:y="219"/>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Default="00C321AE" w:rsidP="002E01DB">
      <w:pPr>
        <w:pStyle w:val="TextkrperGrauhinterlegt"/>
        <w:ind w:right="1984"/>
      </w:pPr>
      <w:r>
        <w:t>Laborbericht-Formular nach Bedarf vergrößern.</w:t>
      </w:r>
    </w:p>
    <w:p w:rsidR="00C321AE" w:rsidRDefault="00C321AE" w:rsidP="003F4006">
      <w:pPr>
        <w:pStyle w:val="Textkrper-Erstzeileneinzug"/>
        <w:rPr>
          <w:lang w:eastAsia="de-DE"/>
        </w:rPr>
      </w:pPr>
    </w:p>
    <w:p w:rsidR="002408D8" w:rsidRDefault="002408D8">
      <w:pPr>
        <w:spacing w:line="240" w:lineRule="auto"/>
        <w:rPr>
          <w:rFonts w:ascii="Source Sans Pro Light" w:hAnsi="Source Sans Pro Light"/>
          <w:sz w:val="20"/>
          <w:szCs w:val="24"/>
          <w:lang w:eastAsia="de-DE"/>
        </w:rPr>
      </w:pPr>
      <w:r>
        <w:rPr>
          <w:lang w:eastAsia="de-DE"/>
        </w:rPr>
        <w:br w:type="page"/>
      </w:r>
    </w:p>
    <w:tbl>
      <w:tblPr>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2E01DB">
        <w:trPr>
          <w:trHeight w:val="381"/>
        </w:trPr>
        <w:tc>
          <w:tcPr>
            <w:tcW w:w="26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lastRenderedPageBreak/>
              <w:t>Lernfeld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Laborarbeiten planen und strukturieren</w:t>
            </w:r>
          </w:p>
        </w:tc>
        <w:tc>
          <w:tcPr>
            <w:tcW w:w="188"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right w:val="single" w:sz="4" w:space="0" w:color="auto"/>
            </w:tcBorders>
            <w:shd w:val="clear" w:color="auto" w:fill="D9D9D9"/>
          </w:tcPr>
          <w:p w:rsidR="00C321AE" w:rsidRDefault="00C321AE" w:rsidP="003F4006">
            <w:pPr>
              <w:pStyle w:val="TabellenkopfLS"/>
              <w:spacing w:before="40" w:after="60"/>
            </w:pPr>
            <w:r w:rsidRPr="00535AC5">
              <w:t>Pflege</w:t>
            </w:r>
          </w:p>
          <w:p w:rsidR="00C321AE" w:rsidRPr="00535AC5" w:rsidRDefault="00C321AE" w:rsidP="003F4006">
            <w:pPr>
              <w:pStyle w:val="TabellenkopfLS"/>
            </w:pPr>
            <w:r>
              <w:t>P</w:t>
            </w:r>
            <w:r w:rsidRPr="00535AC5">
              <w:t>4.02.02.04</w:t>
            </w:r>
          </w:p>
        </w:tc>
      </w:tr>
      <w:tr w:rsidR="00C321AE" w:rsidRPr="00535AC5" w:rsidTr="002E01DB">
        <w:tc>
          <w:tcPr>
            <w:tcW w:w="7371" w:type="dxa"/>
            <w:gridSpan w:val="2"/>
            <w:vMerge w:val="restart"/>
            <w:tcBorders>
              <w:top w:val="single" w:sz="4" w:space="0" w:color="auto"/>
              <w:left w:val="single" w:sz="4" w:space="0" w:color="auto"/>
              <w:right w:val="single" w:sz="4" w:space="0" w:color="auto"/>
            </w:tcBorders>
          </w:tcPr>
          <w:p w:rsidR="00C321AE" w:rsidRPr="00535AC5" w:rsidRDefault="002408D8" w:rsidP="003F4006">
            <w:pPr>
              <w:pStyle w:val="TabelleLinks6PT"/>
            </w:pPr>
            <w:r>
              <w:rPr>
                <w:noProof/>
              </w:rPr>
              <mc:AlternateContent>
                <mc:Choice Requires="wpg">
                  <w:drawing>
                    <wp:anchor distT="0" distB="0" distL="114300" distR="114300" simplePos="0" relativeHeight="252020736" behindDoc="0" locked="0" layoutInCell="0" allowOverlap="1" wp14:anchorId="0DD357D0" wp14:editId="7FDC735E">
                      <wp:simplePos x="0" y="0"/>
                      <wp:positionH relativeFrom="page">
                        <wp:posOffset>5506085</wp:posOffset>
                      </wp:positionH>
                      <wp:positionV relativeFrom="page">
                        <wp:posOffset>1501140</wp:posOffset>
                      </wp:positionV>
                      <wp:extent cx="1320800" cy="647700"/>
                      <wp:effectExtent l="0" t="0" r="12700" b="19050"/>
                      <wp:wrapNone/>
                      <wp:docPr id="897" name="Gruppieren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898" name="Rechteck 65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99" name="Rechteck 66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00" name="Rechteck 66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F400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89" o:spid="_x0000_s1162" style="position:absolute;margin-left:433.55pt;margin-top:118.2pt;width:104pt;height:51pt;z-index:2520207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QjbgMAADMNAAAOAAAAZHJzL2Uyb0RvYy54bWzsV9tu1DAQfUfiHyy/0ySb7i3qFlUtrZBK&#10;W9Einl3HuQjHNra32fL1jMfZCwtIXAQSqHmI7Iw9njkzZ8Y5ernqJHkQ1rVaLWh2kFIiFNdlq+oF&#10;fXd3/mJGifNMlUxqJRb0UTj68vj5s6PeFGKkGy1LYQkoUa7ozYI23psiSRxvRMfcgTZCgbDStmMe&#10;prZOSst60N7JZJSmk6TXtjRWc+EcfD2LQnqM+qtKcH9dVU54IhcUbPP4tvi+D+/k+IgVtWWmaflg&#10;BvsFKzrWKjh0o+qMeUaWtv1KVddyq52u/AHXXaKrquUCfQBvsnTPmwurlwZ9qYu+NhuYANo9nH5Z&#10;Lb96uLGkLRd0Np9SolgHQbqwS2NaYYUi+WweMOpNXcDSC2tuzY2NjsLwUvMPDsTJvjzM6+3iVWW7&#10;sAn8JSsE/3EDvlh5wuFjlo/SWQox4iCbHE6nMMbo8AZCuN32Ih9Fm1jBm1ebzVk+zubD5nGaTsdh&#10;c8KKeDQauDGoN5Bsboun+z08bxtmBIbJBZA2eELqRzzfCt54wT+QyXhAExcGKBFbV7gB1W8CtePx&#10;Fqwdf0fZeB7B2vjLCmOdvxC6I2GwoBaYgAnKHi6dj9Csl4TIKH3eSol4S0X6Bc0zgJBwBpysJPMw&#10;7AxkiVM1JUzWQHbuLWp0WrZl2B30uEd3Ki15YMA3oGmp+zuwmRLJnAcBRB2fIThfbA3mnDHXxM0o&#10;GpZJFVQLpPNgfQhhBC2M/Op+hUmcZXnYE77d6/IRQmF15Lwz/LyFEy7BkBtmgeSQalC4/DW8KqnB&#10;ZT2MKGm0/fSt72E95ApIKemhaAAeH5fMCvDvtYIsyifgHVQZnGSQzTCxu5J7nByOpyOQqGV3qgGn&#10;DEqk4TgM671cDyuru/dQ307CqSBiisPZEflhcupjMYMKycXJCS6DymKYv1S3hgflAbuA7d3qPbNm&#10;yAcPUbnS68xlxV5axLUxMU6WXlct5swWV+Q8siii/RfoBOzep9MES0SwCnj3o3QaZfl0PgtpAjm1&#10;Uz8gXrF+PPFph0+HT3z6L/kUOsbXfMrW0f4JPh3m6Ww2+cN8wnbw/Saz02DO8cGqJ5fdG13GfjKD&#10;SwFWC+iRsUnh9eALvf9258Mbz7ZCP3W+P9/58FoJN3NMpeEvIlz9d+fYKbf/OsefAQAA//8DAFBL&#10;AwQUAAYACAAAACEAkZgeh+IAAAAMAQAADwAAAGRycy9kb3ducmV2LnhtbEyPwW6CQBCG7036Dptp&#10;0ltdEEVCGYwxbU+mSbVJ09sKIxDZWcKugG/f9VSPM/Pln+/P1pNuxUC9bQwjhLMABHFhyoYrhO/D&#10;+0sCwjrFpWoNE8KVLKzzx4dMpaUZ+YuGvauED2GbKoTauS6V0hY1aWVnpiP2t5PptXJ+7CtZ9mr0&#10;4bqV8yCIpVYN+w+16mhbU3HeXzTCx6jGTRS+DbvzaXv9PSw/f3YhIT4/TZtXEI4m9w/DTd+rQ+6d&#10;jubCpRUtQhKvQo8izKN4AeJGBKulXx0RoihZgMwzeV8i/wMAAP//AwBQSwECLQAUAAYACAAAACEA&#10;toM4kv4AAADhAQAAEwAAAAAAAAAAAAAAAAAAAAAAW0NvbnRlbnRfVHlwZXNdLnhtbFBLAQItABQA&#10;BgAIAAAAIQA4/SH/1gAAAJQBAAALAAAAAAAAAAAAAAAAAC8BAABfcmVscy8ucmVsc1BLAQItABQA&#10;BgAIAAAAIQByf1QjbgMAADMNAAAOAAAAAAAAAAAAAAAAAC4CAABkcnMvZTJvRG9jLnhtbFBLAQIt&#10;ABQABgAIAAAAIQCRmB6H4gAAAAwBAAAPAAAAAAAAAAAAAAAAAMgFAABkcnMvZG93bnJldi54bWxQ&#10;SwUGAAAAAAQABADzAAAA1wYAAAAA&#10;" o:allowincell="f">
                      <v:rect id="Rechteck 659" o:spid="_x0000_s116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ObsUA&#10;AADcAAAADwAAAGRycy9kb3ducmV2LnhtbESPPW/CQAyGdyT+w8lIbHChA6IhB6oqqlKhDg0sbG7O&#10;+Sg5X5S7kvTf10Oljtbr97GfbD+6Vt2pD41nA6tlAoq48LbhysDl/LLYgAoR2WLrmQz8UID9bjrJ&#10;MLV+4A+657FSAuGQooE6xi7VOhQ1OQxL3xFLVvreYZSxr7TtcRC4a/VDkqy1w4blQo0dPddU3PJv&#10;J5TSu9NwuYb4ycn719odTq9vN2Pms/FpCyrSGP+X/9pHa2DzKN+KjIiA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E5uxQAAANwAAAAPAAAAAAAAAAAAAAAAAJgCAABkcnMv&#10;ZG93bnJldi54bWxQSwUGAAAAAAQABAD1AAAAigM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660" o:spid="_x0000_s116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r9cUA&#10;AADcAAAADwAAAGRycy9kb3ducmV2LnhtbESPT2vCQBTE7wW/w/IEb3VTD5KkWUWKYiX0UOult9fs&#10;yx/Nvg3ZbZJ++26h4HGYmd8w2XYyrRiod41lBU/LCARxYXXDlYLLx+ExBuE8ssbWMin4IQfbzewh&#10;w1Tbkd9pOPtKBAi7FBXU3neplK6oyaBb2o44eKXtDfog+0rqHscAN61cRdFaGmw4LNTY0UtNxe38&#10;bQKltCYfL5/Of3H0dl2bfX483ZRazKfdMwhPk7+H/9uvWkGcJPB3Jh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Ov1xQAAANwAAAAPAAAAAAAAAAAAAAAAAJgCAABkcnMv&#10;ZG93bnJldi54bWxQSwUGAAAAAAQABAD1AAAAigMAAAAA&#10;" filled="f" strokecolor="windowText" strokeweight=".25pt">
                        <v:textbox inset="1mm,.5mm,1mm">
                          <w:txbxContent>
                            <w:p w:rsidR="00A46D9F" w:rsidRPr="00A50216" w:rsidRDefault="00A46D9F" w:rsidP="003F4006">
                              <w:pPr>
                                <w:pStyle w:val="Tabellezentriert"/>
                              </w:pPr>
                              <w:proofErr w:type="spellStart"/>
                              <w:r>
                                <w:t>LernTHEMA</w:t>
                              </w:r>
                              <w:proofErr w:type="spellEnd"/>
                            </w:p>
                          </w:txbxContent>
                        </v:textbox>
                      </v:rect>
                      <v:rect id="Rechteck 661" o:spid="_x0000_s116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GfsIA&#10;AADcAAAADwAAAGRycy9kb3ducmV2LnhtbERPTWvCMBi+D/YfwjvYZdhUD0OrUUTY8DKYH2P09tK8&#10;JsXmTWmirf/eHASPD8/3YjW4RlypC7VnBeMsB0FceV2zUXA8fI2mIEJE1th4JgU3CrBavr4ssNC+&#10;5x1d99GIFMKhQAU2xraQMlSWHIbMt8SJO/nOYUywM1J32Kdw18hJnn9KhzWnBostbSxV5/3FKfDl&#10;3/e4Xtv/id58/LZl3/+Y0ij1/jas5yAiDfEpfri3WsEsT/PTmXQ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8Z+wgAAANwAAAAPAAAAAAAAAAAAAAAAAJgCAABkcnMvZG93&#10;bnJldi54bWxQSwUGAAAAAAQABAD1AAAAhwMAAAAA&#10;" fillcolor="#d9d9d9" strokecolor="windowText"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C321AE" w:rsidRPr="00535AC5">
              <w:t>Kompetenzbereiche</w:t>
            </w:r>
            <w:r w:rsidR="00BA72EE">
              <w:t>:</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im Team arbeiten.</w:t>
            </w:r>
          </w:p>
          <w:p w:rsidR="00C321AE" w:rsidRPr="002E01DB" w:rsidRDefault="00C321AE" w:rsidP="003F4006">
            <w:pPr>
              <w:pStyle w:val="TabelleLinks"/>
              <w:numPr>
                <w:ilvl w:val="0"/>
                <w:numId w:val="28"/>
              </w:numPr>
              <w:ind w:left="114" w:hanging="114"/>
              <w:rPr>
                <w:i/>
                <w:iCs/>
                <w:sz w:val="16"/>
                <w:szCs w:val="16"/>
              </w:rPr>
            </w:pPr>
            <w:r w:rsidRPr="00A13B46">
              <w:rPr>
                <w:rStyle w:val="Hervorhebung"/>
                <w:sz w:val="16"/>
                <w:szCs w:val="16"/>
              </w:rPr>
              <w:t>Ich kann systematisch arbeiten und Probleme lösen.</w:t>
            </w:r>
          </w:p>
        </w:tc>
        <w:tc>
          <w:tcPr>
            <w:tcW w:w="188" w:type="dxa"/>
            <w:vMerge/>
            <w:tcBorders>
              <w:top w:val="nil"/>
              <w:left w:val="single" w:sz="4" w:space="0" w:color="auto"/>
              <w:bottom w:val="nil"/>
              <w:right w:val="nil"/>
            </w:tcBorders>
            <w:shd w:val="clear" w:color="auto" w:fill="FFFFFF"/>
          </w:tcPr>
          <w:p w:rsidR="00C321AE" w:rsidRPr="00535AC5" w:rsidRDefault="00C321AE" w:rsidP="003F4006"/>
        </w:tc>
        <w:tc>
          <w:tcPr>
            <w:tcW w:w="2080" w:type="dxa"/>
            <w:tcBorders>
              <w:top w:val="single" w:sz="4" w:space="0" w:color="auto"/>
              <w:left w:val="nil"/>
              <w:right w:val="nil"/>
            </w:tcBorders>
          </w:tcPr>
          <w:p w:rsidR="00C321AE" w:rsidRPr="00535AC5" w:rsidRDefault="00C321AE" w:rsidP="003F4006"/>
        </w:tc>
      </w:tr>
      <w:tr w:rsidR="00C321AE" w:rsidRPr="00535AC5" w:rsidTr="002E01DB">
        <w:trPr>
          <w:trHeight w:val="87"/>
        </w:trPr>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2E01DB">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2E01DB">
        <w:trPr>
          <w:trHeight w:val="246"/>
        </w:trPr>
        <w:tc>
          <w:tcPr>
            <w:tcW w:w="7371"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101817" w:rsidRDefault="00C321AE" w:rsidP="003F4006">
      <w:pPr>
        <w:pStyle w:val="TabelleLink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C321AE" w:rsidRPr="00535AC5" w:rsidTr="003F4006">
        <w:tc>
          <w:tcPr>
            <w:tcW w:w="4820" w:type="dxa"/>
            <w:vMerge w:val="restart"/>
            <w:shd w:val="clear" w:color="auto" w:fill="auto"/>
          </w:tcPr>
          <w:p w:rsidR="00C321AE" w:rsidRPr="00535AC5" w:rsidRDefault="00C321AE" w:rsidP="003F4006">
            <w:pPr>
              <w:pStyle w:val="TabelleLinks6PT"/>
            </w:pPr>
            <w:r w:rsidRPr="00535AC5">
              <w:t>Kompetenz</w:t>
            </w:r>
            <w:r w:rsidR="00BA72EE">
              <w:t>:</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Absprachen treffen und mich daran halten. Ich kann entsche</w:t>
            </w:r>
            <w:r w:rsidRPr="00A13B46">
              <w:rPr>
                <w:rStyle w:val="Hervorhebung"/>
                <w:sz w:val="16"/>
                <w:szCs w:val="16"/>
              </w:rPr>
              <w:t>i</w:t>
            </w:r>
            <w:r w:rsidRPr="00A13B46">
              <w:rPr>
                <w:rStyle w:val="Hervorhebung"/>
                <w:sz w:val="16"/>
                <w:szCs w:val="16"/>
              </w:rPr>
              <w:t>den, wie viel Zeit ich für schon durchgeführte Abläufe benötige.</w:t>
            </w:r>
          </w:p>
          <w:p w:rsidR="00C321AE" w:rsidRPr="00535AC5" w:rsidRDefault="00C321AE" w:rsidP="003F4006">
            <w:pPr>
              <w:pStyle w:val="TabelleLinks"/>
              <w:numPr>
                <w:ilvl w:val="0"/>
                <w:numId w:val="28"/>
              </w:numPr>
              <w:ind w:left="114" w:hanging="114"/>
            </w:pPr>
            <w:r w:rsidRPr="00A13B46">
              <w:rPr>
                <w:rStyle w:val="Hervorhebung"/>
                <w:sz w:val="16"/>
                <w:szCs w:val="16"/>
              </w:rPr>
              <w:t xml:space="preserve">Ich kann Fehler finden, benennen und Folgen für das Ergebnis ableiten. </w:t>
            </w:r>
          </w:p>
        </w:tc>
        <w:tc>
          <w:tcPr>
            <w:tcW w:w="4820" w:type="dxa"/>
            <w:shd w:val="clear" w:color="auto" w:fill="auto"/>
          </w:tcPr>
          <w:p w:rsidR="00C321AE" w:rsidRPr="00535AC5" w:rsidRDefault="000E5CCC" w:rsidP="003F4006">
            <w:pPr>
              <w:pStyle w:val="TabelleLinks6PT"/>
            </w:pPr>
            <w:r>
              <w:t>Was Sie schon können sollten:</w:t>
            </w:r>
          </w:p>
          <w:p w:rsidR="00C321AE" w:rsidRPr="00A13B46" w:rsidRDefault="00C321AE" w:rsidP="003F4006">
            <w:pPr>
              <w:pStyle w:val="TabelleLinks"/>
              <w:numPr>
                <w:ilvl w:val="0"/>
                <w:numId w:val="28"/>
              </w:numPr>
              <w:ind w:left="114" w:hanging="114"/>
              <w:rPr>
                <w:sz w:val="16"/>
                <w:szCs w:val="16"/>
              </w:rPr>
            </w:pPr>
            <w:r w:rsidRPr="00A13B46">
              <w:rPr>
                <w:sz w:val="16"/>
                <w:szCs w:val="16"/>
              </w:rPr>
              <w:t>Labor kennen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Laborgeräte entsorgen und desinfizieren </w:t>
            </w:r>
          </w:p>
          <w:p w:rsidR="00C321AE" w:rsidRPr="00535AC5" w:rsidRDefault="00C321AE" w:rsidP="003F4006">
            <w:pPr>
              <w:pStyle w:val="TabelleLinks"/>
              <w:numPr>
                <w:ilvl w:val="0"/>
                <w:numId w:val="28"/>
              </w:numPr>
              <w:ind w:left="114" w:hanging="114"/>
            </w:pPr>
            <w:r w:rsidRPr="00A13B46">
              <w:rPr>
                <w:sz w:val="16"/>
                <w:szCs w:val="16"/>
              </w:rPr>
              <w:t>Wiederkehrende Abläufe einschätzen</w:t>
            </w:r>
          </w:p>
        </w:tc>
      </w:tr>
      <w:tr w:rsidR="00C321AE" w:rsidRPr="00535AC5" w:rsidTr="003F4006">
        <w:tc>
          <w:tcPr>
            <w:tcW w:w="4820" w:type="dxa"/>
            <w:vMerge/>
            <w:shd w:val="clear" w:color="auto" w:fill="auto"/>
          </w:tcPr>
          <w:p w:rsidR="00C321AE" w:rsidRPr="00535AC5" w:rsidRDefault="00C321AE" w:rsidP="003F4006">
            <w:pPr>
              <w:pStyle w:val="TabelleLinks"/>
            </w:pPr>
          </w:p>
        </w:tc>
        <w:tc>
          <w:tcPr>
            <w:tcW w:w="4820" w:type="dxa"/>
            <w:shd w:val="clear" w:color="auto" w:fill="auto"/>
          </w:tcPr>
          <w:p w:rsidR="00C321AE" w:rsidRDefault="000E5CCC" w:rsidP="003F4006">
            <w:pPr>
              <w:pStyle w:val="TabelleLinks6PT"/>
            </w:pPr>
            <w:r>
              <w:t>Wie Sie Ihr Können prüfen können:</w:t>
            </w:r>
          </w:p>
          <w:p w:rsidR="00C321AE" w:rsidRPr="00535AC5" w:rsidRDefault="00C321AE" w:rsidP="003F4006">
            <w:pPr>
              <w:pStyle w:val="TabelleLinks6PT"/>
            </w:pPr>
          </w:p>
        </w:tc>
      </w:tr>
    </w:tbl>
    <w:p w:rsidR="00C321AE" w:rsidRDefault="00C321AE" w:rsidP="003F4006">
      <w:pPr>
        <w:pStyle w:val="Textkrper"/>
      </w:pPr>
    </w:p>
    <w:tbl>
      <w:tblPr>
        <w:tblW w:w="9747" w:type="dxa"/>
        <w:tblLook w:val="04A0" w:firstRow="1" w:lastRow="0" w:firstColumn="1" w:lastColumn="0" w:noHBand="0" w:noVBand="1"/>
      </w:tblPr>
      <w:tblGrid>
        <w:gridCol w:w="9747"/>
      </w:tblGrid>
      <w:tr w:rsidR="00C321AE" w:rsidRPr="00535AC5" w:rsidTr="003F4006">
        <w:tc>
          <w:tcPr>
            <w:tcW w:w="9747" w:type="dxa"/>
            <w:shd w:val="clear" w:color="auto" w:fill="auto"/>
          </w:tcPr>
          <w:p w:rsidR="00C321AE" w:rsidRPr="00AC3D8F" w:rsidRDefault="00BA72EE" w:rsidP="003F4006">
            <w:pPr>
              <w:pStyle w:val="TabellenkopfLSLinksbndig"/>
              <w:spacing w:line="240" w:lineRule="auto"/>
              <w:rPr>
                <w:sz w:val="24"/>
                <w:szCs w:val="24"/>
              </w:rPr>
            </w:pPr>
            <w:r>
              <w:rPr>
                <w:rStyle w:val="Fett"/>
                <w:b/>
                <w:bCs w:val="0"/>
                <w:sz w:val="24"/>
                <w:szCs w:val="24"/>
              </w:rPr>
              <w:t xml:space="preserve">Gut organisiert – </w:t>
            </w:r>
            <w:r w:rsidR="00C321AE" w:rsidRPr="00AC3D8F">
              <w:rPr>
                <w:rStyle w:val="Fett"/>
                <w:b/>
                <w:bCs w:val="0"/>
                <w:sz w:val="24"/>
                <w:szCs w:val="24"/>
              </w:rPr>
              <w:t>schnell zum Ziel!</w:t>
            </w:r>
          </w:p>
        </w:tc>
      </w:tr>
      <w:tr w:rsidR="00C321AE" w:rsidRPr="00535AC5" w:rsidTr="003F4006">
        <w:tc>
          <w:tcPr>
            <w:tcW w:w="9747" w:type="dxa"/>
            <w:shd w:val="clear" w:color="auto" w:fill="auto"/>
          </w:tcPr>
          <w:p w:rsidR="00C321AE" w:rsidRDefault="00C321AE" w:rsidP="003F4006">
            <w:pPr>
              <w:pStyle w:val="Textkrper-Erstzeileneinzug"/>
              <w:spacing w:line="240" w:lineRule="auto"/>
              <w:ind w:firstLine="0"/>
            </w:pPr>
          </w:p>
          <w:p w:rsidR="00C321AE" w:rsidRPr="009D46E6" w:rsidRDefault="00C321AE" w:rsidP="003F4006">
            <w:pPr>
              <w:pStyle w:val="Textkrper-Erstzeileneinzug"/>
              <w:spacing w:line="240" w:lineRule="auto"/>
              <w:ind w:firstLine="0"/>
              <w:rPr>
                <w:rFonts w:ascii="Source Sans Pro" w:hAnsi="Source Sans Pro"/>
              </w:rPr>
            </w:pPr>
            <w:r w:rsidRPr="009D46E6">
              <w:rPr>
                <w:rFonts w:ascii="Source Sans Pro" w:hAnsi="Source Sans Pro"/>
              </w:rPr>
              <w:t xml:space="preserve">Die laminierte DIN A5-Karte </w:t>
            </w:r>
            <w:r w:rsidR="00BA72EE">
              <w:rPr>
                <w:rFonts w:ascii="Source Sans Pro" w:hAnsi="Source Sans Pro"/>
              </w:rPr>
              <w:t>„</w:t>
            </w:r>
            <w:r w:rsidRPr="009D46E6">
              <w:rPr>
                <w:rFonts w:ascii="Source Sans Pro" w:hAnsi="Source Sans Pro"/>
              </w:rPr>
              <w:t>Gut</w:t>
            </w:r>
            <w:r w:rsidR="00BA72EE">
              <w:rPr>
                <w:rFonts w:ascii="Source Sans Pro" w:hAnsi="Source Sans Pro"/>
              </w:rPr>
              <w:t xml:space="preserve"> organisiert – schnell zum Ziel“</w:t>
            </w:r>
            <w:r w:rsidRPr="009D46E6">
              <w:rPr>
                <w:rFonts w:ascii="Source Sans Pro" w:hAnsi="Source Sans Pro"/>
              </w:rPr>
              <w:t xml:space="preserve"> wird zur Planung der Arbeitsschritte und des Zei</w:t>
            </w:r>
            <w:r w:rsidRPr="009D46E6">
              <w:rPr>
                <w:rFonts w:ascii="Source Sans Pro" w:hAnsi="Source Sans Pro"/>
              </w:rPr>
              <w:t>t</w:t>
            </w:r>
            <w:r w:rsidRPr="009D46E6">
              <w:rPr>
                <w:rFonts w:ascii="Source Sans Pro" w:hAnsi="Source Sans Pro"/>
              </w:rPr>
              <w:t>bedarfs genutzt. Die Teams füllen die Karte mit abwaschbarem Folienstift aus</w:t>
            </w:r>
            <w:r>
              <w:rPr>
                <w:rFonts w:ascii="Source Sans Pro" w:hAnsi="Source Sans Pro"/>
              </w:rPr>
              <w:t>.</w:t>
            </w:r>
          </w:p>
          <w:p w:rsidR="009B41C7" w:rsidRDefault="009B41C7" w:rsidP="003F4006">
            <w:pPr>
              <w:pStyle w:val="Textkrper-Erstzeileneinzug"/>
              <w:spacing w:line="240" w:lineRule="auto"/>
              <w:ind w:firstLine="0"/>
              <w:rPr>
                <w:noProof/>
                <w:lang w:eastAsia="de-DE"/>
              </w:rPr>
            </w:pPr>
          </w:p>
          <w:p w:rsidR="00A06B14" w:rsidRDefault="00A06B14" w:rsidP="003F4006">
            <w:pPr>
              <w:pStyle w:val="Textkrper-Erstzeileneinzug"/>
              <w:spacing w:line="240" w:lineRule="auto"/>
              <w:ind w:firstLine="0"/>
              <w:rPr>
                <w:noProof/>
                <w:lang w:eastAsia="de-DE"/>
              </w:rPr>
            </w:pPr>
            <w:r>
              <w:rPr>
                <w:noProof/>
                <w:lang w:eastAsia="de-DE"/>
              </w:rPr>
              <w:drawing>
                <wp:anchor distT="0" distB="0" distL="114300" distR="114300" simplePos="0" relativeHeight="252361728" behindDoc="1" locked="0" layoutInCell="1" allowOverlap="1" wp14:anchorId="4742CED1" wp14:editId="6904F087">
                  <wp:simplePos x="0" y="0"/>
                  <wp:positionH relativeFrom="column">
                    <wp:posOffset>59138</wp:posOffset>
                  </wp:positionH>
                  <wp:positionV relativeFrom="paragraph">
                    <wp:posOffset>78022</wp:posOffset>
                  </wp:positionV>
                  <wp:extent cx="4770657" cy="5470498"/>
                  <wp:effectExtent l="0" t="0" r="0" b="0"/>
                  <wp:wrapNone/>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 organisiert schnell zum ziel.jpg"/>
                          <pic:cNvPicPr/>
                        </pic:nvPicPr>
                        <pic:blipFill rotWithShape="1">
                          <a:blip r:embed="rId153">
                            <a:extLst>
                              <a:ext uri="{28A0092B-C50C-407E-A947-70E740481C1C}">
                                <a14:useLocalDpi xmlns:a14="http://schemas.microsoft.com/office/drawing/2010/main" val="0"/>
                              </a:ext>
                            </a:extLst>
                          </a:blip>
                          <a:srcRect l="19721" r="24037" b="16148"/>
                          <a:stretch/>
                        </pic:blipFill>
                        <pic:spPr bwMode="auto">
                          <a:xfrm>
                            <a:off x="0" y="0"/>
                            <a:ext cx="4771000" cy="5470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265D" w:rsidRDefault="0074265D" w:rsidP="003F4006">
            <w:pPr>
              <w:pStyle w:val="Textkrper-Erstzeileneinzug"/>
              <w:spacing w:line="240" w:lineRule="auto"/>
              <w:ind w:firstLine="0"/>
              <w:rPr>
                <w:noProof/>
                <w:lang w:eastAsia="de-DE"/>
              </w:rPr>
            </w:pPr>
          </w:p>
          <w:p w:rsidR="009B41C7" w:rsidRDefault="009B41C7" w:rsidP="003F4006">
            <w:pPr>
              <w:pStyle w:val="Textkrper-Erstzeileneinzug"/>
              <w:spacing w:line="240" w:lineRule="auto"/>
              <w:ind w:firstLine="0"/>
              <w:rPr>
                <w:noProof/>
                <w:lang w:eastAsia="de-DE"/>
              </w:rPr>
            </w:pPr>
          </w:p>
          <w:p w:rsidR="00C321AE" w:rsidRDefault="00C321AE" w:rsidP="003F4006">
            <w:pPr>
              <w:pStyle w:val="Textkrper-Erstzeileneinzug"/>
              <w:spacing w:line="240" w:lineRule="auto"/>
              <w:ind w:firstLine="0"/>
            </w:pPr>
          </w:p>
          <w:p w:rsidR="00C321AE" w:rsidRPr="00535AC5" w:rsidRDefault="00C321AE" w:rsidP="003F4006">
            <w:pPr>
              <w:pStyle w:val="Textkrper-Erstzeileneinzug"/>
              <w:spacing w:line="240" w:lineRule="auto"/>
              <w:ind w:firstLine="0"/>
            </w:pPr>
            <w:r w:rsidRPr="00535AC5">
              <w:t>.</w:t>
            </w:r>
          </w:p>
        </w:tc>
      </w:tr>
    </w:tbl>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r>
        <w:rPr>
          <w:noProof/>
          <w:lang w:eastAsia="de-DE"/>
        </w:rPr>
        <w:drawing>
          <wp:anchor distT="0" distB="0" distL="114300" distR="114300" simplePos="0" relativeHeight="252055552" behindDoc="0" locked="0" layoutInCell="1" allowOverlap="1" wp14:anchorId="7D8C6B9E" wp14:editId="0F0980EA">
            <wp:simplePos x="0" y="0"/>
            <wp:positionH relativeFrom="column">
              <wp:posOffset>5680710</wp:posOffset>
            </wp:positionH>
            <wp:positionV relativeFrom="paragraph">
              <wp:posOffset>15240</wp:posOffset>
            </wp:positionV>
            <wp:extent cx="438150" cy="438150"/>
            <wp:effectExtent l="0" t="0" r="0" b="0"/>
            <wp:wrapNone/>
            <wp:docPr id="150"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Default="00C321AE" w:rsidP="003F4006">
      <w:pPr>
        <w:pStyle w:val="Textkrper-Erstzeileneinzug"/>
        <w:ind w:firstLine="0"/>
      </w:pPr>
    </w:p>
    <w:p w:rsidR="00C321AE" w:rsidRDefault="00C321AE" w:rsidP="003F4006">
      <w:pPr>
        <w:pStyle w:val="NL-MarginalieLernmaterialien"/>
        <w:framePr w:wrap="around" w:x="8681" w:y="208"/>
        <w:rPr>
          <w:sz w:val="20"/>
          <w:szCs w:val="24"/>
        </w:rPr>
      </w:pPr>
      <w:r>
        <w:t>Wenn Sie sich nicht mehr an eine sinnvolle  Reihe</w:t>
      </w:r>
      <w:r>
        <w:t>n</w:t>
      </w:r>
      <w:r>
        <w:t>folge des systematischen Arbeitens erinnern, bea</w:t>
      </w:r>
      <w:r>
        <w:t>r</w:t>
      </w:r>
      <w:r>
        <w:t>beiten Sie Lernschritt P04.02.02.05.</w:t>
      </w:r>
      <w:r>
        <w:br w:type="page"/>
      </w: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C321AE" w:rsidRDefault="00C321AE" w:rsidP="003F4006">
      <w:pPr>
        <w:pStyle w:val="Textkrper-Erstzeileneinzug"/>
        <w:ind w:firstLine="0"/>
      </w:pPr>
    </w:p>
    <w:p w:rsidR="0074265D" w:rsidRPr="00E76CD0" w:rsidRDefault="0074265D" w:rsidP="003F4006">
      <w:pPr>
        <w:rPr>
          <w:rFonts w:ascii="Univers 55" w:hAnsi="Univers 55"/>
          <w:sz w:val="20"/>
          <w:szCs w:val="24"/>
        </w:rPr>
      </w:pPr>
    </w:p>
    <w:p w:rsidR="00C321AE" w:rsidRPr="003273C2" w:rsidRDefault="00BA72EE" w:rsidP="003F4006">
      <w:pPr>
        <w:pStyle w:val="NL-MarginalieLernmaterialienGrauhinterlegt"/>
        <w:framePr w:wrap="around" w:x="8846" w:y="1"/>
        <w:rPr>
          <w:rStyle w:val="Fett"/>
          <w:bCs w:val="0"/>
        </w:rPr>
      </w:pPr>
      <w:r>
        <w:rPr>
          <w:rStyle w:val="Fett"/>
          <w:bCs w:val="0"/>
        </w:rPr>
        <w:t>Autor</w:t>
      </w:r>
      <w:r w:rsidR="00C321AE" w:rsidRPr="003273C2">
        <w:rPr>
          <w:rStyle w:val="Fett"/>
          <w:bCs w:val="0"/>
        </w:rPr>
        <w:t>in:</w:t>
      </w:r>
    </w:p>
    <w:p w:rsidR="00C321AE" w:rsidRPr="003273C2" w:rsidRDefault="00C321AE" w:rsidP="003F4006">
      <w:pPr>
        <w:pStyle w:val="NL-MarginalieLernmaterialienGrauhinterlegt"/>
        <w:framePr w:wrap="around" w:x="8846" w:y="1"/>
        <w:spacing w:before="60"/>
        <w:rPr>
          <w:rStyle w:val="Fett"/>
          <w:b w:val="0"/>
          <w:bCs w:val="0"/>
        </w:rPr>
      </w:pPr>
      <w:r w:rsidRPr="003273C2">
        <w:t>Annegret Schmidt</w:t>
      </w:r>
    </w:p>
    <w:p w:rsidR="00C321AE" w:rsidRPr="00E45283" w:rsidRDefault="00C321AE" w:rsidP="003F4006">
      <w:pPr>
        <w:pStyle w:val="NL-MarginalieLernmaterialienGrauhinterlegt"/>
        <w:framePr w:wrap="around" w:x="884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Default="00C321AE">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3F4006">
        <w:trPr>
          <w:trHeight w:val="426"/>
        </w:trPr>
        <w:tc>
          <w:tcPr>
            <w:tcW w:w="26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lastRenderedPageBreak/>
              <w:br w:type="page"/>
            </w:r>
            <w:r w:rsidRPr="00535AC5">
              <w:t>Lernfeld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Arbeiten im Team planen und strukturieren</w:t>
            </w:r>
          </w:p>
        </w:tc>
        <w:tc>
          <w:tcPr>
            <w:tcW w:w="188"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right w:val="single" w:sz="4" w:space="0" w:color="auto"/>
            </w:tcBorders>
            <w:shd w:val="clear" w:color="auto" w:fill="D9D9D9"/>
          </w:tcPr>
          <w:p w:rsidR="00C321AE" w:rsidRDefault="00C321AE" w:rsidP="003F4006">
            <w:pPr>
              <w:pStyle w:val="TabellenkopfLS"/>
              <w:spacing w:before="40" w:after="60"/>
            </w:pPr>
            <w:r w:rsidRPr="00535AC5">
              <w:t>Pflege</w:t>
            </w:r>
          </w:p>
          <w:p w:rsidR="00C321AE" w:rsidRPr="00535AC5" w:rsidRDefault="00C321AE" w:rsidP="003F4006">
            <w:pPr>
              <w:pStyle w:val="TabellenkopfLS"/>
            </w:pPr>
            <w:r>
              <w:t>P</w:t>
            </w:r>
            <w:r w:rsidRPr="00535AC5">
              <w:t>4.02.02.05</w:t>
            </w:r>
          </w:p>
        </w:tc>
      </w:tr>
      <w:tr w:rsidR="00C321AE" w:rsidRPr="00535AC5" w:rsidTr="003F4006">
        <w:tc>
          <w:tcPr>
            <w:tcW w:w="7371" w:type="dxa"/>
            <w:gridSpan w:val="2"/>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2056576" behindDoc="0" locked="0" layoutInCell="0" allowOverlap="1" wp14:anchorId="7AA355DD" wp14:editId="6721FCB7">
                      <wp:simplePos x="0" y="0"/>
                      <wp:positionH relativeFrom="page">
                        <wp:posOffset>5515610</wp:posOffset>
                      </wp:positionH>
                      <wp:positionV relativeFrom="page">
                        <wp:posOffset>1491615</wp:posOffset>
                      </wp:positionV>
                      <wp:extent cx="1320800" cy="647700"/>
                      <wp:effectExtent l="0" t="0" r="0" b="0"/>
                      <wp:wrapNone/>
                      <wp:docPr id="901" name="Gruppieren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647700"/>
                                <a:chOff x="0" y="-3289"/>
                                <a:chExt cx="1313519" cy="650075"/>
                              </a:xfrm>
                            </wpg:grpSpPr>
                            <wps:wsp>
                              <wps:cNvPr id="902" name="Rechteck 398"/>
                              <wps:cNvSpPr>
                                <a:spLocks noChangeArrowheads="1"/>
                              </wps:cNvSpPr>
                              <wps:spPr bwMode="auto">
                                <a:xfrm>
                                  <a:off x="0" y="-3289"/>
                                  <a:ext cx="1313519"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46D9F" w:rsidRPr="00A50216" w:rsidRDefault="00A46D9F" w:rsidP="003F4006">
                                    <w:pPr>
                                      <w:pStyle w:val="Tabellezentriert"/>
                                    </w:pPr>
                                    <w:r>
                                      <w:t>LernPROJEKT</w:t>
                                    </w:r>
                                  </w:p>
                                </w:txbxContent>
                              </wps:txbx>
                              <wps:bodyPr rot="0" vert="horz" wrap="square" lIns="36000" tIns="18000" rIns="36000" bIns="45720" anchor="ctr" anchorCtr="0" upright="1">
                                <a:noAutofit/>
                              </wps:bodyPr>
                            </wps:wsp>
                            <wps:wsp>
                              <wps:cNvPr id="903" name="Rechteck 399"/>
                              <wps:cNvSpPr>
                                <a:spLocks noChangeArrowheads="1"/>
                              </wps:cNvSpPr>
                              <wps:spPr bwMode="auto">
                                <a:xfrm>
                                  <a:off x="0" y="213798"/>
                                  <a:ext cx="1313180"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46D9F" w:rsidRPr="00A50216" w:rsidRDefault="00A46D9F" w:rsidP="003F4006">
                                    <w:pPr>
                                      <w:pStyle w:val="Tabellezentriert"/>
                                    </w:pPr>
                                    <w:r>
                                      <w:t>LernTHEMA</w:t>
                                    </w:r>
                                  </w:p>
                                </w:txbxContent>
                              </wps:txbx>
                              <wps:bodyPr rot="0" vert="horz" wrap="square" lIns="36000" tIns="18000" rIns="36000" bIns="45720" anchor="ctr" anchorCtr="0" upright="1">
                                <a:noAutofit/>
                              </wps:bodyPr>
                            </wps:wsp>
                            <wps:wsp>
                              <wps:cNvPr id="904" name="Rechteck 400"/>
                              <wps:cNvSpPr>
                                <a:spLocks noChangeArrowheads="1"/>
                              </wps:cNvSpPr>
                              <wps:spPr bwMode="auto">
                                <a:xfrm>
                                  <a:off x="0" y="430886"/>
                                  <a:ext cx="1313180" cy="215900"/>
                                </a:xfrm>
                                <a:prstGeom prst="rect">
                                  <a:avLst/>
                                </a:prstGeom>
                                <a:solidFill>
                                  <a:srgbClr val="D9D9D9"/>
                                </a:solidFill>
                                <a:ln w="3175" cap="flat" cmpd="sng" algn="ctr">
                                  <a:solidFill>
                                    <a:srgbClr val="000000"/>
                                  </a:solidFill>
                                  <a:prstDash val="solid"/>
                                  <a:miter lim="800000"/>
                                  <a:headEnd/>
                                  <a:tailEnd/>
                                </a:ln>
                              </wps:spPr>
                              <wps:txbx>
                                <w:txbxContent>
                                  <w:p w:rsidR="00A46D9F" w:rsidRPr="00A4549D" w:rsidRDefault="00A46D9F" w:rsidP="003F4006">
                                    <w:pPr>
                                      <w:pStyle w:val="Tabellezentriert"/>
                                      <w:rPr>
                                        <w:rStyle w:val="Fett"/>
                                      </w:rPr>
                                    </w:pPr>
                                    <w:r w:rsidRPr="00A4549D">
                                      <w:rPr>
                                        <w:rStyle w:val="Fett"/>
                                      </w:rPr>
                                      <w:t>LernSCHRITT</w:t>
                                    </w:r>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397" o:spid="_x0000_s1166" style="position:absolute;margin-left:434.3pt;margin-top:117.45pt;width:104pt;height:51pt;z-index:2520565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XhAMAAIENAAAOAAAAZHJzL2Uyb0RvYy54bWzsV22PmzgQ/l7p/oPl71kwkDe0bLUKyeqk&#10;tlddrz/AMeZFBZuznSV7Vf/7jW1CsrutVPXUStWVSMRm7PHMMzPPwPXLY9eie650I0WGyVWIERdM&#10;Fo2oMvz+r91shZE2VBS0lYJn+IFr/PLmtxfXQ5/ySNayLbhCoETodOgzXBvTp0GgWc07qq9kzwUI&#10;S6k6amCqqqBQdADtXRtEYbgIBqmKXknGtYanuRfiG6e/LDkzf5Sl5ga1GQbbjLsrd9/be3BzTdNK&#10;0b5u2GgG/QYrOtoIOHRSlVND0UE1z1R1DVNSy9JcMdkFsiwbxp0P4A0Jn3hzp+Shd75U6VD1E0wA&#10;7ROcvlkte3P/VqGmyPA6JBgJ2kGQ7tSh7xuuuEDxemkxGvoqhaV3qn/Xv1XeURi+kuyDBnHwVG7n&#10;lV+M9sNrWYBWejDSYXQsVWdVgPfo6ELxMIWCHw1i8JDEUbgKIWIMZItkuYSxixWrIaDnbbM4Wq1P&#10;ku20mcRzsh43z8NwObdLApr6o525o3nWN0g9fUZX/zd039W05y5o2kI2oRud0P2Ts9pw9gGwXXls&#10;3cITsNqjioTc1FRU/FYpOdScFmAXcW5Yg0Gz32AnGmLylTBf4HWG+gKtiMzXHuoJLZr2Sps7Ljtk&#10;BxlWUFUukPT+lTYe2NMSG1chd03bumi1Ag0ZjgkEADEK9V221MCw6yHjtKgwom0FxMGMchq1bJvC&#10;7rZ6tKr2m1ahe2qL111jGB8ts0fnVNd+nRPZZTTtGgPc0jZdhiGV4PKPLZZbUbglhjatH4O7rbC7&#10;ABbwahz5Gv64Dtfb1XaVzJJosZ0lYZ7PbnebZLbYgWd5nG82OflkHSBJWjdFwYX14cQnJPm6jBqZ&#10;zTPBxCiPfH0Eyc5dzyEJHpvhEh+8Ov0776AEfN74/DfH/dGxACELq9BK97J4gLxSEkIOhQgkD4Na&#10;qn8wGoAwIX5/H6jiGLW/C8jNeGERRsZNiAUcI3Up2btJMl9GIKGCgSof+HGyMZ6XD71qqhrOIi4l&#10;hLwF4igbl2hnuxzpuML9YRUcf6aCHfdYq6aChLz9rhUckXjpicPl6siWJAbIPeH9KuH/ewmPLftX&#10;CTseu2zCybMSTnxb+KElnMThauV49juW8Jf7Rr62v+d9w3bAn6xdf7mNTa9WP08bc6+l8J7vGvX4&#10;TWI/JC7nru2dv5xu/gUAAP//AwBQSwMEFAAGAAgAAAAhAFTmcrfjAAAADAEAAA8AAABkcnMvZG93&#10;bnJldi54bWxMj8FOwzAMhu9IvENkJG4s7Qqh65pO0wScJiQ2JLRb1nhttcapmqzt3p7sBEfbn35/&#10;f76aTMsG7F1jSUI8i4AhlVY3VEn43r8/pcCcV6RVawklXNHBqri/y1Wm7UhfOOx8xUIIuUxJqL3v&#10;Ms5dWaNRbmY7pHA72d4oH8a+4rpXYwg3LZ9HkeBGNRQ+1KrDTY3leXcxEj5GNa6T+G3Ynk+b62H/&#10;8vmzjVHKx4dpvQTmcfJ/MNz0gzoUweloL6QdayWkIhUBlTBPnhfAbkT0KsLqKCFJxAJ4kfP/JYpf&#10;AAAA//8DAFBLAQItABQABgAIAAAAIQC2gziS/gAAAOEBAAATAAAAAAAAAAAAAAAAAAAAAABbQ29u&#10;dGVudF9UeXBlc10ueG1sUEsBAi0AFAAGAAgAAAAhADj9If/WAAAAlAEAAAsAAAAAAAAAAAAAAAAA&#10;LwEAAF9yZWxzLy5yZWxzUEsBAi0AFAAGAAgAAAAhAGWdVleEAwAAgQ0AAA4AAAAAAAAAAAAAAAAA&#10;LgIAAGRycy9lMm9Eb2MueG1sUEsBAi0AFAAGAAgAAAAhAFTmcrfjAAAADAEAAA8AAAAAAAAAAAAA&#10;AAAA3gUAAGRycy9kb3ducmV2LnhtbFBLBQYAAAAABAAEAPMAAADuBgAAAAA=&#10;" o:allowincell="f">
                      <v:rect id="_x0000_s116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w0/MUA&#10;AADcAAAADwAAAGRycy9kb3ducmV2LnhtbESPwW7CMBBE75X4B2uRuBW7OSCaYlBL1YKQOJD2A7bx&#10;kkSN18F2Q/h7jFSJ42hm3mgWq8G2oicfGscanqYKBHHpTMOVhu+vj8c5iBCRDbaOScOFAqyWo4cF&#10;5sad+UB9ESuRIBxy1FDH2OVShrImi2HqOuLkHZ23GJP0lTQezwluW5kpNZMWG04LNXa0rqn8Lf6s&#10;hrfdezh65KLfbNTnpf3ZZ6fdXuvJeHh9ARFpiPfwf3trNDyrDG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DT8xQAAANwAAAAPAAAAAAAAAAAAAAAAAJgCAABkcnMv&#10;ZG93bnJldi54bWxQSwUGAAAAAAQABAD1AAAAigMAAAAA&#10;" filled="f" strokeweight=".25pt">
                        <v:textbox inset="1mm,.5mm,1mm">
                          <w:txbxContent>
                            <w:p w:rsidR="00A46D9F" w:rsidRPr="00A50216" w:rsidRDefault="00A46D9F" w:rsidP="003F4006">
                              <w:pPr>
                                <w:pStyle w:val="Tabellezentriert"/>
                              </w:pPr>
                              <w:proofErr w:type="spellStart"/>
                              <w:r>
                                <w:t>LernPROJEKT</w:t>
                              </w:r>
                              <w:proofErr w:type="spellEnd"/>
                            </w:p>
                          </w:txbxContent>
                        </v:textbox>
                      </v:rect>
                      <v:rect id="_x0000_s116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RZ8UA&#10;AADcAAAADwAAAGRycy9kb3ducmV2LnhtbESP0WoCMRRE3wX/IdyCb5pUQerWKLWlVQQf3PYDbjfX&#10;3aWbm22SruvfG6Hg4zAzZ5jlureN6MiH2rGGx4kCQVw4U3Op4evzffwEIkRkg41j0nChAOvVcLDE&#10;zLgzH6nLYykShEOGGqoY20zKUFRkMUxcS5y8k/MWY5K+lMbjOcFtI6dKzaXFmtNChS29VlT85H9W&#10;w2b/Fk4eOe+2W/Vxab4P09/9QevRQ//yDCJSH+/h//bOaFioGdzOp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JFnxQAAANwAAAAPAAAAAAAAAAAAAAAAAJgCAABkcnMv&#10;ZG93bnJldi54bWxQSwUGAAAAAAQABAD1AAAAigMAAAAA&#10;" filled="f" strokeweight=".25pt">
                        <v:textbox inset="1mm,.5mm,1mm">
                          <w:txbxContent>
                            <w:p w:rsidR="00A46D9F" w:rsidRPr="00A50216" w:rsidRDefault="00A46D9F" w:rsidP="003F4006">
                              <w:pPr>
                                <w:pStyle w:val="Tabellezentriert"/>
                              </w:pPr>
                              <w:proofErr w:type="spellStart"/>
                              <w:r>
                                <w:t>LernTHEMA</w:t>
                              </w:r>
                              <w:proofErr w:type="spellEnd"/>
                            </w:p>
                          </w:txbxContent>
                        </v:textbox>
                      </v:rect>
                      <v:rect id="_x0000_s116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BscQA&#10;AADcAAAADwAAAGRycy9kb3ducmV2LnhtbESPQWvCQBSE74L/YXlCb7qpSDGpqxTB1ksDrvb+zL4m&#10;odm3YXcb47/vFgo9DjPzDbPZjbYTA/nQOlbwuMhAEFfOtFwruJwP8zWIEJENdo5JwZ0C7LbTyQYL&#10;4258okHHWiQIhwIVNDH2hZShashiWLieOHmfzluMSfpaGo+3BLedXGbZk7TYclposKd9Q9WX/rYK&#10;uvI998sPXV7fSL9ej3pVDnen1MNsfHkGEWmM/+G/9tEoyLMV/J5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hgbHEAAAA3AAAAA8AAAAAAAAAAAAAAAAAmAIAAGRycy9k&#10;b3ducmV2LnhtbFBLBQYAAAAABAAEAPUAAACJAwAAAAA=&#10;" fillcolor="#d9d9d9"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35AC5">
              <w:t>Kompetenzbereiche</w:t>
            </w:r>
            <w:r w:rsidR="00BA72EE">
              <w:t>:</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im Team arbeiten.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systematisch arbeiten und Probleme lösen.</w:t>
            </w:r>
          </w:p>
          <w:p w:rsidR="00C321AE" w:rsidRPr="00535AC5" w:rsidRDefault="00C321AE" w:rsidP="003F4006">
            <w:pPr>
              <w:pStyle w:val="TabelleLinks"/>
            </w:pPr>
          </w:p>
        </w:tc>
        <w:tc>
          <w:tcPr>
            <w:tcW w:w="188" w:type="dxa"/>
            <w:vMerge/>
            <w:tcBorders>
              <w:top w:val="nil"/>
              <w:left w:val="single" w:sz="4" w:space="0" w:color="auto"/>
              <w:bottom w:val="nil"/>
              <w:right w:val="nil"/>
            </w:tcBorders>
            <w:shd w:val="clear" w:color="auto" w:fill="FFFFFF"/>
          </w:tcPr>
          <w:p w:rsidR="00C321AE" w:rsidRPr="00535AC5" w:rsidRDefault="00C321AE" w:rsidP="003F4006"/>
        </w:tc>
        <w:tc>
          <w:tcPr>
            <w:tcW w:w="2080" w:type="dxa"/>
            <w:tcBorders>
              <w:top w:val="single" w:sz="4" w:space="0" w:color="auto"/>
              <w:left w:val="nil"/>
              <w:right w:val="nil"/>
            </w:tcBorders>
          </w:tcPr>
          <w:p w:rsidR="00C321AE" w:rsidRPr="00535AC5" w:rsidRDefault="00C321AE" w:rsidP="003F4006"/>
        </w:tc>
      </w:tr>
      <w:tr w:rsidR="00C321AE" w:rsidRPr="00535AC5" w:rsidTr="003F4006">
        <w:trPr>
          <w:trHeight w:val="87"/>
        </w:trPr>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3F4006">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3F4006">
        <w:trPr>
          <w:trHeight w:val="246"/>
        </w:trPr>
        <w:tc>
          <w:tcPr>
            <w:tcW w:w="7371"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101817" w:rsidRDefault="00C321AE" w:rsidP="003F4006">
      <w:pPr>
        <w:pStyle w:val="TabelleLink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C321AE" w:rsidRPr="00535AC5" w:rsidTr="003F4006">
        <w:tc>
          <w:tcPr>
            <w:tcW w:w="4820" w:type="dxa"/>
            <w:vMerge w:val="restart"/>
            <w:shd w:val="clear" w:color="auto" w:fill="auto"/>
          </w:tcPr>
          <w:p w:rsidR="00C321AE" w:rsidRPr="00535AC5" w:rsidRDefault="00C321AE" w:rsidP="003F4006">
            <w:pPr>
              <w:pStyle w:val="TabelleLinks6PT"/>
            </w:pPr>
            <w:r w:rsidRPr="00535AC5">
              <w:t>Kompetenz</w:t>
            </w:r>
            <w:r w:rsidR="00BA72EE">
              <w:t>:</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 xml:space="preserve">Ich kann </w:t>
            </w:r>
            <w:r w:rsidRPr="00A13B46">
              <w:rPr>
                <w:i/>
                <w:iCs/>
                <w:sz w:val="16"/>
                <w:szCs w:val="16"/>
              </w:rPr>
              <w:t>entscheiden</w:t>
            </w:r>
            <w:r w:rsidRPr="00A13B46">
              <w:rPr>
                <w:rStyle w:val="Hervorhebung"/>
                <w:sz w:val="16"/>
                <w:szCs w:val="16"/>
              </w:rPr>
              <w:t>, welche Arbeitsschritte in welcher Reihenfolge sinnvoll sind.</w:t>
            </w:r>
          </w:p>
          <w:p w:rsidR="00C321AE" w:rsidRPr="00535AC5" w:rsidRDefault="00C321AE" w:rsidP="003F4006">
            <w:pPr>
              <w:pStyle w:val="TabelleLinks"/>
              <w:numPr>
                <w:ilvl w:val="0"/>
                <w:numId w:val="28"/>
              </w:numPr>
              <w:ind w:left="114" w:hanging="114"/>
            </w:pPr>
            <w:r w:rsidRPr="00A13B46">
              <w:rPr>
                <w:rStyle w:val="Hervorhebung"/>
                <w:sz w:val="16"/>
                <w:szCs w:val="16"/>
              </w:rPr>
              <w:t>Ich kann erfassen, welche Arbeitsschritte für die vollständige Handlung von der Planung bis zum Rückblick erforderlich sind.</w:t>
            </w:r>
          </w:p>
        </w:tc>
        <w:tc>
          <w:tcPr>
            <w:tcW w:w="4820" w:type="dxa"/>
            <w:shd w:val="clear" w:color="auto" w:fill="auto"/>
          </w:tcPr>
          <w:p w:rsidR="00C321AE" w:rsidRPr="00535AC5" w:rsidRDefault="000E5CCC" w:rsidP="003F4006">
            <w:pPr>
              <w:pStyle w:val="TabelleLinks6PT"/>
            </w:pPr>
            <w:r>
              <w:t>Was Sie schon können sollten:</w:t>
            </w:r>
          </w:p>
          <w:p w:rsidR="00C321AE" w:rsidRPr="00A13B46" w:rsidRDefault="00C321AE" w:rsidP="003F4006">
            <w:pPr>
              <w:pStyle w:val="TabelleLinks"/>
              <w:numPr>
                <w:ilvl w:val="0"/>
                <w:numId w:val="28"/>
              </w:numPr>
              <w:ind w:left="114" w:hanging="114"/>
              <w:rPr>
                <w:sz w:val="16"/>
                <w:szCs w:val="16"/>
              </w:rPr>
            </w:pPr>
            <w:r w:rsidRPr="00A13B46">
              <w:rPr>
                <w:i/>
                <w:iCs/>
                <w:sz w:val="16"/>
                <w:szCs w:val="16"/>
              </w:rPr>
              <w:t>Aufgabenbezogen</w:t>
            </w:r>
            <w:r w:rsidRPr="00A13B46">
              <w:rPr>
                <w:sz w:val="16"/>
                <w:szCs w:val="16"/>
              </w:rPr>
              <w:t xml:space="preserve"> kommunizieren und kooperieren</w:t>
            </w:r>
          </w:p>
        </w:tc>
      </w:tr>
      <w:tr w:rsidR="00C321AE" w:rsidRPr="00535AC5" w:rsidTr="003F4006">
        <w:tc>
          <w:tcPr>
            <w:tcW w:w="4820" w:type="dxa"/>
            <w:vMerge/>
            <w:shd w:val="clear" w:color="auto" w:fill="auto"/>
          </w:tcPr>
          <w:p w:rsidR="00C321AE" w:rsidRPr="00535AC5" w:rsidRDefault="00C321AE" w:rsidP="003F4006">
            <w:pPr>
              <w:pStyle w:val="TabelleLinks"/>
            </w:pPr>
          </w:p>
        </w:tc>
        <w:tc>
          <w:tcPr>
            <w:tcW w:w="4820" w:type="dxa"/>
            <w:shd w:val="clear" w:color="auto" w:fill="auto"/>
          </w:tcPr>
          <w:p w:rsidR="00C321AE" w:rsidRPr="00535AC5" w:rsidRDefault="000E5CCC" w:rsidP="003F4006">
            <w:pPr>
              <w:pStyle w:val="TabelleLinks6PT"/>
            </w:pPr>
            <w:r>
              <w:t>Wie Sie Ihr Können prüfen können:</w:t>
            </w:r>
          </w:p>
          <w:p w:rsidR="00C321AE" w:rsidRPr="00535AC5" w:rsidRDefault="00C321AE" w:rsidP="003F4006">
            <w:pPr>
              <w:pStyle w:val="TabelleLinks"/>
            </w:pPr>
          </w:p>
        </w:tc>
      </w:tr>
    </w:tbl>
    <w:p w:rsidR="00C321AE" w:rsidRDefault="00C321AE" w:rsidP="003F4006">
      <w:pPr>
        <w:pStyle w:val="Textkrper"/>
      </w:pPr>
    </w:p>
    <w:p w:rsidR="002A46C9" w:rsidRDefault="002A46C9" w:rsidP="002A46C9">
      <w:pPr>
        <w:pStyle w:val="Textkrper-Erstzeileneinzug"/>
        <w:ind w:right="1843" w:firstLine="0"/>
        <w:rPr>
          <w:rFonts w:ascii="Source Sans Pro" w:hAnsi="Source Sans Pro"/>
          <w:szCs w:val="20"/>
        </w:rPr>
      </w:pPr>
      <w:r>
        <w:rPr>
          <w:noProof/>
          <w:lang w:eastAsia="de-DE"/>
        </w:rPr>
        <w:drawing>
          <wp:anchor distT="0" distB="0" distL="114300" distR="114300" simplePos="0" relativeHeight="252057600" behindDoc="0" locked="0" layoutInCell="1" allowOverlap="1" wp14:anchorId="1DE8D4DF" wp14:editId="083B2111">
            <wp:simplePos x="0" y="0"/>
            <wp:positionH relativeFrom="column">
              <wp:posOffset>5680569</wp:posOffset>
            </wp:positionH>
            <wp:positionV relativeFrom="paragraph">
              <wp:posOffset>93980</wp:posOffset>
            </wp:positionV>
            <wp:extent cx="438150" cy="438150"/>
            <wp:effectExtent l="0" t="0" r="0" b="0"/>
            <wp:wrapNone/>
            <wp:docPr id="15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6C9">
        <w:rPr>
          <w:rFonts w:ascii="Source Sans Pro" w:hAnsi="Source Sans Pro"/>
          <w:szCs w:val="20"/>
          <w:u w:val="single"/>
        </w:rPr>
        <w:t>Aufgabe</w:t>
      </w:r>
      <w:r>
        <w:rPr>
          <w:rFonts w:ascii="Source Sans Pro" w:hAnsi="Source Sans Pro"/>
          <w:szCs w:val="20"/>
        </w:rPr>
        <w:t>:</w:t>
      </w:r>
    </w:p>
    <w:p w:rsidR="002A46C9" w:rsidRPr="00FB7DBE" w:rsidRDefault="002A46C9" w:rsidP="002A46C9">
      <w:pPr>
        <w:pStyle w:val="NL-MarginalieLernmaterialien"/>
        <w:framePr w:wrap="around" w:x="8684" w:y="690"/>
      </w:pPr>
      <w:r>
        <w:t>W</w:t>
      </w:r>
      <w:r w:rsidRPr="00FB7DBE">
        <w:t xml:space="preserve">enn Sie sich nicht mehr </w:t>
      </w:r>
      <w:r>
        <w:t>sicher sind, wie Sie Ihre Zusammenarbeit organisi</w:t>
      </w:r>
      <w:r>
        <w:t>e</w:t>
      </w:r>
      <w:r>
        <w:t>ren sollen, b</w:t>
      </w:r>
      <w:r w:rsidRPr="00FB7DBE">
        <w:t xml:space="preserve">earbeiten Sie </w:t>
      </w:r>
      <w:r>
        <w:t>diesen Lernschritt</w:t>
      </w:r>
      <w:r w:rsidRPr="00FB7DBE">
        <w:t>.</w:t>
      </w:r>
      <w:r w:rsidRPr="00FB7DBE">
        <w:br w:type="page"/>
      </w:r>
    </w:p>
    <w:p w:rsidR="002A46C9" w:rsidRPr="002A46C9" w:rsidRDefault="002A46C9" w:rsidP="002A46C9">
      <w:pPr>
        <w:pStyle w:val="Textkrper-Erstzeileneinzug"/>
        <w:ind w:right="1843" w:firstLine="0"/>
        <w:rPr>
          <w:rFonts w:ascii="Source Sans Pro" w:hAnsi="Source Sans Pro"/>
          <w:szCs w:val="20"/>
        </w:rPr>
      </w:pPr>
      <w:r w:rsidRPr="002A46C9">
        <w:rPr>
          <w:rFonts w:ascii="Source Sans Pro" w:hAnsi="Source Sans Pro"/>
          <w:szCs w:val="20"/>
        </w:rPr>
        <w:t>Sie haben einen Gruppenarbeits</w:t>
      </w:r>
      <w:r>
        <w:rPr>
          <w:rFonts w:ascii="Source Sans Pro" w:hAnsi="Source Sans Pro"/>
          <w:szCs w:val="20"/>
        </w:rPr>
        <w:t>auftrag erhalten und zwei Unter</w:t>
      </w:r>
      <w:r w:rsidRPr="002A46C9">
        <w:rPr>
          <w:rFonts w:ascii="Source Sans Pro" w:hAnsi="Source Sans Pro"/>
          <w:szCs w:val="20"/>
        </w:rPr>
        <w:t>richtsstunden Zeit d</w:t>
      </w:r>
      <w:r w:rsidRPr="002A46C9">
        <w:rPr>
          <w:rFonts w:ascii="Source Sans Pro" w:hAnsi="Source Sans Pro"/>
          <w:szCs w:val="20"/>
        </w:rPr>
        <w:t>a</w:t>
      </w:r>
      <w:r w:rsidRPr="002A46C9">
        <w:rPr>
          <w:rFonts w:ascii="Source Sans Pro" w:hAnsi="Source Sans Pro"/>
          <w:szCs w:val="20"/>
        </w:rPr>
        <w:t>für. Wenn Ihre Gruppe ihr Ergebnis voll</w:t>
      </w:r>
      <w:r w:rsidR="00BA72EE">
        <w:rPr>
          <w:rFonts w:ascii="Source Sans Pro" w:hAnsi="Source Sans Pro"/>
          <w:szCs w:val="20"/>
        </w:rPr>
        <w:t>ständig abgeliefert hat, darf sie</w:t>
      </w:r>
      <w:r w:rsidRPr="002A46C9">
        <w:rPr>
          <w:rFonts w:ascii="Source Sans Pro" w:hAnsi="Source Sans Pro"/>
          <w:szCs w:val="20"/>
        </w:rPr>
        <w:t xml:space="preserve"> in die Pause g</w:t>
      </w:r>
      <w:r w:rsidRPr="002A46C9">
        <w:rPr>
          <w:rFonts w:ascii="Source Sans Pro" w:hAnsi="Source Sans Pro"/>
          <w:szCs w:val="20"/>
        </w:rPr>
        <w:t>e</w:t>
      </w:r>
      <w:r w:rsidRPr="002A46C9">
        <w:rPr>
          <w:rFonts w:ascii="Source Sans Pro" w:hAnsi="Source Sans Pro"/>
          <w:szCs w:val="20"/>
        </w:rPr>
        <w:t>hen.</w:t>
      </w:r>
    </w:p>
    <w:p w:rsidR="002A46C9" w:rsidRDefault="002A46C9" w:rsidP="002A46C9">
      <w:pPr>
        <w:pStyle w:val="Textkrper-Erstzeileneinzug"/>
        <w:ind w:right="1843" w:firstLine="0"/>
        <w:rPr>
          <w:rFonts w:ascii="Source Sans Pro" w:hAnsi="Source Sans Pro"/>
          <w:szCs w:val="20"/>
        </w:rPr>
      </w:pPr>
    </w:p>
    <w:p w:rsidR="002A46C9" w:rsidRDefault="002A46C9" w:rsidP="002A46C9">
      <w:pPr>
        <w:pStyle w:val="Textkrper-Erstzeileneinzug"/>
        <w:ind w:right="1843" w:firstLine="0"/>
        <w:rPr>
          <w:rFonts w:ascii="Source Sans Pro" w:hAnsi="Source Sans Pro"/>
          <w:szCs w:val="20"/>
        </w:rPr>
      </w:pPr>
    </w:p>
    <w:p w:rsidR="002A46C9" w:rsidRDefault="002A46C9" w:rsidP="002A46C9">
      <w:pPr>
        <w:pStyle w:val="Textkrper-Erstzeileneinzug"/>
        <w:ind w:right="1843" w:firstLine="0"/>
        <w:rPr>
          <w:rFonts w:ascii="Source Sans Pro" w:hAnsi="Source Sans Pro"/>
          <w:szCs w:val="20"/>
        </w:rPr>
      </w:pPr>
    </w:p>
    <w:p w:rsidR="002A46C9" w:rsidRDefault="002A46C9" w:rsidP="002A46C9">
      <w:pPr>
        <w:pStyle w:val="Textkrper-Erstzeileneinzug"/>
        <w:ind w:right="1843" w:firstLine="0"/>
        <w:rPr>
          <w:rFonts w:ascii="Source Sans Pro" w:hAnsi="Source Sans Pro"/>
          <w:szCs w:val="20"/>
        </w:rPr>
      </w:pPr>
    </w:p>
    <w:p w:rsidR="002A46C9" w:rsidRPr="002A46C9" w:rsidRDefault="002A46C9" w:rsidP="002A46C9">
      <w:pPr>
        <w:pStyle w:val="Textkrper-Erstzeileneinzug"/>
        <w:ind w:right="1843" w:firstLine="0"/>
        <w:rPr>
          <w:rFonts w:ascii="Source Sans Pro" w:hAnsi="Source Sans Pro"/>
          <w:szCs w:val="20"/>
        </w:rPr>
      </w:pPr>
    </w:p>
    <w:p w:rsidR="002A46C9" w:rsidRPr="002A46C9" w:rsidRDefault="003D66E6" w:rsidP="003D66E6">
      <w:pPr>
        <w:pStyle w:val="Textkrper-Erstzeileneinzug"/>
        <w:ind w:left="252" w:right="1843" w:hanging="252"/>
        <w:rPr>
          <w:rFonts w:ascii="Source Sans Pro" w:hAnsi="Source Sans Pro"/>
          <w:szCs w:val="20"/>
        </w:rPr>
      </w:pPr>
      <w:r w:rsidRPr="002A46C9">
        <w:rPr>
          <w:rFonts w:ascii="Source Sans Pro" w:hAnsi="Source Sans Pro"/>
          <w:noProof/>
          <w:sz w:val="18"/>
          <w:lang w:eastAsia="de-DE"/>
        </w:rPr>
        <w:drawing>
          <wp:anchor distT="0" distB="0" distL="114300" distR="114300" simplePos="0" relativeHeight="252322816" behindDoc="0" locked="0" layoutInCell="1" allowOverlap="1" wp14:anchorId="5F70498A" wp14:editId="71C20E18">
            <wp:simplePos x="0" y="0"/>
            <wp:positionH relativeFrom="margin">
              <wp:posOffset>5744210</wp:posOffset>
            </wp:positionH>
            <wp:positionV relativeFrom="margin">
              <wp:posOffset>3648075</wp:posOffset>
            </wp:positionV>
            <wp:extent cx="276225" cy="314960"/>
            <wp:effectExtent l="0" t="0" r="9525" b="8890"/>
            <wp:wrapSquare wrapText="bothSides"/>
            <wp:docPr id="643"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276225" cy="314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ource Sans Pro" w:hAnsi="Source Sans Pro"/>
          <w:szCs w:val="20"/>
        </w:rPr>
        <w:t xml:space="preserve">1. </w:t>
      </w:r>
      <w:r w:rsidR="002A46C9" w:rsidRPr="002A46C9">
        <w:rPr>
          <w:rFonts w:ascii="Source Sans Pro" w:hAnsi="Source Sans Pro"/>
          <w:szCs w:val="20"/>
        </w:rPr>
        <w:t xml:space="preserve">Um möglichst effizient in einer Gruppe zu arbeiten, sollten Sie zu Beginn der Gruppen-arbeit einen „Zeitplan“ erstellen. Bringen Sie dazu die folgenden Arbeitsschritte in eine sinnvolle Reihenfolge (nummerieren oder ausschneiden und legen). </w:t>
      </w:r>
    </w:p>
    <w:p w:rsidR="003D66E6" w:rsidRDefault="003D66E6" w:rsidP="002A46C9">
      <w:pPr>
        <w:pStyle w:val="Textkrper-Erstzeileneinzug"/>
        <w:ind w:right="1843" w:firstLine="0"/>
        <w:rPr>
          <w:rFonts w:ascii="Source Sans Pro" w:hAnsi="Source Sans Pro"/>
          <w:szCs w:val="20"/>
        </w:rPr>
      </w:pP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Präsentation planen und üben</w:t>
      </w: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an der eigenen Aufgabe arbeiten</w:t>
      </w:r>
    </w:p>
    <w:p w:rsidR="003D66E6" w:rsidRPr="002A46C9" w:rsidRDefault="00BA72EE" w:rsidP="003D66E6">
      <w:pPr>
        <w:pStyle w:val="Textkrper-Erstzeileneinzug"/>
        <w:numPr>
          <w:ilvl w:val="0"/>
          <w:numId w:val="50"/>
        </w:numPr>
        <w:ind w:right="1843"/>
        <w:rPr>
          <w:rFonts w:ascii="Source Sans Pro" w:hAnsi="Source Sans Pro"/>
          <w:i/>
          <w:szCs w:val="20"/>
        </w:rPr>
      </w:pPr>
      <w:r>
        <w:rPr>
          <w:rFonts w:ascii="Source Sans Pro" w:hAnsi="Source Sans Pro"/>
          <w:i/>
          <w:szCs w:val="20"/>
        </w:rPr>
        <w:t xml:space="preserve">Gruppenarbeitsauftrag klären und </w:t>
      </w:r>
      <w:r w:rsidR="003D66E6" w:rsidRPr="002A46C9">
        <w:rPr>
          <w:rFonts w:ascii="Source Sans Pro" w:hAnsi="Source Sans Pro"/>
          <w:i/>
          <w:szCs w:val="20"/>
        </w:rPr>
        <w:t xml:space="preserve"> Arbeit gerecht aufteilen (ins Protokoll)</w:t>
      </w: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Gruppenfunktionen verteilen: Zeitmanager/-in schreibt Protokoll, Moderator/-in moderiert Austausch</w:t>
      </w: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Ergebnisse zusammentragen, evt</w:t>
      </w:r>
      <w:r w:rsidR="00BA72EE">
        <w:rPr>
          <w:rFonts w:ascii="Source Sans Pro" w:hAnsi="Source Sans Pro"/>
          <w:i/>
          <w:szCs w:val="20"/>
        </w:rPr>
        <w:t>l</w:t>
      </w:r>
      <w:r w:rsidRPr="002A46C9">
        <w:rPr>
          <w:rFonts w:ascii="Source Sans Pro" w:hAnsi="Source Sans Pro"/>
          <w:i/>
          <w:szCs w:val="20"/>
        </w:rPr>
        <w:t>. Fehlendes noch ergänzen</w:t>
      </w: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die Arbeitsergebnisse kritisch beurteilen</w:t>
      </w:r>
    </w:p>
    <w:p w:rsidR="003D66E6" w:rsidRPr="002A46C9" w:rsidRDefault="00BA72EE" w:rsidP="003D66E6">
      <w:pPr>
        <w:pStyle w:val="Textkrper-Erstzeileneinzug"/>
        <w:numPr>
          <w:ilvl w:val="0"/>
          <w:numId w:val="50"/>
        </w:numPr>
        <w:ind w:right="1843"/>
        <w:rPr>
          <w:rFonts w:ascii="Source Sans Pro" w:hAnsi="Source Sans Pro"/>
          <w:i/>
          <w:szCs w:val="20"/>
        </w:rPr>
      </w:pPr>
      <w:r>
        <w:rPr>
          <w:rFonts w:ascii="Source Sans Pro" w:hAnsi="Source Sans Pro"/>
          <w:i/>
          <w:szCs w:val="20"/>
        </w:rPr>
        <w:t>Zwischenstand abfragen und</w:t>
      </w:r>
      <w:r w:rsidR="003D66E6" w:rsidRPr="002A46C9">
        <w:rPr>
          <w:rFonts w:ascii="Source Sans Pro" w:hAnsi="Source Sans Pro"/>
          <w:i/>
          <w:szCs w:val="20"/>
        </w:rPr>
        <w:t xml:space="preserve"> Weiterarbeit besprechen (evt</w:t>
      </w:r>
      <w:r>
        <w:rPr>
          <w:rFonts w:ascii="Source Sans Pro" w:hAnsi="Source Sans Pro"/>
          <w:i/>
          <w:szCs w:val="20"/>
        </w:rPr>
        <w:t>l</w:t>
      </w:r>
      <w:r w:rsidR="003D66E6" w:rsidRPr="002A46C9">
        <w:rPr>
          <w:rFonts w:ascii="Source Sans Pro" w:hAnsi="Source Sans Pro"/>
          <w:i/>
          <w:szCs w:val="20"/>
        </w:rPr>
        <w:t>. gegenseitig helfen, Arbeit neu verteilen)</w:t>
      </w: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Zeit</w:t>
      </w:r>
      <w:r w:rsidR="00BA72EE">
        <w:rPr>
          <w:rFonts w:ascii="Source Sans Pro" w:hAnsi="Source Sans Pro"/>
          <w:i/>
          <w:szCs w:val="20"/>
        </w:rPr>
        <w:t>bedarf abschätzen und</w:t>
      </w:r>
      <w:r w:rsidRPr="002A46C9">
        <w:rPr>
          <w:rFonts w:ascii="Source Sans Pro" w:hAnsi="Source Sans Pro"/>
          <w:i/>
          <w:szCs w:val="20"/>
        </w:rPr>
        <w:t xml:space="preserve"> Zeitplan erstellen (ins Protokoll)</w:t>
      </w:r>
    </w:p>
    <w:p w:rsidR="003D66E6" w:rsidRPr="002A46C9" w:rsidRDefault="00BA72EE" w:rsidP="003D66E6">
      <w:pPr>
        <w:pStyle w:val="Textkrper-Erstzeileneinzug"/>
        <w:numPr>
          <w:ilvl w:val="0"/>
          <w:numId w:val="50"/>
        </w:numPr>
        <w:ind w:right="1843"/>
        <w:rPr>
          <w:rFonts w:ascii="Source Sans Pro" w:hAnsi="Source Sans Pro"/>
          <w:i/>
          <w:szCs w:val="20"/>
        </w:rPr>
      </w:pPr>
      <w:r>
        <w:rPr>
          <w:rFonts w:ascii="Source Sans Pro" w:hAnsi="Source Sans Pro"/>
          <w:i/>
          <w:szCs w:val="20"/>
        </w:rPr>
        <w:t>die a</w:t>
      </w:r>
      <w:r w:rsidR="003D66E6" w:rsidRPr="002A46C9">
        <w:rPr>
          <w:rFonts w:ascii="Source Sans Pro" w:hAnsi="Source Sans Pro"/>
          <w:i/>
          <w:szCs w:val="20"/>
        </w:rPr>
        <w:t>nderen über die eigenen Ergebnisse informieren</w:t>
      </w:r>
    </w:p>
    <w:p w:rsidR="003D66E6" w:rsidRPr="002A46C9" w:rsidRDefault="003D66E6" w:rsidP="003D66E6">
      <w:pPr>
        <w:pStyle w:val="Textkrper-Erstzeileneinzug"/>
        <w:numPr>
          <w:ilvl w:val="0"/>
          <w:numId w:val="50"/>
        </w:numPr>
        <w:ind w:right="1843"/>
        <w:rPr>
          <w:rFonts w:ascii="Source Sans Pro" w:hAnsi="Source Sans Pro"/>
          <w:i/>
          <w:szCs w:val="20"/>
        </w:rPr>
      </w:pPr>
      <w:r w:rsidRPr="002A46C9">
        <w:rPr>
          <w:rFonts w:ascii="Source Sans Pro" w:hAnsi="Source Sans Pro"/>
          <w:i/>
          <w:szCs w:val="20"/>
        </w:rPr>
        <w:t>die Zusammenarbeit kritisch überdenken und evtl. Vorsätze für die nächste Gru</w:t>
      </w:r>
      <w:r w:rsidRPr="002A46C9">
        <w:rPr>
          <w:rFonts w:ascii="Source Sans Pro" w:hAnsi="Source Sans Pro"/>
          <w:i/>
          <w:szCs w:val="20"/>
        </w:rPr>
        <w:t>p</w:t>
      </w:r>
      <w:r w:rsidRPr="002A46C9">
        <w:rPr>
          <w:rFonts w:ascii="Source Sans Pro" w:hAnsi="Source Sans Pro"/>
          <w:i/>
          <w:szCs w:val="20"/>
        </w:rPr>
        <w:t>penarbeit fassen</w:t>
      </w:r>
    </w:p>
    <w:p w:rsidR="002A46C9" w:rsidRPr="002A46C9" w:rsidRDefault="002A46C9" w:rsidP="002A46C9">
      <w:pPr>
        <w:pStyle w:val="Textkrper-Erstzeileneinzug"/>
        <w:ind w:right="1843" w:firstLine="0"/>
        <w:rPr>
          <w:rFonts w:ascii="Source Sans Pro" w:hAnsi="Source Sans Pro"/>
          <w:szCs w:val="20"/>
        </w:rPr>
      </w:pPr>
    </w:p>
    <w:p w:rsidR="002A46C9" w:rsidRPr="002A46C9" w:rsidRDefault="003D66E6" w:rsidP="003D66E6">
      <w:pPr>
        <w:pStyle w:val="Textkrper-Erstzeileneinzug"/>
        <w:ind w:left="252" w:right="1843" w:hanging="252"/>
        <w:rPr>
          <w:rFonts w:ascii="Source Sans Pro" w:hAnsi="Source Sans Pro"/>
          <w:szCs w:val="20"/>
        </w:rPr>
      </w:pPr>
      <w:r>
        <w:rPr>
          <w:noProof/>
          <w:lang w:eastAsia="de-DE"/>
        </w:rPr>
        <w:drawing>
          <wp:anchor distT="0" distB="0" distL="114300" distR="114300" simplePos="0" relativeHeight="252324864" behindDoc="0" locked="0" layoutInCell="1" allowOverlap="1" wp14:anchorId="3CA39C31" wp14:editId="6BABC5CF">
            <wp:simplePos x="0" y="0"/>
            <wp:positionH relativeFrom="column">
              <wp:posOffset>5495925</wp:posOffset>
            </wp:positionH>
            <wp:positionV relativeFrom="paragraph">
              <wp:posOffset>-7620</wp:posOffset>
            </wp:positionV>
            <wp:extent cx="530860" cy="320675"/>
            <wp:effectExtent l="0" t="0" r="2540" b="3175"/>
            <wp:wrapSquare wrapText="bothSides"/>
            <wp:docPr id="649"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ource Sans Pro" w:hAnsi="Source Sans Pro"/>
          <w:szCs w:val="20"/>
        </w:rPr>
        <w:t xml:space="preserve">2. </w:t>
      </w:r>
      <w:r w:rsidR="002A46C9" w:rsidRPr="002A46C9">
        <w:rPr>
          <w:rFonts w:ascii="Source Sans Pro" w:hAnsi="Source Sans Pro"/>
          <w:szCs w:val="20"/>
        </w:rPr>
        <w:t>Vergleichen Sie anschließend Ihre Reihenfolge mit der Ihrer Gruppenmitglieder und diskutieren Sie einen gemeinsamen Gruppenarbeitsfahrplan, den Sie im Plenum vo</w:t>
      </w:r>
      <w:r w:rsidR="002A46C9" w:rsidRPr="002A46C9">
        <w:rPr>
          <w:rFonts w:ascii="Source Sans Pro" w:hAnsi="Source Sans Pro"/>
          <w:szCs w:val="20"/>
        </w:rPr>
        <w:t>r</w:t>
      </w:r>
      <w:r w:rsidR="002A46C9" w:rsidRPr="002A46C9">
        <w:rPr>
          <w:rFonts w:ascii="Source Sans Pro" w:hAnsi="Source Sans Pro"/>
          <w:szCs w:val="20"/>
        </w:rPr>
        <w:t>stellen.</w:t>
      </w:r>
    </w:p>
    <w:p w:rsidR="002A46C9" w:rsidRPr="002A46C9" w:rsidRDefault="002A46C9" w:rsidP="002A46C9">
      <w:pPr>
        <w:pStyle w:val="Textkrper-Erstzeileneinzug"/>
        <w:ind w:right="1843" w:firstLine="0"/>
        <w:rPr>
          <w:rFonts w:ascii="Source Sans Pro" w:hAnsi="Source Sans Pro"/>
          <w:szCs w:val="20"/>
        </w:rPr>
      </w:pPr>
    </w:p>
    <w:p w:rsidR="003D66E6" w:rsidRPr="003D66E6" w:rsidRDefault="003D66E6" w:rsidP="003D66E6">
      <w:pPr>
        <w:pStyle w:val="Textkrper-Erstzeileneinzug"/>
        <w:ind w:left="252" w:right="1843" w:hanging="252"/>
        <w:rPr>
          <w:rFonts w:ascii="Source Sans Pro" w:hAnsi="Source Sans Pro"/>
          <w:szCs w:val="20"/>
        </w:rPr>
      </w:pPr>
      <w:r>
        <w:rPr>
          <w:noProof/>
          <w:lang w:eastAsia="de-DE"/>
        </w:rPr>
        <w:drawing>
          <wp:anchor distT="0" distB="0" distL="114300" distR="114300" simplePos="0" relativeHeight="252328960" behindDoc="0" locked="0" layoutInCell="1" allowOverlap="1" wp14:anchorId="37D09760" wp14:editId="584C1D68">
            <wp:simplePos x="0" y="0"/>
            <wp:positionH relativeFrom="column">
              <wp:posOffset>5495784</wp:posOffset>
            </wp:positionH>
            <wp:positionV relativeFrom="paragraph">
              <wp:posOffset>37465</wp:posOffset>
            </wp:positionV>
            <wp:extent cx="530860" cy="320675"/>
            <wp:effectExtent l="0" t="0" r="2540" b="3175"/>
            <wp:wrapSquare wrapText="bothSides"/>
            <wp:docPr id="727"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326912" behindDoc="0" locked="0" layoutInCell="1" allowOverlap="1" wp14:anchorId="7B110F52" wp14:editId="5885B63F">
            <wp:simplePos x="0" y="0"/>
            <wp:positionH relativeFrom="column">
              <wp:posOffset>5484636</wp:posOffset>
            </wp:positionH>
            <wp:positionV relativeFrom="paragraph">
              <wp:posOffset>37536</wp:posOffset>
            </wp:positionV>
            <wp:extent cx="530860" cy="320675"/>
            <wp:effectExtent l="0" t="0" r="2540" b="3175"/>
            <wp:wrapSquare wrapText="bothSides"/>
            <wp:docPr id="683"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66E6">
        <w:rPr>
          <w:rFonts w:ascii="Source Sans Pro" w:hAnsi="Source Sans Pro"/>
          <w:szCs w:val="20"/>
        </w:rPr>
        <w:t>3.</w:t>
      </w:r>
      <w:r w:rsidRPr="003D66E6">
        <w:rPr>
          <w:rFonts w:ascii="Source Sans Pro" w:hAnsi="Source Sans Pro"/>
          <w:szCs w:val="20"/>
        </w:rPr>
        <w:tab/>
        <w:t>Sie haben gemeinsam eine sinnvolle Reihenfolge erstellt? Ordnen Sie nun die folge</w:t>
      </w:r>
      <w:r w:rsidRPr="003D66E6">
        <w:rPr>
          <w:rFonts w:ascii="Source Sans Pro" w:hAnsi="Source Sans Pro"/>
          <w:szCs w:val="20"/>
        </w:rPr>
        <w:t>n</w:t>
      </w:r>
      <w:r w:rsidRPr="003D66E6">
        <w:rPr>
          <w:rFonts w:ascii="Source Sans Pro" w:hAnsi="Source Sans Pro"/>
          <w:szCs w:val="20"/>
        </w:rPr>
        <w:t>den drei Phasen ihren Arbeitsschritten zu:</w:t>
      </w:r>
    </w:p>
    <w:p w:rsidR="002A46C9" w:rsidRPr="003D66E6" w:rsidRDefault="003D66E6" w:rsidP="003D66E6">
      <w:pPr>
        <w:pStyle w:val="Textkrper-Erstzeileneinzug"/>
        <w:ind w:left="252" w:right="1843" w:hanging="252"/>
        <w:rPr>
          <w:rFonts w:ascii="Source Sans Pro" w:hAnsi="Source Sans Pro"/>
          <w:i/>
          <w:szCs w:val="20"/>
        </w:rPr>
      </w:pPr>
      <w:r>
        <w:rPr>
          <w:rFonts w:ascii="Source Sans Pro" w:hAnsi="Source Sans Pro"/>
          <w:szCs w:val="20"/>
        </w:rPr>
        <w:t xml:space="preserve"> </w:t>
      </w:r>
      <w:r>
        <w:rPr>
          <w:rFonts w:ascii="Source Sans Pro" w:hAnsi="Source Sans Pro"/>
          <w:szCs w:val="20"/>
        </w:rPr>
        <w:tab/>
      </w:r>
      <w:r w:rsidRPr="003D66E6">
        <w:rPr>
          <w:rFonts w:ascii="Source Sans Pro" w:hAnsi="Source Sans Pro"/>
          <w:i/>
          <w:szCs w:val="20"/>
        </w:rPr>
        <w:t>Planungsphase  *  Durchführungsphase  *  Auswertungsphase</w:t>
      </w:r>
    </w:p>
    <w:p w:rsidR="003D66E6" w:rsidRPr="003273C2" w:rsidRDefault="00BA72EE" w:rsidP="003D66E6">
      <w:pPr>
        <w:pStyle w:val="NL-MarginalieLernmaterialienGrauhinterlegt"/>
        <w:framePr w:wrap="around" w:x="8720" w:y="201"/>
        <w:rPr>
          <w:rStyle w:val="Fett"/>
          <w:bCs w:val="0"/>
        </w:rPr>
      </w:pPr>
      <w:r>
        <w:rPr>
          <w:rStyle w:val="Fett"/>
          <w:bCs w:val="0"/>
        </w:rPr>
        <w:t>Autor</w:t>
      </w:r>
      <w:r w:rsidR="003D66E6" w:rsidRPr="003273C2">
        <w:rPr>
          <w:rStyle w:val="Fett"/>
          <w:bCs w:val="0"/>
        </w:rPr>
        <w:t>in:</w:t>
      </w:r>
    </w:p>
    <w:p w:rsidR="003D66E6" w:rsidRPr="003273C2" w:rsidRDefault="003D66E6" w:rsidP="003D66E6">
      <w:pPr>
        <w:pStyle w:val="NL-MarginalieLernmaterialienGrauhinterlegt"/>
        <w:framePr w:wrap="around" w:x="8720" w:y="201"/>
        <w:spacing w:before="60"/>
        <w:rPr>
          <w:rStyle w:val="Fett"/>
          <w:b w:val="0"/>
          <w:bCs w:val="0"/>
        </w:rPr>
      </w:pPr>
      <w:r w:rsidRPr="003273C2">
        <w:t>Annegret Schmidt</w:t>
      </w:r>
    </w:p>
    <w:p w:rsidR="003D66E6" w:rsidRPr="00E45283" w:rsidRDefault="003D66E6" w:rsidP="003D66E6">
      <w:pPr>
        <w:pStyle w:val="NL-MarginalieLernmaterialienGrauhinterlegt"/>
        <w:framePr w:wrap="around" w:x="8720" w:y="20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2A46C9" w:rsidRPr="002A46C9" w:rsidRDefault="002A46C9" w:rsidP="002A46C9">
      <w:pPr>
        <w:pStyle w:val="Textkrper-Erstzeileneinzug"/>
        <w:ind w:right="1843" w:firstLine="0"/>
        <w:rPr>
          <w:rFonts w:ascii="Source Sans Pro" w:hAnsi="Source Sans Pro"/>
          <w:szCs w:val="20"/>
        </w:rPr>
      </w:pPr>
    </w:p>
    <w:p w:rsidR="00C321AE" w:rsidRDefault="00C321AE" w:rsidP="003D66E6">
      <w:pPr>
        <w:pStyle w:val="Textkrper-Erstzeileneinzug"/>
        <w:ind w:firstLine="0"/>
      </w:pPr>
    </w:p>
    <w:p w:rsidR="00C321AE" w:rsidRDefault="00C321AE" w:rsidP="003F4006"/>
    <w:p w:rsidR="00C321AE" w:rsidRDefault="00C321AE" w:rsidP="003F4006"/>
    <w:p w:rsidR="00C321AE" w:rsidRDefault="00C321AE" w:rsidP="003F4006"/>
    <w:p w:rsidR="00C321AE" w:rsidRDefault="00C321AE" w:rsidP="003F4006"/>
    <w:p w:rsidR="008E7425" w:rsidRDefault="008E7425">
      <w:pPr>
        <w:spacing w:line="240" w:lineRule="auto"/>
      </w:pPr>
    </w:p>
    <w:p w:rsidR="003A77E2" w:rsidRDefault="003A77E2">
      <w:r>
        <w:br w:type="page"/>
      </w:r>
    </w:p>
    <w:tbl>
      <w:tblPr>
        <w:tblW w:w="9531" w:type="dxa"/>
        <w:tblInd w:w="108" w:type="dxa"/>
        <w:tblLook w:val="04A0" w:firstRow="1" w:lastRow="0" w:firstColumn="1" w:lastColumn="0" w:noHBand="0" w:noVBand="1"/>
      </w:tblPr>
      <w:tblGrid>
        <w:gridCol w:w="2529"/>
        <w:gridCol w:w="4638"/>
        <w:gridCol w:w="141"/>
        <w:gridCol w:w="2144"/>
        <w:gridCol w:w="79"/>
      </w:tblGrid>
      <w:tr w:rsidR="00C321AE" w:rsidRPr="00535AC5" w:rsidTr="003A77E2">
        <w:trPr>
          <w:gridAfter w:val="1"/>
          <w:wAfter w:w="79" w:type="dxa"/>
        </w:trPr>
        <w:tc>
          <w:tcPr>
            <w:tcW w:w="9452" w:type="dxa"/>
            <w:gridSpan w:val="4"/>
            <w:shd w:val="clear" w:color="auto" w:fill="auto"/>
          </w:tcPr>
          <w:p w:rsidR="00C321AE" w:rsidRPr="002408D8" w:rsidRDefault="00C321AE" w:rsidP="002E01DB">
            <w:pPr>
              <w:pStyle w:val="Textkrper"/>
              <w:shd w:val="clear" w:color="auto" w:fill="D9D9D9" w:themeFill="background1" w:themeFillShade="D9"/>
              <w:ind w:right="2052"/>
              <w:jc w:val="left"/>
            </w:pPr>
            <w:r w:rsidRPr="002408D8">
              <w:lastRenderedPageBreak/>
              <w:t xml:space="preserve">Hier kann sich der Versuch Blutausstrich direkt anschließen. </w:t>
            </w:r>
          </w:p>
          <w:p w:rsidR="002408D8" w:rsidRDefault="002408D8" w:rsidP="002408D8">
            <w:pPr>
              <w:pStyle w:val="Textkrper"/>
              <w:jc w:val="left"/>
            </w:pPr>
          </w:p>
          <w:p w:rsidR="002408D8" w:rsidRPr="002408D8" w:rsidRDefault="002408D8" w:rsidP="002408D8">
            <w:pPr>
              <w:pStyle w:val="Textkrper-Erstzeileneinzug"/>
              <w:rPr>
                <w:lang w:eastAsia="de-DE"/>
              </w:rPr>
            </w:pPr>
          </w:p>
        </w:tc>
      </w:tr>
      <w:tr w:rsidR="00C321AE" w:rsidRPr="00535AC5" w:rsidTr="003A77E2">
        <w:tblPrEx>
          <w:tblCellMar>
            <w:top w:w="28" w:type="dxa"/>
            <w:left w:w="28" w:type="dxa"/>
            <w:bottom w:w="28" w:type="dxa"/>
            <w:right w:w="28" w:type="dxa"/>
          </w:tblCellMar>
        </w:tblPrEx>
        <w:trPr>
          <w:trHeight w:val="786"/>
        </w:trPr>
        <w:tc>
          <w:tcPr>
            <w:tcW w:w="25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Lernfeld</w:t>
            </w:r>
          </w:p>
          <w:p w:rsidR="00C321AE" w:rsidRPr="00535AC5" w:rsidRDefault="00C321AE" w:rsidP="003F4006">
            <w:pPr>
              <w:pStyle w:val="TabellenkopfLSLinksbndig"/>
            </w:pPr>
            <w:r w:rsidRPr="00535AC5">
              <w:t>LF 4</w:t>
            </w:r>
          </w:p>
        </w:tc>
        <w:tc>
          <w:tcPr>
            <w:tcW w:w="4638"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Pr>
                <w:noProof/>
              </w:rPr>
              <w:drawing>
                <wp:anchor distT="0" distB="0" distL="114300" distR="114300" simplePos="0" relativeHeight="252033024" behindDoc="0" locked="0" layoutInCell="1" allowOverlap="1" wp14:anchorId="1CAD79A9" wp14:editId="46211C04">
                  <wp:simplePos x="0" y="0"/>
                  <wp:positionH relativeFrom="column">
                    <wp:posOffset>1351915</wp:posOffset>
                  </wp:positionH>
                  <wp:positionV relativeFrom="paragraph">
                    <wp:posOffset>-79375</wp:posOffset>
                  </wp:positionV>
                  <wp:extent cx="1552575" cy="624205"/>
                  <wp:effectExtent l="0" t="0" r="9525" b="4445"/>
                  <wp:wrapNone/>
                  <wp:docPr id="164" name="Grafik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7"/>
                          <pic:cNvPicPr>
                            <a:picLocks noChangeAspect="1" noChangeArrowheads="1"/>
                          </pic:cNvPicPr>
                        </pic:nvPicPr>
                        <pic:blipFill>
                          <a:blip r:embed="rId154" cstate="print">
                            <a:extLst>
                              <a:ext uri="{28A0092B-C50C-407E-A947-70E740481C1C}">
                                <a14:useLocalDpi xmlns:a14="http://schemas.microsoft.com/office/drawing/2010/main" val="0"/>
                              </a:ext>
                            </a:extLst>
                          </a:blip>
                          <a:srcRect l="36794"/>
                          <a:stretch>
                            <a:fillRect/>
                          </a:stretch>
                        </pic:blipFill>
                        <pic:spPr bwMode="auto">
                          <a:xfrm>
                            <a:off x="0" y="0"/>
                            <a:ext cx="1552575"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AC5">
              <w:t>Materialien/Titel</w:t>
            </w:r>
          </w:p>
          <w:p w:rsidR="00C321AE" w:rsidRPr="00535AC5" w:rsidRDefault="00C321AE" w:rsidP="003F4006">
            <w:pPr>
              <w:pStyle w:val="TabellenkopfLSLinksbndig"/>
            </w:pPr>
            <w:r w:rsidRPr="00535AC5">
              <w:t>Blutausstrich</w:t>
            </w:r>
          </w:p>
        </w:tc>
        <w:tc>
          <w:tcPr>
            <w:tcW w:w="141"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223" w:type="dxa"/>
            <w:gridSpan w:val="2"/>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nkopfLS"/>
              <w:spacing w:before="40" w:after="60"/>
            </w:pPr>
            <w:r w:rsidRPr="00535AC5">
              <w:t>Pflege</w:t>
            </w:r>
          </w:p>
          <w:p w:rsidR="00C321AE" w:rsidRPr="00535AC5" w:rsidRDefault="00C321AE" w:rsidP="003F4006">
            <w:pPr>
              <w:pStyle w:val="TabellenkopfLS"/>
            </w:pPr>
            <w:r>
              <w:t>P</w:t>
            </w:r>
            <w:r w:rsidRPr="00535AC5">
              <w:t>4.02.02.0</w:t>
            </w:r>
            <w:r w:rsidR="00EB07C1">
              <w:t>6</w:t>
            </w:r>
          </w:p>
        </w:tc>
      </w:tr>
      <w:tr w:rsidR="00C321AE" w:rsidRPr="00535AC5" w:rsidTr="003A77E2">
        <w:tblPrEx>
          <w:tblCellMar>
            <w:top w:w="28" w:type="dxa"/>
            <w:left w:w="28" w:type="dxa"/>
            <w:bottom w:w="28" w:type="dxa"/>
            <w:right w:w="28" w:type="dxa"/>
          </w:tblCellMar>
        </w:tblPrEx>
        <w:tc>
          <w:tcPr>
            <w:tcW w:w="7167" w:type="dxa"/>
            <w:gridSpan w:val="2"/>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1985920" behindDoc="0" locked="0" layoutInCell="0" allowOverlap="1" wp14:anchorId="7F3C9433" wp14:editId="520E650F">
                      <wp:simplePos x="0" y="0"/>
                      <wp:positionH relativeFrom="page">
                        <wp:posOffset>5383692</wp:posOffset>
                      </wp:positionH>
                      <wp:positionV relativeFrom="page">
                        <wp:posOffset>2366645</wp:posOffset>
                      </wp:positionV>
                      <wp:extent cx="1320800" cy="647700"/>
                      <wp:effectExtent l="0" t="0" r="12700" b="19050"/>
                      <wp:wrapNone/>
                      <wp:docPr id="110" name="Gruppieren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11" name="Rechteck 5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2" name="Rechteck 5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3" name="Rechteck 5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F400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3" o:spid="_x0000_s1170" style="position:absolute;margin-left:423.9pt;margin-top:186.35pt;width:104pt;height:51pt;z-index:2519859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NUagMAAC8NAAAOAAAAZHJzL2Uyb0RvYy54bWzsV9tu3DYQfS/QfyD0Huvm9a4FrwPDro0C&#10;bmLELvJMU9QFkUiW5FrrfH0OR9pL7BRIUjRAAu+DQGrI4cyZc4bak9frvmMP0rpWq2WUHiQRk0ro&#10;slX1Mvr77vLVImLOc1XyTiu5jB6li16f/v7byWAKmelGd6W0DE6UKwazjBrvTRHHTjSy5+5AG6lg&#10;rLTtucfU1nFp+QDvfRdnSXIUD9qWxmohncPbi9EYnZL/qpLCv60qJz3rlhFi8/S09LwPz/j0hBe1&#10;5aZpxRQG/44oet4qHLp1dcE9ZyvbPnPVt8Jqpyt/IHQf66pqhaQckE2aPMnmyuqVoVzqYqjNFiZA&#10;+wSn73Yr3jzcWNaWqF0KfBTvUaQruzKmlVYqNssDRIOpC6y8subW3NgxTwyvtfjgYI6f2sO83i1e&#10;V7YPm5AuWxP2j1vs5dozgZdpniWLBCEI2I4O53OMqTiiQQV3217l2eJ4Y/ljuznNZ+nxtHmWJPNZ&#10;WBLzYjyaAtwGNBhwze3gdP8NztuGG0lVcgGkLZzpBs53UjReig9sdjiCSesCkgStK9wE6hdx2kt4&#10;h9Veulk6Ox6x2qbLC2Odv5K6Z2GwjCx0QPTkD9fOj8hsloTCKH3Zdh3B3Sk2LKM8BYJMcCiy6rjH&#10;sDfgiFN1xHhXQ+rCW/LodNeWYXfw4x7deWfZA4faINJSD3eIOWIddx4GFJ1+U20+2xrCueCuGTeT&#10;aVrWqeBakpin6EMFR9DCyK/v1xOFiRnh3b0uH1EJq0fFOyMuW5xwjUBuuIXEwTS0Lf8Wj6rTSFlP&#10;o4g12n780vuwHlSBNWIDWgbw+GfFrUR+fyqQKD9CdugxNElBZkzsvuWeJoezeQaLWvXnGjiBJoiO&#10;hmG97zbDyur+PbrbWTgVJq4Ezh6Rnybnfmxl6I9Cnp3RMvQVw/21ujUiOA/YBWzv1u+5NRMfPKry&#10;Rm+Iy4sntBjXjsQ4W3ldtcSZHa4keRJR6A0/RE3ZczWRxsPxUN3XqilL8/nxIjALlNrrHijX2D1e&#10;5LSTE2g6dagXOf1icsqfy+loU+xvkNNhniwWtPF/lBNdBv9+xexdL5f0o57Xrfq/dDneJgt8ERCV&#10;cUOOVxR9G3zm96e+97J0U7sXof4oodI3Jb7KiUrTP4jw2b8/p3ty9z/n9BMAAAD//wMAUEsDBBQA&#10;BgAIAAAAIQCZNTwx4wAAAAwBAAAPAAAAZHJzL2Rvd25yZXYueG1sTI/BasMwEETvhf6D2EJvjezE&#10;roJjOYTQ9hQKTQolN8Xa2CbWyliK7fx9lVN73Nlh5k2+nkzLBuxdY0lCPIuAIZVWN1RJ+D68vyyB&#10;Oa9Iq9YSSrihg3Xx+JCrTNuRvnDY+4qFEHKZklB732Wcu7JGo9zMdkjhd7a9UT6cfcV1r8YQblo+&#10;j6JXblRDoaFWHW5rLC/7q5HwMapxs4jfht3lvL0dD+nnzy5GKZ+fps0KmMfJ/5nhjh/QoQhMJ3sl&#10;7VgrYZmIgO4lLMRcALs7ojQN0klCIhIBvMj5/xHFLwAAAP//AwBQSwECLQAUAAYACAAAACEAtoM4&#10;kv4AAADhAQAAEwAAAAAAAAAAAAAAAAAAAAAAW0NvbnRlbnRfVHlwZXNdLnhtbFBLAQItABQABgAI&#10;AAAAIQA4/SH/1gAAAJQBAAALAAAAAAAAAAAAAAAAAC8BAABfcmVscy8ucmVsc1BLAQItABQABgAI&#10;AAAAIQCFNuNUagMAAC8NAAAOAAAAAAAAAAAAAAAAAC4CAABkcnMvZTJvRG9jLnhtbFBLAQItABQA&#10;BgAIAAAAIQCZNTwx4wAAAAwBAAAPAAAAAAAAAAAAAAAAAMQFAABkcnMvZG93bnJldi54bWxQSwUG&#10;AAAAAAQABADzAAAA1AYAAAAA&#10;" o:allowincell="f">
                      <v:rect id="Rechteck 54" o:spid="_x0000_s11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yB8MA&#10;AADcAAAADwAAAGRycy9kb3ducmV2LnhtbESPzarCMBCF9xd8hzCCu2taF3KpRhFRVOQu/Nm4G5ux&#10;rTaT0kRb394IgrsZzjnfnBlPW1OKB9WusKwg7kcgiFOrC84UHA/L3z8QziNrLC2Tgic5mE46P2NM&#10;tG14R4+9z0SAsEtQQe59lUjp0pwMur6tiIN2sbVBH9Y6k7rGJsBNKQdRNJQGCw4XcqxonlN6299N&#10;oFys2TbHk/Nnjv6vQ7PYrjY3pXrddjYC4an1X/MnvdahfhzD+5kwgZ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qyB8MAAADcAAAADwAAAAAAAAAAAAAAAACYAgAAZHJzL2Rv&#10;d25yZXYueG1sUEsFBgAAAAAEAAQA9QAAAIgDA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55" o:spid="_x0000_s11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scMUA&#10;AADcAAAADwAAAGRycy9kb3ducmV2LnhtbESPzWrDMBCE74G+g9hCb4mcHEJwIptQWtpicqjjS24b&#10;a/0TWytjqbH79lWh0NsuM/Pt7CGdTS/uNLrWsoL1KgJBXFrdcq2gOL8udyCcR9bYWyYF3+QgTR4W&#10;B4y1nfiT7rmvRYCwi1FB4/0QS+nKhgy6lR2Ig1bZ0aAP61hLPeIU4KaXmyjaSoMthwsNDvTcUNnl&#10;XyZQKmuyqbg4f+XodNual+zto1Pq6XE+7kF4mv2/+S/9rkP99QZ+nwkTyO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CxwxQAAANwAAAAPAAAAAAAAAAAAAAAAAJgCAABkcnMv&#10;ZG93bnJldi54bWxQSwUGAAAAAAQABAD1AAAAigMAAAAA&#10;" filled="f" strokecolor="windowText" strokeweight=".25pt">
                        <v:textbox inset="1mm,.5mm,1mm">
                          <w:txbxContent>
                            <w:p w:rsidR="00A46D9F" w:rsidRPr="00A50216" w:rsidRDefault="00A46D9F" w:rsidP="003F4006">
                              <w:pPr>
                                <w:pStyle w:val="Tabellezentriert"/>
                              </w:pPr>
                              <w:proofErr w:type="spellStart"/>
                              <w:r>
                                <w:t>LernTHEMA</w:t>
                              </w:r>
                              <w:proofErr w:type="spellEnd"/>
                            </w:p>
                          </w:txbxContent>
                        </v:textbox>
                      </v:rect>
                      <v:rect id="Rechteck 56" o:spid="_x0000_s11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KX58MA&#10;AADcAAAADwAAAGRycy9kb3ducmV2LnhtbERPS2sCMRC+C/0PYQpepGZXoZTVKCK0eBHqo5S9DZsx&#10;WbqZLJvUXf99Iwi9zcf3nOV6cI24UhdqzwryaQaCuPK6ZqPgfHp/eQMRIrLGxjMpuFGA9epptMRC&#10;+54PdD1GI1IIhwIV2BjbQspQWXIYpr4lTtzFdw5jgp2RusM+hbtGzrLsVTqsOTVYbGlrqfo5/joF&#10;vvz6yOuN/Z7p7eSzLft+b0qj1Ph52CxARBriv/jh3uk0P5/D/Zl0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KX58MAAADcAAAADwAAAAAAAAAAAAAAAACYAgAAZHJzL2Rv&#10;d25yZXYueG1sUEsFBgAAAAAEAAQA9QAAAIgDAAAAAA==&#10;" fillcolor="#d9d9d9" strokecolor="windowText"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35AC5">
              <w:t>Kompetenzbereiche</w:t>
            </w:r>
            <w:r w:rsidR="00BA72EE">
              <w:t>:</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Sensibilität für den Menschen entwickeln.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Ich kann Vorschriften einhalten. </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den Arbeitsplatz Labor professionell nutzen.</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berufstypisch kommunizieren.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systematisch arbeiten und Probleme lösen.</w:t>
            </w:r>
          </w:p>
          <w:p w:rsidR="00C321AE" w:rsidRPr="00535AC5" w:rsidRDefault="00C321AE" w:rsidP="003F4006">
            <w:pPr>
              <w:pStyle w:val="TabelleLinks"/>
              <w:numPr>
                <w:ilvl w:val="0"/>
                <w:numId w:val="28"/>
              </w:numPr>
              <w:ind w:left="114" w:hanging="114"/>
            </w:pPr>
            <w:r w:rsidRPr="00A13B46">
              <w:rPr>
                <w:rStyle w:val="Hervorhebung"/>
                <w:sz w:val="16"/>
                <w:szCs w:val="16"/>
              </w:rPr>
              <w:t>Ich kann Verantwortung für mich und mein Umfeld übernehmen.</w:t>
            </w:r>
          </w:p>
        </w:tc>
        <w:tc>
          <w:tcPr>
            <w:tcW w:w="141" w:type="dxa"/>
            <w:vMerge/>
            <w:tcBorders>
              <w:top w:val="nil"/>
              <w:left w:val="single" w:sz="4" w:space="0" w:color="auto"/>
              <w:bottom w:val="nil"/>
              <w:right w:val="nil"/>
            </w:tcBorders>
            <w:shd w:val="clear" w:color="auto" w:fill="FFFFFF"/>
          </w:tcPr>
          <w:p w:rsidR="00C321AE" w:rsidRPr="00535AC5" w:rsidRDefault="00C321AE" w:rsidP="003F4006"/>
        </w:tc>
        <w:tc>
          <w:tcPr>
            <w:tcW w:w="2223" w:type="dxa"/>
            <w:gridSpan w:val="2"/>
            <w:tcBorders>
              <w:top w:val="single" w:sz="4" w:space="0" w:color="auto"/>
              <w:left w:val="nil"/>
              <w:right w:val="nil"/>
            </w:tcBorders>
          </w:tcPr>
          <w:p w:rsidR="00C321AE" w:rsidRPr="00535AC5" w:rsidRDefault="00C321AE" w:rsidP="003F4006"/>
        </w:tc>
      </w:tr>
      <w:tr w:rsidR="00C321AE" w:rsidRPr="00535AC5" w:rsidTr="003A77E2">
        <w:tblPrEx>
          <w:tblCellMar>
            <w:top w:w="28" w:type="dxa"/>
            <w:left w:w="28" w:type="dxa"/>
            <w:bottom w:w="28" w:type="dxa"/>
            <w:right w:w="28" w:type="dxa"/>
          </w:tblCellMar>
        </w:tblPrEx>
        <w:trPr>
          <w:trHeight w:val="87"/>
        </w:trPr>
        <w:tc>
          <w:tcPr>
            <w:tcW w:w="7167" w:type="dxa"/>
            <w:gridSpan w:val="2"/>
            <w:vMerge/>
            <w:tcBorders>
              <w:left w:val="single" w:sz="4" w:space="0" w:color="auto"/>
              <w:right w:val="single" w:sz="4" w:space="0" w:color="auto"/>
            </w:tcBorders>
          </w:tcPr>
          <w:p w:rsidR="00C321AE" w:rsidRPr="00535AC5" w:rsidRDefault="00C321AE" w:rsidP="003F4006">
            <w:pPr>
              <w:pStyle w:val="TabelleLinks"/>
            </w:pPr>
          </w:p>
        </w:tc>
        <w:tc>
          <w:tcPr>
            <w:tcW w:w="141" w:type="dxa"/>
            <w:vMerge/>
            <w:tcBorders>
              <w:top w:val="nil"/>
              <w:left w:val="single" w:sz="4" w:space="0" w:color="auto"/>
              <w:bottom w:val="nil"/>
            </w:tcBorders>
            <w:shd w:val="clear" w:color="auto" w:fill="FFFFFF"/>
          </w:tcPr>
          <w:p w:rsidR="00C321AE" w:rsidRPr="00535AC5" w:rsidRDefault="00C321AE" w:rsidP="003F4006"/>
        </w:tc>
        <w:tc>
          <w:tcPr>
            <w:tcW w:w="2223" w:type="dxa"/>
            <w:gridSpan w:val="2"/>
          </w:tcPr>
          <w:p w:rsidR="00C321AE" w:rsidRPr="00535AC5" w:rsidRDefault="00C321AE" w:rsidP="003F4006">
            <w:pPr>
              <w:pStyle w:val="Tabellezentriert"/>
            </w:pPr>
          </w:p>
        </w:tc>
      </w:tr>
      <w:tr w:rsidR="00C321AE" w:rsidRPr="00535AC5" w:rsidTr="003A77E2">
        <w:tblPrEx>
          <w:tblCellMar>
            <w:top w:w="28" w:type="dxa"/>
            <w:left w:w="28" w:type="dxa"/>
            <w:bottom w:w="28" w:type="dxa"/>
            <w:right w:w="28" w:type="dxa"/>
          </w:tblCellMar>
        </w:tblPrEx>
        <w:tc>
          <w:tcPr>
            <w:tcW w:w="7167" w:type="dxa"/>
            <w:gridSpan w:val="2"/>
            <w:vMerge/>
            <w:tcBorders>
              <w:left w:val="single" w:sz="4" w:space="0" w:color="auto"/>
              <w:right w:val="single" w:sz="4" w:space="0" w:color="auto"/>
            </w:tcBorders>
          </w:tcPr>
          <w:p w:rsidR="00C321AE" w:rsidRPr="00535AC5" w:rsidRDefault="00C321AE" w:rsidP="003F4006">
            <w:pPr>
              <w:pStyle w:val="TabelleLinks"/>
            </w:pPr>
          </w:p>
        </w:tc>
        <w:tc>
          <w:tcPr>
            <w:tcW w:w="141"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223" w:type="dxa"/>
            <w:gridSpan w:val="2"/>
            <w:shd w:val="clear" w:color="auto" w:fill="FFFFFF"/>
          </w:tcPr>
          <w:p w:rsidR="00C321AE" w:rsidRPr="00535AC5" w:rsidRDefault="00C321AE" w:rsidP="003F4006">
            <w:pPr>
              <w:pStyle w:val="Tabellezentriert"/>
            </w:pPr>
          </w:p>
        </w:tc>
      </w:tr>
      <w:tr w:rsidR="00C321AE" w:rsidRPr="00535AC5" w:rsidTr="003A77E2">
        <w:tblPrEx>
          <w:tblCellMar>
            <w:top w:w="28" w:type="dxa"/>
            <w:left w:w="28" w:type="dxa"/>
            <w:bottom w:w="28" w:type="dxa"/>
            <w:right w:w="28" w:type="dxa"/>
          </w:tblCellMar>
        </w:tblPrEx>
        <w:trPr>
          <w:trHeight w:val="246"/>
        </w:trPr>
        <w:tc>
          <w:tcPr>
            <w:tcW w:w="7167"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41"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223" w:type="dxa"/>
            <w:gridSpan w:val="2"/>
            <w:shd w:val="clear" w:color="auto" w:fill="FFFFFF"/>
          </w:tcPr>
          <w:p w:rsidR="00C321AE" w:rsidRPr="00535AC5" w:rsidRDefault="00C321AE" w:rsidP="003F4006">
            <w:pPr>
              <w:pStyle w:val="Tabellezentriert"/>
              <w:rPr>
                <w:rStyle w:val="Fett"/>
              </w:rPr>
            </w:pPr>
          </w:p>
        </w:tc>
      </w:tr>
    </w:tbl>
    <w:p w:rsidR="00C321AE" w:rsidRPr="00B50D70" w:rsidRDefault="00C321AE" w:rsidP="003F4006">
      <w:pPr>
        <w:pStyle w:val="TabelleLinks6PT"/>
        <w:tabs>
          <w:tab w:val="left" w:pos="4281"/>
        </w:tabs>
        <w:ind w:left="28"/>
      </w:pPr>
      <w:r w:rsidRPr="000B0D64">
        <w:tab/>
      </w: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678"/>
      </w:tblGrid>
      <w:tr w:rsidR="00C321AE" w:rsidRPr="00535AC5" w:rsidTr="0023557A">
        <w:tc>
          <w:tcPr>
            <w:tcW w:w="4820" w:type="dxa"/>
            <w:vMerge w:val="restart"/>
            <w:tcBorders>
              <w:bottom w:val="single" w:sz="4" w:space="0" w:color="auto"/>
            </w:tcBorders>
            <w:shd w:val="clear" w:color="auto" w:fill="auto"/>
          </w:tcPr>
          <w:p w:rsidR="00C321AE" w:rsidRPr="00535AC5" w:rsidRDefault="00C321AE" w:rsidP="003F4006">
            <w:pPr>
              <w:pStyle w:val="TabelleLinks6PT"/>
            </w:pPr>
            <w:r w:rsidRPr="00535AC5">
              <w:t>Kompetenz</w:t>
            </w:r>
            <w:r w:rsidR="00BA72EE">
              <w:t>:</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einen Blutausstrich anfertigen und anfärben.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Ich kann die Durchführung und meine Ergebnisse dokumentieren. </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meine Vorgehensweise kontrollieren, indem ich Fehlerque</w:t>
            </w:r>
            <w:r w:rsidRPr="00A13B46">
              <w:rPr>
                <w:sz w:val="16"/>
                <w:szCs w:val="16"/>
              </w:rPr>
              <w:t>l</w:t>
            </w:r>
            <w:r w:rsidRPr="00A13B46">
              <w:rPr>
                <w:sz w:val="16"/>
                <w:szCs w:val="16"/>
              </w:rPr>
              <w:t>len benenne.</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im Team arbeiten.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 xml:space="preserve">Ich kann ruhig und konzentriert arbeiten. </w:t>
            </w:r>
          </w:p>
          <w:p w:rsidR="00C321AE" w:rsidRPr="00535AC5" w:rsidRDefault="00C321AE" w:rsidP="003F4006">
            <w:pPr>
              <w:pStyle w:val="TabelleLinks"/>
              <w:numPr>
                <w:ilvl w:val="0"/>
                <w:numId w:val="28"/>
              </w:numPr>
              <w:ind w:left="114" w:hanging="114"/>
              <w:rPr>
                <w:i/>
                <w:iCs/>
              </w:rPr>
            </w:pPr>
            <w:r w:rsidRPr="00A13B46">
              <w:rPr>
                <w:rStyle w:val="Hervorhebung"/>
                <w:sz w:val="16"/>
                <w:szCs w:val="16"/>
              </w:rPr>
              <w:t>Ich kann die Verantwortung für das Arbeiten mit Blut übernehmen.</w:t>
            </w:r>
          </w:p>
        </w:tc>
        <w:tc>
          <w:tcPr>
            <w:tcW w:w="4678" w:type="dxa"/>
            <w:tcBorders>
              <w:bottom w:val="single" w:sz="4" w:space="0" w:color="auto"/>
            </w:tcBorders>
            <w:shd w:val="clear" w:color="auto" w:fill="auto"/>
          </w:tcPr>
          <w:p w:rsidR="00C321AE" w:rsidRPr="00535AC5" w:rsidRDefault="000E5CCC" w:rsidP="003F4006">
            <w:pPr>
              <w:pStyle w:val="TabelleLinks6PT"/>
            </w:pPr>
            <w:r>
              <w:t>Was Sie schon können sollten: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Hygienevorschriften anwenden </w:t>
            </w:r>
          </w:p>
          <w:p w:rsidR="00C321AE" w:rsidRPr="00535AC5" w:rsidRDefault="00C321AE" w:rsidP="003F4006">
            <w:pPr>
              <w:pStyle w:val="TabelleLinks"/>
              <w:numPr>
                <w:ilvl w:val="0"/>
                <w:numId w:val="28"/>
              </w:numPr>
              <w:ind w:left="114" w:hanging="114"/>
            </w:pPr>
            <w:r w:rsidRPr="00A13B46">
              <w:rPr>
                <w:sz w:val="16"/>
                <w:szCs w:val="16"/>
              </w:rPr>
              <w:t>Mikroskop kennen</w:t>
            </w:r>
          </w:p>
        </w:tc>
      </w:tr>
      <w:tr w:rsidR="00C321AE" w:rsidRPr="00535AC5" w:rsidTr="0023557A">
        <w:tc>
          <w:tcPr>
            <w:tcW w:w="4820" w:type="dxa"/>
            <w:vMerge/>
            <w:tcBorders>
              <w:bottom w:val="single" w:sz="4" w:space="0" w:color="auto"/>
            </w:tcBorders>
            <w:shd w:val="clear" w:color="auto" w:fill="auto"/>
          </w:tcPr>
          <w:p w:rsidR="00C321AE" w:rsidRPr="00535AC5" w:rsidRDefault="00C321AE" w:rsidP="003F4006">
            <w:pPr>
              <w:pStyle w:val="TabelleLinks"/>
            </w:pPr>
          </w:p>
        </w:tc>
        <w:tc>
          <w:tcPr>
            <w:tcW w:w="4678" w:type="dxa"/>
            <w:tcBorders>
              <w:bottom w:val="single" w:sz="4" w:space="0" w:color="auto"/>
            </w:tcBorders>
            <w:shd w:val="clear" w:color="auto" w:fill="auto"/>
          </w:tcPr>
          <w:p w:rsidR="00C321AE" w:rsidRPr="00535AC5" w:rsidRDefault="000E5CCC" w:rsidP="003F4006">
            <w:pPr>
              <w:pStyle w:val="TabelleLinks6PT"/>
            </w:pPr>
            <w:r>
              <w:t>Wie Sie Ihr Können prüfen können: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Versuche mit derselben Blutprobe wiederholen </w:t>
            </w:r>
          </w:p>
          <w:p w:rsidR="00C321AE" w:rsidRPr="00A13B46" w:rsidRDefault="00C321AE" w:rsidP="003F4006">
            <w:pPr>
              <w:pStyle w:val="TabelleLinks"/>
              <w:numPr>
                <w:ilvl w:val="0"/>
                <w:numId w:val="28"/>
              </w:numPr>
              <w:ind w:left="114" w:hanging="114"/>
              <w:rPr>
                <w:sz w:val="16"/>
                <w:szCs w:val="16"/>
              </w:rPr>
            </w:pPr>
            <w:r w:rsidRPr="00A13B46">
              <w:rPr>
                <w:sz w:val="16"/>
                <w:szCs w:val="16"/>
              </w:rPr>
              <w:t>Fehler im Arbeitsablauf und im Ergebnis erkennen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Den Ablauf anderen erklären </w:t>
            </w:r>
          </w:p>
          <w:p w:rsidR="00C321AE" w:rsidRPr="00535AC5" w:rsidRDefault="00C321AE" w:rsidP="003F4006">
            <w:pPr>
              <w:pStyle w:val="TabelleLinks"/>
            </w:pPr>
          </w:p>
        </w:tc>
      </w:tr>
    </w:tbl>
    <w:p w:rsidR="00C321AE" w:rsidRDefault="00C321AE" w:rsidP="003F4006">
      <w:pPr>
        <w:pStyle w:val="Textkrper"/>
      </w:pPr>
    </w:p>
    <w:p w:rsidR="00C321AE" w:rsidRPr="007C22C2" w:rsidRDefault="00C321AE" w:rsidP="003F4006">
      <w:pPr>
        <w:pStyle w:val="NL-MarginalieLernmaterialienGrauhinterlegt"/>
        <w:framePr w:wrap="around" w:x="8756" w:y="90"/>
      </w:pPr>
      <w:r>
        <w:t>Die Arbeitsschritt</w:t>
      </w:r>
      <w:r w:rsidRPr="007C22C2">
        <w:t xml:space="preserve">e </w:t>
      </w:r>
      <w:r w:rsidR="00BA72EE">
        <w:t>„</w:t>
      </w:r>
      <w:r w:rsidRPr="007C22C2">
        <w:t>I</w:t>
      </w:r>
      <w:r w:rsidRPr="007C22C2">
        <w:t>n</w:t>
      </w:r>
      <w:r w:rsidRPr="007C22C2">
        <w:t>for</w:t>
      </w:r>
      <w:r w:rsidR="00BA72EE">
        <w:t>mieren“ und „</w:t>
      </w:r>
      <w:r w:rsidRPr="007C22C2">
        <w:t>Pl</w:t>
      </w:r>
      <w:r w:rsidRPr="007C22C2">
        <w:t>a</w:t>
      </w:r>
      <w:r w:rsidR="00BA72EE">
        <w:t>nen/Entscheiden“</w:t>
      </w:r>
      <w:r w:rsidRPr="007C22C2">
        <w:t xml:space="preserve"> sind im Rahmen des Lern</w:t>
      </w:r>
      <w:r w:rsidR="00BA72EE">
        <w:t xml:space="preserve">-  </w:t>
      </w:r>
      <w:r w:rsidRPr="007C22C2">
        <w:t>themas bearbeitet.</w:t>
      </w:r>
    </w:p>
    <w:p w:rsidR="00C321AE" w:rsidRPr="00F05092" w:rsidRDefault="00C321AE" w:rsidP="003F4006">
      <w:pPr>
        <w:pStyle w:val="Textkrper-Erstzeileneinzug"/>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nkopfLS"/>
              <w:spacing w:line="240" w:lineRule="auto"/>
            </w:pPr>
            <w:r w:rsidRPr="00535AC5">
              <w:t>Nr.</w:t>
            </w:r>
          </w:p>
        </w:tc>
        <w:tc>
          <w:tcPr>
            <w:tcW w:w="1134" w:type="dxa"/>
            <w:shd w:val="clear" w:color="auto" w:fill="auto"/>
          </w:tcPr>
          <w:p w:rsidR="00C321AE" w:rsidRPr="00535AC5" w:rsidRDefault="00C321AE" w:rsidP="003F4006">
            <w:pPr>
              <w:pStyle w:val="TabellenkopfLS"/>
              <w:spacing w:line="240" w:lineRule="auto"/>
            </w:pPr>
            <w:r w:rsidRPr="00535AC5">
              <w:t>Mit wem?</w:t>
            </w:r>
          </w:p>
        </w:tc>
        <w:tc>
          <w:tcPr>
            <w:tcW w:w="5670" w:type="dxa"/>
            <w:shd w:val="clear" w:color="auto" w:fill="auto"/>
          </w:tcPr>
          <w:p w:rsidR="00C321AE" w:rsidRPr="00535AC5" w:rsidRDefault="00C321AE" w:rsidP="003F4006">
            <w:pPr>
              <w:pStyle w:val="TabellenkopfLS"/>
              <w:spacing w:line="240" w:lineRule="auto"/>
            </w:pPr>
            <w:r w:rsidRPr="00535AC5">
              <w:t>Aufgabe</w:t>
            </w:r>
          </w:p>
        </w:tc>
      </w:tr>
    </w:tbl>
    <w:p w:rsidR="00C321AE" w:rsidRPr="007C22C2" w:rsidRDefault="00C321AE" w:rsidP="003F4006">
      <w:pPr>
        <w:pStyle w:val="Textkrper"/>
        <w:rPr>
          <w:b/>
          <w:bCs/>
        </w:rPr>
      </w:pPr>
      <w:r w:rsidRPr="007C22C2">
        <w:rPr>
          <w:rStyle w:val="Fett"/>
        </w:rPr>
        <w:t>Durchführen:</w:t>
      </w:r>
    </w:p>
    <w:p w:rsidR="00C321AE" w:rsidRDefault="00C321AE" w:rsidP="003F4006">
      <w:pPr>
        <w:pStyle w:val="NL-MarginalieLernmaterialien"/>
        <w:framePr w:wrap="around" w:x="8689" w:y="2084"/>
      </w:pPr>
      <w:r>
        <w:t>Vor dem Mikroskopieren muss der Lernschritt P04.02.02.07 z. B. in der offenen Lernzeit als Vorb</w:t>
      </w:r>
      <w:r w:rsidRPr="008A201E">
        <w:t>e</w:t>
      </w:r>
      <w:r w:rsidRPr="008A201E">
        <w:t>re</w:t>
      </w:r>
      <w:r w:rsidRPr="00A55127">
        <w:t>i</w:t>
      </w:r>
      <w:r w:rsidRPr="008A201E">
        <w:t>tung für das Mikrosk</w:t>
      </w:r>
      <w:r w:rsidRPr="008A201E">
        <w:t>o</w:t>
      </w:r>
      <w:r w:rsidRPr="008A201E">
        <w:t>pieren</w:t>
      </w:r>
      <w:r>
        <w:t xml:space="preserve"> bearbeitet sein.</w:t>
      </w:r>
    </w:p>
    <w:p w:rsidR="00C321AE" w:rsidRPr="000B0D64" w:rsidRDefault="00C321AE" w:rsidP="001C0919">
      <w:pPr>
        <w:pStyle w:val="NL-MarginalieLernmaterialien"/>
        <w:framePr w:wrap="around" w:x="8711" w:y="3763"/>
      </w:pPr>
      <w:r>
        <w:t>Wenn Sie das Mikroskopi</w:t>
      </w:r>
      <w:r w:rsidRPr="000B0D64">
        <w:t>e</w:t>
      </w:r>
      <w:r w:rsidRPr="000B0D64">
        <w:t>ren in die nächste Stunde verlegen, dann heben Sie die gefärbten und beschri</w:t>
      </w:r>
      <w:r w:rsidRPr="000B0D64">
        <w:t>f</w:t>
      </w:r>
      <w:r w:rsidRPr="000B0D64">
        <w:t>teten Ausstriche im Küh</w:t>
      </w:r>
      <w:r w:rsidRPr="000B0D64">
        <w:t>l</w:t>
      </w:r>
      <w:r w:rsidRPr="000B0D64">
        <w:t>schrank auf.</w:t>
      </w:r>
    </w:p>
    <w:p w:rsidR="00C321AE" w:rsidRDefault="00C321AE" w:rsidP="003F4006">
      <w:pPr>
        <w:pStyle w:val="NL-MarginalieLernmaterialienGrauhinterlegt"/>
        <w:framePr w:wrap="around" w:x="8756" w:y="524"/>
      </w:pPr>
      <w:r>
        <w:t>Lernschritt P04.02.03.02 sollte zeitlich eng ve</w:t>
      </w:r>
      <w:r>
        <w:t>r</w:t>
      </w:r>
      <w:r w:rsidR="00DD40C5">
        <w:t>knüpft sein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26880" behindDoc="0" locked="0" layoutInCell="1" allowOverlap="1" wp14:anchorId="7F2C3025" wp14:editId="5D4008D4">
                  <wp:simplePos x="0" y="0"/>
                  <wp:positionH relativeFrom="column">
                    <wp:posOffset>157480</wp:posOffset>
                  </wp:positionH>
                  <wp:positionV relativeFrom="paragraph">
                    <wp:posOffset>-2914015</wp:posOffset>
                  </wp:positionV>
                  <wp:extent cx="582930" cy="300355"/>
                  <wp:effectExtent l="0" t="0" r="0" b="0"/>
                  <wp:wrapSquare wrapText="bothSides"/>
                  <wp:docPr id="165" name="Grafi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300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Pr>
                <w:noProof/>
              </w:rPr>
              <w:drawing>
                <wp:anchor distT="0" distB="0" distL="114300" distR="114300" simplePos="0" relativeHeight="252034048" behindDoc="0" locked="0" layoutInCell="1" allowOverlap="1" wp14:anchorId="7C9FA3EC" wp14:editId="13609F0E">
                  <wp:simplePos x="0" y="0"/>
                  <wp:positionH relativeFrom="column">
                    <wp:posOffset>927735</wp:posOffset>
                  </wp:positionH>
                  <wp:positionV relativeFrom="paragraph">
                    <wp:posOffset>123190</wp:posOffset>
                  </wp:positionV>
                  <wp:extent cx="1887855" cy="758825"/>
                  <wp:effectExtent l="0" t="0" r="0" b="3175"/>
                  <wp:wrapNone/>
                  <wp:docPr id="166" name="Grafik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8"/>
                          <pic:cNvPicPr>
                            <a:picLocks noChangeAspect="1" noChangeArrowheads="1"/>
                          </pic:cNvPicPr>
                        </pic:nvPicPr>
                        <pic:blipFill>
                          <a:blip r:embed="rId154" cstate="print">
                            <a:extLst>
                              <a:ext uri="{28A0092B-C50C-407E-A947-70E740481C1C}">
                                <a14:useLocalDpi xmlns:a14="http://schemas.microsoft.com/office/drawing/2010/main" val="0"/>
                              </a:ext>
                            </a:extLst>
                          </a:blip>
                          <a:srcRect l="36794"/>
                          <a:stretch>
                            <a:fillRect/>
                          </a:stretch>
                        </pic:blipFill>
                        <pic:spPr bwMode="auto">
                          <a:xfrm>
                            <a:off x="0" y="0"/>
                            <a:ext cx="188785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AC5">
              <w:t>Arbeiten Sie Schritt für Sc</w:t>
            </w:r>
            <w:r w:rsidR="00BA72EE">
              <w:t xml:space="preserve">hritt mit Ihrem vorbereiteten / </w:t>
            </w:r>
            <w:r w:rsidRPr="00535AC5">
              <w:t>kopierten L</w:t>
            </w:r>
            <w:r w:rsidRPr="00535AC5">
              <w:t>a</w:t>
            </w:r>
            <w:r w:rsidRPr="00535AC5">
              <w:t>borbericht.</w:t>
            </w:r>
          </w:p>
          <w:p w:rsidR="00C321AE" w:rsidRPr="00535AC5" w:rsidRDefault="00C321AE" w:rsidP="003F4006">
            <w:pPr>
              <w:pStyle w:val="TabelleLinks"/>
            </w:pPr>
          </w:p>
          <w:p w:rsidR="00C321AE" w:rsidRPr="00535AC5" w:rsidRDefault="00C321AE" w:rsidP="003F4006">
            <w:pPr>
              <w:pStyle w:val="TabelleLinks"/>
            </w:pPr>
            <w:r w:rsidRPr="00535AC5">
              <w:t xml:space="preserve">                                                        </w:t>
            </w:r>
            <w:r>
              <w:tab/>
            </w:r>
            <w:r>
              <w:tab/>
              <w:t xml:space="preserve">   </w:t>
            </w:r>
            <w:r w:rsidRPr="00535AC5">
              <w:t>Deckgläschen</w:t>
            </w:r>
          </w:p>
          <w:p w:rsidR="00C321AE" w:rsidRPr="00535AC5" w:rsidRDefault="00C321AE" w:rsidP="003F4006">
            <w:pPr>
              <w:pStyle w:val="TabelleLinks"/>
            </w:pPr>
          </w:p>
          <w:p w:rsidR="00C321AE" w:rsidRPr="00535AC5" w:rsidRDefault="00C321AE" w:rsidP="003F4006">
            <w:pPr>
              <w:pStyle w:val="TabelleLinks"/>
            </w:pPr>
            <w:r w:rsidRPr="00535AC5">
              <w:t xml:space="preserve">    Objektträger</w:t>
            </w:r>
          </w:p>
          <w:p w:rsidR="00C321AE" w:rsidRPr="00535AC5" w:rsidRDefault="00C321AE" w:rsidP="003F4006">
            <w:pPr>
              <w:pStyle w:val="TabelleLinks"/>
            </w:pPr>
            <w:r w:rsidRPr="00535AC5">
              <w:t xml:space="preserve">                    </w:t>
            </w:r>
            <w:r>
              <w:tab/>
            </w:r>
            <w:r w:rsidRPr="00535AC5">
              <w:t xml:space="preserve">       1.         2.                    3. </w:t>
            </w:r>
          </w:p>
          <w:p w:rsidR="00C321AE" w:rsidRPr="00535AC5" w:rsidRDefault="00213CA9" w:rsidP="003F4006">
            <w:pPr>
              <w:pStyle w:val="TabelleLinks"/>
            </w:pPr>
            <w:r w:rsidRPr="00AA18D1">
              <w:rPr>
                <w:noProof/>
              </w:rPr>
              <w:drawing>
                <wp:anchor distT="0" distB="0" distL="114300" distR="114300" simplePos="0" relativeHeight="252387328" behindDoc="0" locked="0" layoutInCell="1" allowOverlap="1" wp14:anchorId="14335F91" wp14:editId="11E5E88A">
                  <wp:simplePos x="0" y="0"/>
                  <wp:positionH relativeFrom="column">
                    <wp:posOffset>4676957</wp:posOffset>
                  </wp:positionH>
                  <wp:positionV relativeFrom="paragraph">
                    <wp:posOffset>-19759</wp:posOffset>
                  </wp:positionV>
                  <wp:extent cx="314325" cy="314325"/>
                  <wp:effectExtent l="0" t="0" r="9525" b="9525"/>
                  <wp:wrapNone/>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535AC5" w:rsidRDefault="00C321AE" w:rsidP="003F4006">
            <w:pPr>
              <w:pStyle w:val="TabelleLinks"/>
            </w:pPr>
            <w:r>
              <w:t xml:space="preserve">1. </w:t>
            </w:r>
            <w:r w:rsidR="00EB07C1">
              <w:t>S</w:t>
            </w:r>
            <w:r w:rsidRPr="00535AC5">
              <w:t xml:space="preserve">treichen Sie </w:t>
            </w:r>
            <w:r w:rsidR="00EB07C1">
              <w:t>einen linsengroßen Tropfen Kapi</w:t>
            </w:r>
            <w:r w:rsidR="00DD40C5">
              <w:t>l</w:t>
            </w:r>
            <w:r w:rsidR="00EB07C1">
              <w:t xml:space="preserve">larblut </w:t>
            </w:r>
            <w:r w:rsidRPr="00535AC5">
              <w:t>auf einem O</w:t>
            </w:r>
            <w:r w:rsidRPr="00535AC5">
              <w:t>b</w:t>
            </w:r>
            <w:r w:rsidRPr="00535AC5">
              <w:t xml:space="preserve">jektträger aus. </w:t>
            </w:r>
          </w:p>
          <w:p w:rsidR="00C321AE" w:rsidRPr="00535AC5" w:rsidRDefault="00C321AE" w:rsidP="003F4006">
            <w:pPr>
              <w:pStyle w:val="TabelleLinks"/>
            </w:pPr>
          </w:p>
          <w:p w:rsidR="00C321AE" w:rsidRPr="00535AC5" w:rsidRDefault="000B63C8" w:rsidP="003F4006">
            <w:pPr>
              <w:pStyle w:val="TabelleLinks"/>
            </w:pPr>
            <w:r>
              <w:t xml:space="preserve">2. </w:t>
            </w:r>
            <w:r w:rsidR="00C321AE" w:rsidRPr="00535AC5">
              <w:t>Legen Sie den ersten beschrifteten Ausstrich zum Trocknen in eine Petrischale.</w:t>
            </w:r>
          </w:p>
          <w:p w:rsidR="00C321AE" w:rsidRPr="00535AC5" w:rsidRDefault="00C321AE" w:rsidP="003F4006">
            <w:pPr>
              <w:pStyle w:val="TabelleLinks"/>
            </w:pPr>
          </w:p>
          <w:p w:rsidR="00C321AE" w:rsidRPr="00535AC5" w:rsidRDefault="000B63C8" w:rsidP="003F4006">
            <w:pPr>
              <w:pStyle w:val="TabelleLinks"/>
            </w:pPr>
            <w:r>
              <w:t xml:space="preserve">3. </w:t>
            </w:r>
            <w:r w:rsidR="00C321AE" w:rsidRPr="00535AC5">
              <w:t>Färben Sie beide Ausstriche nach dem Trocknen an (May-Grünwald-Färbung).</w:t>
            </w:r>
          </w:p>
          <w:p w:rsidR="00C321AE" w:rsidRPr="00535AC5" w:rsidRDefault="00C321AE" w:rsidP="003F4006">
            <w:pPr>
              <w:pStyle w:val="TabelleLinks"/>
            </w:pPr>
          </w:p>
          <w:p w:rsidR="00C321AE" w:rsidRPr="00535AC5" w:rsidRDefault="00C321AE" w:rsidP="003F4006">
            <w:pPr>
              <w:pStyle w:val="TabelleLinks"/>
            </w:pPr>
            <w:r w:rsidRPr="00535AC5">
              <w:t>Protokollieren Sie Ihre Beobachtungen.</w:t>
            </w:r>
          </w:p>
          <w:p w:rsidR="00C321AE" w:rsidRPr="00535AC5" w:rsidRDefault="00C321AE" w:rsidP="003F4006">
            <w:pPr>
              <w:pStyle w:val="TabelleLinks"/>
            </w:pPr>
          </w:p>
          <w:p w:rsidR="00C321AE" w:rsidRPr="00535AC5" w:rsidRDefault="00C321AE" w:rsidP="003F4006">
            <w:pPr>
              <w:pStyle w:val="TabelleLinks"/>
            </w:pPr>
            <w:r w:rsidRPr="00535AC5">
              <w:t>Bauen Sie während der Trocknungszeit das Mikroskop auf einem and</w:t>
            </w:r>
            <w:r w:rsidRPr="00535AC5">
              <w:t>e</w:t>
            </w:r>
            <w:r w:rsidRPr="00535AC5">
              <w:t>ren Tisch auf, räumen Sie alle nicht mehr benötigten Gegenstände auf und desinfizieren Sie die Arbeitsflächen. Durch die Färbung gilt der Ausstrich nicht mehr als infektiös.</w:t>
            </w:r>
          </w:p>
        </w:tc>
      </w:tr>
    </w:tbl>
    <w:p w:rsidR="00C321AE" w:rsidRDefault="00C321AE" w:rsidP="003F4006">
      <w:pPr>
        <w:pStyle w:val="NL-MarginalieLernmaterialien"/>
        <w:framePr w:wrap="around" w:x="8666" w:y="1080"/>
      </w:pPr>
      <w:r>
        <w:t>Vergleichen Sie Ihre Bilder mit dene</w:t>
      </w:r>
      <w:r w:rsidR="00BA72EE">
        <w:t>n in Lernschritt P04.02.03.02  „</w:t>
      </w:r>
      <w:r>
        <w:t>Zusamme</w:t>
      </w:r>
      <w:r>
        <w:t>n</w:t>
      </w:r>
      <w:r w:rsidR="00BA72EE">
        <w:t>setzung des Blutes“</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zentriert"/>
            </w:pPr>
          </w:p>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28928" behindDoc="0" locked="0" layoutInCell="1" allowOverlap="1" wp14:anchorId="79F06083" wp14:editId="15B36DF0">
                  <wp:simplePos x="0" y="0"/>
                  <wp:positionH relativeFrom="margin">
                    <wp:posOffset>162560</wp:posOffset>
                  </wp:positionH>
                  <wp:positionV relativeFrom="margin">
                    <wp:posOffset>0</wp:posOffset>
                  </wp:positionV>
                  <wp:extent cx="198755" cy="226695"/>
                  <wp:effectExtent l="0" t="0" r="0" b="0"/>
                  <wp:wrapSquare wrapText="bothSides"/>
                  <wp:docPr id="182" name="Grafi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213CA9" w:rsidP="003F4006">
            <w:pPr>
              <w:pStyle w:val="TabelleLinks"/>
            </w:pPr>
            <w:r w:rsidRPr="00AA18D1">
              <w:rPr>
                <w:noProof/>
              </w:rPr>
              <w:drawing>
                <wp:anchor distT="0" distB="0" distL="114300" distR="114300" simplePos="0" relativeHeight="252389376" behindDoc="0" locked="0" layoutInCell="1" allowOverlap="1" wp14:anchorId="14335F91" wp14:editId="11E5E88A">
                  <wp:simplePos x="0" y="0"/>
                  <wp:positionH relativeFrom="column">
                    <wp:posOffset>4581525</wp:posOffset>
                  </wp:positionH>
                  <wp:positionV relativeFrom="paragraph">
                    <wp:posOffset>260795</wp:posOffset>
                  </wp:positionV>
                  <wp:extent cx="314325" cy="314325"/>
                  <wp:effectExtent l="0" t="0" r="9525" b="9525"/>
                  <wp:wrapNone/>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2EE">
              <w:t>Suchen Sie mit dem 10er-</w:t>
            </w:r>
            <w:r w:rsidR="00C321AE" w:rsidRPr="00535AC5">
              <w:t xml:space="preserve">Objektiv einzelne rote Blutkörperchen und mindestens ein weißes Blutkörperchen. </w:t>
            </w:r>
          </w:p>
          <w:p w:rsidR="00C321AE" w:rsidRPr="00535AC5" w:rsidRDefault="00C321AE" w:rsidP="003F4006">
            <w:pPr>
              <w:pStyle w:val="TabelleLinks"/>
            </w:pPr>
          </w:p>
          <w:p w:rsidR="00C321AE" w:rsidRPr="00535AC5" w:rsidRDefault="00C321AE" w:rsidP="003F4006">
            <w:pPr>
              <w:pStyle w:val="TabelleLinks"/>
            </w:pPr>
            <w:r w:rsidRPr="00535AC5">
              <w:t>Stellen Sie diese Stelle scharf und lassen Sie Ihr Ergebnis vor dem A</w:t>
            </w:r>
            <w:r w:rsidRPr="00535AC5">
              <w:t>b</w:t>
            </w:r>
            <w:r w:rsidRPr="00535AC5">
              <w:t>zeichnen von Ihrer/m Lehrer/in abnehmen.</w:t>
            </w:r>
          </w:p>
          <w:p w:rsidR="00C321AE" w:rsidRPr="00535AC5" w:rsidRDefault="00C321AE" w:rsidP="003F4006">
            <w:pPr>
              <w:pStyle w:val="TabelleLinks"/>
            </w:pPr>
          </w:p>
          <w:p w:rsidR="00C321AE" w:rsidRPr="00535AC5" w:rsidRDefault="00C321AE" w:rsidP="003F4006">
            <w:pPr>
              <w:pStyle w:val="TabelleLinks"/>
            </w:pPr>
            <w:r w:rsidRPr="00535AC5">
              <w:t>Besuchen Sie andere Teams und lassen Sie sich die Ausstriche zeigen, so dass Sie möglichst viele verschiedene weiße Blutkörperchen gesehen haben.</w:t>
            </w:r>
          </w:p>
        </w:tc>
      </w:tr>
    </w:tbl>
    <w:p w:rsidR="00C321AE" w:rsidRPr="008B76E6" w:rsidRDefault="00C321AE" w:rsidP="003F4006">
      <w:pPr>
        <w:pStyle w:val="Textkrper"/>
        <w:rPr>
          <w:rStyle w:val="Fett"/>
        </w:rPr>
      </w:pPr>
      <w:r>
        <w:rPr>
          <w:rStyle w:val="Fett"/>
        </w:rPr>
        <w:br w:type="page"/>
      </w:r>
      <w:r>
        <w:rPr>
          <w:noProof/>
        </w:rPr>
        <w:lastRenderedPageBreak/>
        <w:drawing>
          <wp:anchor distT="0" distB="0" distL="114300" distR="114300" simplePos="0" relativeHeight="252087296" behindDoc="0" locked="0" layoutInCell="1" allowOverlap="1" wp14:anchorId="146756D6" wp14:editId="5B7B01A5">
            <wp:simplePos x="0" y="0"/>
            <wp:positionH relativeFrom="column">
              <wp:posOffset>194310</wp:posOffset>
            </wp:positionH>
            <wp:positionV relativeFrom="paragraph">
              <wp:posOffset>-9306560</wp:posOffset>
            </wp:positionV>
            <wp:extent cx="438785" cy="438785"/>
            <wp:effectExtent l="0" t="0" r="0" b="0"/>
            <wp:wrapNone/>
            <wp:docPr id="185"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6E6">
        <w:rPr>
          <w:rStyle w:val="Fett"/>
        </w:rPr>
        <w:t>Kontrollieren:</w:t>
      </w:r>
      <w:r w:rsidRPr="008B76E6">
        <w:rPr>
          <w:rStyle w:val="Fett"/>
        </w:rPr>
        <w:tab/>
      </w:r>
      <w:r w:rsidRPr="008B76E6">
        <w:rPr>
          <w:rStyle w:val="Fett"/>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29952" behindDoc="0" locked="0" layoutInCell="1" allowOverlap="1" wp14:anchorId="18FAEFBC" wp14:editId="6DCBBC23">
                  <wp:simplePos x="0" y="0"/>
                  <wp:positionH relativeFrom="column">
                    <wp:posOffset>34925</wp:posOffset>
                  </wp:positionH>
                  <wp:positionV relativeFrom="paragraph">
                    <wp:posOffset>0</wp:posOffset>
                  </wp:positionV>
                  <wp:extent cx="530860" cy="320675"/>
                  <wp:effectExtent l="0" t="0" r="0" b="0"/>
                  <wp:wrapSquare wrapText="bothSides"/>
                  <wp:docPr id="186"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0" w:type="dxa"/>
            <w:shd w:val="clear" w:color="auto" w:fill="auto"/>
          </w:tcPr>
          <w:p w:rsidR="00C321AE" w:rsidRPr="00535AC5" w:rsidRDefault="00C321AE" w:rsidP="003F4006">
            <w:pPr>
              <w:pStyle w:val="TabelleLinks"/>
            </w:pPr>
          </w:p>
          <w:p w:rsidR="00C321AE" w:rsidRPr="00535AC5" w:rsidRDefault="00C321AE" w:rsidP="003F4006">
            <w:pPr>
              <w:pStyle w:val="TabelleLinks"/>
            </w:pPr>
            <w:r>
              <w:rPr>
                <w:noProof/>
              </w:rPr>
              <w:drawing>
                <wp:anchor distT="0" distB="0" distL="114300" distR="114300" simplePos="0" relativeHeight="252032000" behindDoc="0" locked="0" layoutInCell="1" allowOverlap="1" wp14:anchorId="3BFD7770" wp14:editId="05DBCCBF">
                  <wp:simplePos x="0" y="0"/>
                  <wp:positionH relativeFrom="column">
                    <wp:posOffset>3642995</wp:posOffset>
                  </wp:positionH>
                  <wp:positionV relativeFrom="paragraph">
                    <wp:posOffset>245110</wp:posOffset>
                  </wp:positionV>
                  <wp:extent cx="427355" cy="438150"/>
                  <wp:effectExtent l="0" t="0" r="0" b="0"/>
                  <wp:wrapNone/>
                  <wp:docPr id="187" name="Grafi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AC5">
              <w:t>Überlegen Sie mit einem anderen Zweierteam, wodurch die unte</w:t>
            </w:r>
            <w:r w:rsidRPr="00535AC5">
              <w:t>r</w:t>
            </w:r>
            <w:r w:rsidRPr="00535AC5">
              <w:t xml:space="preserve">schiedlichen Ergebnisse zustande kommen. </w:t>
            </w:r>
          </w:p>
          <w:p w:rsidR="00C321AE" w:rsidRPr="00535AC5" w:rsidRDefault="00C321AE" w:rsidP="003F4006">
            <w:pPr>
              <w:pStyle w:val="TabelleLinks"/>
            </w:pPr>
          </w:p>
          <w:p w:rsidR="00C321AE" w:rsidRPr="00535AC5" w:rsidRDefault="00C321AE" w:rsidP="003F4006">
            <w:pPr>
              <w:pStyle w:val="TabelleLinks"/>
            </w:pPr>
            <w:r w:rsidRPr="00535AC5">
              <w:t xml:space="preserve">Vergleichen Sie Ihre Ausstriche mit denen im Buch. </w:t>
            </w:r>
          </w:p>
          <w:p w:rsidR="00C321AE" w:rsidRPr="00535AC5" w:rsidRDefault="00C321AE" w:rsidP="003F4006">
            <w:pPr>
              <w:pStyle w:val="TabelleLinks"/>
            </w:pPr>
            <w:r w:rsidRPr="00535AC5">
              <w:t>Notieren Sie mögliche Fehlerquellen / Hinweise für das Anfertigen und Anfärben eines Blutausstrichs in Ihrem Laborbericht.</w:t>
            </w:r>
          </w:p>
          <w:p w:rsidR="00C321AE" w:rsidRPr="00535AC5" w:rsidRDefault="00C321AE" w:rsidP="003F4006">
            <w:pPr>
              <w:pStyle w:val="TabelleLinks"/>
            </w:pPr>
          </w:p>
          <w:p w:rsidR="00C321AE" w:rsidRPr="00535AC5" w:rsidRDefault="00C321AE" w:rsidP="003F4006">
            <w:pPr>
              <w:pStyle w:val="TabelleLinks"/>
            </w:pPr>
            <w:r>
              <w:rPr>
                <w:noProof/>
              </w:rPr>
              <w:drawing>
                <wp:anchor distT="0" distB="0" distL="114300" distR="114300" simplePos="0" relativeHeight="252086272" behindDoc="0" locked="0" layoutInCell="1" allowOverlap="1" wp14:anchorId="5C4A72AF" wp14:editId="2F1E7F5D">
                  <wp:simplePos x="0" y="0"/>
                  <wp:positionH relativeFrom="column">
                    <wp:posOffset>3589020</wp:posOffset>
                  </wp:positionH>
                  <wp:positionV relativeFrom="paragraph">
                    <wp:posOffset>15875</wp:posOffset>
                  </wp:positionV>
                  <wp:extent cx="584835" cy="551180"/>
                  <wp:effectExtent l="0" t="0" r="0" b="0"/>
                  <wp:wrapNone/>
                  <wp:docPr id="188"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535AC5" w:rsidRDefault="00C321AE" w:rsidP="003F4006">
            <w:pPr>
              <w:pStyle w:val="TabelleLinks"/>
            </w:pPr>
            <w:r w:rsidRPr="00535AC5">
              <w:t>Sie sind schon fertig?</w:t>
            </w:r>
          </w:p>
          <w:p w:rsidR="00C321AE" w:rsidRPr="00535AC5" w:rsidRDefault="00C321AE" w:rsidP="003F4006">
            <w:pPr>
              <w:pStyle w:val="TabelleLinks"/>
            </w:pPr>
            <w:r w:rsidRPr="00535AC5">
              <w:t>Finden Sie mit Ihrem Buch heraus, welche Sorte von weißen Blutkörpe</w:t>
            </w:r>
            <w:r w:rsidRPr="00535AC5">
              <w:t>r</w:t>
            </w:r>
            <w:r w:rsidRPr="00535AC5">
              <w:t>chen Sie gesehen haben.</w:t>
            </w:r>
          </w:p>
        </w:tc>
      </w:tr>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30976" behindDoc="0" locked="0" layoutInCell="1" allowOverlap="1" wp14:anchorId="4008D9D1" wp14:editId="2E990842">
                  <wp:simplePos x="0" y="0"/>
                  <wp:positionH relativeFrom="margin">
                    <wp:posOffset>198755</wp:posOffset>
                  </wp:positionH>
                  <wp:positionV relativeFrom="margin">
                    <wp:posOffset>0</wp:posOffset>
                  </wp:positionV>
                  <wp:extent cx="198755" cy="226695"/>
                  <wp:effectExtent l="0" t="0" r="0" b="0"/>
                  <wp:wrapSquare wrapText="bothSides"/>
                  <wp:docPr id="189" name="Grafik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p>
          <w:p w:rsidR="00C321AE" w:rsidRPr="00535AC5" w:rsidRDefault="00C321AE" w:rsidP="003F4006">
            <w:pPr>
              <w:pStyle w:val="TabelleLinks"/>
            </w:pPr>
            <w:r w:rsidRPr="00535AC5">
              <w:t xml:space="preserve">Zeichnen Sie den Bildausschnitt </w:t>
            </w:r>
            <w:r w:rsidR="00DD40C5">
              <w:t>ab (Bleistift, halbe DIN A</w:t>
            </w:r>
            <w:r w:rsidRPr="00535AC5">
              <w:t>4</w:t>
            </w:r>
            <w:r w:rsidR="00DD40C5">
              <w:t>-</w:t>
            </w:r>
            <w:r w:rsidRPr="00535AC5">
              <w:t>Seite). Der beschriftete Bilda</w:t>
            </w:r>
            <w:r w:rsidR="00DD40C5">
              <w:t>usschnitt kommt in das Kapitel „Ergebnis“</w:t>
            </w:r>
            <w:r w:rsidRPr="00535AC5">
              <w:t xml:space="preserve"> in ihrem Laborbericht.</w:t>
            </w:r>
          </w:p>
          <w:p w:rsidR="00C321AE" w:rsidRPr="00535AC5" w:rsidRDefault="00C321AE" w:rsidP="003F4006">
            <w:pPr>
              <w:pStyle w:val="TabelleLinks"/>
            </w:pPr>
          </w:p>
        </w:tc>
      </w:tr>
    </w:tbl>
    <w:p w:rsidR="00C321AE" w:rsidRDefault="00C321AE" w:rsidP="003F4006"/>
    <w:p w:rsidR="00C321AE" w:rsidRPr="003273C2" w:rsidRDefault="00DD40C5" w:rsidP="003F4006">
      <w:pPr>
        <w:pStyle w:val="NL-MarginalieLernmaterialienGrauhinterlegt"/>
        <w:framePr w:wrap="around" w:x="8846" w:y="1"/>
        <w:rPr>
          <w:rStyle w:val="Fett"/>
          <w:bCs w:val="0"/>
        </w:rPr>
      </w:pPr>
      <w:r>
        <w:rPr>
          <w:rStyle w:val="Fett"/>
          <w:bCs w:val="0"/>
        </w:rPr>
        <w:t>Autor</w:t>
      </w:r>
      <w:r w:rsidR="00C321AE" w:rsidRPr="003273C2">
        <w:rPr>
          <w:rStyle w:val="Fett"/>
          <w:bCs w:val="0"/>
        </w:rPr>
        <w:t>in:</w:t>
      </w:r>
    </w:p>
    <w:p w:rsidR="00C321AE" w:rsidRPr="003273C2" w:rsidRDefault="00C321AE" w:rsidP="003F4006">
      <w:pPr>
        <w:pStyle w:val="NL-MarginalieLernmaterialienGrauhinterlegt"/>
        <w:framePr w:wrap="around" w:x="8846" w:y="1"/>
        <w:spacing w:before="60"/>
        <w:rPr>
          <w:rStyle w:val="Fett"/>
          <w:b w:val="0"/>
          <w:bCs w:val="0"/>
        </w:rPr>
      </w:pPr>
      <w:r w:rsidRPr="003273C2">
        <w:t>Annegret Schmidt</w:t>
      </w:r>
    </w:p>
    <w:p w:rsidR="00C321AE" w:rsidRPr="00E45283" w:rsidRDefault="00C321AE" w:rsidP="003F4006">
      <w:pPr>
        <w:pStyle w:val="NL-MarginalieLernmaterialienGrauhinterlegt"/>
        <w:framePr w:wrap="around" w:x="884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Default="00C321AE" w:rsidP="003F4006">
      <w:pPr>
        <w:pStyle w:val="TabelleLinks8PT"/>
      </w:pPr>
    </w:p>
    <w:p w:rsidR="00C321AE" w:rsidRDefault="00C321AE" w:rsidP="003F4006">
      <w:pPr>
        <w:pStyle w:val="TabelleLinks8PT"/>
      </w:pPr>
    </w:p>
    <w:p w:rsidR="00C321AE" w:rsidRDefault="00C321AE" w:rsidP="003F4006">
      <w:pPr>
        <w:pStyle w:val="TabelleLinks8PT"/>
      </w:pPr>
    </w:p>
    <w:p w:rsidR="00C321AE" w:rsidRDefault="00C321AE" w:rsidP="003F4006">
      <w:pPr>
        <w:pStyle w:val="TabelleLinks8PT"/>
      </w:pPr>
    </w:p>
    <w:p w:rsidR="00C321AE" w:rsidRDefault="00C321AE" w:rsidP="003F4006">
      <w:pPr>
        <w:pStyle w:val="TabelleLinks8PT"/>
      </w:pPr>
    </w:p>
    <w:p w:rsidR="00C321AE" w:rsidRDefault="00C321AE" w:rsidP="003F4006">
      <w:pPr>
        <w:pStyle w:val="TabelleLinks8PT"/>
      </w:pPr>
    </w:p>
    <w:p w:rsidR="00C321AE" w:rsidRDefault="00C321AE">
      <w:pPr>
        <w:spacing w:line="240" w:lineRule="auto"/>
        <w:rPr>
          <w:rFonts w:ascii="Source Sans Pro" w:eastAsia="Times New Roman" w:hAnsi="Source Sans Pro" w:cs="Times New Roman"/>
          <w:sz w:val="16"/>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3F4006">
        <w:trPr>
          <w:trHeight w:val="786"/>
        </w:trPr>
        <w:tc>
          <w:tcPr>
            <w:tcW w:w="2629"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lastRenderedPageBreak/>
              <w:t>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Arbeiten mit dem Mikroskop</w:t>
            </w:r>
          </w:p>
        </w:tc>
        <w:tc>
          <w:tcPr>
            <w:tcW w:w="188" w:type="dxa"/>
            <w:vMerge w:val="restart"/>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right w:val="single" w:sz="4" w:space="0" w:color="auto"/>
            </w:tcBorders>
            <w:shd w:val="clear" w:color="auto" w:fill="D9D9D9"/>
          </w:tcPr>
          <w:p w:rsidR="00C321AE" w:rsidRPr="00535AC5" w:rsidRDefault="00C321AE" w:rsidP="003F4006">
            <w:pPr>
              <w:pStyle w:val="TabellenkopfLS"/>
              <w:spacing w:before="40" w:after="60"/>
            </w:pPr>
            <w:r w:rsidRPr="00535AC5">
              <w:t>Pflege</w:t>
            </w:r>
          </w:p>
          <w:p w:rsidR="00C321AE" w:rsidRPr="00535AC5" w:rsidRDefault="00C321AE" w:rsidP="003F4006">
            <w:pPr>
              <w:pStyle w:val="TabellenkopfLS"/>
            </w:pPr>
            <w:r>
              <w:t>P</w:t>
            </w:r>
            <w:r w:rsidRPr="00535AC5">
              <w:t>4.02.02.0</w:t>
            </w:r>
            <w:r w:rsidR="000B63C8">
              <w:t>7</w:t>
            </w:r>
          </w:p>
        </w:tc>
      </w:tr>
      <w:tr w:rsidR="00C321AE" w:rsidRPr="00535AC5" w:rsidTr="003F4006">
        <w:tc>
          <w:tcPr>
            <w:tcW w:w="7371" w:type="dxa"/>
            <w:gridSpan w:val="2"/>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1986944" behindDoc="0" locked="0" layoutInCell="0" allowOverlap="1" wp14:anchorId="08C72F21" wp14:editId="5C67C9B2">
                      <wp:simplePos x="0" y="0"/>
                      <wp:positionH relativeFrom="page">
                        <wp:posOffset>5516245</wp:posOffset>
                      </wp:positionH>
                      <wp:positionV relativeFrom="page">
                        <wp:posOffset>1720688</wp:posOffset>
                      </wp:positionV>
                      <wp:extent cx="1320800" cy="647700"/>
                      <wp:effectExtent l="0" t="0" r="12700" b="19050"/>
                      <wp:wrapNone/>
                      <wp:docPr id="106" name="Gruppieren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07" name="Rechteck 47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8" name="Rechteck 47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9" name="Rechteck 3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F400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68" o:spid="_x0000_s1174" style="position:absolute;margin-left:434.35pt;margin-top:135.5pt;width:104pt;height:51pt;z-index:25198694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4kaQMAADINAAAOAAAAZHJzL2Uyb0RvYy54bWzsV1tv1DwQfUfiP1h5p7ntrVG3qGpphVSg&#10;okU8u45zEYltbG+z/X79d2xnLyzwAAgkUPMQ2Znx2HNmzoxz8nLdd+SBa9NKsYzSoyQiXDBZtqJe&#10;Rh/uLl8sImIsFSXtpODL6JGb6OXp82cngyp4JhvZlVwTGBGmGNQyaqxVRRwb1vCemiOpuICwkrqn&#10;FlNdx6WmA6z3XZwlySwepC6Vlowbg68XQRidevtVxZl9V1WGW9ItI5zN+rf273v3jk9PaFFrqpqW&#10;jcegP3GKnrYCm25NXVBLyUq3X5nqW6alkZU9YrKPZVW1jHsf4E2aHHhzpeVKeV/qYqjVFiZAe4DT&#10;T5tlbx9uNGlLxC6ZRUTQHkG60iulWq65IJPZwmE0qLqA6pVWt+pGB0cxvJbsk4E4PpS7eb1TXle6&#10;d4vgL1l78B+34PO1JQwf0zxLFglixCCbTeZzjH10WIMQ7pa9yLPF8Ubyars4zafp8bh4miTzqVOJ&#10;aRG29gfcHmhQSDazw9P8Gp63DVXch8k4kLZ4zjd4vuessZx9IpO598ntD0UHpcfWFGZE9ZtA7Xm8&#10;A2vP3yydHgewtv7SQmljr7jsiRssIw0m+ASlD9fGBmg2Ki4yQl62Xefx7gQZllGeAkLCKDhZddRi&#10;2CtkiRF1RGhXg+zMam/RyK4t3Wpnxzya806TBwq+gaalHO5w5oh01FgIEHX/jMH5Yqk7zgU1TVjs&#10;RaNaJ5xp7uk8nt5BGEBzI7u+X4ckzjK3xn27l+UjQqFl4LxR7LLFDtc4yA3VIDlSDYXLvsOr6iRc&#10;luMoIo3U/33ru9NHrkAakQFFA3h8XlHN4d9rgSzKZ/AOVcZPUmQzJnpfcu8nk+k8g0Ss+nMJnFKU&#10;SMX80OnbbjOstOw/or6duV0hooJh74D8ODm3oZihQjJ+dubVUFkUtdfiVjFn3GHnsL1bf6Rajflg&#10;EZW3cpO5tDhIi6AbEuNsZWXV+pzZ4eo571kU0P4DdEInCeVpj07pJto/QKcszefHvqohp/bqB+IV&#10;6scTn/b4lG8QfuLTP8YndMsDPuXbYP8AnSZ5sljMXJb8Rjr5bvD9HrPXXy7944tet+rfyDK0kwXu&#10;BL73okWGHuVvB1/Y/bsb3+SJqH+68flbJS7mPpXGnwh389+f+0a5+9U5/R8AAP//AwBQSwMEFAAG&#10;AAgAAAAhALI+On3iAAAADAEAAA8AAABkcnMvZG93bnJldi54bWxMj8FqwzAMhu+DvYNRYbfVTsOS&#10;kMYppWw7lcHawdhNjdUkNLZD7Cbp2889bUdJH7++v9jMumMjDa61RkK0FMDIVFa1ppbwdXx7zoA5&#10;j0ZhZw1JuJGDTfn4UGCu7GQ+aTz4moUQ43KU0Hjf55y7qiGNbml7MuF2toNGH8ah5mrAKYTrjq+E&#10;SLjG1oQPDfa0a6i6HK5awvuE0zaOXsf95by7/RxfPr73EUn5tJi3a2CeZv8Hw10/qEMZnE72apRj&#10;nYQsydKASlilUSh1J0SahNVJQpzGAnhZ8P8lyl8AAAD//wMAUEsBAi0AFAAGAAgAAAAhALaDOJL+&#10;AAAA4QEAABMAAAAAAAAAAAAAAAAAAAAAAFtDb250ZW50X1R5cGVzXS54bWxQSwECLQAUAAYACAAA&#10;ACEAOP0h/9YAAACUAQAACwAAAAAAAAAAAAAAAAAvAQAAX3JlbHMvLnJlbHNQSwECLQAUAAYACAAA&#10;ACEAU6FeJGkDAAAyDQAADgAAAAAAAAAAAAAAAAAuAgAAZHJzL2Uyb0RvYy54bWxQSwECLQAUAAYA&#10;CAAAACEAsj46feIAAAAMAQAADwAAAAAAAAAAAAAAAADDBQAAZHJzL2Rvd25yZXYueG1sUEsFBgAA&#10;AAAEAAQA8wAAANIGAAAAAA==&#10;" o:allowincell="f">
                      <v:rect id="Rechteck 470" o:spid="_x0000_s11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ZNcUA&#10;AADcAAAADwAAAGRycy9kb3ducmV2LnhtbESPQW/CMAyF75P4D5GRdluTceimQkBo2sQmxGHQCzfT&#10;mLa0caomo92/J5MmcbP13vv8vFiNthVX6n3tWMNzokAQF87UXGrIDx9PryB8QDbYOiYNv+RhtZw8&#10;LDAzbuBvuu5DKSKEfYYaqhC6TEpfVGTRJ64jjtrZ9RZDXPtSmh6HCLetnCmVSos1xwsVdvRWUdHs&#10;f2yknJ3dDvnRhxOr3SW179vNV6P143Rcz0EEGsPd/J/+NLG+eoG/Z+IE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hk1xQAAANwAAAAPAAAAAAAAAAAAAAAAAJgCAABkcnMv&#10;ZG93bnJldi54bWxQSwUGAAAAAAQABAD1AAAAigM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471" o:spid="_x0000_s11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NR8QA&#10;AADcAAAADwAAAGRycy9kb3ducmV2LnhtbESPQW/CMAyF75P4D5GRuI2EHdBUCAghEJvQDgMu3Exj&#10;2kLjVE1Gy7+fD5N2e5afP783X/a+Vg9qYxXYwmRsQBHnwVVcWDgdt6/voGJCdlgHJgtPirBcDF7m&#10;mLnQ8Tc9DqlQAuGYoYUypSbTOuYleYzj0BDL7hpaj0nGttCuxU7gvtZvxky1x4rlQ4kNrUvK74cf&#10;L5Rr8PvudI7pwubrNvWb/e7zbu1o2K9moBL16d/8d/3hJL6RtFJGF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jUfEAAAA3AAAAA8AAAAAAAAAAAAAAAAAmAIAAGRycy9k&#10;b3ducmV2LnhtbFBLBQYAAAAABAAEAPUAAACJAwAAAAA=&#10;" filled="f" strokecolor="windowText" strokeweight=".25pt">
                        <v:textbox inset="1mm,.5mm,1mm">
                          <w:txbxContent>
                            <w:p w:rsidR="00A46D9F" w:rsidRPr="00A50216" w:rsidRDefault="00A46D9F" w:rsidP="003F4006">
                              <w:pPr>
                                <w:pStyle w:val="Tabellezentriert"/>
                              </w:pPr>
                              <w:proofErr w:type="spellStart"/>
                              <w:r>
                                <w:t>LernTHEMA</w:t>
                              </w:r>
                              <w:proofErr w:type="spellEnd"/>
                            </w:p>
                          </w:txbxContent>
                        </v:textbox>
                      </v:rect>
                      <v:rect id="Rechteck 33" o:spid="_x0000_s11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M20MMA&#10;AADcAAAADwAAAGRycy9kb3ducmV2LnhtbERPTWvCQBC9C/6HZQQvUjd6KJq6CSJYvBRaWym5Ddnp&#10;bjA7G7Jbk/77bqHgbR7vc3bl6Fpxoz40nhWslhkI4trrho2Cj/fjwwZEiMgaW8+k4IcClMV0ssNc&#10;+4Hf6HaORqQQDjkqsDF2uZShtuQwLH1HnLgv3zuMCfZG6h6HFO5auc6yR+mw4dRgsaODpfp6/nYK&#10;fHV5XjV7+7nWh8VrVw3Di6mMUvPZuH8CEWmMd/G/+6TT/GwLf8+kC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M20MMAAADcAAAADwAAAAAAAAAAAAAAAACYAgAAZHJzL2Rv&#10;d25yZXYueG1sUEsFBgAAAAAEAAQA9QAAAIgDAAAAAA==&#10;" fillcolor="#d9d9d9" strokecolor="windowText"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Pr>
                <w:noProof/>
              </w:rPr>
              <w:drawing>
                <wp:anchor distT="0" distB="0" distL="114300" distR="114300" simplePos="0" relativeHeight="252047360" behindDoc="1" locked="0" layoutInCell="1" allowOverlap="1" wp14:anchorId="14B1A129" wp14:editId="7D806028">
                  <wp:simplePos x="0" y="0"/>
                  <wp:positionH relativeFrom="column">
                    <wp:posOffset>3937635</wp:posOffset>
                  </wp:positionH>
                  <wp:positionV relativeFrom="paragraph">
                    <wp:posOffset>0</wp:posOffset>
                  </wp:positionV>
                  <wp:extent cx="670560" cy="784860"/>
                  <wp:effectExtent l="0" t="0" r="0" b="0"/>
                  <wp:wrapTight wrapText="bothSides">
                    <wp:wrapPolygon edited="0">
                      <wp:start x="0" y="0"/>
                      <wp:lineTo x="0" y="20971"/>
                      <wp:lineTo x="20864" y="20971"/>
                      <wp:lineTo x="20864" y="0"/>
                      <wp:lineTo x="0" y="0"/>
                    </wp:wrapPolygon>
                  </wp:wrapTight>
                  <wp:docPr id="190"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157">
                            <a:extLst>
                              <a:ext uri="{28A0092B-C50C-407E-A947-70E740481C1C}">
                                <a14:useLocalDpi xmlns:a14="http://schemas.microsoft.com/office/drawing/2010/main" val="0"/>
                              </a:ext>
                            </a:extLst>
                          </a:blip>
                          <a:srcRect b="4546"/>
                          <a:stretch>
                            <a:fillRect/>
                          </a:stretch>
                        </pic:blipFill>
                        <pic:spPr bwMode="auto">
                          <a:xfrm>
                            <a:off x="0" y="0"/>
                            <a:ext cx="67056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5AC5">
              <w:t>Kompetenzbereiche</w:t>
            </w:r>
            <w:r w:rsidR="00DD40C5">
              <w:t>:</w:t>
            </w:r>
          </w:p>
          <w:p w:rsidR="00C321AE" w:rsidRPr="00120283" w:rsidRDefault="00C321AE" w:rsidP="003F4006">
            <w:pPr>
              <w:pStyle w:val="TabelleLinks"/>
              <w:numPr>
                <w:ilvl w:val="0"/>
                <w:numId w:val="28"/>
              </w:numPr>
              <w:ind w:left="114" w:hanging="114"/>
              <w:rPr>
                <w:sz w:val="16"/>
                <w:szCs w:val="16"/>
              </w:rPr>
            </w:pPr>
            <w:r w:rsidRPr="00120283">
              <w:rPr>
                <w:sz w:val="16"/>
                <w:szCs w:val="16"/>
              </w:rPr>
              <w:t>Ich kann den Arbeitsplatz Labor professionell nutzen.</w:t>
            </w:r>
          </w:p>
          <w:p w:rsidR="00C321AE" w:rsidRPr="00535AC5" w:rsidRDefault="00C321AE" w:rsidP="003F4006">
            <w:pPr>
              <w:pStyle w:val="TabelleLinks"/>
            </w:pPr>
          </w:p>
        </w:tc>
        <w:tc>
          <w:tcPr>
            <w:tcW w:w="188" w:type="dxa"/>
            <w:vMerge/>
            <w:tcBorders>
              <w:top w:val="nil"/>
              <w:left w:val="single" w:sz="4" w:space="0" w:color="auto"/>
              <w:bottom w:val="nil"/>
              <w:right w:val="nil"/>
            </w:tcBorders>
            <w:shd w:val="clear" w:color="auto" w:fill="FFFFFF"/>
          </w:tcPr>
          <w:p w:rsidR="00C321AE" w:rsidRPr="00535AC5" w:rsidRDefault="00C321AE" w:rsidP="003F4006"/>
        </w:tc>
        <w:tc>
          <w:tcPr>
            <w:tcW w:w="2080" w:type="dxa"/>
            <w:tcBorders>
              <w:top w:val="single" w:sz="4" w:space="0" w:color="auto"/>
              <w:left w:val="nil"/>
              <w:right w:val="nil"/>
            </w:tcBorders>
          </w:tcPr>
          <w:p w:rsidR="00C321AE" w:rsidRPr="00535AC5" w:rsidRDefault="00C321AE" w:rsidP="003F4006"/>
        </w:tc>
      </w:tr>
      <w:tr w:rsidR="00C321AE" w:rsidRPr="00535AC5" w:rsidTr="003F4006">
        <w:trPr>
          <w:trHeight w:val="87"/>
        </w:trPr>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3F4006">
        <w:tc>
          <w:tcPr>
            <w:tcW w:w="7371" w:type="dxa"/>
            <w:gridSpan w:val="2"/>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3F4006">
        <w:trPr>
          <w:trHeight w:val="246"/>
        </w:trPr>
        <w:tc>
          <w:tcPr>
            <w:tcW w:w="7371" w:type="dxa"/>
            <w:gridSpan w:val="2"/>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B50D70" w:rsidRDefault="00C321AE" w:rsidP="003F4006">
      <w:pPr>
        <w:pStyle w:val="TabelleLinks6PT"/>
        <w:tabs>
          <w:tab w:val="left" w:pos="4281"/>
        </w:tabs>
        <w:ind w:left="28"/>
      </w:pPr>
      <w:r w:rsidRPr="000B0D64">
        <w:tab/>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C321AE" w:rsidRPr="00535AC5" w:rsidTr="003F4006">
        <w:tc>
          <w:tcPr>
            <w:tcW w:w="4820" w:type="dxa"/>
            <w:vMerge w:val="restart"/>
            <w:shd w:val="clear" w:color="auto" w:fill="auto"/>
          </w:tcPr>
          <w:p w:rsidR="00C321AE" w:rsidRPr="00535AC5" w:rsidRDefault="00C321AE" w:rsidP="003F4006">
            <w:pPr>
              <w:pStyle w:val="TabelleLinks6PT"/>
            </w:pPr>
            <w:r w:rsidRPr="00535AC5">
              <w:t>Kompetenz</w:t>
            </w:r>
            <w:r w:rsidR="00DD40C5">
              <w:t>:</w:t>
            </w:r>
          </w:p>
          <w:p w:rsidR="00C321AE" w:rsidRPr="00120283" w:rsidRDefault="00C321AE" w:rsidP="003F4006">
            <w:pPr>
              <w:pStyle w:val="TabelleLinks"/>
              <w:numPr>
                <w:ilvl w:val="0"/>
                <w:numId w:val="28"/>
              </w:numPr>
              <w:ind w:left="114" w:hanging="114"/>
              <w:rPr>
                <w:sz w:val="16"/>
                <w:szCs w:val="16"/>
              </w:rPr>
            </w:pPr>
            <w:r w:rsidRPr="00120283">
              <w:rPr>
                <w:sz w:val="16"/>
                <w:szCs w:val="16"/>
              </w:rPr>
              <w:t>Ich kann ein Mikroskop beschreiben und die Aufgaben der Bauteile benennen.</w:t>
            </w:r>
          </w:p>
          <w:p w:rsidR="00C321AE" w:rsidRPr="00535AC5" w:rsidRDefault="00C321AE" w:rsidP="003F4006">
            <w:pPr>
              <w:pStyle w:val="TabelleLinks"/>
              <w:numPr>
                <w:ilvl w:val="0"/>
                <w:numId w:val="28"/>
              </w:numPr>
              <w:ind w:left="114" w:hanging="114"/>
            </w:pPr>
            <w:r w:rsidRPr="00120283">
              <w:rPr>
                <w:sz w:val="16"/>
                <w:szCs w:val="16"/>
              </w:rPr>
              <w:t>Ich kann ein Objekt auf einem Objektträger scharf stellen.</w:t>
            </w:r>
          </w:p>
        </w:tc>
        <w:tc>
          <w:tcPr>
            <w:tcW w:w="4820" w:type="dxa"/>
            <w:shd w:val="clear" w:color="auto" w:fill="auto"/>
          </w:tcPr>
          <w:p w:rsidR="00C321AE" w:rsidRPr="00535AC5" w:rsidRDefault="000E5CCC" w:rsidP="003F4006">
            <w:pPr>
              <w:pStyle w:val="TabelleLinks6PT"/>
            </w:pPr>
            <w:r>
              <w:t>Was Sie schon können sollten:</w:t>
            </w:r>
          </w:p>
          <w:p w:rsidR="00C321AE" w:rsidRPr="00120283" w:rsidRDefault="00C321AE" w:rsidP="003F4006">
            <w:pPr>
              <w:pStyle w:val="TabelleLinks"/>
              <w:numPr>
                <w:ilvl w:val="0"/>
                <w:numId w:val="28"/>
              </w:numPr>
              <w:ind w:left="114" w:hanging="114"/>
              <w:rPr>
                <w:sz w:val="16"/>
                <w:szCs w:val="16"/>
              </w:rPr>
            </w:pPr>
            <w:r w:rsidRPr="00120283">
              <w:rPr>
                <w:sz w:val="16"/>
                <w:szCs w:val="16"/>
              </w:rPr>
              <w:t>Mikroskop kennen</w:t>
            </w:r>
          </w:p>
        </w:tc>
      </w:tr>
      <w:tr w:rsidR="00C321AE" w:rsidRPr="00535AC5" w:rsidTr="003F4006">
        <w:tc>
          <w:tcPr>
            <w:tcW w:w="4820" w:type="dxa"/>
            <w:vMerge/>
            <w:shd w:val="clear" w:color="auto" w:fill="auto"/>
          </w:tcPr>
          <w:p w:rsidR="00C321AE" w:rsidRPr="00535AC5" w:rsidRDefault="00C321AE" w:rsidP="003F4006">
            <w:pPr>
              <w:pStyle w:val="TabelleLinks"/>
            </w:pPr>
          </w:p>
        </w:tc>
        <w:tc>
          <w:tcPr>
            <w:tcW w:w="4820" w:type="dxa"/>
            <w:shd w:val="clear" w:color="auto" w:fill="auto"/>
          </w:tcPr>
          <w:p w:rsidR="00C321AE" w:rsidRPr="00535AC5" w:rsidRDefault="000E5CCC" w:rsidP="003F4006">
            <w:pPr>
              <w:pStyle w:val="TabelleLinks6PT"/>
            </w:pPr>
            <w:r>
              <w:t>Wie Sie Ihr Können prüfen können:</w:t>
            </w:r>
          </w:p>
          <w:p w:rsidR="00C321AE" w:rsidRPr="00120283" w:rsidRDefault="00C321AE" w:rsidP="003F4006">
            <w:pPr>
              <w:pStyle w:val="TabelleLinks"/>
              <w:numPr>
                <w:ilvl w:val="0"/>
                <w:numId w:val="28"/>
              </w:numPr>
              <w:ind w:left="114" w:hanging="114"/>
              <w:rPr>
                <w:sz w:val="16"/>
                <w:szCs w:val="16"/>
              </w:rPr>
            </w:pPr>
            <w:r w:rsidRPr="00120283">
              <w:rPr>
                <w:sz w:val="16"/>
                <w:szCs w:val="16"/>
              </w:rPr>
              <w:t xml:space="preserve">Mit dem Mikroskop arbeiten </w:t>
            </w:r>
          </w:p>
        </w:tc>
      </w:tr>
    </w:tbl>
    <w:p w:rsidR="00C321AE" w:rsidRDefault="00C321AE" w:rsidP="003F4006">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nkopfLS"/>
              <w:spacing w:line="240" w:lineRule="auto"/>
            </w:pPr>
            <w:r w:rsidRPr="00535AC5">
              <w:t>Nr.</w:t>
            </w:r>
          </w:p>
        </w:tc>
        <w:tc>
          <w:tcPr>
            <w:tcW w:w="1134" w:type="dxa"/>
            <w:shd w:val="clear" w:color="auto" w:fill="auto"/>
          </w:tcPr>
          <w:p w:rsidR="00C321AE" w:rsidRPr="00535AC5" w:rsidRDefault="00C321AE" w:rsidP="003F4006">
            <w:pPr>
              <w:pStyle w:val="TabellenkopfLS"/>
              <w:spacing w:line="240" w:lineRule="auto"/>
            </w:pPr>
            <w:r w:rsidRPr="00535AC5">
              <w:t>Mit wem?</w:t>
            </w:r>
          </w:p>
        </w:tc>
        <w:tc>
          <w:tcPr>
            <w:tcW w:w="5670" w:type="dxa"/>
            <w:shd w:val="clear" w:color="auto" w:fill="auto"/>
          </w:tcPr>
          <w:p w:rsidR="00C321AE" w:rsidRPr="00535AC5" w:rsidRDefault="00C321AE" w:rsidP="003F4006">
            <w:pPr>
              <w:pStyle w:val="TabellenkopfLS"/>
              <w:spacing w:line="240" w:lineRule="auto"/>
            </w:pPr>
            <w:r w:rsidRPr="00535AC5">
              <w:t>Aufgabe</w:t>
            </w:r>
          </w:p>
        </w:tc>
      </w:tr>
    </w:tbl>
    <w:p w:rsidR="00C321AE" w:rsidRPr="00F61019" w:rsidRDefault="00213CA9" w:rsidP="003F4006">
      <w:pPr>
        <w:pStyle w:val="TabellenkopfLS"/>
        <w:tabs>
          <w:tab w:val="left" w:pos="675"/>
          <w:tab w:val="left" w:pos="1809"/>
        </w:tabs>
        <w:ind w:left="108"/>
        <w:jc w:val="left"/>
        <w:rPr>
          <w:noProof/>
        </w:rPr>
      </w:pPr>
      <w:r w:rsidRPr="00AA18D1">
        <w:rPr>
          <w:noProof/>
        </w:rPr>
        <w:drawing>
          <wp:anchor distT="0" distB="0" distL="114300" distR="114300" simplePos="0" relativeHeight="252391424" behindDoc="0" locked="0" layoutInCell="1" allowOverlap="1" wp14:anchorId="54D93723" wp14:editId="2C251607">
            <wp:simplePos x="0" y="0"/>
            <wp:positionH relativeFrom="column">
              <wp:posOffset>5692140</wp:posOffset>
            </wp:positionH>
            <wp:positionV relativeFrom="paragraph">
              <wp:posOffset>97287</wp:posOffset>
            </wp:positionV>
            <wp:extent cx="424800" cy="424800"/>
            <wp:effectExtent l="0" t="0" r="0" b="0"/>
            <wp:wrapNone/>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4800" cy="42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t>Durchführen:</w:t>
      </w:r>
      <w:r w:rsidR="00C321AE" w:rsidRPr="00F401E4">
        <w:tab/>
      </w:r>
      <w:r w:rsidR="00C321AE" w:rsidRPr="00F401E4">
        <w:tab/>
      </w:r>
    </w:p>
    <w:p w:rsidR="00C321AE" w:rsidRPr="00F61019" w:rsidRDefault="00C321AE" w:rsidP="003F4006">
      <w:pPr>
        <w:pStyle w:val="NL-MarginalieLernmaterialien"/>
        <w:framePr w:wrap="around" w:x="8681" w:y="698"/>
      </w:pPr>
      <w:r>
        <w:t>Vor dem Mikroskopieren muss der Lernschritt</w:t>
      </w:r>
      <w:r w:rsidRPr="001A2C56">
        <w:t xml:space="preserve"> P04.02.02.0</w:t>
      </w:r>
      <w:r>
        <w:t>8</w:t>
      </w:r>
      <w:r w:rsidRPr="001A2C56">
        <w:t xml:space="preserve"> z.</w:t>
      </w:r>
      <w:r>
        <w:t> </w:t>
      </w:r>
      <w:r w:rsidRPr="001A2C56">
        <w:t>B. in der offenen Lernzeit als Vorb</w:t>
      </w:r>
      <w:r w:rsidRPr="001A2C56">
        <w:t>e</w:t>
      </w:r>
      <w:r w:rsidRPr="001A2C56">
        <w:t>reitung für das Mikrosk</w:t>
      </w:r>
      <w:r w:rsidRPr="001A2C56">
        <w:t>o</w:t>
      </w:r>
      <w:r w:rsidRPr="001A2C56">
        <w:t>pieren bearbeitet sein</w:t>
      </w:r>
      <w:r>
        <w:t>.</w:t>
      </w:r>
      <w:r w:rsidRPr="001A2C56">
        <w:t xml:space="preserve"> </w:t>
      </w:r>
      <w:r>
        <w:t xml:space="preserve">Legen Sie das beschriftete Bild </w:t>
      </w:r>
      <w:r w:rsidRPr="007738B4">
        <w:t>des</w:t>
      </w:r>
      <w:r>
        <w:t xml:space="preserve"> Mikroskops dan</w:t>
      </w:r>
      <w:r>
        <w:t>e</w:t>
      </w:r>
      <w:r>
        <w:t>ben</w:t>
      </w:r>
      <w:r w:rsidRPr="00F6101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extkrper"/>
              <w:spacing w:line="240" w:lineRule="auto"/>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35072" behindDoc="0" locked="0" layoutInCell="1" allowOverlap="1" wp14:anchorId="2BCC3620" wp14:editId="544526B1">
                  <wp:simplePos x="0" y="0"/>
                  <wp:positionH relativeFrom="column">
                    <wp:posOffset>62230</wp:posOffset>
                  </wp:positionH>
                  <wp:positionV relativeFrom="paragraph">
                    <wp:posOffset>34925</wp:posOffset>
                  </wp:positionV>
                  <wp:extent cx="510540" cy="262890"/>
                  <wp:effectExtent l="0" t="0" r="0" b="0"/>
                  <wp:wrapSquare wrapText="bothSides"/>
                  <wp:docPr id="191"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0540"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sidRPr="00535AC5">
              <w:t>1. Bauen Sie das Mikroskop auf und stecken Sie den Stecker in die Steckdose.</w:t>
            </w:r>
          </w:p>
          <w:p w:rsidR="00C321AE" w:rsidRPr="00535AC5" w:rsidRDefault="00C321AE" w:rsidP="003F4006">
            <w:pPr>
              <w:pStyle w:val="TabelleLinks"/>
            </w:pPr>
            <w:r w:rsidRPr="00535AC5">
              <w:t>2. Drehen Sie den Objekttisch mit der großen Schraube (Grobtrieb) ganz nach unten.</w:t>
            </w:r>
          </w:p>
          <w:p w:rsidR="00C321AE" w:rsidRPr="00535AC5" w:rsidRDefault="00C321AE" w:rsidP="003F4006">
            <w:pPr>
              <w:pStyle w:val="TabelleLinks"/>
            </w:pPr>
            <w:r w:rsidRPr="00535AC5">
              <w:t>3. Spannen Sie den Objektträger auf dem Objekttisch ein.</w:t>
            </w:r>
          </w:p>
          <w:p w:rsidR="00C321AE" w:rsidRPr="00535AC5" w:rsidRDefault="0081222C" w:rsidP="003F4006">
            <w:pPr>
              <w:pStyle w:val="TabelleLinks"/>
            </w:pPr>
            <w:r>
              <w:t>4. Drehen Sie das 10x</w:t>
            </w:r>
            <w:r w:rsidR="00C321AE" w:rsidRPr="00535AC5">
              <w:t>-Objektiv in den Strahlengang.</w:t>
            </w:r>
          </w:p>
          <w:p w:rsidR="00C321AE" w:rsidRPr="00535AC5" w:rsidRDefault="00C321AE" w:rsidP="003F4006">
            <w:pPr>
              <w:pStyle w:val="TabelleLinks"/>
            </w:pPr>
            <w:r w:rsidRPr="00535AC5">
              <w:t>5. Schalten Sie das Licht ein und stellen Sie die Lichtstärke in einem mittleren Bereich ein.</w:t>
            </w:r>
          </w:p>
          <w:p w:rsidR="00C321AE" w:rsidRPr="00535AC5" w:rsidRDefault="00C321AE" w:rsidP="003F4006">
            <w:pPr>
              <w:pStyle w:val="TabelleLinks"/>
            </w:pPr>
            <w:r w:rsidRPr="00535AC5">
              <w:t>6. Prüfen Sie, ob der Lichtstrahl mitten durch Ihren eingespannten O</w:t>
            </w:r>
            <w:r w:rsidRPr="00535AC5">
              <w:t>b</w:t>
            </w:r>
            <w:r w:rsidRPr="00535AC5">
              <w:t>jektträger geht. Wenn nicht, korrigieren Sie die Stellung des Objekttr</w:t>
            </w:r>
            <w:r w:rsidRPr="00535AC5">
              <w:t>ä</w:t>
            </w:r>
            <w:r w:rsidRPr="00535AC5">
              <w:t>gers mit der Hand oder mit den Schrauben rechts vom Objekttisch.</w:t>
            </w:r>
          </w:p>
          <w:p w:rsidR="00C321AE" w:rsidRPr="00535AC5" w:rsidRDefault="00C321AE" w:rsidP="003F4006">
            <w:pPr>
              <w:pStyle w:val="TabelleLinks"/>
            </w:pPr>
            <w:r w:rsidRPr="00535AC5">
              <w:t>7. Drehen Sie nun den Objekttisch ganz nach oben bis es nicht mehr weiter geht.</w:t>
            </w:r>
          </w:p>
          <w:p w:rsidR="00C321AE" w:rsidRPr="00535AC5" w:rsidRDefault="00C321AE" w:rsidP="003F4006">
            <w:pPr>
              <w:pStyle w:val="TabelleLinks"/>
            </w:pPr>
          </w:p>
        </w:tc>
      </w:tr>
    </w:tbl>
    <w:p w:rsidR="00C321AE" w:rsidRPr="00F61019" w:rsidRDefault="00C321AE" w:rsidP="003F4006">
      <w:pPr>
        <w:pStyle w:val="NL-MarginalieLernmaterialien"/>
        <w:framePr w:wrap="around" w:x="8726" w:y="88"/>
      </w:pPr>
      <w:r>
        <w:t>Wenn Sie das Mikrosk</w:t>
      </w:r>
      <w:r w:rsidRPr="00F61019">
        <w:t>opi</w:t>
      </w:r>
      <w:r w:rsidRPr="00F61019">
        <w:t>e</w:t>
      </w:r>
      <w:r w:rsidRPr="00F61019">
        <w:t>ren in die nächste Stunde verlegen, dann heben Sie die gefärbten und beschri</w:t>
      </w:r>
      <w:r w:rsidRPr="00F61019">
        <w:t>f</w:t>
      </w:r>
      <w:r w:rsidRPr="00F61019">
        <w:t>teten Ausstriche im Küh</w:t>
      </w:r>
      <w:r w:rsidRPr="00F61019">
        <w:t>l</w:t>
      </w:r>
      <w:r w:rsidRPr="00F61019">
        <w:t>schrank auf.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zentriert"/>
            </w:pPr>
          </w:p>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37120" behindDoc="0" locked="0" layoutInCell="1" allowOverlap="1" wp14:anchorId="7BEA2F8F" wp14:editId="622F8A4B">
                  <wp:simplePos x="0" y="0"/>
                  <wp:positionH relativeFrom="margin">
                    <wp:posOffset>187960</wp:posOffset>
                  </wp:positionH>
                  <wp:positionV relativeFrom="margin">
                    <wp:posOffset>6350</wp:posOffset>
                  </wp:positionV>
                  <wp:extent cx="198755" cy="226695"/>
                  <wp:effectExtent l="0" t="0" r="0" b="0"/>
                  <wp:wrapSquare wrapText="bothSides"/>
                  <wp:docPr id="993"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sidRPr="00535AC5">
              <w:t>8. Schauen Sie erst jetzt durch das Okular und drehen Sie nun den O</w:t>
            </w:r>
            <w:r w:rsidRPr="00535AC5">
              <w:t>b</w:t>
            </w:r>
            <w:r w:rsidRPr="00535AC5">
              <w:t>jekttisch sehr langsam nach unten bis Sie ein scharfes Bild erhalten.</w:t>
            </w:r>
          </w:p>
          <w:p w:rsidR="00C321AE" w:rsidRPr="00535AC5" w:rsidRDefault="00C321AE" w:rsidP="003F4006">
            <w:pPr>
              <w:pStyle w:val="TabelleLinks"/>
            </w:pPr>
            <w:r w:rsidRPr="00535AC5">
              <w:t xml:space="preserve">9. Suchen Sie </w:t>
            </w:r>
            <w:r w:rsidR="00DD40C5">
              <w:t>nun mit dem 10er-</w:t>
            </w:r>
            <w:r w:rsidRPr="00535AC5">
              <w:t xml:space="preserve">Objektiv einzelne rote Blutkörperchen und mindestens ein weißes Blutkörperchen. </w:t>
            </w:r>
          </w:p>
          <w:p w:rsidR="00C321AE" w:rsidRPr="00535AC5" w:rsidRDefault="0081222C" w:rsidP="003F4006">
            <w:pPr>
              <w:pStyle w:val="TabelleLinks"/>
            </w:pPr>
            <w:r>
              <w:t>10. Drehen Sie das 40x</w:t>
            </w:r>
            <w:r w:rsidR="00C321AE" w:rsidRPr="00535AC5">
              <w:t xml:space="preserve">-Objektiv in den Strahlengang und korrigieren Sie bei Bedarf die Schärfe. </w:t>
            </w:r>
            <w:r w:rsidR="00C321AE">
              <w:br/>
              <w:t xml:space="preserve">Stellen </w:t>
            </w:r>
            <w:r w:rsidR="00C321AE" w:rsidRPr="00535AC5">
              <w:t>Sie diese Stelle scharf und lassen Sie Ihr Ergebnis vor dem A</w:t>
            </w:r>
            <w:r w:rsidR="00C321AE" w:rsidRPr="00535AC5">
              <w:t>b</w:t>
            </w:r>
            <w:r w:rsidR="00C321AE" w:rsidRPr="00535AC5">
              <w:t>zeichnen von Ihrer/m Lehrer/in abnehmen.</w:t>
            </w:r>
          </w:p>
          <w:p w:rsidR="00C321AE" w:rsidRPr="00535AC5" w:rsidRDefault="00C321AE" w:rsidP="003F4006">
            <w:pPr>
              <w:pStyle w:val="TabelleLinks"/>
            </w:pPr>
            <w:r w:rsidRPr="00535AC5">
              <w:t>11. Zeichen Sie den Bildausschnitt ab (Bleistift, 1/2 DIN</w:t>
            </w:r>
            <w:r w:rsidR="00DD40C5">
              <w:t xml:space="preserve"> </w:t>
            </w:r>
            <w:r w:rsidRPr="00535AC5">
              <w:t>A4-Seite) und beschriften Sie Ihr Bild.</w:t>
            </w:r>
          </w:p>
        </w:tc>
      </w:tr>
    </w:tbl>
    <w:p w:rsidR="00C321AE" w:rsidRPr="00F61019" w:rsidRDefault="00C321AE" w:rsidP="003F4006">
      <w:pPr>
        <w:pStyle w:val="TabelleLinks"/>
        <w:rPr>
          <w:rStyle w:val="Fett"/>
        </w:rPr>
      </w:pPr>
      <w:r>
        <w:rPr>
          <w:noProof/>
        </w:rPr>
        <w:drawing>
          <wp:anchor distT="0" distB="0" distL="114300" distR="114300" simplePos="0" relativeHeight="252040192" behindDoc="0" locked="0" layoutInCell="1" allowOverlap="1" wp14:anchorId="101EC7E2" wp14:editId="07E6D204">
            <wp:simplePos x="0" y="0"/>
            <wp:positionH relativeFrom="column">
              <wp:posOffset>5690870</wp:posOffset>
            </wp:positionH>
            <wp:positionV relativeFrom="paragraph">
              <wp:posOffset>37465</wp:posOffset>
            </wp:positionV>
            <wp:extent cx="428400" cy="439200"/>
            <wp:effectExtent l="0" t="0" r="0" b="0"/>
            <wp:wrapNone/>
            <wp:docPr id="994" name="Grafik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4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6E6">
        <w:rPr>
          <w:rStyle w:val="Fett"/>
        </w:rPr>
        <w:t>Kontrollieren:</w:t>
      </w:r>
      <w:r w:rsidRPr="00F61019">
        <w:rPr>
          <w:rStyle w:val="Fett"/>
        </w:rPr>
        <w:tab/>
      </w:r>
      <w:r w:rsidRPr="00F61019">
        <w:rPr>
          <w:rStyle w:val="Fett"/>
        </w:rPr>
        <w:tab/>
      </w:r>
    </w:p>
    <w:p w:rsidR="00C321AE" w:rsidRDefault="00C321AE" w:rsidP="003F4006">
      <w:pPr>
        <w:pStyle w:val="NL-MarginalieLernmaterialien"/>
        <w:framePr w:wrap="around" w:x="8696" w:y="498"/>
      </w:pPr>
      <w:r>
        <w:t>A</w:t>
      </w:r>
      <w:r w:rsidRPr="00A55127">
        <w:t>rbeitsauftrag</w:t>
      </w:r>
      <w:r>
        <w:t xml:space="preserve"> für die off</w:t>
      </w:r>
      <w:r>
        <w:t>e</w:t>
      </w:r>
      <w:r>
        <w:t>ne Lernzeit als Nachb</w:t>
      </w:r>
      <w:r w:rsidRPr="008A201E">
        <w:t>ere</w:t>
      </w:r>
      <w:r w:rsidRPr="00A55127">
        <w:t>i</w:t>
      </w:r>
      <w:r w:rsidRPr="008A201E">
        <w:t>tung des Mikrosko</w:t>
      </w:r>
      <w:r>
        <w:t xml:space="preserve">pierens </w:t>
      </w:r>
      <w:r w:rsidR="008E7425">
        <w:t xml:space="preserve">z. B. </w:t>
      </w:r>
      <w:r>
        <w:t xml:space="preserve">aus dem Buch (s. o.): </w:t>
      </w:r>
      <w:r w:rsidR="00DD40C5">
        <w:t xml:space="preserve"> </w:t>
      </w:r>
      <w:r>
        <w:t>S.</w:t>
      </w:r>
      <w:r w:rsidR="00DD40C5">
        <w:t xml:space="preserve"> </w:t>
      </w:r>
      <w:r>
        <w:t>53-54:</w:t>
      </w:r>
      <w:r>
        <w:br/>
      </w:r>
      <w:r>
        <w:br/>
      </w:r>
      <w:r w:rsidRPr="00A55127">
        <w:t>A: Aufgaben Nr. 9 und 13</w:t>
      </w:r>
      <w:r>
        <w:br/>
      </w:r>
      <w:r>
        <w:br/>
      </w:r>
      <w:r w:rsidRPr="00A55127">
        <w:t>B: Aufgaben Nr. 9, 11, 13 und 14</w:t>
      </w:r>
      <w:r>
        <w:br/>
      </w:r>
      <w:r>
        <w:br/>
      </w:r>
      <w:r w:rsidRPr="00A55127">
        <w:t>C: Aufgaben Nr. 9 bis 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41216" behindDoc="0" locked="0" layoutInCell="1" allowOverlap="1" wp14:anchorId="3D139DAC" wp14:editId="3494AE7F">
                  <wp:simplePos x="0" y="0"/>
                  <wp:positionH relativeFrom="margin">
                    <wp:posOffset>184785</wp:posOffset>
                  </wp:positionH>
                  <wp:positionV relativeFrom="margin">
                    <wp:posOffset>6350</wp:posOffset>
                  </wp:positionV>
                  <wp:extent cx="198755" cy="226695"/>
                  <wp:effectExtent l="0" t="0" r="0" b="0"/>
                  <wp:wrapSquare wrapText="bothSides"/>
                  <wp:docPr id="995" name="Grafi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sidRPr="00535AC5">
              <w:t>Besuchen Sie andere Teams und lassen Sie sich die Ausstriche zeigen, so dass Sie möglichst viele verschiedene weiße Blutkörperchen gesehen haben.</w:t>
            </w:r>
          </w:p>
        </w:tc>
      </w:tr>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38144" behindDoc="0" locked="0" layoutInCell="1" allowOverlap="1" wp14:anchorId="6A4C39AC" wp14:editId="094D6703">
                  <wp:simplePos x="0" y="0"/>
                  <wp:positionH relativeFrom="column">
                    <wp:posOffset>34925</wp:posOffset>
                  </wp:positionH>
                  <wp:positionV relativeFrom="paragraph">
                    <wp:posOffset>0</wp:posOffset>
                  </wp:positionV>
                  <wp:extent cx="530860" cy="320675"/>
                  <wp:effectExtent l="0" t="0" r="0" b="0"/>
                  <wp:wrapSquare wrapText="bothSides"/>
                  <wp:docPr id="996" name="Grafik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0" w:type="dxa"/>
            <w:shd w:val="clear" w:color="auto" w:fill="auto"/>
          </w:tcPr>
          <w:p w:rsidR="00C321AE" w:rsidRPr="00535AC5" w:rsidRDefault="00C321AE" w:rsidP="003F4006">
            <w:pPr>
              <w:pStyle w:val="TabelleLinks"/>
            </w:pPr>
            <w:r w:rsidRPr="00535AC5">
              <w:t>Überlegen Sie mit einem anderen Zweierteam, wodurch die unte</w:t>
            </w:r>
            <w:r w:rsidRPr="00535AC5">
              <w:t>r</w:t>
            </w:r>
            <w:r w:rsidRPr="00535AC5">
              <w:t xml:space="preserve">schiedlichen Ergebnisse zustande kommen. </w:t>
            </w:r>
          </w:p>
          <w:p w:rsidR="00C321AE" w:rsidRPr="00535AC5" w:rsidRDefault="00C321AE" w:rsidP="003F4006">
            <w:pPr>
              <w:pStyle w:val="TabelleLinks"/>
            </w:pPr>
          </w:p>
          <w:p w:rsidR="00C321AE" w:rsidRPr="00535AC5" w:rsidRDefault="00C321AE" w:rsidP="003F4006">
            <w:pPr>
              <w:pStyle w:val="TabelleLinks"/>
            </w:pPr>
            <w:r w:rsidRPr="00535AC5">
              <w:t xml:space="preserve">Vergleichen Sie Ihre Ausstriche mit denen im Buch. </w:t>
            </w:r>
          </w:p>
          <w:p w:rsidR="00C321AE" w:rsidRPr="00535AC5" w:rsidRDefault="00C321AE" w:rsidP="003F4006">
            <w:pPr>
              <w:pStyle w:val="TabelleLinks"/>
            </w:pPr>
            <w:r w:rsidRPr="00535AC5">
              <w:t>Notieren Sie mögliche Fehlerquellen / Hinweise für das Anfertigen und Anfärben eines Blutausstrichs in Ihrem Laborbericht.</w:t>
            </w:r>
          </w:p>
        </w:tc>
      </w:tr>
      <w:tr w:rsidR="00C321AE" w:rsidRPr="00535AC5" w:rsidTr="003F4006">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39168" behindDoc="0" locked="0" layoutInCell="1" allowOverlap="1" wp14:anchorId="0292FEA9" wp14:editId="5C404201">
                  <wp:simplePos x="0" y="0"/>
                  <wp:positionH relativeFrom="margin">
                    <wp:posOffset>198755</wp:posOffset>
                  </wp:positionH>
                  <wp:positionV relativeFrom="margin">
                    <wp:posOffset>0</wp:posOffset>
                  </wp:positionV>
                  <wp:extent cx="198755" cy="226695"/>
                  <wp:effectExtent l="0" t="0" r="0" b="0"/>
                  <wp:wrapSquare wrapText="bothSides"/>
                  <wp:docPr id="997" name="Grafi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sidRPr="00535AC5">
              <w:t>Zeichnen Sie den Bildaussch</w:t>
            </w:r>
            <w:r w:rsidR="00DD40C5">
              <w:t>nitt ab (Bleistift, halbe DIN A</w:t>
            </w:r>
            <w:r w:rsidRPr="00535AC5">
              <w:t>4</w:t>
            </w:r>
            <w:r w:rsidR="00DD40C5">
              <w:t>-</w:t>
            </w:r>
            <w:r w:rsidRPr="00535AC5">
              <w:t>Seite). Der beschriftete Bildausschnitt</w:t>
            </w:r>
            <w:r w:rsidR="00DD40C5">
              <w:t xml:space="preserve"> kommt in das Kapitel „Ergebnis“</w:t>
            </w:r>
            <w:r w:rsidRPr="00535AC5">
              <w:t xml:space="preserve"> in ihrem Laborbericht.</w:t>
            </w:r>
          </w:p>
        </w:tc>
      </w:tr>
    </w:tbl>
    <w:p w:rsidR="00C321AE" w:rsidRDefault="00C321AE" w:rsidP="003F4006">
      <w:pPr>
        <w:pStyle w:val="TabelleLinks"/>
        <w:rPr>
          <w:rStyle w:val="Fett"/>
        </w:rPr>
      </w:pPr>
    </w:p>
    <w:p w:rsidR="00C321AE" w:rsidRPr="0023557A" w:rsidRDefault="00C321AE" w:rsidP="003F4006">
      <w:pPr>
        <w:pStyle w:val="TabelleLinks"/>
        <w:rPr>
          <w:rStyle w:val="Fett"/>
          <w:sz w:val="24"/>
          <w:szCs w:val="24"/>
        </w:rPr>
      </w:pPr>
      <w:r>
        <w:rPr>
          <w:rStyle w:val="Fett"/>
        </w:rPr>
        <w:br w:type="page"/>
      </w:r>
      <w:r w:rsidR="0023557A" w:rsidRPr="0023557A">
        <w:rPr>
          <w:rStyle w:val="Fett"/>
          <w:sz w:val="24"/>
          <w:szCs w:val="24"/>
        </w:rPr>
        <w:lastRenderedPageBreak/>
        <w:t xml:space="preserve">Aufgabe </w:t>
      </w:r>
      <w:r w:rsidRPr="0023557A">
        <w:rPr>
          <w:rStyle w:val="Fett"/>
          <w:sz w:val="24"/>
          <w:szCs w:val="24"/>
        </w:rPr>
        <w:t>Lernziel A:</w:t>
      </w:r>
    </w:p>
    <w:p w:rsidR="0023557A" w:rsidRDefault="0023557A" w:rsidP="003F4006">
      <w:pPr>
        <w:pStyle w:val="Textkrper"/>
      </w:pPr>
    </w:p>
    <w:p w:rsidR="00C321AE" w:rsidRDefault="00C321AE" w:rsidP="003F4006">
      <w:pPr>
        <w:pStyle w:val="Textkrper"/>
      </w:pPr>
      <w:r>
        <w:rPr>
          <w:noProof/>
        </w:rPr>
        <w:drawing>
          <wp:anchor distT="0" distB="0" distL="114300" distR="114300" simplePos="0" relativeHeight="251987968" behindDoc="0" locked="0" layoutInCell="1" allowOverlap="1" wp14:anchorId="49D17387" wp14:editId="0349E4BA">
            <wp:simplePos x="0" y="0"/>
            <wp:positionH relativeFrom="column">
              <wp:posOffset>1026795</wp:posOffset>
            </wp:positionH>
            <wp:positionV relativeFrom="paragraph">
              <wp:posOffset>379095</wp:posOffset>
            </wp:positionV>
            <wp:extent cx="3771900" cy="4619625"/>
            <wp:effectExtent l="0" t="0" r="0" b="0"/>
            <wp:wrapTopAndBottom/>
            <wp:docPr id="998" name="Grafik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771900" cy="4619625"/>
                    </a:xfrm>
                    <a:prstGeom prst="rect">
                      <a:avLst/>
                    </a:prstGeom>
                    <a:noFill/>
                    <a:ln>
                      <a:noFill/>
                    </a:ln>
                  </pic:spPr>
                </pic:pic>
              </a:graphicData>
            </a:graphic>
            <wp14:sizeRelH relativeFrom="page">
              <wp14:pctWidth>0</wp14:pctWidth>
            </wp14:sizeRelH>
            <wp14:sizeRelV relativeFrom="page">
              <wp14:pctHeight>0</wp14:pctHeight>
            </wp14:sizeRelV>
          </wp:anchor>
        </w:drawing>
      </w:r>
      <w:r>
        <w:t>Beschriften Sie</w:t>
      </w:r>
      <w:r w:rsidRPr="008A201E">
        <w:t xml:space="preserve"> das Bild des Mikr</w:t>
      </w:r>
      <w:r w:rsidRPr="007335ED">
        <w:t>o</w:t>
      </w:r>
      <w:r w:rsidRPr="008A201E">
        <w:t>skops mit den vorgegebenen Namen der Bauteile und ihren Aufgaben.</w:t>
      </w:r>
    </w:p>
    <w:p w:rsidR="00C321AE" w:rsidRDefault="00C321AE" w:rsidP="003F4006">
      <w:pPr>
        <w:pStyle w:val="Textkrper"/>
      </w:pPr>
      <w:r>
        <w:rPr>
          <w:noProof/>
        </w:rPr>
        <w:drawing>
          <wp:anchor distT="0" distB="0" distL="114300" distR="114300" simplePos="0" relativeHeight="252042240" behindDoc="0" locked="0" layoutInCell="1" allowOverlap="1" wp14:anchorId="44D86F83" wp14:editId="3E3ADA6C">
            <wp:simplePos x="0" y="0"/>
            <wp:positionH relativeFrom="column">
              <wp:posOffset>5509260</wp:posOffset>
            </wp:positionH>
            <wp:positionV relativeFrom="paragraph">
              <wp:posOffset>5715</wp:posOffset>
            </wp:positionV>
            <wp:extent cx="584835" cy="551180"/>
            <wp:effectExtent l="0" t="0" r="5715" b="1270"/>
            <wp:wrapNone/>
            <wp:docPr id="999" name="Grafi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9"/>
                    <pic:cNvPicPr>
                      <a:picLocks noChangeAspect="1" noChangeArrowheads="1"/>
                    </pic:cNvPicPr>
                  </pic:nvPicPr>
                  <pic:blipFill>
                    <a:blip r:embed="rId148">
                      <a:biLevel thresh="50000"/>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Default="00C321AE" w:rsidP="0023557A">
      <w:pPr>
        <w:pStyle w:val="Textkrper"/>
        <w:ind w:right="-2411"/>
        <w:jc w:val="left"/>
      </w:pPr>
      <w:r>
        <w:t xml:space="preserve">Quelle: </w:t>
      </w:r>
      <w:r w:rsidRPr="00DD40C5">
        <w:t>www.schule-bw.de/unterricht/faecher/biologie/medik/mikro/bilder/mikroskop_beschriftungspfeile.jpg</w:t>
      </w:r>
    </w:p>
    <w:p w:rsidR="00C321AE" w:rsidRDefault="00C321AE" w:rsidP="003F4006">
      <w:pPr>
        <w:pStyle w:val="Textkrpe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7796"/>
      </w:tblGrid>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Bauteile:</w:t>
            </w:r>
          </w:p>
        </w:tc>
        <w:tc>
          <w:tcPr>
            <w:tcW w:w="7796" w:type="dxa"/>
            <w:shd w:val="clear" w:color="auto" w:fill="auto"/>
            <w:vAlign w:val="center"/>
          </w:tcPr>
          <w:p w:rsidR="00C321AE" w:rsidRPr="00535AC5" w:rsidRDefault="00C321AE" w:rsidP="003F4006">
            <w:pPr>
              <w:pStyle w:val="TabelleLinks"/>
            </w:pPr>
            <w:r w:rsidRPr="00535AC5">
              <w:t>Aufgaben:</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Objekttisch</w:t>
            </w:r>
          </w:p>
        </w:tc>
        <w:tc>
          <w:tcPr>
            <w:tcW w:w="7796" w:type="dxa"/>
            <w:shd w:val="clear" w:color="auto" w:fill="auto"/>
            <w:vAlign w:val="center"/>
          </w:tcPr>
          <w:p w:rsidR="00C321AE" w:rsidRPr="00535AC5" w:rsidRDefault="00C321AE" w:rsidP="003F4006">
            <w:pPr>
              <w:pStyle w:val="TabelleLinks"/>
            </w:pPr>
            <w:r w:rsidRPr="00535AC5">
              <w:t>Kann hoch und herunter gedreht werden zum Scharfstellen und zum Einspannen des Objektträgers.</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Objektträger</w:t>
            </w:r>
          </w:p>
        </w:tc>
        <w:tc>
          <w:tcPr>
            <w:tcW w:w="7796" w:type="dxa"/>
            <w:shd w:val="clear" w:color="auto" w:fill="auto"/>
            <w:vAlign w:val="center"/>
          </w:tcPr>
          <w:p w:rsidR="00C321AE" w:rsidRPr="00535AC5" w:rsidRDefault="005B6233" w:rsidP="005B6233">
            <w:pPr>
              <w:pStyle w:val="TabelleLinks"/>
            </w:pPr>
            <w:r>
              <w:t xml:space="preserve">Rechteckige Glasplatte (ca. 2cm x </w:t>
            </w:r>
            <w:r w:rsidR="00C321AE" w:rsidRPr="00535AC5">
              <w:t xml:space="preserve">8 cm): darauf liegt das Objekt, das untersucht werden soll. </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Okular</w:t>
            </w:r>
          </w:p>
        </w:tc>
        <w:tc>
          <w:tcPr>
            <w:tcW w:w="7796" w:type="dxa"/>
            <w:shd w:val="clear" w:color="auto" w:fill="auto"/>
            <w:vAlign w:val="center"/>
          </w:tcPr>
          <w:p w:rsidR="00C321AE" w:rsidRPr="00535AC5" w:rsidRDefault="00C321AE" w:rsidP="003F4006">
            <w:pPr>
              <w:pStyle w:val="TabelleLinks"/>
            </w:pPr>
            <w:r w:rsidRPr="00535AC5">
              <w:t>Enthält eine Linse zur Vergrößerung des Bildes.</w:t>
            </w:r>
          </w:p>
        </w:tc>
      </w:tr>
      <w:tr w:rsidR="00C321AE" w:rsidRPr="00535AC5" w:rsidTr="003F4006">
        <w:trPr>
          <w:trHeight w:val="360"/>
        </w:trPr>
        <w:tc>
          <w:tcPr>
            <w:tcW w:w="2055" w:type="dxa"/>
            <w:shd w:val="clear" w:color="auto" w:fill="auto"/>
            <w:vAlign w:val="center"/>
          </w:tcPr>
          <w:p w:rsidR="00C321AE" w:rsidRPr="00535AC5" w:rsidRDefault="005B6233" w:rsidP="003F4006">
            <w:pPr>
              <w:pStyle w:val="TabelleRechtsbndig"/>
            </w:pPr>
            <w:r>
              <w:t xml:space="preserve">Grobtrieb und </w:t>
            </w:r>
            <w:r w:rsidR="00C321AE" w:rsidRPr="00535AC5">
              <w:t>Feintrieb</w:t>
            </w:r>
          </w:p>
        </w:tc>
        <w:tc>
          <w:tcPr>
            <w:tcW w:w="7796" w:type="dxa"/>
            <w:shd w:val="clear" w:color="auto" w:fill="auto"/>
            <w:vAlign w:val="center"/>
          </w:tcPr>
          <w:p w:rsidR="00C321AE" w:rsidRPr="00535AC5" w:rsidRDefault="00C321AE" w:rsidP="003F4006">
            <w:pPr>
              <w:pStyle w:val="TabelleLinks"/>
            </w:pPr>
            <w:r w:rsidRPr="00535AC5">
              <w:t>Einstellschrauben zum Hochdrehen des Objekttisches und damit zum Scharfstellen des Bildes.</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Halterung</w:t>
            </w:r>
          </w:p>
        </w:tc>
        <w:tc>
          <w:tcPr>
            <w:tcW w:w="7796" w:type="dxa"/>
            <w:shd w:val="clear" w:color="auto" w:fill="auto"/>
            <w:vAlign w:val="center"/>
          </w:tcPr>
          <w:p w:rsidR="00C321AE" w:rsidRPr="00535AC5" w:rsidRDefault="00C321AE" w:rsidP="003F4006">
            <w:pPr>
              <w:pStyle w:val="TabelleLinks"/>
            </w:pPr>
            <w:r w:rsidRPr="00535AC5">
              <w:t xml:space="preserve">Verbindet Objekttisch und Objektive. </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Objektiv</w:t>
            </w:r>
          </w:p>
        </w:tc>
        <w:tc>
          <w:tcPr>
            <w:tcW w:w="7796" w:type="dxa"/>
            <w:shd w:val="clear" w:color="auto" w:fill="auto"/>
            <w:vAlign w:val="center"/>
          </w:tcPr>
          <w:p w:rsidR="00C321AE" w:rsidRPr="00535AC5" w:rsidRDefault="00C321AE" w:rsidP="003F4006">
            <w:pPr>
              <w:pStyle w:val="TabelleLinks"/>
            </w:pPr>
            <w:r w:rsidRPr="00535AC5">
              <w:t>Die drei Objektive enthalten Linse</w:t>
            </w:r>
            <w:r w:rsidR="005B6233">
              <w:t>n</w:t>
            </w:r>
            <w:r w:rsidRPr="00535AC5">
              <w:t xml:space="preserve"> zur Vergrößerung des Bildes, die Vergrößerung ist außen angeg</w:t>
            </w:r>
            <w:r w:rsidRPr="00535AC5">
              <w:t>e</w:t>
            </w:r>
            <w:r w:rsidRPr="00535AC5">
              <w:t>ben: z.</w:t>
            </w:r>
            <w:r>
              <w:t> </w:t>
            </w:r>
            <w:r w:rsidRPr="00535AC5">
              <w:t xml:space="preserve">B. 10x = 10fache Vergrößerung </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Lampe</w:t>
            </w:r>
          </w:p>
        </w:tc>
        <w:tc>
          <w:tcPr>
            <w:tcW w:w="7796" w:type="dxa"/>
            <w:shd w:val="clear" w:color="auto" w:fill="auto"/>
            <w:vAlign w:val="center"/>
          </w:tcPr>
          <w:p w:rsidR="00C321AE" w:rsidRPr="00535AC5" w:rsidRDefault="00C321AE" w:rsidP="003F4006">
            <w:pPr>
              <w:pStyle w:val="TabelleLinks"/>
            </w:pPr>
            <w:r w:rsidRPr="00535AC5">
              <w:t>Lichtquelle, beleuchtet das Bild von unten.</w:t>
            </w:r>
          </w:p>
        </w:tc>
      </w:tr>
      <w:tr w:rsidR="00C321AE" w:rsidRPr="00535AC5" w:rsidTr="003F4006">
        <w:trPr>
          <w:trHeight w:val="360"/>
        </w:trPr>
        <w:tc>
          <w:tcPr>
            <w:tcW w:w="2055" w:type="dxa"/>
            <w:shd w:val="clear" w:color="auto" w:fill="auto"/>
            <w:vAlign w:val="center"/>
          </w:tcPr>
          <w:p w:rsidR="00C321AE" w:rsidRPr="00535AC5" w:rsidRDefault="00C321AE" w:rsidP="003F4006">
            <w:pPr>
              <w:pStyle w:val="TabelleRechtsbndig"/>
            </w:pPr>
            <w:r w:rsidRPr="00535AC5">
              <w:t>Einstellschraube Lich</w:t>
            </w:r>
            <w:r w:rsidRPr="00535AC5">
              <w:t>t</w:t>
            </w:r>
            <w:r w:rsidRPr="00535AC5">
              <w:t xml:space="preserve">stärke </w:t>
            </w:r>
          </w:p>
        </w:tc>
        <w:tc>
          <w:tcPr>
            <w:tcW w:w="7796" w:type="dxa"/>
            <w:shd w:val="clear" w:color="auto" w:fill="auto"/>
            <w:vAlign w:val="center"/>
          </w:tcPr>
          <w:p w:rsidR="00C321AE" w:rsidRPr="00535AC5" w:rsidRDefault="00C321AE" w:rsidP="003F4006">
            <w:pPr>
              <w:pStyle w:val="TabelleLinks"/>
            </w:pPr>
            <w:r w:rsidRPr="00535AC5">
              <w:t>Regelt die Helligkeit der Lampe.</w:t>
            </w:r>
          </w:p>
        </w:tc>
      </w:tr>
    </w:tbl>
    <w:p w:rsidR="00C321AE" w:rsidRPr="003273C2" w:rsidRDefault="00C321AE" w:rsidP="003F4006">
      <w:pPr>
        <w:pStyle w:val="NL-MarginalieLernmaterialienGrauhinterlegt"/>
        <w:framePr w:wrap="around" w:x="8966" w:y="3792"/>
        <w:rPr>
          <w:rStyle w:val="Fett"/>
          <w:bCs w:val="0"/>
        </w:rPr>
      </w:pPr>
      <w:r w:rsidRPr="003273C2">
        <w:rPr>
          <w:rStyle w:val="Fett"/>
          <w:bCs w:val="0"/>
        </w:rPr>
        <w:t>Autorin:</w:t>
      </w:r>
    </w:p>
    <w:p w:rsidR="00C321AE" w:rsidRPr="003273C2" w:rsidRDefault="00C321AE" w:rsidP="003F4006">
      <w:pPr>
        <w:pStyle w:val="NL-MarginalieLernmaterialienGrauhinterlegt"/>
        <w:framePr w:wrap="around" w:x="8966" w:y="3792"/>
        <w:spacing w:before="60"/>
        <w:rPr>
          <w:rStyle w:val="Fett"/>
          <w:b w:val="0"/>
          <w:bCs w:val="0"/>
        </w:rPr>
      </w:pPr>
      <w:r w:rsidRPr="003273C2">
        <w:t>Annegret Schmidt</w:t>
      </w:r>
    </w:p>
    <w:p w:rsidR="00C321AE" w:rsidRPr="00E45283" w:rsidRDefault="00C321AE" w:rsidP="003F4006">
      <w:pPr>
        <w:pStyle w:val="NL-MarginalieLernmaterialienGrauhinterlegt"/>
        <w:framePr w:wrap="around" w:x="8966" w:y="3792"/>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Pr="0023557A" w:rsidRDefault="00C321AE" w:rsidP="003F4006">
      <w:pPr>
        <w:pStyle w:val="TabelleLinks"/>
        <w:rPr>
          <w:sz w:val="24"/>
          <w:szCs w:val="24"/>
        </w:rPr>
      </w:pPr>
      <w:r>
        <w:br w:type="page"/>
      </w:r>
      <w:r w:rsidRPr="0023557A">
        <w:rPr>
          <w:b/>
          <w:noProof/>
          <w:sz w:val="24"/>
          <w:szCs w:val="24"/>
        </w:rPr>
        <w:lastRenderedPageBreak/>
        <w:drawing>
          <wp:anchor distT="0" distB="0" distL="114300" distR="114300" simplePos="0" relativeHeight="252043264" behindDoc="0" locked="0" layoutInCell="1" allowOverlap="1" wp14:anchorId="7F24C5A7" wp14:editId="40BF8836">
            <wp:simplePos x="0" y="0"/>
            <wp:positionH relativeFrom="column">
              <wp:posOffset>5514975</wp:posOffset>
            </wp:positionH>
            <wp:positionV relativeFrom="paragraph">
              <wp:posOffset>26670</wp:posOffset>
            </wp:positionV>
            <wp:extent cx="584835" cy="551180"/>
            <wp:effectExtent l="0" t="0" r="5715" b="1270"/>
            <wp:wrapNone/>
            <wp:docPr id="1000" name="Grafik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8"/>
                    <pic:cNvPicPr>
                      <a:picLocks noChangeAspect="1" noChangeArrowheads="1"/>
                    </pic:cNvPicPr>
                  </pic:nvPicPr>
                  <pic:blipFill>
                    <a:blip r:embed="rId149">
                      <a:biLevel thresh="50000"/>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23557A" w:rsidRPr="0023557A">
        <w:rPr>
          <w:b/>
          <w:sz w:val="24"/>
          <w:szCs w:val="24"/>
        </w:rPr>
        <w:t xml:space="preserve">Aufgaben </w:t>
      </w:r>
      <w:r w:rsidRPr="0023557A">
        <w:rPr>
          <w:rStyle w:val="Fett"/>
          <w:sz w:val="24"/>
          <w:szCs w:val="24"/>
        </w:rPr>
        <w:t>Lernziel B:</w:t>
      </w:r>
    </w:p>
    <w:p w:rsidR="0023557A" w:rsidRDefault="0023557A" w:rsidP="003F4006">
      <w:pPr>
        <w:pStyle w:val="Textkrper"/>
      </w:pPr>
    </w:p>
    <w:p w:rsidR="00C321AE" w:rsidRDefault="00C321AE" w:rsidP="003F4006">
      <w:pPr>
        <w:pStyle w:val="Textkrper"/>
      </w:pPr>
      <w:r>
        <w:t>Beschriften Sie das Bild d</w:t>
      </w:r>
      <w:r w:rsidRPr="008A201E">
        <w:t>es Mikr</w:t>
      </w:r>
      <w:r w:rsidRPr="006B7320">
        <w:t>o</w:t>
      </w:r>
      <w:r w:rsidRPr="008A201E">
        <w:t xml:space="preserve">skops mit den vorgegebenen Namen der Bauteile. </w:t>
      </w:r>
    </w:p>
    <w:p w:rsidR="00C321AE" w:rsidRDefault="00C321AE" w:rsidP="003F4006">
      <w:pPr>
        <w:pStyle w:val="Textkrper"/>
      </w:pPr>
      <w:r w:rsidRPr="008A201E">
        <w:t>Or</w:t>
      </w:r>
      <w:r w:rsidRPr="006B7320">
        <w:t>d</w:t>
      </w:r>
      <w:r w:rsidRPr="008A201E">
        <w:t>nen Sie anschließend die Aufgaben zu.</w:t>
      </w:r>
      <w:r>
        <w:rPr>
          <w:noProof/>
        </w:rPr>
        <w:drawing>
          <wp:anchor distT="0" distB="0" distL="114300" distR="114300" simplePos="0" relativeHeight="251988992" behindDoc="0" locked="0" layoutInCell="1" allowOverlap="1" wp14:anchorId="0ED952B7" wp14:editId="4246FAD1">
            <wp:simplePos x="0" y="0"/>
            <wp:positionH relativeFrom="column">
              <wp:posOffset>1179195</wp:posOffset>
            </wp:positionH>
            <wp:positionV relativeFrom="paragraph">
              <wp:posOffset>198120</wp:posOffset>
            </wp:positionV>
            <wp:extent cx="3771900" cy="4619625"/>
            <wp:effectExtent l="0" t="0" r="0" b="0"/>
            <wp:wrapTopAndBottom/>
            <wp:docPr id="32" name="Grafik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771900" cy="461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Pr="007335ED" w:rsidRDefault="00C321AE" w:rsidP="003F4006">
      <w:pPr>
        <w:pStyle w:val="Textkrper"/>
      </w:pPr>
    </w:p>
    <w:p w:rsidR="00C321AE" w:rsidRDefault="00C321AE" w:rsidP="0023557A">
      <w:pPr>
        <w:pStyle w:val="Textkrper"/>
        <w:ind w:right="-1561"/>
        <w:jc w:val="left"/>
      </w:pPr>
      <w:r>
        <w:t xml:space="preserve">Quelle: </w:t>
      </w:r>
      <w:r w:rsidRPr="0081222C">
        <w:t>www.schule-bw.de/unterricht/faecher/biologie/medik/mikro/bilder/mikroskop_beschriftungspfeile.jpg</w:t>
      </w:r>
    </w:p>
    <w:p w:rsidR="00C321AE" w:rsidRDefault="00C321AE" w:rsidP="003F4006">
      <w:pPr>
        <w:pStyle w:val="Textkrper"/>
      </w:pPr>
    </w:p>
    <w:p w:rsidR="00C321AE" w:rsidRPr="00231389" w:rsidRDefault="00C321AE" w:rsidP="003F4006">
      <w:pPr>
        <w:pStyle w:val="Textkrper"/>
        <w:rPr>
          <w:rStyle w:val="Fett"/>
        </w:rPr>
      </w:pPr>
      <w:r w:rsidRPr="00231389">
        <w:rPr>
          <w:rStyle w:val="Fett"/>
        </w:rPr>
        <w:t xml:space="preserve">Bauteile: </w:t>
      </w:r>
    </w:p>
    <w:p w:rsidR="00C321AE" w:rsidRDefault="00C321AE" w:rsidP="003F4006">
      <w:pPr>
        <w:pStyle w:val="Textkrper"/>
      </w:pPr>
      <w:r w:rsidRPr="00A705DC">
        <w:t>Objekttisch</w:t>
      </w:r>
      <w:r>
        <w:t>,</w:t>
      </w:r>
      <w:r w:rsidRPr="00A705DC">
        <w:t xml:space="preserve"> Objektträger</w:t>
      </w:r>
      <w:r>
        <w:t>,</w:t>
      </w:r>
      <w:r w:rsidRPr="00A705DC">
        <w:t xml:space="preserve"> Okular</w:t>
      </w:r>
      <w:r>
        <w:t>,</w:t>
      </w:r>
      <w:r w:rsidRPr="00A705DC">
        <w:t xml:space="preserve"> Grobtrieb + Feintrieb</w:t>
      </w:r>
      <w:r>
        <w:t>,</w:t>
      </w:r>
      <w:r w:rsidRPr="00A705DC">
        <w:t xml:space="preserve"> Halterung</w:t>
      </w:r>
      <w:r>
        <w:t xml:space="preserve">, </w:t>
      </w:r>
      <w:r w:rsidRPr="00A705DC">
        <w:t>Objektiv</w:t>
      </w:r>
      <w:r>
        <w:t>,</w:t>
      </w:r>
      <w:r w:rsidRPr="00A705DC">
        <w:t xml:space="preserve"> Lampe</w:t>
      </w:r>
      <w:r>
        <w:t>,</w:t>
      </w:r>
      <w:r w:rsidRPr="00A705DC">
        <w:t xml:space="preserve"> Einstellschraube Lich</w:t>
      </w:r>
      <w:r w:rsidRPr="00A705DC">
        <w:t>t</w:t>
      </w:r>
      <w:r w:rsidRPr="00A705DC">
        <w:t>stärke</w:t>
      </w:r>
    </w:p>
    <w:p w:rsidR="00C321AE" w:rsidRDefault="00C321AE" w:rsidP="003F4006">
      <w:pPr>
        <w:pStyle w:val="Textkrper"/>
      </w:pPr>
    </w:p>
    <w:p w:rsidR="00C321AE" w:rsidRPr="00231389" w:rsidRDefault="00C321AE" w:rsidP="003F4006">
      <w:pPr>
        <w:pStyle w:val="Textkrper"/>
        <w:rPr>
          <w:rStyle w:val="Fett"/>
        </w:rPr>
      </w:pPr>
      <w:r w:rsidRPr="00231389">
        <w:rPr>
          <w:rStyle w:val="Fett"/>
        </w:rPr>
        <w:t>Aufgaben</w:t>
      </w:r>
      <w:r>
        <w:rPr>
          <w:rStyle w:val="Fett"/>
        </w:rPr>
        <w:t xml:space="preserve"> der Bauteile</w:t>
      </w:r>
      <w:r w:rsidRPr="00231389">
        <w:rPr>
          <w:rStyle w:val="Fett"/>
        </w:rPr>
        <w:t>:</w:t>
      </w:r>
    </w:p>
    <w:p w:rsidR="00C321AE" w:rsidRDefault="00C321AE" w:rsidP="00D01E8F">
      <w:pPr>
        <w:pStyle w:val="Textkrper"/>
        <w:spacing w:after="60"/>
      </w:pPr>
      <w:r w:rsidRPr="00A705DC">
        <w:t>Einstellschrauben zum Hochdrehen des Objekttisches und damit z</w:t>
      </w:r>
      <w:r>
        <w:t>um S</w:t>
      </w:r>
      <w:r w:rsidRPr="00A705DC">
        <w:t>charfstellen des Bildes.</w:t>
      </w:r>
    </w:p>
    <w:p w:rsidR="00C321AE" w:rsidRDefault="00C321AE" w:rsidP="00D01E8F">
      <w:pPr>
        <w:pStyle w:val="Textkrper"/>
        <w:spacing w:after="60"/>
      </w:pPr>
      <w:r w:rsidRPr="00A705DC">
        <w:t>Lichtquelle, beleuchtet das Bild von unten.</w:t>
      </w:r>
    </w:p>
    <w:p w:rsidR="00C321AE" w:rsidRPr="000F06D0" w:rsidRDefault="00C321AE" w:rsidP="00D01E8F">
      <w:pPr>
        <w:pStyle w:val="Textkrper"/>
        <w:spacing w:after="60"/>
      </w:pPr>
      <w:r>
        <w:t>K</w:t>
      </w:r>
      <w:r w:rsidRPr="00A705DC">
        <w:t>ann hoch u</w:t>
      </w:r>
      <w:r w:rsidR="005B6233">
        <w:t>nd herunter gedreht werden zum Scharf</w:t>
      </w:r>
      <w:r w:rsidRPr="00A705DC">
        <w:t xml:space="preserve">stellen und zum Einspannen des Objektträgers. </w:t>
      </w:r>
    </w:p>
    <w:p w:rsidR="00C321AE" w:rsidRDefault="00C321AE" w:rsidP="00D01E8F">
      <w:pPr>
        <w:pStyle w:val="Textkrper"/>
        <w:spacing w:after="60"/>
      </w:pPr>
      <w:r w:rsidRPr="00A705DC">
        <w:t>Die drei Objektive enthalten Linse</w:t>
      </w:r>
      <w:r>
        <w:t>n</w:t>
      </w:r>
      <w:r w:rsidRPr="00A705DC">
        <w:t xml:space="preserve"> zur Vergrößerung des Bildes, die Vergrößerung ist außen angegeben: z.</w:t>
      </w:r>
      <w:r w:rsidR="005B6233">
        <w:t xml:space="preserve"> </w:t>
      </w:r>
      <w:r w:rsidRPr="00A705DC">
        <w:t>B. 10x = 10fache Vergrößerung</w:t>
      </w:r>
      <w:r>
        <w:t>.</w:t>
      </w:r>
      <w:r w:rsidRPr="00A705DC">
        <w:t xml:space="preserve"> </w:t>
      </w:r>
    </w:p>
    <w:p w:rsidR="00C321AE" w:rsidRDefault="00C321AE" w:rsidP="00D01E8F">
      <w:pPr>
        <w:pStyle w:val="Textkrper"/>
        <w:spacing w:after="60"/>
      </w:pPr>
      <w:r>
        <w:t>V</w:t>
      </w:r>
      <w:r w:rsidRPr="00A705DC">
        <w:t>erbindet Objekttisch und Objektive</w:t>
      </w:r>
      <w:r>
        <w:t>.</w:t>
      </w:r>
    </w:p>
    <w:p w:rsidR="00C321AE" w:rsidRDefault="00C321AE" w:rsidP="00D01E8F">
      <w:pPr>
        <w:pStyle w:val="Textkrper"/>
        <w:spacing w:after="60"/>
      </w:pPr>
      <w:r>
        <w:t>R</w:t>
      </w:r>
      <w:r w:rsidRPr="00A705DC">
        <w:t>egelt die Helligkeit der Lampe</w:t>
      </w:r>
      <w:r>
        <w:t>.</w:t>
      </w:r>
      <w:r w:rsidRPr="00A705DC">
        <w:t xml:space="preserve"> </w:t>
      </w:r>
    </w:p>
    <w:p w:rsidR="00C321AE" w:rsidRDefault="00C321AE" w:rsidP="00D01E8F">
      <w:pPr>
        <w:pStyle w:val="Textkrper"/>
        <w:spacing w:after="60"/>
      </w:pPr>
      <w:r>
        <w:t>E</w:t>
      </w:r>
      <w:r w:rsidRPr="00A705DC">
        <w:t>nthält eine Linse zur Vergrößerung des Bildes.</w:t>
      </w:r>
    </w:p>
    <w:p w:rsidR="002408D8" w:rsidRPr="003273C2" w:rsidRDefault="005B6233" w:rsidP="002408D8">
      <w:pPr>
        <w:pStyle w:val="NL-MarginalieLernmaterialienGrauhinterlegt"/>
        <w:framePr w:wrap="around" w:x="8996" w:y="116"/>
        <w:rPr>
          <w:rStyle w:val="Fett"/>
          <w:bCs w:val="0"/>
        </w:rPr>
      </w:pPr>
      <w:r>
        <w:rPr>
          <w:rStyle w:val="Fett"/>
          <w:bCs w:val="0"/>
        </w:rPr>
        <w:t>Autor</w:t>
      </w:r>
      <w:r w:rsidR="002408D8" w:rsidRPr="003273C2">
        <w:rPr>
          <w:rStyle w:val="Fett"/>
          <w:bCs w:val="0"/>
        </w:rPr>
        <w:t>in:</w:t>
      </w:r>
    </w:p>
    <w:p w:rsidR="002408D8" w:rsidRPr="003273C2" w:rsidRDefault="002408D8" w:rsidP="002408D8">
      <w:pPr>
        <w:pStyle w:val="NL-MarginalieLernmaterialienGrauhinterlegt"/>
        <w:framePr w:wrap="around" w:x="8996" w:y="116"/>
        <w:spacing w:before="60"/>
        <w:rPr>
          <w:rStyle w:val="Fett"/>
          <w:b w:val="0"/>
          <w:bCs w:val="0"/>
        </w:rPr>
      </w:pPr>
      <w:r w:rsidRPr="003273C2">
        <w:t>Annegret Schmidt</w:t>
      </w:r>
    </w:p>
    <w:p w:rsidR="002408D8" w:rsidRPr="00E45283" w:rsidRDefault="002408D8" w:rsidP="002408D8">
      <w:pPr>
        <w:pStyle w:val="NL-MarginalieLernmaterialienGrauhinterlegt"/>
        <w:framePr w:wrap="around" w:x="8996" w:y="116"/>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Default="00C321AE" w:rsidP="00D01E8F">
      <w:pPr>
        <w:pStyle w:val="Textkrper"/>
        <w:spacing w:after="60"/>
      </w:pPr>
      <w:r>
        <w:t>R</w:t>
      </w:r>
      <w:r w:rsidRPr="00A705DC">
        <w:t>echteckige Glasplatte (ca. 2</w:t>
      </w:r>
      <w:r w:rsidR="005B6233">
        <w:t>cm</w:t>
      </w:r>
      <w:r w:rsidRPr="00A705DC">
        <w:t xml:space="preserve"> x 8 cm)</w:t>
      </w:r>
      <w:r>
        <w:t xml:space="preserve">: darauf liegt </w:t>
      </w:r>
      <w:r w:rsidRPr="00A705DC">
        <w:t>das Objekt, das untersucht werden soll</w:t>
      </w:r>
      <w:r w:rsidR="005B6233">
        <w:t>.</w:t>
      </w:r>
    </w:p>
    <w:p w:rsidR="00C321AE" w:rsidRDefault="00C321AE" w:rsidP="003F4006">
      <w:pPr>
        <w:pStyle w:val="Textkrper"/>
      </w:pPr>
    </w:p>
    <w:p w:rsidR="00C321AE" w:rsidRDefault="00C321AE" w:rsidP="003F4006">
      <w:pPr>
        <w:pStyle w:val="Textkrper"/>
      </w:pPr>
    </w:p>
    <w:p w:rsidR="00C321AE" w:rsidRPr="0023557A" w:rsidRDefault="00C321AE" w:rsidP="003F4006">
      <w:pPr>
        <w:pStyle w:val="TabelleLinks"/>
        <w:rPr>
          <w:rStyle w:val="Fett"/>
          <w:sz w:val="24"/>
          <w:szCs w:val="24"/>
        </w:rPr>
      </w:pPr>
      <w:r>
        <w:br w:type="page"/>
      </w:r>
      <w:r w:rsidR="0023557A" w:rsidRPr="0023557A">
        <w:rPr>
          <w:b/>
          <w:sz w:val="24"/>
          <w:szCs w:val="24"/>
        </w:rPr>
        <w:lastRenderedPageBreak/>
        <w:t>Aufgaben</w:t>
      </w:r>
      <w:r w:rsidR="0023557A" w:rsidRPr="0023557A">
        <w:rPr>
          <w:sz w:val="24"/>
          <w:szCs w:val="24"/>
        </w:rPr>
        <w:t xml:space="preserve"> </w:t>
      </w:r>
      <w:r w:rsidRPr="0023557A">
        <w:rPr>
          <w:rStyle w:val="Fett"/>
          <w:sz w:val="24"/>
          <w:szCs w:val="24"/>
        </w:rPr>
        <w:t xml:space="preserve">Lernziel C: </w:t>
      </w:r>
    </w:p>
    <w:p w:rsidR="0023557A" w:rsidRDefault="0023557A" w:rsidP="003F4006">
      <w:pPr>
        <w:pStyle w:val="Textkrper"/>
      </w:pPr>
    </w:p>
    <w:p w:rsidR="00C321AE" w:rsidRDefault="00C321AE" w:rsidP="003F4006">
      <w:pPr>
        <w:pStyle w:val="Textkrper"/>
      </w:pPr>
      <w:r>
        <w:rPr>
          <w:noProof/>
        </w:rPr>
        <w:drawing>
          <wp:anchor distT="0" distB="0" distL="114300" distR="114300" simplePos="0" relativeHeight="252044288" behindDoc="0" locked="0" layoutInCell="1" allowOverlap="1" wp14:anchorId="3810F094" wp14:editId="7CEA30A2">
            <wp:simplePos x="0" y="0"/>
            <wp:positionH relativeFrom="column">
              <wp:posOffset>5612765</wp:posOffset>
            </wp:positionH>
            <wp:positionV relativeFrom="paragraph">
              <wp:posOffset>-306070</wp:posOffset>
            </wp:positionV>
            <wp:extent cx="557530" cy="525780"/>
            <wp:effectExtent l="0" t="0" r="0" b="7620"/>
            <wp:wrapNone/>
            <wp:docPr id="1001" name="Grafik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2"/>
                    <pic:cNvPicPr>
                      <a:picLocks noChangeAspect="1" noChangeArrowheads="1"/>
                    </pic:cNvPicPr>
                  </pic:nvPicPr>
                  <pic:blipFill>
                    <a:blip r:embed="rId152">
                      <a:biLevel thresh="50000"/>
                      <a:extLst>
                        <a:ext uri="{28A0092B-C50C-407E-A947-70E740481C1C}">
                          <a14:useLocalDpi xmlns:a14="http://schemas.microsoft.com/office/drawing/2010/main" val="0"/>
                        </a:ext>
                      </a:extLst>
                    </a:blip>
                    <a:srcRect/>
                    <a:stretch>
                      <a:fillRect/>
                    </a:stretch>
                  </pic:blipFill>
                  <pic:spPr bwMode="auto">
                    <a:xfrm>
                      <a:off x="0" y="0"/>
                      <a:ext cx="557530" cy="5257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Beschriften Sie das </w:t>
      </w:r>
      <w:r w:rsidRPr="008A201E">
        <w:t>Bild des Mikr</w:t>
      </w:r>
      <w:r w:rsidRPr="000F06D0">
        <w:t>o</w:t>
      </w:r>
      <w:r w:rsidRPr="008A201E">
        <w:t>skops mit Hilfe des Buches (Namen der Bauteile und ihre Aufgaben)</w:t>
      </w:r>
      <w:r>
        <w:t>.</w:t>
      </w:r>
    </w:p>
    <w:p w:rsidR="00C321AE" w:rsidRDefault="00C321AE" w:rsidP="003F4006">
      <w:pPr>
        <w:pStyle w:val="Textkrper"/>
      </w:pPr>
      <w:r>
        <w:rPr>
          <w:noProof/>
        </w:rPr>
        <w:drawing>
          <wp:anchor distT="0" distB="0" distL="114300" distR="114300" simplePos="0" relativeHeight="252082176" behindDoc="0" locked="0" layoutInCell="1" allowOverlap="1" wp14:anchorId="3F58B302" wp14:editId="48D82CD1">
            <wp:simplePos x="0" y="0"/>
            <wp:positionH relativeFrom="column">
              <wp:posOffset>-3810</wp:posOffset>
            </wp:positionH>
            <wp:positionV relativeFrom="paragraph">
              <wp:posOffset>27305</wp:posOffset>
            </wp:positionV>
            <wp:extent cx="427355" cy="438150"/>
            <wp:effectExtent l="0" t="0" r="0" b="0"/>
            <wp:wrapNone/>
            <wp:docPr id="1002"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Default="00C321AE" w:rsidP="003F4006">
      <w:pPr>
        <w:pStyle w:val="Textkrper"/>
      </w:pPr>
      <w:r>
        <w:tab/>
        <w:t>Buch, z.</w:t>
      </w:r>
      <w:r w:rsidR="0081222C">
        <w:t xml:space="preserve"> B.  „</w:t>
      </w:r>
      <w:r>
        <w:t>Medizin</w:t>
      </w:r>
      <w:r w:rsidRPr="0087705B">
        <w:t>i</w:t>
      </w:r>
      <w:r>
        <w:t>sches Labor</w:t>
      </w:r>
      <w:r w:rsidR="0081222C">
        <w:t>“</w:t>
      </w:r>
      <w:r>
        <w:t xml:space="preserve"> 2010, Eur</w:t>
      </w:r>
      <w:r w:rsidRPr="0087705B">
        <w:t>o</w:t>
      </w:r>
      <w:r>
        <w:t>pa-Lehrmittel, 5. Auflage</w:t>
      </w:r>
    </w:p>
    <w:p w:rsidR="00C321AE" w:rsidRDefault="00C321AE" w:rsidP="003F4006">
      <w:pPr>
        <w:pStyle w:val="Textkrper"/>
      </w:pPr>
    </w:p>
    <w:p w:rsidR="00C321AE" w:rsidRDefault="00C321AE" w:rsidP="003F4006">
      <w:pPr>
        <w:pStyle w:val="Textkrper"/>
      </w:pPr>
      <w:r>
        <w:rPr>
          <w:noProof/>
        </w:rPr>
        <w:drawing>
          <wp:anchor distT="0" distB="0" distL="114300" distR="114300" simplePos="0" relativeHeight="251990016" behindDoc="0" locked="0" layoutInCell="1" allowOverlap="1" wp14:anchorId="283C26A5" wp14:editId="26A33DD1">
            <wp:simplePos x="0" y="0"/>
            <wp:positionH relativeFrom="column">
              <wp:posOffset>1304290</wp:posOffset>
            </wp:positionH>
            <wp:positionV relativeFrom="paragraph">
              <wp:posOffset>8255</wp:posOffset>
            </wp:positionV>
            <wp:extent cx="3609975" cy="4638675"/>
            <wp:effectExtent l="0" t="0" r="0" b="0"/>
            <wp:wrapTopAndBottom/>
            <wp:docPr id="1003" name="Grafi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609975" cy="463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1AE" w:rsidRDefault="00C321AE" w:rsidP="003F4006">
      <w:pPr>
        <w:pStyle w:val="Textkrper"/>
      </w:pPr>
    </w:p>
    <w:p w:rsidR="00C321AE" w:rsidRPr="00DC67E2" w:rsidRDefault="00C321AE" w:rsidP="0023557A">
      <w:pPr>
        <w:pStyle w:val="Textkrper"/>
        <w:ind w:right="-851"/>
        <w:jc w:val="left"/>
        <w:rPr>
          <w:sz w:val="16"/>
        </w:rPr>
      </w:pPr>
      <w:r w:rsidRPr="00DC67E2">
        <w:rPr>
          <w:sz w:val="16"/>
        </w:rPr>
        <w:t>Quelle: www.schule-bw.de/unterricht/faecher/biologie/medik/mikro/bilder/mikroskop_beschriftungspfeile.jpg</w:t>
      </w:r>
    </w:p>
    <w:p w:rsidR="00C321AE" w:rsidRDefault="00C321AE" w:rsidP="003F4006">
      <w:pPr>
        <w:pStyle w:val="Textkrper"/>
      </w:pPr>
    </w:p>
    <w:p w:rsidR="00C321AE" w:rsidRPr="00027FF0" w:rsidRDefault="00C321AE" w:rsidP="003F4006">
      <w:pPr>
        <w:pStyle w:val="Textkrper"/>
        <w:rPr>
          <w:b/>
        </w:rPr>
      </w:pPr>
      <w:r w:rsidRPr="00027FF0">
        <w:rPr>
          <w:b/>
        </w:rPr>
        <w:t>Aufgaben:</w:t>
      </w:r>
    </w:p>
    <w:p w:rsidR="00C321AE" w:rsidRDefault="00C321AE" w:rsidP="003F4006">
      <w:pPr>
        <w:pStyle w:val="Textkrper"/>
      </w:pPr>
      <w:r w:rsidRPr="008A201E">
        <w:t>Rechnen Sie aus, welche Vergr</w:t>
      </w:r>
      <w:r w:rsidRPr="00416A1D">
        <w:t>ö</w:t>
      </w:r>
      <w:r w:rsidRPr="008A201E">
        <w:t>ßerung Sie erhalten, wenn das Okular 10fach (10x) ve</w:t>
      </w:r>
      <w:r w:rsidRPr="00416A1D">
        <w:t>r</w:t>
      </w:r>
      <w:r w:rsidRPr="008A201E">
        <w:t>größert und das Objektiv 4fach (4x).</w:t>
      </w:r>
      <w:r w:rsidRPr="008A201E">
        <w:br/>
        <w:t>Stellen Sie eine Regel auf, wie die g</w:t>
      </w:r>
      <w:r w:rsidRPr="00416A1D">
        <w:t>e</w:t>
      </w:r>
      <w:r w:rsidRPr="008A201E">
        <w:t>samte Vergrößerung berechnet wird.</w:t>
      </w:r>
    </w:p>
    <w:p w:rsidR="00C321AE" w:rsidRPr="003273C2" w:rsidRDefault="0081222C" w:rsidP="003F4006">
      <w:pPr>
        <w:pStyle w:val="NL-MarginalieLernmaterialienGrauhinterlegt"/>
        <w:framePr w:wrap="around" w:x="8966" w:y="1"/>
        <w:rPr>
          <w:rStyle w:val="Fett"/>
          <w:bCs w:val="0"/>
        </w:rPr>
      </w:pPr>
      <w:r>
        <w:rPr>
          <w:rStyle w:val="Fett"/>
          <w:bCs w:val="0"/>
        </w:rPr>
        <w:t>Autor</w:t>
      </w:r>
      <w:r w:rsidR="00C321AE" w:rsidRPr="003273C2">
        <w:rPr>
          <w:rStyle w:val="Fett"/>
          <w:bCs w:val="0"/>
        </w:rPr>
        <w:t>in:</w:t>
      </w:r>
    </w:p>
    <w:p w:rsidR="00C321AE" w:rsidRPr="003273C2" w:rsidRDefault="00C321AE" w:rsidP="003F4006">
      <w:pPr>
        <w:pStyle w:val="NL-MarginalieLernmaterialienGrauhinterlegt"/>
        <w:framePr w:wrap="around" w:x="8966" w:y="1"/>
        <w:spacing w:before="60"/>
        <w:rPr>
          <w:rStyle w:val="Fett"/>
          <w:b w:val="0"/>
          <w:bCs w:val="0"/>
        </w:rPr>
      </w:pPr>
      <w:r w:rsidRPr="003273C2">
        <w:t>Annegret Schmidt</w:t>
      </w:r>
    </w:p>
    <w:p w:rsidR="00C321AE" w:rsidRPr="00E45283" w:rsidRDefault="00C321AE" w:rsidP="003F4006">
      <w:pPr>
        <w:pStyle w:val="NL-MarginalieLernmaterialienGrauhinterlegt"/>
        <w:framePr w:wrap="around" w:x="896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Default="00C321AE" w:rsidP="003F4006">
      <w:pPr>
        <w:pStyle w:val="Textkrper"/>
      </w:pPr>
    </w:p>
    <w:p w:rsidR="00C321AE" w:rsidRDefault="00C321AE" w:rsidP="003F4006">
      <w:pPr>
        <w:pStyle w:val="Textkrper"/>
      </w:pPr>
    </w:p>
    <w:p w:rsidR="00C321AE" w:rsidRDefault="00C321AE" w:rsidP="003F4006">
      <w:pPr>
        <w:pStyle w:val="Textkrper-Erstzeileneinzug"/>
      </w:pPr>
    </w:p>
    <w:p w:rsidR="00C321AE" w:rsidRPr="00416A1D" w:rsidRDefault="00C321AE" w:rsidP="003F4006">
      <w:pPr>
        <w:pStyle w:val="Textkrper-Erstzeileneinzug"/>
        <w:rPr>
          <w:lang w:eastAsia="de-DE"/>
        </w:rPr>
        <w:sectPr w:rsidR="00C321AE" w:rsidRPr="00416A1D" w:rsidSect="0023557A">
          <w:headerReference w:type="even" r:id="rId160"/>
          <w:headerReference w:type="default" r:id="rId161"/>
          <w:footerReference w:type="even" r:id="rId162"/>
          <w:footerReference w:type="default" r:id="rId163"/>
          <w:pgSz w:w="11906" w:h="16838" w:code="9"/>
          <w:pgMar w:top="1588" w:right="1558"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321AE" w:rsidRPr="00535AC5" w:rsidTr="003F4006">
        <w:trPr>
          <w:trHeigh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C321AE" w:rsidRPr="00535AC5" w:rsidRDefault="00C321AE" w:rsidP="003F4006">
            <w:pPr>
              <w:pStyle w:val="TabelleLinks6PT"/>
            </w:pPr>
            <w:r w:rsidRPr="00535AC5">
              <w:lastRenderedPageBreak/>
              <w:t>Lernfeld</w:t>
            </w:r>
          </w:p>
          <w:p w:rsidR="00C321AE" w:rsidRPr="00535AC5" w:rsidRDefault="00C321AE" w:rsidP="003F4006">
            <w:pPr>
              <w:pStyle w:val="TabellenkopfLSLinksbndig"/>
            </w:pPr>
            <w:r w:rsidRPr="00535AC5">
              <w:t>LF 4</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C321AE" w:rsidRPr="00535AC5" w:rsidRDefault="00C321AE" w:rsidP="003F4006">
            <w:pPr>
              <w:pStyle w:val="TabelleLinks6PT"/>
            </w:pPr>
            <w:r w:rsidRPr="00535AC5">
              <w:t>Materialien/Titel</w:t>
            </w:r>
          </w:p>
          <w:p w:rsidR="00C321AE" w:rsidRPr="00535AC5" w:rsidRDefault="00C321AE" w:rsidP="003F4006">
            <w:pPr>
              <w:pStyle w:val="TabellenkopfLSLinksbndig"/>
            </w:pPr>
            <w:r w:rsidRPr="00535AC5">
              <w:t>Hämoglobinbestimmung</w:t>
            </w:r>
          </w:p>
        </w:tc>
        <w:tc>
          <w:tcPr>
            <w:tcW w:w="188" w:type="dxa"/>
            <w:tcBorders>
              <w:top w:val="nil"/>
              <w:left w:val="single" w:sz="4" w:space="0" w:color="auto"/>
              <w:bottom w:val="nil"/>
              <w:right w:val="single" w:sz="4" w:space="0" w:color="auto"/>
            </w:tcBorders>
            <w:shd w:val="clear" w:color="auto" w:fill="FFFFFF"/>
          </w:tcPr>
          <w:p w:rsidR="00C321AE" w:rsidRPr="00535AC5" w:rsidRDefault="00C321AE" w:rsidP="003F4006"/>
        </w:tc>
        <w:tc>
          <w:tcPr>
            <w:tcW w:w="2080" w:type="dxa"/>
            <w:tcBorders>
              <w:top w:val="single" w:sz="4" w:space="0" w:color="auto"/>
              <w:left w:val="single" w:sz="4" w:space="0" w:color="auto"/>
              <w:bottom w:val="single" w:sz="4" w:space="0" w:color="auto"/>
              <w:right w:val="single" w:sz="4" w:space="0" w:color="auto"/>
            </w:tcBorders>
            <w:shd w:val="clear" w:color="auto" w:fill="D9D9D9"/>
          </w:tcPr>
          <w:p w:rsidR="00C321AE" w:rsidRDefault="00C321AE" w:rsidP="003F4006">
            <w:pPr>
              <w:pStyle w:val="TabellenkopfLS"/>
              <w:spacing w:before="40" w:after="60"/>
            </w:pPr>
            <w:r w:rsidRPr="00535AC5">
              <w:t xml:space="preserve">Pflege </w:t>
            </w:r>
          </w:p>
          <w:p w:rsidR="00C321AE" w:rsidRPr="00535AC5" w:rsidRDefault="00C321AE" w:rsidP="003F4006">
            <w:pPr>
              <w:pStyle w:val="TabellenkopfLS"/>
            </w:pPr>
            <w:r>
              <w:t>P</w:t>
            </w:r>
            <w:r w:rsidRPr="00535AC5">
              <w:t>4.02.02.0</w:t>
            </w:r>
            <w:r w:rsidR="000B63C8">
              <w:t>8</w:t>
            </w:r>
          </w:p>
        </w:tc>
      </w:tr>
    </w:tbl>
    <w:p w:rsidR="00C321AE" w:rsidRDefault="00C321AE" w:rsidP="003F4006">
      <w:pPr>
        <w:pStyle w:val="TabellenkopfLS"/>
        <w:tabs>
          <w:tab w:val="left" w:pos="2657"/>
          <w:tab w:val="left" w:pos="7399"/>
          <w:tab w:val="left" w:pos="7587"/>
        </w:tabs>
        <w:ind w:left="28"/>
        <w:jc w:val="left"/>
      </w:pPr>
      <w:r w:rsidRPr="0082396F">
        <w:tab/>
      </w:r>
      <w:r>
        <w:tab/>
      </w:r>
      <w:r w:rsidRPr="00535AC5">
        <w:rPr>
          <w:rFonts w:ascii="Arial" w:eastAsia="Calibri" w:hAnsi="Arial" w:cs="Arial"/>
          <w:b w:val="0"/>
          <w:sz w:val="22"/>
          <w:szCs w:val="22"/>
          <w:lang w:eastAsia="en-US"/>
        </w:rPr>
        <w:tab/>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7371"/>
        <w:gridCol w:w="188"/>
        <w:gridCol w:w="2080"/>
      </w:tblGrid>
      <w:tr w:rsidR="00C321AE" w:rsidRPr="00535AC5" w:rsidTr="003F4006">
        <w:tc>
          <w:tcPr>
            <w:tcW w:w="7371" w:type="dxa"/>
            <w:vMerge w:val="restart"/>
            <w:tcBorders>
              <w:top w:val="single" w:sz="4" w:space="0" w:color="auto"/>
              <w:left w:val="single" w:sz="4" w:space="0" w:color="auto"/>
              <w:right w:val="single" w:sz="4" w:space="0" w:color="auto"/>
            </w:tcBorders>
          </w:tcPr>
          <w:p w:rsidR="00C321AE" w:rsidRPr="00535AC5" w:rsidRDefault="00C321AE" w:rsidP="003F4006">
            <w:pPr>
              <w:pStyle w:val="TabelleLinks6PT"/>
            </w:pPr>
            <w:r>
              <w:rPr>
                <w:noProof/>
              </w:rPr>
              <mc:AlternateContent>
                <mc:Choice Requires="wpg">
                  <w:drawing>
                    <wp:anchor distT="0" distB="0" distL="114300" distR="114300" simplePos="0" relativeHeight="251984896" behindDoc="0" locked="0" layoutInCell="0" allowOverlap="1" wp14:anchorId="559ED377" wp14:editId="49236D26">
                      <wp:simplePos x="0" y="0"/>
                      <wp:positionH relativeFrom="page">
                        <wp:posOffset>5516245</wp:posOffset>
                      </wp:positionH>
                      <wp:positionV relativeFrom="page">
                        <wp:posOffset>1955327</wp:posOffset>
                      </wp:positionV>
                      <wp:extent cx="1320800" cy="647700"/>
                      <wp:effectExtent l="0" t="0" r="12700" b="19050"/>
                      <wp:wrapNone/>
                      <wp:docPr id="99" name="Gruppieren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00" name="Rechteck 47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1" name="Rechteck 47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A46D9F" w:rsidRPr="00A50216" w:rsidRDefault="00A46D9F" w:rsidP="003F400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2" name="Rechteck 47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3F400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69" o:spid="_x0000_s1178" style="position:absolute;margin-left:434.35pt;margin-top:153.95pt;width:104pt;height:51pt;z-index:2519848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En4aQMAADINAAAOAAAAZHJzL2Uyb0RvYy54bWzsV1tv1TAMfkfiP0R5Z72ce7UzNG1sQhpj&#10;YkM8Z2l6EWkSkpz1jF+P4/RcGENCQyCB1ocqqRPH/uzPTg9frztJ7oR1rVZLmh2klAjFddmqekk/&#10;3py9mlPiPFMlk1qJJb0Xjr4+evnisDeFyHWjZSksASXKFb1Z0sZ7UySJ443omDvQRigQVtp2zMPU&#10;1klpWQ/aO5nkaTpNem1LYzUXzsHX0yikR6i/qgT376vKCU/kkoJtHt8W37fhnRwdsqK2zDQtH8xg&#10;T7CiY62CQ7eqTplnZGXbH1R1Lbfa6cofcN0luqpaLtAH8CZLH3hzbvXKoC910ddmCxNA+wCnJ6vl&#10;l3dXlrTlki4WlCjWQYzO7cqYVlihyHi6CBD1pi5g5bk11+bKRj9heKH5Zwfi5KE8zOvd4nVlu7AJ&#10;3CVrxP5+i71Ye8LhYzbK03kKIeIgm45nMxhjcHgDEdxtezXK52gTK3jzZrs5G00ycAA3T9J0Ngmb&#10;E1bEo9HArUG9gVxzOzjd78F53TAjMEougDTAmQVfIp4fBG+84J/JeJZHNHFhgBKxdYUbUH0UqD2P&#10;d2Dt+Ztnk0UEa+svK4x1/lzojoTBklogAuYnu7twPkKzWRIio/RZKyXiLRXpl3SUAYSEM6BkJZmH&#10;YWcgSZyqKWGyBq5zb1Gj07Itw+6gx927E2nJHQO6AUtL3d+AzZRI5jwIIOr4DMH5bmsw55S5Jm5G&#10;0bBMqqBaIJsH60MII2hh5Ne3a8zhLMe4h2+3uryHUFgdKe8MP2vhhAsw5IpZ4DiEB+qWfw+vSmpw&#10;WQ8jShptvz72PayHXAEpJT3UDMDjy4pZAf69VZBFoyl4B0UGJxlkM0zsvuQWJ+PJLA/JsepONOCU&#10;QYU0HIdhvZebYWV19wnK23E4FURMcTg7Ij9MTnysZVAguTg+xmVQWAzzF+ra8KA8YBewvVl/YtYM&#10;+eAhKpd6k7mseJAWcW1MjOOV11WLObPDFTmPLArF4a/QCWD6gU6jJ9Apz0azxTxshJzaqx8Qr1g/&#10;nvm0x6fpBuFnPv1nfMof4dNsE23oY7/ansajdD7HNPmDfMJ28PMms9dgzvDBqidX3Ttdxn4yh0sB&#10;XiigR8YmhdeD7/T+251vG7tnpv4tpuK1Ei7mmErDT0S4+e/PsVPufnWOvgEAAP//AwBQSwMEFAAG&#10;AAgAAAAhAHzg1qziAAAADAEAAA8AAABkcnMvZG93bnJldi54bWxMj8tOwzAQRfdI/IM1SOyoHQp5&#10;EaeqKmBVIdEiIXbTeJpEje0odpP073FXsJyZozvnFqtZd2ykwbXWSIgWAhiZyqrW1BK+9m8PKTDn&#10;0SjsrCEJF3KwKm9vCsyVncwnjTtfsxBiXI4SGu/7nHNXNaTRLWxPJtyOdtDowzjUXA04hXDd8Uch&#10;Yq6xNeFDgz1tGqpOu7OW8D7htF5Gr+P2dNxcfvbPH9/biKS8v5vXL8A8zf4Phqt+UIcyOB3s2SjH&#10;OglpnCYBlbAUSQbsSogkDquDhCeRZcDLgv8vUf4CAAD//wMAUEsBAi0AFAAGAAgAAAAhALaDOJL+&#10;AAAA4QEAABMAAAAAAAAAAAAAAAAAAAAAAFtDb250ZW50X1R5cGVzXS54bWxQSwECLQAUAAYACAAA&#10;ACEAOP0h/9YAAACUAQAACwAAAAAAAAAAAAAAAAAvAQAAX3JlbHMvLnJlbHNQSwECLQAUAAYACAAA&#10;ACEAGQBJ+GkDAAAyDQAADgAAAAAAAAAAAAAAAAAuAgAAZHJzL2Uyb0RvYy54bWxQSwECLQAUAAYA&#10;CAAAACEAfODWrOIAAAAMAQAADwAAAAAAAAAAAAAAAADDBQAAZHJzL2Rvd25yZXYueG1sUEsFBgAA&#10;AAAEAAQA8wAAANIGAAAAAA==&#10;" o:allowincell="f">
                      <v:rect id="Rechteck 472" o:spid="_x0000_s117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BQcQA&#10;AADcAAAADwAAAGRycy9kb3ducmV2LnhtbESPQW/CMAyF75P4D5GRuI2EHdBUCAghEJvQDgMu3Exj&#10;2kLjVE1Gy7+fD5N2e5afP783X/a+Vg9qYxXYwmRsQBHnwVVcWDgdt6/voGJCdlgHJgtPirBcDF7m&#10;mLnQ8Tc9DqlQAuGYoYUypSbTOuYleYzj0BDL7hpaj0nGttCuxU7gvtZvxky1x4rlQ4kNrUvK74cf&#10;L5Rr8PvudI7pwubrNvWb/e7zbu1o2K9moBL16d/8d/3hJL6R+FJGF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UHEAAAA3AAAAA8AAAAAAAAAAAAAAAAAmAIAAGRycy9k&#10;b3ducmV2LnhtbFBLBQYAAAAABAAEAPUAAACJAwAAAAA=&#10;" filled="f" strokecolor="windowText" strokeweight=".25pt">
                        <v:textbox inset="1mm,.5mm,1mm">
                          <w:txbxContent>
                            <w:p w:rsidR="00A46D9F" w:rsidRPr="00A50216" w:rsidRDefault="00A46D9F" w:rsidP="003F4006">
                              <w:pPr>
                                <w:pStyle w:val="Tabellezentriert"/>
                              </w:pPr>
                              <w:proofErr w:type="spellStart"/>
                              <w:r>
                                <w:t>LernPROJEKT</w:t>
                              </w:r>
                              <w:proofErr w:type="spellEnd"/>
                            </w:p>
                          </w:txbxContent>
                        </v:textbox>
                      </v:rect>
                      <v:rect id="Rechteck 473" o:spid="_x0000_s118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Mk2sMA&#10;AADcAAAADwAAAGRycy9kb3ducmV2LnhtbESPT4vCMBDF7wt+hzCCtzVxD7JUo4goq8ge/HPxNjZj&#10;W20mpYm2fnsjCN5meO/95s142tpS3Kn2hWMNg74CQZw6U3Cm4bBffv+C8AHZYOmYNDzIw3TS+Rpj&#10;YlzDW7rvQiYihH2CGvIQqkRKn+Zk0fddRRy1s6sthrjWmTQ1NhFuS/mj1FBaLDheyLGieU7pdXez&#10;kXJ2dtMcjj6cWP1fhnax+Vtfte5129kIRKA2fMzv9MrE+moAr2fiBH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Mk2sMAAADcAAAADwAAAAAAAAAAAAAAAACYAgAAZHJzL2Rv&#10;d25yZXYueG1sUEsFBgAAAAAEAAQA9QAAAIgDAAAAAA==&#10;" filled="f" strokecolor="windowText" strokeweight=".25pt">
                        <v:textbox inset="1mm,.5mm,1mm">
                          <w:txbxContent>
                            <w:p w:rsidR="00A46D9F" w:rsidRPr="00A50216" w:rsidRDefault="00A46D9F" w:rsidP="003F4006">
                              <w:pPr>
                                <w:pStyle w:val="Tabellezentriert"/>
                              </w:pPr>
                              <w:proofErr w:type="spellStart"/>
                              <w:r>
                                <w:t>LernTHEMA</w:t>
                              </w:r>
                              <w:proofErr w:type="spellEnd"/>
                            </w:p>
                          </w:txbxContent>
                        </v:textbox>
                      </v:rect>
                      <v:rect id="Rechteck 477" o:spid="_x0000_s118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kocIA&#10;AADcAAAADwAAAGRycy9kb3ducmV2LnhtbERPTWsCMRC9C/0PYQq9SM26Bylbo4igeCm0VpG9DZsx&#10;WdxMlk10t/++EQRv83ifM18OrhE36kLtWcF0koEgrryu2Sg4/G7eP0CEiKyx8UwK/ijAcvEymmOh&#10;fc8/dNtHI1IIhwIV2BjbQspQWXIYJr4lTtzZdw5jgp2RusM+hbtG5lk2kw5rTg0WW1pbqi77q1Pg&#10;y+N2Wq/sKdfr8Xdb9v2XKY1Sb6/D6hNEpCE+xQ/3Tqf5WQ73Z9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F6ShwgAAANwAAAAPAAAAAAAAAAAAAAAAAJgCAABkcnMvZG93&#10;bnJldi54bWxQSwUGAAAAAAQABAD1AAAAhwMAAAAA&#10;" fillcolor="#d9d9d9" strokecolor="windowText" strokeweight=".25pt">
                        <v:textbox inset="1mm,.5mm,1mm">
                          <w:txbxContent>
                            <w:p w:rsidR="00A46D9F" w:rsidRPr="00A4549D" w:rsidRDefault="00A46D9F" w:rsidP="003F400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35AC5">
              <w:t>Kompetenzbereiche</w:t>
            </w:r>
            <w:r w:rsidR="005B6233">
              <w:t>:</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Sensibilität für den Menschen entwickeln.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Ich kann Vorschriften einhalten. </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den Arbeitsplatz Labor professionell nutzen.</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berufstypisch kommunizieren.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systematisch arbeiten und Probleme lösen.</w:t>
            </w:r>
          </w:p>
          <w:p w:rsidR="00C321AE" w:rsidRPr="00535AC5" w:rsidRDefault="00C321AE" w:rsidP="003F4006">
            <w:pPr>
              <w:pStyle w:val="TabelleLinks"/>
              <w:numPr>
                <w:ilvl w:val="0"/>
                <w:numId w:val="28"/>
              </w:numPr>
              <w:ind w:left="114" w:hanging="114"/>
            </w:pPr>
            <w:r w:rsidRPr="00A13B46">
              <w:rPr>
                <w:rStyle w:val="Hervorhebung"/>
                <w:sz w:val="16"/>
                <w:szCs w:val="16"/>
              </w:rPr>
              <w:t>Ich kann Verantwortung für mich und mein Umfeld übernehmen.</w:t>
            </w:r>
          </w:p>
        </w:tc>
        <w:tc>
          <w:tcPr>
            <w:tcW w:w="188" w:type="dxa"/>
            <w:vMerge w:val="restart"/>
            <w:tcBorders>
              <w:top w:val="nil"/>
              <w:left w:val="single" w:sz="4" w:space="0" w:color="auto"/>
              <w:bottom w:val="nil"/>
              <w:right w:val="nil"/>
            </w:tcBorders>
            <w:shd w:val="clear" w:color="auto" w:fill="FFFFFF"/>
          </w:tcPr>
          <w:p w:rsidR="00C321AE" w:rsidRPr="00535AC5" w:rsidRDefault="00C321AE" w:rsidP="003F4006"/>
        </w:tc>
        <w:tc>
          <w:tcPr>
            <w:tcW w:w="2080" w:type="dxa"/>
            <w:tcBorders>
              <w:left w:val="nil"/>
              <w:right w:val="nil"/>
            </w:tcBorders>
          </w:tcPr>
          <w:p w:rsidR="00C321AE" w:rsidRPr="00535AC5" w:rsidRDefault="00C321AE" w:rsidP="003F4006"/>
        </w:tc>
      </w:tr>
      <w:tr w:rsidR="00C321AE" w:rsidRPr="00535AC5" w:rsidTr="003F4006">
        <w:trPr>
          <w:trHeight w:val="87"/>
        </w:trPr>
        <w:tc>
          <w:tcPr>
            <w:tcW w:w="7371" w:type="dxa"/>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tc>
        <w:tc>
          <w:tcPr>
            <w:tcW w:w="2080" w:type="dxa"/>
          </w:tcPr>
          <w:p w:rsidR="00C321AE" w:rsidRPr="00535AC5" w:rsidRDefault="00C321AE" w:rsidP="003F4006">
            <w:pPr>
              <w:pStyle w:val="Tabellezentriert"/>
            </w:pPr>
          </w:p>
        </w:tc>
      </w:tr>
      <w:tr w:rsidR="00C321AE" w:rsidRPr="00535AC5" w:rsidTr="003F4006">
        <w:tc>
          <w:tcPr>
            <w:tcW w:w="7371" w:type="dxa"/>
            <w:vMerge/>
            <w:tcBorders>
              <w:left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pPr>
          </w:p>
        </w:tc>
      </w:tr>
      <w:tr w:rsidR="00C321AE" w:rsidRPr="00535AC5" w:rsidTr="003F4006">
        <w:trPr>
          <w:trHeight w:val="246"/>
        </w:trPr>
        <w:tc>
          <w:tcPr>
            <w:tcW w:w="7371" w:type="dxa"/>
            <w:vMerge/>
            <w:tcBorders>
              <w:left w:val="single" w:sz="4" w:space="0" w:color="auto"/>
              <w:bottom w:val="single" w:sz="4" w:space="0" w:color="auto"/>
              <w:right w:val="single" w:sz="4" w:space="0" w:color="auto"/>
            </w:tcBorders>
          </w:tcPr>
          <w:p w:rsidR="00C321AE" w:rsidRPr="00535AC5" w:rsidRDefault="00C321AE" w:rsidP="003F4006">
            <w:pPr>
              <w:pStyle w:val="TabelleLinks"/>
            </w:pPr>
          </w:p>
        </w:tc>
        <w:tc>
          <w:tcPr>
            <w:tcW w:w="188" w:type="dxa"/>
            <w:vMerge/>
            <w:tcBorders>
              <w:top w:val="nil"/>
              <w:left w:val="single" w:sz="4" w:space="0" w:color="auto"/>
              <w:bottom w:val="nil"/>
            </w:tcBorders>
            <w:shd w:val="clear" w:color="auto" w:fill="FFFFFF"/>
          </w:tcPr>
          <w:p w:rsidR="00C321AE" w:rsidRPr="00535AC5" w:rsidRDefault="00C321AE" w:rsidP="003F4006">
            <w:pPr>
              <w:pStyle w:val="TabelleLinks"/>
            </w:pPr>
          </w:p>
        </w:tc>
        <w:tc>
          <w:tcPr>
            <w:tcW w:w="2080" w:type="dxa"/>
            <w:shd w:val="clear" w:color="auto" w:fill="FFFFFF"/>
          </w:tcPr>
          <w:p w:rsidR="00C321AE" w:rsidRPr="00535AC5" w:rsidRDefault="00C321AE" w:rsidP="003F4006">
            <w:pPr>
              <w:pStyle w:val="Tabellezentriert"/>
              <w:rPr>
                <w:rStyle w:val="Fett"/>
              </w:rPr>
            </w:pPr>
          </w:p>
        </w:tc>
      </w:tr>
    </w:tbl>
    <w:p w:rsidR="00C321AE" w:rsidRPr="0082396F" w:rsidRDefault="00C321AE" w:rsidP="003F4006">
      <w:pPr>
        <w:pStyle w:val="TabelleLinks6PT"/>
        <w:tabs>
          <w:tab w:val="left" w:pos="4281"/>
        </w:tabs>
        <w:ind w:left="28"/>
      </w:pPr>
      <w:r w:rsidRPr="0082396F">
        <w:tab/>
      </w:r>
    </w:p>
    <w:tbl>
      <w:tblPr>
        <w:tblW w:w="974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108"/>
        <w:gridCol w:w="4820"/>
        <w:gridCol w:w="2551"/>
        <w:gridCol w:w="2268"/>
      </w:tblGrid>
      <w:tr w:rsidR="00C321AE" w:rsidRPr="00535AC5" w:rsidTr="00D01E8F">
        <w:trPr>
          <w:gridBefore w:val="1"/>
          <w:wBefore w:w="108" w:type="dxa"/>
        </w:trPr>
        <w:tc>
          <w:tcPr>
            <w:tcW w:w="4820" w:type="dxa"/>
            <w:vMerge w:val="restart"/>
            <w:shd w:val="clear" w:color="auto" w:fill="auto"/>
          </w:tcPr>
          <w:p w:rsidR="00C321AE" w:rsidRPr="00535AC5" w:rsidRDefault="00C321AE" w:rsidP="003F4006">
            <w:pPr>
              <w:pStyle w:val="TabelleLinks6PT"/>
            </w:pPr>
            <w:r w:rsidRPr="00535AC5">
              <w:t>Kompetenz</w:t>
            </w:r>
            <w:r w:rsidR="005B6233">
              <w:t>:</w:t>
            </w:r>
          </w:p>
          <w:p w:rsidR="00C321AE" w:rsidRPr="00A13B46" w:rsidRDefault="000B63C8" w:rsidP="003F4006">
            <w:pPr>
              <w:pStyle w:val="TabelleLinks"/>
              <w:numPr>
                <w:ilvl w:val="0"/>
                <w:numId w:val="28"/>
              </w:numPr>
              <w:ind w:left="114" w:hanging="114"/>
              <w:rPr>
                <w:sz w:val="16"/>
                <w:szCs w:val="16"/>
              </w:rPr>
            </w:pPr>
            <w:r>
              <w:rPr>
                <w:sz w:val="16"/>
                <w:szCs w:val="16"/>
              </w:rPr>
              <w:t>Ich kann</w:t>
            </w:r>
            <w:r w:rsidR="00C321AE" w:rsidRPr="00A13B46">
              <w:rPr>
                <w:sz w:val="16"/>
                <w:szCs w:val="16"/>
              </w:rPr>
              <w:t xml:space="preserve"> den Hämoglobinwert bestimmen.</w:t>
            </w:r>
          </w:p>
          <w:p w:rsidR="00C321AE" w:rsidRPr="00A13B46" w:rsidRDefault="00C321AE" w:rsidP="003F4006">
            <w:pPr>
              <w:pStyle w:val="TabelleLinks"/>
              <w:numPr>
                <w:ilvl w:val="0"/>
                <w:numId w:val="28"/>
              </w:numPr>
              <w:ind w:left="114" w:hanging="114"/>
              <w:rPr>
                <w:sz w:val="16"/>
                <w:szCs w:val="16"/>
              </w:rPr>
            </w:pPr>
            <w:r w:rsidRPr="00A13B46">
              <w:rPr>
                <w:sz w:val="16"/>
                <w:szCs w:val="16"/>
              </w:rPr>
              <w:t>Ich kann den gewonnenen Wert bewerten sowie meine Vorgehen</w:t>
            </w:r>
            <w:r w:rsidRPr="00A13B46">
              <w:rPr>
                <w:sz w:val="16"/>
                <w:szCs w:val="16"/>
              </w:rPr>
              <w:t>s</w:t>
            </w:r>
            <w:r w:rsidRPr="00A13B46">
              <w:rPr>
                <w:sz w:val="16"/>
                <w:szCs w:val="16"/>
              </w:rPr>
              <w:t>weise und meine Ergebnisse dokumentieren.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Ich kann im Team arbeiten.</w:t>
            </w:r>
          </w:p>
          <w:p w:rsidR="00C321AE" w:rsidRPr="00A13B46" w:rsidRDefault="00C321AE" w:rsidP="003F4006">
            <w:pPr>
              <w:pStyle w:val="TabelleLinks"/>
              <w:numPr>
                <w:ilvl w:val="0"/>
                <w:numId w:val="28"/>
              </w:numPr>
              <w:ind w:left="114" w:hanging="114"/>
              <w:rPr>
                <w:rStyle w:val="Hervorhebung"/>
                <w:sz w:val="16"/>
                <w:szCs w:val="16"/>
              </w:rPr>
            </w:pPr>
            <w:r w:rsidRPr="00A13B46">
              <w:rPr>
                <w:rStyle w:val="Hervorhebung"/>
                <w:sz w:val="16"/>
                <w:szCs w:val="16"/>
              </w:rPr>
              <w:t xml:space="preserve">Ich kann ruhig und konzentriert arbeiten. </w:t>
            </w:r>
          </w:p>
          <w:p w:rsidR="00C321AE" w:rsidRPr="00535AC5" w:rsidRDefault="00C321AE" w:rsidP="003F4006">
            <w:pPr>
              <w:pStyle w:val="TabelleLinks"/>
              <w:numPr>
                <w:ilvl w:val="0"/>
                <w:numId w:val="28"/>
              </w:numPr>
              <w:ind w:left="114" w:hanging="114"/>
            </w:pPr>
            <w:r w:rsidRPr="00A13B46">
              <w:rPr>
                <w:rStyle w:val="Hervorhebung"/>
                <w:sz w:val="16"/>
                <w:szCs w:val="16"/>
              </w:rPr>
              <w:t>Ich kann die Verantwortung für das Arbeiten mit Blut übernehmen.</w:t>
            </w:r>
          </w:p>
        </w:tc>
        <w:tc>
          <w:tcPr>
            <w:tcW w:w="4819" w:type="dxa"/>
            <w:gridSpan w:val="2"/>
            <w:shd w:val="clear" w:color="auto" w:fill="auto"/>
          </w:tcPr>
          <w:p w:rsidR="00C321AE" w:rsidRPr="00535AC5" w:rsidRDefault="000E5CCC" w:rsidP="003F4006">
            <w:pPr>
              <w:pStyle w:val="TabelleLinks6PT"/>
            </w:pPr>
            <w:r>
              <w:t>Was Sie schon können sollten:</w:t>
            </w:r>
            <w:r w:rsidR="009A60E8">
              <w:t>:</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Hygienevorschriften anwenden </w:t>
            </w:r>
          </w:p>
          <w:p w:rsidR="00C321AE" w:rsidRPr="00535AC5" w:rsidRDefault="00C321AE" w:rsidP="003F4006">
            <w:pPr>
              <w:pStyle w:val="TabelleLinks"/>
              <w:numPr>
                <w:ilvl w:val="0"/>
                <w:numId w:val="28"/>
              </w:numPr>
              <w:ind w:left="114" w:hanging="114"/>
            </w:pPr>
            <w:r w:rsidRPr="00A13B46">
              <w:rPr>
                <w:sz w:val="16"/>
                <w:szCs w:val="16"/>
              </w:rPr>
              <w:t>Funktionsweise Fotometer kennen (nur C)</w:t>
            </w:r>
          </w:p>
        </w:tc>
      </w:tr>
      <w:tr w:rsidR="00C321AE" w:rsidRPr="00535AC5" w:rsidTr="00D01E8F">
        <w:trPr>
          <w:gridBefore w:val="1"/>
          <w:wBefore w:w="108" w:type="dxa"/>
        </w:trPr>
        <w:tc>
          <w:tcPr>
            <w:tcW w:w="4820" w:type="dxa"/>
            <w:vMerge/>
            <w:shd w:val="clear" w:color="auto" w:fill="auto"/>
          </w:tcPr>
          <w:p w:rsidR="00C321AE" w:rsidRPr="00535AC5" w:rsidRDefault="00C321AE" w:rsidP="003F4006">
            <w:pPr>
              <w:pStyle w:val="TabelleLinks"/>
            </w:pPr>
          </w:p>
        </w:tc>
        <w:tc>
          <w:tcPr>
            <w:tcW w:w="4819" w:type="dxa"/>
            <w:gridSpan w:val="2"/>
            <w:shd w:val="clear" w:color="auto" w:fill="auto"/>
          </w:tcPr>
          <w:p w:rsidR="00C321AE" w:rsidRPr="00535AC5" w:rsidRDefault="000E5CCC" w:rsidP="003F4006">
            <w:pPr>
              <w:pStyle w:val="TabelleLinks6PT"/>
            </w:pPr>
            <w:r>
              <w:t>Wie Sie Ihr Können prüfen können: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Versuche mit derselben Blutprobe wiederholen </w:t>
            </w:r>
          </w:p>
          <w:p w:rsidR="00C321AE" w:rsidRPr="00A13B46" w:rsidRDefault="00C321AE" w:rsidP="003F4006">
            <w:pPr>
              <w:pStyle w:val="TabelleLinks"/>
              <w:numPr>
                <w:ilvl w:val="0"/>
                <w:numId w:val="28"/>
              </w:numPr>
              <w:ind w:left="114" w:hanging="114"/>
              <w:rPr>
                <w:sz w:val="16"/>
                <w:szCs w:val="16"/>
              </w:rPr>
            </w:pPr>
            <w:r w:rsidRPr="00A13B46">
              <w:rPr>
                <w:sz w:val="16"/>
                <w:szCs w:val="16"/>
              </w:rPr>
              <w:t>Fehler im Arbeitsablauf erkennen</w:t>
            </w:r>
          </w:p>
          <w:p w:rsidR="00C321AE" w:rsidRPr="00A13B46" w:rsidRDefault="00C321AE" w:rsidP="003F4006">
            <w:pPr>
              <w:pStyle w:val="TabelleLinks"/>
              <w:numPr>
                <w:ilvl w:val="0"/>
                <w:numId w:val="28"/>
              </w:numPr>
              <w:ind w:left="114" w:hanging="114"/>
              <w:rPr>
                <w:sz w:val="16"/>
                <w:szCs w:val="16"/>
              </w:rPr>
            </w:pPr>
            <w:r w:rsidRPr="00A13B46">
              <w:rPr>
                <w:sz w:val="16"/>
                <w:szCs w:val="16"/>
              </w:rPr>
              <w:t xml:space="preserve">Den Ablauf anderen erklären </w:t>
            </w:r>
          </w:p>
          <w:p w:rsidR="00C321AE" w:rsidRPr="00535AC5" w:rsidRDefault="00C321AE" w:rsidP="003F4006">
            <w:pPr>
              <w:pStyle w:val="TabelleLinks"/>
            </w:pPr>
          </w:p>
        </w:tc>
      </w:tr>
      <w:tr w:rsidR="00C321AE" w:rsidRPr="00535AC5" w:rsidTr="00D01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bottom w:w="0" w:type="dxa"/>
            <w:right w:w="108" w:type="dxa"/>
          </w:tblCellMar>
        </w:tblPrEx>
        <w:trPr>
          <w:gridAfter w:val="1"/>
          <w:wAfter w:w="2268" w:type="dxa"/>
        </w:trPr>
        <w:tc>
          <w:tcPr>
            <w:tcW w:w="7479" w:type="dxa"/>
            <w:gridSpan w:val="3"/>
            <w:shd w:val="clear" w:color="auto" w:fill="auto"/>
          </w:tcPr>
          <w:p w:rsidR="00C321AE" w:rsidRPr="00535AC5" w:rsidRDefault="00C321AE" w:rsidP="003F4006">
            <w:pPr>
              <w:pStyle w:val="TabelleLinks"/>
            </w:pPr>
            <w:r>
              <w:rPr>
                <w:noProof/>
              </w:rPr>
              <w:drawing>
                <wp:anchor distT="0" distB="0" distL="114300" distR="114300" simplePos="0" relativeHeight="252045312" behindDoc="0" locked="0" layoutInCell="1" allowOverlap="1" wp14:anchorId="200A23A8" wp14:editId="4006B99A">
                  <wp:simplePos x="0" y="0"/>
                  <wp:positionH relativeFrom="column">
                    <wp:posOffset>4751070</wp:posOffset>
                  </wp:positionH>
                  <wp:positionV relativeFrom="paragraph">
                    <wp:posOffset>40640</wp:posOffset>
                  </wp:positionV>
                  <wp:extent cx="557530" cy="525780"/>
                  <wp:effectExtent l="0" t="0" r="0" b="7620"/>
                  <wp:wrapNone/>
                  <wp:docPr id="1004" name="Grafik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3"/>
                          <pic:cNvPicPr>
                            <a:picLocks noChangeAspect="1" noChangeArrowheads="1"/>
                          </pic:cNvPicPr>
                        </pic:nvPicPr>
                        <pic:blipFill>
                          <a:blip r:embed="rId152">
                            <a:biLevel thresh="50000"/>
                            <a:extLst>
                              <a:ext uri="{28A0092B-C50C-407E-A947-70E740481C1C}">
                                <a14:useLocalDpi xmlns:a14="http://schemas.microsoft.com/office/drawing/2010/main" val="0"/>
                              </a:ext>
                            </a:extLst>
                          </a:blip>
                          <a:srcRect/>
                          <a:stretch>
                            <a:fillRect/>
                          </a:stretch>
                        </pic:blipFill>
                        <pic:spPr bwMode="auto">
                          <a:xfrm>
                            <a:off x="0" y="0"/>
                            <a:ext cx="55753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2720" behindDoc="0" locked="0" layoutInCell="1" allowOverlap="1" wp14:anchorId="5D0B0D0E" wp14:editId="0C00B033">
                  <wp:simplePos x="0" y="0"/>
                  <wp:positionH relativeFrom="column">
                    <wp:posOffset>5680075</wp:posOffset>
                  </wp:positionH>
                  <wp:positionV relativeFrom="paragraph">
                    <wp:posOffset>127000</wp:posOffset>
                  </wp:positionV>
                  <wp:extent cx="438785" cy="438785"/>
                  <wp:effectExtent l="0" t="0" r="0" b="0"/>
                  <wp:wrapNone/>
                  <wp:docPr id="1005"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321AE" w:rsidRPr="004F605C" w:rsidRDefault="00C321AE" w:rsidP="00D01E8F">
      <w:pPr>
        <w:pStyle w:val="NL-MarginalieLernmaterialien"/>
        <w:framePr w:wrap="around" w:y="644"/>
      </w:pPr>
      <w:r>
        <w:t>In den Lernschritten P04.02.03.01 und  P04.02.03.02 lernen Sie die Aufgaben der roten Blu</w:t>
      </w:r>
      <w:r>
        <w:t>t</w:t>
      </w:r>
      <w:r>
        <w:t>körperchen kennen.</w:t>
      </w:r>
    </w:p>
    <w:tbl>
      <w:tblPr>
        <w:tblW w:w="7479" w:type="dxa"/>
        <w:tblLook w:val="04A0" w:firstRow="1" w:lastRow="0" w:firstColumn="1" w:lastColumn="0" w:noHBand="0" w:noVBand="1"/>
      </w:tblPr>
      <w:tblGrid>
        <w:gridCol w:w="108"/>
        <w:gridCol w:w="567"/>
        <w:gridCol w:w="1134"/>
        <w:gridCol w:w="5670"/>
      </w:tblGrid>
      <w:tr w:rsidR="00C321AE" w:rsidRPr="00535AC5" w:rsidTr="00D01E8F">
        <w:tc>
          <w:tcPr>
            <w:tcW w:w="7479" w:type="dxa"/>
            <w:gridSpan w:val="4"/>
            <w:shd w:val="clear" w:color="auto" w:fill="auto"/>
          </w:tcPr>
          <w:p w:rsidR="00C321AE" w:rsidRPr="00D01E8F" w:rsidRDefault="00C321AE" w:rsidP="00D01E8F">
            <w:pPr>
              <w:pStyle w:val="TextkrperGrauhinterlegt"/>
              <w:rPr>
                <w:rFonts w:ascii="Source Sans Pro" w:hAnsi="Source Sans Pro"/>
              </w:rPr>
            </w:pPr>
            <w:r w:rsidRPr="00D01E8F">
              <w:rPr>
                <w:rStyle w:val="Fett"/>
                <w:rFonts w:ascii="Source Sans Pro" w:hAnsi="Source Sans Pro"/>
              </w:rPr>
              <w:t>Was ist Hämoglobin?</w:t>
            </w:r>
            <w:r w:rsidRPr="00D01E8F">
              <w:rPr>
                <w:rFonts w:ascii="Source Sans Pro" w:hAnsi="Source Sans Pro"/>
              </w:rPr>
              <w:t xml:space="preserve"> </w:t>
            </w:r>
          </w:p>
          <w:p w:rsidR="00C321AE" w:rsidRPr="00535AC5" w:rsidRDefault="00C321AE" w:rsidP="00D01E8F">
            <w:pPr>
              <w:pStyle w:val="TextkrperGrauhinterlegt"/>
            </w:pPr>
            <w:r w:rsidRPr="00D01E8F">
              <w:rPr>
                <w:rFonts w:ascii="Source Sans Pro" w:hAnsi="Source Sans Pro"/>
              </w:rPr>
              <w:t>Hämoglobin ist der rote Farbstoff in den roten Blutkörperchen (Erythrocyten). Im Zentrum des Hämoglobin-Moleküls sitzen Eisen-Ionen, die Sauerstoff binden kö</w:t>
            </w:r>
            <w:r w:rsidRPr="00D01E8F">
              <w:rPr>
                <w:rFonts w:ascii="Source Sans Pro" w:hAnsi="Source Sans Pro"/>
              </w:rPr>
              <w:t>n</w:t>
            </w:r>
            <w:r w:rsidRPr="00D01E8F">
              <w:rPr>
                <w:rFonts w:ascii="Source Sans Pro" w:hAnsi="Source Sans Pro"/>
              </w:rPr>
              <w:t>nen. So transportieren die roten Blutkörperchen den Sauerstoff in die Zellen, wo er zur Energiegewinnung benötigt wird.</w:t>
            </w:r>
          </w:p>
        </w:tc>
      </w:tr>
      <w:tr w:rsidR="00C321AE" w:rsidRPr="00535AC5" w:rsidTr="00D01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567" w:type="dxa"/>
            <w:shd w:val="clear" w:color="auto" w:fill="auto"/>
          </w:tcPr>
          <w:p w:rsidR="00C321AE" w:rsidRPr="00535AC5" w:rsidRDefault="00C321AE" w:rsidP="003F4006">
            <w:pPr>
              <w:pStyle w:val="TabellenkopfLS"/>
              <w:spacing w:line="240" w:lineRule="auto"/>
            </w:pPr>
            <w:r w:rsidRPr="00535AC5">
              <w:t>Nr.</w:t>
            </w:r>
          </w:p>
        </w:tc>
        <w:tc>
          <w:tcPr>
            <w:tcW w:w="1134" w:type="dxa"/>
            <w:shd w:val="clear" w:color="auto" w:fill="auto"/>
          </w:tcPr>
          <w:p w:rsidR="00C321AE" w:rsidRPr="00535AC5" w:rsidRDefault="00C321AE" w:rsidP="003F4006">
            <w:pPr>
              <w:pStyle w:val="TabellenkopfLS"/>
              <w:spacing w:line="240" w:lineRule="auto"/>
            </w:pPr>
            <w:r w:rsidRPr="00535AC5">
              <w:t>Mit wem?</w:t>
            </w:r>
          </w:p>
        </w:tc>
        <w:tc>
          <w:tcPr>
            <w:tcW w:w="5670" w:type="dxa"/>
            <w:shd w:val="clear" w:color="auto" w:fill="auto"/>
          </w:tcPr>
          <w:p w:rsidR="00C321AE" w:rsidRPr="00535AC5" w:rsidRDefault="00C321AE" w:rsidP="003F4006">
            <w:pPr>
              <w:pStyle w:val="TabellenkopfLS"/>
              <w:spacing w:line="240" w:lineRule="auto"/>
            </w:pPr>
            <w:r w:rsidRPr="00535AC5">
              <w:t>Aufgabe</w:t>
            </w:r>
          </w:p>
        </w:tc>
      </w:tr>
    </w:tbl>
    <w:p w:rsidR="00C321AE" w:rsidRPr="001B56C4" w:rsidRDefault="00C321AE" w:rsidP="003F4006">
      <w:pPr>
        <w:pStyle w:val="NL-MarginalieLernmaterialienGrauhinterlegt"/>
        <w:framePr w:wrap="around" w:x="8726" w:y="3"/>
      </w:pPr>
      <w:r>
        <w:t>Die Arbeitsschritt</w:t>
      </w:r>
      <w:r w:rsidR="005B6233">
        <w:t>e „</w:t>
      </w:r>
      <w:r w:rsidRPr="001B56C4">
        <w:t>I</w:t>
      </w:r>
      <w:r w:rsidRPr="001B56C4">
        <w:t>n</w:t>
      </w:r>
      <w:r w:rsidRPr="001B56C4">
        <w:t>for</w:t>
      </w:r>
      <w:r w:rsidR="005B6233">
        <w:t>mieren“ und „</w:t>
      </w:r>
      <w:r w:rsidRPr="001B56C4">
        <w:t>Pl</w:t>
      </w:r>
      <w:r w:rsidRPr="001B56C4">
        <w:t>a</w:t>
      </w:r>
      <w:r w:rsidR="005B6233">
        <w:t>nen/Entscheiden“</w:t>
      </w:r>
      <w:r w:rsidRPr="001B56C4">
        <w:t xml:space="preserve"> sind im Rahmen des Lernth</w:t>
      </w:r>
      <w:r w:rsidRPr="001B56C4">
        <w:t>e</w:t>
      </w:r>
      <w:r w:rsidRPr="001B56C4">
        <w:t>mas bearbeitet.</w:t>
      </w:r>
    </w:p>
    <w:p w:rsidR="00C321AE" w:rsidRPr="00F401E4" w:rsidRDefault="00C321AE" w:rsidP="003F4006">
      <w:pPr>
        <w:pStyle w:val="Textkrper"/>
      </w:pPr>
      <w:r w:rsidRPr="007C22C2">
        <w:rPr>
          <w:rStyle w:val="Fett"/>
        </w:rPr>
        <w:t>Durchführen:</w:t>
      </w:r>
      <w:r w:rsidRPr="00D665CA">
        <w:t xml:space="preserve"> </w:t>
      </w:r>
    </w:p>
    <w:p w:rsidR="00C321AE" w:rsidRDefault="00C321AE" w:rsidP="003F4006">
      <w:pPr>
        <w:pStyle w:val="NL-MarginalieLernmaterialien"/>
        <w:framePr w:wrap="around" w:y="1930"/>
      </w:pPr>
      <w:r>
        <w:t>Wenn Sie sich nicht sicher fühlen, bitten Sie die Leh</w:t>
      </w:r>
      <w:r w:rsidRPr="00E91012">
        <w:t>r</w:t>
      </w:r>
      <w:r w:rsidRPr="00E91012">
        <w:t>kraft oder eine/n Mitsch</w:t>
      </w:r>
      <w:r w:rsidRPr="00E91012">
        <w:t>ü</w:t>
      </w:r>
      <w:r w:rsidRPr="00E91012">
        <w:t>ler/in Ihnen beim ersten Mal zuzuschauen, ob Sie alles richtig machen.</w:t>
      </w:r>
      <w:r w:rsidRPr="006B1998">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D01E8F">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60672" behindDoc="0" locked="0" layoutInCell="1" allowOverlap="1" wp14:anchorId="3B59E592" wp14:editId="02C8D494">
                  <wp:simplePos x="0" y="0"/>
                  <wp:positionH relativeFrom="column">
                    <wp:posOffset>46355</wp:posOffset>
                  </wp:positionH>
                  <wp:positionV relativeFrom="paragraph">
                    <wp:posOffset>0</wp:posOffset>
                  </wp:positionV>
                  <wp:extent cx="510540" cy="262890"/>
                  <wp:effectExtent l="0" t="0" r="0" b="0"/>
                  <wp:wrapSquare wrapText="bothSides"/>
                  <wp:docPr id="96"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0540"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0B63C8" w:rsidP="003F4006">
            <w:pPr>
              <w:pStyle w:val="TabelleLinks"/>
            </w:pPr>
            <w:r>
              <w:t>F</w:t>
            </w:r>
            <w:r w:rsidR="00C321AE" w:rsidRPr="00535AC5">
              <w:t>ühren Sie die Hämoglobinbestimmung nach der Anleitung</w:t>
            </w:r>
            <w:r w:rsidR="000E5CCC">
              <w:t xml:space="preserve"> im Labo</w:t>
            </w:r>
            <w:r w:rsidR="000E5CCC">
              <w:t>r</w:t>
            </w:r>
            <w:r w:rsidR="000E5CCC">
              <w:t>buch</w:t>
            </w:r>
            <w:r w:rsidR="00C321AE" w:rsidRPr="00535AC5">
              <w:t xml:space="preserve"> durch. </w:t>
            </w:r>
          </w:p>
          <w:p w:rsidR="00C321AE" w:rsidRPr="00535AC5" w:rsidRDefault="00C321AE" w:rsidP="003F4006">
            <w:pPr>
              <w:pStyle w:val="TabelleLinks"/>
            </w:pPr>
          </w:p>
          <w:p w:rsidR="00C321AE" w:rsidRPr="00535AC5" w:rsidRDefault="00C321AE" w:rsidP="003F4006">
            <w:pPr>
              <w:pStyle w:val="Textkrper"/>
              <w:spacing w:line="240" w:lineRule="auto"/>
            </w:pPr>
            <w:r w:rsidRPr="00535AC5">
              <w:t xml:space="preserve">                                                                   Mikropipettor </w:t>
            </w:r>
          </w:p>
          <w:p w:rsidR="00C321AE" w:rsidRPr="00535AC5" w:rsidRDefault="00C321AE" w:rsidP="003F4006">
            <w:pPr>
              <w:pStyle w:val="TabelleLinks"/>
            </w:pPr>
            <w:r>
              <w:rPr>
                <w:noProof/>
              </w:rPr>
              <mc:AlternateContent>
                <mc:Choice Requires="wpg">
                  <w:drawing>
                    <wp:anchor distT="0" distB="0" distL="114300" distR="114300" simplePos="0" relativeHeight="252066816" behindDoc="0" locked="0" layoutInCell="1" allowOverlap="1" wp14:anchorId="6D8FF0A1" wp14:editId="460F398A">
                      <wp:simplePos x="0" y="0"/>
                      <wp:positionH relativeFrom="column">
                        <wp:posOffset>93345</wp:posOffset>
                      </wp:positionH>
                      <wp:positionV relativeFrom="paragraph">
                        <wp:posOffset>81915</wp:posOffset>
                      </wp:positionV>
                      <wp:extent cx="3390900" cy="604520"/>
                      <wp:effectExtent l="0" t="133350" r="19050" b="24130"/>
                      <wp:wrapNone/>
                      <wp:docPr id="905" name="Gruppieren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0" cy="604520"/>
                                <a:chOff x="0" y="0"/>
                                <a:chExt cx="4216400" cy="842880"/>
                              </a:xfrm>
                            </wpg:grpSpPr>
                            <wps:wsp>
                              <wps:cNvPr id="910" name="Gerade Verbindung 455"/>
                              <wps:cNvCnPr>
                                <a:cxnSpLocks noChangeShapeType="1"/>
                              </wps:cNvCnPr>
                              <wps:spPr bwMode="auto">
                                <a:xfrm flipV="1">
                                  <a:off x="1171575" y="379730"/>
                                  <a:ext cx="457200" cy="80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1" name="Rechteck 464"/>
                              <wps:cNvSpPr/>
                              <wps:spPr>
                                <a:xfrm rot="21018293">
                                  <a:off x="266700" y="499528"/>
                                  <a:ext cx="2682240" cy="50165"/>
                                </a:xfrm>
                                <a:prstGeom prst="rect">
                                  <a:avLst/>
                                </a:prstGeom>
                                <a:solidFill>
                                  <a:srgbClr val="1F497D">
                                    <a:lumMod val="20000"/>
                                    <a:lumOff val="80000"/>
                                  </a:srgbClr>
                                </a:solidFill>
                                <a:ln w="3175"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2" name="Ellipse 465"/>
                              <wps:cNvSpPr/>
                              <wps:spPr>
                                <a:xfrm>
                                  <a:off x="0" y="732155"/>
                                  <a:ext cx="182880" cy="11072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13" name="Gruppieren 474"/>
                              <wpg:cNvGrpSpPr/>
                              <wpg:grpSpPr>
                                <a:xfrm rot="15557238">
                                  <a:off x="3238500" y="-668020"/>
                                  <a:ext cx="309880" cy="1645920"/>
                                  <a:chOff x="0" y="0"/>
                                  <a:chExt cx="309880" cy="1645920"/>
                                </a:xfrm>
                                <a:gradFill flip="none" rotWithShape="1">
                                  <a:gsLst>
                                    <a:gs pos="0">
                                      <a:sysClr val="window" lastClr="FFFFFF">
                                        <a:lumMod val="85000"/>
                                        <a:alpha val="29000"/>
                                      </a:sysClr>
                                    </a:gs>
                                    <a:gs pos="100000">
                                      <a:sysClr val="window" lastClr="FFFFFF">
                                        <a:lumMod val="50000"/>
                                      </a:sysClr>
                                    </a:gs>
                                  </a:gsLst>
                                  <a:lin ang="10800000" scaled="1"/>
                                  <a:tileRect/>
                                </a:gradFill>
                              </wpg:grpSpPr>
                              <wps:wsp>
                                <wps:cNvPr id="914" name="Trapezoid 475"/>
                                <wps:cNvSpPr/>
                                <wps:spPr>
                                  <a:xfrm>
                                    <a:off x="0" y="0"/>
                                    <a:ext cx="309880" cy="397565"/>
                                  </a:xfrm>
                                  <a:prstGeom prst="trapezoid">
                                    <a:avLst>
                                      <a:gd name="adj" fmla="val 35264"/>
                                    </a:avLst>
                                  </a:prstGeom>
                                  <a:grpFill/>
                                  <a:ln w="3175"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 name="Abgerundetes Rechteck 482"/>
                                <wps:cNvSpPr/>
                                <wps:spPr>
                                  <a:xfrm>
                                    <a:off x="0" y="397565"/>
                                    <a:ext cx="309880" cy="1248355"/>
                                  </a:xfrm>
                                  <a:prstGeom prst="roundRect">
                                    <a:avLst/>
                                  </a:prstGeom>
                                  <a:grpFill/>
                                  <a:ln w="3175"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ieren 454" o:spid="_x0000_s1026" style="position:absolute;margin-left:7.35pt;margin-top:6.45pt;width:267pt;height:47.6pt;z-index:252066816;mso-width-relative:margin;mso-height-relative:margin" coordsize="42164,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gM/AUAAD0WAAAOAAAAZHJzL2Uyb0RvYy54bWzsWFtv2zYUfh+w/0DoPbVulmWjTpHZcTAg&#10;a4M1a58ZibpskqiRdJx02H/f4SFpybm0gzt0KJA8OJR4OzznfN/5qNdv7tqG3DIha94tveCV7xHW&#10;ZTyvu3Lp/Xa9OUk9IhXtctrwji29eya9N6c//vB61y9YyCve5EwQWKSTi12/9Cql+sVkIrOKtVS+&#10;4j3roLPgoqUKHkU5yQXdweptMwl9P5nsuMh7wTMmJbxdm07vFNcvCpapd0UhmSLN0gPbFP4K/L3R&#10;v5PT13RRCtpXdWbNoEdY0dK6g033S62pomQr6kdLtXUmuOSFepXxdsKLos4YngFOE/gPTnMh+LbH&#10;s5SLXdnv3QSufeCno5fN3t5eCVLnS2/uTz3S0RaCdCG2fV8zwToST2Pto11fLmDohejf91fCHBSa&#10;lzz7Q0L35GG/fi6HwXeFaPUkOC+5Q+ff753P7hTJ4GUUzf25DzHKoC/x42loo5NVEMJH07Lq3E6M&#10;wyCJ3cQ0DtMUJ07owmyLxu2N2fWQaHLwpfw6X76vaM8wRFI7yPkygHNYXzJBc0Y+MHFTd/m2K8Gl&#10;U+NSnLHqjD+zu876k3R8VdGuZLj29X0PEQn0DDjIaIp+kBAMcrP7hecwhm4VxxzUxyZFU/cf9MSR&#10;34NgFkxnEGbwcDSbzyLrYReCeDoDTJkIpH4So517P9JFL6S6YLwlurH0mrrTR6cLensplTZwGKJf&#10;d3xTNw28p4umIztIsWk4xQmSN3WuO3WfFOXNqhHklmqM4h+eFnrGwwALXY6LVYzm57ataN1Amyh0&#10;kxI1OK5hnt6tZblHGga0pFvGvKbTO8J5wWDbMjD9C5LvPD1P45M4TM5PYn+9PjnbrOKTZBPMputo&#10;vVqtg7+18UG8qOo8Z52231FGEP+7NLLkZcC+J429oyaHq6NHwVj3H43GLNCB16iUixue318JfTqb&#10;2eb1N0jxwKX4ryyrFMv+IHFiyQLTVDMF2OXyVLsbM1NwyJ0w8IM0nEeYDpYWwiSZ6fSD7IznkCup&#10;DhpGCwkiTNIwjG16Tv0g+UJ6CiB/XP6Z9DzIroMkDDbxfLbGuc22BXSZ3ARsgHloE7zWpIQpm7rX&#10;kP52GQzYwfoGABHkEsCLQqErGqqg2fZAvbIrPUKbElI1UwL3PZh8YFy8SYOfHhuXOCsAbCPjgBiN&#10;zZ8zTsN5TWVlzoNb62PCFIsXLKQW40M8h/QjGFMIjeyzTQ2rXVKprqiAUgovQR6od/BTNBxgyW3L&#10;IxUXn556r8cDnKAXcAylGRz055YKQHXzcwd8PQ9inQYKH5CzPCLGPTfjnm7brjgwC6QrWIdNmCxU&#10;45qF4O1HUBFnelfool0Ge5tQ2IeVMpIBdEjGzs5wGNTvnqpLYO3M0az24/XdRyp6y5AKwPuWuxrx&#10;iCjNWJ3jHT8D9i5qZNHBr/8DqkOH6vMGKohkAOpxuXoG1PoMB8V9FoWBqXMDgAHwujZjgQ8CfwbF&#10;wGSZkwcP6gszFhyH4c1mnPnjQmKgGE6NZvgqLD6/yQukvgtIWZW6F7h7/RY5GIy18OwJLQwZ/ITY&#10;NYQICABFFaWYwRYeETxPbZU7SZLUdzLXibDInw8oAQ02dwO+pIOfmQgs7vAF9xxUXSgOl14HNzJg&#10;Qq4+1qpCknJEVkqrj0pJeg6U65uidC/3Qg3uYDnfASUD08PLpbfBPxw3Lpr6sLZo0qavqC2loPSd&#10;Spe4KpabUmoicZsGGsHH76w3fmYP8Mn+iKBigeXhShX4WMmBoGRGGwZ1GVU3Xai6YaBxrMJ1TkRu&#10;Ht1yNGt/A9UVu8S8hsrIPvE6JzGICkzDz8muRwxtg/JU2kXz2fRL6kq57Qd6xtjl9t5D8989UrQN&#10;SABQSSSahkYcgutRj2G8HeHjTNE/uC4cq5aOyNLEZSmYN8pHlELunvJC6d8FpX8TFIKKN9f7s5uS&#10;CbiYMsUkGS5CaXgEIgfYDZrpgNTDOI2MqBqRusOQlZx4TdZsNeDSiCw37gVrLzeS/+ZGMnxYs7UQ&#10;vlGaMm6+p+qPoONnHDV89T39BwAA//8DAFBLAwQUAAYACAAAACEAaSX86t0AAAAJAQAADwAAAGRy&#10;cy9kb3ducmV2LnhtbExPTUvDQBC9C/6HZQRvdpPaaozZlFLUUxFsBfE2TaZJaHY2ZLdJ+u8dT3oa&#10;3gdv3stWk23VQL1vHBuIZxEo4sKVDVcGPvevdwkoH5BLbB2TgQt5WOXXVxmmpRv5g4ZdqJSEsE/R&#10;QB1Cl2rti5os+pnriEU7ut5iENhXuuxxlHDb6nkUPWiLDcuHGjva1FScdmdr4G3EcX0fvwzb03Fz&#10;+d4v37+2MRlzezOtn0EFmsKfGX7rS3XIpdPBnbn0qhW8eBSn3PkTKNGXi0SIgxBREoPOM/1/Qf4D&#10;AAD//wMAUEsBAi0AFAAGAAgAAAAhALaDOJL+AAAA4QEAABMAAAAAAAAAAAAAAAAAAAAAAFtDb250&#10;ZW50X1R5cGVzXS54bWxQSwECLQAUAAYACAAAACEAOP0h/9YAAACUAQAACwAAAAAAAAAAAAAAAAAv&#10;AQAAX3JlbHMvLnJlbHNQSwECLQAUAAYACAAAACEAYSIoDPwFAAA9FgAADgAAAAAAAAAAAAAAAAAu&#10;AgAAZHJzL2Uyb0RvYy54bWxQSwECLQAUAAYACAAAACEAaSX86t0AAAAJAQAADwAAAAAAAAAAAAAA&#10;AABWCAAAZHJzL2Rvd25yZXYueG1sUEsFBgAAAAAEAAQA8wAAAGAJAAAAAA==&#10;">
                      <v:line id="Gerade Verbindung 455" o:spid="_x0000_s1027" style="position:absolute;flip:y;visibility:visible;mso-wrap-style:square" from="11715,3797" to="16287,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lYN8UAAADcAAAADwAAAGRycy9kb3ducmV2LnhtbESPTWvCQBCG74X+h2UKvQTdWKHU6Cr9&#10;EgrFg9aDxyE7JsHsbMhONf5751DocXjnfeaZxWoIrTlTn5rIDibjHAxxGX3DlYP9z3r0AiYJssc2&#10;Mjm4UoLV8v5ugYWPF97SeSeVUQinAh3UIl1hbSprCpjGsSPW7Bj7gKJjX1nf40XhobVPef5sAzas&#10;F2rs6L2m8rT7Daqx3vDHdJq9BZtlM/o8yHduxbnHh+F1DkZokP/lv/aXdzCbqL4+owSw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lYN8UAAADcAAAADwAAAAAAAAAA&#10;AAAAAAChAgAAZHJzL2Rvd25yZXYueG1sUEsFBgAAAAAEAAQA+QAAAJMDAAAAAA==&#10;">
                        <v:stroke endarrow="block"/>
                      </v:line>
                      <v:rect id="Rechteck 464" o:spid="_x0000_s1028" style="position:absolute;left:2667;top:4995;width:26822;height:501;rotation:-63537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K3cUA&#10;AADcAAAADwAAAGRycy9kb3ducmV2LnhtbESP3WrCQBSE7wXfYTkF73SzXtgaXaWUCqLU+vcAp9nT&#10;JJo9G7JrTN++KxR6OczMN8x82dlKtNT40rEGNUpAEGfOlJxrOJ9WwxcQPiAbrByThh/ysFz0e3NM&#10;jbvzgdpjyEWEsE9RQxFCnUrps4Is+pGriaP37RqLIcoml6bBe4TbSo6TZCItlhwXCqzpraDserxZ&#10;DZeQuI16nkqk/fbycVDt7uv9U+vBU/c6AxGoC//hv/baaJgqBY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IrdxQAAANwAAAAPAAAAAAAAAAAAAAAAAJgCAABkcnMv&#10;ZG93bnJldi54bWxQSwUGAAAAAAQABAD1AAAAigMAAAAA&#10;" fillcolor="#c6d9f1" strokecolor="#95b3d7" strokeweight=".25pt"/>
                      <v:oval id="Ellipse 465" o:spid="_x0000_s1029" style="position:absolute;top:7321;width:1828;height:11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4fwsQA&#10;AADcAAAADwAAAGRycy9kb3ducmV2LnhtbESPS2vDMBCE74X8B7GB3ho5LuThRAkhUOil0OZ13lgb&#10;y8RaGUl1nPz6qlDocZiZb5jlureN6MiH2rGC8SgDQVw6XXOl4LB/e5mBCBFZY+OYFNwpwHo1eFpi&#10;od2Nv6jbxUokCIcCFZgY20LKUBqyGEauJU7exXmLMUlfSe3xluC2kXmWTaTFmtOCwZa2hsrr7tsq&#10;eExfTefD5HiafXzmXebPseSpUs/DfrMAEamP/+G/9rtWMB/n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uH8LEAAAA3AAAAA8AAAAAAAAAAAAAAAAAmAIAAGRycy9k&#10;b3ducmV2LnhtbFBLBQYAAAAABAAEAPUAAACJAwAAAAA=&#10;" fillcolor="red" strokecolor="red" strokeweight="2pt"/>
                      <v:group id="Gruppieren 474" o:spid="_x0000_s1030" style="position:absolute;left:32385;top:-6681;width:3098;height:16460;rotation:-6600308fd" coordsize="3098,16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vfxsQAAADcAAAADwAAAGRycy9kb3ducmV2LnhtbESPQWvCQBSE7wX/w/KE&#10;3upGBdHUVUQo9VLE6MHeHtnXJDX7Ns2+avz3riB4HGbmG2a+7FytztSGyrOB4SABRZx7W3Fh4LD/&#10;eJuCCoJssfZMBq4UYLnovcwxtf7COzpnUqgI4ZCigVKkSbUOeUkOw8A3xNH78a1DibIttG3xEuGu&#10;1qMkmWiHFceFEhtal5Sfsn9nALdf8imZ/s33lken49/0e1IFY1773eodlFAnz/CjvbEGZsMx3M/E&#10;I6AX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YvfxsQAAADcAAAA&#10;DwAAAAAAAAAAAAAAAACqAgAAZHJzL2Rvd25yZXYueG1sUEsFBgAAAAAEAAQA+gAAAJsDAAAAAA==&#10;">
                        <v:shape id="Trapezoid 475" o:spid="_x0000_s1031" style="position:absolute;width:3098;height:3975;visibility:visible;mso-wrap-style:square;v-text-anchor:middle" coordsize="309880,39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FLMQA&#10;AADcAAAADwAAAGRycy9kb3ducmV2LnhtbESPQWsCMRSE74X+h/AKvdWsZVG7NYq1CD14qe0PeCTP&#10;TXTzsiSpbv31jSD0OMzMN8x8OfhOnCgmF1jBeFSBINbBOG4VfH9tnmYgUkY22AUmBb+UYLm4v5tj&#10;Y8KZP+m0y60oEE4NKrA5942USVvymEahJy7ePkSPucjYShPxXOC+k89VNZEeHZcFiz2tLenj7scr&#10;OCSt6+llltyq3rt13L69+6lV6vFhWL2CyDTk//Ct/WEUvIxruJ4p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gRSzEAAAA3AAAAA8AAAAAAAAAAAAAAAAAmAIAAGRycy9k&#10;b3ducmV2LnhtbFBLBQYAAAAABAAEAPUAAACJAwAAAAA=&#10;" path="m,397565l109276,r91328,l309880,397565,,397565xe" filled="f" strokecolor="#a6a6a6" strokeweight=".25pt">
                          <v:path arrowok="t" o:connecttype="custom" o:connectlocs="0,397565;109276,0;200604,0;309880,397565;0,397565" o:connectangles="0,0,0,0,0"/>
                        </v:shape>
                        <v:roundrect id="Abgerundetes Rechteck 482" o:spid="_x0000_s1032" style="position:absolute;top:3975;width:3098;height:124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Ti8cA&#10;AADcAAAADwAAAGRycy9kb3ducmV2LnhtbESPT2vCQBTE74V+h+UVeim6MdB/0VVEKEilB1ORentk&#10;n9lo9m3Irib66d1CocdhZn7DTGa9rcWZWl85VjAaJiCIC6crLhVsvj8GbyB8QNZYOyYFF/Iwm97f&#10;TTDTruM1nfNQighhn6ECE0KTSekLQxb90DXE0du71mKIsi2lbrGLcFvLNElepMWK44LBhhaGimN+&#10;sgrKLrn+5E+fhvtdeii+0tViu3lV6vGhn49BBOrDf/ivvdQK3kfP8Hs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GU4vHAAAA3AAAAA8AAAAAAAAAAAAAAAAAmAIAAGRy&#10;cy9kb3ducmV2LnhtbFBLBQYAAAAABAAEAPUAAACMAwAAAAA=&#10;" filled="f" strokecolor="#a6a6a6" strokeweight=".25pt"/>
                      </v:group>
                    </v:group>
                  </w:pict>
                </mc:Fallback>
              </mc:AlternateContent>
            </w:r>
            <w:r>
              <w:rPr>
                <w:noProof/>
              </w:rPr>
              <mc:AlternateContent>
                <mc:Choice Requires="wps">
                  <w:drawing>
                    <wp:anchor distT="0" distB="0" distL="114300" distR="114300" simplePos="0" relativeHeight="252068864" behindDoc="1" locked="0" layoutInCell="1" allowOverlap="1" wp14:anchorId="511F46DD" wp14:editId="37EE5D0F">
                      <wp:simplePos x="0" y="0"/>
                      <wp:positionH relativeFrom="column">
                        <wp:posOffset>1417320</wp:posOffset>
                      </wp:positionH>
                      <wp:positionV relativeFrom="paragraph">
                        <wp:posOffset>34925</wp:posOffset>
                      </wp:positionV>
                      <wp:extent cx="1033145" cy="257175"/>
                      <wp:effectExtent l="19050" t="95250" r="0" b="66675"/>
                      <wp:wrapNone/>
                      <wp:docPr id="916" name="Textfeld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15214">
                                <a:off x="0" y="0"/>
                                <a:ext cx="1033145" cy="257175"/>
                              </a:xfrm>
                              <a:prstGeom prst="rect">
                                <a:avLst/>
                              </a:prstGeom>
                              <a:solidFill>
                                <a:sysClr val="window" lastClr="FFFFFF"/>
                              </a:solidFill>
                              <a:ln w="6350">
                                <a:noFill/>
                              </a:ln>
                              <a:effectLst/>
                            </wps:spPr>
                            <wps:txbx>
                              <w:txbxContent>
                                <w:p w:rsidR="00A46D9F" w:rsidRDefault="00A46D9F" w:rsidP="003F4006">
                                  <w:pPr>
                                    <w:pStyle w:val="Textkrper"/>
                                  </w:pPr>
                                  <w:r>
                                    <w:t>Saugrichtung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484" o:spid="_x0000_s1182" type="#_x0000_t202" style="position:absolute;margin-left:111.6pt;margin-top:2.75pt;width:81.35pt;height:20.25pt;rotation:-638742fd;z-index:-2512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sDbgIAAM0EAAAOAAAAZHJzL2Uyb0RvYy54bWysVE1vGjEQvVfqf7B8L/vBQgjKEtFEVJVQ&#10;EolUORuvDat6Pa5t2KW/vmPvktC0p6ocLNvz9o3nzRtubrtGkaOwrgZd0myUUiI0h6rWu5J+e159&#10;mlHiPNMVU6BFSU/C0dvFxw83rZmLHPagKmEJkmg3b01J996beZI4vhcNcyMwQmNQgm2Yx6PdJZVl&#10;LbI3KsnTdJq0YCtjgQvn8Pa+D9JF5JdScP8opROeqJLi23xcbVy3YU0WN2y+s8zsaz48g/3DKxpW&#10;a0z6SnXPPCMHW/9B1dTcggPpRxyaBKSsuYg1YDVZ+q6azZ4ZEWtBcZx5lcn9P1r+cHyypK5Kep1N&#10;KdGswSY9i85LoSpSzIqgUGvcHIEbg1DffYYOOx2rdWYN/LtDSHKB6T9wiA6KdNI2xAIqn2dpNsmz&#10;In6KpRPkwZ6cXvuAaQkP5Ol4nBUTSjjG8slVdjUJz0h6skBqrPNfBDQkbEpqsc+RlR3XzvfQMyTA&#10;Hai6WtVKxcPJ3SlLjgwtgU6qoKVEMefxsqSr+Buy/faZ0qQt6XQ8SWMmDYGvT6V04BXRbkP+IEev&#10;QNj5bttFkbN8dhZ0C9UJ9YzKoArO8FWNxazxJU/MognxEgfLP+IiFWBuGHaU7MH+/Nt9wKM3MEpJ&#10;i6YuqftxYFZggV81uuY6K4owBfFQTK5yPNjLyPYyog/NHaBIWXxd3Aa8V+ettNC84PwtQ1YMMc0x&#10;d0n9eXvn+1HD+eViuYwg9L1hfq03hp9tFFr13L0wa4Z+enTCA5ztz+bv2tpjg+YalgcPso49D0r3&#10;qg5+xJmJrhnmOwzl5Tmi3v6FFr8AAAD//wMAUEsDBBQABgAIAAAAIQAZKdox4QAAAAgBAAAPAAAA&#10;ZHJzL2Rvd25yZXYueG1sTI/NTsMwEITvSLyDtUhcEHVImzaEbKoKUdEDF8rP2Y2XJDReR7GTBp4e&#10;c4LjaEYz3+TrybRipN41lhFuZhEI4tLqhiuE15ftdQrCecVatZYJ4YscrIvzs1xl2p74mca9r0Qo&#10;YZcphNr7LpPSlTUZ5Wa2Iw7eh+2N8kH2ldS9OoVy08o4ipbSqIbDQq06uq+pPO4Hg7DZvb2PY5+u&#10;HrbfT5+Llb5qjo8D4uXFtLkD4Wnyf2H4xQ/oUASmgx1YO9EixPE8DlGEJAER/Hma3II4ICyWEcgi&#10;l/8PFD8AAAD//wMAUEsBAi0AFAAGAAgAAAAhALaDOJL+AAAA4QEAABMAAAAAAAAAAAAAAAAAAAAA&#10;AFtDb250ZW50X1R5cGVzXS54bWxQSwECLQAUAAYACAAAACEAOP0h/9YAAACUAQAACwAAAAAAAAAA&#10;AAAAAAAvAQAAX3JlbHMvLnJlbHNQSwECLQAUAAYACAAAACEAreCrA24CAADNBAAADgAAAAAAAAAA&#10;AAAAAAAuAgAAZHJzL2Uyb0RvYy54bWxQSwECLQAUAAYACAAAACEAGSnaMeEAAAAIAQAADwAAAAAA&#10;AAAAAAAAAADIBAAAZHJzL2Rvd25yZXYueG1sUEsFBgAAAAAEAAQA8wAAANYFAAAAAA==&#10;" fillcolor="window" stroked="f" strokeweight=".5pt">
                      <v:path arrowok="t"/>
                      <v:textbox>
                        <w:txbxContent>
                          <w:p w:rsidR="00A46D9F" w:rsidRDefault="00A46D9F" w:rsidP="003F4006">
                            <w:pPr>
                              <w:pStyle w:val="Textkrper"/>
                            </w:pPr>
                            <w:r>
                              <w:t>Saugrichtung</w:t>
                            </w:r>
                          </w:p>
                        </w:txbxContent>
                      </v:textbox>
                    </v:shape>
                  </w:pict>
                </mc:Fallback>
              </mc:AlternateContent>
            </w:r>
          </w:p>
          <w:p w:rsidR="00C321AE" w:rsidRPr="00535AC5" w:rsidRDefault="00213CA9" w:rsidP="003F4006">
            <w:pPr>
              <w:pStyle w:val="TabelleLinks"/>
            </w:pPr>
            <w:r>
              <w:rPr>
                <w:noProof/>
              </w:rPr>
              <w:drawing>
                <wp:anchor distT="0" distB="0" distL="114300" distR="114300" simplePos="0" relativeHeight="252393472" behindDoc="0" locked="0" layoutInCell="1" allowOverlap="1" wp14:anchorId="1F5534B9" wp14:editId="22D4576E">
                  <wp:simplePos x="0" y="0"/>
                  <wp:positionH relativeFrom="column">
                    <wp:posOffset>4518660</wp:posOffset>
                  </wp:positionH>
                  <wp:positionV relativeFrom="paragraph">
                    <wp:posOffset>25296</wp:posOffset>
                  </wp:positionV>
                  <wp:extent cx="439200" cy="439200"/>
                  <wp:effectExtent l="0" t="0" r="0" b="0"/>
                  <wp:wrapNone/>
                  <wp:docPr id="234"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535AC5">
              <w:t xml:space="preserve">                                 </w:t>
            </w:r>
          </w:p>
          <w:p w:rsidR="00C321AE" w:rsidRPr="00535AC5" w:rsidRDefault="00C321AE" w:rsidP="003F4006">
            <w:pPr>
              <w:pStyle w:val="Textkrper"/>
              <w:spacing w:line="240" w:lineRule="auto"/>
            </w:pPr>
            <w:r>
              <w:rPr>
                <w:noProof/>
              </w:rPr>
              <mc:AlternateContent>
                <mc:Choice Requires="wps">
                  <w:drawing>
                    <wp:anchor distT="0" distB="0" distL="114297" distR="114297" simplePos="0" relativeHeight="252067840" behindDoc="0" locked="0" layoutInCell="1" allowOverlap="1" wp14:anchorId="4AEC51B1" wp14:editId="6706C33F">
                      <wp:simplePos x="0" y="0"/>
                      <wp:positionH relativeFrom="column">
                        <wp:posOffset>1717039</wp:posOffset>
                      </wp:positionH>
                      <wp:positionV relativeFrom="paragraph">
                        <wp:posOffset>110490</wp:posOffset>
                      </wp:positionV>
                      <wp:extent cx="0" cy="66675"/>
                      <wp:effectExtent l="19050" t="0" r="0" b="0"/>
                      <wp:wrapNone/>
                      <wp:docPr id="917" name="Gerade Verbindung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285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485" o:spid="_x0000_s1026" style="position:absolute;z-index:252067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35.2pt,8.7pt" to="135.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yW4wEAALQDAAAOAAAAZHJzL2Uyb0RvYy54bWysU8Fu2zAMvQ/YPwi6L3aCJk2NOAXWIL10&#10;W4BuuzOSbAuTJUFU4+TvR8lJ2m63YReBIsVHvufn1f2xN+ygAmpnaz6dlJwpK5zUtq35j+/bT0vO&#10;MIKVYJxVNT8p5Pfrjx9Wg6/UzHXOSBUYgVisBl/zLkZfFQWKTvWAE+eVpWLjQg+RrqEtZICB0HtT&#10;zMpyUQwuSB+cUIiU3YxFvs74TaNE/NY0qCIzNafdYj5DPvfpLNYrqNoAvtPivAb8wxY9aEtDr1Ab&#10;iMBegv4LqtciOHRNnAjXF65ptFCZA7GZln+wee7Aq8yFxEF/lQn/H6z4etgFpmXN76a3nFno6SM9&#10;qgBSsZ8q7LWVL7ZlN8t5kmrwWFHHg92FRFYc7bN/cuIXUq14V0wX9OOzYxP69JzYsmOW/nSVXh0j&#10;E2NSUHaxWNzmSQVUlzYfMD4q17MU1NxomzSBCg5PGNNgqC5PUtq6rTYmf1dj2VDz2XJOmEwA2asx&#10;ECnsPRFG23IGpiXfihgyJDqjZWpPQBja/YMJ7ADknZvtcvp5Mz7qkjg5ezcvy7OHEOIXJ8f0tLzk&#10;abczTN7zHX5aegPYjT25lDSmFmPTfJXte+b4qmeK9k6eduEiOlkjt51tnLz39k7x259t/RsAAP//&#10;AwBQSwMEFAAGAAgAAAAhAACtSRbdAAAACQEAAA8AAABkcnMvZG93bnJldi54bWxMj09PwkAQxe8m&#10;fofNmHiTXQgRrd0S04QLeqGQGG5Ld2gburO1u0D77R3iQU/z5728+U26HFwrLtiHxpOG6USBQCq9&#10;bajSsNuunl5AhGjImtYTahgxwDK7v0tNYv2VNngpYiU4hEJiNNQxdomUoazRmTDxHRJrR987E3ns&#10;K2l7c+Vw18qZUs/SmYb4Qm06zGssT8XZafgc9+tdHtfzr+/9+KGGVR6Om0Lrx4fh/Q1ExCH+meGG&#10;z+iQMdPBn8kG0WqYLdScrSwsuLLhd3G4Na8gs1T+/yD7AQAA//8DAFBLAQItABQABgAIAAAAIQC2&#10;gziS/gAAAOEBAAATAAAAAAAAAAAAAAAAAAAAAABbQ29udGVudF9UeXBlc10ueG1sUEsBAi0AFAAG&#10;AAgAAAAhADj9If/WAAAAlAEAAAsAAAAAAAAAAAAAAAAALwEAAF9yZWxzLy5yZWxzUEsBAi0AFAAG&#10;AAgAAAAhAEUqrJbjAQAAtAMAAA4AAAAAAAAAAAAAAAAALgIAAGRycy9lMm9Eb2MueG1sUEsBAi0A&#10;FAAGAAgAAAAhAACtSRbdAAAACQEAAA8AAAAAAAAAAAAAAAAAPQQAAGRycy9kb3ducmV2LnhtbFBL&#10;BQYAAAAABAAEAPMAAABHBQAAAAA=&#10;" strokecolor="#4a7ebb" strokeweight="2.25pt">
                      <o:lock v:ext="edit" shapetype="f"/>
                    </v:line>
                  </w:pict>
                </mc:Fallback>
              </mc:AlternateContent>
            </w:r>
            <w:r w:rsidRPr="00535AC5">
              <w:t xml:space="preserve">     20 µl Kapillare</w:t>
            </w:r>
          </w:p>
          <w:p w:rsidR="00C321AE" w:rsidRPr="00535AC5" w:rsidRDefault="00C321AE" w:rsidP="003F4006">
            <w:pPr>
              <w:pStyle w:val="Textkrper"/>
              <w:spacing w:line="240" w:lineRule="auto"/>
            </w:pPr>
            <w:r w:rsidRPr="00535AC5">
              <w:tab/>
            </w:r>
            <w:r w:rsidRPr="00535AC5">
              <w:tab/>
            </w:r>
            <w:r w:rsidRPr="00535AC5">
              <w:tab/>
              <w:t xml:space="preserve">          Ringmarke </w:t>
            </w:r>
          </w:p>
          <w:p w:rsidR="00C321AE" w:rsidRPr="00535AC5" w:rsidRDefault="00C321AE" w:rsidP="003F4006">
            <w:pPr>
              <w:pStyle w:val="TabelleLinks"/>
            </w:pPr>
            <w:r>
              <w:rPr>
                <w:noProof/>
              </w:rPr>
              <mc:AlternateContent>
                <mc:Choice Requires="wpg">
                  <w:drawing>
                    <wp:anchor distT="0" distB="0" distL="114300" distR="114300" simplePos="0" relativeHeight="252065792" behindDoc="1" locked="0" layoutInCell="1" allowOverlap="1" wp14:anchorId="097D40D3" wp14:editId="252C9893">
                      <wp:simplePos x="0" y="0"/>
                      <wp:positionH relativeFrom="column">
                        <wp:posOffset>-55880</wp:posOffset>
                      </wp:positionH>
                      <wp:positionV relativeFrom="paragraph">
                        <wp:posOffset>114300</wp:posOffset>
                      </wp:positionV>
                      <wp:extent cx="461010" cy="683260"/>
                      <wp:effectExtent l="0" t="0" r="0" b="2540"/>
                      <wp:wrapNone/>
                      <wp:docPr id="918" name="Gruppieren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010" cy="683260"/>
                                <a:chOff x="0" y="0"/>
                                <a:chExt cx="461175" cy="683812"/>
                              </a:xfrm>
                            </wpg:grpSpPr>
                            <wps:wsp>
                              <wps:cNvPr id="919" name="Flussdiagramm: Verbindungsstelle 487"/>
                              <wps:cNvSpPr/>
                              <wps:spPr>
                                <a:xfrm>
                                  <a:off x="0" y="0"/>
                                  <a:ext cx="461175" cy="683812"/>
                                </a:xfrm>
                                <a:prstGeom prst="flowChartConnector">
                                  <a:avLst/>
                                </a:prstGeom>
                                <a:gradFill flip="none" rotWithShape="1">
                                  <a:gsLst>
                                    <a:gs pos="77000">
                                      <a:srgbClr val="E6C198"/>
                                    </a:gs>
                                    <a:gs pos="100000">
                                      <a:sysClr val="window" lastClr="FFFFFF"/>
                                    </a:gs>
                                  </a:gsLst>
                                  <a:lin ang="1620000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 name="Rechteck 493"/>
                              <wps:cNvSpPr/>
                              <wps:spPr>
                                <a:xfrm>
                                  <a:off x="0" y="373711"/>
                                  <a:ext cx="461010" cy="309549"/>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pieren 486" o:spid="_x0000_s1026" style="position:absolute;margin-left:-4.4pt;margin-top:9pt;width:36.3pt;height:53.8pt;z-index:-251250688" coordsize="461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azlgMAAFcKAAAOAAAAZHJzL2Uyb0RvYy54bWzsVttu4zYQfS/QfyD43tiyHV+EKIvAWQcF&#10;gt2g2TbPNEVJxFIkS9JRsl/fQ0q+bHaxSFOgQIH6QSA1nOHMmTPHunj31CryKJyXRhc0OxtTIjQ3&#10;pdR1QX//tPllSYkPTJdMGS0K+iw8fXf5808Xnc3FxDRGlcIRBNE+72xBmxBsPhp53oiW+TNjhYax&#10;Mq5lAVtXj0rHOkRv1WgyHs9HnXGldYYL7/H2ujfSyxS/qgQPH6vKi0BUQZFbSE+Xntv4HF1esLx2&#10;zDaSD2mwN2TRMqlx6SHUNQuM7Jz8JlQruTPeVOGMm3ZkqkpykWpANdn4RTU3zuxsqqXOu9oeYAK0&#10;L3B6c1j+4fHOEVkWdJWhVZq1aNKN21krhROazJbziFFn6xxHb5y9t3euLxTLW8M/e5hHL+1xXx8P&#10;P1WujU6olzwl8J8P4IunQDhezuYZEKCEwzRfTifzoTm8QQe/8eLN+6Nftjg/+C2zSUx4xPL+0pTa&#10;IZXOgmb+iKT/Z0jeN8yK1CAf4TkgudojuVE770vJwLC2zckfwm2lLne69j4IpQTwXfT4pgAR3IS2&#10;z/2A8yuh+xEELLfOhxthWhIXBa2U6dYNc2FttMaIGJe4yx5vfeix2zsMlC43UilSKYkJ1ZhjSpwJ&#10;DzI0CQDMffKvPfyThyfWANrFYjweJ5N39XatHHlkmMP383W2Wg5dqv2pRwaHvcuzP3hg4EvTUaKY&#10;D3hZ0E36nYRAvw/XK6kJi/qTzSERMR7xnCkBkmfRheVBKvEbCu+LRXNSgdGiNOkKOjmfRS/OUG+l&#10;WMCytXD3uqaEqRpSx0MPmjYRmxQ1gnbNfNNX6Y2S5ZCh0jG2SHo0YByZ2Pc4rramfAZ7gGqaDm/5&#10;RiLaLeq9Yw6KhGygsuEjHrF7BTXDipLGuC/fex/Pg96wUtJB4ZD+nzvm0Dz1q0Z3VtlshrAhbWbn&#10;iwk27tSyPbXoXbs2aF4GMC1Py3g+qP2ycqZ9gBhfxVthYprj7h6oYbMOvfJCzrm4ukrHIIOWhVt9&#10;b/meRxHHT08PzNmBrwEa8cHsh43lL4jan40Ia3O1C6aSqbFHXJNApcGPSvZvKEDEstdS0KwJgn8m&#10;s9U0siHeD6l47aRPF9NFNrD2e0o5Ha/OZ6uBZnut2E/vAJ8D03804ImpkcURQv/qsfvK7W/PzVfe&#10;b7z0/4H7Dwxc+gPG10v6Tx6+tOLn0ek+Dejxe/DyLwAAAP//AwBQSwMEFAAGAAgAAAAhANEMytPd&#10;AAAACAEAAA8AAABkcnMvZG93bnJldi54bWxMj0FrwkAQhe8F/8Myhd50E8UQ0mxExPYkhapQeluz&#10;YxLMzobsmsR/3+mpPb55jzffyzeTbcWAvW8cKYgXEQik0pmGKgXn09s8BeGDJqNbR6jggR42xewp&#10;15lxI33icAyV4BLymVZQh9BlUvqyRqv9wnVI7F1db3Vg2VfS9HrkctvKZRQl0uqG+EOtO9zVWN6O&#10;d6vgfdTjdhXvh8Ptunt8n9YfX4cYlXp5nravIAJO4S8Mv/iMDgUzXdydjBetgnnK5IHvKU9iP1mx&#10;vrBerhOQRS7/Dyh+AAAA//8DAFBLAQItABQABgAIAAAAIQC2gziS/gAAAOEBAAATAAAAAAAAAAAA&#10;AAAAAAAAAABbQ29udGVudF9UeXBlc10ueG1sUEsBAi0AFAAGAAgAAAAhADj9If/WAAAAlAEAAAsA&#10;AAAAAAAAAAAAAAAALwEAAF9yZWxzLy5yZWxzUEsBAi0AFAAGAAgAAAAhAElBprOWAwAAVwoAAA4A&#10;AAAAAAAAAAAAAAAALgIAAGRycy9lMm9Eb2MueG1sUEsBAi0AFAAGAAgAAAAhANEMytPdAAAACAEA&#10;AA8AAAAAAAAAAAAAAAAA8AUAAGRycy9kb3ducmV2LnhtbFBLBQYAAAAABAAEAPMAAAD6B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487" o:spid="_x0000_s1027" type="#_x0000_t120" style="position:absolute;width:4611;height:68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B38QA&#10;AADcAAAADwAAAGRycy9kb3ducmV2LnhtbESPT4vCMBTE74LfITxhL0VT9+CfahQRhPUkVun50Tzb&#10;avMSmqjdb79ZWNjjMDO/Ydbb3rTiRZ1vLCuYTlIQxKXVDVcKrpfDeAHCB2SNrWVS8E0etpvhYI2Z&#10;tm8+0ysPlYgQ9hkqqENwmZS+rMmgn1hHHL2b7QyGKLtK6g7fEW5a+ZmmM2mw4bhQo6N9TeUjfxoF&#10;h0QWVrvz/XE6zY7FfJccc5co9THqdysQgfrwH/5rf2kFy+kS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Qd/EAAAA3AAAAA8AAAAAAAAAAAAAAAAAmAIAAGRycy9k&#10;b3ducmV2LnhtbFBLBQYAAAAABAAEAPUAAACJAwAAAAA=&#10;" fillcolor="#e6c198" stroked="f" strokeweight="2pt">
                        <v:fill color2="window" rotate="t" angle="180" colors="0 #e6c198;50463f #e6c198" focus="100%" type="gradient"/>
                      </v:shape>
                      <v:rect id="Rechteck 493" o:spid="_x0000_s1028" style="position:absolute;top:3737;width:4610;height:3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cScEA&#10;AADcAAAADwAAAGRycy9kb3ducmV2LnhtbERPPW+DMBDdK/U/WFcpW2NgqBIaB1WorZgiFTJkvOAr&#10;IPAZYRfIv4+HShmf3vchW80gZppcZ1lBvI1AENdWd9woOFdfrzsQziNrHCyTghs5yI7PTwdMtV34&#10;h+bSNyKEsEtRQev9mErp6pYMuq0diQP3ayeDPsCpkXrCJYSbQSZR9CYNdhwaWhwpb6nuyz+joCqq&#10;c3z1Y98tu88yv5y+h2thlNq8rB/vIDyt/iH+dxdawT4J88OZcATk8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XEnBAAAA3AAAAA8AAAAAAAAAAAAAAAAAmAIAAGRycy9kb3du&#10;cmV2LnhtbFBLBQYAAAAABAAEAPUAAACGAwAAAAA=&#10;" fillcolor="window" strokecolor="window" strokeweight="2pt"/>
                    </v:group>
                  </w:pict>
                </mc:Fallback>
              </mc:AlternateContent>
            </w:r>
          </w:p>
          <w:p w:rsidR="00C321AE" w:rsidRPr="00535AC5" w:rsidRDefault="00C321AE" w:rsidP="003F4006">
            <w:pPr>
              <w:pStyle w:val="TabelleLinks"/>
            </w:pPr>
          </w:p>
          <w:p w:rsidR="00C321AE" w:rsidRPr="00535AC5" w:rsidRDefault="00C321AE" w:rsidP="003F4006">
            <w:pPr>
              <w:pStyle w:val="TabelleLinks"/>
            </w:pPr>
          </w:p>
          <w:p w:rsidR="00C321AE" w:rsidRPr="00535AC5" w:rsidRDefault="00C321AE" w:rsidP="003F4006">
            <w:pPr>
              <w:pStyle w:val="TabelleLinks"/>
            </w:pPr>
          </w:p>
          <w:p w:rsidR="00C321AE" w:rsidRPr="00535AC5" w:rsidRDefault="00C321AE" w:rsidP="003F4006">
            <w:pPr>
              <w:pStyle w:val="TabelleLinks"/>
            </w:pPr>
            <w:r w:rsidRPr="00535AC5">
              <w:t>Protokollieren Sie Ihre Arbeitsschritte und Beobachtungen.</w:t>
            </w:r>
          </w:p>
          <w:p w:rsidR="00C321AE" w:rsidRPr="00535AC5" w:rsidRDefault="00C321AE" w:rsidP="003F4006">
            <w:pPr>
              <w:pStyle w:val="TabelleLinks"/>
            </w:pPr>
          </w:p>
          <w:p w:rsidR="00C321AE" w:rsidRDefault="00213CA9" w:rsidP="003F4006">
            <w:pPr>
              <w:pStyle w:val="TabelleLinks"/>
            </w:pPr>
            <w:r>
              <w:rPr>
                <w:noProof/>
              </w:rPr>
              <w:drawing>
                <wp:anchor distT="0" distB="0" distL="114300" distR="114300" simplePos="0" relativeHeight="252395520" behindDoc="0" locked="0" layoutInCell="1" allowOverlap="1" wp14:anchorId="1F5534B9" wp14:editId="22D4576E">
                  <wp:simplePos x="0" y="0"/>
                  <wp:positionH relativeFrom="column">
                    <wp:posOffset>3721859</wp:posOffset>
                  </wp:positionH>
                  <wp:positionV relativeFrom="paragraph">
                    <wp:posOffset>233564</wp:posOffset>
                  </wp:positionV>
                  <wp:extent cx="438785" cy="438785"/>
                  <wp:effectExtent l="0" t="0" r="0" b="0"/>
                  <wp:wrapNone/>
                  <wp:docPr id="236"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Pr>
                <w:noProof/>
              </w:rPr>
              <w:drawing>
                <wp:anchor distT="0" distB="0" distL="114300" distR="114300" simplePos="0" relativeHeight="252063744" behindDoc="0" locked="0" layoutInCell="1" allowOverlap="1" wp14:anchorId="7B0BCFAE" wp14:editId="0F2B3C60">
                  <wp:simplePos x="0" y="0"/>
                  <wp:positionH relativeFrom="column">
                    <wp:posOffset>4519295</wp:posOffset>
                  </wp:positionH>
                  <wp:positionV relativeFrom="paragraph">
                    <wp:posOffset>241212</wp:posOffset>
                  </wp:positionV>
                  <wp:extent cx="428400" cy="439200"/>
                  <wp:effectExtent l="0" t="0" r="0" b="0"/>
                  <wp:wrapNone/>
                  <wp:docPr id="1008"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4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AE" w:rsidRPr="00535AC5">
              <w:t xml:space="preserve">Die </w:t>
            </w:r>
            <w:r w:rsidR="009A60E8">
              <w:t xml:space="preserve">im Versuch verwendete Reaktionslösung ist </w:t>
            </w:r>
            <w:r w:rsidR="00C321AE" w:rsidRPr="00535AC5">
              <w:t>giftig</w:t>
            </w:r>
            <w:r w:rsidR="009A60E8">
              <w:t>. Die aktuell gült</w:t>
            </w:r>
            <w:r w:rsidR="009A60E8">
              <w:t>i</w:t>
            </w:r>
            <w:r w:rsidR="009A60E8">
              <w:t>gen Sicherheitsvorschriften im Hinblick auf den Umgang mit Gefahrsto</w:t>
            </w:r>
            <w:r w:rsidR="009A60E8">
              <w:t>f</w:t>
            </w:r>
            <w:r w:rsidR="009A60E8">
              <w:t>fen und die sachgerechte Entsorgung sind hier zu beachten und einz</w:t>
            </w:r>
            <w:r w:rsidR="009A60E8">
              <w:t>u</w:t>
            </w:r>
            <w:r w:rsidR="009A60E8">
              <w:t>halten.</w:t>
            </w:r>
          </w:p>
          <w:p w:rsidR="009A60E8" w:rsidRDefault="009A60E8" w:rsidP="003F4006">
            <w:pPr>
              <w:pStyle w:val="TabelleLinks"/>
            </w:pPr>
          </w:p>
          <w:p w:rsidR="009A60E8" w:rsidRPr="00535AC5" w:rsidRDefault="009A60E8" w:rsidP="009A60E8">
            <w:pPr>
              <w:pStyle w:val="TabelleLinks"/>
            </w:pPr>
            <w:r w:rsidRPr="00535AC5">
              <w:t xml:space="preserve">Entsorgen Sie anschließend </w:t>
            </w:r>
            <w:r>
              <w:t xml:space="preserve">zudem </w:t>
            </w:r>
            <w:r w:rsidRPr="00535AC5">
              <w:t>alle Einmalmaterialien sachgerecht und desinfizieren Sie alle nicht mehr benötigten Gegenstände und A</w:t>
            </w:r>
            <w:r w:rsidRPr="00535AC5">
              <w:t>r</w:t>
            </w:r>
            <w:r w:rsidRPr="00535AC5">
              <w:t xml:space="preserve">beitsflächen. </w:t>
            </w:r>
          </w:p>
          <w:p w:rsidR="00C321AE" w:rsidRPr="00535AC5" w:rsidRDefault="00C321AE" w:rsidP="009A60E8">
            <w:pPr>
              <w:pStyle w:val="TabelleLinks"/>
            </w:pPr>
          </w:p>
        </w:tc>
      </w:tr>
    </w:tbl>
    <w:p w:rsidR="00C321AE" w:rsidRDefault="00C321AE" w:rsidP="009A60E8">
      <w:pPr>
        <w:pStyle w:val="NL-MarginalieLernmaterialien"/>
        <w:framePr w:wrap="around" w:x="8681" w:y="93"/>
      </w:pPr>
      <w:r>
        <w:t>Verwenden Sie Ihr Labo</w:t>
      </w:r>
      <w:r>
        <w:t>r</w:t>
      </w:r>
      <w:r>
        <w:t>kundebuch, auf der Seite 157.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D01E8F">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59648" behindDoc="0" locked="0" layoutInCell="1" allowOverlap="1" wp14:anchorId="38DEB6CF" wp14:editId="5317E68F">
                  <wp:simplePos x="0" y="0"/>
                  <wp:positionH relativeFrom="margin">
                    <wp:posOffset>177165</wp:posOffset>
                  </wp:positionH>
                  <wp:positionV relativeFrom="margin">
                    <wp:posOffset>2540</wp:posOffset>
                  </wp:positionV>
                  <wp:extent cx="249555" cy="284480"/>
                  <wp:effectExtent l="0" t="0" r="0" b="0"/>
                  <wp:wrapSquare wrapText="bothSides"/>
                  <wp:docPr id="1009"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flipH="1">
                            <a:off x="0" y="0"/>
                            <a:ext cx="249555" cy="284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sidRPr="00535AC5">
              <w:t xml:space="preserve">Schreiben Sie Ihren Hb-Wert an die Tafel (sortiert nach Männern und Frauen) und vergleichen Sie ihn mit den Normalwerten. </w:t>
            </w:r>
          </w:p>
        </w:tc>
      </w:tr>
    </w:tbl>
    <w:p w:rsidR="00C321AE" w:rsidRDefault="00C321AE" w:rsidP="003F4006">
      <w:pPr>
        <w:pStyle w:val="TabelleLinks"/>
        <w:tabs>
          <w:tab w:val="left" w:pos="520"/>
          <w:tab w:val="left" w:pos="1668"/>
        </w:tabs>
        <w:rPr>
          <w:rStyle w:val="Fett"/>
        </w:rPr>
      </w:pPr>
    </w:p>
    <w:p w:rsidR="00C321AE" w:rsidRDefault="00C321AE">
      <w:pPr>
        <w:spacing w:line="240" w:lineRule="auto"/>
        <w:rPr>
          <w:rStyle w:val="Fett"/>
          <w:rFonts w:ascii="Source Sans Pro" w:eastAsia="Times New Roman" w:hAnsi="Source Sans Pro" w:cs="Times New Roman"/>
          <w:sz w:val="18"/>
          <w:szCs w:val="20"/>
          <w:lang w:eastAsia="de-DE"/>
        </w:rPr>
      </w:pPr>
      <w:r>
        <w:rPr>
          <w:rStyle w:val="Fett"/>
        </w:rPr>
        <w:br w:type="page"/>
      </w:r>
    </w:p>
    <w:p w:rsidR="00C321AE" w:rsidRPr="009E26C9" w:rsidRDefault="00C321AE" w:rsidP="003F4006">
      <w:pPr>
        <w:pStyle w:val="TabelleLinks"/>
        <w:tabs>
          <w:tab w:val="left" w:pos="520"/>
          <w:tab w:val="left" w:pos="1668"/>
        </w:tabs>
        <w:rPr>
          <w:rStyle w:val="Fett"/>
        </w:rPr>
      </w:pPr>
      <w:r w:rsidRPr="009E26C9">
        <w:rPr>
          <w:rStyle w:val="Fett"/>
        </w:rPr>
        <w:lastRenderedPageBreak/>
        <w:t>Kontrollieren:</w:t>
      </w:r>
    </w:p>
    <w:p w:rsidR="00C321AE" w:rsidRDefault="00C321AE" w:rsidP="003F4006">
      <w:pPr>
        <w:pStyle w:val="NL-MarginalieLernmaterialien"/>
        <w:framePr w:wrap="around" w:y="1029"/>
      </w:pPr>
      <w:r>
        <w:t>Rechenhilfe:</w:t>
      </w:r>
    </w:p>
    <w:p w:rsidR="00C321AE" w:rsidRPr="00E91012" w:rsidRDefault="00C321AE" w:rsidP="003F4006">
      <w:pPr>
        <w:pStyle w:val="NL-MarginalieLernmaterialien"/>
        <w:framePr w:wrap="around" w:y="1029"/>
      </w:pPr>
      <w:r>
        <w:t xml:space="preserve">Alle Werte einer Gruppe addieren und durch die Anzahl der Werte teilen. </w:t>
      </w:r>
    </w:p>
    <w:tbl>
      <w:tblPr>
        <w:tblpPr w:leftFromText="141" w:rightFromText="141" w:vertAnchor="text" w:horzAnchor="margin" w:tblpX="108"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C321AE">
        <w:tc>
          <w:tcPr>
            <w:tcW w:w="567" w:type="dxa"/>
            <w:shd w:val="clear" w:color="auto" w:fill="auto"/>
          </w:tcPr>
          <w:p w:rsidR="00C321AE" w:rsidRPr="00535AC5" w:rsidRDefault="00C321AE" w:rsidP="00C321AE">
            <w:pPr>
              <w:pStyle w:val="Tabellezentriert"/>
            </w:pPr>
          </w:p>
        </w:tc>
        <w:tc>
          <w:tcPr>
            <w:tcW w:w="1134" w:type="dxa"/>
            <w:shd w:val="clear" w:color="auto" w:fill="auto"/>
          </w:tcPr>
          <w:p w:rsidR="00C321AE" w:rsidRPr="00535AC5" w:rsidRDefault="00C321AE" w:rsidP="00C321AE">
            <w:pPr>
              <w:pStyle w:val="Textkrper"/>
              <w:spacing w:line="240" w:lineRule="auto"/>
              <w:jc w:val="center"/>
            </w:pPr>
            <w:r>
              <w:rPr>
                <w:noProof/>
              </w:rPr>
              <w:drawing>
                <wp:anchor distT="0" distB="0" distL="114300" distR="114300" simplePos="0" relativeHeight="252092416" behindDoc="0" locked="0" layoutInCell="1" allowOverlap="1" wp14:anchorId="046E01A3" wp14:editId="0B418F14">
                  <wp:simplePos x="0" y="0"/>
                  <wp:positionH relativeFrom="column">
                    <wp:posOffset>46355</wp:posOffset>
                  </wp:positionH>
                  <wp:positionV relativeFrom="paragraph">
                    <wp:posOffset>0</wp:posOffset>
                  </wp:positionV>
                  <wp:extent cx="510540" cy="262890"/>
                  <wp:effectExtent l="0" t="0" r="0" b="0"/>
                  <wp:wrapSquare wrapText="bothSides"/>
                  <wp:docPr id="1010"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0540"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C321AE">
            <w:pPr>
              <w:pStyle w:val="TabelleLinks"/>
            </w:pPr>
            <w:r w:rsidRPr="00535AC5">
              <w:t>Wenn alle Hb-Werte an der Tafel stehen:</w:t>
            </w:r>
          </w:p>
          <w:p w:rsidR="00C321AE" w:rsidRPr="00535AC5" w:rsidRDefault="00C321AE" w:rsidP="00C321AE">
            <w:pPr>
              <w:pStyle w:val="TabelleLinks"/>
            </w:pPr>
          </w:p>
          <w:p w:rsidR="00C321AE" w:rsidRPr="00535AC5" w:rsidRDefault="00C321AE" w:rsidP="00C321AE">
            <w:pPr>
              <w:pStyle w:val="TabelleLinks"/>
            </w:pPr>
            <w:r>
              <w:rPr>
                <w:noProof/>
              </w:rPr>
              <w:drawing>
                <wp:anchor distT="0" distB="0" distL="114300" distR="114300" simplePos="0" relativeHeight="252093440" behindDoc="0" locked="0" layoutInCell="1" allowOverlap="1" wp14:anchorId="6D1AA2F7" wp14:editId="31EAE07B">
                  <wp:simplePos x="0" y="0"/>
                  <wp:positionH relativeFrom="column">
                    <wp:posOffset>4620895</wp:posOffset>
                  </wp:positionH>
                  <wp:positionV relativeFrom="paragraph">
                    <wp:posOffset>19685</wp:posOffset>
                  </wp:positionV>
                  <wp:extent cx="438785" cy="438785"/>
                  <wp:effectExtent l="0" t="0" r="0" b="0"/>
                  <wp:wrapNone/>
                  <wp:docPr id="1011"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AC5">
              <w:t>Stellen Sie alle Werte der Lerngruppe als Säulen in einem Diagramm dar. Gestalten Sie die Säulen so, dass Sie zwischen den Werten von Männern und Frauen unterscheiden können.</w:t>
            </w:r>
          </w:p>
          <w:p w:rsidR="00C321AE" w:rsidRPr="00535AC5" w:rsidRDefault="00C321AE" w:rsidP="00C321AE">
            <w:pPr>
              <w:pStyle w:val="TabelleLinks"/>
            </w:pPr>
          </w:p>
          <w:p w:rsidR="00C321AE" w:rsidRPr="00535AC5" w:rsidRDefault="00C321AE" w:rsidP="00C321AE">
            <w:pPr>
              <w:pStyle w:val="TabelleLinks"/>
            </w:pPr>
            <w:r w:rsidRPr="00535AC5">
              <w:t>Berechnen Sie die Mittelwerte der Frauen und der Männer in Ihrer Ler</w:t>
            </w:r>
            <w:r w:rsidRPr="00535AC5">
              <w:t>n</w:t>
            </w:r>
            <w:r w:rsidRPr="00535AC5">
              <w:t xml:space="preserve">gruppe.  </w:t>
            </w:r>
          </w:p>
          <w:p w:rsidR="00C321AE" w:rsidRPr="00535AC5" w:rsidRDefault="00C321AE" w:rsidP="00C321AE">
            <w:pPr>
              <w:pStyle w:val="TabelleLinks"/>
            </w:pPr>
          </w:p>
          <w:p w:rsidR="00C321AE" w:rsidRPr="00535AC5" w:rsidRDefault="00C321AE" w:rsidP="00C321AE">
            <w:pPr>
              <w:pStyle w:val="TabelleLinks"/>
            </w:pPr>
            <w:r w:rsidRPr="00535AC5">
              <w:t xml:space="preserve">Markieren Sie in Ihrem Diagramm die Normalwertbereiche für Männer und Frauen. </w:t>
            </w:r>
          </w:p>
          <w:p w:rsidR="00C321AE" w:rsidRPr="00535AC5" w:rsidRDefault="00C321AE" w:rsidP="00C321AE">
            <w:pPr>
              <w:pStyle w:val="TabelleLinks"/>
            </w:pPr>
          </w:p>
          <w:p w:rsidR="00C321AE" w:rsidRPr="00535AC5" w:rsidRDefault="00C321AE" w:rsidP="00C321AE">
            <w:pPr>
              <w:pStyle w:val="TabelleLinks"/>
            </w:pPr>
          </w:p>
          <w:p w:rsidR="00C321AE" w:rsidRPr="00535AC5" w:rsidRDefault="00C321AE" w:rsidP="00C321AE">
            <w:pPr>
              <w:pStyle w:val="TabelleLinks"/>
            </w:pPr>
          </w:p>
        </w:tc>
      </w:tr>
    </w:tbl>
    <w:p w:rsidR="00C321AE" w:rsidRPr="009E26C9" w:rsidRDefault="00C321AE" w:rsidP="003F4006">
      <w:pPr>
        <w:pStyle w:val="TabelleLinks"/>
        <w:tabs>
          <w:tab w:val="left" w:pos="520"/>
          <w:tab w:val="left" w:pos="1668"/>
        </w:tabs>
        <w:rPr>
          <w:rStyle w:val="Fett"/>
        </w:rPr>
      </w:pPr>
      <w:r>
        <w:rPr>
          <w:noProof/>
        </w:rPr>
        <w:drawing>
          <wp:anchor distT="0" distB="0" distL="114300" distR="114300" simplePos="0" relativeHeight="252091392" behindDoc="0" locked="0" layoutInCell="1" allowOverlap="1" wp14:anchorId="3E37CD8C" wp14:editId="7DD559AF">
            <wp:simplePos x="0" y="0"/>
            <wp:positionH relativeFrom="column">
              <wp:posOffset>5775960</wp:posOffset>
            </wp:positionH>
            <wp:positionV relativeFrom="paragraph">
              <wp:posOffset>1688465</wp:posOffset>
            </wp:positionV>
            <wp:extent cx="427355" cy="438150"/>
            <wp:effectExtent l="0" t="0" r="0" b="0"/>
            <wp:wrapNone/>
            <wp:docPr id="1012"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6C9">
        <w:rPr>
          <w:rStyle w:val="Fett"/>
        </w:rPr>
        <w:t>Beurteilen:</w:t>
      </w:r>
      <w:r w:rsidRPr="009E26C9">
        <w:rPr>
          <w:rStyle w:val="Fett"/>
        </w:rPr>
        <w:tab/>
      </w:r>
      <w:r w:rsidRPr="009E26C9">
        <w:rPr>
          <w:rStyle w:val="Fett"/>
        </w:rPr>
        <w:tab/>
      </w:r>
    </w:p>
    <w:p w:rsidR="00C321AE" w:rsidRPr="00A90E36" w:rsidRDefault="00C321AE" w:rsidP="00C321AE">
      <w:pPr>
        <w:pStyle w:val="NL-MarginalieLernmaterialien"/>
        <w:framePr w:wrap="around" w:x="8816" w:y="94"/>
      </w:pPr>
      <w:r w:rsidRPr="00A90E36">
        <w:t>Verwenden Sie Ihr Labo</w:t>
      </w:r>
      <w:r w:rsidRPr="00A90E36">
        <w:t>r</w:t>
      </w:r>
      <w:r w:rsidRPr="00A90E36">
        <w:t>kundebuch, auf de</w:t>
      </w:r>
      <w:r>
        <w:t>r</w:t>
      </w:r>
      <w:r w:rsidRPr="00A90E36">
        <w:t xml:space="preserve"> Seite 162.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C321AE" w:rsidRPr="00535AC5" w:rsidTr="00D01E8F">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Pr>
                <w:noProof/>
              </w:rPr>
              <w:drawing>
                <wp:anchor distT="0" distB="0" distL="114300" distR="114300" simplePos="0" relativeHeight="252064768" behindDoc="0" locked="0" layoutInCell="1" allowOverlap="1" wp14:anchorId="7CDE8901" wp14:editId="003AE3ED">
                  <wp:simplePos x="0" y="0"/>
                  <wp:positionH relativeFrom="column">
                    <wp:posOffset>23495</wp:posOffset>
                  </wp:positionH>
                  <wp:positionV relativeFrom="paragraph">
                    <wp:posOffset>41275</wp:posOffset>
                  </wp:positionV>
                  <wp:extent cx="510540" cy="262890"/>
                  <wp:effectExtent l="0" t="0" r="0" b="0"/>
                  <wp:wrapSquare wrapText="bothSides"/>
                  <wp:docPr id="1013"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0540"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C321AE" w:rsidRPr="00535AC5" w:rsidRDefault="00C321AE" w:rsidP="003F4006">
            <w:pPr>
              <w:pStyle w:val="TabelleLinks"/>
            </w:pPr>
            <w:r w:rsidRPr="00535AC5">
              <w:t>Finden Sie heraus, wodurch zu hohe oder zu niedrige Werte verursacht sein können.</w:t>
            </w:r>
          </w:p>
          <w:p w:rsidR="00C321AE" w:rsidRPr="00535AC5" w:rsidRDefault="00C321AE" w:rsidP="003F4006">
            <w:pPr>
              <w:pStyle w:val="TabelleLinks"/>
            </w:pPr>
          </w:p>
          <w:p w:rsidR="00C321AE" w:rsidRPr="00535AC5" w:rsidRDefault="00C321AE" w:rsidP="003F4006">
            <w:pPr>
              <w:pStyle w:val="TabelleLinks"/>
            </w:pPr>
            <w:r w:rsidRPr="00535AC5">
              <w:t xml:space="preserve">Notieren Sie mögliche Fehlerquellen / Hinweise in Ihrem Laborbericht. </w:t>
            </w:r>
          </w:p>
          <w:p w:rsidR="00C321AE" w:rsidRPr="00535AC5" w:rsidRDefault="00C321AE" w:rsidP="003F4006">
            <w:pPr>
              <w:pStyle w:val="TabelleLinks"/>
            </w:pPr>
          </w:p>
        </w:tc>
      </w:tr>
      <w:tr w:rsidR="00C321AE" w:rsidRPr="00535AC5" w:rsidTr="00D01E8F">
        <w:tc>
          <w:tcPr>
            <w:tcW w:w="567" w:type="dxa"/>
            <w:shd w:val="clear" w:color="auto" w:fill="auto"/>
          </w:tcPr>
          <w:p w:rsidR="00C321AE" w:rsidRPr="00535AC5" w:rsidRDefault="00C321AE" w:rsidP="003F4006">
            <w:pPr>
              <w:pStyle w:val="Tabellezentriert"/>
            </w:pPr>
          </w:p>
        </w:tc>
        <w:tc>
          <w:tcPr>
            <w:tcW w:w="1134" w:type="dxa"/>
            <w:shd w:val="clear" w:color="auto" w:fill="auto"/>
          </w:tcPr>
          <w:p w:rsidR="00C321AE" w:rsidRPr="00535AC5" w:rsidRDefault="00C321AE" w:rsidP="00D062AA">
            <w:pPr>
              <w:pStyle w:val="Textkrper"/>
              <w:spacing w:line="240" w:lineRule="auto"/>
              <w:jc w:val="center"/>
            </w:pPr>
            <w:r w:rsidRPr="00535AC5">
              <w:t>Plenum</w:t>
            </w:r>
          </w:p>
        </w:tc>
        <w:tc>
          <w:tcPr>
            <w:tcW w:w="5670" w:type="dxa"/>
            <w:shd w:val="clear" w:color="auto" w:fill="auto"/>
          </w:tcPr>
          <w:p w:rsidR="00C321AE" w:rsidRPr="00535AC5" w:rsidRDefault="00C321AE" w:rsidP="003F4006">
            <w:pPr>
              <w:pStyle w:val="TabelleLinks"/>
            </w:pPr>
            <w:r w:rsidRPr="00535AC5">
              <w:t>Klärung von nicht nachvollziehbaren Werten:</w:t>
            </w:r>
          </w:p>
          <w:p w:rsidR="00C321AE" w:rsidRPr="00535AC5" w:rsidRDefault="00C321AE" w:rsidP="003F4006">
            <w:pPr>
              <w:pStyle w:val="TabelleLinks"/>
            </w:pPr>
            <w:r w:rsidRPr="00535AC5">
              <w:t>In der Regel sind diese auf fehlende Routine im Arbeitsablauf zurückz</w:t>
            </w:r>
            <w:r w:rsidRPr="00535AC5">
              <w:t>u</w:t>
            </w:r>
            <w:r w:rsidRPr="00535AC5">
              <w:t xml:space="preserve">führen. </w:t>
            </w:r>
          </w:p>
          <w:p w:rsidR="00C321AE" w:rsidRPr="00535AC5" w:rsidRDefault="00C321AE" w:rsidP="003F4006">
            <w:pPr>
              <w:pStyle w:val="TabelleLinks"/>
            </w:pPr>
            <w:r w:rsidRPr="00535AC5">
              <w:t>Führen Sie die Hb-Bestimmung in der nächsten Stunde noch einmal mit denselben Blutproben durch, um Routine zu gewinnen und Ihr erstes Ergebnis zu überprüfen.</w:t>
            </w:r>
          </w:p>
          <w:p w:rsidR="00C321AE" w:rsidRPr="00535AC5" w:rsidRDefault="00C321AE" w:rsidP="003F4006">
            <w:pPr>
              <w:pStyle w:val="TabelleLinks"/>
            </w:pPr>
          </w:p>
        </w:tc>
      </w:tr>
    </w:tbl>
    <w:p w:rsidR="00C321AE" w:rsidRDefault="00C321AE" w:rsidP="003F4006">
      <w:pPr>
        <w:pStyle w:val="Textkrper-Erstzeileneinzug"/>
        <w:ind w:firstLine="0"/>
      </w:pPr>
    </w:p>
    <w:p w:rsidR="00C321AE" w:rsidRPr="003273C2" w:rsidRDefault="005B6233" w:rsidP="003F4006">
      <w:pPr>
        <w:pStyle w:val="NL-MarginalieLernmaterialienGrauhinterlegt"/>
        <w:framePr w:wrap="around" w:x="8966" w:y="1"/>
        <w:rPr>
          <w:rStyle w:val="Fett"/>
          <w:bCs w:val="0"/>
        </w:rPr>
      </w:pPr>
      <w:r>
        <w:rPr>
          <w:rStyle w:val="Fett"/>
          <w:bCs w:val="0"/>
        </w:rPr>
        <w:t>Autor</w:t>
      </w:r>
      <w:r w:rsidR="00C321AE" w:rsidRPr="003273C2">
        <w:rPr>
          <w:rStyle w:val="Fett"/>
          <w:bCs w:val="0"/>
        </w:rPr>
        <w:t>in:</w:t>
      </w:r>
    </w:p>
    <w:p w:rsidR="00C321AE" w:rsidRPr="003273C2" w:rsidRDefault="00C321AE" w:rsidP="003F4006">
      <w:pPr>
        <w:pStyle w:val="NL-MarginalieLernmaterialienGrauhinterlegt"/>
        <w:framePr w:wrap="around" w:x="8966" w:y="1"/>
        <w:spacing w:before="60"/>
        <w:rPr>
          <w:rStyle w:val="Fett"/>
          <w:b w:val="0"/>
          <w:bCs w:val="0"/>
        </w:rPr>
      </w:pPr>
      <w:r w:rsidRPr="003273C2">
        <w:t>Annegret Schmidt</w:t>
      </w:r>
    </w:p>
    <w:p w:rsidR="00C321AE" w:rsidRPr="00E45283" w:rsidRDefault="00C321AE" w:rsidP="003F4006">
      <w:pPr>
        <w:pStyle w:val="NL-MarginalieLernmaterialienGrauhinterlegt"/>
        <w:framePr w:wrap="around" w:x="8966" w:y="1"/>
        <w:spacing w:before="180"/>
        <w:rPr>
          <w:rStyle w:val="Fett"/>
          <w:b w:val="0"/>
          <w:bCs w:val="0"/>
        </w:rPr>
      </w:pPr>
      <w:r w:rsidRPr="003273C2">
        <w:rPr>
          <w:rStyle w:val="Fett"/>
          <w:bCs w:val="0"/>
        </w:rPr>
        <w:t>Datum:</w:t>
      </w:r>
      <w:r w:rsidRPr="00E45283">
        <w:rPr>
          <w:rStyle w:val="Fett"/>
          <w:b w:val="0"/>
          <w:bCs w:val="0"/>
        </w:rPr>
        <w:t xml:space="preserve"> </w:t>
      </w:r>
      <w:r w:rsidRPr="00E45283">
        <w:t>Mai 2014</w:t>
      </w:r>
    </w:p>
    <w:p w:rsidR="00C321AE" w:rsidRPr="001D6C40" w:rsidRDefault="00C321AE" w:rsidP="003F4006">
      <w:pPr>
        <w:pStyle w:val="TabelleLinks8PT"/>
      </w:pPr>
    </w:p>
    <w:p w:rsidR="00C321AE" w:rsidRPr="001D6C40" w:rsidRDefault="00C321AE" w:rsidP="004D4DA1">
      <w:pPr>
        <w:pStyle w:val="Textkrper-Erstzeileneinzug"/>
        <w:ind w:firstLine="0"/>
      </w:pPr>
    </w:p>
    <w:p w:rsidR="00895BE7" w:rsidRDefault="00895BE7" w:rsidP="009A791C">
      <w:pPr>
        <w:sectPr w:rsidR="00895BE7" w:rsidSect="00C321AE">
          <w:pgSz w:w="11906" w:h="16838" w:code="9"/>
          <w:pgMar w:top="1588" w:right="3402" w:bottom="794" w:left="1134" w:header="709" w:footer="567" w:gutter="0"/>
          <w:cols w:space="708"/>
          <w:docGrid w:linePitch="360"/>
        </w:sect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5644C7" w:rsidTr="00EE2B1A">
        <w:trPr>
          <w:trHeight w:val="671"/>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904540" w:rsidRDefault="00895BE7" w:rsidP="00EE2B1A">
            <w:pPr>
              <w:pStyle w:val="TabelleLinks6PT"/>
            </w:pPr>
            <w:r w:rsidRPr="00904540">
              <w:lastRenderedPageBreak/>
              <w:t>Lernfeld</w:t>
            </w:r>
          </w:p>
          <w:p w:rsidR="00895BE7" w:rsidRPr="00904540" w:rsidRDefault="00895BE7" w:rsidP="00EE2B1A">
            <w:pPr>
              <w:pStyle w:val="TabellenkopfLSLinksbndig"/>
            </w:pPr>
            <w:r w:rsidRPr="00904540">
              <w:t xml:space="preserve">LF </w:t>
            </w:r>
            <w: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904540" w:rsidRDefault="00895BE7" w:rsidP="00EE2B1A">
            <w:pPr>
              <w:pStyle w:val="TabelleLinks6PT"/>
            </w:pPr>
            <w:r w:rsidRPr="00904540">
              <w:t>Materialien/Titel</w:t>
            </w:r>
          </w:p>
          <w:p w:rsidR="00895BE7" w:rsidRPr="00904540" w:rsidRDefault="00895BE7" w:rsidP="004D4DA1">
            <w:pPr>
              <w:pStyle w:val="TabellenkopfLSLinksbndig"/>
            </w:pPr>
            <w:r w:rsidRPr="009308B8">
              <w:t>Aufgaben und Zusammensetzung von Blut erfassen, untersuchen und dokumentieren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904540"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Default="00895BE7" w:rsidP="00EE2B1A">
            <w:pPr>
              <w:pStyle w:val="TabellenkopfLS"/>
              <w:spacing w:before="40"/>
            </w:pPr>
            <w:r>
              <w:t>Pflege</w:t>
            </w:r>
          </w:p>
          <w:p w:rsidR="00895BE7" w:rsidRPr="00904540" w:rsidRDefault="00895BE7" w:rsidP="004D4DA1">
            <w:pPr>
              <w:pStyle w:val="TabellenkopfLS"/>
            </w:pPr>
            <w:r>
              <w:t>P04.02.03</w:t>
            </w:r>
          </w:p>
        </w:tc>
      </w:tr>
      <w:tr w:rsidR="00895BE7" w:rsidRPr="005644C7" w:rsidTr="00EE2B1A">
        <w:tc>
          <w:tcPr>
            <w:tcW w:w="7415" w:type="dxa"/>
            <w:gridSpan w:val="2"/>
            <w:vMerge w:val="restart"/>
            <w:tcBorders>
              <w:top w:val="single" w:sz="4" w:space="0" w:color="auto"/>
              <w:left w:val="single" w:sz="4" w:space="0" w:color="auto"/>
              <w:right w:val="single" w:sz="4" w:space="0" w:color="auto"/>
            </w:tcBorders>
          </w:tcPr>
          <w:p w:rsidR="00895BE7" w:rsidRPr="00904540" w:rsidRDefault="00895BE7" w:rsidP="00EE2B1A">
            <w:pPr>
              <w:pStyle w:val="TabelleLinks6PT"/>
            </w:pPr>
            <w:r w:rsidRPr="009D606E">
              <w:rPr>
                <w:rFonts w:ascii="Times New Roman" w:eastAsia="Calibri" w:hAnsi="Times New Roman"/>
                <w:noProof/>
                <w:color w:val="auto"/>
                <w:sz w:val="24"/>
                <w:szCs w:val="24"/>
              </w:rPr>
              <mc:AlternateContent>
                <mc:Choice Requires="wpg">
                  <w:drawing>
                    <wp:anchor distT="0" distB="0" distL="114300" distR="114300" simplePos="0" relativeHeight="252137472" behindDoc="0" locked="0" layoutInCell="0" allowOverlap="1" wp14:anchorId="388A28AF" wp14:editId="27479293">
                      <wp:simplePos x="0" y="0"/>
                      <wp:positionH relativeFrom="page">
                        <wp:posOffset>5546725</wp:posOffset>
                      </wp:positionH>
                      <wp:positionV relativeFrom="page">
                        <wp:posOffset>1600997</wp:posOffset>
                      </wp:positionV>
                      <wp:extent cx="1321435" cy="647700"/>
                      <wp:effectExtent l="0" t="0" r="12065" b="19050"/>
                      <wp:wrapNone/>
                      <wp:docPr id="1025" name="Gruppieren 1025"/>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1026" name="Rechteck 1026"/>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27" name="Rechteck 1027"/>
                              <wps:cNvSpPr/>
                              <wps:spPr>
                                <a:xfrm>
                                  <a:off x="0" y="217087"/>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28" name="Rechteck 1028"/>
                              <wps:cNvSpPr/>
                              <wps:spPr>
                                <a:xfrm>
                                  <a:off x="0" y="434175"/>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25" o:spid="_x0000_s1183" style="position:absolute;margin-left:436.75pt;margin-top:126.05pt;width:104.05pt;height:51pt;z-index:25213747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UnTgMAAIQMAAAOAAAAZHJzL2Uyb0RvYy54bWzsV1lvEzEQfkfiP1j7TvfI2VWTKmpJhFRK&#10;RYv67Hi9h/DaxnayKb+esb2bbFuQaDkEiDxsfc145pv5ZtyT013N0JYqXQk+C+KjKECUE5FVvJgF&#10;H26Wr6YB0gbzDDPB6Sy4ozo4nb98cdLIlCaiFCyjCoESrtNGzoLSGJmGoSYlrbE+EpJy2MyFqrGB&#10;qSrCTOEGtNcsTKJoHDZCZVIJQrWG1XO/Gcyd/jynxLzLc00NYrMAbDPuq9x3bb/h/ASnhcKyrEhr&#10;Bn6GFTWuOFy6V3WODUYbVT1SVVdECS1yc0REHYo8rwh1PoA3cfTAm5USG+l8KdKmkHuYANoHOD1b&#10;LbncXilUZRC7KBkFiOMaorRSGykrqihHbhlQamSRwuGVktfySrULhZ9Zx3e5qu1fcAntHL53e3zp&#10;ziACi/EgiYcDuIXA3ng4mURtAEgJUXokRsrXe8F4MIqPW8FRFE1GNnJhd21ordsb00jIJX2AS/8Y&#10;XNclltRFQVsEDnCNO7jeU1IaSj5asMbWMGsBHN0jpVMNoH0/TD1vk3h07GHae4tTqbRZUVEjO5gF&#10;CtLcZR/eXmjjgemO2Eu5WFaMwTpOGUfNLBjEACAiGAiXM2xgWEtIAc2LAGFWAJOJUU6jFqzKrLQV&#10;1nf6jCm0xUAm4GAmmhsIbYAY1gY2IN7u14bmnqg15xzr0gu7rfYY41Y1dVxtrbfwecDsyOzWO5+h&#10;yXEH7lpkdxAIJTyhtSTLCm64AEOusAIGA9ehKsFuKdTnADXAcPDv0wYrCva+4ZATgzFYCyXBTeKp&#10;m6j+ztpNhqNJAsf4pj4T4HcM9UwSN4RVZVg3zJWob6EYLeytsIU5gbs9ku3kzPjKA+WM0MXCHYMy&#10;ILG54NeSWOUWC4vVze4WK9nG1wDKl6LLQ5w+CLM/ayW5WGyMyCuXAxY7jxMwxU6AEz41fwc5Jl8j&#10;x6SL3xPIkcSTaOoEIUt69QAi5uvBz2CIS8hvp3kvxZfu5+LENvVbkfmMnkJRcsUMWOpp4srTPb1/&#10;NfcGzrtDTv3nXo+nfxj34M3l+3i/MU2fwb3hYGg7hescv4x7/0p3GsQdwv+7U+8R8qTu5B5y8NR1&#10;xbN9ltu3dH/uutnhn4f5FwAAAP//AwBQSwMEFAAGAAgAAAAhAFf1sifiAAAADAEAAA8AAABkcnMv&#10;ZG93bnJldi54bWxMj8FqwzAQRO+F/oPYQm+NLLtOjet1CKHtKRSaFEpvirWxTSzJWIrt/H2VU3Nc&#10;5jHztljNumMjDa61BkEsImBkKqtaUyN879+fMmDOS6NkZw0hXMjBqry/K2Su7GS+aNz5moUS43KJ&#10;0Hjf55y7qiEt3cL2ZEJ2tIOWPpxDzdUgp1CuOx5H0ZJr2Zqw0MieNg1Vp91ZI3xMclon4m3cno6b&#10;y+8+/fzZCkJ8fJjXr8A8zf4fhqt+UIcyOB3s2SjHOoTsJUkDihCnsQB2JaJMLIEdEJL0WQAvC377&#10;RPkHAAD//wMAUEsBAi0AFAAGAAgAAAAhALaDOJL+AAAA4QEAABMAAAAAAAAAAAAAAAAAAAAAAFtD&#10;b250ZW50X1R5cGVzXS54bWxQSwECLQAUAAYACAAAACEAOP0h/9YAAACUAQAACwAAAAAAAAAAAAAA&#10;AAAvAQAAX3JlbHMvLnJlbHNQSwECLQAUAAYACAAAACEAxWRlJ04DAACEDAAADgAAAAAAAAAAAAAA&#10;AAAuAgAAZHJzL2Uyb0RvYy54bWxQSwECLQAUAAYACAAAACEAV/WyJ+IAAAAMAQAADwAAAAAAAAAA&#10;AAAAAACoBQAAZHJzL2Rvd25yZXYueG1sUEsFBgAAAAAEAAQA8wAAALcGAAAAAA==&#10;" o:allowincell="f">
                      <v:rect id="Rechteck 1026" o:spid="_x0000_s1184"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rbcUA&#10;AADdAAAADwAAAGRycy9kb3ducmV2LnhtbESPT4vCMBDF7wt+hzCCtzXRQ1mqUUQUFdmDfy7exmZs&#10;q82kNNF2v/1GWNjbDO+937yZzjtbiRc1vnSsYTRUIIgzZ0rONZxP688vED4gG6wck4Yf8jCf9T6m&#10;mBrX8oFex5CLCGGfooYihDqV0mcFWfRDVxNH7eYaiyGuTS5Ng22E20qOlUqkxZLjhQJrWhaUPY5P&#10;Gyk3Z/ft+eLDldX3PbGr/Wb30HrQ7xYTEIG68G/+S29NrK/GCby/iSP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6tt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27" o:spid="_x0000_s1185"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maMQA&#10;AADdAAAADwAAAGRycy9kb3ducmV2LnhtbERPS2sCMRC+C/0PYQpepGbdgy2rUURo8SLURyl7GzZj&#10;snQzWTapu/77RhB6m4/vOcv14BpxpS7UnhXMphkI4srrmo2C8+n95Q1EiMgaG8+k4EYB1qun0RIL&#10;7Xs+0PUYjUghHApUYGNsCylDZclhmPqWOHEX3zmMCXZG6g77FO4amWfZXDqsOTVYbGlrqfo5/joF&#10;vvz6mNUb+53r7eSzLft+b0qj1Ph52CxARBriv/jh3uk0P8tf4f5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AZmjEAAAA3QAAAA8AAAAAAAAAAAAAAAAAmAIAAGRycy9k&#10;b3ducmV2LnhtbFBLBQYAAAAABAAEAPUAAACJ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LernTHEMA</w:t>
                              </w:r>
                              <w:proofErr w:type="spellEnd"/>
                            </w:p>
                          </w:txbxContent>
                        </v:textbox>
                      </v:rect>
                      <v:rect id="Rechteck 1028" o:spid="_x0000_s1186"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ahMQA&#10;AADdAAAADwAAAGRycy9kb3ducmV2LnhtbESPQW/CMAyF75P4D5GRuI0EDmjqCAgh0IbQDmNcuJnG&#10;tIXGqZpAy7+fD5N2e5afP783X/a+Vg9qYxXYwmRsQBHnwVVcWDj+bF/fQMWE7LAOTBaeFGG5GLzM&#10;MXOh4296HFKhBMIxQwtlSk2mdcxL8hjHoSGW3SW0HpOMbaFdi53Afa2nxsy0x4rlQ4kNrUvKb4e7&#10;F8ol+H13PMV0ZvN1nfnN/mN3s3Y07FfvoBL16d/8d/3pJL6ZSlxpIxL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UmoTEAAAA3QAAAA8AAAAAAAAAAAAAAAAAmAIAAGRycy9k&#10;b3ducmV2LnhtbFBLBQYAAAAABAAEAPUAAACJAwAAAAA=&#10;" filled="f" strokecolor="windowText" strokeweight=".25pt">
                        <v:textbox inset="1mm,.5mm,1mm">
                          <w:txbxContent>
                            <w:p w:rsidR="00A46D9F" w:rsidRDefault="00A46D9F" w:rsidP="00EE2B1A">
                              <w:pPr>
                                <w:pStyle w:val="Tabellezentriert"/>
                              </w:pPr>
                              <w:proofErr w:type="spellStart"/>
                              <w:r>
                                <w:t>LernSCHRITT</w:t>
                              </w:r>
                              <w:proofErr w:type="spellEnd"/>
                            </w:p>
                          </w:txbxContent>
                        </v:textbox>
                      </v:rect>
                      <w10:wrap anchorx="page" anchory="page"/>
                    </v:group>
                  </w:pict>
                </mc:Fallback>
              </mc:AlternateContent>
            </w:r>
            <w:r w:rsidRPr="00904540">
              <w:t>Kompetenzbereiche</w:t>
            </w:r>
            <w:r w:rsidR="005B6233">
              <w:t>:</w:t>
            </w:r>
            <w: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904540"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904540" w:rsidRDefault="00895BE7" w:rsidP="00EE2B1A"/>
        </w:tc>
        <w:tc>
          <w:tcPr>
            <w:tcW w:w="2092" w:type="dxa"/>
            <w:tcBorders>
              <w:top w:val="single" w:sz="4" w:space="0" w:color="auto"/>
              <w:left w:val="nil"/>
              <w:right w:val="nil"/>
            </w:tcBorders>
          </w:tcPr>
          <w:p w:rsidR="00895BE7" w:rsidRPr="00904540" w:rsidRDefault="00895BE7" w:rsidP="00EE2B1A"/>
        </w:tc>
      </w:tr>
      <w:tr w:rsidR="00895BE7" w:rsidRPr="005644C7" w:rsidTr="00EE2B1A">
        <w:trPr>
          <w:trHeight w:val="87"/>
        </w:trPr>
        <w:tc>
          <w:tcPr>
            <w:tcW w:w="7415" w:type="dxa"/>
            <w:gridSpan w:val="2"/>
            <w:vMerge/>
            <w:tcBorders>
              <w:left w:val="single" w:sz="4" w:space="0" w:color="auto"/>
              <w:right w:val="single" w:sz="4" w:space="0" w:color="auto"/>
            </w:tcBorders>
          </w:tcPr>
          <w:p w:rsidR="00895BE7" w:rsidRPr="00904540" w:rsidRDefault="00895BE7" w:rsidP="00EE2B1A">
            <w:pPr>
              <w:pStyle w:val="TabelleLinks"/>
            </w:pPr>
          </w:p>
        </w:tc>
        <w:tc>
          <w:tcPr>
            <w:tcW w:w="189" w:type="dxa"/>
            <w:vMerge/>
            <w:tcBorders>
              <w:top w:val="nil"/>
              <w:left w:val="single" w:sz="4" w:space="0" w:color="auto"/>
              <w:bottom w:val="nil"/>
            </w:tcBorders>
            <w:shd w:val="clear" w:color="auto" w:fill="FFFFFF" w:themeFill="background1"/>
          </w:tcPr>
          <w:p w:rsidR="00895BE7" w:rsidRPr="00904540" w:rsidRDefault="00895BE7" w:rsidP="00EE2B1A"/>
        </w:tc>
        <w:tc>
          <w:tcPr>
            <w:tcW w:w="2092" w:type="dxa"/>
          </w:tcPr>
          <w:p w:rsidR="00895BE7" w:rsidRPr="00904540" w:rsidRDefault="00895BE7" w:rsidP="00EE2B1A">
            <w:pPr>
              <w:pStyle w:val="Tabellezentriert"/>
            </w:pPr>
          </w:p>
        </w:tc>
      </w:tr>
      <w:tr w:rsidR="00895BE7" w:rsidRPr="005644C7" w:rsidTr="00EE2B1A">
        <w:tc>
          <w:tcPr>
            <w:tcW w:w="7415" w:type="dxa"/>
            <w:gridSpan w:val="2"/>
            <w:vMerge/>
            <w:tcBorders>
              <w:left w:val="single" w:sz="4" w:space="0" w:color="auto"/>
              <w:right w:val="single" w:sz="4" w:space="0" w:color="auto"/>
            </w:tcBorders>
          </w:tcPr>
          <w:p w:rsidR="00895BE7" w:rsidRPr="00904540" w:rsidRDefault="00895BE7" w:rsidP="00EE2B1A">
            <w:pPr>
              <w:pStyle w:val="TabelleLinks"/>
            </w:pPr>
          </w:p>
        </w:tc>
        <w:tc>
          <w:tcPr>
            <w:tcW w:w="189" w:type="dxa"/>
            <w:vMerge/>
            <w:tcBorders>
              <w:top w:val="nil"/>
              <w:left w:val="single" w:sz="4" w:space="0" w:color="auto"/>
              <w:bottom w:val="nil"/>
            </w:tcBorders>
            <w:shd w:val="clear" w:color="auto" w:fill="FFFFFF" w:themeFill="background1"/>
          </w:tcPr>
          <w:p w:rsidR="00895BE7" w:rsidRPr="00904540" w:rsidRDefault="00895BE7" w:rsidP="00EE2B1A">
            <w:pPr>
              <w:pStyle w:val="TabelleLinks"/>
            </w:pPr>
          </w:p>
        </w:tc>
        <w:tc>
          <w:tcPr>
            <w:tcW w:w="2092" w:type="dxa"/>
            <w:shd w:val="clear" w:color="auto" w:fill="FFFFFF" w:themeFill="background1"/>
          </w:tcPr>
          <w:p w:rsidR="00895BE7" w:rsidRPr="00904540" w:rsidRDefault="00895BE7" w:rsidP="00EE2B1A">
            <w:pPr>
              <w:pStyle w:val="Tabellezentriert"/>
            </w:pPr>
          </w:p>
        </w:tc>
      </w:tr>
      <w:tr w:rsidR="00895BE7" w:rsidRPr="005644C7"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904540" w:rsidRDefault="00895BE7" w:rsidP="00EE2B1A">
            <w:pPr>
              <w:pStyle w:val="TabelleLinks"/>
            </w:pPr>
          </w:p>
        </w:tc>
        <w:tc>
          <w:tcPr>
            <w:tcW w:w="189" w:type="dxa"/>
            <w:vMerge/>
            <w:tcBorders>
              <w:top w:val="nil"/>
              <w:left w:val="single" w:sz="4" w:space="0" w:color="auto"/>
              <w:bottom w:val="nil"/>
            </w:tcBorders>
            <w:shd w:val="clear" w:color="auto" w:fill="FFFFFF" w:themeFill="background1"/>
          </w:tcPr>
          <w:p w:rsidR="00895BE7" w:rsidRPr="00904540" w:rsidRDefault="00895BE7" w:rsidP="00EE2B1A">
            <w:pPr>
              <w:pStyle w:val="TabelleLinks"/>
            </w:pPr>
          </w:p>
        </w:tc>
        <w:tc>
          <w:tcPr>
            <w:tcW w:w="2092" w:type="dxa"/>
            <w:shd w:val="clear" w:color="auto" w:fill="FFFFFF" w:themeFill="background1"/>
          </w:tcPr>
          <w:p w:rsidR="00895BE7" w:rsidRPr="00904540" w:rsidRDefault="00895BE7" w:rsidP="00EE2B1A">
            <w:pPr>
              <w:pStyle w:val="Tabellezentriert"/>
              <w:rPr>
                <w:rStyle w:val="Fett"/>
              </w:rPr>
            </w:pPr>
          </w:p>
        </w:tc>
      </w:tr>
    </w:tbl>
    <w:p w:rsidR="00895BE7" w:rsidRPr="009D606E" w:rsidRDefault="00895BE7" w:rsidP="00EE2B1A">
      <w:pPr>
        <w:pStyle w:val="Textkrper-Erstzeileneinzug"/>
        <w:ind w:firstLine="0"/>
        <w:rPr>
          <w:lang w:eastAsia="de-DE"/>
        </w:rP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Tr="00EE2B1A">
        <w:tc>
          <w:tcPr>
            <w:tcW w:w="4848" w:type="dxa"/>
            <w:vMerge w:val="restart"/>
            <w:shd w:val="clear" w:color="auto" w:fill="auto"/>
          </w:tcPr>
          <w:p w:rsidR="00895BE7" w:rsidRPr="00F66598" w:rsidRDefault="00895BE7" w:rsidP="00EE2B1A">
            <w:pPr>
              <w:pStyle w:val="TabelleLinks6PT"/>
            </w:pPr>
            <w:r w:rsidRPr="00904540">
              <w:t>Kompetenz</w:t>
            </w:r>
            <w:r w:rsidR="005B6233">
              <w:t>:</w:t>
            </w:r>
          </w:p>
          <w:p w:rsidR="00895BE7" w:rsidRDefault="00895BE7" w:rsidP="00895BE7">
            <w:pPr>
              <w:pStyle w:val="TabelleLinks8PTAufzhlung"/>
              <w:ind w:left="227" w:hanging="170"/>
            </w:pPr>
            <w:r>
              <w:t>Ich kann mich über die Zusammensetzung des Blutes informieren.</w:t>
            </w:r>
          </w:p>
          <w:p w:rsidR="00895BE7" w:rsidRPr="00EC66D2" w:rsidRDefault="00895BE7" w:rsidP="00895BE7">
            <w:pPr>
              <w:pStyle w:val="TabelleLinks8PTAufzhlung"/>
              <w:ind w:left="227" w:hanging="170"/>
              <w:rPr>
                <w:spacing w:val="-2"/>
              </w:rPr>
            </w:pPr>
            <w:r w:rsidRPr="00EC66D2">
              <w:rPr>
                <w:spacing w:val="-2"/>
              </w:rPr>
              <w:t>Ich kann den Bau und die Aufgaben der einzelnen Blutzellen erfassen.</w:t>
            </w:r>
          </w:p>
          <w:p w:rsidR="00895BE7" w:rsidRDefault="00895BE7" w:rsidP="00895BE7">
            <w:pPr>
              <w:pStyle w:val="TabelleLinks8PTAufzhlung"/>
              <w:ind w:left="227" w:hanging="170"/>
            </w:pPr>
            <w:r>
              <w:t>Ich kann mich über die Aufgaben des Blutes informieren.</w:t>
            </w:r>
          </w:p>
          <w:p w:rsidR="00895BE7" w:rsidRDefault="00895BE7" w:rsidP="00895BE7">
            <w:pPr>
              <w:pStyle w:val="TabelleLinks8PTAufzhlung"/>
              <w:ind w:left="227" w:hanging="170"/>
            </w:pPr>
            <w:r>
              <w:t>Ich kann die Bedeutung der Aufgaben des Blutes erklären.</w:t>
            </w:r>
          </w:p>
          <w:p w:rsidR="00895BE7" w:rsidRDefault="00895BE7" w:rsidP="00895BE7">
            <w:pPr>
              <w:pStyle w:val="TabelleLinks8PTAufzhlung"/>
              <w:ind w:left="227" w:hanging="170"/>
            </w:pPr>
            <w:r>
              <w:t>Ich kann mein Wissen zum Thema Blut überprüfen.</w:t>
            </w:r>
          </w:p>
          <w:p w:rsidR="00895BE7" w:rsidRPr="009308B8" w:rsidRDefault="00895BE7" w:rsidP="00895BE7">
            <w:pPr>
              <w:pStyle w:val="TabelleLinks8PTAufzhlung"/>
              <w:ind w:left="227" w:hanging="170"/>
              <w:rPr>
                <w:rStyle w:val="Hervorhebung"/>
              </w:rPr>
            </w:pPr>
            <w:r w:rsidRPr="009308B8">
              <w:rPr>
                <w:rStyle w:val="Hervorhebung"/>
              </w:rPr>
              <w:t>Ich kann systematisch arbeiten.</w:t>
            </w:r>
          </w:p>
          <w:p w:rsidR="00895BE7" w:rsidRPr="009308B8" w:rsidRDefault="00895BE7" w:rsidP="00895BE7">
            <w:pPr>
              <w:pStyle w:val="TabelleLinks8PTAufzhlung"/>
              <w:ind w:left="227" w:hanging="170"/>
              <w:rPr>
                <w:rStyle w:val="Hervorhebung"/>
              </w:rPr>
            </w:pPr>
            <w:r w:rsidRPr="009308B8">
              <w:rPr>
                <w:rStyle w:val="Hervorhebung"/>
              </w:rPr>
              <w:t>Ich kann eigenverantwortlich handeln.</w:t>
            </w:r>
          </w:p>
          <w:p w:rsidR="00895BE7" w:rsidRPr="009308B8" w:rsidRDefault="00895BE7" w:rsidP="00895BE7">
            <w:pPr>
              <w:pStyle w:val="TabelleLinks8PTAufzhlung"/>
              <w:ind w:left="227" w:hanging="170"/>
              <w:rPr>
                <w:rStyle w:val="Hervorhebung"/>
              </w:rPr>
            </w:pPr>
            <w:r w:rsidRPr="009308B8">
              <w:rPr>
                <w:rStyle w:val="Hervorhebung"/>
              </w:rPr>
              <w:t>Ich kann mich ausdrücken.</w:t>
            </w:r>
          </w:p>
          <w:p w:rsidR="00895BE7" w:rsidRPr="00E910D5" w:rsidRDefault="00895BE7" w:rsidP="00895BE7">
            <w:pPr>
              <w:pStyle w:val="TabelleLinks8PTAufzhlung"/>
              <w:ind w:left="227" w:hanging="170"/>
              <w:rPr>
                <w:rStyle w:val="Hervorhebung"/>
              </w:rPr>
            </w:pPr>
            <w:r w:rsidRPr="009308B8">
              <w:rPr>
                <w:rStyle w:val="Hervorhebung"/>
              </w:rPr>
              <w:t>Ich kann eigenständig arbeiten.</w:t>
            </w:r>
          </w:p>
        </w:tc>
        <w:tc>
          <w:tcPr>
            <w:tcW w:w="4848" w:type="dxa"/>
            <w:shd w:val="clear" w:color="auto" w:fill="auto"/>
          </w:tcPr>
          <w:p w:rsidR="00895BE7" w:rsidRPr="00F66598" w:rsidRDefault="000E5CCC" w:rsidP="00EE2B1A">
            <w:pPr>
              <w:pStyle w:val="TabelleLinks6PT"/>
            </w:pPr>
            <w:r>
              <w:t>Was Sie schon können sollten:</w:t>
            </w:r>
          </w:p>
          <w:p w:rsidR="00895BE7" w:rsidRPr="00F66598" w:rsidRDefault="00895BE7" w:rsidP="00895BE7">
            <w:pPr>
              <w:pStyle w:val="TabelleLinks8PTAufzhlung"/>
              <w:ind w:left="227" w:hanging="170"/>
            </w:pPr>
            <w:r w:rsidRPr="009308B8">
              <w:t>Herz-Kreislaufsystem</w:t>
            </w:r>
            <w:r>
              <w:t xml:space="preserve"> </w:t>
            </w:r>
          </w:p>
        </w:tc>
      </w:tr>
      <w:tr w:rsidR="00895BE7" w:rsidTr="00EE2B1A">
        <w:tc>
          <w:tcPr>
            <w:tcW w:w="4848" w:type="dxa"/>
            <w:vMerge/>
            <w:shd w:val="clear" w:color="auto" w:fill="auto"/>
          </w:tcPr>
          <w:p w:rsidR="00895BE7" w:rsidRPr="00904540" w:rsidRDefault="00895BE7" w:rsidP="00EE2B1A">
            <w:pPr>
              <w:pStyle w:val="TabelleLinks"/>
            </w:pPr>
          </w:p>
        </w:tc>
        <w:tc>
          <w:tcPr>
            <w:tcW w:w="4848" w:type="dxa"/>
            <w:shd w:val="clear" w:color="auto" w:fill="auto"/>
          </w:tcPr>
          <w:p w:rsidR="00895BE7" w:rsidRPr="00F66598" w:rsidRDefault="000E5CCC" w:rsidP="00EE2B1A">
            <w:pPr>
              <w:pStyle w:val="TabelleLinks6PT"/>
            </w:pPr>
            <w:r>
              <w:t>Wie Sie Ihr Können prüfen können:</w:t>
            </w:r>
          </w:p>
          <w:p w:rsidR="00895BE7" w:rsidRPr="00F66598" w:rsidRDefault="00895BE7" w:rsidP="00895BE7">
            <w:pPr>
              <w:pStyle w:val="TabelleLinks8PTAufzhlung"/>
              <w:ind w:left="227" w:hanging="170"/>
            </w:pPr>
            <w:r w:rsidRPr="009308B8">
              <w:t>Spiel Tabu, Rollenspiel, Sortieraufgabe, Zuordnungsaufgabe</w:t>
            </w:r>
          </w:p>
        </w:tc>
      </w:tr>
    </w:tbl>
    <w:p w:rsidR="00895BE7" w:rsidRDefault="00895BE7">
      <w:pPr>
        <w:spacing w:line="240" w:lineRule="auto"/>
        <w:rPr>
          <w:rStyle w:val="Fett"/>
          <w:rFonts w:ascii="Source Sans Pro Light" w:eastAsia="Times New Roman" w:hAnsi="Source Sans Pro Light" w:cs="Times New Roman"/>
          <w:sz w:val="20"/>
          <w:szCs w:val="20"/>
          <w:lang w:eastAsia="de-DE"/>
        </w:rPr>
      </w:pPr>
    </w:p>
    <w:p w:rsidR="00895BE7" w:rsidRDefault="00895BE7" w:rsidP="00F81D37">
      <w:pPr>
        <w:spacing w:line="20" w:lineRule="exact"/>
      </w:pPr>
    </w:p>
    <w:p w:rsidR="00895BE7" w:rsidRDefault="00895BE7" w:rsidP="00F81D37">
      <w:pPr>
        <w:pStyle w:val="Textkrper"/>
        <w:rPr>
          <w:lang w:eastAsia="en-US"/>
        </w:rPr>
      </w:pPr>
      <w:r w:rsidRPr="009308B8">
        <w:rPr>
          <w:lang w:eastAsia="en-US"/>
        </w:rPr>
        <w:t>Kira nimmt verwirrt und unsicher den Ausdruck mit den Ergebnissen der Blutunters</w:t>
      </w:r>
      <w:r w:rsidRPr="009308B8">
        <w:rPr>
          <w:lang w:eastAsia="en-US"/>
        </w:rPr>
        <w:t>u</w:t>
      </w:r>
      <w:r w:rsidRPr="009308B8">
        <w:rPr>
          <w:lang w:eastAsia="en-US"/>
        </w:rPr>
        <w:t>chung mit nach Hause. Dass ihr Blut aus so vielen Bestandteilen besteht hat sie nicht für möglich gehalten. Jetzt will sie es genau wissen. Beim Surfen im Internet findet sie viel Material zum Thema Blut.</w:t>
      </w:r>
    </w:p>
    <w:p w:rsidR="00895BE7" w:rsidRDefault="00895BE7" w:rsidP="00EE2B1A">
      <w:pPr>
        <w:pStyle w:val="Textkrper"/>
      </w:pPr>
    </w:p>
    <w:tbl>
      <w:tblPr>
        <w:tblStyle w:val="Tabellenraster1"/>
        <w:tblW w:w="7365" w:type="dxa"/>
        <w:tblInd w:w="108" w:type="dxa"/>
        <w:tblLayout w:type="fixed"/>
        <w:tblLook w:val="04A0" w:firstRow="1" w:lastRow="0" w:firstColumn="1" w:lastColumn="0" w:noHBand="0" w:noVBand="1"/>
      </w:tblPr>
      <w:tblGrid>
        <w:gridCol w:w="567"/>
        <w:gridCol w:w="1133"/>
        <w:gridCol w:w="5665"/>
      </w:tblGrid>
      <w:tr w:rsidR="00895BE7" w:rsidRPr="009308B8" w:rsidTr="00EE2B1A">
        <w:tc>
          <w:tcPr>
            <w:tcW w:w="567" w:type="dxa"/>
            <w:tcBorders>
              <w:top w:val="single" w:sz="4" w:space="0" w:color="auto"/>
              <w:left w:val="single" w:sz="4" w:space="0" w:color="auto"/>
              <w:bottom w:val="single" w:sz="4" w:space="0" w:color="auto"/>
              <w:right w:val="single" w:sz="4" w:space="0" w:color="auto"/>
            </w:tcBorders>
            <w:hideMark/>
          </w:tcPr>
          <w:p w:rsidR="00895BE7" w:rsidRPr="009308B8" w:rsidRDefault="00895BE7" w:rsidP="00EE2B1A">
            <w:pPr>
              <w:pStyle w:val="Textkrper"/>
              <w:rPr>
                <w:rFonts w:eastAsia="Calibri"/>
              </w:rPr>
            </w:pPr>
            <w:r w:rsidRPr="009308B8">
              <w:rPr>
                <w:rFonts w:eastAsia="Calibri"/>
              </w:rPr>
              <w:t>Nr.</w:t>
            </w:r>
          </w:p>
        </w:tc>
        <w:tc>
          <w:tcPr>
            <w:tcW w:w="1133" w:type="dxa"/>
            <w:tcBorders>
              <w:top w:val="single" w:sz="4" w:space="0" w:color="auto"/>
              <w:left w:val="single" w:sz="4" w:space="0" w:color="auto"/>
              <w:bottom w:val="single" w:sz="4" w:space="0" w:color="auto"/>
              <w:right w:val="single" w:sz="4" w:space="0" w:color="auto"/>
            </w:tcBorders>
            <w:hideMark/>
          </w:tcPr>
          <w:p w:rsidR="00895BE7" w:rsidRPr="009308B8" w:rsidRDefault="00895BE7" w:rsidP="00EE2B1A">
            <w:pPr>
              <w:pStyle w:val="Textkrper"/>
              <w:rPr>
                <w:rFonts w:eastAsia="Calibri"/>
              </w:rPr>
            </w:pPr>
            <w:r w:rsidRPr="009308B8">
              <w:rPr>
                <w:rFonts w:eastAsia="Calibri"/>
              </w:rPr>
              <w:t>Mit wem?</w:t>
            </w:r>
          </w:p>
        </w:tc>
        <w:tc>
          <w:tcPr>
            <w:tcW w:w="5665" w:type="dxa"/>
            <w:tcBorders>
              <w:top w:val="single" w:sz="4" w:space="0" w:color="auto"/>
              <w:left w:val="single" w:sz="4" w:space="0" w:color="auto"/>
              <w:bottom w:val="single" w:sz="4" w:space="0" w:color="auto"/>
              <w:right w:val="single" w:sz="4" w:space="0" w:color="auto"/>
            </w:tcBorders>
            <w:hideMark/>
          </w:tcPr>
          <w:p w:rsidR="00895BE7" w:rsidRPr="009308B8" w:rsidRDefault="00895BE7" w:rsidP="00EE2B1A">
            <w:pPr>
              <w:pStyle w:val="Textkrper"/>
              <w:rPr>
                <w:rFonts w:eastAsia="Calibri"/>
              </w:rPr>
            </w:pPr>
            <w:r w:rsidRPr="009308B8">
              <w:rPr>
                <w:rFonts w:eastAsia="Calibri"/>
              </w:rPr>
              <w:t>Aufgabe</w:t>
            </w:r>
          </w:p>
        </w:tc>
      </w:tr>
    </w:tbl>
    <w:p w:rsidR="00895BE7" w:rsidRPr="009308B8" w:rsidRDefault="00895BE7" w:rsidP="00EE2B1A">
      <w:pPr>
        <w:pStyle w:val="NL-MarginalieRechts"/>
        <w:framePr w:wrap="around" w:x="8876" w:y="90"/>
      </w:pPr>
      <w:r w:rsidRPr="009308B8">
        <w:t>Film: Das Blut (4669616)</w:t>
      </w:r>
      <w:r>
        <w:rPr>
          <w:noProof/>
          <w:lang w:eastAsia="de-DE"/>
        </w:rPr>
        <w:drawing>
          <wp:anchor distT="0" distB="0" distL="114300" distR="114300" simplePos="0" relativeHeight="252104704" behindDoc="0" locked="0" layoutInCell="1" allowOverlap="1" wp14:anchorId="4A81B710" wp14:editId="6D58C8A9">
            <wp:simplePos x="0" y="0"/>
            <wp:positionH relativeFrom="column">
              <wp:posOffset>5769610</wp:posOffset>
            </wp:positionH>
            <wp:positionV relativeFrom="paragraph">
              <wp:posOffset>99695</wp:posOffset>
            </wp:positionV>
            <wp:extent cx="438150" cy="438150"/>
            <wp:effectExtent l="0" t="0" r="0" b="0"/>
            <wp:wrapNone/>
            <wp:docPr id="750" name="Grafi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9308B8" w:rsidRDefault="00895BE7" w:rsidP="00EE2B1A">
      <w:pPr>
        <w:pStyle w:val="NL-MarginalieRechts"/>
        <w:framePr w:wrap="around" w:x="8891" w:y="435"/>
        <w:rPr>
          <w:lang w:eastAsia="de-DE"/>
        </w:rPr>
      </w:pPr>
      <w:r w:rsidRPr="009308B8">
        <w:rPr>
          <w:lang w:eastAsia="de-DE"/>
        </w:rPr>
        <w:t>Broschüre:  Zeitbild wir sind Helden (DRK)</w:t>
      </w:r>
    </w:p>
    <w:tbl>
      <w:tblPr>
        <w:tblStyle w:val="Tabellenraster1"/>
        <w:tblW w:w="7365" w:type="dxa"/>
        <w:tblInd w:w="108" w:type="dxa"/>
        <w:tblLayout w:type="fixed"/>
        <w:tblLook w:val="04A0" w:firstRow="1" w:lastRow="0" w:firstColumn="1" w:lastColumn="0" w:noHBand="0" w:noVBand="1"/>
      </w:tblPr>
      <w:tblGrid>
        <w:gridCol w:w="426"/>
        <w:gridCol w:w="1274"/>
        <w:gridCol w:w="5665"/>
      </w:tblGrid>
      <w:tr w:rsidR="00895BE7" w:rsidTr="00EE2B1A">
        <w:tc>
          <w:tcPr>
            <w:tcW w:w="426" w:type="dxa"/>
            <w:hideMark/>
          </w:tcPr>
          <w:p w:rsidR="00895BE7" w:rsidRDefault="00895BE7" w:rsidP="00EE2B1A">
            <w:pPr>
              <w:pStyle w:val="Textkrper"/>
            </w:pPr>
            <w:r>
              <w:t>1</w:t>
            </w:r>
          </w:p>
        </w:tc>
        <w:tc>
          <w:tcPr>
            <w:tcW w:w="1274" w:type="dxa"/>
            <w:hideMark/>
          </w:tcPr>
          <w:p w:rsidR="00895BE7" w:rsidRPr="00F551F7" w:rsidRDefault="00895BE7" w:rsidP="00EE2B1A">
            <w:pPr>
              <w:pStyle w:val="Textkrper"/>
              <w:rPr>
                <w:rStyle w:val="Fett"/>
              </w:rPr>
            </w:pPr>
            <w:r w:rsidRPr="00F551F7">
              <w:rPr>
                <w:rStyle w:val="Fett"/>
                <w:noProof/>
              </w:rPr>
              <w:drawing>
                <wp:anchor distT="0" distB="0" distL="114300" distR="114300" simplePos="0" relativeHeight="252105728" behindDoc="0" locked="0" layoutInCell="1" allowOverlap="1" wp14:anchorId="0216F229" wp14:editId="4554BEA0">
                  <wp:simplePos x="0" y="0"/>
                  <wp:positionH relativeFrom="column">
                    <wp:posOffset>-23495</wp:posOffset>
                  </wp:positionH>
                  <wp:positionV relativeFrom="paragraph">
                    <wp:posOffset>9525</wp:posOffset>
                  </wp:positionV>
                  <wp:extent cx="543560" cy="327025"/>
                  <wp:effectExtent l="0" t="0" r="8890" b="0"/>
                  <wp:wrapTopAndBottom/>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895BE7" w:rsidP="00EE2B1A">
            <w:pPr>
              <w:pStyle w:val="Textkrper"/>
            </w:pPr>
            <w:r w:rsidRPr="008E001F">
              <w:rPr>
                <w:noProof/>
              </w:rPr>
              <w:drawing>
                <wp:anchor distT="0" distB="0" distL="114300" distR="114300" simplePos="0" relativeHeight="252234752" behindDoc="1" locked="0" layoutInCell="1" allowOverlap="1" wp14:anchorId="5F21CEA7" wp14:editId="2F01B4EF">
                  <wp:simplePos x="0" y="0"/>
                  <wp:positionH relativeFrom="column">
                    <wp:posOffset>1551305</wp:posOffset>
                  </wp:positionH>
                  <wp:positionV relativeFrom="paragraph">
                    <wp:posOffset>333375</wp:posOffset>
                  </wp:positionV>
                  <wp:extent cx="384175" cy="361950"/>
                  <wp:effectExtent l="0" t="0" r="0" b="0"/>
                  <wp:wrapTight wrapText="bothSides">
                    <wp:wrapPolygon edited="0">
                      <wp:start x="0" y="0"/>
                      <wp:lineTo x="0" y="20463"/>
                      <wp:lineTo x="20350" y="20463"/>
                      <wp:lineTo x="20350" y="0"/>
                      <wp:lineTo x="0" y="0"/>
                    </wp:wrapPolygon>
                  </wp:wrapTight>
                  <wp:docPr id="751" name="Grafik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33728" behindDoc="1" locked="0" layoutInCell="1" allowOverlap="1" wp14:anchorId="6F870D9D" wp14:editId="2B22233E">
                  <wp:simplePos x="0" y="0"/>
                  <wp:positionH relativeFrom="column">
                    <wp:posOffset>1141730</wp:posOffset>
                  </wp:positionH>
                  <wp:positionV relativeFrom="paragraph">
                    <wp:posOffset>333375</wp:posOffset>
                  </wp:positionV>
                  <wp:extent cx="371475" cy="349250"/>
                  <wp:effectExtent l="0" t="0" r="9525" b="0"/>
                  <wp:wrapTight wrapText="bothSides">
                    <wp:wrapPolygon edited="0">
                      <wp:start x="0" y="0"/>
                      <wp:lineTo x="0" y="20029"/>
                      <wp:lineTo x="21046" y="20029"/>
                      <wp:lineTo x="21046" y="0"/>
                      <wp:lineTo x="0" y="0"/>
                    </wp:wrapPolygon>
                  </wp:wrapTight>
                  <wp:docPr id="752" name="Grafi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32704" behindDoc="1" locked="0" layoutInCell="1" allowOverlap="1" wp14:anchorId="57AEC7E1" wp14:editId="6736F214">
                  <wp:simplePos x="0" y="0"/>
                  <wp:positionH relativeFrom="column">
                    <wp:posOffset>770255</wp:posOffset>
                  </wp:positionH>
                  <wp:positionV relativeFrom="paragraph">
                    <wp:posOffset>333375</wp:posOffset>
                  </wp:positionV>
                  <wp:extent cx="361950" cy="340995"/>
                  <wp:effectExtent l="0" t="0" r="0" b="1905"/>
                  <wp:wrapTight wrapText="bothSides">
                    <wp:wrapPolygon edited="0">
                      <wp:start x="0" y="0"/>
                      <wp:lineTo x="0" y="20514"/>
                      <wp:lineTo x="20463" y="20514"/>
                      <wp:lineTo x="20463" y="0"/>
                      <wp:lineTo x="0" y="0"/>
                    </wp:wrapPolygon>
                  </wp:wrapTight>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t>Schauen Sie sich de</w:t>
            </w:r>
            <w:r w:rsidR="005B6233">
              <w:t>n ersten Abschnitt des Filmes: „Das Blut“</w:t>
            </w:r>
            <w:r>
              <w:t xml:space="preserve"> an. Notieren Sie sich die wichtigsten Informationen.</w:t>
            </w:r>
          </w:p>
          <w:p w:rsidR="00895BE7" w:rsidRDefault="00895BE7" w:rsidP="00EE2B1A">
            <w:pPr>
              <w:pStyle w:val="Textkrper"/>
            </w:pPr>
          </w:p>
          <w:p w:rsidR="00895BE7" w:rsidRDefault="00895BE7" w:rsidP="00EE2B1A">
            <w:pPr>
              <w:pStyle w:val="Textkrper"/>
            </w:pPr>
          </w:p>
        </w:tc>
      </w:tr>
      <w:tr w:rsidR="00895BE7" w:rsidTr="00EE2B1A">
        <w:tc>
          <w:tcPr>
            <w:tcW w:w="426" w:type="dxa"/>
            <w:hideMark/>
          </w:tcPr>
          <w:p w:rsidR="00895BE7" w:rsidRDefault="00895BE7" w:rsidP="00EE2B1A">
            <w:pPr>
              <w:pStyle w:val="Textkrper"/>
            </w:pPr>
            <w:r>
              <w:t>2</w:t>
            </w:r>
          </w:p>
        </w:tc>
        <w:tc>
          <w:tcPr>
            <w:tcW w:w="1274" w:type="dxa"/>
            <w:hideMark/>
          </w:tcPr>
          <w:p w:rsidR="00895BE7" w:rsidRPr="00F551F7" w:rsidRDefault="00895BE7" w:rsidP="0074406B">
            <w:pPr>
              <w:pStyle w:val="Textkrper"/>
              <w:rPr>
                <w:rStyle w:val="Fett"/>
              </w:rPr>
            </w:pPr>
            <w:r w:rsidRPr="00F551F7">
              <w:rPr>
                <w:rStyle w:val="Fett"/>
                <w:noProof/>
              </w:rPr>
              <w:drawing>
                <wp:anchor distT="0" distB="0" distL="114300" distR="114300" simplePos="0" relativeHeight="252106752" behindDoc="0" locked="0" layoutInCell="1" allowOverlap="1" wp14:anchorId="46D4A8EB" wp14:editId="67611EAE">
                  <wp:simplePos x="0" y="0"/>
                  <wp:positionH relativeFrom="column">
                    <wp:posOffset>-28575</wp:posOffset>
                  </wp:positionH>
                  <wp:positionV relativeFrom="paragraph">
                    <wp:posOffset>47625</wp:posOffset>
                  </wp:positionV>
                  <wp:extent cx="543560" cy="327025"/>
                  <wp:effectExtent l="0" t="0" r="8890" b="0"/>
                  <wp:wrapTopAndBottom/>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r w:rsidRPr="00F551F7">
              <w:rPr>
                <w:rStyle w:val="Fett"/>
              </w:rPr>
              <w:t xml:space="preserve"> </w:t>
            </w:r>
          </w:p>
        </w:tc>
        <w:tc>
          <w:tcPr>
            <w:tcW w:w="5665" w:type="dxa"/>
          </w:tcPr>
          <w:p w:rsidR="00895BE7" w:rsidRDefault="00895BE7" w:rsidP="00EE2B1A">
            <w:pPr>
              <w:pStyle w:val="Textkrper"/>
            </w:pPr>
            <w:r>
              <w:t>Fragen zum Film können geklärt werden.</w:t>
            </w:r>
            <w:r>
              <w:rPr>
                <w:noProof/>
                <w:lang w:eastAsia="de-DE"/>
              </w:rPr>
              <w:t xml:space="preserve"> </w:t>
            </w:r>
          </w:p>
          <w:p w:rsidR="00895BE7" w:rsidRDefault="00895BE7" w:rsidP="00EE2B1A">
            <w:pPr>
              <w:pStyle w:val="Textkrper"/>
            </w:pPr>
            <w:r>
              <w:rPr>
                <w:noProof/>
              </w:rPr>
              <w:drawing>
                <wp:anchor distT="0" distB="0" distL="114300" distR="114300" simplePos="0" relativeHeight="252124160" behindDoc="0" locked="0" layoutInCell="1" allowOverlap="1" wp14:anchorId="13E2D4DA" wp14:editId="000C684B">
                  <wp:simplePos x="0" y="0"/>
                  <wp:positionH relativeFrom="column">
                    <wp:posOffset>4465320</wp:posOffset>
                  </wp:positionH>
                  <wp:positionV relativeFrom="paragraph">
                    <wp:posOffset>291465</wp:posOffset>
                  </wp:positionV>
                  <wp:extent cx="438150" cy="438150"/>
                  <wp:effectExtent l="0" t="0" r="0" b="0"/>
                  <wp:wrapNone/>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Tipp.emf"/>
                          <pic:cNvPicPr/>
                        </pic:nvPicPr>
                        <pic:blipFill>
                          <a:blip r:embed="rId73">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p>
        </w:tc>
      </w:tr>
    </w:tbl>
    <w:p w:rsidR="00895BE7" w:rsidRDefault="00895BE7" w:rsidP="00EE2B1A">
      <w:pPr>
        <w:pStyle w:val="NL-MarginalieRechts"/>
        <w:framePr w:wrap="around" w:x="8846" w:y="805"/>
        <w:rPr>
          <w:lang w:eastAsia="de-DE"/>
        </w:rPr>
      </w:pPr>
      <w:r w:rsidRPr="009308B8">
        <w:rPr>
          <w:lang w:eastAsia="de-DE"/>
        </w:rPr>
        <w:t>In Lernschritt P04.02.02.09 bestimmen Sie mit dem Häm</w:t>
      </w:r>
      <w:r w:rsidRPr="009308B8">
        <w:rPr>
          <w:lang w:eastAsia="de-DE"/>
        </w:rPr>
        <w:t>o</w:t>
      </w:r>
      <w:r w:rsidRPr="009308B8">
        <w:rPr>
          <w:lang w:eastAsia="de-DE"/>
        </w:rPr>
        <w:t>globingehalt, wie viel Saue</w:t>
      </w:r>
      <w:r w:rsidRPr="009308B8">
        <w:rPr>
          <w:lang w:eastAsia="de-DE"/>
        </w:rPr>
        <w:t>r</w:t>
      </w:r>
      <w:r w:rsidRPr="009308B8">
        <w:rPr>
          <w:lang w:eastAsia="de-DE"/>
        </w:rPr>
        <w:t>stoff Ihr Blut transportieren kann.</w:t>
      </w:r>
    </w:p>
    <w:tbl>
      <w:tblPr>
        <w:tblStyle w:val="Tabellenraster1"/>
        <w:tblW w:w="7365" w:type="dxa"/>
        <w:tblInd w:w="108" w:type="dxa"/>
        <w:tblLayout w:type="fixed"/>
        <w:tblLook w:val="04A0" w:firstRow="1" w:lastRow="0" w:firstColumn="1" w:lastColumn="0" w:noHBand="0" w:noVBand="1"/>
      </w:tblPr>
      <w:tblGrid>
        <w:gridCol w:w="426"/>
        <w:gridCol w:w="1274"/>
        <w:gridCol w:w="5665"/>
      </w:tblGrid>
      <w:tr w:rsidR="00895BE7" w:rsidTr="00EE2B1A">
        <w:tc>
          <w:tcPr>
            <w:tcW w:w="426" w:type="dxa"/>
            <w:hideMark/>
          </w:tcPr>
          <w:p w:rsidR="00895BE7" w:rsidRDefault="00895BE7" w:rsidP="00EE2B1A">
            <w:pPr>
              <w:pStyle w:val="Textkrper"/>
            </w:pPr>
            <w:r>
              <w:t>3</w:t>
            </w:r>
          </w:p>
        </w:tc>
        <w:tc>
          <w:tcPr>
            <w:tcW w:w="1274" w:type="dxa"/>
            <w:hideMark/>
          </w:tcPr>
          <w:p w:rsidR="00895BE7" w:rsidRPr="00F551F7" w:rsidRDefault="00D13D6A" w:rsidP="00EE2B1A">
            <w:pPr>
              <w:pStyle w:val="Textkrper"/>
              <w:rPr>
                <w:rStyle w:val="Fett"/>
              </w:rPr>
            </w:pPr>
            <w:r>
              <w:rPr>
                <w:rStyle w:val="Fet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2pt;margin-top:3.6pt;width:21.75pt;height:24.75pt;z-index:252107776;mso-position-horizontal-relative:text;mso-position-vertical-relative:text">
                  <v:imagedata r:id="rId164" o:title=""/>
                  <w10:wrap type="topAndBottom"/>
                </v:shape>
                <o:OLEObject Type="Embed" ProgID="PBrush" ShapeID="_x0000_s1026" DrawAspect="Content" ObjectID="_1556622322" r:id="rId165"/>
              </w:pict>
            </w:r>
          </w:p>
        </w:tc>
        <w:tc>
          <w:tcPr>
            <w:tcW w:w="5665" w:type="dxa"/>
            <w:hideMark/>
          </w:tcPr>
          <w:p w:rsidR="00895BE7" w:rsidRDefault="00895BE7" w:rsidP="00EE2B1A">
            <w:pPr>
              <w:pStyle w:val="Textkrper"/>
            </w:pPr>
            <w:r>
              <w:rPr>
                <w:noProof/>
              </w:rPr>
              <w:drawing>
                <wp:anchor distT="0" distB="0" distL="114300" distR="114300" simplePos="0" relativeHeight="252116992" behindDoc="1" locked="0" layoutInCell="1" allowOverlap="1" wp14:anchorId="0C72705C" wp14:editId="1D4D3285">
                  <wp:simplePos x="0" y="0"/>
                  <wp:positionH relativeFrom="column">
                    <wp:posOffset>1513205</wp:posOffset>
                  </wp:positionH>
                  <wp:positionV relativeFrom="paragraph">
                    <wp:posOffset>189865</wp:posOffset>
                  </wp:positionV>
                  <wp:extent cx="384175" cy="361950"/>
                  <wp:effectExtent l="0" t="0" r="0" b="0"/>
                  <wp:wrapTight wrapText="bothSides">
                    <wp:wrapPolygon edited="0">
                      <wp:start x="0" y="0"/>
                      <wp:lineTo x="0" y="20463"/>
                      <wp:lineTo x="20350" y="20463"/>
                      <wp:lineTo x="20350" y="0"/>
                      <wp:lineTo x="0" y="0"/>
                    </wp:wrapPolygon>
                  </wp:wrapTight>
                  <wp:docPr id="756" name="Grafi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2896" behindDoc="1" locked="0" layoutInCell="1" allowOverlap="1" wp14:anchorId="3597DB87" wp14:editId="1DCDA143">
                  <wp:simplePos x="0" y="0"/>
                  <wp:positionH relativeFrom="column">
                    <wp:posOffset>732155</wp:posOffset>
                  </wp:positionH>
                  <wp:positionV relativeFrom="paragraph">
                    <wp:posOffset>199390</wp:posOffset>
                  </wp:positionV>
                  <wp:extent cx="361950" cy="340995"/>
                  <wp:effectExtent l="0" t="0" r="0" b="1905"/>
                  <wp:wrapTight wrapText="bothSides">
                    <wp:wrapPolygon edited="0">
                      <wp:start x="0" y="0"/>
                      <wp:lineTo x="0" y="20514"/>
                      <wp:lineTo x="20463" y="20514"/>
                      <wp:lineTo x="20463" y="0"/>
                      <wp:lineTo x="0" y="0"/>
                    </wp:wrapPolygon>
                  </wp:wrapTight>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5968" behindDoc="1" locked="0" layoutInCell="1" allowOverlap="1" wp14:anchorId="74B04B4C" wp14:editId="2A459926">
                  <wp:simplePos x="0" y="0"/>
                  <wp:positionH relativeFrom="column">
                    <wp:posOffset>1103630</wp:posOffset>
                  </wp:positionH>
                  <wp:positionV relativeFrom="paragraph">
                    <wp:posOffset>189865</wp:posOffset>
                  </wp:positionV>
                  <wp:extent cx="371475" cy="349250"/>
                  <wp:effectExtent l="0" t="0" r="9525" b="0"/>
                  <wp:wrapTight wrapText="bothSides">
                    <wp:wrapPolygon edited="0">
                      <wp:start x="0" y="0"/>
                      <wp:lineTo x="0" y="20029"/>
                      <wp:lineTo x="21046" y="20029"/>
                      <wp:lineTo x="21046" y="0"/>
                      <wp:lineTo x="0" y="0"/>
                    </wp:wrapPolygon>
                  </wp:wrapTight>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005B6233">
              <w:t>Erarbeiten Sie P04.02.03.01 „Zusammensetzung des Blutes“</w:t>
            </w:r>
            <w:r>
              <w:t>.</w:t>
            </w:r>
          </w:p>
        </w:tc>
      </w:tr>
      <w:tr w:rsidR="00895BE7" w:rsidTr="00EE2B1A">
        <w:tc>
          <w:tcPr>
            <w:tcW w:w="426" w:type="dxa"/>
            <w:hideMark/>
          </w:tcPr>
          <w:p w:rsidR="00895BE7" w:rsidRDefault="00895BE7" w:rsidP="00EE2B1A">
            <w:pPr>
              <w:pStyle w:val="Textkrper"/>
            </w:pPr>
            <w:r>
              <w:t>4</w:t>
            </w:r>
          </w:p>
        </w:tc>
        <w:tc>
          <w:tcPr>
            <w:tcW w:w="1274" w:type="dxa"/>
            <w:hideMark/>
          </w:tcPr>
          <w:p w:rsidR="00895BE7" w:rsidRPr="00F551F7" w:rsidRDefault="00895BE7" w:rsidP="00EE2B1A">
            <w:pPr>
              <w:pStyle w:val="Textkrper"/>
              <w:rPr>
                <w:rStyle w:val="Fett"/>
              </w:rPr>
            </w:pPr>
            <w:r w:rsidRPr="00F551F7">
              <w:rPr>
                <w:rStyle w:val="Fett"/>
                <w:noProof/>
              </w:rPr>
              <w:drawing>
                <wp:anchor distT="0" distB="0" distL="114300" distR="114300" simplePos="0" relativeHeight="252109824" behindDoc="0" locked="0" layoutInCell="1" allowOverlap="1" wp14:anchorId="4B1107EB" wp14:editId="6769964A">
                  <wp:simplePos x="0" y="0"/>
                  <wp:positionH relativeFrom="column">
                    <wp:posOffset>41910</wp:posOffset>
                  </wp:positionH>
                  <wp:positionV relativeFrom="paragraph">
                    <wp:posOffset>118745</wp:posOffset>
                  </wp:positionV>
                  <wp:extent cx="465455" cy="240030"/>
                  <wp:effectExtent l="0" t="0" r="0" b="7620"/>
                  <wp:wrapTopAndBottom/>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5455" cy="240030"/>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895BE7" w:rsidP="00EE2B1A">
            <w:pPr>
              <w:pStyle w:val="Textkrper"/>
            </w:pPr>
            <w:r>
              <w:rPr>
                <w:noProof/>
              </w:rPr>
              <w:drawing>
                <wp:anchor distT="0" distB="0" distL="114300" distR="114300" simplePos="0" relativeHeight="252113920" behindDoc="0" locked="0" layoutInCell="1" allowOverlap="1" wp14:anchorId="58B77F81" wp14:editId="12A363EA">
                  <wp:simplePos x="0" y="0"/>
                  <wp:positionH relativeFrom="column">
                    <wp:posOffset>725805</wp:posOffset>
                  </wp:positionH>
                  <wp:positionV relativeFrom="paragraph">
                    <wp:posOffset>275590</wp:posOffset>
                  </wp:positionV>
                  <wp:extent cx="361950" cy="340995"/>
                  <wp:effectExtent l="0" t="0" r="0" b="1905"/>
                  <wp:wrapNone/>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7"/>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4944" behindDoc="1" locked="0" layoutInCell="1" allowOverlap="1" wp14:anchorId="213CB8A3" wp14:editId="31841AA2">
                  <wp:simplePos x="0" y="0"/>
                  <wp:positionH relativeFrom="column">
                    <wp:posOffset>1084580</wp:posOffset>
                  </wp:positionH>
                  <wp:positionV relativeFrom="paragraph">
                    <wp:posOffset>276225</wp:posOffset>
                  </wp:positionV>
                  <wp:extent cx="371475" cy="349250"/>
                  <wp:effectExtent l="0" t="0" r="9525" b="0"/>
                  <wp:wrapThrough wrapText="bothSides">
                    <wp:wrapPolygon edited="0">
                      <wp:start x="0" y="0"/>
                      <wp:lineTo x="0" y="20029"/>
                      <wp:lineTo x="21046" y="20029"/>
                      <wp:lineTo x="21046" y="0"/>
                      <wp:lineTo x="0" y="0"/>
                    </wp:wrapPolygon>
                  </wp:wrapThrough>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0"/>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t>Vergleichen und diskutieren Sie die</w:t>
            </w:r>
            <w:r w:rsidR="005B6233">
              <w:t xml:space="preserve"> Ergebnisse mit Ihrem Partner / </w:t>
            </w:r>
            <w:r>
              <w:t xml:space="preserve">Ihrer Parterin. </w:t>
            </w:r>
          </w:p>
          <w:p w:rsidR="00895BE7" w:rsidRDefault="00895BE7" w:rsidP="00EE2B1A">
            <w:pPr>
              <w:pStyle w:val="Textkrper"/>
            </w:pPr>
          </w:p>
          <w:p w:rsidR="00895BE7" w:rsidRDefault="00895BE7" w:rsidP="00EE2B1A">
            <w:pPr>
              <w:pStyle w:val="Textkrper"/>
            </w:pPr>
          </w:p>
        </w:tc>
      </w:tr>
      <w:tr w:rsidR="00895BE7" w:rsidTr="00EE2B1A">
        <w:tc>
          <w:tcPr>
            <w:tcW w:w="426" w:type="dxa"/>
            <w:hideMark/>
          </w:tcPr>
          <w:p w:rsidR="00895BE7" w:rsidRDefault="00895BE7" w:rsidP="00EE2B1A">
            <w:pPr>
              <w:pStyle w:val="Textkrper"/>
            </w:pPr>
            <w:r>
              <w:t>5</w:t>
            </w:r>
          </w:p>
        </w:tc>
        <w:tc>
          <w:tcPr>
            <w:tcW w:w="1274" w:type="dxa"/>
            <w:hideMark/>
          </w:tcPr>
          <w:p w:rsidR="00895BE7" w:rsidRPr="00F551F7" w:rsidRDefault="00895BE7" w:rsidP="00EE2B1A">
            <w:pPr>
              <w:pStyle w:val="Textkrper"/>
              <w:rPr>
                <w:rStyle w:val="Fett"/>
              </w:rPr>
            </w:pPr>
            <w:r w:rsidRPr="00F551F7">
              <w:rPr>
                <w:rStyle w:val="Fett"/>
              </w:rPr>
              <w:t>Gruppe</w:t>
            </w:r>
            <w:r w:rsidRPr="00F551F7">
              <w:rPr>
                <w:rStyle w:val="Fett"/>
              </w:rPr>
              <w:t>n</w:t>
            </w:r>
            <w:r w:rsidRPr="00F551F7">
              <w:rPr>
                <w:rStyle w:val="Fett"/>
              </w:rPr>
              <w:t>puzzle</w:t>
            </w:r>
          </w:p>
        </w:tc>
        <w:tc>
          <w:tcPr>
            <w:tcW w:w="5665" w:type="dxa"/>
          </w:tcPr>
          <w:p w:rsidR="00895BE7" w:rsidRDefault="00895BE7" w:rsidP="00EE2B1A">
            <w:pPr>
              <w:pStyle w:val="Textkrper"/>
            </w:pPr>
            <w:r w:rsidRPr="008E001F">
              <w:rPr>
                <w:noProof/>
              </w:rPr>
              <w:drawing>
                <wp:anchor distT="0" distB="0" distL="114300" distR="114300" simplePos="0" relativeHeight="252229632" behindDoc="1" locked="0" layoutInCell="1" allowOverlap="1" wp14:anchorId="33FE9564" wp14:editId="48B5DD51">
                  <wp:simplePos x="0" y="0"/>
                  <wp:positionH relativeFrom="column">
                    <wp:posOffset>713105</wp:posOffset>
                  </wp:positionH>
                  <wp:positionV relativeFrom="paragraph">
                    <wp:posOffset>171450</wp:posOffset>
                  </wp:positionV>
                  <wp:extent cx="361950" cy="340995"/>
                  <wp:effectExtent l="0" t="0" r="0" b="1905"/>
                  <wp:wrapTight wrapText="bothSides">
                    <wp:wrapPolygon edited="0">
                      <wp:start x="0" y="0"/>
                      <wp:lineTo x="0" y="20514"/>
                      <wp:lineTo x="20463" y="20514"/>
                      <wp:lineTo x="20463" y="0"/>
                      <wp:lineTo x="0" y="0"/>
                    </wp:wrapPolygon>
                  </wp:wrapTight>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30656" behindDoc="1" locked="0" layoutInCell="1" allowOverlap="1" wp14:anchorId="03F84AEA" wp14:editId="675EA85B">
                  <wp:simplePos x="0" y="0"/>
                  <wp:positionH relativeFrom="column">
                    <wp:posOffset>1084580</wp:posOffset>
                  </wp:positionH>
                  <wp:positionV relativeFrom="paragraph">
                    <wp:posOffset>171450</wp:posOffset>
                  </wp:positionV>
                  <wp:extent cx="371475" cy="349250"/>
                  <wp:effectExtent l="0" t="0" r="9525" b="0"/>
                  <wp:wrapTight wrapText="bothSides">
                    <wp:wrapPolygon edited="0">
                      <wp:start x="0" y="0"/>
                      <wp:lineTo x="0" y="20029"/>
                      <wp:lineTo x="21046" y="20029"/>
                      <wp:lineTo x="21046" y="0"/>
                      <wp:lineTo x="0" y="0"/>
                    </wp:wrapPolygon>
                  </wp:wrapTight>
                  <wp:docPr id="763" name="Grafi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31680" behindDoc="1" locked="0" layoutInCell="1" allowOverlap="1" wp14:anchorId="356D917D" wp14:editId="47732780">
                  <wp:simplePos x="0" y="0"/>
                  <wp:positionH relativeFrom="column">
                    <wp:posOffset>1494155</wp:posOffset>
                  </wp:positionH>
                  <wp:positionV relativeFrom="paragraph">
                    <wp:posOffset>171450</wp:posOffset>
                  </wp:positionV>
                  <wp:extent cx="384175" cy="361950"/>
                  <wp:effectExtent l="0" t="0" r="0" b="0"/>
                  <wp:wrapTight wrapText="bothSides">
                    <wp:wrapPolygon edited="0">
                      <wp:start x="0" y="0"/>
                      <wp:lineTo x="0" y="20463"/>
                      <wp:lineTo x="20350" y="20463"/>
                      <wp:lineTo x="20350"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t xml:space="preserve">Erarbeiten Sie P04.02.03.02 </w:t>
            </w:r>
            <w:r w:rsidR="005B6233">
              <w:t>„</w:t>
            </w:r>
            <w:r>
              <w:t>Die</w:t>
            </w:r>
            <w:r w:rsidR="005B6233">
              <w:t xml:space="preserve"> festen Bestandteile des Blutes“</w:t>
            </w:r>
          </w:p>
          <w:p w:rsidR="00895BE7" w:rsidRDefault="00895BE7" w:rsidP="00EE2B1A">
            <w:pPr>
              <w:pStyle w:val="Textkrper"/>
            </w:pPr>
          </w:p>
          <w:p w:rsidR="00895BE7" w:rsidRDefault="00895BE7" w:rsidP="00EE2B1A">
            <w:pPr>
              <w:pStyle w:val="Textkrper"/>
            </w:pPr>
          </w:p>
          <w:p w:rsidR="00895BE7" w:rsidRDefault="00895BE7" w:rsidP="00EE2B1A">
            <w:pPr>
              <w:pStyle w:val="Textkrper"/>
            </w:pPr>
          </w:p>
        </w:tc>
      </w:tr>
      <w:tr w:rsidR="00895BE7" w:rsidTr="00EE2B1A">
        <w:tc>
          <w:tcPr>
            <w:tcW w:w="426" w:type="dxa"/>
            <w:hideMark/>
          </w:tcPr>
          <w:p w:rsidR="00895BE7" w:rsidRDefault="00895BE7" w:rsidP="00EE2B1A">
            <w:pPr>
              <w:pStyle w:val="Textkrper"/>
            </w:pPr>
            <w:r>
              <w:t>6</w:t>
            </w:r>
          </w:p>
        </w:tc>
        <w:tc>
          <w:tcPr>
            <w:tcW w:w="1274" w:type="dxa"/>
            <w:hideMark/>
          </w:tcPr>
          <w:p w:rsidR="00895BE7" w:rsidRPr="00F551F7" w:rsidRDefault="00895BE7" w:rsidP="00EE2B1A">
            <w:pPr>
              <w:pStyle w:val="Textkrper"/>
              <w:rPr>
                <w:rStyle w:val="Fett"/>
              </w:rPr>
            </w:pPr>
            <w:r w:rsidRPr="00F551F7">
              <w:rPr>
                <w:rStyle w:val="Fett"/>
                <w:noProof/>
              </w:rPr>
              <w:drawing>
                <wp:anchor distT="0" distB="0" distL="114300" distR="114300" simplePos="0" relativeHeight="252110848" behindDoc="0" locked="0" layoutInCell="1" allowOverlap="1" wp14:anchorId="27BF3118" wp14:editId="6CCB2628">
                  <wp:simplePos x="0" y="0"/>
                  <wp:positionH relativeFrom="column">
                    <wp:posOffset>-32385</wp:posOffset>
                  </wp:positionH>
                  <wp:positionV relativeFrom="paragraph">
                    <wp:posOffset>33655</wp:posOffset>
                  </wp:positionV>
                  <wp:extent cx="543560" cy="327025"/>
                  <wp:effectExtent l="0" t="0" r="8890" b="0"/>
                  <wp:wrapTopAndBottom/>
                  <wp:docPr id="764" name="Grafi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hideMark/>
          </w:tcPr>
          <w:p w:rsidR="00895BE7" w:rsidRDefault="00895BE7" w:rsidP="00EE2B1A">
            <w:pPr>
              <w:pStyle w:val="Textkrper"/>
            </w:pPr>
            <w:r>
              <w:t xml:space="preserve">Spielen Sie </w:t>
            </w:r>
            <w:r w:rsidR="005B6233">
              <w:t>„Tabu“</w:t>
            </w:r>
            <w:r>
              <w:t xml:space="preserve"> P04.02.03.03</w:t>
            </w:r>
          </w:p>
          <w:p w:rsidR="00895BE7" w:rsidRPr="008E001F" w:rsidRDefault="00895BE7" w:rsidP="00EE2B1A">
            <w:pPr>
              <w:pStyle w:val="Textkrper-Erstzeileneinzug"/>
            </w:pPr>
            <w:r w:rsidRPr="008E001F">
              <w:rPr>
                <w:noProof/>
                <w:lang w:eastAsia="de-DE"/>
              </w:rPr>
              <w:drawing>
                <wp:anchor distT="0" distB="0" distL="114300" distR="114300" simplePos="0" relativeHeight="252237824" behindDoc="1" locked="0" layoutInCell="1" allowOverlap="1" wp14:anchorId="4883AE76" wp14:editId="7EC8CE4A">
                  <wp:simplePos x="0" y="0"/>
                  <wp:positionH relativeFrom="column">
                    <wp:posOffset>1446530</wp:posOffset>
                  </wp:positionH>
                  <wp:positionV relativeFrom="paragraph">
                    <wp:posOffset>28575</wp:posOffset>
                  </wp:positionV>
                  <wp:extent cx="384175" cy="361950"/>
                  <wp:effectExtent l="0" t="0" r="0" b="0"/>
                  <wp:wrapTight wrapText="bothSides">
                    <wp:wrapPolygon edited="0">
                      <wp:start x="0" y="0"/>
                      <wp:lineTo x="0" y="20463"/>
                      <wp:lineTo x="20350" y="20463"/>
                      <wp:lineTo x="20350" y="0"/>
                      <wp:lineTo x="0" y="0"/>
                    </wp:wrapPolygon>
                  </wp:wrapTight>
                  <wp:docPr id="765" name="Grafik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lang w:eastAsia="de-DE"/>
              </w:rPr>
              <w:drawing>
                <wp:anchor distT="0" distB="0" distL="114300" distR="114300" simplePos="0" relativeHeight="252236800" behindDoc="1" locked="0" layoutInCell="1" allowOverlap="1" wp14:anchorId="789EDC86" wp14:editId="017EF340">
                  <wp:simplePos x="0" y="0"/>
                  <wp:positionH relativeFrom="column">
                    <wp:posOffset>1036955</wp:posOffset>
                  </wp:positionH>
                  <wp:positionV relativeFrom="paragraph">
                    <wp:posOffset>28575</wp:posOffset>
                  </wp:positionV>
                  <wp:extent cx="371475" cy="349250"/>
                  <wp:effectExtent l="0" t="0" r="9525" b="0"/>
                  <wp:wrapTight wrapText="bothSides">
                    <wp:wrapPolygon edited="0">
                      <wp:start x="0" y="0"/>
                      <wp:lineTo x="0" y="20029"/>
                      <wp:lineTo x="21046" y="20029"/>
                      <wp:lineTo x="21046" y="0"/>
                      <wp:lineTo x="0" y="0"/>
                    </wp:wrapPolygon>
                  </wp:wrapTight>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lang w:eastAsia="de-DE"/>
              </w:rPr>
              <w:drawing>
                <wp:anchor distT="0" distB="0" distL="114300" distR="114300" simplePos="0" relativeHeight="252235776" behindDoc="1" locked="0" layoutInCell="1" allowOverlap="1" wp14:anchorId="7E468762" wp14:editId="72C4B016">
                  <wp:simplePos x="0" y="0"/>
                  <wp:positionH relativeFrom="column">
                    <wp:posOffset>665480</wp:posOffset>
                  </wp:positionH>
                  <wp:positionV relativeFrom="paragraph">
                    <wp:posOffset>28575</wp:posOffset>
                  </wp:positionV>
                  <wp:extent cx="361950" cy="340995"/>
                  <wp:effectExtent l="0" t="0" r="0" b="1905"/>
                  <wp:wrapTight wrapText="bothSides">
                    <wp:wrapPolygon edited="0">
                      <wp:start x="0" y="0"/>
                      <wp:lineTo x="0" y="20514"/>
                      <wp:lineTo x="20463" y="20514"/>
                      <wp:lineTo x="20463" y="0"/>
                      <wp:lineTo x="0" y="0"/>
                    </wp:wrapPolygon>
                  </wp:wrapTight>
                  <wp:docPr id="767" name="Grafik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p>
        </w:tc>
      </w:tr>
      <w:tr w:rsidR="00895BE7" w:rsidTr="00EE2B1A">
        <w:tc>
          <w:tcPr>
            <w:tcW w:w="426" w:type="dxa"/>
            <w:hideMark/>
          </w:tcPr>
          <w:p w:rsidR="00895BE7" w:rsidRDefault="00895BE7" w:rsidP="00EE2B1A">
            <w:pPr>
              <w:pStyle w:val="Textkrper"/>
            </w:pPr>
            <w:r>
              <w:t>7</w:t>
            </w:r>
          </w:p>
        </w:tc>
        <w:tc>
          <w:tcPr>
            <w:tcW w:w="1274" w:type="dxa"/>
            <w:hideMark/>
          </w:tcPr>
          <w:p w:rsidR="00895BE7" w:rsidRDefault="00895BE7" w:rsidP="00EE2B1A">
            <w:pPr>
              <w:pStyle w:val="Textkrper"/>
            </w:pPr>
            <w:r>
              <w:rPr>
                <w:noProof/>
              </w:rPr>
              <w:drawing>
                <wp:anchor distT="0" distB="0" distL="114300" distR="114300" simplePos="0" relativeHeight="252122112" behindDoc="0" locked="0" layoutInCell="1" allowOverlap="1" wp14:anchorId="7EA44089" wp14:editId="7E4CD468">
                  <wp:simplePos x="0" y="0"/>
                  <wp:positionH relativeFrom="column">
                    <wp:posOffset>-18415</wp:posOffset>
                  </wp:positionH>
                  <wp:positionV relativeFrom="paragraph">
                    <wp:posOffset>276225</wp:posOffset>
                  </wp:positionV>
                  <wp:extent cx="543560" cy="327025"/>
                  <wp:effectExtent l="0" t="0" r="8890" b="0"/>
                  <wp:wrapTopAndBottom/>
                  <wp:docPr id="1088" name="Grafik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895BE7" w:rsidP="00EE2B1A">
            <w:pPr>
              <w:pStyle w:val="Textkrper"/>
            </w:pPr>
            <w:r w:rsidRPr="008E001F">
              <w:rPr>
                <w:noProof/>
              </w:rPr>
              <w:drawing>
                <wp:anchor distT="0" distB="0" distL="114300" distR="114300" simplePos="0" relativeHeight="252240896" behindDoc="1" locked="0" layoutInCell="1" allowOverlap="1" wp14:anchorId="647D97BC" wp14:editId="4132EE2C">
                  <wp:simplePos x="0" y="0"/>
                  <wp:positionH relativeFrom="column">
                    <wp:posOffset>1446530</wp:posOffset>
                  </wp:positionH>
                  <wp:positionV relativeFrom="paragraph">
                    <wp:posOffset>457200</wp:posOffset>
                  </wp:positionV>
                  <wp:extent cx="384175" cy="361950"/>
                  <wp:effectExtent l="0" t="0" r="0" b="0"/>
                  <wp:wrapTight wrapText="bothSides">
                    <wp:wrapPolygon edited="0">
                      <wp:start x="0" y="0"/>
                      <wp:lineTo x="0" y="20463"/>
                      <wp:lineTo x="20350" y="20463"/>
                      <wp:lineTo x="20350" y="0"/>
                      <wp:lineTo x="0" y="0"/>
                    </wp:wrapPolygon>
                  </wp:wrapTight>
                  <wp:docPr id="1089" name="Grafik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39872" behindDoc="1" locked="0" layoutInCell="1" allowOverlap="1" wp14:anchorId="59E7F6E2" wp14:editId="32F72155">
                  <wp:simplePos x="0" y="0"/>
                  <wp:positionH relativeFrom="column">
                    <wp:posOffset>1036955</wp:posOffset>
                  </wp:positionH>
                  <wp:positionV relativeFrom="paragraph">
                    <wp:posOffset>457200</wp:posOffset>
                  </wp:positionV>
                  <wp:extent cx="371475" cy="349250"/>
                  <wp:effectExtent l="0" t="0" r="9525" b="0"/>
                  <wp:wrapTight wrapText="bothSides">
                    <wp:wrapPolygon edited="0">
                      <wp:start x="0" y="0"/>
                      <wp:lineTo x="0" y="20029"/>
                      <wp:lineTo x="21046" y="20029"/>
                      <wp:lineTo x="21046" y="0"/>
                      <wp:lineTo x="0" y="0"/>
                    </wp:wrapPolygon>
                  </wp:wrapTight>
                  <wp:docPr id="1090" name="Grafik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38848" behindDoc="1" locked="0" layoutInCell="1" allowOverlap="1" wp14:anchorId="4DC67C91" wp14:editId="52A5937A">
                  <wp:simplePos x="0" y="0"/>
                  <wp:positionH relativeFrom="column">
                    <wp:posOffset>665480</wp:posOffset>
                  </wp:positionH>
                  <wp:positionV relativeFrom="paragraph">
                    <wp:posOffset>457200</wp:posOffset>
                  </wp:positionV>
                  <wp:extent cx="361950" cy="340995"/>
                  <wp:effectExtent l="0" t="0" r="0" b="1905"/>
                  <wp:wrapTight wrapText="bothSides">
                    <wp:wrapPolygon edited="0">
                      <wp:start x="0" y="0"/>
                      <wp:lineTo x="0" y="20514"/>
                      <wp:lineTo x="20463" y="20514"/>
                      <wp:lineTo x="20463" y="0"/>
                      <wp:lineTo x="0" y="0"/>
                    </wp:wrapPolygon>
                  </wp:wrapTight>
                  <wp:docPr id="1091" name="Grafik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t>Schauen Sie sich den zweiten und dritten</w:t>
            </w:r>
            <w:r w:rsidR="005B6233">
              <w:t xml:space="preserve"> Abschnitt des Filmes: „Das Blut“</w:t>
            </w:r>
            <w:r>
              <w:t xml:space="preserve"> an. Notieren Sie sich die wichtigsten Informationen auf einem Blatt.</w:t>
            </w:r>
          </w:p>
          <w:p w:rsidR="00895BE7" w:rsidRDefault="00895BE7" w:rsidP="00EE2B1A">
            <w:pPr>
              <w:pStyle w:val="Textkrper"/>
            </w:pPr>
          </w:p>
          <w:p w:rsidR="00895BE7" w:rsidRPr="008E001F" w:rsidRDefault="00895BE7" w:rsidP="00EE2B1A">
            <w:pPr>
              <w:pStyle w:val="Textkrper-Erstzeileneinzug"/>
            </w:pPr>
          </w:p>
          <w:p w:rsidR="00895BE7" w:rsidRDefault="00895BE7" w:rsidP="00EE2B1A">
            <w:pPr>
              <w:pStyle w:val="Textkrper"/>
            </w:pPr>
          </w:p>
        </w:tc>
      </w:tr>
      <w:tr w:rsidR="00895BE7" w:rsidTr="00EE2B1A">
        <w:tc>
          <w:tcPr>
            <w:tcW w:w="426" w:type="dxa"/>
            <w:hideMark/>
          </w:tcPr>
          <w:p w:rsidR="00895BE7" w:rsidRDefault="00895BE7" w:rsidP="00EE2B1A">
            <w:pPr>
              <w:pStyle w:val="Textkrper"/>
            </w:pPr>
            <w:r>
              <w:t>8</w:t>
            </w:r>
          </w:p>
        </w:tc>
        <w:tc>
          <w:tcPr>
            <w:tcW w:w="1274" w:type="dxa"/>
            <w:hideMark/>
          </w:tcPr>
          <w:p w:rsidR="00895BE7" w:rsidRPr="00F551F7" w:rsidRDefault="00895BE7" w:rsidP="00EE2B1A">
            <w:pPr>
              <w:pStyle w:val="Textkrper"/>
              <w:rPr>
                <w:b/>
                <w:bCs/>
              </w:rPr>
            </w:pPr>
            <w:r>
              <w:rPr>
                <w:noProof/>
              </w:rPr>
              <w:drawing>
                <wp:anchor distT="0" distB="0" distL="114300" distR="114300" simplePos="0" relativeHeight="252123136" behindDoc="1" locked="0" layoutInCell="1" allowOverlap="1" wp14:anchorId="35179021" wp14:editId="64010F8A">
                  <wp:simplePos x="0" y="0"/>
                  <wp:positionH relativeFrom="column">
                    <wp:posOffset>32385</wp:posOffset>
                  </wp:positionH>
                  <wp:positionV relativeFrom="paragraph">
                    <wp:posOffset>191770</wp:posOffset>
                  </wp:positionV>
                  <wp:extent cx="543560" cy="327025"/>
                  <wp:effectExtent l="0" t="0" r="8890" b="0"/>
                  <wp:wrapTight wrapText="bothSides">
                    <wp:wrapPolygon edited="0">
                      <wp:start x="0" y="0"/>
                      <wp:lineTo x="0" y="20132"/>
                      <wp:lineTo x="21196" y="20132"/>
                      <wp:lineTo x="21196" y="0"/>
                      <wp:lineTo x="0" y="0"/>
                    </wp:wrapPolygon>
                  </wp:wrapTight>
                  <wp:docPr id="1092" name="Grafik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895BE7" w:rsidP="00EE2B1A">
            <w:pPr>
              <w:pStyle w:val="Textkrper"/>
            </w:pPr>
            <w:r>
              <w:t>Fragen zum Film können geklärt werden.</w:t>
            </w:r>
          </w:p>
          <w:p w:rsidR="00895BE7" w:rsidRDefault="00895BE7" w:rsidP="00EE2B1A">
            <w:pPr>
              <w:pStyle w:val="Textkrper"/>
            </w:pPr>
          </w:p>
          <w:p w:rsidR="00895BE7" w:rsidRDefault="00895BE7" w:rsidP="00EE2B1A">
            <w:pPr>
              <w:pStyle w:val="Textkrper"/>
            </w:pPr>
          </w:p>
        </w:tc>
      </w:tr>
      <w:tr w:rsidR="00895BE7" w:rsidTr="00EE2B1A">
        <w:tc>
          <w:tcPr>
            <w:tcW w:w="426" w:type="dxa"/>
            <w:hideMark/>
          </w:tcPr>
          <w:p w:rsidR="00895BE7" w:rsidRDefault="00895BE7" w:rsidP="00EE2B1A">
            <w:pPr>
              <w:pStyle w:val="Textkrper"/>
            </w:pPr>
            <w:r>
              <w:lastRenderedPageBreak/>
              <w:t>9</w:t>
            </w:r>
          </w:p>
        </w:tc>
        <w:tc>
          <w:tcPr>
            <w:tcW w:w="1274" w:type="dxa"/>
            <w:hideMark/>
          </w:tcPr>
          <w:p w:rsidR="00895BE7" w:rsidRPr="00F551F7" w:rsidRDefault="00D13D6A" w:rsidP="00EE2B1A">
            <w:pPr>
              <w:pStyle w:val="Textkrper"/>
              <w:rPr>
                <w:rStyle w:val="Fett"/>
              </w:rPr>
            </w:pPr>
            <w:r>
              <w:rPr>
                <w:rStyle w:val="Fett"/>
              </w:rPr>
              <w:pict>
                <v:shape id="_x0000_s1028" type="#_x0000_t75" style="position:absolute;left:0;text-align:left;margin-left:6.25pt;margin-top:2.65pt;width:21.75pt;height:24.75pt;z-index:252119040;mso-position-horizontal-relative:text;mso-position-vertical-relative:text">
                  <v:imagedata r:id="rId164" o:title=""/>
                  <w10:wrap type="topAndBottom"/>
                </v:shape>
                <o:OLEObject Type="Embed" ProgID="PBrush" ShapeID="_x0000_s1028" DrawAspect="Content" ObjectID="_1556622323" r:id="rId167"/>
              </w:pict>
            </w:r>
          </w:p>
          <w:p w:rsidR="00895BE7" w:rsidRPr="00F551F7" w:rsidRDefault="00895BE7" w:rsidP="00EE2B1A">
            <w:pPr>
              <w:pStyle w:val="Textkrper"/>
              <w:rPr>
                <w:rStyle w:val="Fett"/>
              </w:rPr>
            </w:pPr>
            <w:r w:rsidRPr="00F551F7">
              <w:rPr>
                <w:rStyle w:val="Fett"/>
                <w:noProof/>
              </w:rPr>
              <w:drawing>
                <wp:anchor distT="0" distB="0" distL="114300" distR="114300" simplePos="0" relativeHeight="252120064" behindDoc="0" locked="0" layoutInCell="1" allowOverlap="1" wp14:anchorId="17BDFAE6" wp14:editId="6E4F1441">
                  <wp:simplePos x="0" y="0"/>
                  <wp:positionH relativeFrom="column">
                    <wp:posOffset>34290</wp:posOffset>
                  </wp:positionH>
                  <wp:positionV relativeFrom="paragraph">
                    <wp:posOffset>72390</wp:posOffset>
                  </wp:positionV>
                  <wp:extent cx="465455" cy="240030"/>
                  <wp:effectExtent l="0" t="0" r="0" b="7620"/>
                  <wp:wrapTopAndBottom/>
                  <wp:docPr id="1093" name="Grafik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5455" cy="240030"/>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5B6233" w:rsidP="00EE2B1A">
            <w:pPr>
              <w:pStyle w:val="Textkrper"/>
            </w:pPr>
            <w:r>
              <w:t>Erarbeiten Sie P04.02.03.04  „Aufgaben des Blutes“</w:t>
            </w:r>
          </w:p>
          <w:p w:rsidR="00895BE7" w:rsidRDefault="00895BE7" w:rsidP="00EE2B1A">
            <w:pPr>
              <w:pStyle w:val="Textkrper"/>
            </w:pPr>
            <w:r w:rsidRPr="008E001F">
              <w:rPr>
                <w:noProof/>
              </w:rPr>
              <w:drawing>
                <wp:anchor distT="0" distB="0" distL="114300" distR="114300" simplePos="0" relativeHeight="252243968" behindDoc="1" locked="0" layoutInCell="1" allowOverlap="1" wp14:anchorId="6AC9057C" wp14:editId="3CE45A43">
                  <wp:simplePos x="0" y="0"/>
                  <wp:positionH relativeFrom="column">
                    <wp:posOffset>1456055</wp:posOffset>
                  </wp:positionH>
                  <wp:positionV relativeFrom="paragraph">
                    <wp:posOffset>33655</wp:posOffset>
                  </wp:positionV>
                  <wp:extent cx="384175" cy="361950"/>
                  <wp:effectExtent l="0" t="0" r="0" b="0"/>
                  <wp:wrapTight wrapText="bothSides">
                    <wp:wrapPolygon edited="0">
                      <wp:start x="0" y="0"/>
                      <wp:lineTo x="0" y="20463"/>
                      <wp:lineTo x="20350" y="20463"/>
                      <wp:lineTo x="20350" y="0"/>
                      <wp:lineTo x="0" y="0"/>
                    </wp:wrapPolygon>
                  </wp:wrapTight>
                  <wp:docPr id="1094" name="Grafik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42944" behindDoc="1" locked="0" layoutInCell="1" allowOverlap="1" wp14:anchorId="1F678BB1" wp14:editId="6266C67D">
                  <wp:simplePos x="0" y="0"/>
                  <wp:positionH relativeFrom="column">
                    <wp:posOffset>1046480</wp:posOffset>
                  </wp:positionH>
                  <wp:positionV relativeFrom="paragraph">
                    <wp:posOffset>33655</wp:posOffset>
                  </wp:positionV>
                  <wp:extent cx="371475" cy="349250"/>
                  <wp:effectExtent l="0" t="0" r="9525" b="0"/>
                  <wp:wrapTight wrapText="bothSides">
                    <wp:wrapPolygon edited="0">
                      <wp:start x="0" y="0"/>
                      <wp:lineTo x="0" y="20029"/>
                      <wp:lineTo x="21046" y="20029"/>
                      <wp:lineTo x="21046" y="0"/>
                      <wp:lineTo x="0" y="0"/>
                    </wp:wrapPolygon>
                  </wp:wrapTight>
                  <wp:docPr id="1095" name="Grafik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41920" behindDoc="1" locked="0" layoutInCell="1" allowOverlap="1" wp14:anchorId="1BD9844D" wp14:editId="02B53E1E">
                  <wp:simplePos x="0" y="0"/>
                  <wp:positionH relativeFrom="column">
                    <wp:posOffset>675005</wp:posOffset>
                  </wp:positionH>
                  <wp:positionV relativeFrom="paragraph">
                    <wp:posOffset>33655</wp:posOffset>
                  </wp:positionV>
                  <wp:extent cx="361950" cy="340995"/>
                  <wp:effectExtent l="0" t="0" r="0" b="1905"/>
                  <wp:wrapTight wrapText="bothSides">
                    <wp:wrapPolygon edited="0">
                      <wp:start x="0" y="0"/>
                      <wp:lineTo x="0" y="20514"/>
                      <wp:lineTo x="20463" y="20514"/>
                      <wp:lineTo x="20463" y="0"/>
                      <wp:lineTo x="0" y="0"/>
                    </wp:wrapPolygon>
                  </wp:wrapTight>
                  <wp:docPr id="1096" name="Grafik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p>
          <w:p w:rsidR="00895BE7" w:rsidRDefault="00895BE7" w:rsidP="00EE2B1A">
            <w:pPr>
              <w:pStyle w:val="Textkrper"/>
            </w:pPr>
          </w:p>
          <w:p w:rsidR="00895BE7" w:rsidRPr="008E001F" w:rsidRDefault="00895BE7" w:rsidP="00EE2B1A">
            <w:pPr>
              <w:pStyle w:val="Textkrper-Erstzeileneinzug"/>
              <w:ind w:firstLine="0"/>
            </w:pPr>
          </w:p>
          <w:p w:rsidR="00895BE7" w:rsidRDefault="00895BE7" w:rsidP="00EE2B1A">
            <w:pPr>
              <w:pStyle w:val="Textkrper"/>
            </w:pPr>
          </w:p>
        </w:tc>
      </w:tr>
      <w:tr w:rsidR="00895BE7" w:rsidTr="00EE2B1A">
        <w:tc>
          <w:tcPr>
            <w:tcW w:w="426" w:type="dxa"/>
            <w:hideMark/>
          </w:tcPr>
          <w:p w:rsidR="00895BE7" w:rsidRDefault="00895BE7" w:rsidP="00EE2B1A">
            <w:pPr>
              <w:pStyle w:val="Textkrper"/>
            </w:pPr>
            <w:r>
              <w:t>10</w:t>
            </w:r>
          </w:p>
        </w:tc>
        <w:tc>
          <w:tcPr>
            <w:tcW w:w="1274" w:type="dxa"/>
            <w:hideMark/>
          </w:tcPr>
          <w:p w:rsidR="00895BE7" w:rsidRPr="00F551F7" w:rsidRDefault="00895BE7" w:rsidP="00EE2B1A">
            <w:pPr>
              <w:pStyle w:val="Textkrper"/>
              <w:rPr>
                <w:rStyle w:val="Fett"/>
              </w:rPr>
            </w:pPr>
            <w:r w:rsidRPr="00F551F7">
              <w:rPr>
                <w:rStyle w:val="Fett"/>
              </w:rPr>
              <w:t>Plenum</w:t>
            </w:r>
          </w:p>
        </w:tc>
        <w:tc>
          <w:tcPr>
            <w:tcW w:w="5665" w:type="dxa"/>
            <w:hideMark/>
          </w:tcPr>
          <w:p w:rsidR="00895BE7" w:rsidRDefault="00895BE7" w:rsidP="00EE2B1A">
            <w:pPr>
              <w:pStyle w:val="Textkrper"/>
            </w:pPr>
            <w:r>
              <w:t>Offene Fragen können jetzt geklärt werden</w:t>
            </w:r>
          </w:p>
        </w:tc>
      </w:tr>
      <w:tr w:rsidR="00895BE7" w:rsidTr="00EE2B1A">
        <w:trPr>
          <w:trHeight w:val="717"/>
        </w:trPr>
        <w:tc>
          <w:tcPr>
            <w:tcW w:w="426" w:type="dxa"/>
            <w:hideMark/>
          </w:tcPr>
          <w:p w:rsidR="00895BE7" w:rsidRDefault="00895BE7" w:rsidP="00EE2B1A">
            <w:pPr>
              <w:pStyle w:val="Textkrper"/>
            </w:pPr>
            <w:r>
              <w:t>11</w:t>
            </w:r>
          </w:p>
        </w:tc>
        <w:tc>
          <w:tcPr>
            <w:tcW w:w="1274" w:type="dxa"/>
            <w:hideMark/>
          </w:tcPr>
          <w:p w:rsidR="00895BE7" w:rsidRPr="00F551F7" w:rsidRDefault="00895BE7" w:rsidP="00EE2B1A">
            <w:pPr>
              <w:pStyle w:val="Textkrper"/>
              <w:rPr>
                <w:rStyle w:val="Fett"/>
              </w:rPr>
            </w:pPr>
            <w:r w:rsidRPr="00F551F7">
              <w:rPr>
                <w:rStyle w:val="Fett"/>
                <w:noProof/>
              </w:rPr>
              <w:drawing>
                <wp:anchor distT="0" distB="0" distL="114300" distR="114300" simplePos="0" relativeHeight="252108800" behindDoc="0" locked="0" layoutInCell="1" allowOverlap="1" wp14:anchorId="7E1CA497" wp14:editId="2BE32EB1">
                  <wp:simplePos x="0" y="0"/>
                  <wp:positionH relativeFrom="column">
                    <wp:posOffset>21590</wp:posOffset>
                  </wp:positionH>
                  <wp:positionV relativeFrom="paragraph">
                    <wp:posOffset>66675</wp:posOffset>
                  </wp:positionV>
                  <wp:extent cx="465455" cy="240030"/>
                  <wp:effectExtent l="0" t="0" r="0" b="7620"/>
                  <wp:wrapTopAndBottom/>
                  <wp:docPr id="1097" name="Grafik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7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5455" cy="240030"/>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895BE7" w:rsidP="00EE2B1A">
            <w:pPr>
              <w:pStyle w:val="Textkrper"/>
            </w:pPr>
          </w:p>
          <w:p w:rsidR="00895BE7" w:rsidRDefault="00895BE7" w:rsidP="00EE2B1A">
            <w:pPr>
              <w:pStyle w:val="Textkrper"/>
            </w:pPr>
            <w:r>
              <w:t>Überpr</w:t>
            </w:r>
            <w:r w:rsidR="005B6233">
              <w:t>üfen Sie Ihr Wissen zum Thema „Aufgaben des Blutes“</w:t>
            </w:r>
            <w:r>
              <w:t xml:space="preserve"> in einem Rollenspiel  P04.02.03.05</w:t>
            </w:r>
          </w:p>
          <w:p w:rsidR="00895BE7" w:rsidRDefault="00895BE7" w:rsidP="00EE2B1A">
            <w:pPr>
              <w:pStyle w:val="Textkrper"/>
            </w:pPr>
          </w:p>
        </w:tc>
      </w:tr>
      <w:tr w:rsidR="00895BE7" w:rsidTr="00EE2B1A">
        <w:tc>
          <w:tcPr>
            <w:tcW w:w="426" w:type="dxa"/>
            <w:hideMark/>
          </w:tcPr>
          <w:p w:rsidR="00895BE7" w:rsidRDefault="00895BE7" w:rsidP="00EE2B1A">
            <w:pPr>
              <w:pStyle w:val="Textkrper"/>
            </w:pPr>
            <w:r>
              <w:t>12</w:t>
            </w:r>
          </w:p>
        </w:tc>
        <w:tc>
          <w:tcPr>
            <w:tcW w:w="1274" w:type="dxa"/>
            <w:hideMark/>
          </w:tcPr>
          <w:p w:rsidR="00895BE7" w:rsidRPr="00F551F7" w:rsidRDefault="00895BE7" w:rsidP="00EE2B1A">
            <w:pPr>
              <w:pStyle w:val="Textkrper"/>
              <w:rPr>
                <w:rStyle w:val="Fett"/>
              </w:rPr>
            </w:pPr>
            <w:r w:rsidRPr="00F551F7">
              <w:rPr>
                <w:rStyle w:val="Fett"/>
                <w:noProof/>
              </w:rPr>
              <w:drawing>
                <wp:anchor distT="0" distB="0" distL="114300" distR="114300" simplePos="0" relativeHeight="252111872" behindDoc="0" locked="0" layoutInCell="1" allowOverlap="1" wp14:anchorId="4583140B" wp14:editId="50A4B85F">
                  <wp:simplePos x="0" y="0"/>
                  <wp:positionH relativeFrom="column">
                    <wp:posOffset>19685</wp:posOffset>
                  </wp:positionH>
                  <wp:positionV relativeFrom="paragraph">
                    <wp:posOffset>50165</wp:posOffset>
                  </wp:positionV>
                  <wp:extent cx="465455" cy="240030"/>
                  <wp:effectExtent l="0" t="0" r="0" b="7620"/>
                  <wp:wrapTopAndBottom/>
                  <wp:docPr id="1098" name="Grafik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5455" cy="240030"/>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Pr>
          <w:p w:rsidR="00895BE7" w:rsidRDefault="00895BE7" w:rsidP="00EE2B1A">
            <w:pPr>
              <w:pStyle w:val="Textkrper"/>
            </w:pPr>
          </w:p>
          <w:p w:rsidR="00895BE7" w:rsidRDefault="00895BE7" w:rsidP="00EE2B1A">
            <w:pPr>
              <w:pStyle w:val="Textkrper"/>
            </w:pPr>
            <w:r w:rsidRPr="008E001F">
              <w:rPr>
                <w:noProof/>
              </w:rPr>
              <w:drawing>
                <wp:anchor distT="0" distB="0" distL="114300" distR="114300" simplePos="0" relativeHeight="252244992" behindDoc="1" locked="0" layoutInCell="1" allowOverlap="1" wp14:anchorId="5A41EE33" wp14:editId="2E5C04A1">
                  <wp:simplePos x="0" y="0"/>
                  <wp:positionH relativeFrom="column">
                    <wp:posOffset>771525</wp:posOffset>
                  </wp:positionH>
                  <wp:positionV relativeFrom="paragraph">
                    <wp:posOffset>342265</wp:posOffset>
                  </wp:positionV>
                  <wp:extent cx="361950" cy="340995"/>
                  <wp:effectExtent l="0" t="0" r="0" b="1905"/>
                  <wp:wrapTight wrapText="bothSides">
                    <wp:wrapPolygon edited="0">
                      <wp:start x="0" y="0"/>
                      <wp:lineTo x="0" y="20514"/>
                      <wp:lineTo x="20463" y="20514"/>
                      <wp:lineTo x="20463" y="0"/>
                      <wp:lineTo x="0" y="0"/>
                    </wp:wrapPolygon>
                  </wp:wrapTight>
                  <wp:docPr id="1099" name="Grafik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3"/>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46016" behindDoc="1" locked="0" layoutInCell="1" allowOverlap="1" wp14:anchorId="1B2A4FC2" wp14:editId="414292F4">
                  <wp:simplePos x="0" y="0"/>
                  <wp:positionH relativeFrom="column">
                    <wp:posOffset>1143000</wp:posOffset>
                  </wp:positionH>
                  <wp:positionV relativeFrom="paragraph">
                    <wp:posOffset>342265</wp:posOffset>
                  </wp:positionV>
                  <wp:extent cx="371475" cy="349250"/>
                  <wp:effectExtent l="0" t="0" r="9525" b="0"/>
                  <wp:wrapTight wrapText="bothSides">
                    <wp:wrapPolygon edited="0">
                      <wp:start x="0" y="0"/>
                      <wp:lineTo x="0" y="20029"/>
                      <wp:lineTo x="21046" y="20029"/>
                      <wp:lineTo x="21046" y="0"/>
                      <wp:lineTo x="0" y="0"/>
                    </wp:wrapPolygon>
                  </wp:wrapTight>
                  <wp:docPr id="1100" name="Grafik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8E001F">
              <w:rPr>
                <w:noProof/>
              </w:rPr>
              <w:drawing>
                <wp:anchor distT="0" distB="0" distL="114300" distR="114300" simplePos="0" relativeHeight="252247040" behindDoc="1" locked="0" layoutInCell="1" allowOverlap="1" wp14:anchorId="320C6D70" wp14:editId="21CF3084">
                  <wp:simplePos x="0" y="0"/>
                  <wp:positionH relativeFrom="column">
                    <wp:posOffset>1552575</wp:posOffset>
                  </wp:positionH>
                  <wp:positionV relativeFrom="paragraph">
                    <wp:posOffset>342265</wp:posOffset>
                  </wp:positionV>
                  <wp:extent cx="384175" cy="361950"/>
                  <wp:effectExtent l="0" t="0" r="0" b="0"/>
                  <wp:wrapTight wrapText="bothSides">
                    <wp:wrapPolygon edited="0">
                      <wp:start x="0" y="0"/>
                      <wp:lineTo x="0" y="20463"/>
                      <wp:lineTo x="20350" y="20463"/>
                      <wp:lineTo x="20350" y="0"/>
                      <wp:lineTo x="0" y="0"/>
                    </wp:wrapPolygon>
                  </wp:wrapTight>
                  <wp:docPr id="1101" name="Grafik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t xml:space="preserve">Überprüfen Sie Ihr Wissen zum Thema </w:t>
            </w:r>
            <w:r w:rsidR="005B6233">
              <w:t>„Blut“</w:t>
            </w:r>
            <w:r>
              <w:t xml:space="preserve"> mit Hilfe einer So</w:t>
            </w:r>
            <w:r>
              <w:t>r</w:t>
            </w:r>
            <w:r>
              <w:t>tieraufgabe P.04.02.03.06</w:t>
            </w:r>
          </w:p>
          <w:p w:rsidR="00895BE7" w:rsidRDefault="00895BE7" w:rsidP="00EE2B1A">
            <w:pPr>
              <w:pStyle w:val="Textkrper"/>
            </w:pPr>
          </w:p>
          <w:p w:rsidR="00895BE7" w:rsidRDefault="00895BE7" w:rsidP="00EE2B1A">
            <w:pPr>
              <w:pStyle w:val="Textkrper"/>
            </w:pPr>
          </w:p>
        </w:tc>
      </w:tr>
      <w:tr w:rsidR="00895BE7" w:rsidTr="00EE2B1A">
        <w:tc>
          <w:tcPr>
            <w:tcW w:w="426" w:type="dxa"/>
            <w:hideMark/>
          </w:tcPr>
          <w:p w:rsidR="00895BE7" w:rsidRDefault="00895BE7" w:rsidP="00EE2B1A">
            <w:pPr>
              <w:pStyle w:val="Textkrper"/>
            </w:pPr>
            <w:r>
              <w:t>13</w:t>
            </w:r>
          </w:p>
        </w:tc>
        <w:tc>
          <w:tcPr>
            <w:tcW w:w="1274" w:type="dxa"/>
            <w:hideMark/>
          </w:tcPr>
          <w:p w:rsidR="00895BE7" w:rsidRPr="00F551F7" w:rsidRDefault="00D13D6A" w:rsidP="00EE2B1A">
            <w:pPr>
              <w:pStyle w:val="Textkrper"/>
              <w:rPr>
                <w:rStyle w:val="Fett"/>
              </w:rPr>
            </w:pPr>
            <w:r>
              <w:rPr>
                <w:rStyle w:val="Fett"/>
              </w:rPr>
              <w:pict>
                <v:shape id="_x0000_s1027" type="#_x0000_t75" style="position:absolute;left:0;text-align:left;margin-left:.25pt;margin-top:2.65pt;width:21.75pt;height:24.75pt;z-index:252118016;mso-position-horizontal-relative:text;mso-position-vertical-relative:text">
                  <v:imagedata r:id="rId164" o:title=""/>
                  <w10:wrap type="topAndBottom"/>
                </v:shape>
                <o:OLEObject Type="Embed" ProgID="PBrush" ShapeID="_x0000_s1027" DrawAspect="Content" ObjectID="_1556622324" r:id="rId168"/>
              </w:pict>
            </w:r>
          </w:p>
        </w:tc>
        <w:tc>
          <w:tcPr>
            <w:tcW w:w="5665" w:type="dxa"/>
            <w:hideMark/>
          </w:tcPr>
          <w:p w:rsidR="00895BE7" w:rsidRDefault="00895BE7" w:rsidP="00EE2B1A">
            <w:pPr>
              <w:pStyle w:val="Textkrper"/>
            </w:pPr>
            <w:r>
              <w:rPr>
                <w:noProof/>
              </w:rPr>
              <w:drawing>
                <wp:anchor distT="0" distB="0" distL="114300" distR="114300" simplePos="0" relativeHeight="252121088" behindDoc="1" locked="0" layoutInCell="1" allowOverlap="1" wp14:anchorId="2484EEBA" wp14:editId="1AC726F2">
                  <wp:simplePos x="0" y="0"/>
                  <wp:positionH relativeFrom="column">
                    <wp:posOffset>753745</wp:posOffset>
                  </wp:positionH>
                  <wp:positionV relativeFrom="paragraph">
                    <wp:posOffset>331470</wp:posOffset>
                  </wp:positionV>
                  <wp:extent cx="384175" cy="361950"/>
                  <wp:effectExtent l="0" t="0" r="0" b="0"/>
                  <wp:wrapThrough wrapText="bothSides">
                    <wp:wrapPolygon edited="0">
                      <wp:start x="0" y="0"/>
                      <wp:lineTo x="0" y="20463"/>
                      <wp:lineTo x="20350" y="20463"/>
                      <wp:lineTo x="20350" y="0"/>
                      <wp:lineTo x="0" y="0"/>
                    </wp:wrapPolygon>
                  </wp:wrapThrough>
                  <wp:docPr id="1102" name="Grafik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1"/>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t>Überp</w:t>
            </w:r>
            <w:r w:rsidR="005B6233">
              <w:t>rüfen Sie Ihr Wissen zum Thema „Blut“</w:t>
            </w:r>
            <w:r>
              <w:t xml:space="preserve"> in einer Zuor</w:t>
            </w:r>
            <w:r>
              <w:t>d</w:t>
            </w:r>
            <w:r>
              <w:t>nungsaufgabe P04.02.03.07</w:t>
            </w:r>
          </w:p>
        </w:tc>
      </w:tr>
    </w:tbl>
    <w:p w:rsidR="00895BE7" w:rsidRDefault="00895BE7" w:rsidP="00F81D37">
      <w:pPr>
        <w:pStyle w:val="Textkrper"/>
        <w:rPr>
          <w:lang w:eastAsia="en-US"/>
        </w:rPr>
      </w:pPr>
    </w:p>
    <w:p w:rsidR="00895BE7" w:rsidRDefault="00895BE7" w:rsidP="00EE2B1A">
      <w:pPr>
        <w:pStyle w:val="Textkrper"/>
        <w:rPr>
          <w:rStyle w:val="Fett"/>
        </w:rPr>
      </w:pPr>
      <w:r>
        <w:rPr>
          <w:rStyle w:val="Fett"/>
        </w:rPr>
        <w:t>Feedback:</w:t>
      </w:r>
    </w:p>
    <w:p w:rsidR="00895BE7" w:rsidRPr="00F551F7" w:rsidRDefault="00895BE7" w:rsidP="00EE2B1A">
      <w:pPr>
        <w:pStyle w:val="Textkrper-Erstzeileneinzug"/>
        <w:rPr>
          <w:lang w:eastAsia="de-DE"/>
        </w:rPr>
      </w:pPr>
    </w:p>
    <w:tbl>
      <w:tblPr>
        <w:tblStyle w:val="Tabellenraster2"/>
        <w:tblW w:w="7365" w:type="dxa"/>
        <w:tblInd w:w="108" w:type="dxa"/>
        <w:tblLayout w:type="fixed"/>
        <w:tblLook w:val="04A0" w:firstRow="1" w:lastRow="0" w:firstColumn="1" w:lastColumn="0" w:noHBand="0" w:noVBand="1"/>
      </w:tblPr>
      <w:tblGrid>
        <w:gridCol w:w="426"/>
        <w:gridCol w:w="1274"/>
        <w:gridCol w:w="5665"/>
      </w:tblGrid>
      <w:tr w:rsidR="00895BE7" w:rsidRPr="00F551F7" w:rsidTr="00EE2B1A">
        <w:tc>
          <w:tcPr>
            <w:tcW w:w="426" w:type="dxa"/>
            <w:tcBorders>
              <w:top w:val="single" w:sz="4" w:space="0" w:color="auto"/>
              <w:left w:val="single" w:sz="4" w:space="0" w:color="auto"/>
              <w:bottom w:val="single" w:sz="4" w:space="0" w:color="auto"/>
              <w:right w:val="single" w:sz="4" w:space="0" w:color="auto"/>
            </w:tcBorders>
          </w:tcPr>
          <w:p w:rsidR="00895BE7" w:rsidRPr="00F551F7" w:rsidRDefault="00895BE7" w:rsidP="00EE2B1A">
            <w:pPr>
              <w:spacing w:line="220" w:lineRule="exact"/>
              <w:rPr>
                <w:rFonts w:ascii="Univers 55" w:hAnsi="Univers 55"/>
                <w:color w:val="000000" w:themeColor="text1"/>
                <w:sz w:val="18"/>
                <w:szCs w:val="20"/>
              </w:rPr>
            </w:pPr>
          </w:p>
        </w:tc>
        <w:tc>
          <w:tcPr>
            <w:tcW w:w="1274" w:type="dxa"/>
            <w:tcBorders>
              <w:top w:val="single" w:sz="4" w:space="0" w:color="auto"/>
              <w:left w:val="single" w:sz="4" w:space="0" w:color="auto"/>
              <w:bottom w:val="single" w:sz="4" w:space="0" w:color="auto"/>
              <w:right w:val="single" w:sz="4" w:space="0" w:color="auto"/>
            </w:tcBorders>
            <w:hideMark/>
          </w:tcPr>
          <w:p w:rsidR="00895BE7" w:rsidRPr="00F8132D" w:rsidRDefault="00895BE7" w:rsidP="00EE2B1A">
            <w:pPr>
              <w:pStyle w:val="Textkrper"/>
              <w:rPr>
                <w:rStyle w:val="Fett"/>
              </w:rPr>
            </w:pPr>
            <w:r w:rsidRPr="00F8132D">
              <w:rPr>
                <w:rStyle w:val="Fett"/>
                <w:noProof/>
              </w:rPr>
              <w:drawing>
                <wp:anchor distT="0" distB="0" distL="114300" distR="114300" simplePos="0" relativeHeight="252125184" behindDoc="0" locked="0" layoutInCell="1" allowOverlap="1" wp14:anchorId="652DCF6E" wp14:editId="297B8DAC">
                  <wp:simplePos x="0" y="0"/>
                  <wp:positionH relativeFrom="column">
                    <wp:posOffset>-3175</wp:posOffset>
                  </wp:positionH>
                  <wp:positionV relativeFrom="paragraph">
                    <wp:posOffset>95250</wp:posOffset>
                  </wp:positionV>
                  <wp:extent cx="543560" cy="327025"/>
                  <wp:effectExtent l="0" t="0" r="8890" b="0"/>
                  <wp:wrapTopAndBottom/>
                  <wp:docPr id="1103" name="Grafik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Borders>
              <w:top w:val="single" w:sz="4" w:space="0" w:color="auto"/>
              <w:left w:val="single" w:sz="4" w:space="0" w:color="auto"/>
              <w:bottom w:val="single" w:sz="4" w:space="0" w:color="auto"/>
              <w:right w:val="single" w:sz="4" w:space="0" w:color="auto"/>
            </w:tcBorders>
          </w:tcPr>
          <w:p w:rsidR="00895BE7" w:rsidRPr="00F551F7" w:rsidRDefault="00895BE7" w:rsidP="00EE2B1A">
            <w:pPr>
              <w:pStyle w:val="Textkrper"/>
              <w:rPr>
                <w:b/>
                <w:bCs/>
                <w:color w:val="auto"/>
              </w:rPr>
            </w:pPr>
          </w:p>
          <w:p w:rsidR="00895BE7" w:rsidRPr="00F551F7" w:rsidRDefault="00895BE7" w:rsidP="00EE2B1A">
            <w:pPr>
              <w:pStyle w:val="Textkrper"/>
              <w:rPr>
                <w:b/>
                <w:bCs/>
                <w:color w:val="auto"/>
              </w:rPr>
            </w:pPr>
            <w:r w:rsidRPr="00F551F7">
              <w:rPr>
                <w:noProof/>
              </w:rPr>
              <w:drawing>
                <wp:anchor distT="0" distB="0" distL="114300" distR="114300" simplePos="0" relativeHeight="252129280" behindDoc="0" locked="0" layoutInCell="1" allowOverlap="1" wp14:anchorId="03F6C9BE" wp14:editId="2DA631BA">
                  <wp:simplePos x="0" y="0"/>
                  <wp:positionH relativeFrom="column">
                    <wp:posOffset>2301875</wp:posOffset>
                  </wp:positionH>
                  <wp:positionV relativeFrom="paragraph">
                    <wp:posOffset>426085</wp:posOffset>
                  </wp:positionV>
                  <wp:extent cx="361950" cy="340995"/>
                  <wp:effectExtent l="0" t="0" r="0" b="1905"/>
                  <wp:wrapNone/>
                  <wp:docPr id="1104"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8"/>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rsidRPr="00F551F7">
              <w:t xml:space="preserve">Stellen Sie sich auf einer gedachten Skala von eins bis sechs entsprechen auf. (Eins </w:t>
            </w:r>
            <w:r w:rsidR="005B6233">
              <w:t xml:space="preserve">ist die Wand mit den Fenstern – </w:t>
            </w:r>
            <w:r w:rsidRPr="00F551F7">
              <w:t>sechs die gegenüberliegende Wand)</w:t>
            </w:r>
          </w:p>
          <w:p w:rsidR="00895BE7" w:rsidRPr="00F551F7" w:rsidRDefault="00895BE7" w:rsidP="00EE2B1A">
            <w:pPr>
              <w:pStyle w:val="Textkrper"/>
              <w:rPr>
                <w:color w:val="auto"/>
              </w:rPr>
            </w:pPr>
          </w:p>
          <w:p w:rsidR="00895BE7" w:rsidRPr="00F551F7" w:rsidRDefault="00895BE7" w:rsidP="00EE2B1A">
            <w:pPr>
              <w:pStyle w:val="Textkrper"/>
              <w:rPr>
                <w:b/>
                <w:bCs/>
                <w:color w:val="auto"/>
              </w:rPr>
            </w:pPr>
            <w:r w:rsidRPr="00F551F7">
              <w:rPr>
                <w:b/>
                <w:bCs/>
                <w:color w:val="auto"/>
              </w:rPr>
              <w:t>Feedback zum Thema Blut:</w:t>
            </w:r>
          </w:p>
          <w:p w:rsidR="00895BE7" w:rsidRPr="00F551F7" w:rsidRDefault="00895BE7" w:rsidP="00EE2B1A">
            <w:pPr>
              <w:pStyle w:val="Textkrper"/>
              <w:rPr>
                <w:b/>
                <w:bCs/>
                <w:color w:val="auto"/>
              </w:rPr>
            </w:pPr>
            <w:r w:rsidRPr="00F551F7">
              <w:rPr>
                <w:noProof/>
              </w:rPr>
              <w:drawing>
                <wp:anchor distT="0" distB="0" distL="114300" distR="114300" simplePos="0" relativeHeight="252128256" behindDoc="1" locked="0" layoutInCell="1" allowOverlap="1" wp14:anchorId="5BCE6CC8" wp14:editId="1930280C">
                  <wp:simplePos x="0" y="0"/>
                  <wp:positionH relativeFrom="column">
                    <wp:posOffset>2676525</wp:posOffset>
                  </wp:positionH>
                  <wp:positionV relativeFrom="paragraph">
                    <wp:posOffset>-327025</wp:posOffset>
                  </wp:positionV>
                  <wp:extent cx="371475" cy="349250"/>
                  <wp:effectExtent l="0" t="0" r="9525" b="0"/>
                  <wp:wrapThrough wrapText="bothSides">
                    <wp:wrapPolygon edited="0">
                      <wp:start x="0" y="0"/>
                      <wp:lineTo x="0" y="20029"/>
                      <wp:lineTo x="21046" y="20029"/>
                      <wp:lineTo x="21046" y="0"/>
                      <wp:lineTo x="0" y="0"/>
                    </wp:wrapPolygon>
                  </wp:wrapThrough>
                  <wp:docPr id="1105" name="Grafi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7"/>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F551F7">
              <w:rPr>
                <w:noProof/>
              </w:rPr>
              <w:drawing>
                <wp:anchor distT="0" distB="0" distL="114300" distR="114300" simplePos="0" relativeHeight="252127232" behindDoc="1" locked="0" layoutInCell="1" allowOverlap="1" wp14:anchorId="677D23B5" wp14:editId="46CFBE4E">
                  <wp:simplePos x="0" y="0"/>
                  <wp:positionH relativeFrom="column">
                    <wp:posOffset>3043555</wp:posOffset>
                  </wp:positionH>
                  <wp:positionV relativeFrom="paragraph">
                    <wp:posOffset>-328930</wp:posOffset>
                  </wp:positionV>
                  <wp:extent cx="384175" cy="361950"/>
                  <wp:effectExtent l="0" t="0" r="0" b="0"/>
                  <wp:wrapTight wrapText="bothSides">
                    <wp:wrapPolygon edited="0">
                      <wp:start x="0" y="0"/>
                      <wp:lineTo x="0" y="20463"/>
                      <wp:lineTo x="20350" y="20463"/>
                      <wp:lineTo x="20350" y="0"/>
                      <wp:lineTo x="0" y="0"/>
                    </wp:wrapPolygon>
                  </wp:wrapTight>
                  <wp:docPr id="110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6"/>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F551F7" w:rsidRDefault="00895BE7" w:rsidP="00EE2B1A">
            <w:pPr>
              <w:pStyle w:val="Textkrper"/>
              <w:rPr>
                <w:lang w:eastAsia="de-DE"/>
              </w:rPr>
            </w:pPr>
            <w:r w:rsidRPr="00F551F7">
              <w:t>Wie interess</w:t>
            </w:r>
            <w:r w:rsidR="005B6233">
              <w:t>ant  fanden Sie das Thema „Blut“</w:t>
            </w:r>
            <w:r w:rsidRPr="00F551F7">
              <w:t>.</w:t>
            </w:r>
          </w:p>
          <w:p w:rsidR="00895BE7" w:rsidRPr="00F551F7" w:rsidRDefault="00895BE7" w:rsidP="00EE2B1A">
            <w:pPr>
              <w:pStyle w:val="Textkrper"/>
            </w:pPr>
          </w:p>
          <w:p w:rsidR="00895BE7" w:rsidRPr="00F551F7" w:rsidRDefault="005B6233" w:rsidP="00EE2B1A">
            <w:pPr>
              <w:pStyle w:val="Textkrper"/>
            </w:pPr>
            <w:r>
              <w:t xml:space="preserve">Eins </w:t>
            </w:r>
            <w:r w:rsidR="00895BE7" w:rsidRPr="00F551F7">
              <w:t>bedeutet: hat mich sehr interessant</w:t>
            </w:r>
          </w:p>
          <w:p w:rsidR="00895BE7" w:rsidRPr="00F551F7" w:rsidRDefault="00895BE7" w:rsidP="00EE2B1A">
            <w:pPr>
              <w:pStyle w:val="Textkrper"/>
            </w:pPr>
            <w:r w:rsidRPr="00F551F7">
              <w:t>Sechs bedeutet: hat mich wenig interessiert.</w:t>
            </w:r>
          </w:p>
          <w:p w:rsidR="00895BE7" w:rsidRPr="00F551F7" w:rsidRDefault="00895BE7" w:rsidP="00EE2B1A">
            <w:pPr>
              <w:pStyle w:val="Textkrper"/>
            </w:pPr>
          </w:p>
        </w:tc>
      </w:tr>
      <w:tr w:rsidR="00895BE7" w:rsidRPr="00F551F7" w:rsidTr="00EE2B1A">
        <w:tc>
          <w:tcPr>
            <w:tcW w:w="426" w:type="dxa"/>
            <w:tcBorders>
              <w:top w:val="single" w:sz="4" w:space="0" w:color="auto"/>
              <w:left w:val="single" w:sz="4" w:space="0" w:color="auto"/>
              <w:bottom w:val="single" w:sz="4" w:space="0" w:color="auto"/>
              <w:right w:val="single" w:sz="4" w:space="0" w:color="auto"/>
            </w:tcBorders>
          </w:tcPr>
          <w:p w:rsidR="00895BE7" w:rsidRPr="00F551F7" w:rsidRDefault="00895BE7" w:rsidP="00EE2B1A">
            <w:pPr>
              <w:spacing w:line="240" w:lineRule="auto"/>
              <w:ind w:firstLine="301"/>
              <w:jc w:val="both"/>
              <w:rPr>
                <w:rFonts w:ascii="Univers 55" w:hAnsi="Univers 55"/>
                <w:color w:val="000000" w:themeColor="text1"/>
                <w:sz w:val="20"/>
                <w:szCs w:val="24"/>
              </w:rPr>
            </w:pPr>
          </w:p>
        </w:tc>
        <w:tc>
          <w:tcPr>
            <w:tcW w:w="1274" w:type="dxa"/>
            <w:tcBorders>
              <w:top w:val="single" w:sz="4" w:space="0" w:color="auto"/>
              <w:left w:val="single" w:sz="4" w:space="0" w:color="auto"/>
              <w:bottom w:val="single" w:sz="4" w:space="0" w:color="auto"/>
              <w:right w:val="single" w:sz="4" w:space="0" w:color="auto"/>
            </w:tcBorders>
            <w:hideMark/>
          </w:tcPr>
          <w:p w:rsidR="00895BE7" w:rsidRPr="00F8132D" w:rsidRDefault="00895BE7" w:rsidP="00EE2B1A">
            <w:pPr>
              <w:pStyle w:val="Textkrper"/>
              <w:rPr>
                <w:rStyle w:val="Fett"/>
                <w:rFonts w:eastAsia="Calibri"/>
              </w:rPr>
            </w:pPr>
            <w:r w:rsidRPr="00F8132D">
              <w:rPr>
                <w:rStyle w:val="Fett"/>
                <w:rFonts w:eastAsia="Calibri"/>
                <w:noProof/>
              </w:rPr>
              <w:drawing>
                <wp:anchor distT="0" distB="0" distL="114300" distR="114300" simplePos="0" relativeHeight="252126208" behindDoc="0" locked="0" layoutInCell="1" allowOverlap="1" wp14:anchorId="2AC4913A" wp14:editId="52041E35">
                  <wp:simplePos x="0" y="0"/>
                  <wp:positionH relativeFrom="column">
                    <wp:posOffset>-27305</wp:posOffset>
                  </wp:positionH>
                  <wp:positionV relativeFrom="paragraph">
                    <wp:posOffset>65405</wp:posOffset>
                  </wp:positionV>
                  <wp:extent cx="543560" cy="327025"/>
                  <wp:effectExtent l="0" t="0" r="8890" b="0"/>
                  <wp:wrapTopAndBottom/>
                  <wp:docPr id="1107" name="Grafik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Borders>
              <w:top w:val="single" w:sz="4" w:space="0" w:color="auto"/>
              <w:left w:val="single" w:sz="4" w:space="0" w:color="auto"/>
              <w:bottom w:val="single" w:sz="4" w:space="0" w:color="auto"/>
              <w:right w:val="single" w:sz="4" w:space="0" w:color="auto"/>
            </w:tcBorders>
          </w:tcPr>
          <w:p w:rsidR="00895BE7" w:rsidRPr="00F551F7" w:rsidRDefault="00895BE7" w:rsidP="00EE2B1A">
            <w:pPr>
              <w:pStyle w:val="Textkrper"/>
              <w:rPr>
                <w:rFonts w:eastAsia="Calibri" w:cs="Arial"/>
                <w:szCs w:val="24"/>
              </w:rPr>
            </w:pPr>
          </w:p>
          <w:p w:rsidR="00895BE7" w:rsidRPr="00F551F7" w:rsidRDefault="00895BE7" w:rsidP="00EE2B1A">
            <w:pPr>
              <w:pStyle w:val="Textkrper"/>
              <w:rPr>
                <w:rFonts w:eastAsia="Calibri" w:cs="Arial"/>
                <w:szCs w:val="24"/>
              </w:rPr>
            </w:pPr>
            <w:r w:rsidRPr="00F551F7">
              <w:rPr>
                <w:rFonts w:eastAsia="Calibri" w:cs="Arial"/>
                <w:noProof/>
                <w:szCs w:val="24"/>
              </w:rPr>
              <w:drawing>
                <wp:anchor distT="0" distB="0" distL="114300" distR="114300" simplePos="0" relativeHeight="252130304" behindDoc="0" locked="0" layoutInCell="1" allowOverlap="1" wp14:anchorId="0307C3AE" wp14:editId="5BEA9751">
                  <wp:simplePos x="0" y="0"/>
                  <wp:positionH relativeFrom="column">
                    <wp:posOffset>2292350</wp:posOffset>
                  </wp:positionH>
                  <wp:positionV relativeFrom="paragraph">
                    <wp:posOffset>509905</wp:posOffset>
                  </wp:positionV>
                  <wp:extent cx="361950" cy="340995"/>
                  <wp:effectExtent l="0" t="0" r="0" b="1905"/>
                  <wp:wrapNone/>
                  <wp:docPr id="110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8"/>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361950" cy="340995"/>
                          </a:xfrm>
                          <a:prstGeom prst="rect">
                            <a:avLst/>
                          </a:prstGeom>
                          <a:noFill/>
                        </pic:spPr>
                      </pic:pic>
                    </a:graphicData>
                  </a:graphic>
                  <wp14:sizeRelH relativeFrom="page">
                    <wp14:pctWidth>0</wp14:pctWidth>
                  </wp14:sizeRelH>
                  <wp14:sizeRelV relativeFrom="page">
                    <wp14:pctHeight>0</wp14:pctHeight>
                  </wp14:sizeRelV>
                </wp:anchor>
              </w:drawing>
            </w:r>
            <w:r w:rsidRPr="00F551F7">
              <w:rPr>
                <w:rFonts w:eastAsia="Calibri" w:cs="Arial"/>
                <w:szCs w:val="24"/>
              </w:rPr>
              <w:t>Nehmen Sie sich von jeder Farbe zwei bis drei Karten. Schreiben Sie pro Karte eine Methode oder ein Lernschritt auf. Hängen Sie die Karten an die Stellwand indem Sie sie den Farben zuordnen.</w:t>
            </w:r>
          </w:p>
          <w:p w:rsidR="00895BE7" w:rsidRPr="00F551F7" w:rsidRDefault="00895BE7" w:rsidP="00EE2B1A">
            <w:pPr>
              <w:pStyle w:val="Textkrper"/>
              <w:rPr>
                <w:rFonts w:eastAsia="Calibri" w:cs="Arial"/>
                <w:szCs w:val="24"/>
              </w:rPr>
            </w:pPr>
          </w:p>
          <w:p w:rsidR="00895BE7" w:rsidRPr="00F551F7" w:rsidRDefault="00895BE7" w:rsidP="00EE2B1A">
            <w:pPr>
              <w:pStyle w:val="Textkrper"/>
              <w:rPr>
                <w:rFonts w:eastAsia="Calibri" w:cs="Arial"/>
                <w:b/>
                <w:bCs/>
                <w:color w:val="auto"/>
                <w:szCs w:val="24"/>
              </w:rPr>
            </w:pPr>
            <w:r w:rsidRPr="00F551F7">
              <w:rPr>
                <w:rFonts w:eastAsia="Calibri" w:cs="Arial"/>
                <w:b/>
                <w:bCs/>
                <w:color w:val="auto"/>
                <w:szCs w:val="24"/>
              </w:rPr>
              <w:t>Feedback zu den Arbeitsmethoden:</w:t>
            </w:r>
            <w:r w:rsidRPr="00F551F7">
              <w:rPr>
                <w:rFonts w:eastAsia="Calibri" w:cs="Arial"/>
                <w:noProof/>
                <w:szCs w:val="24"/>
              </w:rPr>
              <w:t xml:space="preserve"> </w:t>
            </w:r>
          </w:p>
          <w:p w:rsidR="00895BE7" w:rsidRPr="00F551F7" w:rsidRDefault="00895BE7" w:rsidP="00EE2B1A">
            <w:pPr>
              <w:pStyle w:val="Textkrper"/>
              <w:rPr>
                <w:rFonts w:eastAsia="Calibri" w:cs="Arial"/>
                <w:szCs w:val="24"/>
              </w:rPr>
            </w:pPr>
          </w:p>
          <w:p w:rsidR="00895BE7" w:rsidRPr="00F551F7" w:rsidRDefault="00895BE7" w:rsidP="00EE2B1A">
            <w:pPr>
              <w:pStyle w:val="Textkrper"/>
              <w:rPr>
                <w:rFonts w:eastAsia="Calibri" w:cs="Arial"/>
                <w:szCs w:val="24"/>
              </w:rPr>
            </w:pPr>
            <w:r w:rsidRPr="00F551F7">
              <w:rPr>
                <w:rFonts w:eastAsia="Calibri" w:cs="Arial"/>
                <w:noProof/>
                <w:szCs w:val="24"/>
              </w:rPr>
              <w:drawing>
                <wp:anchor distT="0" distB="0" distL="114300" distR="114300" simplePos="0" relativeHeight="252132352" behindDoc="1" locked="0" layoutInCell="1" allowOverlap="1" wp14:anchorId="51BBE59B" wp14:editId="30643A5C">
                  <wp:simplePos x="0" y="0"/>
                  <wp:positionH relativeFrom="column">
                    <wp:posOffset>3027680</wp:posOffset>
                  </wp:positionH>
                  <wp:positionV relativeFrom="paragraph">
                    <wp:posOffset>-414020</wp:posOffset>
                  </wp:positionV>
                  <wp:extent cx="384175" cy="361950"/>
                  <wp:effectExtent l="0" t="0" r="0" b="0"/>
                  <wp:wrapTight wrapText="bothSides">
                    <wp:wrapPolygon edited="0">
                      <wp:start x="0" y="0"/>
                      <wp:lineTo x="0" y="20463"/>
                      <wp:lineTo x="20350" y="20463"/>
                      <wp:lineTo x="20350" y="0"/>
                      <wp:lineTo x="0" y="0"/>
                    </wp:wrapPolygon>
                  </wp:wrapTight>
                  <wp:docPr id="110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9"/>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384175" cy="361950"/>
                          </a:xfrm>
                          <a:prstGeom prst="rect">
                            <a:avLst/>
                          </a:prstGeom>
                          <a:noFill/>
                        </pic:spPr>
                      </pic:pic>
                    </a:graphicData>
                  </a:graphic>
                  <wp14:sizeRelH relativeFrom="page">
                    <wp14:pctWidth>0</wp14:pctWidth>
                  </wp14:sizeRelH>
                  <wp14:sizeRelV relativeFrom="page">
                    <wp14:pctHeight>0</wp14:pctHeight>
                  </wp14:sizeRelV>
                </wp:anchor>
              </w:drawing>
            </w:r>
            <w:r w:rsidRPr="00F551F7">
              <w:rPr>
                <w:rFonts w:eastAsia="Calibri" w:cs="Arial"/>
                <w:noProof/>
                <w:szCs w:val="24"/>
              </w:rPr>
              <w:drawing>
                <wp:anchor distT="0" distB="0" distL="114300" distR="114300" simplePos="0" relativeHeight="252131328" behindDoc="1" locked="0" layoutInCell="1" allowOverlap="1" wp14:anchorId="101FA71A" wp14:editId="295A5575">
                  <wp:simplePos x="0" y="0"/>
                  <wp:positionH relativeFrom="column">
                    <wp:posOffset>2657475</wp:posOffset>
                  </wp:positionH>
                  <wp:positionV relativeFrom="paragraph">
                    <wp:posOffset>-414655</wp:posOffset>
                  </wp:positionV>
                  <wp:extent cx="371475" cy="349250"/>
                  <wp:effectExtent l="0" t="0" r="9525" b="0"/>
                  <wp:wrapThrough wrapText="bothSides">
                    <wp:wrapPolygon edited="0">
                      <wp:start x="0" y="0"/>
                      <wp:lineTo x="0" y="20029"/>
                      <wp:lineTo x="21046" y="20029"/>
                      <wp:lineTo x="21046" y="0"/>
                      <wp:lineTo x="0" y="0"/>
                    </wp:wrapPolygon>
                  </wp:wrapThrough>
                  <wp:docPr id="1110"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6"/>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371475" cy="349250"/>
                          </a:xfrm>
                          <a:prstGeom prst="rect">
                            <a:avLst/>
                          </a:prstGeom>
                          <a:noFill/>
                        </pic:spPr>
                      </pic:pic>
                    </a:graphicData>
                  </a:graphic>
                  <wp14:sizeRelH relativeFrom="page">
                    <wp14:pctWidth>0</wp14:pctWidth>
                  </wp14:sizeRelH>
                  <wp14:sizeRelV relativeFrom="page">
                    <wp14:pctHeight>0</wp14:pctHeight>
                  </wp14:sizeRelV>
                </wp:anchor>
              </w:drawing>
            </w:r>
            <w:r w:rsidRPr="00F551F7">
              <w:rPr>
                <w:rFonts w:eastAsia="Calibri" w:cs="Arial"/>
                <w:szCs w:val="24"/>
              </w:rPr>
              <w:t>Rot bedeutet:     ist mir schwer gefallen</w:t>
            </w:r>
          </w:p>
          <w:p w:rsidR="00895BE7" w:rsidRPr="00F551F7" w:rsidRDefault="00895BE7" w:rsidP="00EE2B1A">
            <w:pPr>
              <w:pStyle w:val="Textkrper"/>
              <w:rPr>
                <w:rFonts w:eastAsia="Calibri" w:cs="Arial"/>
                <w:szCs w:val="24"/>
              </w:rPr>
            </w:pPr>
            <w:r w:rsidRPr="00F551F7">
              <w:rPr>
                <w:rFonts w:eastAsia="Calibri" w:cs="Arial"/>
                <w:szCs w:val="24"/>
              </w:rPr>
              <w:t xml:space="preserve">Grün bedeutet: </w:t>
            </w:r>
            <w:r w:rsidR="002E01DB">
              <w:rPr>
                <w:rFonts w:eastAsia="Calibri" w:cs="Arial"/>
                <w:szCs w:val="24"/>
              </w:rPr>
              <w:t xml:space="preserve"> </w:t>
            </w:r>
            <w:r w:rsidRPr="00F551F7">
              <w:rPr>
                <w:rFonts w:eastAsia="Calibri" w:cs="Arial"/>
                <w:szCs w:val="24"/>
              </w:rPr>
              <w:t>hat Spaß gemacht, sollte öfters gemacht werden</w:t>
            </w:r>
          </w:p>
          <w:p w:rsidR="00895BE7" w:rsidRPr="00F551F7" w:rsidRDefault="00895BE7" w:rsidP="00EE2B1A">
            <w:pPr>
              <w:pStyle w:val="Textkrper"/>
              <w:rPr>
                <w:rFonts w:eastAsia="Calibri" w:cs="Arial"/>
                <w:szCs w:val="24"/>
              </w:rPr>
            </w:pPr>
            <w:r w:rsidRPr="00F551F7">
              <w:rPr>
                <w:rFonts w:eastAsia="Calibri" w:cs="Arial"/>
                <w:szCs w:val="24"/>
              </w:rPr>
              <w:t>Gelb bedeutet:   weiß nicht so genau</w:t>
            </w:r>
          </w:p>
          <w:p w:rsidR="00895BE7" w:rsidRPr="00F551F7" w:rsidRDefault="00895BE7" w:rsidP="00EE2B1A">
            <w:pPr>
              <w:pStyle w:val="Textkrper"/>
              <w:rPr>
                <w:rFonts w:eastAsia="Calibri" w:cs="Arial"/>
                <w:b/>
                <w:bCs/>
                <w:color w:val="auto"/>
                <w:szCs w:val="24"/>
              </w:rPr>
            </w:pPr>
          </w:p>
        </w:tc>
      </w:tr>
    </w:tbl>
    <w:p w:rsidR="00895BE7" w:rsidRPr="0016362E" w:rsidRDefault="005B6233" w:rsidP="00EE2B1A">
      <w:pPr>
        <w:pStyle w:val="NL-MarginalieLernmaterialienGrauhinterlegt"/>
        <w:framePr w:h="1072" w:hRule="exact" w:wrap="around" w:x="8846" w:y="389"/>
        <w:rPr>
          <w:rStyle w:val="Fett"/>
        </w:rPr>
      </w:pPr>
      <w:r>
        <w:rPr>
          <w:rStyle w:val="Fett"/>
        </w:rPr>
        <w:t>Autor</w:t>
      </w:r>
      <w:r w:rsidR="00895BE7" w:rsidRPr="0016362E">
        <w:rPr>
          <w:rStyle w:val="Fett"/>
        </w:rPr>
        <w:t>in</w:t>
      </w:r>
      <w:r w:rsidR="00895BE7">
        <w:rPr>
          <w:rStyle w:val="Fett"/>
        </w:rPr>
        <w:t>:</w:t>
      </w:r>
    </w:p>
    <w:p w:rsidR="00895BE7" w:rsidRPr="0016362E" w:rsidRDefault="00895BE7" w:rsidP="00EE2B1A">
      <w:pPr>
        <w:pStyle w:val="NL-MarginalieLernmaterialienGrauhinterlegt"/>
        <w:framePr w:h="1072" w:hRule="exact" w:wrap="around" w:x="8846" w:y="389"/>
      </w:pPr>
      <w:r>
        <w:t>Waltraud Lobedan</w:t>
      </w:r>
    </w:p>
    <w:p w:rsidR="00895BE7" w:rsidRPr="0016362E" w:rsidRDefault="00895BE7" w:rsidP="00EE2B1A">
      <w:pPr>
        <w:pStyle w:val="NL-MarginalieLernmaterialienGrauhinterlegt"/>
        <w:framePr w:h="1072" w:hRule="exact" w:wrap="around" w:x="8846" w:y="389"/>
        <w:spacing w:before="180"/>
        <w:rPr>
          <w:rStyle w:val="Fett"/>
          <w:b w:val="0"/>
          <w:bCs w:val="0"/>
        </w:rPr>
      </w:pPr>
      <w:r w:rsidRPr="0016362E">
        <w:rPr>
          <w:rStyle w:val="Fett"/>
        </w:rPr>
        <w:t>Datum</w:t>
      </w:r>
      <w:r>
        <w:rPr>
          <w:rStyle w:val="Fett"/>
        </w:rPr>
        <w:t xml:space="preserve">: </w:t>
      </w:r>
      <w:r>
        <w:t>Mai 2014</w:t>
      </w: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F8132D" w:rsidTr="00EE2B1A">
        <w:trPr>
          <w:trHeight w:val="806"/>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F8132D" w:rsidRDefault="00895BE7" w:rsidP="00EE2B1A">
            <w:pPr>
              <w:spacing w:before="40" w:after="60" w:line="160" w:lineRule="exact"/>
              <w:rPr>
                <w:rFonts w:ascii="Source Sans Pro" w:eastAsia="Times New Roman" w:hAnsi="Source Sans Pro" w:cs="Times New Roman"/>
                <w:sz w:val="12"/>
                <w:szCs w:val="20"/>
                <w:lang w:eastAsia="de-DE"/>
              </w:rPr>
            </w:pPr>
            <w:r w:rsidRPr="00F8132D">
              <w:rPr>
                <w:rFonts w:ascii="Source Sans Pro" w:eastAsia="Times New Roman" w:hAnsi="Source Sans Pro" w:cs="Times New Roman"/>
                <w:sz w:val="12"/>
                <w:szCs w:val="20"/>
                <w:lang w:eastAsia="de-DE"/>
              </w:rPr>
              <w:lastRenderedPageBreak/>
              <w:t>Lernfeld</w:t>
            </w:r>
          </w:p>
          <w:p w:rsidR="00895BE7" w:rsidRPr="00F8132D" w:rsidRDefault="00895BE7" w:rsidP="00EE2B1A">
            <w:pPr>
              <w:rPr>
                <w:rFonts w:ascii="Source Sans Pro" w:eastAsia="Times New Roman" w:hAnsi="Source Sans Pro" w:cs="Times New Roman"/>
                <w:b/>
                <w:sz w:val="20"/>
                <w:szCs w:val="20"/>
                <w:lang w:eastAsia="de-DE"/>
              </w:rPr>
            </w:pPr>
            <w:r w:rsidRPr="00F8132D">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F8132D" w:rsidRDefault="00895BE7" w:rsidP="00EE2B1A">
            <w:pPr>
              <w:spacing w:before="40" w:after="60" w:line="160" w:lineRule="exact"/>
              <w:rPr>
                <w:rFonts w:ascii="Source Sans Pro" w:eastAsia="Times New Roman" w:hAnsi="Source Sans Pro" w:cs="Times New Roman"/>
                <w:sz w:val="12"/>
                <w:szCs w:val="20"/>
                <w:lang w:eastAsia="de-DE"/>
              </w:rPr>
            </w:pPr>
            <w:r w:rsidRPr="00F8132D">
              <w:rPr>
                <w:rFonts w:ascii="Source Sans Pro" w:eastAsia="Times New Roman" w:hAnsi="Source Sans Pro" w:cs="Times New Roman"/>
                <w:sz w:val="12"/>
                <w:szCs w:val="20"/>
                <w:lang w:eastAsia="de-DE"/>
              </w:rPr>
              <w:t>Materialien/Titel</w:t>
            </w:r>
          </w:p>
          <w:p w:rsidR="00895BE7" w:rsidRPr="00F8132D" w:rsidRDefault="00895BE7" w:rsidP="00EE2B1A">
            <w:pPr>
              <w:rPr>
                <w:rFonts w:ascii="Source Sans Pro" w:eastAsia="Times New Roman" w:hAnsi="Source Sans Pro" w:cs="Times New Roman"/>
                <w:b/>
                <w:sz w:val="20"/>
                <w:szCs w:val="20"/>
                <w:lang w:eastAsia="de-DE"/>
              </w:rPr>
            </w:pPr>
            <w:r w:rsidRPr="00F8132D">
              <w:rPr>
                <w:rFonts w:ascii="Source Sans Pro" w:eastAsia="Times New Roman" w:hAnsi="Source Sans Pro" w:cs="Times New Roman"/>
                <w:b/>
                <w:sz w:val="20"/>
                <w:szCs w:val="20"/>
                <w:lang w:eastAsia="de-DE"/>
              </w:rPr>
              <w:t>Zusammensetzung von Blut kennen und die Aufg</w:t>
            </w:r>
            <w:r w:rsidRPr="00F8132D">
              <w:rPr>
                <w:rFonts w:ascii="Source Sans Pro" w:eastAsia="Times New Roman" w:hAnsi="Source Sans Pro" w:cs="Times New Roman"/>
                <w:b/>
                <w:sz w:val="20"/>
                <w:szCs w:val="20"/>
                <w:lang w:eastAsia="de-DE"/>
              </w:rPr>
              <w:t>a</w:t>
            </w:r>
            <w:r w:rsidRPr="00F8132D">
              <w:rPr>
                <w:rFonts w:ascii="Source Sans Pro" w:eastAsia="Times New Roman" w:hAnsi="Source Sans Pro" w:cs="Times New Roman"/>
                <w:b/>
                <w:sz w:val="20"/>
                <w:szCs w:val="20"/>
                <w:lang w:eastAsia="de-DE"/>
              </w:rPr>
              <w:t>ben</w:t>
            </w:r>
            <w:r w:rsidR="004C1B9F">
              <w:rPr>
                <w:rFonts w:ascii="Source Sans Pro" w:eastAsia="Times New Roman" w:hAnsi="Source Sans Pro" w:cs="Times New Roman"/>
                <w:b/>
                <w:sz w:val="20"/>
                <w:szCs w:val="20"/>
                <w:lang w:eastAsia="de-DE"/>
              </w:rPr>
              <w:t xml:space="preserve"> den Blutbestandteilen zuordnen – A</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F8132D"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F8132D" w:rsidRDefault="00895BE7" w:rsidP="00EE2B1A">
            <w:pPr>
              <w:spacing w:before="4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Pflege</w:t>
            </w:r>
          </w:p>
          <w:p w:rsidR="00895BE7" w:rsidRPr="00F8132D"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P04</w:t>
            </w:r>
            <w:r w:rsidRPr="00F8132D">
              <w:rPr>
                <w:rFonts w:ascii="Source Sans Pro" w:eastAsia="Times New Roman" w:hAnsi="Source Sans Pro" w:cs="Times New Roman"/>
                <w:b/>
                <w:sz w:val="20"/>
                <w:szCs w:val="20"/>
                <w:lang w:eastAsia="de-DE"/>
              </w:rPr>
              <w:t>.</w:t>
            </w:r>
            <w:r>
              <w:rPr>
                <w:rFonts w:ascii="Source Sans Pro" w:eastAsia="Times New Roman" w:hAnsi="Source Sans Pro" w:cs="Times New Roman"/>
                <w:b/>
                <w:sz w:val="20"/>
                <w:szCs w:val="20"/>
                <w:lang w:eastAsia="de-DE"/>
              </w:rPr>
              <w:t>02</w:t>
            </w:r>
            <w:r w:rsidRPr="00F8132D">
              <w:rPr>
                <w:rFonts w:ascii="Source Sans Pro" w:eastAsia="Times New Roman" w:hAnsi="Source Sans Pro" w:cs="Times New Roman"/>
                <w:b/>
                <w:sz w:val="20"/>
                <w:szCs w:val="20"/>
                <w:lang w:eastAsia="de-DE"/>
              </w:rPr>
              <w:t>.</w:t>
            </w:r>
            <w:r>
              <w:rPr>
                <w:rFonts w:ascii="Source Sans Pro" w:eastAsia="Times New Roman" w:hAnsi="Source Sans Pro" w:cs="Times New Roman"/>
                <w:b/>
                <w:sz w:val="20"/>
                <w:szCs w:val="20"/>
                <w:lang w:eastAsia="de-DE"/>
              </w:rPr>
              <w:t>03.</w:t>
            </w:r>
            <w:r w:rsidRPr="00F8132D">
              <w:rPr>
                <w:rFonts w:ascii="Source Sans Pro" w:eastAsia="Times New Roman" w:hAnsi="Source Sans Pro" w:cs="Times New Roman"/>
                <w:b/>
                <w:sz w:val="20"/>
                <w:szCs w:val="20"/>
                <w:lang w:eastAsia="de-DE"/>
              </w:rPr>
              <w:t>01</w:t>
            </w:r>
          </w:p>
        </w:tc>
      </w:tr>
      <w:tr w:rsidR="00895BE7" w:rsidRPr="00F8132D" w:rsidTr="00EE2B1A">
        <w:tc>
          <w:tcPr>
            <w:tcW w:w="7415" w:type="dxa"/>
            <w:gridSpan w:val="2"/>
            <w:vMerge w:val="restart"/>
            <w:tcBorders>
              <w:top w:val="single" w:sz="4" w:space="0" w:color="auto"/>
              <w:left w:val="single" w:sz="4" w:space="0" w:color="auto"/>
              <w:right w:val="single" w:sz="4" w:space="0" w:color="auto"/>
            </w:tcBorders>
          </w:tcPr>
          <w:p w:rsidR="00895BE7" w:rsidRPr="00F8132D" w:rsidRDefault="00895BE7" w:rsidP="00EE2B1A">
            <w:pPr>
              <w:spacing w:before="40" w:after="60" w:line="160" w:lineRule="exact"/>
              <w:rPr>
                <w:rFonts w:ascii="Source Sans Pro" w:eastAsia="Times New Roman" w:hAnsi="Source Sans Pro" w:cs="Times New Roman"/>
                <w:sz w:val="12"/>
                <w:szCs w:val="20"/>
                <w:lang w:eastAsia="de-DE"/>
              </w:rPr>
            </w:pPr>
            <w:r w:rsidRPr="009D606E">
              <w:rPr>
                <w:rFonts w:ascii="Times New Roman" w:hAnsi="Times New Roman"/>
                <w:noProof/>
                <w:color w:val="auto"/>
                <w:sz w:val="24"/>
                <w:szCs w:val="24"/>
                <w:lang w:eastAsia="de-DE"/>
              </w:rPr>
              <mc:AlternateContent>
                <mc:Choice Requires="wpg">
                  <w:drawing>
                    <wp:anchor distT="0" distB="0" distL="114300" distR="114300" simplePos="0" relativeHeight="252136448" behindDoc="0" locked="0" layoutInCell="0" allowOverlap="1" wp14:anchorId="098D2826" wp14:editId="0749E797">
                      <wp:simplePos x="0" y="0"/>
                      <wp:positionH relativeFrom="page">
                        <wp:posOffset>5536565</wp:posOffset>
                      </wp:positionH>
                      <wp:positionV relativeFrom="page">
                        <wp:posOffset>1634017</wp:posOffset>
                      </wp:positionV>
                      <wp:extent cx="1320800" cy="647700"/>
                      <wp:effectExtent l="0" t="0" r="12700" b="19050"/>
                      <wp:wrapNone/>
                      <wp:docPr id="1029" name="Gruppieren 930"/>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30" name="Rechteck 1030"/>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1" name="Rechteck 1031"/>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2" name="Rechteck 1032"/>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30" o:spid="_x0000_s1187" style="position:absolute;margin-left:435.95pt;margin-top:128.65pt;width:104pt;height:51pt;z-index:25213644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JaTQMAAIMMAAAOAAAAZHJzL2Uyb0RvYy54bWzsV11P2zAUfZ+0/2DlfeSj9IOIdkIwqkmM&#10;ocHEs+s4H1pie7bbtPv1O3baEmCTGNOmTaIPwY7t63vPuefecPx23dRkxbWppJgG8UEUEC6YzCpR&#10;TIPPN+dvJgExloqM1lLwabDhJng7e/3quFUpT2Qp64xrAiPCpK2aBqW1Kg1Dw0reUHMgFRdYzKVu&#10;qMVUF2GmaQvrTR0mUTQKW6kzpSXjxuDtWbcYzLz9POfMfsxzwy2ppwF8s/6p/XPhnuHsmKaFpqqs&#10;2NYN+gwvGloJXLo3dUYtJUtdPTLVVExLI3N7wGQTyjyvGPcxIJo4ehDNXMul8rEUaVuoPUyA9gFO&#10;zzbLLldXmlQZuIuSo4AI2oCluV4qVXHNBTkaeJBaVaTYO9fqWl1poOZeFN3Mxb3OdeP+IiKy9vBu&#10;9vDytSUML+NBEk0isMCwNjocjzH2+LMSJD06xsp3+4PxYBjDO39wGEXjoTsY7q4N7znTKqSSuUPL&#10;/B5a1yVV3JNgHAJ7tIDLFq1PnJWWsy8kjnZg+a17pExqANrTYepFm8TDow6mfbQ0VdrYOZcNcYNp&#10;oJHlPvno6sLYDpjdFnepkOdVXXuka0HaaTCIASBhFHrLa2oxbBQywIgiILQuIGRmtbdoZF1l7rSz&#10;YzbmtNZkRaElSDCT7Q2oDUhNjcUC+Pa/LTX3jjp3zqgpu8N+abutFs4091Ldeu8I7ABzI7terLsE&#10;HXjW3buFzDYgQstOz0ax8wo3XMCRK6ohYHCDooTVUupvAWkhcMT3dUk1h7/vBXJiMIK3qAh+EiMv&#10;MdH9lYWfHA7HiWN62ZxKxB2jnCnmh26/rXfDXMvmFrXoxN2KJSoY7u6Q3E5ObVd4UM0YPznx21AF&#10;FLUX4loxZ9xh4bC6Wd9Srbb8WqB8KXd5SNMHNHd7O6JPllbmlc+BO5ygFDeBJpxs/444gFNXSvri&#10;iB3nzgPo6KniSOJxNBm7g8iSXj0AY109eFFITyGjHcIvCukVwn9SIcmPFJLs+PsFhRwODl09/7MK&#10;8SX7542g1wTO/c9XsnrZfJBZV/MnaNu+3aOPdY3EN/B7dv/v7uSL1F3VfelOvU72xO7kP+TwpetT&#10;Y/tV7j6l+3Pfze7+d5h9BwAA//8DAFBLAwQUAAYACAAAACEAJecZWOIAAAAMAQAADwAAAGRycy9k&#10;b3ducmV2LnhtbEyPwWqDQBCG74W+wzKF3prViDVaxxBC21MoNCmU3iY6UYm7K+5Gzdt3c2qPM/Px&#10;z/fn61l1YuTBtkYjhIsABOvSVK2uEb4Ob08rENaRrqgzmhGubGFd3N/llFVm0p887l0tfIi2GSE0&#10;zvWZlLZsWJFdmJ61v53MoMj5cahlNdDkw1Unl0HwLBW12n9oqOdtw+V5f1EI7xNNmyh8HXfn0/b6&#10;c4g/vnchIz4+zJsXEI5n9wfDTd+rQ+GdjuaiKys6hFUSph5FWMZJBOJGBEnqV0eEKE4jkEUu/5co&#10;fgEAAP//AwBQSwECLQAUAAYACAAAACEAtoM4kv4AAADhAQAAEwAAAAAAAAAAAAAAAAAAAAAAW0Nv&#10;bnRlbnRfVHlwZXNdLnhtbFBLAQItABQABgAIAAAAIQA4/SH/1gAAAJQBAAALAAAAAAAAAAAAAAAA&#10;AC8BAABfcmVscy8ucmVsc1BLAQItABQABgAIAAAAIQDvWBJaTQMAAIMMAAAOAAAAAAAAAAAAAAAA&#10;AC4CAABkcnMvZTJvRG9jLnhtbFBLAQItABQABgAIAAAAIQAl5xlY4gAAAAwBAAAPAAAAAAAAAAAA&#10;AAAAAKcFAABkcnMvZG93bnJldi54bWxQSwUGAAAAAAQABADzAAAAtgYAAAAA&#10;" o:allowincell="f">
                      <v:rect id="Rechteck 1030" o:spid="_x0000_s1188"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X8UA&#10;AADdAAAADwAAAGRycy9kb3ducmV2LnhtbESPQWvCQBCF7wX/wzJCb3XXFqREVxFRapEear30NmbH&#10;JJqdDdnVpP++cxC8vWHefPPebNH7Wt2ojVVgC+ORAUWcB1dxYeHws3l5BxUTssM6MFn4owiL+eBp&#10;hpkLHX/TbZ8KJRCOGVooU2oyrWNeksc4Cg2x7E6h9ZhkbAvtWuwE7mv9asxEe6xYPpTY0Kqk/LK/&#10;eqGcgt91h9+Yjmy+zhO/3n18Xqx9HvbLKahEfXqY79dbJ/HNm+SX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Bf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31" o:spid="_x0000_s1189"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lxMQA&#10;AADdAAAADwAAAGRycy9kb3ducmV2LnhtbESPQYvCMBCF74L/IYzgTRMVZKlGWRZFRTysevE224xt&#10;12ZSmmjrvzcLC95meO9982a+bG0pHlT7wrGG0VCBIE6dKTjTcD6tBx8gfEA2WDomDU/ysFx0O3NM&#10;jGv4mx7HkIkIYZ+ghjyEKpHSpzlZ9ENXEUft6mqLIa51Jk2NTYTbUo6VmkqLBccLOVb0lVN6O95t&#10;pFyd3Tfniw8/rA6/U7vab3Y3rfu99nMGIlAb3ub/9NbE+moygr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3pcTEAAAA3QAAAA8AAAAAAAAAAAAAAAAAmAIAAGRycy9k&#10;b3ducmV2LnhtbFBLBQYAAAAABAAEAPUAAACJAw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32" o:spid="_x0000_s1190"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5TLcQA&#10;AADdAAAADwAAAGRycy9kb3ducmV2LnhtbERPS2sCMRC+C/0PYQpepGZdoZTVKCK0eBHqo5S9DZsx&#10;WbqZLJvUXf99Iwi9zcf3nOV6cI24Uhdqzwpm0wwEceV1zUbB+fT+8gYiRGSNjWdScKMA69XTaImF&#10;9j0f6HqMRqQQDgUqsDG2hZShsuQwTH1LnLiL7xzGBDsjdYd9CneNzLPsVTqsOTVYbGlrqfo5/joF&#10;vvz6mNUb+53r7eSzLft+b0qj1Ph52CxARBriv/jh3uk0P5v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uUy3EAAAA3QAAAA8AAAAAAAAAAAAAAAAAmAIAAGRycy9k&#10;b3ducmV2LnhtbFBLBQYAAAAABAAEAPUAAACJ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F8132D">
              <w:rPr>
                <w:rFonts w:ascii="Source Sans Pro" w:eastAsia="Times New Roman" w:hAnsi="Source Sans Pro" w:cs="Times New Roman"/>
                <w:sz w:val="12"/>
                <w:szCs w:val="20"/>
                <w:lang w:eastAsia="de-DE"/>
              </w:rPr>
              <w:t>Kompetenzbereiche</w:t>
            </w:r>
            <w:r w:rsidR="005B6233">
              <w:rPr>
                <w:rFonts w:ascii="Source Sans Pro" w:eastAsia="Times New Roman" w:hAnsi="Source Sans Pro" w:cs="Times New Roman"/>
                <w:sz w:val="12"/>
                <w:szCs w:val="20"/>
                <w:lang w:eastAsia="de-DE"/>
              </w:rPr>
              <w:t>:</w:t>
            </w:r>
            <w:r w:rsidRPr="00F8132D">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F8132D"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F8132D" w:rsidRDefault="00895BE7" w:rsidP="00EE2B1A"/>
        </w:tc>
        <w:tc>
          <w:tcPr>
            <w:tcW w:w="2092" w:type="dxa"/>
            <w:tcBorders>
              <w:top w:val="single" w:sz="4" w:space="0" w:color="auto"/>
              <w:left w:val="nil"/>
              <w:right w:val="nil"/>
            </w:tcBorders>
          </w:tcPr>
          <w:p w:rsidR="00895BE7" w:rsidRPr="00F8132D" w:rsidRDefault="00895BE7" w:rsidP="00EE2B1A"/>
        </w:tc>
      </w:tr>
      <w:tr w:rsidR="00895BE7" w:rsidRPr="00F8132D" w:rsidTr="00EE2B1A">
        <w:trPr>
          <w:trHeight w:val="87"/>
        </w:trPr>
        <w:tc>
          <w:tcPr>
            <w:tcW w:w="7415" w:type="dxa"/>
            <w:gridSpan w:val="2"/>
            <w:vMerge/>
            <w:tcBorders>
              <w:left w:val="single" w:sz="4" w:space="0" w:color="auto"/>
              <w:right w:val="single" w:sz="4" w:space="0" w:color="auto"/>
            </w:tcBorders>
          </w:tcPr>
          <w:p w:rsidR="00895BE7" w:rsidRPr="00F8132D"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F8132D" w:rsidRDefault="00895BE7" w:rsidP="00EE2B1A"/>
        </w:tc>
        <w:tc>
          <w:tcPr>
            <w:tcW w:w="2092" w:type="dxa"/>
          </w:tcPr>
          <w:p w:rsidR="00895BE7" w:rsidRPr="00F8132D"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F8132D" w:rsidTr="00EE2B1A">
        <w:tc>
          <w:tcPr>
            <w:tcW w:w="7415" w:type="dxa"/>
            <w:gridSpan w:val="2"/>
            <w:vMerge/>
            <w:tcBorders>
              <w:left w:val="single" w:sz="4" w:space="0" w:color="auto"/>
              <w:right w:val="single" w:sz="4" w:space="0" w:color="auto"/>
            </w:tcBorders>
          </w:tcPr>
          <w:p w:rsidR="00895BE7" w:rsidRPr="00F8132D"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F8132D"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F8132D"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F8132D"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F8132D"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F8132D"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F8132D"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p w:rsidR="00895BE7" w:rsidRPr="009D606E" w:rsidRDefault="00895BE7" w:rsidP="00EE2B1A">
      <w:pPr>
        <w:pStyle w:val="Textkrper-Erstzeileneinzug"/>
        <w:rPr>
          <w:lang w:eastAsia="de-DE"/>
        </w:rPr>
      </w:pPr>
    </w:p>
    <w:tbl>
      <w:tblPr>
        <w:tblStyle w:val="Tabellenraster3"/>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F8132D" w:rsidTr="00EE2B1A">
        <w:tc>
          <w:tcPr>
            <w:tcW w:w="4848" w:type="dxa"/>
            <w:vMerge w:val="restart"/>
            <w:shd w:val="clear" w:color="auto" w:fill="auto"/>
          </w:tcPr>
          <w:p w:rsidR="00895BE7" w:rsidRPr="00F8132D" w:rsidRDefault="00895BE7" w:rsidP="00EE2B1A">
            <w:pPr>
              <w:spacing w:before="40" w:after="60" w:line="160" w:lineRule="exact"/>
              <w:rPr>
                <w:rFonts w:ascii="Source Sans Pro" w:eastAsia="Times New Roman" w:hAnsi="Source Sans Pro" w:cs="Times New Roman"/>
                <w:sz w:val="12"/>
                <w:szCs w:val="20"/>
                <w:lang w:eastAsia="de-DE"/>
              </w:rPr>
            </w:pPr>
            <w:r w:rsidRPr="00F8132D">
              <w:rPr>
                <w:rFonts w:ascii="Source Sans Pro" w:eastAsia="Times New Roman" w:hAnsi="Source Sans Pro" w:cs="Times New Roman"/>
                <w:sz w:val="12"/>
                <w:szCs w:val="20"/>
                <w:lang w:eastAsia="de-DE"/>
              </w:rPr>
              <w:t>Kompetenz</w:t>
            </w:r>
            <w:r w:rsidR="005B6233">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mich über die Zusammensetzung des Blutes informieren.</w:t>
            </w:r>
          </w:p>
          <w:p w:rsidR="00895BE7" w:rsidRPr="00F8132D" w:rsidRDefault="00895BE7" w:rsidP="00895BE7">
            <w:pPr>
              <w:pStyle w:val="TabelleLinks8PTAufzhlung"/>
              <w:ind w:left="227" w:hanging="170"/>
              <w:rPr>
                <w:rStyle w:val="Hervorhebung"/>
              </w:rPr>
            </w:pPr>
            <w:r w:rsidRPr="00F8132D">
              <w:rPr>
                <w:rStyle w:val="Hervorhebung"/>
              </w:rPr>
              <w:t>Ich kann einfache Entscheidungen treffen.</w:t>
            </w:r>
          </w:p>
          <w:p w:rsidR="00895BE7" w:rsidRPr="00F8132D" w:rsidRDefault="00895BE7" w:rsidP="00895BE7">
            <w:pPr>
              <w:pStyle w:val="TabelleLinks8PTAufzhlung"/>
              <w:ind w:left="227" w:hanging="170"/>
              <w:rPr>
                <w:i/>
                <w:iCs/>
              </w:rPr>
            </w:pPr>
            <w:r w:rsidRPr="00F8132D">
              <w:rPr>
                <w:rStyle w:val="Hervorhebung"/>
              </w:rPr>
              <w:t>Ich kann Fachbegriffe richtig anwenden.</w:t>
            </w:r>
          </w:p>
        </w:tc>
        <w:tc>
          <w:tcPr>
            <w:tcW w:w="4848" w:type="dxa"/>
            <w:shd w:val="clear" w:color="auto" w:fill="auto"/>
          </w:tcPr>
          <w:p w:rsidR="00895BE7" w:rsidRPr="00F8132D"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Pr="00F8132D" w:rsidRDefault="00895BE7" w:rsidP="00895BE7">
            <w:pPr>
              <w:pStyle w:val="TabelleLinks8PTAufzhlung"/>
              <w:ind w:left="227" w:hanging="170"/>
            </w:pPr>
            <w:r w:rsidRPr="001E5A7B">
              <w:t>Herz-Kreislaufsystem</w:t>
            </w:r>
          </w:p>
        </w:tc>
      </w:tr>
      <w:tr w:rsidR="00895BE7" w:rsidRPr="00F8132D" w:rsidTr="00EE2B1A">
        <w:tc>
          <w:tcPr>
            <w:tcW w:w="4848" w:type="dxa"/>
            <w:vMerge/>
            <w:shd w:val="clear" w:color="auto" w:fill="auto"/>
          </w:tcPr>
          <w:p w:rsidR="00895BE7" w:rsidRPr="00F8132D"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F8132D"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F8132D" w:rsidRDefault="005B6233" w:rsidP="004164F4">
            <w:pPr>
              <w:pStyle w:val="TabelleLinks8PTAufzhlung"/>
              <w:ind w:left="227" w:hanging="170"/>
              <w:rPr>
                <w:szCs w:val="20"/>
                <w:lang w:eastAsia="de-DE"/>
              </w:rPr>
            </w:pPr>
            <w:r>
              <w:t>Spiel „</w:t>
            </w:r>
            <w:r w:rsidR="00895BE7" w:rsidRPr="004164F4">
              <w:t>Tabu</w:t>
            </w:r>
            <w:r>
              <w:t>“</w:t>
            </w:r>
          </w:p>
        </w:tc>
      </w:tr>
    </w:tbl>
    <w:p w:rsidR="00895BE7" w:rsidRDefault="00895BE7" w:rsidP="00EE2B1A">
      <w:pPr>
        <w:pStyle w:val="Textkrper"/>
      </w:pPr>
      <w:r>
        <w:rPr>
          <w:noProof/>
        </w:rPr>
        <w:drawing>
          <wp:anchor distT="0" distB="0" distL="114300" distR="114300" simplePos="0" relativeHeight="252133376" behindDoc="1" locked="0" layoutInCell="1" allowOverlap="1" wp14:anchorId="47FAE371" wp14:editId="7EF45457">
            <wp:simplePos x="0" y="0"/>
            <wp:positionH relativeFrom="column">
              <wp:posOffset>1002384</wp:posOffset>
            </wp:positionH>
            <wp:positionV relativeFrom="paragraph">
              <wp:posOffset>103883</wp:posOffset>
            </wp:positionV>
            <wp:extent cx="446568" cy="424476"/>
            <wp:effectExtent l="0" t="0" r="0" b="0"/>
            <wp:wrapNone/>
            <wp:docPr id="1111" name="Grafik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9">
                      <a:biLevel thresh="50000"/>
                      <a:extLst>
                        <a:ext uri="{28A0092B-C50C-407E-A947-70E740481C1C}">
                          <a14:useLocalDpi xmlns:a14="http://schemas.microsoft.com/office/drawing/2010/main" val="0"/>
                        </a:ext>
                      </a:extLst>
                    </a:blip>
                    <a:srcRect/>
                    <a:stretch>
                      <a:fillRect/>
                    </a:stretch>
                  </pic:blipFill>
                  <pic:spPr bwMode="auto">
                    <a:xfrm>
                      <a:off x="0" y="0"/>
                      <a:ext cx="452473" cy="430089"/>
                    </a:xfrm>
                    <a:prstGeom prst="rect">
                      <a:avLst/>
                    </a:prstGeom>
                    <a:noFill/>
                  </pic:spPr>
                </pic:pic>
              </a:graphicData>
            </a:graphic>
            <wp14:sizeRelH relativeFrom="page">
              <wp14:pctWidth>0</wp14:pctWidth>
            </wp14:sizeRelH>
            <wp14:sizeRelV relativeFrom="page">
              <wp14:pctHeight>0</wp14:pctHeight>
            </wp14:sizeRelV>
          </wp:anchor>
        </w:drawing>
      </w:r>
    </w:p>
    <w:p w:rsidR="00895BE7" w:rsidRDefault="00895BE7" w:rsidP="00EE2B1A">
      <w:pPr>
        <w:pStyle w:val="Textkrper"/>
        <w:rPr>
          <w:rStyle w:val="Fett"/>
        </w:rPr>
      </w:pPr>
      <w:r w:rsidRPr="001E5A7B">
        <w:rPr>
          <w:rStyle w:val="Fett"/>
        </w:rPr>
        <w:t xml:space="preserve">Arbeitsblatt </w:t>
      </w:r>
    </w:p>
    <w:p w:rsidR="00895BE7" w:rsidRPr="001E5A7B" w:rsidRDefault="00895BE7" w:rsidP="00EE2B1A">
      <w:pPr>
        <w:pStyle w:val="Textkrper-Erstzeileneinzug"/>
        <w:rPr>
          <w:lang w:eastAsia="de-DE"/>
        </w:rPr>
      </w:pPr>
    </w:p>
    <w:p w:rsidR="00895BE7" w:rsidRDefault="00895BE7" w:rsidP="00EE2B1A">
      <w:pPr>
        <w:pStyle w:val="Textkrper"/>
        <w:rPr>
          <w:rStyle w:val="Fett"/>
        </w:rPr>
      </w:pPr>
      <w:r w:rsidRPr="001E5A7B">
        <w:rPr>
          <w:rStyle w:val="Fett"/>
        </w:rPr>
        <w:t>Aufgaben:</w:t>
      </w:r>
    </w:p>
    <w:p w:rsidR="00895BE7" w:rsidRPr="001E5A7B" w:rsidRDefault="00895BE7" w:rsidP="00EE2B1A">
      <w:pPr>
        <w:pStyle w:val="Textkrper-Erstzeileneinzug"/>
        <w:rPr>
          <w:lang w:eastAsia="de-DE"/>
        </w:rPr>
      </w:pPr>
    </w:p>
    <w:p w:rsidR="00895BE7" w:rsidRDefault="00895BE7" w:rsidP="00EE2B1A">
      <w:pPr>
        <w:pStyle w:val="Textkrper"/>
      </w:pPr>
      <w:r>
        <w:t>1. Lesen Sie den Informationstext und unterstreichen Sie alle wichtigen Begriffe.</w:t>
      </w:r>
    </w:p>
    <w:p w:rsidR="00895BE7" w:rsidRDefault="00895BE7" w:rsidP="00EE2B1A">
      <w:pPr>
        <w:pStyle w:val="Textkrper"/>
      </w:pPr>
    </w:p>
    <w:p w:rsidR="00895BE7" w:rsidRDefault="00895BE7" w:rsidP="00EE2B1A">
      <w:pPr>
        <w:pStyle w:val="Textkrper"/>
      </w:pPr>
      <w:r>
        <w:t>Jeder Mensch besitzt ja nach</w:t>
      </w:r>
      <w:r w:rsidR="005B6233">
        <w:t xml:space="preserve"> Körpergröße und Gewicht ca. fünf bis sieben</w:t>
      </w:r>
      <w:r>
        <w:t xml:space="preserve"> Liter Blut. Das Blut setzt sich aus mehreren Bestandteilen zusammen. Schon Hippokrates stellte i</w:t>
      </w:r>
      <w:r w:rsidR="005B6233">
        <w:t>m vierten</w:t>
      </w:r>
      <w:r>
        <w:t xml:space="preserve"> Jahrhundert vor Christus fest, dass sich Blut in Schichten teilt, wenn man es stehen lässt. Man kann beobachten, dass sic</w:t>
      </w:r>
      <w:r w:rsidR="005B6233">
        <w:t>h unten eine Schicht von ca. 45 Prozent</w:t>
      </w:r>
      <w:r>
        <w:t xml:space="preserve"> absetzt. Diese Schicht enthält die festen Bestandteile des Blutes. Die roten Blutkörpe</w:t>
      </w:r>
      <w:r>
        <w:t>r</w:t>
      </w:r>
      <w:r>
        <w:t>chen, sie transportieren Sauerstoff und Kohlendioxid, die weißen Blutkörperchen, sie dienen der Infektionsabwehr und die Blutplättchen, sie sind bei der Blutstillung bete</w:t>
      </w:r>
      <w:r>
        <w:t>i</w:t>
      </w:r>
      <w:r>
        <w:t>ligt. Darüber erkennt man eine weiße wässrige Lösung, das Blutplasma. Es enthält vor allem Wasser (ca. 90</w:t>
      </w:r>
      <w:r w:rsidR="005B6233">
        <w:t xml:space="preserve"> Prozent</w:t>
      </w:r>
      <w:r>
        <w:t>) sowie viele weitere Stoffe. Das Blutplasma dient vor allem zum Transport der einzelnen Inhaltsstoffe und der Blutgerinnung.</w:t>
      </w:r>
    </w:p>
    <w:p w:rsidR="00895BE7" w:rsidRDefault="00895BE7" w:rsidP="00EE2B1A">
      <w:pPr>
        <w:pStyle w:val="Textkrper"/>
      </w:pPr>
    </w:p>
    <w:p w:rsidR="00895BE7" w:rsidRDefault="00895BE7" w:rsidP="00EE2B1A">
      <w:pPr>
        <w:pStyle w:val="Textkrper"/>
      </w:pPr>
      <w:r>
        <w:t>2. Schneiden Sie die einzelnen Puzzleteile aus.</w:t>
      </w:r>
    </w:p>
    <w:p w:rsidR="00895BE7" w:rsidRPr="008E001F" w:rsidRDefault="00895BE7" w:rsidP="00EE2B1A">
      <w:pPr>
        <w:pStyle w:val="Textkrper-Erstzeileneinzug"/>
        <w:rPr>
          <w:lang w:eastAsia="de-DE"/>
        </w:rPr>
      </w:pPr>
    </w:p>
    <w:p w:rsidR="00895BE7" w:rsidRDefault="00895BE7" w:rsidP="00EE2B1A">
      <w:pPr>
        <w:pStyle w:val="Textkrper"/>
      </w:pPr>
      <w:r>
        <w:t>3. Erstellen Sie mit Hilfe der Puzzleteile eine Übersicht über die Zusammensetzung des Blutes und den Aufgaben der einzelnen Blutbestandteile.</w:t>
      </w:r>
    </w:p>
    <w:p w:rsidR="00895BE7" w:rsidRPr="008E001F" w:rsidRDefault="00895BE7" w:rsidP="00EE2B1A">
      <w:pPr>
        <w:pStyle w:val="Textkrper-Erstzeileneinzug"/>
        <w:rPr>
          <w:lang w:eastAsia="de-DE"/>
        </w:rPr>
      </w:pPr>
    </w:p>
    <w:p w:rsidR="00895BE7" w:rsidRDefault="00895BE7" w:rsidP="00EE2B1A">
      <w:pPr>
        <w:pStyle w:val="Textkrper"/>
      </w:pPr>
      <w:r>
        <w:t>4. Vergleichen Sie Ihr Ergebnis mit einem</w:t>
      </w:r>
      <w:r w:rsidR="005B6233">
        <w:t>/r</w:t>
      </w:r>
      <w:r>
        <w:t xml:space="preserve"> Partner</w:t>
      </w:r>
      <w:r w:rsidR="005B6233">
        <w:t>/-in</w:t>
      </w:r>
      <w:r>
        <w:t>.</w:t>
      </w:r>
    </w:p>
    <w:p w:rsidR="00895BE7" w:rsidRDefault="00895BE7" w:rsidP="00EE2B1A">
      <w:pPr>
        <w:pStyle w:val="Textkrper"/>
      </w:pPr>
    </w:p>
    <w:p w:rsidR="00895BE7" w:rsidRDefault="00895BE7">
      <w:pPr>
        <w:spacing w:line="240" w:lineRule="auto"/>
        <w:rPr>
          <w:rFonts w:ascii="Source Sans Pro" w:eastAsia="Times New Roman" w:hAnsi="Source Sans Pro" w:cs="Times New Roman"/>
          <w:noProof/>
          <w:sz w:val="20"/>
          <w:szCs w:val="20"/>
          <w:lang w:eastAsia="de-DE"/>
        </w:rPr>
      </w:pPr>
      <w:r>
        <w:rPr>
          <w:noProof/>
        </w:rPr>
        <w:br w:type="page"/>
      </w:r>
    </w:p>
    <w:p w:rsidR="0043289F" w:rsidRDefault="0043289F" w:rsidP="00EE2B1A">
      <w:pPr>
        <w:pStyle w:val="Textkrper"/>
        <w:rPr>
          <w:noProof/>
        </w:rPr>
      </w:pPr>
    </w:p>
    <w:p w:rsidR="007433AD" w:rsidRDefault="007433AD" w:rsidP="00EE2B1A">
      <w:pPr>
        <w:pStyle w:val="Textkrper"/>
        <w:rPr>
          <w:noProof/>
        </w:rPr>
      </w:pPr>
      <w:r>
        <w:rPr>
          <w:noProof/>
        </w:rPr>
        <w:drawing>
          <wp:anchor distT="0" distB="0" distL="114300" distR="114300" simplePos="0" relativeHeight="252363776" behindDoc="0" locked="0" layoutInCell="1" allowOverlap="1" wp14:anchorId="1384BB23" wp14:editId="660BF5DE">
            <wp:simplePos x="0" y="0"/>
            <wp:positionH relativeFrom="column">
              <wp:posOffset>-648970</wp:posOffset>
            </wp:positionH>
            <wp:positionV relativeFrom="paragraph">
              <wp:posOffset>2233295</wp:posOffset>
            </wp:positionV>
            <wp:extent cx="5102860" cy="2663190"/>
            <wp:effectExtent l="0" t="0" r="2540" b="3810"/>
            <wp:wrapTopAndBottom/>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andteile1.jpg"/>
                    <pic:cNvPicPr/>
                  </pic:nvPicPr>
                  <pic:blipFill rotWithShape="1">
                    <a:blip r:embed="rId170">
                      <a:extLst>
                        <a:ext uri="{28A0092B-C50C-407E-A947-70E740481C1C}">
                          <a14:useLocalDpi xmlns:a14="http://schemas.microsoft.com/office/drawing/2010/main" val="0"/>
                        </a:ext>
                      </a:extLst>
                    </a:blip>
                    <a:srcRect r="22446" b="46032"/>
                    <a:stretch/>
                  </pic:blipFill>
                  <pic:spPr bwMode="auto">
                    <a:xfrm>
                      <a:off x="0" y="0"/>
                      <a:ext cx="5102860" cy="2663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7B85" w:rsidRDefault="00985B0A" w:rsidP="00EE2B1A">
      <w:pPr>
        <w:pStyle w:val="Textkrper"/>
        <w:rPr>
          <w:noProof/>
        </w:rPr>
      </w:pPr>
      <w:r>
        <w:rPr>
          <w:noProof/>
        </w:rPr>
        <w:drawing>
          <wp:anchor distT="0" distB="0" distL="114300" distR="114300" simplePos="0" relativeHeight="252134400" behindDoc="0" locked="0" layoutInCell="1" allowOverlap="1" wp14:anchorId="2A3EEA77" wp14:editId="4AB58E61">
            <wp:simplePos x="0" y="0"/>
            <wp:positionH relativeFrom="column">
              <wp:posOffset>-4445</wp:posOffset>
            </wp:positionH>
            <wp:positionV relativeFrom="paragraph">
              <wp:posOffset>118745</wp:posOffset>
            </wp:positionV>
            <wp:extent cx="5123815" cy="2121535"/>
            <wp:effectExtent l="0" t="0" r="635" b="0"/>
            <wp:wrapTopAndBottom/>
            <wp:docPr id="1112" name="Grafik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71">
                      <a:extLst>
                        <a:ext uri="{28A0092B-C50C-407E-A947-70E740481C1C}">
                          <a14:useLocalDpi xmlns:a14="http://schemas.microsoft.com/office/drawing/2010/main" val="0"/>
                        </a:ext>
                      </a:extLst>
                    </a:blip>
                    <a:srcRect b="55290"/>
                    <a:stretch/>
                  </pic:blipFill>
                  <pic:spPr bwMode="auto">
                    <a:xfrm>
                      <a:off x="0" y="0"/>
                      <a:ext cx="5123815" cy="2121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7B85" w:rsidRDefault="00587B85" w:rsidP="00EE2B1A">
      <w:pPr>
        <w:pStyle w:val="Textkrper"/>
        <w:rPr>
          <w:noProof/>
        </w:rPr>
      </w:pPr>
    </w:p>
    <w:p w:rsidR="00895BE7" w:rsidRDefault="00895BE7" w:rsidP="00EE2B1A">
      <w:pPr>
        <w:pStyle w:val="Textkrper"/>
      </w:pPr>
    </w:p>
    <w:p w:rsidR="008E7425" w:rsidRDefault="005B6233" w:rsidP="00EE2B1A">
      <w:pPr>
        <w:pStyle w:val="NL-MarginalieLernmaterialienGrauhinterlegt"/>
        <w:framePr w:wrap="around" w:x="8831" w:y="217"/>
        <w:spacing w:before="180"/>
        <w:rPr>
          <w:rStyle w:val="Fett"/>
        </w:rPr>
      </w:pPr>
      <w:r>
        <w:rPr>
          <w:rStyle w:val="Fett"/>
        </w:rPr>
        <w:t>Autor</w:t>
      </w:r>
      <w:r w:rsidR="00895BE7" w:rsidRPr="001E5A7B">
        <w:rPr>
          <w:rStyle w:val="Fett"/>
        </w:rPr>
        <w:t>in:</w:t>
      </w:r>
    </w:p>
    <w:p w:rsidR="00895BE7" w:rsidRPr="00784338" w:rsidRDefault="00895BE7" w:rsidP="00EE2B1A">
      <w:pPr>
        <w:pStyle w:val="NL-MarginalieLernmaterialienGrauhinterlegt"/>
        <w:framePr w:wrap="around" w:x="8831" w:y="217"/>
        <w:spacing w:before="180"/>
        <w:rPr>
          <w:b/>
          <w:bCs/>
        </w:rPr>
      </w:pPr>
      <w:r w:rsidRPr="001E5A7B">
        <w:t>Waltraud Lobedan</w:t>
      </w:r>
    </w:p>
    <w:p w:rsidR="00895BE7" w:rsidRPr="001E5A7B" w:rsidRDefault="00895BE7" w:rsidP="00EE2B1A">
      <w:pPr>
        <w:pStyle w:val="NL-MarginalieLernmaterialienGrauhinterlegt"/>
        <w:framePr w:wrap="around" w:x="8831" w:y="217"/>
        <w:spacing w:before="180"/>
      </w:pPr>
      <w:r w:rsidRPr="001E5A7B">
        <w:rPr>
          <w:rStyle w:val="Fett"/>
        </w:rPr>
        <w:t>Datum:</w:t>
      </w:r>
      <w:r w:rsidRPr="001E5A7B">
        <w:t xml:space="preserve"> Mai 2014</w:t>
      </w:r>
    </w:p>
    <w:p w:rsidR="00895BE7" w:rsidRPr="001E5A7B" w:rsidRDefault="00895BE7" w:rsidP="00EE2B1A">
      <w:pPr>
        <w:pStyle w:val="Textkrper"/>
      </w:pPr>
    </w:p>
    <w:p w:rsidR="00895BE7" w:rsidRPr="001E5A7B" w:rsidRDefault="00895BE7" w:rsidP="00EE2B1A">
      <w:pPr>
        <w:pStyle w:val="Textkrper"/>
      </w:pPr>
    </w:p>
    <w:p w:rsidR="00895BE7" w:rsidRPr="001E5A7B" w:rsidRDefault="00895BE7" w:rsidP="00EE2B1A">
      <w:pPr>
        <w:pStyle w:val="Textkrper"/>
      </w:pPr>
    </w:p>
    <w:p w:rsidR="00895BE7" w:rsidRPr="001E5A7B" w:rsidRDefault="00895BE7" w:rsidP="00EE2B1A">
      <w:pPr>
        <w:pStyle w:val="Textkrper"/>
      </w:pPr>
    </w:p>
    <w:p w:rsidR="00895BE7" w:rsidRDefault="00895BE7" w:rsidP="00EE2B1A">
      <w:pPr>
        <w:pStyle w:val="Textkrper"/>
      </w:pPr>
    </w:p>
    <w:p w:rsidR="00985B0A" w:rsidRDefault="00985B0A">
      <w:pPr>
        <w:spacing w:line="240" w:lineRule="auto"/>
        <w:rPr>
          <w:noProof/>
          <w:lang w:eastAsia="de-DE"/>
        </w:rPr>
      </w:pPr>
    </w:p>
    <w:p w:rsidR="00895BE7" w:rsidRDefault="00895BE7">
      <w:pPr>
        <w:spacing w:line="240" w:lineRule="auto"/>
        <w:rPr>
          <w:rFonts w:ascii="Source Sans Pro Light" w:hAnsi="Source Sans Pro Light"/>
          <w:sz w:val="20"/>
          <w:szCs w:val="24"/>
          <w:lang w:eastAsia="de-DE"/>
        </w:rPr>
      </w:pPr>
      <w:r>
        <w:rPr>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784338" w:rsidTr="00EE2B1A">
        <w:trPr>
          <w:trHeight w:val="664"/>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784338" w:rsidRDefault="00895BE7" w:rsidP="00EE2B1A">
            <w:pPr>
              <w:spacing w:before="40" w:after="60" w:line="160" w:lineRule="exact"/>
              <w:rPr>
                <w:rFonts w:ascii="Source Sans Pro" w:eastAsia="Times New Roman" w:hAnsi="Source Sans Pro" w:cs="Times New Roman"/>
                <w:sz w:val="12"/>
                <w:szCs w:val="20"/>
                <w:lang w:eastAsia="de-DE"/>
              </w:rPr>
            </w:pPr>
            <w:r w:rsidRPr="00784338">
              <w:rPr>
                <w:rFonts w:ascii="Source Sans Pro" w:eastAsia="Times New Roman" w:hAnsi="Source Sans Pro" w:cs="Times New Roman"/>
                <w:sz w:val="12"/>
                <w:szCs w:val="20"/>
                <w:lang w:eastAsia="de-DE"/>
              </w:rPr>
              <w:lastRenderedPageBreak/>
              <w:t>Lernfeld</w:t>
            </w:r>
          </w:p>
          <w:p w:rsidR="00895BE7" w:rsidRPr="00784338" w:rsidRDefault="00895BE7" w:rsidP="00EE2B1A">
            <w:pPr>
              <w:rPr>
                <w:rFonts w:ascii="Source Sans Pro" w:eastAsia="Times New Roman" w:hAnsi="Source Sans Pro" w:cs="Times New Roman"/>
                <w:b/>
                <w:sz w:val="20"/>
                <w:szCs w:val="20"/>
                <w:lang w:eastAsia="de-DE"/>
              </w:rPr>
            </w:pPr>
            <w:r w:rsidRPr="00784338">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784338" w:rsidRDefault="00895BE7" w:rsidP="00EE2B1A">
            <w:pPr>
              <w:spacing w:before="40" w:after="60" w:line="160" w:lineRule="exact"/>
              <w:rPr>
                <w:rFonts w:ascii="Source Sans Pro" w:eastAsia="Times New Roman" w:hAnsi="Source Sans Pro" w:cs="Times New Roman"/>
                <w:sz w:val="12"/>
                <w:szCs w:val="20"/>
                <w:lang w:eastAsia="de-DE"/>
              </w:rPr>
            </w:pPr>
            <w:r w:rsidRPr="00784338">
              <w:rPr>
                <w:rFonts w:ascii="Source Sans Pro" w:eastAsia="Times New Roman" w:hAnsi="Source Sans Pro" w:cs="Times New Roman"/>
                <w:sz w:val="12"/>
                <w:szCs w:val="20"/>
                <w:lang w:eastAsia="de-DE"/>
              </w:rPr>
              <w:t>Materialien/Titel</w:t>
            </w:r>
          </w:p>
          <w:p w:rsidR="00895BE7" w:rsidRPr="00784338" w:rsidRDefault="00895BE7" w:rsidP="00EE2B1A">
            <w:pPr>
              <w:rPr>
                <w:rFonts w:ascii="Source Sans Pro" w:eastAsia="Times New Roman" w:hAnsi="Source Sans Pro" w:cs="Times New Roman"/>
                <w:b/>
                <w:sz w:val="20"/>
                <w:szCs w:val="20"/>
                <w:lang w:eastAsia="de-DE"/>
              </w:rPr>
            </w:pPr>
            <w:r w:rsidRPr="00784338">
              <w:rPr>
                <w:rFonts w:ascii="Source Sans Pro" w:eastAsia="Times New Roman" w:hAnsi="Source Sans Pro" w:cs="Times New Roman"/>
                <w:b/>
                <w:sz w:val="20"/>
                <w:szCs w:val="20"/>
                <w:lang w:eastAsia="de-DE"/>
              </w:rPr>
              <w:t>Zusammensetzung von Blut kennen und die Aufg</w:t>
            </w:r>
            <w:r w:rsidRPr="00784338">
              <w:rPr>
                <w:rFonts w:ascii="Source Sans Pro" w:eastAsia="Times New Roman" w:hAnsi="Source Sans Pro" w:cs="Times New Roman"/>
                <w:b/>
                <w:sz w:val="20"/>
                <w:szCs w:val="20"/>
                <w:lang w:eastAsia="de-DE"/>
              </w:rPr>
              <w:t>a</w:t>
            </w:r>
            <w:r w:rsidRPr="00784338">
              <w:rPr>
                <w:rFonts w:ascii="Source Sans Pro" w:eastAsia="Times New Roman" w:hAnsi="Source Sans Pro" w:cs="Times New Roman"/>
                <w:b/>
                <w:sz w:val="20"/>
                <w:szCs w:val="20"/>
                <w:lang w:eastAsia="de-DE"/>
              </w:rPr>
              <w:t>ben</w:t>
            </w:r>
            <w:r w:rsidR="004C1B9F">
              <w:rPr>
                <w:rFonts w:ascii="Source Sans Pro" w:eastAsia="Times New Roman" w:hAnsi="Source Sans Pro" w:cs="Times New Roman"/>
                <w:b/>
                <w:sz w:val="20"/>
                <w:szCs w:val="20"/>
                <w:lang w:eastAsia="de-DE"/>
              </w:rPr>
              <w:t xml:space="preserve"> den Blutbestandteilen zuordnen – B</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784338"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784338" w:rsidRDefault="00895BE7" w:rsidP="00EE2B1A">
            <w:pPr>
              <w:spacing w:before="4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Pflege</w:t>
            </w:r>
          </w:p>
          <w:p w:rsidR="00895BE7" w:rsidRPr="00784338"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P04</w:t>
            </w:r>
            <w:r w:rsidRPr="00784338">
              <w:rPr>
                <w:rFonts w:ascii="Source Sans Pro" w:eastAsia="Times New Roman" w:hAnsi="Source Sans Pro" w:cs="Times New Roman"/>
                <w:b/>
                <w:sz w:val="20"/>
                <w:szCs w:val="20"/>
                <w:lang w:eastAsia="de-DE"/>
              </w:rPr>
              <w:t>.0</w:t>
            </w:r>
            <w:r>
              <w:rPr>
                <w:rFonts w:ascii="Source Sans Pro" w:eastAsia="Times New Roman" w:hAnsi="Source Sans Pro" w:cs="Times New Roman"/>
                <w:b/>
                <w:sz w:val="20"/>
                <w:szCs w:val="20"/>
                <w:lang w:eastAsia="de-DE"/>
              </w:rPr>
              <w:t>2</w:t>
            </w:r>
            <w:r w:rsidRPr="00784338">
              <w:rPr>
                <w:rFonts w:ascii="Source Sans Pro" w:eastAsia="Times New Roman" w:hAnsi="Source Sans Pro" w:cs="Times New Roman"/>
                <w:b/>
                <w:sz w:val="20"/>
                <w:szCs w:val="20"/>
                <w:lang w:eastAsia="de-DE"/>
              </w:rPr>
              <w:t>.</w:t>
            </w:r>
            <w:r>
              <w:rPr>
                <w:rFonts w:ascii="Source Sans Pro" w:eastAsia="Times New Roman" w:hAnsi="Source Sans Pro" w:cs="Times New Roman"/>
                <w:b/>
                <w:sz w:val="20"/>
                <w:szCs w:val="20"/>
                <w:lang w:eastAsia="de-DE"/>
              </w:rPr>
              <w:t>03.</w:t>
            </w:r>
            <w:r w:rsidRPr="00784338">
              <w:rPr>
                <w:rFonts w:ascii="Source Sans Pro" w:eastAsia="Times New Roman" w:hAnsi="Source Sans Pro" w:cs="Times New Roman"/>
                <w:b/>
                <w:sz w:val="20"/>
                <w:szCs w:val="20"/>
                <w:lang w:eastAsia="de-DE"/>
              </w:rPr>
              <w:t>01</w:t>
            </w:r>
          </w:p>
        </w:tc>
      </w:tr>
      <w:tr w:rsidR="00895BE7" w:rsidRPr="00784338" w:rsidTr="00EE2B1A">
        <w:tc>
          <w:tcPr>
            <w:tcW w:w="7415" w:type="dxa"/>
            <w:gridSpan w:val="2"/>
            <w:vMerge w:val="restart"/>
            <w:tcBorders>
              <w:top w:val="single" w:sz="4" w:space="0" w:color="auto"/>
              <w:left w:val="single" w:sz="4" w:space="0" w:color="auto"/>
              <w:right w:val="single" w:sz="4" w:space="0" w:color="auto"/>
            </w:tcBorders>
          </w:tcPr>
          <w:p w:rsidR="00895BE7" w:rsidRPr="00784338" w:rsidRDefault="00895BE7" w:rsidP="00EE2B1A">
            <w:pPr>
              <w:spacing w:before="40" w:after="60" w:line="160" w:lineRule="exact"/>
              <w:rPr>
                <w:rFonts w:ascii="Source Sans Pro" w:eastAsia="Times New Roman" w:hAnsi="Source Sans Pro" w:cs="Times New Roman"/>
                <w:sz w:val="12"/>
                <w:szCs w:val="20"/>
                <w:lang w:eastAsia="de-DE"/>
              </w:rPr>
            </w:pPr>
            <w:r w:rsidRPr="00784338">
              <w:rPr>
                <w:rFonts w:ascii="Times New Roman" w:hAnsi="Times New Roman"/>
                <w:noProof/>
                <w:color w:val="auto"/>
                <w:sz w:val="24"/>
                <w:szCs w:val="24"/>
                <w:lang w:eastAsia="de-DE"/>
              </w:rPr>
              <mc:AlternateContent>
                <mc:Choice Requires="wpg">
                  <w:drawing>
                    <wp:anchor distT="0" distB="0" distL="114300" distR="114300" simplePos="0" relativeHeight="252135424" behindDoc="0" locked="0" layoutInCell="0" allowOverlap="1" wp14:anchorId="002D025C" wp14:editId="59C02956">
                      <wp:simplePos x="0" y="0"/>
                      <wp:positionH relativeFrom="page">
                        <wp:posOffset>5514975</wp:posOffset>
                      </wp:positionH>
                      <wp:positionV relativeFrom="page">
                        <wp:posOffset>1609090</wp:posOffset>
                      </wp:positionV>
                      <wp:extent cx="1320800" cy="647700"/>
                      <wp:effectExtent l="0" t="0" r="12700" b="19050"/>
                      <wp:wrapNone/>
                      <wp:docPr id="1033" name="Gruppieren 1033"/>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34" name="Rechteck 1034"/>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5" name="Rechteck 1035"/>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6" name="Rechteck 1036"/>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33" o:spid="_x0000_s1191" style="position:absolute;margin-left:434.25pt;margin-top:126.7pt;width:104pt;height:51pt;z-index:25213542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fSgMAAIQMAAAOAAAAZHJzL2Uyb0RvYy54bWzsV9tO3DAQfa/Uf7DyXpLsnYgFISioEqWo&#10;UPHsdZyLmtiu7SVLv77HdnZZoJWAqpWQyEPWztjjmTNzZrx7B6u2ITdcm1qKeZTuJBHhgsm8FuU8&#10;+nZ18mEWEWOpyGkjBZ9Ht9xEB/vv3+11KuMDWckm55pAiTBZp+ZRZa3K4tiwirfU7EjFBYSF1C21&#10;mOoyzjXtoL1t4kGSTOJO6lxpybgx+HochNG+118UnNkvRWG4Jc08gm3Wv7V/L9w73t+jWampqmrW&#10;m0FfYEVLa4FDN6qOqaVkqetHqtqaaWlkYXeYbGNZFDXj3gd4kyYPvDnVcqm8L2XWlWoDE6B9gNOL&#10;1bLzmwtN6hyxS4bDiAjaIkqneqlUzTUXxH8GSp0qMyw+1epSXej+QxlmzvFVoVv3C5fIyuN7u8GX&#10;ryxh+JgOB8ksQRgYZJPRdIqxDwCrEKVH21j1cbMxHY7T3X7jOEmmY7cxXh8bO+s2xnQKuWTu4DJ/&#10;B9dlRRX3UTAOgTu4Rmu4vnJWWc6+O7BGzjBnAZZukDKZAWhPh2nL20E63g0wbbylmdLGnnLZEjeY&#10;Rxpp7rOP3pwZG4BZL3GHCnlSN41HuhGkm0fDFAASRkG4oqEWw1YhBYwoI0KbEkxmVnuNRjZ17nY7&#10;PebWHDWa3FCQCRzMZXeF0EakocZCgHj7pw/Nva3OnGNqqrDZi/pljXCquedqb72DLwDmRna1WIUM&#10;Hc7W4C5kfotAaBkIbRQ7qXHCGQy5oBoMRpKhKkFaSf0zIh0YDv9+LKnmsPeTQE4MJ7AWJcFPUuQl&#10;JnpbsvCT0Xg6gEQs2yMJv1PUM8X80K23zXpYaNleoxgdulMhooLh7IBkPzmyofKgnDF+eOiXoQwo&#10;as/EpWJOucPCYXW1uqZa9fG1QPlcrvOQZg/CHNaGQB8urSxqnwMOu4ATmOIm4ERIzf9BDuRXqCXb&#10;5PCsdaY8gxyDdJrMpi7wyJKteoCIhXrwxpAthuy+McQlymtgyOR3DJms4/cMhoyGI1fP/y1DfMn+&#10;cyPYagIn/vGVrFm2n2Ueav4Mbdu3e/Sx0Eh8A7+n91V3p5H37q7qvnWnrU72xO7kL3K46vrU6K/l&#10;7i69Pffd7O7Pw/4vAAAA//8DAFBLAwQUAAYACAAAACEA3ot2ZuIAAAAMAQAADwAAAGRycy9kb3du&#10;cmV2LnhtbEyPwU7DMAyG70i8Q2QkbiztupSqNJ2mCThNSGxIiJvXeG21JqmarO3enuwER9uffn9/&#10;sZ51x0YaXGuNhHgRASNTWdWaWsLX4e0pA+Y8GoWdNSThSg7W5f1dgbmyk/mkce9rFkKMy1FC432f&#10;c+6qhjS6he3JhNvJDhp9GIeaqwGnEK47voyilGtsTfjQYE/bhqrz/qIlvE84bZL4ddydT9vrz0F8&#10;fO9ikvLxYd68APM0+z8YbvpBHcrgdLQXoxzrJGRpJgIqYSmSFbAbET2nYXWUkAixAl4W/H+J8hcA&#10;AP//AwBQSwECLQAUAAYACAAAACEAtoM4kv4AAADhAQAAEwAAAAAAAAAAAAAAAAAAAAAAW0NvbnRl&#10;bnRfVHlwZXNdLnhtbFBLAQItABQABgAIAAAAIQA4/SH/1gAAAJQBAAALAAAAAAAAAAAAAAAAAC8B&#10;AABfcmVscy8ucmVsc1BLAQItABQABgAIAAAAIQDh+qLfSgMAAIQMAAAOAAAAAAAAAAAAAAAAAC4C&#10;AABkcnMvZTJvRG9jLnhtbFBLAQItABQABgAIAAAAIQDei3Zm4gAAAAwBAAAPAAAAAAAAAAAAAAAA&#10;AKQFAABkcnMvZG93bnJldi54bWxQSwUGAAAAAAQABADzAAAAswYAAAAA&#10;" o:allowincell="f">
                      <v:rect id="Rechteck 1034" o:spid="_x0000_s1192"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GXMUA&#10;AADdAAAADwAAAGRycy9kb3ducmV2LnhtbESPQWvCQBCF74L/YRnBW91Vi5ToKiKWtkgPjV68jdkx&#10;iWZnQ3Zr4r93CwVvM7z3vnmzWHW2EjdqfOlYw3ikQBBnzpScazjs31/eQPiAbLByTBru5GG17PcW&#10;mBjX8g/d0pCLCGGfoIYihDqR0mcFWfQjVxNH7ewaiyGuTS5Ng22E20pOlJpJiyXHCwXWtCkou6a/&#10;NlLOzu7aw9GHE6vvy8xudx9fV62Hg249BxGoC0/zf/rTxPpq+gp/38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AZc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35" o:spid="_x0000_s1193"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jx8UA&#10;AADdAAAADwAAAGRycy9kb3ducmV2LnhtbESPQWvCQBCF74L/YRnBW91VqZToKiKWtkgPjV68jdkx&#10;iWZnQ3Zr4r93CwVvM7z3vnmzWHW2EjdqfOlYw3ikQBBnzpScazjs31/eQPiAbLByTBru5GG17PcW&#10;mBjX8g/d0pCLCGGfoIYihDqR0mcFWfQjVxNH7ewaiyGuTS5Ng22E20pOlJpJiyXHCwXWtCkou6a/&#10;NlLOzu7aw9GHE6vvy8xudx9fV62Hg249BxGoC0/zf/rTxPpq+gp/38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jKPH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36" o:spid="_x0000_s1194"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VLsMA&#10;AADdAAAADwAAAGRycy9kb3ducmV2LnhtbERPTWsCMRC9F/wPYQQvRbNaEFmNIoLiRWjVUvY2bMZk&#10;cTNZNtHd/vumUOhtHu9zVpve1eJJbag8K5hOMhDEpdcVGwXXy368ABEissbaMyn4pgCb9eBlhbn2&#10;HX/Q8xyNSCEcclRgY2xyKUNpyWGY+IY4cTffOowJtkbqFrsU7mo5y7K5dFhxarDY0M5SeT8/nAJf&#10;fB6m1dZ+zfTu9b0puu5kCqPUaNhvlyAi9fFf/Oc+6jQ/e5vD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VVLsMAAADdAAAADwAAAAAAAAAAAAAAAACYAgAAZHJzL2Rv&#10;d25yZXYueG1sUEsFBgAAAAAEAAQA9QAAAIgDA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784338">
              <w:rPr>
                <w:rFonts w:ascii="Source Sans Pro" w:eastAsia="Times New Roman" w:hAnsi="Source Sans Pro" w:cs="Times New Roman"/>
                <w:sz w:val="12"/>
                <w:szCs w:val="20"/>
                <w:lang w:eastAsia="de-DE"/>
              </w:rPr>
              <w:t>Kompetenzbereiche</w:t>
            </w:r>
            <w:r w:rsidR="001917C6">
              <w:rPr>
                <w:rFonts w:ascii="Source Sans Pro" w:eastAsia="Times New Roman" w:hAnsi="Source Sans Pro" w:cs="Times New Roman"/>
                <w:sz w:val="12"/>
                <w:szCs w:val="20"/>
                <w:lang w:eastAsia="de-DE"/>
              </w:rPr>
              <w:t>:</w:t>
            </w:r>
            <w:r w:rsidRPr="00784338">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784338"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784338" w:rsidRDefault="00895BE7" w:rsidP="00EE2B1A"/>
        </w:tc>
        <w:tc>
          <w:tcPr>
            <w:tcW w:w="2092" w:type="dxa"/>
            <w:tcBorders>
              <w:top w:val="single" w:sz="4" w:space="0" w:color="auto"/>
              <w:left w:val="nil"/>
              <w:right w:val="nil"/>
            </w:tcBorders>
          </w:tcPr>
          <w:p w:rsidR="00895BE7" w:rsidRPr="00784338" w:rsidRDefault="00895BE7" w:rsidP="00EE2B1A"/>
        </w:tc>
      </w:tr>
      <w:tr w:rsidR="00895BE7" w:rsidRPr="00784338" w:rsidTr="00EE2B1A">
        <w:trPr>
          <w:trHeight w:val="87"/>
        </w:trPr>
        <w:tc>
          <w:tcPr>
            <w:tcW w:w="7415" w:type="dxa"/>
            <w:gridSpan w:val="2"/>
            <w:vMerge/>
            <w:tcBorders>
              <w:left w:val="single" w:sz="4" w:space="0" w:color="auto"/>
              <w:right w:val="single" w:sz="4" w:space="0" w:color="auto"/>
            </w:tcBorders>
          </w:tcPr>
          <w:p w:rsidR="00895BE7" w:rsidRPr="00784338"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784338" w:rsidRDefault="00895BE7" w:rsidP="00EE2B1A"/>
        </w:tc>
        <w:tc>
          <w:tcPr>
            <w:tcW w:w="2092" w:type="dxa"/>
          </w:tcPr>
          <w:p w:rsidR="00895BE7" w:rsidRPr="00784338"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784338" w:rsidTr="00EE2B1A">
        <w:tc>
          <w:tcPr>
            <w:tcW w:w="7415" w:type="dxa"/>
            <w:gridSpan w:val="2"/>
            <w:vMerge/>
            <w:tcBorders>
              <w:left w:val="single" w:sz="4" w:space="0" w:color="auto"/>
              <w:right w:val="single" w:sz="4" w:space="0" w:color="auto"/>
            </w:tcBorders>
          </w:tcPr>
          <w:p w:rsidR="00895BE7" w:rsidRPr="00784338"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784338"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784338"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784338"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784338"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784338"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784338"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Pr="00784338" w:rsidRDefault="00895BE7" w:rsidP="00EE2B1A">
      <w:pPr>
        <w:pStyle w:val="Textkrper-Erstzeileneinzug"/>
        <w:ind w:firstLine="0"/>
        <w:rPr>
          <w:lang w:eastAsia="de-DE"/>
        </w:rPr>
      </w:pPr>
    </w:p>
    <w:tbl>
      <w:tblPr>
        <w:tblStyle w:val="Tabellenraster4"/>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784338" w:rsidTr="00EE2B1A">
        <w:tc>
          <w:tcPr>
            <w:tcW w:w="4848" w:type="dxa"/>
            <w:vMerge w:val="restart"/>
            <w:shd w:val="clear" w:color="auto" w:fill="auto"/>
          </w:tcPr>
          <w:p w:rsidR="00895BE7" w:rsidRPr="00784338" w:rsidRDefault="00895BE7" w:rsidP="00EE2B1A">
            <w:pPr>
              <w:spacing w:before="40" w:after="60" w:line="160" w:lineRule="exact"/>
              <w:rPr>
                <w:rFonts w:ascii="Source Sans Pro" w:eastAsia="Times New Roman" w:hAnsi="Source Sans Pro" w:cs="Times New Roman"/>
                <w:sz w:val="12"/>
                <w:szCs w:val="20"/>
                <w:lang w:eastAsia="de-DE"/>
              </w:rPr>
            </w:pPr>
            <w:r w:rsidRPr="00784338">
              <w:rPr>
                <w:rFonts w:ascii="Source Sans Pro" w:eastAsia="Times New Roman" w:hAnsi="Source Sans Pro" w:cs="Times New Roman"/>
                <w:sz w:val="12"/>
                <w:szCs w:val="20"/>
                <w:lang w:eastAsia="de-DE"/>
              </w:rPr>
              <w:t>Kompetenz</w:t>
            </w:r>
            <w:r w:rsidR="001917C6">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mich über die Zusammensetzung des Blutes informieren.</w:t>
            </w:r>
          </w:p>
          <w:p w:rsidR="00895BE7" w:rsidRPr="009D606E" w:rsidRDefault="00895BE7" w:rsidP="00895BE7">
            <w:pPr>
              <w:pStyle w:val="TabelleLinks8PTAufzhlung"/>
              <w:ind w:left="227" w:hanging="170"/>
              <w:rPr>
                <w:rStyle w:val="Hervorhebung"/>
              </w:rPr>
            </w:pPr>
            <w:r w:rsidRPr="009D606E">
              <w:rPr>
                <w:rStyle w:val="Hervorhebung"/>
              </w:rPr>
              <w:t>Ich kann einfache Entscheidungen treffen.</w:t>
            </w:r>
          </w:p>
          <w:p w:rsidR="00895BE7" w:rsidRPr="00784338" w:rsidRDefault="00895BE7" w:rsidP="00895BE7">
            <w:pPr>
              <w:pStyle w:val="TabelleLinks8PTAufzhlung"/>
              <w:ind w:left="227" w:hanging="170"/>
              <w:rPr>
                <w:i/>
                <w:iCs/>
              </w:rPr>
            </w:pPr>
            <w:r w:rsidRPr="009D606E">
              <w:rPr>
                <w:rStyle w:val="Hervorhebung"/>
              </w:rPr>
              <w:t>Ich kann Fachbegriffe richtig anwenden.</w:t>
            </w:r>
          </w:p>
        </w:tc>
        <w:tc>
          <w:tcPr>
            <w:tcW w:w="4848" w:type="dxa"/>
            <w:shd w:val="clear" w:color="auto" w:fill="auto"/>
          </w:tcPr>
          <w:p w:rsidR="00895BE7" w:rsidRPr="00784338"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Pr="00784338" w:rsidRDefault="00895BE7" w:rsidP="00EE2B1A">
            <w:pPr>
              <w:numPr>
                <w:ilvl w:val="0"/>
                <w:numId w:val="26"/>
              </w:numPr>
              <w:spacing w:line="200" w:lineRule="exact"/>
              <w:ind w:left="227" w:hanging="170"/>
              <w:rPr>
                <w:rFonts w:ascii="Source Sans Pro" w:eastAsia="Times New Roman" w:hAnsi="Source Sans Pro" w:cs="Times New Roman"/>
                <w:sz w:val="16"/>
                <w:szCs w:val="20"/>
                <w:lang w:eastAsia="de-DE"/>
              </w:rPr>
            </w:pPr>
            <w:r>
              <w:rPr>
                <w:rFonts w:ascii="Source Sans Pro" w:eastAsia="Times New Roman" w:hAnsi="Source Sans Pro" w:cs="Times New Roman"/>
                <w:sz w:val="16"/>
                <w:szCs w:val="20"/>
                <w:lang w:eastAsia="de-DE"/>
              </w:rPr>
              <w:t>Herz-Kreisslaufsystem</w:t>
            </w:r>
          </w:p>
        </w:tc>
      </w:tr>
      <w:tr w:rsidR="00895BE7" w:rsidRPr="00784338" w:rsidTr="00EE2B1A">
        <w:tc>
          <w:tcPr>
            <w:tcW w:w="4848" w:type="dxa"/>
            <w:vMerge/>
            <w:shd w:val="clear" w:color="auto" w:fill="auto"/>
          </w:tcPr>
          <w:p w:rsidR="00895BE7" w:rsidRPr="00784338"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784338"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784338" w:rsidRDefault="00895BE7" w:rsidP="001917C6">
            <w:pPr>
              <w:pStyle w:val="TabelleLinks8PTAufzhlung"/>
              <w:ind w:left="227" w:hanging="170"/>
            </w:pPr>
            <w:r w:rsidRPr="009D606E">
              <w:t xml:space="preserve">Spiel </w:t>
            </w:r>
            <w:r w:rsidR="001917C6">
              <w:t>„</w:t>
            </w:r>
            <w:r w:rsidRPr="009D606E">
              <w:t>Tabu</w:t>
            </w:r>
            <w:r w:rsidR="001917C6">
              <w:t>“</w:t>
            </w:r>
          </w:p>
        </w:tc>
      </w:tr>
    </w:tbl>
    <w:p w:rsidR="00895BE7" w:rsidRDefault="003720AC" w:rsidP="00EE2B1A">
      <w:pPr>
        <w:pStyle w:val="Textkrper"/>
      </w:pPr>
      <w:r>
        <w:rPr>
          <w:noProof/>
        </w:rPr>
        <w:drawing>
          <wp:anchor distT="0" distB="0" distL="114300" distR="114300" simplePos="0" relativeHeight="252138496" behindDoc="1" locked="0" layoutInCell="1" allowOverlap="1" wp14:anchorId="7D60C534" wp14:editId="047A62C4">
            <wp:simplePos x="0" y="0"/>
            <wp:positionH relativeFrom="column">
              <wp:posOffset>1016514</wp:posOffset>
            </wp:positionH>
            <wp:positionV relativeFrom="paragraph">
              <wp:posOffset>121122</wp:posOffset>
            </wp:positionV>
            <wp:extent cx="475939" cy="446567"/>
            <wp:effectExtent l="0" t="0" r="635" b="0"/>
            <wp:wrapNone/>
            <wp:docPr id="1113" name="Grafik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2">
                      <a:biLevel thresh="50000"/>
                      <a:extLst>
                        <a:ext uri="{28A0092B-C50C-407E-A947-70E740481C1C}">
                          <a14:useLocalDpi xmlns:a14="http://schemas.microsoft.com/office/drawing/2010/main" val="0"/>
                        </a:ext>
                      </a:extLst>
                    </a:blip>
                    <a:srcRect/>
                    <a:stretch>
                      <a:fillRect/>
                    </a:stretch>
                  </pic:blipFill>
                  <pic:spPr bwMode="auto">
                    <a:xfrm>
                      <a:off x="0" y="0"/>
                      <a:ext cx="485375" cy="455421"/>
                    </a:xfrm>
                    <a:prstGeom prst="rect">
                      <a:avLst/>
                    </a:prstGeom>
                    <a:noFill/>
                  </pic:spPr>
                </pic:pic>
              </a:graphicData>
            </a:graphic>
            <wp14:sizeRelH relativeFrom="page">
              <wp14:pctWidth>0</wp14:pctWidth>
            </wp14:sizeRelH>
            <wp14:sizeRelV relativeFrom="page">
              <wp14:pctHeight>0</wp14:pctHeight>
            </wp14:sizeRelV>
          </wp:anchor>
        </w:drawing>
      </w:r>
    </w:p>
    <w:p w:rsidR="00895BE7" w:rsidRDefault="00895BE7" w:rsidP="00EE2B1A">
      <w:pPr>
        <w:pStyle w:val="Textkrper"/>
        <w:rPr>
          <w:rStyle w:val="Fett"/>
        </w:rPr>
      </w:pPr>
      <w:r>
        <w:rPr>
          <w:rStyle w:val="Fett"/>
        </w:rPr>
        <w:t xml:space="preserve">Arbeitsblatt: </w:t>
      </w:r>
    </w:p>
    <w:p w:rsidR="00895BE7" w:rsidRDefault="00895BE7" w:rsidP="00EE2B1A">
      <w:pPr>
        <w:pStyle w:val="Textkrper-Erstzeileneinzug"/>
        <w:rPr>
          <w:lang w:eastAsia="de-DE"/>
        </w:rPr>
      </w:pPr>
    </w:p>
    <w:p w:rsidR="00895BE7" w:rsidRDefault="00895BE7" w:rsidP="00EE2B1A">
      <w:pPr>
        <w:pStyle w:val="Textkrper"/>
        <w:rPr>
          <w:rStyle w:val="Fett"/>
        </w:rPr>
      </w:pPr>
      <w:r w:rsidRPr="009D606E">
        <w:rPr>
          <w:rStyle w:val="Fett"/>
        </w:rPr>
        <w:t>Aufgaben:</w:t>
      </w:r>
      <w:r w:rsidR="003720AC" w:rsidRPr="003720AC">
        <w:rPr>
          <w:noProof/>
        </w:rPr>
        <w:t xml:space="preserve"> </w:t>
      </w:r>
    </w:p>
    <w:p w:rsidR="00895BE7" w:rsidRPr="009D606E" w:rsidRDefault="00895BE7" w:rsidP="00EE2B1A">
      <w:pPr>
        <w:pStyle w:val="NL-MarginalieRechts"/>
        <w:framePr w:wrap="around" w:x="8951" w:y="230"/>
      </w:pPr>
      <w:r w:rsidRPr="009D606E">
        <w:t>Legen Sie sich Schere, Klebstift und ein Blatt Papier bereit.</w:t>
      </w:r>
    </w:p>
    <w:p w:rsidR="00895BE7" w:rsidRDefault="00895BE7" w:rsidP="00EE2B1A">
      <w:pPr>
        <w:pStyle w:val="Textkrper"/>
      </w:pPr>
    </w:p>
    <w:p w:rsidR="00895BE7" w:rsidRPr="009D606E" w:rsidRDefault="00895BE7" w:rsidP="00EE2B1A">
      <w:pPr>
        <w:pStyle w:val="Textkrper"/>
      </w:pPr>
      <w:r w:rsidRPr="009D606E">
        <w:t>1. Lesen Sie den Informationstext und unterstreichen Sie wichtige Begriffe.</w:t>
      </w:r>
    </w:p>
    <w:p w:rsidR="00895BE7" w:rsidRPr="009D606E" w:rsidRDefault="00895BE7" w:rsidP="00EE2B1A">
      <w:pPr>
        <w:pStyle w:val="Textkrper"/>
      </w:pPr>
    </w:p>
    <w:p w:rsidR="00895BE7" w:rsidRPr="009D606E" w:rsidRDefault="00895BE7" w:rsidP="00EE2B1A">
      <w:pPr>
        <w:pStyle w:val="Textkrper"/>
      </w:pPr>
      <w:r w:rsidRPr="009D606E">
        <w:t>Jeder Mensch besitzt ja nach</w:t>
      </w:r>
      <w:r w:rsidR="001917C6">
        <w:t xml:space="preserve"> Körpergröße und Gewicht ca. fünf bis sieben</w:t>
      </w:r>
      <w:r w:rsidRPr="009D606E">
        <w:t xml:space="preserve"> Liter Blut. Das Blut setzt sich aus mehreren Bestandteilen zusammen. Schon Hippokrates stellte im </w:t>
      </w:r>
      <w:r w:rsidR="001917C6">
        <w:t>vierten</w:t>
      </w:r>
      <w:r w:rsidRPr="009D606E">
        <w:t xml:space="preserve"> Jahrhundert vor Christus fest, dass sich Blut in Schichten teilt, wenn man es stehen lässt. Man kann beobachten, dass sic</w:t>
      </w:r>
      <w:r w:rsidR="001917C6">
        <w:t>h unten eine Schicht von ca. 45 Prozent</w:t>
      </w:r>
      <w:r w:rsidRPr="009D606E">
        <w:t xml:space="preserve"> absetzt. Diese Schicht enthält die festen Bestandteile des Blutes. Die roten Blutkörpe</w:t>
      </w:r>
      <w:r w:rsidRPr="009D606E">
        <w:t>r</w:t>
      </w:r>
      <w:r w:rsidRPr="009D606E">
        <w:t>chen, sie transportieren Sauerstoff und Kohlendioxid, die weißen Blutkörperchen, sie dienen der Infektionsabwehr und die Blutplättchen, sie sind bei der Blutstillung bete</w:t>
      </w:r>
      <w:r w:rsidRPr="009D606E">
        <w:t>i</w:t>
      </w:r>
      <w:r w:rsidRPr="009D606E">
        <w:t>ligt. Darüber erkennt man eine weiße wässrige Lösung, das Blutplasma. Es e</w:t>
      </w:r>
      <w:r w:rsidR="001917C6">
        <w:t>nthält vor allem Wasser (ca. 90 Prozent</w:t>
      </w:r>
      <w:r w:rsidRPr="009D606E">
        <w:t>) sowie viele weitere Stoffe. Das Blutplasma dient vor allem zum Transport der einzelnen Inhaltsstoffe und der Blutgerinnung.</w:t>
      </w:r>
    </w:p>
    <w:p w:rsidR="00895BE7" w:rsidRPr="009D606E" w:rsidRDefault="00895BE7" w:rsidP="00EE2B1A">
      <w:pPr>
        <w:pStyle w:val="Textkrper"/>
      </w:pPr>
    </w:p>
    <w:p w:rsidR="00895BE7" w:rsidRDefault="00895BE7" w:rsidP="00EE2B1A">
      <w:pPr>
        <w:pStyle w:val="Textkrper"/>
      </w:pPr>
      <w:r w:rsidRPr="009D606E">
        <w:t>2. Schneiden Sie die einzelnen Puzzleteile aus.</w:t>
      </w:r>
    </w:p>
    <w:p w:rsidR="00895BE7" w:rsidRPr="008E001F" w:rsidRDefault="00895BE7" w:rsidP="00EE2B1A">
      <w:pPr>
        <w:pStyle w:val="Textkrper-Erstzeileneinzug"/>
        <w:rPr>
          <w:lang w:eastAsia="de-DE"/>
        </w:rPr>
      </w:pPr>
    </w:p>
    <w:p w:rsidR="00895BE7" w:rsidRDefault="00895BE7" w:rsidP="00EE2B1A">
      <w:pPr>
        <w:pStyle w:val="Textkrper"/>
      </w:pPr>
      <w:r w:rsidRPr="009D606E">
        <w:t xml:space="preserve">3. Ergänzen Sie die leeren Kästchen mit den fehlenden Fachbegriffen (Bestandteile des Blutes). </w:t>
      </w:r>
    </w:p>
    <w:p w:rsidR="00895BE7" w:rsidRPr="008E001F" w:rsidRDefault="00895BE7" w:rsidP="00EE2B1A">
      <w:pPr>
        <w:pStyle w:val="Textkrper-Erstzeileneinzug"/>
        <w:rPr>
          <w:lang w:eastAsia="de-DE"/>
        </w:rPr>
      </w:pPr>
    </w:p>
    <w:p w:rsidR="00895BE7" w:rsidRDefault="00895BE7" w:rsidP="00EE2B1A">
      <w:pPr>
        <w:pStyle w:val="Textkrper"/>
      </w:pPr>
      <w:r w:rsidRPr="009D606E">
        <w:t>4. Erstellen Sie mit Hilfe der Puzzleteile eine Übersicht über die Zusammensetzung des Blutes und den Aufgaben der einzelnen Blutbestandteile.</w:t>
      </w:r>
    </w:p>
    <w:p w:rsidR="00895BE7" w:rsidRPr="008E001F" w:rsidRDefault="00895BE7" w:rsidP="00EE2B1A">
      <w:pPr>
        <w:pStyle w:val="Textkrper-Erstzeileneinzug"/>
        <w:rPr>
          <w:lang w:eastAsia="de-DE"/>
        </w:rPr>
      </w:pPr>
    </w:p>
    <w:p w:rsidR="00895BE7" w:rsidRPr="009D606E" w:rsidRDefault="00895BE7" w:rsidP="00EE2B1A">
      <w:pPr>
        <w:pStyle w:val="Textkrper"/>
        <w:rPr>
          <w:szCs w:val="24"/>
        </w:rPr>
      </w:pPr>
      <w:r w:rsidRPr="009D606E">
        <w:rPr>
          <w:szCs w:val="24"/>
        </w:rPr>
        <w:t>4. Vergleichen Sie Ihr Ergebnis mit</w:t>
      </w:r>
      <w:r w:rsidR="001917C6">
        <w:rPr>
          <w:szCs w:val="24"/>
        </w:rPr>
        <w:t xml:space="preserve"> einer Partnerin oder</w:t>
      </w:r>
      <w:r w:rsidRPr="009D606E">
        <w:rPr>
          <w:szCs w:val="24"/>
        </w:rPr>
        <w:t xml:space="preserve"> einem Partner.</w:t>
      </w:r>
    </w:p>
    <w:p w:rsidR="00895BE7" w:rsidRDefault="00895BE7" w:rsidP="00EE2B1A">
      <w:pPr>
        <w:pStyle w:val="Textkrper"/>
      </w:pPr>
    </w:p>
    <w:p w:rsidR="00895BE7" w:rsidRDefault="00895BE7">
      <w:pPr>
        <w:spacing w:line="240" w:lineRule="auto"/>
        <w:rPr>
          <w:rFonts w:ascii="Source Sans Pro" w:eastAsia="Times New Roman" w:hAnsi="Source Sans Pro" w:cs="Times New Roman"/>
          <w:sz w:val="20"/>
          <w:szCs w:val="20"/>
          <w:lang w:eastAsia="de-DE"/>
        </w:rPr>
      </w:pPr>
      <w:r>
        <w:br w:type="page"/>
      </w:r>
    </w:p>
    <w:p w:rsidR="00587B85" w:rsidRDefault="00587B85" w:rsidP="00EE2B1A">
      <w:pPr>
        <w:pStyle w:val="Textkrper"/>
        <w:rPr>
          <w:noProof/>
        </w:rPr>
      </w:pPr>
    </w:p>
    <w:p w:rsidR="00895BE7" w:rsidRDefault="00895BE7" w:rsidP="00EE2B1A">
      <w:pPr>
        <w:pStyle w:val="Textkrper"/>
      </w:pPr>
      <w:r>
        <w:rPr>
          <w:noProof/>
        </w:rPr>
        <w:drawing>
          <wp:anchor distT="0" distB="0" distL="114300" distR="114300" simplePos="0" relativeHeight="252139520" behindDoc="0" locked="0" layoutInCell="1" allowOverlap="1" wp14:anchorId="6ABDD709" wp14:editId="0FEF595A">
            <wp:simplePos x="0" y="0"/>
            <wp:positionH relativeFrom="column">
              <wp:posOffset>-4445</wp:posOffset>
            </wp:positionH>
            <wp:positionV relativeFrom="paragraph">
              <wp:posOffset>-25400</wp:posOffset>
            </wp:positionV>
            <wp:extent cx="5271770" cy="3191510"/>
            <wp:effectExtent l="0" t="0" r="5080" b="8890"/>
            <wp:wrapTopAndBottom/>
            <wp:docPr id="1114" name="Grafik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73">
                      <a:extLst>
                        <a:ext uri="{28A0092B-C50C-407E-A947-70E740481C1C}">
                          <a14:useLocalDpi xmlns:a14="http://schemas.microsoft.com/office/drawing/2010/main" val="0"/>
                        </a:ext>
                      </a:extLst>
                    </a:blip>
                    <a:srcRect b="45104"/>
                    <a:stretch/>
                  </pic:blipFill>
                  <pic:spPr bwMode="auto">
                    <a:xfrm>
                      <a:off x="0" y="0"/>
                      <a:ext cx="5271770" cy="3191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33AD" w:rsidRDefault="007433AD">
      <w:pPr>
        <w:spacing w:line="240" w:lineRule="auto"/>
        <w:rPr>
          <w:noProof/>
          <w:lang w:eastAsia="de-DE"/>
        </w:rPr>
      </w:pPr>
    </w:p>
    <w:p w:rsidR="00985B0A" w:rsidRDefault="007433AD">
      <w:pPr>
        <w:spacing w:line="240" w:lineRule="auto"/>
        <w:rPr>
          <w:noProof/>
          <w:lang w:eastAsia="de-DE"/>
        </w:rPr>
      </w:pPr>
      <w:r>
        <w:rPr>
          <w:noProof/>
          <w:lang w:eastAsia="de-DE"/>
        </w:rPr>
        <w:drawing>
          <wp:inline distT="0" distB="0" distL="0" distR="0">
            <wp:extent cx="4633271" cy="2480807"/>
            <wp:effectExtent l="0" t="0" r="0" b="0"/>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andteile1.jpg"/>
                    <pic:cNvPicPr/>
                  </pic:nvPicPr>
                  <pic:blipFill rotWithShape="1">
                    <a:blip r:embed="rId174">
                      <a:extLst>
                        <a:ext uri="{28A0092B-C50C-407E-A947-70E740481C1C}">
                          <a14:useLocalDpi xmlns:a14="http://schemas.microsoft.com/office/drawing/2010/main" val="0"/>
                        </a:ext>
                      </a:extLst>
                    </a:blip>
                    <a:srcRect l="8844" t="53741" r="26354"/>
                    <a:stretch/>
                  </pic:blipFill>
                  <pic:spPr bwMode="auto">
                    <a:xfrm>
                      <a:off x="0" y="0"/>
                      <a:ext cx="4638233" cy="2483464"/>
                    </a:xfrm>
                    <a:prstGeom prst="rect">
                      <a:avLst/>
                    </a:prstGeom>
                    <a:ln>
                      <a:noFill/>
                    </a:ln>
                    <a:extLst>
                      <a:ext uri="{53640926-AAD7-44D8-BBD7-CCE9431645EC}">
                        <a14:shadowObscured xmlns:a14="http://schemas.microsoft.com/office/drawing/2010/main"/>
                      </a:ext>
                    </a:extLst>
                  </pic:spPr>
                </pic:pic>
              </a:graphicData>
            </a:graphic>
          </wp:inline>
        </w:drawing>
      </w: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23557A" w:rsidRPr="00784338" w:rsidTr="004164F4">
        <w:trPr>
          <w:trHeight w:val="664"/>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557A" w:rsidRPr="00784338" w:rsidRDefault="0023557A" w:rsidP="0036709D">
            <w:pPr>
              <w:spacing w:before="40" w:after="60" w:line="160" w:lineRule="exact"/>
              <w:rPr>
                <w:rFonts w:ascii="Source Sans Pro" w:eastAsia="Times New Roman" w:hAnsi="Source Sans Pro" w:cs="Times New Roman"/>
                <w:sz w:val="12"/>
                <w:szCs w:val="20"/>
                <w:lang w:eastAsia="de-DE"/>
              </w:rPr>
            </w:pPr>
            <w:r w:rsidRPr="00784338">
              <w:rPr>
                <w:rFonts w:ascii="Source Sans Pro" w:eastAsia="Times New Roman" w:hAnsi="Source Sans Pro" w:cs="Times New Roman"/>
                <w:sz w:val="12"/>
                <w:szCs w:val="20"/>
                <w:lang w:eastAsia="de-DE"/>
              </w:rPr>
              <w:lastRenderedPageBreak/>
              <w:t>Lernfeld</w:t>
            </w:r>
          </w:p>
          <w:p w:rsidR="0023557A" w:rsidRPr="00784338" w:rsidRDefault="0023557A" w:rsidP="0036709D">
            <w:pPr>
              <w:rPr>
                <w:rFonts w:ascii="Source Sans Pro" w:eastAsia="Times New Roman" w:hAnsi="Source Sans Pro" w:cs="Times New Roman"/>
                <w:b/>
                <w:sz w:val="20"/>
                <w:szCs w:val="20"/>
                <w:lang w:eastAsia="de-DE"/>
              </w:rPr>
            </w:pPr>
            <w:r w:rsidRPr="00784338">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557A" w:rsidRPr="00784338" w:rsidRDefault="0023557A" w:rsidP="0036709D">
            <w:pPr>
              <w:spacing w:before="40" w:after="60" w:line="160" w:lineRule="exact"/>
              <w:rPr>
                <w:rFonts w:ascii="Source Sans Pro" w:eastAsia="Times New Roman" w:hAnsi="Source Sans Pro" w:cs="Times New Roman"/>
                <w:sz w:val="12"/>
                <w:szCs w:val="20"/>
                <w:lang w:eastAsia="de-DE"/>
              </w:rPr>
            </w:pPr>
            <w:r w:rsidRPr="00784338">
              <w:rPr>
                <w:rFonts w:ascii="Source Sans Pro" w:eastAsia="Times New Roman" w:hAnsi="Source Sans Pro" w:cs="Times New Roman"/>
                <w:sz w:val="12"/>
                <w:szCs w:val="20"/>
                <w:lang w:eastAsia="de-DE"/>
              </w:rPr>
              <w:t>Materialien/Titel</w:t>
            </w:r>
          </w:p>
          <w:p w:rsidR="0023557A" w:rsidRPr="00784338" w:rsidRDefault="0023557A" w:rsidP="0036709D">
            <w:pPr>
              <w:rPr>
                <w:rFonts w:ascii="Source Sans Pro" w:eastAsia="Times New Roman" w:hAnsi="Source Sans Pro" w:cs="Times New Roman"/>
                <w:b/>
                <w:sz w:val="20"/>
                <w:szCs w:val="20"/>
                <w:lang w:eastAsia="de-DE"/>
              </w:rPr>
            </w:pPr>
            <w:r w:rsidRPr="00784338">
              <w:rPr>
                <w:rFonts w:ascii="Source Sans Pro" w:eastAsia="Times New Roman" w:hAnsi="Source Sans Pro" w:cs="Times New Roman"/>
                <w:b/>
                <w:sz w:val="20"/>
                <w:szCs w:val="20"/>
                <w:lang w:eastAsia="de-DE"/>
              </w:rPr>
              <w:t>Zusammensetzung von Blut kennen und die Aufg</w:t>
            </w:r>
            <w:r w:rsidRPr="00784338">
              <w:rPr>
                <w:rFonts w:ascii="Source Sans Pro" w:eastAsia="Times New Roman" w:hAnsi="Source Sans Pro" w:cs="Times New Roman"/>
                <w:b/>
                <w:sz w:val="20"/>
                <w:szCs w:val="20"/>
                <w:lang w:eastAsia="de-DE"/>
              </w:rPr>
              <w:t>a</w:t>
            </w:r>
            <w:r w:rsidRPr="00784338">
              <w:rPr>
                <w:rFonts w:ascii="Source Sans Pro" w:eastAsia="Times New Roman" w:hAnsi="Source Sans Pro" w:cs="Times New Roman"/>
                <w:b/>
                <w:sz w:val="20"/>
                <w:szCs w:val="20"/>
                <w:lang w:eastAsia="de-DE"/>
              </w:rPr>
              <w:t>ben den Blutbestandteilen zuordnen.</w:t>
            </w:r>
          </w:p>
        </w:tc>
        <w:tc>
          <w:tcPr>
            <w:tcW w:w="189" w:type="dxa"/>
            <w:tcBorders>
              <w:top w:val="nil"/>
              <w:left w:val="single" w:sz="4" w:space="0" w:color="auto"/>
              <w:bottom w:val="nil"/>
              <w:right w:val="single" w:sz="4" w:space="0" w:color="auto"/>
            </w:tcBorders>
            <w:shd w:val="clear" w:color="auto" w:fill="FFFFFF" w:themeFill="background1"/>
          </w:tcPr>
          <w:p w:rsidR="0023557A" w:rsidRPr="00784338" w:rsidRDefault="0023557A" w:rsidP="0036709D"/>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557A" w:rsidRPr="00784338" w:rsidRDefault="0023557A" w:rsidP="0036709D">
            <w:pPr>
              <w:spacing w:before="4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Pflege</w:t>
            </w:r>
          </w:p>
          <w:p w:rsidR="0023557A" w:rsidRPr="00784338" w:rsidRDefault="0023557A" w:rsidP="0036709D">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P04</w:t>
            </w:r>
            <w:r w:rsidRPr="00784338">
              <w:rPr>
                <w:rFonts w:ascii="Source Sans Pro" w:eastAsia="Times New Roman" w:hAnsi="Source Sans Pro" w:cs="Times New Roman"/>
                <w:b/>
                <w:sz w:val="20"/>
                <w:szCs w:val="20"/>
                <w:lang w:eastAsia="de-DE"/>
              </w:rPr>
              <w:t>.0</w:t>
            </w:r>
            <w:r>
              <w:rPr>
                <w:rFonts w:ascii="Source Sans Pro" w:eastAsia="Times New Roman" w:hAnsi="Source Sans Pro" w:cs="Times New Roman"/>
                <w:b/>
                <w:sz w:val="20"/>
                <w:szCs w:val="20"/>
                <w:lang w:eastAsia="de-DE"/>
              </w:rPr>
              <w:t>2</w:t>
            </w:r>
            <w:r w:rsidRPr="00784338">
              <w:rPr>
                <w:rFonts w:ascii="Source Sans Pro" w:eastAsia="Times New Roman" w:hAnsi="Source Sans Pro" w:cs="Times New Roman"/>
                <w:b/>
                <w:sz w:val="20"/>
                <w:szCs w:val="20"/>
                <w:lang w:eastAsia="de-DE"/>
              </w:rPr>
              <w:t>.</w:t>
            </w:r>
            <w:r>
              <w:rPr>
                <w:rFonts w:ascii="Source Sans Pro" w:eastAsia="Times New Roman" w:hAnsi="Source Sans Pro" w:cs="Times New Roman"/>
                <w:b/>
                <w:sz w:val="20"/>
                <w:szCs w:val="20"/>
                <w:lang w:eastAsia="de-DE"/>
              </w:rPr>
              <w:t>03.</w:t>
            </w:r>
            <w:r w:rsidRPr="00784338">
              <w:rPr>
                <w:rFonts w:ascii="Source Sans Pro" w:eastAsia="Times New Roman" w:hAnsi="Source Sans Pro" w:cs="Times New Roman"/>
                <w:b/>
                <w:sz w:val="20"/>
                <w:szCs w:val="20"/>
                <w:lang w:eastAsia="de-DE"/>
              </w:rPr>
              <w:t>01</w:t>
            </w:r>
          </w:p>
        </w:tc>
      </w:tr>
    </w:tbl>
    <w:p w:rsidR="00895BE7" w:rsidRDefault="004164F4" w:rsidP="00EE2B1A">
      <w:pPr>
        <w:pStyle w:val="Textkrper"/>
        <w:rPr>
          <w:rStyle w:val="Fett"/>
        </w:rPr>
      </w:pPr>
      <w:r>
        <w:rPr>
          <w:noProof/>
        </w:rPr>
        <mc:AlternateContent>
          <mc:Choice Requires="wps">
            <w:drawing>
              <wp:anchor distT="0" distB="0" distL="114300" distR="114300" simplePos="0" relativeHeight="252306432" behindDoc="0" locked="0" layoutInCell="1" allowOverlap="1" wp14:anchorId="646DCE93" wp14:editId="639AC866">
                <wp:simplePos x="0" y="0"/>
                <wp:positionH relativeFrom="column">
                  <wp:posOffset>4832985</wp:posOffset>
                </wp:positionH>
                <wp:positionV relativeFrom="paragraph">
                  <wp:posOffset>144145</wp:posOffset>
                </wp:positionV>
                <wp:extent cx="1320800" cy="214630"/>
                <wp:effectExtent l="0" t="0" r="12700" b="13970"/>
                <wp:wrapNone/>
                <wp:docPr id="1223" name="Rechteck 1223"/>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164F4">
                            <w:pPr>
                              <w:pStyle w:val="Tabellezentriert"/>
                              <w:rPr>
                                <w:rStyle w:val="Fett"/>
                              </w:rPr>
                            </w:pPr>
                            <w:r>
                              <w:rPr>
                                <w:rStyle w:val="Fett"/>
                              </w:rPr>
                              <w:t>Lösung A,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3" o:spid="_x0000_s1195" style="position:absolute;left:0;text-align:left;margin-left:380.55pt;margin-top:11.35pt;width:104pt;height:16.9pt;z-index:25230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UqkwIAADcFAAAOAAAAZHJzL2Uyb0RvYy54bWysVMlu2zAQvRfoPxC8N1qcDUbkwEjgokCa&#10;BE2KnGmKsoRyK0lbcr++j5SSOGlPRX2QZzjDWd684cXloCTZCec7oytaHOWUCM1N3elNRb8/rj6d&#10;U+ID0zWTRouK7oWnl4uPHy56OxelaY2shSMIov28txVtQ7DzLPO8FYr5I2OFhrExTrEA1W2y2rEe&#10;0ZXMyjw/zXrjausMF97j9Ho00kWK3zSCh7um8SIQWVHUFtLXpe86frPFBZtvHLNtx6cy2D9UoVin&#10;kfQl1DULjGxd90co1XFnvGnCETcqM03TcZF6QDdF/q6bh5ZZkXoBON6+wOT/X1h+u7t3pKsxu7Kc&#10;UaKZwpS+Cd4GwX+QdAiMeuvncH2w927SPMTY8NA4Ff/RChkSrvsXXMUQCMdhMSvz8xzwc9jK4vh0&#10;loDPXm9b58NnYRSJQkUd5pbgZLsbH5ARrs8uMZk3sqtXnZRJ2fsr6ciOYcRgRm16SiTzAYcVXaVf&#10;iiW36qupR7/zkxz1jIF9up9yvIkrNekrOivOTlA4AzcbyQJEZYGW1xtKmNyA9Dy4FP/N5THoYVGP&#10;QOOgMOQ/KOGwn9joNfPteDlFnSqVOvYrEq0nXOJgxlFEKQzrYRzmcRHvxLO1qfcYsTMj973lqw4Z&#10;boDQPXMgO+aCBQ53+DTSoGUzSZS0xv3623n0BwdhpaTH8gCPn1vmBPr7osHO2WnsjYSkFBg9FHdo&#10;WSfl+OSshEVv1ZXB8Ao8FZYnMfoH+Sw2zqgn7PkyZoWJaY7cI/KTchXGpcZLwcVymdywYZaFG/1g&#10;eQwesYvYPg5PzNmJaQFTuTXPi8bm7wg3+sab2iy3wTRdYuMrrqBNVLCdiUDTSxLX/1BPXq/v3eI3&#10;AAAA//8DAFBLAwQUAAYACAAAACEAuA5eEuAAAAAJAQAADwAAAGRycy9kb3ducmV2LnhtbEyPwUrD&#10;QBCG7wXfYRnBS7GbBJramEkpBb0JWhXJbZtds8HsbMhum/j2jic9zszHP99f7mbXi4sZQ+cJIV0l&#10;IAw1XnfUIry9PtzegQhRkVa9J4PwbQLsqqtFqQrtJ3oxl2NsBYdQKBSCjXEopAyNNU6FlR8M8e3T&#10;j05FHsdW6lFNHO56mSVJLp3qiD9YNZiDNc3X8ewQfP3+mHZ7+5Hpw/J5qKfpqa1bxJvreX8PIpo5&#10;/sHwq8/qULHTyZ9JB9EjbPI0ZRQhyzYgGNjmW16cENb5GmRVyv8Nqh8AAAD//wMAUEsBAi0AFAAG&#10;AAgAAAAhALaDOJL+AAAA4QEAABMAAAAAAAAAAAAAAAAAAAAAAFtDb250ZW50X1R5cGVzXS54bWxQ&#10;SwECLQAUAAYACAAAACEAOP0h/9YAAACUAQAACwAAAAAAAAAAAAAAAAAvAQAAX3JlbHMvLnJlbHNQ&#10;SwECLQAUAAYACAAAACEAE4plKpMCAAA3BQAADgAAAAAAAAAAAAAAAAAuAgAAZHJzL2Uyb0RvYy54&#10;bWxQSwECLQAUAAYACAAAACEAuA5eEuAAAAAJAQAADwAAAAAAAAAAAAAAAADtBAAAZHJzL2Rvd25y&#10;ZXYueG1sUEsFBgAAAAAEAAQA8wAAAPoFAAAAAA==&#10;" fillcolor="#d9d9d9" strokecolor="windowText" strokeweight=".25pt">
                <v:textbox inset="1mm,.5mm,1mm">
                  <w:txbxContent>
                    <w:p w:rsidR="00A46D9F" w:rsidRPr="00A4549D" w:rsidRDefault="00A46D9F" w:rsidP="004164F4">
                      <w:pPr>
                        <w:pStyle w:val="Tabellezentriert"/>
                        <w:rPr>
                          <w:rStyle w:val="Fett"/>
                        </w:rPr>
                      </w:pPr>
                      <w:r>
                        <w:rPr>
                          <w:rStyle w:val="Fett"/>
                        </w:rPr>
                        <w:t>Lösung A, B</w:t>
                      </w:r>
                    </w:p>
                  </w:txbxContent>
                </v:textbox>
              </v:rect>
            </w:pict>
          </mc:Fallback>
        </mc:AlternateContent>
      </w:r>
    </w:p>
    <w:p w:rsidR="00895BE7" w:rsidRDefault="00895BE7" w:rsidP="00EE2B1A">
      <w:pPr>
        <w:pStyle w:val="Textkrper"/>
      </w:pPr>
    </w:p>
    <w:p w:rsidR="00384939" w:rsidRDefault="00384939" w:rsidP="00EE2B1A">
      <w:pPr>
        <w:pStyle w:val="Textkrper"/>
        <w:rPr>
          <w:noProof/>
        </w:rPr>
      </w:pPr>
    </w:p>
    <w:p w:rsidR="00384939" w:rsidRDefault="00384939" w:rsidP="00EE2B1A">
      <w:pPr>
        <w:pStyle w:val="Textkrper"/>
        <w:rPr>
          <w:noProof/>
        </w:rPr>
      </w:pPr>
    </w:p>
    <w:p w:rsidR="007433AD" w:rsidRDefault="007433AD" w:rsidP="00EE2B1A">
      <w:pPr>
        <w:pStyle w:val="Textkrper"/>
        <w:rPr>
          <w:noProof/>
        </w:rPr>
      </w:pPr>
    </w:p>
    <w:p w:rsidR="00895BE7" w:rsidRDefault="007433AD" w:rsidP="00EE2B1A">
      <w:pPr>
        <w:pStyle w:val="Textkrper"/>
      </w:pPr>
      <w:r>
        <w:rPr>
          <w:noProof/>
        </w:rPr>
        <w:drawing>
          <wp:anchor distT="0" distB="0" distL="114300" distR="114300" simplePos="0" relativeHeight="252358656" behindDoc="1" locked="0" layoutInCell="1" allowOverlap="1" wp14:anchorId="34C6DD75" wp14:editId="4C2A9038">
            <wp:simplePos x="0" y="0"/>
            <wp:positionH relativeFrom="column">
              <wp:posOffset>337185</wp:posOffset>
            </wp:positionH>
            <wp:positionV relativeFrom="paragraph">
              <wp:posOffset>599440</wp:posOffset>
            </wp:positionV>
            <wp:extent cx="1200150" cy="3005455"/>
            <wp:effectExtent l="0" t="0" r="0" b="4445"/>
            <wp:wrapTight wrapText="bothSides">
              <wp:wrapPolygon edited="0">
                <wp:start x="0" y="0"/>
                <wp:lineTo x="0" y="21495"/>
                <wp:lineTo x="21257" y="21495"/>
                <wp:lineTo x="21257" y="0"/>
                <wp:lineTo x="0" y="0"/>
              </wp:wrapPolygon>
            </wp:wrapTight>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lege2.jpg"/>
                    <pic:cNvPicPr/>
                  </pic:nvPicPr>
                  <pic:blipFill rotWithShape="1">
                    <a:blip r:embed="rId175">
                      <a:extLst>
                        <a:ext uri="{28A0092B-C50C-407E-A947-70E740481C1C}">
                          <a14:useLocalDpi xmlns:a14="http://schemas.microsoft.com/office/drawing/2010/main" val="0"/>
                        </a:ext>
                      </a:extLst>
                    </a:blip>
                    <a:srcRect l="14615" t="11039" r="64940" b="20779"/>
                    <a:stretch/>
                  </pic:blipFill>
                  <pic:spPr bwMode="auto">
                    <a:xfrm>
                      <a:off x="0" y="0"/>
                      <a:ext cx="1200150" cy="3005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4939">
        <w:rPr>
          <w:noProof/>
        </w:rPr>
        <w:drawing>
          <wp:anchor distT="0" distB="0" distL="114300" distR="114300" simplePos="0" relativeHeight="251658239" behindDoc="0" locked="0" layoutInCell="1" allowOverlap="1" wp14:anchorId="10E7267E" wp14:editId="0EBC6FEA">
            <wp:simplePos x="0" y="0"/>
            <wp:positionH relativeFrom="column">
              <wp:posOffset>1539875</wp:posOffset>
            </wp:positionH>
            <wp:positionV relativeFrom="paragraph">
              <wp:posOffset>163830</wp:posOffset>
            </wp:positionV>
            <wp:extent cx="4030980" cy="3950335"/>
            <wp:effectExtent l="0" t="0" r="7620" b="0"/>
            <wp:wrapTopAndBottom/>
            <wp:docPr id="1115" name="Grafik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76">
                      <a:extLst>
                        <a:ext uri="{28A0092B-C50C-407E-A947-70E740481C1C}">
                          <a14:useLocalDpi xmlns:a14="http://schemas.microsoft.com/office/drawing/2010/main" val="0"/>
                        </a:ext>
                      </a:extLst>
                    </a:blip>
                    <a:srcRect l="26903"/>
                    <a:stretch/>
                  </pic:blipFill>
                  <pic:spPr bwMode="auto">
                    <a:xfrm>
                      <a:off x="0" y="0"/>
                      <a:ext cx="4030980" cy="3950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5BE7" w:rsidRDefault="001917C6" w:rsidP="00EE2B1A">
      <w:pPr>
        <w:pStyle w:val="NL-MarginalieLernmaterialienGrauhinterlegt"/>
        <w:framePr w:wrap="around" w:x="8861" w:y="6303"/>
        <w:spacing w:before="180"/>
      </w:pPr>
      <w:r>
        <w:rPr>
          <w:rStyle w:val="Fett"/>
        </w:rPr>
        <w:t>Autor</w:t>
      </w:r>
      <w:r w:rsidR="00895BE7" w:rsidRPr="00AA7BFA">
        <w:rPr>
          <w:rStyle w:val="Fett"/>
        </w:rPr>
        <w:t>in:</w:t>
      </w:r>
      <w:r>
        <w:rPr>
          <w:rStyle w:val="Fett"/>
        </w:rPr>
        <w:t xml:space="preserve">   </w:t>
      </w:r>
      <w:r w:rsidR="00895BE7">
        <w:t xml:space="preserve">                     Waltraud Lobedan</w:t>
      </w:r>
    </w:p>
    <w:p w:rsidR="00895BE7" w:rsidRPr="00AA7BFA" w:rsidRDefault="00895BE7" w:rsidP="00EE2B1A">
      <w:pPr>
        <w:pStyle w:val="NL-MarginalieLernmaterialienGrauhinterlegt"/>
        <w:framePr w:wrap="around" w:x="8861" w:y="6303"/>
        <w:spacing w:before="180"/>
      </w:pPr>
      <w:r w:rsidRPr="00AA7BFA">
        <w:rPr>
          <w:rStyle w:val="Fett"/>
        </w:rPr>
        <w:t xml:space="preserve">Datum: </w:t>
      </w:r>
      <w:r>
        <w:t>Mai 2014</w:t>
      </w:r>
    </w:p>
    <w:p w:rsidR="00895BE7" w:rsidRDefault="00895BE7" w:rsidP="00EE2B1A">
      <w:pPr>
        <w:pStyle w:val="Textkrper"/>
      </w:pPr>
    </w:p>
    <w:p w:rsidR="0043289F" w:rsidRDefault="0043289F" w:rsidP="00EE2B1A">
      <w:pPr>
        <w:pStyle w:val="Textkrper"/>
        <w:rPr>
          <w:noProof/>
        </w:rPr>
      </w:pPr>
    </w:p>
    <w:p w:rsidR="00895BE7" w:rsidRDefault="0043289F" w:rsidP="00EE2B1A">
      <w:pPr>
        <w:pStyle w:val="Textkrper"/>
      </w:pPr>
      <w:r>
        <w:rPr>
          <w:noProof/>
        </w:rPr>
        <w:drawing>
          <wp:inline distT="0" distB="0" distL="0" distR="0" wp14:anchorId="2849C39E" wp14:editId="30E24A3C">
            <wp:extent cx="4679950" cy="3510280"/>
            <wp:effectExtent l="0" t="0" r="6350" b="0"/>
            <wp:docPr id="988" name="Grafik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lege2.jpg"/>
                    <pic:cNvPicPr/>
                  </pic:nvPicPr>
                  <pic:blipFill>
                    <a:blip r:embed="rId177">
                      <a:extLst>
                        <a:ext uri="{28A0092B-C50C-407E-A947-70E740481C1C}">
                          <a14:useLocalDpi xmlns:a14="http://schemas.microsoft.com/office/drawing/2010/main" val="0"/>
                        </a:ext>
                      </a:extLst>
                    </a:blip>
                    <a:stretch>
                      <a:fillRect/>
                    </a:stretch>
                  </pic:blipFill>
                  <pic:spPr>
                    <a:xfrm>
                      <a:off x="0" y="0"/>
                      <a:ext cx="4679950" cy="3510280"/>
                    </a:xfrm>
                    <a:prstGeom prst="rect">
                      <a:avLst/>
                    </a:prstGeom>
                  </pic:spPr>
                </pic:pic>
              </a:graphicData>
            </a:graphic>
          </wp:inline>
        </w:drawing>
      </w:r>
    </w:p>
    <w:p w:rsidR="00895BE7" w:rsidRDefault="00895BE7">
      <w:pPr>
        <w:spacing w:line="240" w:lineRule="auto"/>
        <w:rPr>
          <w:rFonts w:ascii="Source Sans Pro Light" w:hAnsi="Source Sans Pro Light"/>
          <w:sz w:val="20"/>
          <w:szCs w:val="24"/>
          <w:lang w:eastAsia="de-DE"/>
        </w:rPr>
      </w:pPr>
      <w:r>
        <w:rPr>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AA7BFA" w:rsidTr="00EE2B1A">
        <w:trPr>
          <w:trHeight w:val="521"/>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AA7BFA" w:rsidRDefault="00895BE7" w:rsidP="00EE2B1A">
            <w:pPr>
              <w:spacing w:before="40" w:after="60" w:line="160" w:lineRule="exact"/>
              <w:rPr>
                <w:rFonts w:ascii="Source Sans Pro" w:eastAsia="Times New Roman" w:hAnsi="Source Sans Pro" w:cs="Times New Roman"/>
                <w:sz w:val="12"/>
                <w:szCs w:val="20"/>
                <w:lang w:eastAsia="de-DE"/>
              </w:rPr>
            </w:pPr>
            <w:r w:rsidRPr="00AA7BFA">
              <w:rPr>
                <w:rFonts w:ascii="Source Sans Pro" w:eastAsia="Times New Roman" w:hAnsi="Source Sans Pro" w:cs="Times New Roman"/>
                <w:sz w:val="12"/>
                <w:szCs w:val="20"/>
                <w:lang w:eastAsia="de-DE"/>
              </w:rPr>
              <w:lastRenderedPageBreak/>
              <w:t>Lernfeld</w:t>
            </w:r>
          </w:p>
          <w:p w:rsidR="00895BE7" w:rsidRPr="00AA7BFA" w:rsidRDefault="00895BE7" w:rsidP="00EE2B1A">
            <w:pPr>
              <w:rPr>
                <w:rFonts w:ascii="Source Sans Pro" w:eastAsia="Times New Roman" w:hAnsi="Source Sans Pro" w:cs="Times New Roman"/>
                <w:b/>
                <w:sz w:val="20"/>
                <w:szCs w:val="20"/>
                <w:lang w:eastAsia="de-DE"/>
              </w:rPr>
            </w:pPr>
            <w:r w:rsidRPr="00AA7BFA">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AA7BFA" w:rsidRDefault="00895BE7" w:rsidP="00EE2B1A">
            <w:pPr>
              <w:spacing w:before="40" w:after="60" w:line="160" w:lineRule="exact"/>
              <w:rPr>
                <w:rFonts w:ascii="Source Sans Pro" w:eastAsia="Times New Roman" w:hAnsi="Source Sans Pro" w:cs="Times New Roman"/>
                <w:sz w:val="12"/>
                <w:szCs w:val="20"/>
                <w:lang w:eastAsia="de-DE"/>
              </w:rPr>
            </w:pPr>
            <w:r w:rsidRPr="00AA7BFA">
              <w:rPr>
                <w:rFonts w:ascii="Source Sans Pro" w:eastAsia="Times New Roman" w:hAnsi="Source Sans Pro" w:cs="Times New Roman"/>
                <w:sz w:val="12"/>
                <w:szCs w:val="20"/>
                <w:lang w:eastAsia="de-DE"/>
              </w:rPr>
              <w:t>Materialien/Titel</w:t>
            </w:r>
          </w:p>
          <w:p w:rsidR="00895BE7" w:rsidRPr="00AA7BFA" w:rsidRDefault="00895BE7" w:rsidP="00EE2B1A">
            <w:pPr>
              <w:rPr>
                <w:rFonts w:ascii="Source Sans Pro" w:eastAsia="Times New Roman" w:hAnsi="Source Sans Pro" w:cs="Times New Roman"/>
                <w:b/>
                <w:sz w:val="20"/>
                <w:szCs w:val="20"/>
                <w:lang w:eastAsia="de-DE"/>
              </w:rPr>
            </w:pPr>
            <w:r w:rsidRPr="00135BE3">
              <w:rPr>
                <w:rFonts w:ascii="Source Sans Pro" w:eastAsia="Times New Roman" w:hAnsi="Source Sans Pro" w:cs="Times New Roman"/>
                <w:b/>
                <w:sz w:val="20"/>
                <w:szCs w:val="20"/>
                <w:lang w:eastAsia="de-DE"/>
              </w:rPr>
              <w:t>Bau und Funktion der einzelnen Blutzellen erfassen</w:t>
            </w:r>
            <w:r w:rsidR="004C1B9F">
              <w:rPr>
                <w:rFonts w:ascii="Source Sans Pro" w:eastAsia="Times New Roman" w:hAnsi="Source Sans Pro" w:cs="Times New Roman"/>
                <w:b/>
                <w:sz w:val="20"/>
                <w:szCs w:val="20"/>
                <w:lang w:eastAsia="de-DE"/>
              </w:rPr>
              <w:t xml:space="preserve"> </w:t>
            </w:r>
            <w:r w:rsidR="004C1B9F">
              <w:rPr>
                <w:rFonts w:ascii="Source Sans Pro" w:eastAsia="Times New Roman" w:hAnsi="Source Sans Pro" w:cs="Times New Roman"/>
                <w:b/>
                <w:sz w:val="20"/>
                <w:szCs w:val="20"/>
                <w:lang w:eastAsia="de-DE"/>
              </w:rPr>
              <w:softHyphen/>
              <w:t xml:space="preserve"> – C</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AA7BFA"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AA7BFA" w:rsidRDefault="00895BE7" w:rsidP="00EE2B1A">
            <w:pPr>
              <w:spacing w:before="40"/>
              <w:jc w:val="center"/>
              <w:rPr>
                <w:rFonts w:ascii="Source Sans Pro" w:eastAsia="Times New Roman" w:hAnsi="Source Sans Pro" w:cs="Times New Roman"/>
                <w:b/>
                <w:sz w:val="20"/>
                <w:szCs w:val="20"/>
                <w:lang w:eastAsia="de-DE"/>
              </w:rPr>
            </w:pPr>
            <w:r w:rsidRPr="00AA7BFA">
              <w:rPr>
                <w:rFonts w:ascii="Source Sans Pro" w:eastAsia="Times New Roman" w:hAnsi="Source Sans Pro" w:cs="Times New Roman"/>
                <w:b/>
                <w:sz w:val="20"/>
                <w:szCs w:val="20"/>
                <w:lang w:eastAsia="de-DE"/>
              </w:rPr>
              <w:t>Name des Fachs</w:t>
            </w:r>
          </w:p>
          <w:p w:rsidR="00895BE7" w:rsidRPr="00AA7BFA"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P04</w:t>
            </w:r>
            <w:r w:rsidRPr="00AA7BFA">
              <w:rPr>
                <w:rFonts w:ascii="Source Sans Pro" w:eastAsia="Times New Roman" w:hAnsi="Source Sans Pro" w:cs="Times New Roman"/>
                <w:b/>
                <w:sz w:val="20"/>
                <w:szCs w:val="20"/>
                <w:lang w:eastAsia="de-DE"/>
              </w:rPr>
              <w:t>.</w:t>
            </w:r>
            <w:r>
              <w:rPr>
                <w:rFonts w:ascii="Source Sans Pro" w:eastAsia="Times New Roman" w:hAnsi="Source Sans Pro" w:cs="Times New Roman"/>
                <w:b/>
                <w:sz w:val="20"/>
                <w:szCs w:val="20"/>
                <w:lang w:eastAsia="de-DE"/>
              </w:rPr>
              <w:t>02.</w:t>
            </w:r>
            <w:r w:rsidRPr="00AA7BFA">
              <w:rPr>
                <w:rFonts w:ascii="Source Sans Pro" w:eastAsia="Times New Roman" w:hAnsi="Source Sans Pro" w:cs="Times New Roman"/>
                <w:b/>
                <w:sz w:val="20"/>
                <w:szCs w:val="20"/>
                <w:lang w:eastAsia="de-DE"/>
              </w:rPr>
              <w:t>0</w:t>
            </w:r>
            <w:r>
              <w:rPr>
                <w:rFonts w:ascii="Source Sans Pro" w:eastAsia="Times New Roman" w:hAnsi="Source Sans Pro" w:cs="Times New Roman"/>
                <w:b/>
                <w:sz w:val="20"/>
                <w:szCs w:val="20"/>
                <w:lang w:eastAsia="de-DE"/>
              </w:rPr>
              <w:t>3</w:t>
            </w:r>
            <w:r w:rsidRPr="00AA7BFA">
              <w:rPr>
                <w:rFonts w:ascii="Source Sans Pro" w:eastAsia="Times New Roman" w:hAnsi="Source Sans Pro" w:cs="Times New Roman"/>
                <w:b/>
                <w:sz w:val="20"/>
                <w:szCs w:val="20"/>
                <w:lang w:eastAsia="de-DE"/>
              </w:rPr>
              <w:t>.01</w:t>
            </w:r>
          </w:p>
        </w:tc>
      </w:tr>
      <w:tr w:rsidR="00895BE7" w:rsidRPr="00AA7BFA" w:rsidTr="00EE2B1A">
        <w:tc>
          <w:tcPr>
            <w:tcW w:w="7415" w:type="dxa"/>
            <w:gridSpan w:val="2"/>
            <w:vMerge w:val="restart"/>
            <w:tcBorders>
              <w:top w:val="single" w:sz="4" w:space="0" w:color="auto"/>
              <w:left w:val="single" w:sz="4" w:space="0" w:color="auto"/>
              <w:right w:val="single" w:sz="4" w:space="0" w:color="auto"/>
            </w:tcBorders>
          </w:tcPr>
          <w:p w:rsidR="00895BE7" w:rsidRPr="00AA7BFA" w:rsidRDefault="004C1B9F" w:rsidP="00EE2B1A">
            <w:pPr>
              <w:spacing w:before="40" w:after="60" w:line="160" w:lineRule="exact"/>
              <w:rPr>
                <w:rFonts w:ascii="Source Sans Pro" w:eastAsia="Times New Roman" w:hAnsi="Source Sans Pro" w:cs="Times New Roman"/>
                <w:sz w:val="12"/>
                <w:szCs w:val="20"/>
                <w:lang w:eastAsia="de-DE"/>
              </w:rPr>
            </w:pPr>
            <w:r w:rsidRPr="00AA7BFA">
              <w:rPr>
                <w:rFonts w:ascii="Times New Roman" w:hAnsi="Times New Roman"/>
                <w:noProof/>
                <w:color w:val="auto"/>
                <w:sz w:val="24"/>
                <w:szCs w:val="24"/>
                <w:lang w:eastAsia="de-DE"/>
              </w:rPr>
              <mc:AlternateContent>
                <mc:Choice Requires="wpg">
                  <w:drawing>
                    <wp:anchor distT="0" distB="0" distL="114300" distR="114300" simplePos="0" relativeHeight="252141568" behindDoc="0" locked="0" layoutInCell="0" allowOverlap="1" wp14:anchorId="5F44BF00" wp14:editId="6B605A6F">
                      <wp:simplePos x="0" y="0"/>
                      <wp:positionH relativeFrom="page">
                        <wp:posOffset>5524500</wp:posOffset>
                      </wp:positionH>
                      <wp:positionV relativeFrom="page">
                        <wp:posOffset>1598930</wp:posOffset>
                      </wp:positionV>
                      <wp:extent cx="1386840" cy="647700"/>
                      <wp:effectExtent l="0" t="0" r="22860" b="19050"/>
                      <wp:wrapNone/>
                      <wp:docPr id="1037" name="Gruppieren 1037"/>
                      <wp:cNvGraphicFramePr/>
                      <a:graphic xmlns:a="http://schemas.openxmlformats.org/drawingml/2006/main">
                        <a:graphicData uri="http://schemas.microsoft.com/office/word/2010/wordprocessingGroup">
                          <wpg:wgp>
                            <wpg:cNvGrpSpPr/>
                            <wpg:grpSpPr>
                              <a:xfrm>
                                <a:off x="0" y="0"/>
                                <a:ext cx="1386840" cy="647700"/>
                                <a:chOff x="0" y="0"/>
                                <a:chExt cx="1313519" cy="650075"/>
                              </a:xfrm>
                            </wpg:grpSpPr>
                            <wps:wsp>
                              <wps:cNvPr id="1038" name="Rechteck 1038"/>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9" name="Rechteck 1039"/>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0" name="Rechteck 1040"/>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37" o:spid="_x0000_s1196" style="position:absolute;margin-left:435pt;margin-top:125.9pt;width:109.2pt;height:51pt;z-index:25214156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6oMRgMAAIQMAAAOAAAAZHJzL2Uyb0RvYy54bWzsV21P2zAQ/j5p/8HK95GkL7REFFTBQJMY&#10;Q4OJz67jvGiJ7dkuKfv1e2ynpVBNGkybNol8SP1257vn7rlLD49XbUPuuDa1FLMo3UsiwgWTeS3K&#10;WfTl5uzdNCLGUpHTRgo+i+65iY6P3r457FTGB7KSTc41gRJhsk7NospalcWxYRVvqdmTigtsFlK3&#10;1GKqyzjXtIP2tokHSbIfd1LnSkvGjcHqadiMjrz+ouDMfioKwy1pZhFss/6t/Xvh3vHRIc1KTVVV&#10;s94M+gIrWloLXLpRdUotJUtd76hqa6alkYXdY7KNZVHUjHsf4E2aPPHmXMul8r6UWVeqDUyA9glO&#10;L1bLLu+uNKlzxC4ZTiIiaIsoneulUjXXXBC/DJQ6VWY4fK7VtbrS/UIZZs7xVaFb9wuXyMrje7/B&#10;l68sYVhMh9P96QhhYNjbH00mSR8AViFKO2Kser8RTIfj9KAXHCfJZOwiF6+vjZ11G2M6hVwyD3CZ&#10;34PruqKK+ygYh8ADXEjtANdnzirL2VcH1tQZ5izA0Q1SJjMA7ddh2vJ2kI4PAkwbb2mmtLHnXLbE&#10;DWaRRpr77KN3F8YGYNZH3KVCntVNg3WaNYJ0s2iYAkDCKAhXNNRi2CqkgBFlRGhTgsnMaq/RyKbO&#10;nbQTNvfmpNHkjoJM4GAuuxuENiINNRYbiLd/+tA8EnXmnFJTBWG/1R9rhFPNPVd76x18ATA3sqvF&#10;KmToaLAGdyHzewRCy0Boo9hZjRsuYMgV1WAwkgxVCbuV1N8j0oHh8O/bkmoOez8I5MRwH9aiJPhJ&#10;OvUTvb2z8JPReDLAMbFsTyT8TlHPFPNDrGrbrIeFlu0titHc3YotKhjuDkj2kxMbKg/KGePzuT+G&#10;MqCovRDXijnlDguH1c3qlmrVx9cC5Uu5zkOaPQlzOOskhZwvrSxqnwMOu4ATmOIm4ERIzb9BDpB1&#10;lxwH6/g9gxyDdJJMJ04QWbJVDxCxUA9eGbLFkOEa4VeGbBXCf5Ehrg/uMASLz28fo+HI1fM/yxBf&#10;sn/eCLaawJl/fCVrlu1HmYeaP0Xb9t6hj4VG4hv4I73/d3carWP3yr2Xcs9/yOFT16dG/1nuvqW3&#10;576bPfx5OPoBAAD//wMAUEsDBBQABgAIAAAAIQD+Jklu4gAAAAwBAAAPAAAAZHJzL2Rvd25yZXYu&#10;eG1sTI9RS8MwFIXfBf9DuIJvLulqNdSmYwz1aQhugviWNXdtWXNTmqzt/r3Zkz5e7uGc7ytWs+3Y&#10;iINvHSlIFgIYUuVMS7WCr/3bgwTmgyajO0eo4IIeVuXtTaFz4yb6xHEXahZLyOdaQRNCn3Puqwat&#10;9gvXI8Xf0Q1Wh3gONTeDnmK57fhSiCdudUtxodE9bhqsTruzVfA+6WmdJq/j9nTcXH722cf3NkGl&#10;7u/m9QuwgHP4C8MVP6JDGZkO7kzGs06BfBbRJShYZkl0uCaElI/ADgrSLJXAy4L/lyh/AQAA//8D&#10;AFBLAQItABQABgAIAAAAIQC2gziS/gAAAOEBAAATAAAAAAAAAAAAAAAAAAAAAABbQ29udGVudF9U&#10;eXBlc10ueG1sUEsBAi0AFAAGAAgAAAAhADj9If/WAAAAlAEAAAsAAAAAAAAAAAAAAAAALwEAAF9y&#10;ZWxzLy5yZWxzUEsBAi0AFAAGAAgAAAAhANhDqgxGAwAAhAwAAA4AAAAAAAAAAAAAAAAALgIAAGRy&#10;cy9lMm9Eb2MueG1sUEsBAi0AFAAGAAgAAAAhAP4mSW7iAAAADAEAAA8AAAAAAAAAAAAAAAAAoAUA&#10;AGRycy9kb3ducmV2LnhtbFBLBQYAAAAABAAEAPMAAACvBgAAAAA=&#10;" o:allowincell="f">
                      <v:rect id="Rechteck 1038" o:spid="_x0000_s119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MWcUA&#10;AADdAAAADwAAAGRycy9kb3ducmV2LnhtbESPQWvCQBCF7wX/wzJCb3XXFqREVxFRapEear30NmbH&#10;JJqdDdnVpP++cxC8vWHefPPebNH7Wt2ojVVgC+ORAUWcB1dxYeHws3l5BxUTssM6MFn4owiL+eBp&#10;hpkLHX/TbZ8KJRCOGVooU2oyrWNeksc4Cg2x7E6h9ZhkbAvtWuwE7mv9asxEe6xYPpTY0Kqk/LK/&#10;eqGcgt91h9+Yjmy+zhO/3n18Xqx9HvbLKahEfXqY79dbJ/HNm8SV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QxZ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39" o:spid="_x0000_s119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pwsUA&#10;AADdAAAADwAAAGRycy9kb3ducmV2LnhtbESPQWvCQBCF74L/YRnBm+5aQWzqKkVaWhEPjV68TbNj&#10;kpqdDdmtif/eFQRvM7z3vnmzWHW2EhdqfOlYw2SsQBBnzpScazjsP0dzED4gG6wck4YreVgt+70F&#10;Jsa1/EOXNOQiQtgnqKEIoU6k9FlBFv3Y1cRRO7nGYohrk0vTYBvhtpIvSs2kxZLjhQJrWheUndN/&#10;GyknZ7ft4ejDL6vd38x+bL82Z62Hg+79DUSgLjzNj/S3ifXV9BX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anC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40" o:spid="_x0000_s119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bvMcA&#10;AADdAAAADwAAAGRycy9kb3ducmV2LnhtbESPQUvDQBCF74L/YRnBizSbFhFJuy2loHgRtFUktyE7&#10;3Q3Nzobs2qT/vnMQvM3w3rz3zWozhU6daUhtZAPzogRF3ETbsjPwdXiZPYNKGdliF5kMXCjBZn17&#10;s8LKxpE/6bzPTkkIpwoN+Jz7SuvUeAqYitgTi3aMQ8As6+C0HXCU8NDpRVk+6YAtS4PHnnaemtP+&#10;NxiI9ffrvN36n4XdPXz09Ti+u9oZc383bZegMk353/x3/WYFv3wUfvlGR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2G7zHAAAA3QAAAA8AAAAAAAAAAAAAAAAAmAIAAGRy&#10;cy9kb3ducmV2LnhtbFBLBQYAAAAABAAEAPUAAACM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00895BE7" w:rsidRPr="00AA7BFA">
              <w:rPr>
                <w:rFonts w:ascii="Source Sans Pro" w:eastAsia="Times New Roman" w:hAnsi="Source Sans Pro" w:cs="Times New Roman"/>
                <w:sz w:val="12"/>
                <w:szCs w:val="20"/>
                <w:lang w:eastAsia="de-DE"/>
              </w:rPr>
              <w:t>Kompetenzbereiche</w:t>
            </w:r>
            <w:r w:rsidR="001917C6">
              <w:rPr>
                <w:rFonts w:ascii="Source Sans Pro" w:eastAsia="Times New Roman" w:hAnsi="Source Sans Pro" w:cs="Times New Roman"/>
                <w:sz w:val="12"/>
                <w:szCs w:val="20"/>
                <w:lang w:eastAsia="de-DE"/>
              </w:rPr>
              <w:t>:</w:t>
            </w:r>
            <w:r w:rsidR="00895BE7" w:rsidRPr="00AA7BFA">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AA7BFA"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AA7BFA" w:rsidRDefault="00895BE7" w:rsidP="00EE2B1A"/>
        </w:tc>
        <w:tc>
          <w:tcPr>
            <w:tcW w:w="2092" w:type="dxa"/>
            <w:tcBorders>
              <w:top w:val="single" w:sz="4" w:space="0" w:color="auto"/>
              <w:left w:val="nil"/>
              <w:right w:val="nil"/>
            </w:tcBorders>
          </w:tcPr>
          <w:p w:rsidR="00895BE7" w:rsidRPr="00AA7BFA" w:rsidRDefault="00895BE7" w:rsidP="00EE2B1A"/>
        </w:tc>
      </w:tr>
      <w:tr w:rsidR="00895BE7" w:rsidRPr="00AA7BFA" w:rsidTr="00EE2B1A">
        <w:trPr>
          <w:trHeight w:val="87"/>
        </w:trPr>
        <w:tc>
          <w:tcPr>
            <w:tcW w:w="7415" w:type="dxa"/>
            <w:gridSpan w:val="2"/>
            <w:vMerge/>
            <w:tcBorders>
              <w:left w:val="single" w:sz="4" w:space="0" w:color="auto"/>
              <w:right w:val="single" w:sz="4" w:space="0" w:color="auto"/>
            </w:tcBorders>
          </w:tcPr>
          <w:p w:rsidR="00895BE7" w:rsidRPr="00AA7BFA"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7BFA" w:rsidRDefault="00895BE7" w:rsidP="00EE2B1A"/>
        </w:tc>
        <w:tc>
          <w:tcPr>
            <w:tcW w:w="2092" w:type="dxa"/>
          </w:tcPr>
          <w:p w:rsidR="00895BE7" w:rsidRPr="00AA7BFA"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AA7BFA" w:rsidTr="00EE2B1A">
        <w:tc>
          <w:tcPr>
            <w:tcW w:w="7415" w:type="dxa"/>
            <w:gridSpan w:val="2"/>
            <w:vMerge/>
            <w:tcBorders>
              <w:left w:val="single" w:sz="4" w:space="0" w:color="auto"/>
              <w:right w:val="single" w:sz="4" w:space="0" w:color="auto"/>
            </w:tcBorders>
          </w:tcPr>
          <w:p w:rsidR="00895BE7" w:rsidRPr="00AA7BFA"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7BFA"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AA7BFA"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AA7BFA"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AA7BFA"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7BFA"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AA7BFA"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5"/>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AA7BFA" w:rsidTr="00EE2B1A">
        <w:tc>
          <w:tcPr>
            <w:tcW w:w="4848" w:type="dxa"/>
            <w:vMerge w:val="restart"/>
            <w:shd w:val="clear" w:color="auto" w:fill="auto"/>
          </w:tcPr>
          <w:p w:rsidR="00895BE7" w:rsidRPr="00AA7BFA" w:rsidRDefault="00895BE7" w:rsidP="00EE2B1A">
            <w:pPr>
              <w:spacing w:before="40" w:after="60" w:line="160" w:lineRule="exact"/>
              <w:rPr>
                <w:rFonts w:ascii="Source Sans Pro" w:eastAsia="Times New Roman" w:hAnsi="Source Sans Pro" w:cs="Times New Roman"/>
                <w:sz w:val="12"/>
                <w:szCs w:val="20"/>
                <w:lang w:eastAsia="de-DE"/>
              </w:rPr>
            </w:pPr>
            <w:r w:rsidRPr="00AA7BFA">
              <w:rPr>
                <w:rFonts w:ascii="Source Sans Pro" w:eastAsia="Times New Roman" w:hAnsi="Source Sans Pro" w:cs="Times New Roman"/>
                <w:sz w:val="12"/>
                <w:szCs w:val="20"/>
                <w:lang w:eastAsia="de-DE"/>
              </w:rPr>
              <w:t>Kompetenz</w:t>
            </w:r>
            <w:r w:rsidR="001917C6">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den Bau und die Aufgaben der einzelnen Blutzellen erfa</w:t>
            </w:r>
            <w:r>
              <w:t>s</w:t>
            </w:r>
            <w:r>
              <w:t>sen.</w:t>
            </w:r>
          </w:p>
          <w:p w:rsidR="00895BE7" w:rsidRPr="00135BE3" w:rsidRDefault="00895BE7" w:rsidP="00895BE7">
            <w:pPr>
              <w:pStyle w:val="TabelleLinks8PTAufzhlung"/>
              <w:ind w:left="227" w:hanging="170"/>
              <w:rPr>
                <w:rStyle w:val="Hervorhebung"/>
              </w:rPr>
            </w:pPr>
            <w:r w:rsidRPr="00135BE3">
              <w:rPr>
                <w:rStyle w:val="Hervorhebung"/>
              </w:rPr>
              <w:t>Ich kann mich aktiv an Gesprächen beteiligen und höre meinen Mi</w:t>
            </w:r>
            <w:r w:rsidRPr="00135BE3">
              <w:rPr>
                <w:rStyle w:val="Hervorhebung"/>
              </w:rPr>
              <w:t>t</w:t>
            </w:r>
            <w:r w:rsidRPr="00135BE3">
              <w:rPr>
                <w:rStyle w:val="Hervorhebung"/>
              </w:rPr>
              <w:t>menschen aufmerksam  zu.</w:t>
            </w:r>
          </w:p>
          <w:p w:rsidR="00895BE7" w:rsidRPr="00135BE3" w:rsidRDefault="00895BE7" w:rsidP="00895BE7">
            <w:pPr>
              <w:pStyle w:val="TabelleLinks8PTAufzhlung"/>
              <w:ind w:left="227" w:hanging="170"/>
              <w:rPr>
                <w:rStyle w:val="Hervorhebung"/>
              </w:rPr>
            </w:pPr>
            <w:r w:rsidRPr="00135BE3">
              <w:rPr>
                <w:rStyle w:val="Hervorhebung"/>
              </w:rPr>
              <w:t>Ich kann meine Meinung äußern und bleibe dabei höflich.</w:t>
            </w:r>
          </w:p>
          <w:p w:rsidR="00895BE7" w:rsidRPr="00135BE3" w:rsidRDefault="00895BE7" w:rsidP="00895BE7">
            <w:pPr>
              <w:pStyle w:val="TabelleLinks8PTAufzhlung"/>
              <w:ind w:left="227" w:hanging="170"/>
              <w:rPr>
                <w:rStyle w:val="Hervorhebung"/>
              </w:rPr>
            </w:pPr>
            <w:r w:rsidRPr="00135BE3">
              <w:rPr>
                <w:rStyle w:val="Hervorhebung"/>
              </w:rPr>
              <w:t>Ich kann mich gut an die üblichen Gesprächsregeln halten.</w:t>
            </w:r>
          </w:p>
          <w:p w:rsidR="00895BE7" w:rsidRPr="00AA7BFA" w:rsidRDefault="00895BE7" w:rsidP="00895BE7">
            <w:pPr>
              <w:pStyle w:val="TabelleLinks8PTAufzhlung"/>
              <w:ind w:left="227" w:hanging="170"/>
              <w:rPr>
                <w:i/>
                <w:iCs/>
              </w:rPr>
            </w:pPr>
            <w:r w:rsidRPr="00135BE3">
              <w:rPr>
                <w:rStyle w:val="Hervorhebung"/>
              </w:rPr>
              <w:t>Ich kann gemeinsame Entscheidungen mittragen.</w:t>
            </w:r>
          </w:p>
        </w:tc>
        <w:tc>
          <w:tcPr>
            <w:tcW w:w="4848" w:type="dxa"/>
            <w:shd w:val="clear" w:color="auto" w:fill="auto"/>
          </w:tcPr>
          <w:p w:rsidR="00895BE7" w:rsidRPr="00AA7BFA"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Pr="00AA7BFA" w:rsidRDefault="00895BE7" w:rsidP="00895BE7">
            <w:pPr>
              <w:pStyle w:val="TabelleLinks8PTAufzhlung"/>
              <w:ind w:left="227" w:hanging="170"/>
            </w:pPr>
            <w:r>
              <w:t>Zusammensetzung des Blutes</w:t>
            </w:r>
          </w:p>
        </w:tc>
      </w:tr>
      <w:tr w:rsidR="00895BE7" w:rsidRPr="00AA7BFA" w:rsidTr="00EE2B1A">
        <w:tc>
          <w:tcPr>
            <w:tcW w:w="4848" w:type="dxa"/>
            <w:vMerge/>
            <w:shd w:val="clear" w:color="auto" w:fill="auto"/>
          </w:tcPr>
          <w:p w:rsidR="00895BE7" w:rsidRPr="00AA7BFA"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AA7BFA"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AA7BFA" w:rsidRDefault="001917C6" w:rsidP="00895BE7">
            <w:pPr>
              <w:pStyle w:val="TabelleLinks8PTAufzhlung"/>
              <w:ind w:left="227" w:hanging="170"/>
            </w:pPr>
            <w:r>
              <w:t>Spiel „</w:t>
            </w:r>
            <w:r w:rsidR="00895BE7" w:rsidRPr="00135BE3">
              <w:t>Tabu</w:t>
            </w:r>
            <w:r>
              <w:t>“</w:t>
            </w:r>
          </w:p>
        </w:tc>
      </w:tr>
    </w:tbl>
    <w:p w:rsidR="00895BE7" w:rsidRDefault="00FC4F57" w:rsidP="00EE2B1A">
      <w:pPr>
        <w:pStyle w:val="Textkrper"/>
      </w:pPr>
      <w:r>
        <w:rPr>
          <w:noProof/>
        </w:rPr>
        <w:drawing>
          <wp:anchor distT="0" distB="0" distL="114300" distR="114300" simplePos="0" relativeHeight="252143616" behindDoc="1" locked="0" layoutInCell="1" allowOverlap="1" wp14:anchorId="49934C44" wp14:editId="32E1A27F">
            <wp:simplePos x="0" y="0"/>
            <wp:positionH relativeFrom="column">
              <wp:posOffset>1059272</wp:posOffset>
            </wp:positionH>
            <wp:positionV relativeFrom="paragraph">
              <wp:posOffset>129067</wp:posOffset>
            </wp:positionV>
            <wp:extent cx="483898" cy="457200"/>
            <wp:effectExtent l="0" t="0" r="0" b="0"/>
            <wp:wrapNone/>
            <wp:docPr id="1116" name="Grafik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8">
                      <a:biLevel thresh="50000"/>
                      <a:extLst>
                        <a:ext uri="{28A0092B-C50C-407E-A947-70E740481C1C}">
                          <a14:useLocalDpi xmlns:a14="http://schemas.microsoft.com/office/drawing/2010/main" val="0"/>
                        </a:ext>
                      </a:extLst>
                    </a:blip>
                    <a:srcRect/>
                    <a:stretch>
                      <a:fillRect/>
                    </a:stretch>
                  </pic:blipFill>
                  <pic:spPr bwMode="auto">
                    <a:xfrm>
                      <a:off x="0" y="0"/>
                      <a:ext cx="484804" cy="458056"/>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135BE3" w:rsidRDefault="00895BE7" w:rsidP="00EE2B1A">
      <w:pPr>
        <w:pStyle w:val="Textkrper"/>
        <w:rPr>
          <w:rStyle w:val="Fett"/>
        </w:rPr>
      </w:pPr>
      <w:r w:rsidRPr="00135BE3">
        <w:rPr>
          <w:rStyle w:val="Fett"/>
        </w:rPr>
        <w:t xml:space="preserve">Arbeitsauftrag  </w:t>
      </w:r>
    </w:p>
    <w:p w:rsidR="00895BE7" w:rsidRPr="00135BE3" w:rsidRDefault="00895BE7" w:rsidP="00EE2B1A">
      <w:pPr>
        <w:pStyle w:val="Textkrper"/>
        <w:rPr>
          <w:rStyle w:val="Fett"/>
        </w:rPr>
      </w:pPr>
    </w:p>
    <w:p w:rsidR="00895BE7" w:rsidRPr="00135BE3" w:rsidRDefault="00895BE7" w:rsidP="00EE2B1A">
      <w:pPr>
        <w:pStyle w:val="Textkrper"/>
        <w:rPr>
          <w:rStyle w:val="Fett"/>
        </w:rPr>
      </w:pPr>
      <w:r w:rsidRPr="00135BE3">
        <w:rPr>
          <w:rStyle w:val="Fett"/>
        </w:rPr>
        <w:t xml:space="preserve">Aufgaben: </w:t>
      </w:r>
    </w:p>
    <w:p w:rsidR="00895BE7" w:rsidRPr="00135BE3" w:rsidRDefault="00895BE7" w:rsidP="00EE2B1A">
      <w:pPr>
        <w:pStyle w:val="Textkrper"/>
        <w:rPr>
          <w:rStyle w:val="Fett"/>
        </w:rPr>
      </w:pPr>
    </w:p>
    <w:p w:rsidR="00895BE7" w:rsidRDefault="00895BE7" w:rsidP="00EE2B1A">
      <w:pPr>
        <w:pStyle w:val="Textkrper"/>
      </w:pPr>
      <w:r>
        <w:t>1. Lesen Sie den Informationstext.</w:t>
      </w:r>
    </w:p>
    <w:p w:rsidR="00895BE7" w:rsidRDefault="00895BE7" w:rsidP="00EE2B1A">
      <w:pPr>
        <w:pStyle w:val="Textkrper"/>
      </w:pPr>
    </w:p>
    <w:p w:rsidR="00895BE7" w:rsidRDefault="00895BE7" w:rsidP="00EE2B1A">
      <w:pPr>
        <w:pStyle w:val="Textkrper"/>
      </w:pPr>
      <w:r>
        <w:t>Jeder Mensch besitzt ja nach</w:t>
      </w:r>
      <w:r w:rsidR="001917C6">
        <w:t xml:space="preserve"> Körpergröße und Gewicht ca. fünf bis sieben</w:t>
      </w:r>
      <w:r>
        <w:t xml:space="preserve"> Liter Blut. Das Blut setzt sich aus mehreren Bestandteilen zusammen. Schon Hippokrates stellte im </w:t>
      </w:r>
      <w:r w:rsidR="001917C6">
        <w:t>vierten</w:t>
      </w:r>
      <w:r>
        <w:t xml:space="preserve"> Jahrhundert vor Christus fest, dass sich Blut in Schichten teilt, wenn man es stehen lässt. Man kann beobachten, dass sic</w:t>
      </w:r>
      <w:r w:rsidR="001917C6">
        <w:t>h unten eine Schicht von ca. 45 Prozent</w:t>
      </w:r>
      <w:r>
        <w:t xml:space="preserve"> absetzt. Diese Schicht enthält die festen Bestandteile des Blutes. Es sind die roten Blu</w:t>
      </w:r>
      <w:r>
        <w:t>t</w:t>
      </w:r>
      <w:r>
        <w:t>körperchen (Erythrozyten), die weißen Blutkörperchen (Leukozyten) und die Blutplät</w:t>
      </w:r>
      <w:r>
        <w:t>t</w:t>
      </w:r>
      <w:r>
        <w:t>chen (Thrombozyten). Die roten Blutkörperchen sind für den Transport von Sauerstoff und Kohlendioxid zuständig. Die weißen Blutkörperchen haben eine wichtige Aufgabe im Zusammenhang mit der Infektionsabwehr und die Blutplättchen sind bei der Blutsti</w:t>
      </w:r>
      <w:r>
        <w:t>l</w:t>
      </w:r>
      <w:r>
        <w:t>lung beteiligt. Über den festen Bestandteilen des Blutes erkennt man eine weiße wässr</w:t>
      </w:r>
      <w:r>
        <w:t>i</w:t>
      </w:r>
      <w:r>
        <w:t>ge Lösung, das Blutplasma. Es e</w:t>
      </w:r>
      <w:r w:rsidR="001917C6">
        <w:t>nthält vor allem Wasser (ca. 90 Prozent</w:t>
      </w:r>
      <w:r>
        <w:t>) sowie viele weitere Substanzen wie z.</w:t>
      </w:r>
      <w:r w:rsidR="001917C6">
        <w:t xml:space="preserve"> </w:t>
      </w:r>
      <w:r>
        <w:t>B. Salze, Eiweiße, Fette, Zucker, Mineralstoffe</w:t>
      </w:r>
      <w:r w:rsidR="001917C6">
        <w:t>,</w:t>
      </w:r>
      <w:r>
        <w:t xml:space="preserve"> Vitamine, Hormone und Gerinnungsfaktoren (u. a. das Fibrinogen). Das Blutplasma dient vor a</w:t>
      </w:r>
      <w:r>
        <w:t>l</w:t>
      </w:r>
      <w:r>
        <w:t>lem zum Transport der einzelnen Inhaltsstoffe und der Blutgerinnung. Blutplasma ohne Gerinnungsstoffe nennt man Blutserum.</w:t>
      </w:r>
    </w:p>
    <w:p w:rsidR="00895BE7" w:rsidRDefault="00895BE7" w:rsidP="00EE2B1A">
      <w:pPr>
        <w:pStyle w:val="Textkrper"/>
      </w:pPr>
    </w:p>
    <w:p w:rsidR="00895BE7" w:rsidRDefault="00895BE7" w:rsidP="00EE2B1A">
      <w:pPr>
        <w:pStyle w:val="Textkrper"/>
      </w:pPr>
      <w:r>
        <w:t>2. Notieren Sie alle Begriffe, die zur Zusammensetzung des Blutes von Bedeutung sind. (Mindestens zehn Begriffe)</w:t>
      </w:r>
    </w:p>
    <w:p w:rsidR="00895BE7" w:rsidRDefault="00895BE7" w:rsidP="00EE2B1A">
      <w:pPr>
        <w:pStyle w:val="Textkrper"/>
      </w:pPr>
    </w:p>
    <w:p w:rsidR="00895BE7" w:rsidRDefault="00895BE7" w:rsidP="00EE2B1A">
      <w:pPr>
        <w:pStyle w:val="Textkrper"/>
      </w:pPr>
      <w:r>
        <w:t>3. Stellen Sie mit Hilfe der Begriffe die Zusammensetzung des Blutes dar und ordnen Sie den einzelnen Blutbestandteile Aufgaben zu. Wählen Sie eine übersichtliche Form zur Darstellung. (Schaubild, Tabelle, Mindmap…)</w:t>
      </w:r>
    </w:p>
    <w:p w:rsidR="00895BE7" w:rsidRDefault="00895BE7" w:rsidP="00EE2B1A">
      <w:pPr>
        <w:pStyle w:val="Textkrper"/>
      </w:pPr>
    </w:p>
    <w:p w:rsidR="00895BE7" w:rsidRDefault="00895BE7" w:rsidP="00EE2B1A">
      <w:pPr>
        <w:pStyle w:val="Textkrper"/>
      </w:pPr>
      <w:r>
        <w:t>4. Vergleichen Sie Ihr Ergebnis mit dem Ergebnis</w:t>
      </w:r>
      <w:r w:rsidR="001917C6">
        <w:t xml:space="preserve"> der Partnerin oder</w:t>
      </w:r>
      <w:r>
        <w:t xml:space="preserve"> des Partners.</w:t>
      </w:r>
    </w:p>
    <w:p w:rsidR="00895BE7" w:rsidRDefault="001917C6" w:rsidP="00EE2B1A">
      <w:pPr>
        <w:pStyle w:val="NL-MarginalieLernmaterialienGrauhinterlegt"/>
        <w:framePr w:h="1126" w:hRule="exact" w:wrap="around" w:x="8786" w:y="216"/>
      </w:pPr>
      <w:r>
        <w:rPr>
          <w:rStyle w:val="Fett"/>
        </w:rPr>
        <w:t>Autor</w:t>
      </w:r>
      <w:r w:rsidR="00895BE7" w:rsidRPr="00135BE3">
        <w:rPr>
          <w:rStyle w:val="Fett"/>
        </w:rPr>
        <w:t>in:</w:t>
      </w:r>
      <w:r w:rsidR="00895BE7">
        <w:t xml:space="preserve"> </w:t>
      </w:r>
    </w:p>
    <w:p w:rsidR="00895BE7" w:rsidRDefault="00895BE7" w:rsidP="00EE2B1A">
      <w:pPr>
        <w:pStyle w:val="NL-MarginalieLernmaterialienGrauhinterlegt"/>
        <w:framePr w:h="1126" w:hRule="exact" w:wrap="around" w:x="8786" w:y="216"/>
      </w:pPr>
      <w:r>
        <w:t>Waltraud Lobedan</w:t>
      </w:r>
    </w:p>
    <w:p w:rsidR="00895BE7" w:rsidRDefault="00895BE7" w:rsidP="00EE2B1A">
      <w:pPr>
        <w:pStyle w:val="NL-MarginalieLernmaterialienGrauhinterlegt"/>
        <w:framePr w:h="1126" w:hRule="exact" w:wrap="around" w:x="8786" w:y="216"/>
      </w:pPr>
    </w:p>
    <w:p w:rsidR="00895BE7" w:rsidRPr="00135BE3" w:rsidRDefault="00895BE7" w:rsidP="00EE2B1A">
      <w:pPr>
        <w:pStyle w:val="NL-MarginalieLernmaterialienGrauhinterlegt"/>
        <w:framePr w:h="1126" w:hRule="exact" w:wrap="around" w:x="8786" w:y="216"/>
      </w:pPr>
      <w:r w:rsidRPr="00135BE3">
        <w:rPr>
          <w:rStyle w:val="Fett"/>
        </w:rPr>
        <w:t>Datum:</w:t>
      </w:r>
      <w:r>
        <w:t xml:space="preserve"> Mai 2014</w:t>
      </w:r>
    </w:p>
    <w:p w:rsidR="00895BE7" w:rsidRDefault="00895BE7" w:rsidP="00EE2B1A">
      <w:pPr>
        <w:pStyle w:val="Textkrper"/>
      </w:pPr>
    </w:p>
    <w:p w:rsidR="00895BE7" w:rsidRDefault="00895BE7" w:rsidP="00EE2B1A">
      <w:pPr>
        <w:pStyle w:val="Textkrper-Erstzeileneinzug"/>
        <w:rPr>
          <w:lang w:eastAsia="de-DE"/>
        </w:rPr>
      </w:pP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135BE3" w:rsidTr="00EE2B1A">
        <w:trPr>
          <w:trHeight w:val="521"/>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135BE3" w:rsidRDefault="00895BE7" w:rsidP="00EE2B1A">
            <w:pPr>
              <w:spacing w:before="40" w:after="60" w:line="160" w:lineRule="exact"/>
              <w:rPr>
                <w:rFonts w:ascii="Source Sans Pro" w:eastAsia="Times New Roman" w:hAnsi="Source Sans Pro" w:cs="Times New Roman"/>
                <w:sz w:val="12"/>
                <w:szCs w:val="20"/>
                <w:lang w:eastAsia="de-DE"/>
              </w:rPr>
            </w:pPr>
            <w:r w:rsidRPr="00135BE3">
              <w:rPr>
                <w:rFonts w:ascii="Source Sans Pro" w:eastAsia="Times New Roman" w:hAnsi="Source Sans Pro" w:cs="Times New Roman"/>
                <w:sz w:val="12"/>
                <w:szCs w:val="20"/>
                <w:lang w:eastAsia="de-DE"/>
              </w:rPr>
              <w:lastRenderedPageBreak/>
              <w:t>Lernfeld</w:t>
            </w:r>
          </w:p>
          <w:p w:rsidR="00895BE7" w:rsidRPr="00135BE3" w:rsidRDefault="00895BE7" w:rsidP="00EE2B1A">
            <w:pPr>
              <w:rPr>
                <w:rFonts w:ascii="Source Sans Pro" w:eastAsia="Times New Roman" w:hAnsi="Source Sans Pro" w:cs="Times New Roman"/>
                <w:b/>
                <w:sz w:val="20"/>
                <w:szCs w:val="20"/>
                <w:lang w:eastAsia="de-DE"/>
              </w:rPr>
            </w:pPr>
            <w:r w:rsidRPr="00135BE3">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135BE3" w:rsidRDefault="00895BE7" w:rsidP="00EE2B1A">
            <w:pPr>
              <w:spacing w:before="40" w:after="60" w:line="160" w:lineRule="exact"/>
              <w:rPr>
                <w:rFonts w:ascii="Source Sans Pro" w:eastAsia="Times New Roman" w:hAnsi="Source Sans Pro" w:cs="Times New Roman"/>
                <w:sz w:val="12"/>
                <w:szCs w:val="20"/>
                <w:lang w:eastAsia="de-DE"/>
              </w:rPr>
            </w:pPr>
            <w:r w:rsidRPr="00135BE3">
              <w:rPr>
                <w:rFonts w:ascii="Source Sans Pro" w:eastAsia="Times New Roman" w:hAnsi="Source Sans Pro" w:cs="Times New Roman"/>
                <w:sz w:val="12"/>
                <w:szCs w:val="20"/>
                <w:lang w:eastAsia="de-DE"/>
              </w:rPr>
              <w:t>Materialien/Titel</w:t>
            </w:r>
          </w:p>
          <w:p w:rsidR="00895BE7" w:rsidRPr="00135BE3" w:rsidRDefault="00895BE7" w:rsidP="00EE2B1A">
            <w:pPr>
              <w:rPr>
                <w:rFonts w:ascii="Source Sans Pro" w:eastAsia="Times New Roman" w:hAnsi="Source Sans Pro" w:cs="Times New Roman"/>
                <w:b/>
                <w:sz w:val="20"/>
                <w:szCs w:val="20"/>
                <w:lang w:eastAsia="de-DE"/>
              </w:rPr>
            </w:pPr>
            <w:r w:rsidRPr="00B44941">
              <w:rPr>
                <w:rFonts w:ascii="Source Sans Pro" w:eastAsia="Times New Roman" w:hAnsi="Source Sans Pro" w:cs="Times New Roman"/>
                <w:b/>
                <w:sz w:val="20"/>
                <w:szCs w:val="20"/>
                <w:lang w:eastAsia="de-DE"/>
              </w:rPr>
              <w:t>Bau und Funktion der einzelnen Blutzellen erfassen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135BE3"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135BE3" w:rsidRDefault="00895BE7" w:rsidP="00EE2B1A">
            <w:pPr>
              <w:spacing w:before="4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Pflege</w:t>
            </w:r>
          </w:p>
          <w:p w:rsidR="00895BE7" w:rsidRPr="00135BE3"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P04</w:t>
            </w:r>
            <w:r w:rsidRPr="00135BE3">
              <w:rPr>
                <w:rFonts w:ascii="Source Sans Pro" w:eastAsia="Times New Roman" w:hAnsi="Source Sans Pro" w:cs="Times New Roman"/>
                <w:b/>
                <w:sz w:val="20"/>
                <w:szCs w:val="20"/>
                <w:lang w:eastAsia="de-DE"/>
              </w:rPr>
              <w:t>.0</w:t>
            </w:r>
            <w:r>
              <w:rPr>
                <w:rFonts w:ascii="Source Sans Pro" w:eastAsia="Times New Roman" w:hAnsi="Source Sans Pro" w:cs="Times New Roman"/>
                <w:b/>
                <w:sz w:val="20"/>
                <w:szCs w:val="20"/>
                <w:lang w:eastAsia="de-DE"/>
              </w:rPr>
              <w:t>2</w:t>
            </w:r>
            <w:r w:rsidRPr="00135BE3">
              <w:rPr>
                <w:rFonts w:ascii="Source Sans Pro" w:eastAsia="Times New Roman" w:hAnsi="Source Sans Pro" w:cs="Times New Roman"/>
                <w:b/>
                <w:sz w:val="20"/>
                <w:szCs w:val="20"/>
                <w:lang w:eastAsia="de-DE"/>
              </w:rPr>
              <w:t>.0</w:t>
            </w:r>
            <w:r>
              <w:rPr>
                <w:rFonts w:ascii="Source Sans Pro" w:eastAsia="Times New Roman" w:hAnsi="Source Sans Pro" w:cs="Times New Roman"/>
                <w:b/>
                <w:sz w:val="20"/>
                <w:szCs w:val="20"/>
                <w:lang w:eastAsia="de-DE"/>
              </w:rPr>
              <w:t>3.02</w:t>
            </w:r>
          </w:p>
        </w:tc>
      </w:tr>
      <w:tr w:rsidR="00895BE7" w:rsidRPr="00135BE3" w:rsidTr="00EE2B1A">
        <w:tc>
          <w:tcPr>
            <w:tcW w:w="7415" w:type="dxa"/>
            <w:gridSpan w:val="2"/>
            <w:vMerge w:val="restart"/>
            <w:tcBorders>
              <w:top w:val="single" w:sz="4" w:space="0" w:color="auto"/>
              <w:left w:val="single" w:sz="4" w:space="0" w:color="auto"/>
              <w:right w:val="single" w:sz="4" w:space="0" w:color="auto"/>
            </w:tcBorders>
          </w:tcPr>
          <w:p w:rsidR="00895BE7" w:rsidRPr="00135BE3" w:rsidRDefault="00895BE7" w:rsidP="00EE2B1A">
            <w:pPr>
              <w:spacing w:before="40" w:after="60" w:line="160" w:lineRule="exact"/>
              <w:rPr>
                <w:rFonts w:ascii="Source Sans Pro" w:eastAsia="Times New Roman" w:hAnsi="Source Sans Pro" w:cs="Times New Roman"/>
                <w:sz w:val="12"/>
                <w:szCs w:val="20"/>
                <w:lang w:eastAsia="de-DE"/>
              </w:rPr>
            </w:pPr>
            <w:r w:rsidRPr="00B44941">
              <w:rPr>
                <w:rFonts w:ascii="Times New Roman" w:hAnsi="Times New Roman"/>
                <w:noProof/>
                <w:color w:val="auto"/>
                <w:sz w:val="24"/>
                <w:szCs w:val="24"/>
                <w:lang w:eastAsia="de-DE"/>
              </w:rPr>
              <mc:AlternateContent>
                <mc:Choice Requires="wpg">
                  <w:drawing>
                    <wp:anchor distT="0" distB="0" distL="114300" distR="114300" simplePos="0" relativeHeight="252142592" behindDoc="0" locked="0" layoutInCell="0" allowOverlap="1" wp14:anchorId="0FC1D5C6" wp14:editId="1A32B684">
                      <wp:simplePos x="0" y="0"/>
                      <wp:positionH relativeFrom="page">
                        <wp:posOffset>5524500</wp:posOffset>
                      </wp:positionH>
                      <wp:positionV relativeFrom="page">
                        <wp:posOffset>1463837</wp:posOffset>
                      </wp:positionV>
                      <wp:extent cx="1320800" cy="647700"/>
                      <wp:effectExtent l="0" t="0" r="12700" b="19050"/>
                      <wp:wrapNone/>
                      <wp:docPr id="1041" name="Gruppieren 1041"/>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42" name="Rechteck 1042"/>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3" name="Rechteck 1043"/>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4" name="Rechteck 1044"/>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41" o:spid="_x0000_s1200" style="position:absolute;margin-left:435pt;margin-top:115.25pt;width:104pt;height:51pt;z-index:25214259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adRgMAAIQMAAAOAAAAZHJzL2Uyb0RvYy54bWzsV8lu2zAQvRfoPxC6N5K8xI4QOzCS2iiQ&#10;pkGTImeaohZUIlmSjpx+fR8peclSIE3RogWig0xyyOHMm3kz8vHJuq7ILdemlGISxAdRQLhgMi1F&#10;Pgm+XM/fjQNiLBUpraTgk+COm+Bk+vbNcaMS3pOFrFKuCZQIkzRqEhTWqiQMDSt4Tc2BVFxAmEld&#10;U4upzsNU0wba6yrsRdFh2EidKi0ZNwarZ60wmHr9WcaZ/ZRlhltSTQLYZv1b+/fSvcPpMU1yTVVR&#10;ss4M+gIraloKXLpVdUYtJStdPlJVl0xLIzN7wGQdyiwrGfc+wJs4euDNQsuV8r7kSZOrLUyA9gFO&#10;L1bLLm4vNSlTxC4axAERtEaUFnqlVMk1F8QvA6VG5Qk2L7S6Upe6W8jbmXN8nena/cIlsvb43m3x&#10;5WtLGBbjfi8aRwgDg+xwMBph7APACkTp0TFWvN8ejPvD+Kg7OIyi0dAdDDfXhs66rTGNQi6ZHVzm&#10;9+C6KqjiPgrGIbCDq7eB6zNnheXsqwOr5wxzFmDrFimTGID2fJj2vO3Fw6MWpq23NFHa2AWXNXGD&#10;SaCR5j776O25sS0wmy3uUiHnZVV5pCtBmknQjwEgYRSEyypqMawVUsCIPCC0ysFkZrXXaGRVpu60&#10;02PuzGmlyS0FmcDBVDbXCG1AKmosBIi3f7rQ3DvqzDmjpmgPe1G3rRJONfdc7ax38LWAuZFdL9dt&#10;hg581N3aUqZ3CISWLaGNYvMSN5zDkEuqwWAkGaoSpIXU3wPSgOHw79uKag57PwjkRP8Q1qIk+EmM&#10;vMRE70uWfjIYjnqQiFV9KuE3OILb/NDtt9VmmGlZ36AYzdytEFHBcHeLZDc5tW3lQTljfDbz21AG&#10;FLXn4koxp9xh4bC6Xt9Qrbr4WqB8ITd5SJMHYW73toGerazMSp8DO5zAFDcBJ9rU/Bvk6D9Fjv4L&#10;yNGLR9F45A4iS/bqASLW1oNXhuwx5HCD8CtD9grhP8mQwVMMGWzi9wvtY9AfuHr+ZxniS/bPG8Fe&#10;E5j7x1eyalV/lGlb88do277do4+1jcQ38Ht6/+/u5IvUruq+dqe9TvbM7uQ/5PCp61Oj+yx339L7&#10;c9/Ndn8epj8AAAD//wMAUEsDBBQABgAIAAAAIQCKWxI74gAAAAwBAAAPAAAAZHJzL2Rvd25yZXYu&#10;eG1sTI/BasMwEETvhf6D2EBvjWQbN8bxOoTQ9hQKTQqlN8Xa2CaWZCzFdv6+yqk9zs4w+6bYzLpj&#10;Iw2utQYhWgpgZCqrWlMjfB3fnjNgzkujZGcNIdzIwaZ8fChkruxkPmk8+JqFEuNyidB43+ecu6oh&#10;Ld3S9mSCd7aDlj7IoeZqkFMo1x2PhXjhWrYmfGhkT7uGqsvhqhHeJzltk+h13F/Ou9vPMf343keE&#10;+LSYt2tgnmb/F4Y7fkCHMjCd7NUoxzqEbCXCFo8QJyIFdk+IVRZOJ4QkiVPgZcH/jyh/AQAA//8D&#10;AFBLAQItABQABgAIAAAAIQC2gziS/gAAAOEBAAATAAAAAAAAAAAAAAAAAAAAAABbQ29udGVudF9U&#10;eXBlc10ueG1sUEsBAi0AFAAGAAgAAAAhADj9If/WAAAAlAEAAAsAAAAAAAAAAAAAAAAALwEAAF9y&#10;ZWxzLy5yZWxzUEsBAi0AFAAGAAgAAAAhAD1cZp1GAwAAhAwAAA4AAAAAAAAAAAAAAAAALgIAAGRy&#10;cy9lMm9Eb2MueG1sUEsBAi0AFAAGAAgAAAAhAIpbEjviAAAADAEAAA8AAAAAAAAAAAAAAAAAoAUA&#10;AGRycy9kb3ducmV2LnhtbFBLBQYAAAAABAAEAPMAAACvBgAAAAA=&#10;" o:allowincell="f">
                      <v:rect id="Rechteck 1042" o:spid="_x0000_s1201"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IzsYA&#10;AADdAAAADwAAAGRycy9kb3ducmV2LnhtbESPQWvCQBCF70L/wzJCb7qrlFBSVxFpaUvw0NRLb2N2&#10;TKLZ2ZDdJum/dwWhtxnee9+8WW1G24ieOl871rCYKxDEhTM1lxoO32+zZxA+IBtsHJOGP/KwWT9M&#10;VpgaN/AX9XkoRYSwT1FDFUKbSumLiiz6uWuJo3ZyncUQ166UpsMhwm0jl0ol0mLN8UKFLe0qKi75&#10;r42Uk7PZcPjx4chqf07sa/b+edH6cTpuX0AEGsO/+Z7+MLG+elrC7Zs4gl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NIzsYAAADdAAAADwAAAAAAAAAAAAAAAACYAgAAZHJz&#10;L2Rvd25yZXYueG1sUEsFBgAAAAAEAAQA9QAAAIsDA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43" o:spid="_x0000_s1202"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cUA&#10;AADdAAAADwAAAGRycy9kb3ducmV2LnhtbESPQWvCQBCF74L/YRnBW91Vi5ToKiKWtkgPjV68jdkx&#10;iWZnQ3Zr4r93CwVvM7z3vnmzWHW2EjdqfOlYw3ikQBBnzpScazjs31/eQPiAbLByTBru5GG17PcW&#10;mBjX8g/d0pCLCGGfoIYihDqR0mcFWfQjVxNH7ewaiyGuTS5Ng22E20pOlJpJiyXHCwXWtCkou6a/&#10;NlLOzu7aw9GHE6vvy8xudx9fV62Hg249BxGoC0/zf/rTxPrqdQp/38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1V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44" o:spid="_x0000_s1203"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dv8MA&#10;AADdAAAADwAAAGRycy9kb3ducmV2LnhtbERPTWsCMRC9F/wPYQQvRbOKFFmNIoLiRWjVUvY2bMZk&#10;cTNZNtHd/vumUOhtHu9zVpve1eJJbag8K5hOMhDEpdcVGwXXy368ABEissbaMyn4pgCb9eBlhbn2&#10;HX/Q8xyNSCEcclRgY2xyKUNpyWGY+IY4cTffOowJtkbqFrsU7mo5y7I36bDi1GCxoZ2l8n5+OAW+&#10;+DxMq639mund63tTdN3JFEap0bDfLkFE6uO/+M991Gl+Np/D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0dv8MAAADdAAAADwAAAAAAAAAAAAAAAACYAgAAZHJzL2Rv&#10;d25yZXYueG1sUEsFBgAAAAAEAAQA9QAAAIgDA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135BE3">
              <w:rPr>
                <w:rFonts w:ascii="Source Sans Pro" w:eastAsia="Times New Roman" w:hAnsi="Source Sans Pro" w:cs="Times New Roman"/>
                <w:sz w:val="12"/>
                <w:szCs w:val="20"/>
                <w:lang w:eastAsia="de-DE"/>
              </w:rPr>
              <w:t>Kompetenzbereiche</w:t>
            </w:r>
            <w:r w:rsidR="007C1E89">
              <w:rPr>
                <w:rFonts w:ascii="Source Sans Pro" w:eastAsia="Times New Roman" w:hAnsi="Source Sans Pro" w:cs="Times New Roman"/>
                <w:sz w:val="12"/>
                <w:szCs w:val="20"/>
                <w:lang w:eastAsia="de-DE"/>
              </w:rPr>
              <w:t>:</w:t>
            </w:r>
            <w:r w:rsidRPr="00135BE3">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135BE3"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135BE3" w:rsidRDefault="00895BE7" w:rsidP="00EE2B1A"/>
        </w:tc>
        <w:tc>
          <w:tcPr>
            <w:tcW w:w="2092" w:type="dxa"/>
            <w:tcBorders>
              <w:top w:val="single" w:sz="4" w:space="0" w:color="auto"/>
              <w:left w:val="nil"/>
              <w:right w:val="nil"/>
            </w:tcBorders>
          </w:tcPr>
          <w:p w:rsidR="00895BE7" w:rsidRPr="00135BE3" w:rsidRDefault="00895BE7" w:rsidP="00EE2B1A"/>
        </w:tc>
      </w:tr>
      <w:tr w:rsidR="00895BE7" w:rsidRPr="00135BE3" w:rsidTr="00EE2B1A">
        <w:trPr>
          <w:trHeight w:val="87"/>
        </w:trPr>
        <w:tc>
          <w:tcPr>
            <w:tcW w:w="7415" w:type="dxa"/>
            <w:gridSpan w:val="2"/>
            <w:vMerge/>
            <w:tcBorders>
              <w:left w:val="single" w:sz="4" w:space="0" w:color="auto"/>
              <w:right w:val="single" w:sz="4" w:space="0" w:color="auto"/>
            </w:tcBorders>
          </w:tcPr>
          <w:p w:rsidR="00895BE7" w:rsidRPr="00135BE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135BE3" w:rsidRDefault="00895BE7" w:rsidP="00EE2B1A"/>
        </w:tc>
        <w:tc>
          <w:tcPr>
            <w:tcW w:w="2092" w:type="dxa"/>
          </w:tcPr>
          <w:p w:rsidR="00895BE7" w:rsidRPr="00135BE3"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135BE3" w:rsidTr="00EE2B1A">
        <w:tc>
          <w:tcPr>
            <w:tcW w:w="7415" w:type="dxa"/>
            <w:gridSpan w:val="2"/>
            <w:vMerge/>
            <w:tcBorders>
              <w:left w:val="single" w:sz="4" w:space="0" w:color="auto"/>
              <w:right w:val="single" w:sz="4" w:space="0" w:color="auto"/>
            </w:tcBorders>
          </w:tcPr>
          <w:p w:rsidR="00895BE7" w:rsidRPr="00135BE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135BE3"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135BE3"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135BE3"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135BE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135BE3"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135BE3"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6"/>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B44941" w:rsidTr="00EE2B1A">
        <w:tc>
          <w:tcPr>
            <w:tcW w:w="4848" w:type="dxa"/>
            <w:vMerge w:val="restart"/>
            <w:shd w:val="clear" w:color="auto" w:fill="auto"/>
          </w:tcPr>
          <w:p w:rsidR="00895BE7" w:rsidRPr="00B44941" w:rsidRDefault="00895BE7" w:rsidP="00EE2B1A">
            <w:pPr>
              <w:spacing w:before="40" w:after="60" w:line="160" w:lineRule="exact"/>
              <w:rPr>
                <w:rFonts w:ascii="Source Sans Pro" w:eastAsia="Times New Roman" w:hAnsi="Source Sans Pro" w:cs="Times New Roman"/>
                <w:sz w:val="12"/>
                <w:szCs w:val="20"/>
                <w:lang w:eastAsia="de-DE"/>
              </w:rPr>
            </w:pPr>
            <w:r w:rsidRPr="00B44941">
              <w:rPr>
                <w:rFonts w:ascii="Source Sans Pro" w:eastAsia="Times New Roman" w:hAnsi="Source Sans Pro" w:cs="Times New Roman"/>
                <w:sz w:val="12"/>
                <w:szCs w:val="20"/>
                <w:lang w:eastAsia="de-DE"/>
              </w:rPr>
              <w:t>Kompetenz</w:t>
            </w:r>
            <w:r w:rsidR="007C1E89">
              <w:rPr>
                <w:rFonts w:ascii="Source Sans Pro" w:eastAsia="Times New Roman" w:hAnsi="Source Sans Pro" w:cs="Times New Roman"/>
                <w:sz w:val="12"/>
                <w:szCs w:val="20"/>
                <w:lang w:eastAsia="de-DE"/>
              </w:rPr>
              <w:t>:</w:t>
            </w:r>
          </w:p>
          <w:p w:rsidR="00895BE7" w:rsidRPr="0064585C" w:rsidRDefault="00895BE7" w:rsidP="00895BE7">
            <w:pPr>
              <w:pStyle w:val="TabelleLinks8PTAufzhlung"/>
              <w:ind w:left="227" w:hanging="170"/>
              <w:rPr>
                <w:spacing w:val="-2"/>
              </w:rPr>
            </w:pPr>
            <w:r w:rsidRPr="0064585C">
              <w:rPr>
                <w:spacing w:val="-2"/>
              </w:rPr>
              <w:t xml:space="preserve">Ich kann den Bau und die Aufgaben der einzelnen Blutzellen erfassen. </w:t>
            </w:r>
          </w:p>
          <w:p w:rsidR="00895BE7" w:rsidRPr="00B44941" w:rsidRDefault="00895BE7" w:rsidP="00895BE7">
            <w:pPr>
              <w:pStyle w:val="TabelleLinks8PTAufzhlung"/>
              <w:ind w:left="227" w:hanging="170"/>
              <w:rPr>
                <w:rStyle w:val="Hervorhebung"/>
              </w:rPr>
            </w:pPr>
            <w:r w:rsidRPr="00B44941">
              <w:rPr>
                <w:rStyle w:val="Hervorhebung"/>
              </w:rPr>
              <w:t>Ich kann mich aktiv an Gesprächen beteiligen und höre meinen Mi</w:t>
            </w:r>
            <w:r w:rsidRPr="00B44941">
              <w:rPr>
                <w:rStyle w:val="Hervorhebung"/>
              </w:rPr>
              <w:t>t</w:t>
            </w:r>
            <w:r w:rsidRPr="00B44941">
              <w:rPr>
                <w:rStyle w:val="Hervorhebung"/>
              </w:rPr>
              <w:t>menschen aufmerksam  zu.</w:t>
            </w:r>
          </w:p>
          <w:p w:rsidR="00895BE7" w:rsidRPr="00B44941" w:rsidRDefault="00895BE7" w:rsidP="00895BE7">
            <w:pPr>
              <w:pStyle w:val="TabelleLinks8PTAufzhlung"/>
              <w:ind w:left="227" w:hanging="170"/>
              <w:rPr>
                <w:rStyle w:val="Hervorhebung"/>
              </w:rPr>
            </w:pPr>
            <w:r w:rsidRPr="00B44941">
              <w:rPr>
                <w:rStyle w:val="Hervorhebung"/>
              </w:rPr>
              <w:t>Ich kann meine Meinung äußern und bleibe dabei höflich.</w:t>
            </w:r>
          </w:p>
          <w:p w:rsidR="00895BE7" w:rsidRPr="00B44941" w:rsidRDefault="00895BE7" w:rsidP="00895BE7">
            <w:pPr>
              <w:pStyle w:val="TabelleLinks8PTAufzhlung"/>
              <w:ind w:left="227" w:hanging="170"/>
              <w:rPr>
                <w:rStyle w:val="Hervorhebung"/>
              </w:rPr>
            </w:pPr>
            <w:r w:rsidRPr="00B44941">
              <w:rPr>
                <w:rStyle w:val="Hervorhebung"/>
              </w:rPr>
              <w:t>Ich kann mich gut an die üblichen Gesprächsregeln halten.</w:t>
            </w:r>
          </w:p>
          <w:p w:rsidR="00895BE7" w:rsidRPr="00B44941" w:rsidRDefault="00895BE7" w:rsidP="00895BE7">
            <w:pPr>
              <w:pStyle w:val="TabelleLinks8PTAufzhlung"/>
              <w:ind w:left="227" w:hanging="170"/>
              <w:rPr>
                <w:i/>
                <w:iCs/>
              </w:rPr>
            </w:pPr>
            <w:r w:rsidRPr="00B44941">
              <w:rPr>
                <w:rStyle w:val="Hervorhebung"/>
              </w:rPr>
              <w:t>Ich kann gemeinsame Entscheidungen mittragen.</w:t>
            </w:r>
          </w:p>
        </w:tc>
        <w:tc>
          <w:tcPr>
            <w:tcW w:w="4848" w:type="dxa"/>
            <w:shd w:val="clear" w:color="auto" w:fill="auto"/>
          </w:tcPr>
          <w:p w:rsidR="00895BE7" w:rsidRPr="00B44941"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Pr="00B44941" w:rsidRDefault="00895BE7" w:rsidP="00895BE7">
            <w:pPr>
              <w:pStyle w:val="TabelleLinks8PTAufzhlung"/>
              <w:ind w:left="227" w:hanging="170"/>
            </w:pPr>
            <w:r>
              <w:t>Zusammensetzung des Blutes</w:t>
            </w:r>
          </w:p>
        </w:tc>
      </w:tr>
      <w:tr w:rsidR="00895BE7" w:rsidRPr="00B44941" w:rsidTr="00EE2B1A">
        <w:tc>
          <w:tcPr>
            <w:tcW w:w="4848" w:type="dxa"/>
            <w:vMerge/>
            <w:shd w:val="clear" w:color="auto" w:fill="auto"/>
          </w:tcPr>
          <w:p w:rsidR="00895BE7" w:rsidRPr="00B44941"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B44941"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B44941" w:rsidRDefault="007C1E89" w:rsidP="004164F4">
            <w:pPr>
              <w:pStyle w:val="TabelleLinks8PTAufzhlung"/>
              <w:ind w:left="227" w:hanging="170"/>
              <w:rPr>
                <w:szCs w:val="20"/>
                <w:lang w:eastAsia="de-DE"/>
              </w:rPr>
            </w:pPr>
            <w:r>
              <w:t>Spiel „</w:t>
            </w:r>
            <w:r w:rsidR="00895BE7" w:rsidRPr="004164F4">
              <w:t>Tabu</w:t>
            </w:r>
            <w:r>
              <w:t>“</w:t>
            </w:r>
          </w:p>
        </w:tc>
      </w:tr>
    </w:tbl>
    <w:p w:rsidR="00895BE7" w:rsidRDefault="00895BE7" w:rsidP="00EE2B1A">
      <w:pPr>
        <w:pStyle w:val="Textkrper"/>
      </w:pPr>
    </w:p>
    <w:p w:rsidR="00895BE7" w:rsidRDefault="00895BE7" w:rsidP="00EE2B1A">
      <w:pPr>
        <w:pStyle w:val="Textkrper"/>
      </w:pPr>
    </w:p>
    <w:p w:rsidR="00895BE7" w:rsidRPr="004164F4" w:rsidRDefault="00895BE7" w:rsidP="00EE2B1A">
      <w:pPr>
        <w:pStyle w:val="Textkrper"/>
        <w:rPr>
          <w:rStyle w:val="Fett"/>
          <w:sz w:val="24"/>
          <w:szCs w:val="24"/>
        </w:rPr>
      </w:pPr>
      <w:r w:rsidRPr="004164F4">
        <w:rPr>
          <w:rStyle w:val="Fett"/>
          <w:sz w:val="24"/>
          <w:szCs w:val="24"/>
        </w:rPr>
        <w:t>Gruppenpuzzle</w:t>
      </w:r>
    </w:p>
    <w:p w:rsidR="00895BE7" w:rsidRDefault="00895BE7" w:rsidP="00EE2B1A">
      <w:pPr>
        <w:pStyle w:val="Textkrper"/>
      </w:pPr>
    </w:p>
    <w:p w:rsidR="00895BE7" w:rsidRPr="00B44941" w:rsidRDefault="00895BE7" w:rsidP="00EE2B1A">
      <w:pPr>
        <w:pStyle w:val="Textkrper-Erstzeileneinzug"/>
        <w:rPr>
          <w:lang w:eastAsia="de-DE"/>
        </w:rPr>
      </w:pPr>
    </w:p>
    <w:tbl>
      <w:tblPr>
        <w:tblStyle w:val="Tabellenraster7"/>
        <w:tblW w:w="7365" w:type="dxa"/>
        <w:tblInd w:w="108" w:type="dxa"/>
        <w:tblLayout w:type="fixed"/>
        <w:tblLook w:val="04A0" w:firstRow="1" w:lastRow="0" w:firstColumn="1" w:lastColumn="0" w:noHBand="0" w:noVBand="1"/>
      </w:tblPr>
      <w:tblGrid>
        <w:gridCol w:w="567"/>
        <w:gridCol w:w="1133"/>
        <w:gridCol w:w="5665"/>
      </w:tblGrid>
      <w:tr w:rsidR="00895BE7" w:rsidRPr="00B44941" w:rsidTr="00EE2B1A">
        <w:tc>
          <w:tcPr>
            <w:tcW w:w="567" w:type="dxa"/>
            <w:tcBorders>
              <w:top w:val="single" w:sz="4" w:space="0" w:color="auto"/>
              <w:left w:val="single" w:sz="4" w:space="0" w:color="auto"/>
              <w:bottom w:val="single" w:sz="4" w:space="0" w:color="auto"/>
              <w:right w:val="single" w:sz="4" w:space="0" w:color="auto"/>
            </w:tcBorders>
            <w:hideMark/>
          </w:tcPr>
          <w:p w:rsidR="00895BE7" w:rsidRPr="004164F4" w:rsidRDefault="00895BE7" w:rsidP="00EE2B1A">
            <w:pPr>
              <w:pStyle w:val="Textkrper"/>
              <w:rPr>
                <w:rFonts w:eastAsia="Calibri"/>
                <w:b/>
              </w:rPr>
            </w:pPr>
            <w:r w:rsidRPr="004164F4">
              <w:rPr>
                <w:rFonts w:eastAsia="Calibri"/>
                <w:b/>
              </w:rPr>
              <w:t>Nr.</w:t>
            </w:r>
          </w:p>
        </w:tc>
        <w:tc>
          <w:tcPr>
            <w:tcW w:w="1133" w:type="dxa"/>
            <w:tcBorders>
              <w:top w:val="single" w:sz="4" w:space="0" w:color="auto"/>
              <w:left w:val="single" w:sz="4" w:space="0" w:color="auto"/>
              <w:bottom w:val="single" w:sz="4" w:space="0" w:color="auto"/>
              <w:right w:val="single" w:sz="4" w:space="0" w:color="auto"/>
            </w:tcBorders>
            <w:hideMark/>
          </w:tcPr>
          <w:p w:rsidR="00895BE7" w:rsidRPr="004164F4" w:rsidRDefault="00895BE7" w:rsidP="00EE2B1A">
            <w:pPr>
              <w:pStyle w:val="Textkrper"/>
              <w:rPr>
                <w:rFonts w:eastAsia="Calibri"/>
                <w:b/>
              </w:rPr>
            </w:pPr>
            <w:r w:rsidRPr="004164F4">
              <w:rPr>
                <w:rFonts w:eastAsia="Calibri"/>
                <w:b/>
              </w:rPr>
              <w:t>Mit wem?</w:t>
            </w:r>
          </w:p>
        </w:tc>
        <w:tc>
          <w:tcPr>
            <w:tcW w:w="5665" w:type="dxa"/>
            <w:tcBorders>
              <w:top w:val="single" w:sz="4" w:space="0" w:color="auto"/>
              <w:left w:val="single" w:sz="4" w:space="0" w:color="auto"/>
              <w:bottom w:val="single" w:sz="4" w:space="0" w:color="auto"/>
              <w:right w:val="single" w:sz="4" w:space="0" w:color="auto"/>
            </w:tcBorders>
            <w:hideMark/>
          </w:tcPr>
          <w:p w:rsidR="00895BE7" w:rsidRPr="004164F4" w:rsidRDefault="00895BE7" w:rsidP="00EE2B1A">
            <w:pPr>
              <w:pStyle w:val="Textkrper"/>
              <w:rPr>
                <w:rFonts w:eastAsia="Calibri"/>
                <w:b/>
              </w:rPr>
            </w:pPr>
            <w:r w:rsidRPr="004164F4">
              <w:rPr>
                <w:rFonts w:eastAsia="Calibri"/>
                <w:b/>
              </w:rPr>
              <w:t>Aufgabe</w:t>
            </w:r>
          </w:p>
        </w:tc>
      </w:tr>
      <w:tr w:rsidR="00895BE7" w:rsidRPr="00B44941" w:rsidTr="00EE2B1A">
        <w:tc>
          <w:tcPr>
            <w:tcW w:w="567" w:type="dxa"/>
            <w:tcBorders>
              <w:top w:val="single" w:sz="4" w:space="0" w:color="auto"/>
              <w:left w:val="single" w:sz="4" w:space="0" w:color="auto"/>
              <w:bottom w:val="single" w:sz="4" w:space="0" w:color="auto"/>
              <w:right w:val="single" w:sz="4" w:space="0" w:color="auto"/>
            </w:tcBorders>
            <w:hideMark/>
          </w:tcPr>
          <w:p w:rsidR="00895BE7" w:rsidRPr="00B44941" w:rsidRDefault="00895BE7" w:rsidP="00EE2B1A">
            <w:pPr>
              <w:spacing w:line="240" w:lineRule="auto"/>
              <w:jc w:val="both"/>
              <w:rPr>
                <w:rFonts w:ascii="Univers 55" w:hAnsi="Univers 55"/>
                <w:color w:val="000000" w:themeColor="text1"/>
                <w:sz w:val="20"/>
                <w:szCs w:val="24"/>
              </w:rPr>
            </w:pPr>
            <w:r w:rsidRPr="00B44941">
              <w:rPr>
                <w:rFonts w:ascii="Univers 55" w:hAnsi="Univers 55"/>
                <w:color w:val="000000" w:themeColor="text1"/>
                <w:sz w:val="20"/>
                <w:szCs w:val="24"/>
              </w:rPr>
              <w:t>1</w:t>
            </w:r>
          </w:p>
        </w:tc>
        <w:tc>
          <w:tcPr>
            <w:tcW w:w="1133" w:type="dxa"/>
            <w:tcBorders>
              <w:top w:val="single" w:sz="4" w:space="0" w:color="auto"/>
              <w:left w:val="single" w:sz="4" w:space="0" w:color="auto"/>
              <w:bottom w:val="single" w:sz="4" w:space="0" w:color="auto"/>
              <w:right w:val="single" w:sz="4" w:space="0" w:color="auto"/>
            </w:tcBorders>
            <w:hideMark/>
          </w:tcPr>
          <w:p w:rsidR="00895BE7" w:rsidRPr="00B44941" w:rsidRDefault="00895BE7" w:rsidP="00EE2B1A">
            <w:pPr>
              <w:pStyle w:val="Textkrper"/>
              <w:rPr>
                <w:rFonts w:eastAsia="Calibri"/>
              </w:rPr>
            </w:pPr>
            <w:r w:rsidRPr="00B44941">
              <w:rPr>
                <w:rFonts w:eastAsia="Calibri"/>
                <w:noProof/>
              </w:rPr>
              <w:drawing>
                <wp:anchor distT="0" distB="0" distL="114300" distR="114300" simplePos="0" relativeHeight="252144640" behindDoc="0" locked="0" layoutInCell="1" allowOverlap="1" wp14:anchorId="598D4BBC" wp14:editId="1C9F52ED">
                  <wp:simplePos x="0" y="0"/>
                  <wp:positionH relativeFrom="column">
                    <wp:posOffset>-20955</wp:posOffset>
                  </wp:positionH>
                  <wp:positionV relativeFrom="paragraph">
                    <wp:posOffset>51435</wp:posOffset>
                  </wp:positionV>
                  <wp:extent cx="543560" cy="327025"/>
                  <wp:effectExtent l="0" t="0" r="8890" b="0"/>
                  <wp:wrapTopAndBottom/>
                  <wp:docPr id="1117" name="Grafik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tcBorders>
              <w:top w:val="single" w:sz="4" w:space="0" w:color="auto"/>
              <w:left w:val="single" w:sz="4" w:space="0" w:color="auto"/>
              <w:bottom w:val="single" w:sz="4" w:space="0" w:color="auto"/>
              <w:right w:val="single" w:sz="4" w:space="0" w:color="auto"/>
            </w:tcBorders>
            <w:hideMark/>
          </w:tcPr>
          <w:p w:rsidR="00895BE7" w:rsidRPr="00B44941" w:rsidRDefault="00895BE7" w:rsidP="00EE2B1A">
            <w:pPr>
              <w:pStyle w:val="Textkrper"/>
              <w:rPr>
                <w:rFonts w:eastAsia="Calibri"/>
              </w:rPr>
            </w:pPr>
            <w:r>
              <w:rPr>
                <w:noProof/>
              </w:rPr>
              <w:drawing>
                <wp:anchor distT="0" distB="0" distL="114300" distR="114300" simplePos="0" relativeHeight="252147712" behindDoc="0" locked="0" layoutInCell="1" allowOverlap="1" wp14:anchorId="273D0998" wp14:editId="6BA5C83C">
                  <wp:simplePos x="0" y="0"/>
                  <wp:positionH relativeFrom="column">
                    <wp:posOffset>4552950</wp:posOffset>
                  </wp:positionH>
                  <wp:positionV relativeFrom="paragraph">
                    <wp:posOffset>311150</wp:posOffset>
                  </wp:positionV>
                  <wp:extent cx="438785" cy="438785"/>
                  <wp:effectExtent l="0" t="0" r="0" b="0"/>
                  <wp:wrapNone/>
                  <wp:docPr id="1118" name="Grafik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Pr="00B44941">
              <w:rPr>
                <w:rFonts w:eastAsia="Calibri"/>
              </w:rPr>
              <w:t>Bilden Sie Stammgruppen (je drei Mitglieder)</w:t>
            </w:r>
          </w:p>
        </w:tc>
      </w:tr>
    </w:tbl>
    <w:p w:rsidR="00895BE7" w:rsidRPr="00B44941" w:rsidRDefault="00895BE7" w:rsidP="00EE2B1A">
      <w:pPr>
        <w:pStyle w:val="NL-MarginalieLernmaterialienGrauhinterlegt"/>
        <w:framePr w:wrap="around" w:x="8801" w:y="164"/>
        <w:spacing w:before="180"/>
      </w:pPr>
      <w:r>
        <w:t>In</w:t>
      </w:r>
      <w:r w:rsidR="007C1E89">
        <w:t xml:space="preserve"> </w:t>
      </w:r>
      <w:r>
        <w:t xml:space="preserve"> </w:t>
      </w:r>
      <w:r w:rsidRPr="00B44941">
        <w:t>Lernschritt P04.02.02.07 sehen Sie Ihre eigenen roten und weißen Blutkörperchen im Mikroskop. Die Blu</w:t>
      </w:r>
      <w:r w:rsidRPr="00B44941">
        <w:t>t</w:t>
      </w:r>
      <w:r w:rsidRPr="00B44941">
        <w:t>plättchen sind mit der Vergrößerung (400fach) nicht zu sehen, sie sind zu klein.</w:t>
      </w:r>
    </w:p>
    <w:tbl>
      <w:tblPr>
        <w:tblStyle w:val="Tabellenraster7"/>
        <w:tblW w:w="7365" w:type="dxa"/>
        <w:tblInd w:w="108" w:type="dxa"/>
        <w:tblLayout w:type="fixed"/>
        <w:tblLook w:val="04A0" w:firstRow="1" w:lastRow="0" w:firstColumn="1" w:lastColumn="0" w:noHBand="0" w:noVBand="1"/>
      </w:tblPr>
      <w:tblGrid>
        <w:gridCol w:w="567"/>
        <w:gridCol w:w="1133"/>
        <w:gridCol w:w="5665"/>
      </w:tblGrid>
      <w:tr w:rsidR="00895BE7" w:rsidTr="00EE2B1A">
        <w:tc>
          <w:tcPr>
            <w:tcW w:w="567" w:type="dxa"/>
            <w:hideMark/>
          </w:tcPr>
          <w:p w:rsidR="00895BE7" w:rsidRDefault="00895BE7">
            <w:pPr>
              <w:pStyle w:val="Textkrper-Erstzeileneinzug"/>
              <w:spacing w:line="240" w:lineRule="auto"/>
              <w:ind w:firstLine="0"/>
            </w:pPr>
            <w:r>
              <w:t>2</w:t>
            </w:r>
          </w:p>
        </w:tc>
        <w:tc>
          <w:tcPr>
            <w:tcW w:w="1133" w:type="dxa"/>
            <w:hideMark/>
          </w:tcPr>
          <w:p w:rsidR="00895BE7" w:rsidRDefault="00895BE7" w:rsidP="00EE2B1A">
            <w:pPr>
              <w:pStyle w:val="Textkrper"/>
            </w:pPr>
            <w:r>
              <w:t>Stam</w:t>
            </w:r>
            <w:r>
              <w:t>m</w:t>
            </w:r>
            <w:r>
              <w:t>gruppe</w:t>
            </w:r>
          </w:p>
        </w:tc>
        <w:tc>
          <w:tcPr>
            <w:tcW w:w="5665" w:type="dxa"/>
            <w:hideMark/>
          </w:tcPr>
          <w:p w:rsidR="00895BE7" w:rsidRDefault="00895BE7" w:rsidP="00EE2B1A">
            <w:pPr>
              <w:pStyle w:val="Textkrper"/>
            </w:pPr>
            <w:r>
              <w:t>Klären Sie, wer welchen Abschnitt des Textes bearbeitet.</w:t>
            </w:r>
          </w:p>
          <w:p w:rsidR="004164F4" w:rsidRPr="004164F4" w:rsidRDefault="004164F4" w:rsidP="004164F4">
            <w:pPr>
              <w:pStyle w:val="Textkrper-Erstzeileneinzug"/>
            </w:pPr>
          </w:p>
        </w:tc>
      </w:tr>
      <w:tr w:rsidR="00895BE7" w:rsidTr="00EE2B1A">
        <w:tc>
          <w:tcPr>
            <w:tcW w:w="567" w:type="dxa"/>
            <w:hideMark/>
          </w:tcPr>
          <w:p w:rsidR="00895BE7" w:rsidRDefault="00895BE7">
            <w:pPr>
              <w:pStyle w:val="Textkrper-Erstzeileneinzug"/>
              <w:spacing w:line="240" w:lineRule="auto"/>
              <w:ind w:firstLine="0"/>
            </w:pPr>
            <w:r>
              <w:t>3</w:t>
            </w:r>
          </w:p>
        </w:tc>
        <w:tc>
          <w:tcPr>
            <w:tcW w:w="1133" w:type="dxa"/>
            <w:hideMark/>
          </w:tcPr>
          <w:p w:rsidR="00895BE7" w:rsidRDefault="00D13D6A" w:rsidP="00C24BD4">
            <w:pPr>
              <w:pStyle w:val="Textkrper"/>
            </w:pPr>
            <w:r>
              <w:pict>
                <v:shape id="_x0000_s1029" type="#_x0000_t75" style="position:absolute;left:0;text-align:left;margin-left:.05pt;margin-top:6.1pt;width:21.75pt;height:24.75pt;z-index:252145664;mso-position-horizontal-relative:text;mso-position-vertical-relative:text">
                  <v:imagedata r:id="rId164" o:title=""/>
                  <w10:wrap type="topAndBottom"/>
                </v:shape>
                <o:OLEObject Type="Embed" ProgID="PBrush" ShapeID="_x0000_s1029" DrawAspect="Content" ObjectID="_1556622325" r:id="rId180"/>
              </w:pict>
            </w:r>
          </w:p>
        </w:tc>
        <w:tc>
          <w:tcPr>
            <w:tcW w:w="5665" w:type="dxa"/>
            <w:hideMark/>
          </w:tcPr>
          <w:p w:rsidR="00895BE7" w:rsidRDefault="00895BE7" w:rsidP="00EE2B1A">
            <w:pPr>
              <w:pStyle w:val="Textkrper"/>
            </w:pPr>
            <w:r>
              <w:t>Erarbeiten Sie</w:t>
            </w:r>
            <w:r w:rsidR="007C1E89">
              <w:t xml:space="preserve"> Ihren Teil des Arbeitsblattes „</w:t>
            </w:r>
            <w:r>
              <w:t>Die festen Bestan</w:t>
            </w:r>
            <w:r>
              <w:t>d</w:t>
            </w:r>
            <w:r>
              <w:t>teile des Blutes</w:t>
            </w:r>
            <w:r w:rsidR="007C1E89">
              <w:t>“</w:t>
            </w:r>
          </w:p>
        </w:tc>
      </w:tr>
      <w:tr w:rsidR="00895BE7" w:rsidTr="00EE2B1A">
        <w:tc>
          <w:tcPr>
            <w:tcW w:w="567" w:type="dxa"/>
            <w:hideMark/>
          </w:tcPr>
          <w:p w:rsidR="00895BE7" w:rsidRDefault="00895BE7">
            <w:pPr>
              <w:pStyle w:val="Textkrper-Erstzeileneinzug"/>
              <w:spacing w:line="240" w:lineRule="auto"/>
              <w:ind w:firstLine="0"/>
            </w:pPr>
            <w:r>
              <w:t>4</w:t>
            </w:r>
          </w:p>
        </w:tc>
        <w:tc>
          <w:tcPr>
            <w:tcW w:w="1133" w:type="dxa"/>
            <w:hideMark/>
          </w:tcPr>
          <w:p w:rsidR="00895BE7" w:rsidRDefault="00895BE7" w:rsidP="00EE2B1A">
            <w:pPr>
              <w:pStyle w:val="Textkrper"/>
            </w:pPr>
            <w:r>
              <w:rPr>
                <w:noProof/>
              </w:rPr>
              <w:drawing>
                <wp:anchor distT="0" distB="0" distL="114300" distR="114300" simplePos="0" relativeHeight="252146688" behindDoc="0" locked="0" layoutInCell="1" allowOverlap="1" wp14:anchorId="51FF9298" wp14:editId="54A7A12B">
                  <wp:simplePos x="0" y="0"/>
                  <wp:positionH relativeFrom="column">
                    <wp:posOffset>-25400</wp:posOffset>
                  </wp:positionH>
                  <wp:positionV relativeFrom="paragraph">
                    <wp:posOffset>19050</wp:posOffset>
                  </wp:positionV>
                  <wp:extent cx="543560" cy="327025"/>
                  <wp:effectExtent l="0" t="0" r="8890" b="0"/>
                  <wp:wrapTopAndBottom/>
                  <wp:docPr id="1119" name="Grafik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65" w:type="dxa"/>
            <w:hideMark/>
          </w:tcPr>
          <w:p w:rsidR="00895BE7" w:rsidRDefault="00895BE7" w:rsidP="00EE2B1A">
            <w:pPr>
              <w:pStyle w:val="Textkrper"/>
            </w:pPr>
            <w:r>
              <w:t>Offene Fragen können geklärt werden.</w:t>
            </w:r>
          </w:p>
        </w:tc>
      </w:tr>
      <w:tr w:rsidR="00895BE7" w:rsidTr="00EE2B1A">
        <w:tc>
          <w:tcPr>
            <w:tcW w:w="567" w:type="dxa"/>
            <w:hideMark/>
          </w:tcPr>
          <w:p w:rsidR="00895BE7" w:rsidRDefault="00895BE7">
            <w:pPr>
              <w:pStyle w:val="Textkrper-Erstzeileneinzug"/>
              <w:spacing w:line="240" w:lineRule="auto"/>
              <w:ind w:firstLine="0"/>
            </w:pPr>
            <w:r>
              <w:t>5</w:t>
            </w:r>
          </w:p>
        </w:tc>
        <w:tc>
          <w:tcPr>
            <w:tcW w:w="1133" w:type="dxa"/>
            <w:hideMark/>
          </w:tcPr>
          <w:p w:rsidR="00895BE7" w:rsidRDefault="00895BE7" w:rsidP="00EE2B1A">
            <w:pPr>
              <w:pStyle w:val="Textkrper"/>
            </w:pPr>
            <w:r>
              <w:t>Experte</w:t>
            </w:r>
            <w:r>
              <w:t>n</w:t>
            </w:r>
            <w:r>
              <w:t>gruppe</w:t>
            </w:r>
          </w:p>
        </w:tc>
        <w:tc>
          <w:tcPr>
            <w:tcW w:w="5665" w:type="dxa"/>
            <w:hideMark/>
          </w:tcPr>
          <w:p w:rsidR="00895BE7" w:rsidRDefault="00895BE7" w:rsidP="00EE2B1A">
            <w:pPr>
              <w:pStyle w:val="Textkrper"/>
            </w:pPr>
            <w:r>
              <w:t>Treffen Sie s</w:t>
            </w:r>
            <w:r w:rsidR="007C1E89">
              <w:t>ich mit den anderen „Experten“</w:t>
            </w:r>
            <w:r>
              <w:t xml:space="preserve">. Vergleichen Sie Ihre Ergebnisse. </w:t>
            </w:r>
          </w:p>
          <w:p w:rsidR="004164F4" w:rsidRPr="004164F4" w:rsidRDefault="004164F4" w:rsidP="004164F4">
            <w:pPr>
              <w:pStyle w:val="Textkrper-Erstzeileneinzug"/>
            </w:pPr>
          </w:p>
        </w:tc>
      </w:tr>
      <w:tr w:rsidR="00895BE7" w:rsidTr="00EE2B1A">
        <w:tc>
          <w:tcPr>
            <w:tcW w:w="567" w:type="dxa"/>
            <w:hideMark/>
          </w:tcPr>
          <w:p w:rsidR="00895BE7" w:rsidRDefault="00895BE7">
            <w:pPr>
              <w:pStyle w:val="Textkrper-Erstzeileneinzug"/>
              <w:spacing w:line="240" w:lineRule="auto"/>
              <w:ind w:firstLine="0"/>
            </w:pPr>
            <w:r>
              <w:t>6</w:t>
            </w:r>
          </w:p>
        </w:tc>
        <w:tc>
          <w:tcPr>
            <w:tcW w:w="1133" w:type="dxa"/>
            <w:hideMark/>
          </w:tcPr>
          <w:p w:rsidR="00895BE7" w:rsidRDefault="00895BE7" w:rsidP="00EE2B1A">
            <w:pPr>
              <w:pStyle w:val="Textkrper"/>
            </w:pPr>
            <w:r>
              <w:t>Stam</w:t>
            </w:r>
            <w:r>
              <w:t>m</w:t>
            </w:r>
            <w:r>
              <w:t>gruppe</w:t>
            </w:r>
          </w:p>
        </w:tc>
        <w:tc>
          <w:tcPr>
            <w:tcW w:w="5665" w:type="dxa"/>
            <w:hideMark/>
          </w:tcPr>
          <w:p w:rsidR="00895BE7" w:rsidRDefault="00895BE7" w:rsidP="00EE2B1A">
            <w:pPr>
              <w:pStyle w:val="Textkrper"/>
            </w:pPr>
            <w:r>
              <w:t>Informieren Sie die Mitglieder ihrer Stammgruppe über die E</w:t>
            </w:r>
            <w:r>
              <w:t>r</w:t>
            </w:r>
            <w:r>
              <w:t>gebnisse.</w:t>
            </w:r>
          </w:p>
          <w:p w:rsidR="00895BE7" w:rsidRDefault="00895BE7" w:rsidP="00EE2B1A">
            <w:pPr>
              <w:pStyle w:val="Textkrper"/>
            </w:pPr>
            <w:r>
              <w:t>Alle Mitglieder der Stammgruppe füllen das Arbeitsblatt aus.</w:t>
            </w:r>
          </w:p>
          <w:p w:rsidR="004164F4" w:rsidRPr="004164F4" w:rsidRDefault="004164F4" w:rsidP="004164F4">
            <w:pPr>
              <w:pStyle w:val="Textkrper-Erstzeileneinzug"/>
            </w:pPr>
          </w:p>
        </w:tc>
      </w:tr>
    </w:tbl>
    <w:p w:rsidR="00895BE7" w:rsidRPr="0095739F" w:rsidRDefault="007C1E89" w:rsidP="00EE2B1A">
      <w:pPr>
        <w:pStyle w:val="NL-MarginalieLernmaterialienGrauhinterlegt"/>
        <w:framePr w:wrap="around" w:x="8906" w:y="202"/>
        <w:rPr>
          <w:rStyle w:val="Fett"/>
        </w:rPr>
      </w:pPr>
      <w:r>
        <w:rPr>
          <w:rStyle w:val="Fett"/>
        </w:rPr>
        <w:t>Autor</w:t>
      </w:r>
      <w:r w:rsidR="00895BE7" w:rsidRPr="0095739F">
        <w:rPr>
          <w:rStyle w:val="Fett"/>
        </w:rPr>
        <w:t xml:space="preserve">in: </w:t>
      </w:r>
    </w:p>
    <w:p w:rsidR="00895BE7" w:rsidRDefault="00895BE7" w:rsidP="00EE2B1A">
      <w:pPr>
        <w:pStyle w:val="NL-MarginalieLernmaterialienGrauhinterlegt"/>
        <w:framePr w:wrap="around" w:x="8906" w:y="202"/>
      </w:pPr>
      <w:r>
        <w:t>Waltraud Lobedan</w:t>
      </w:r>
    </w:p>
    <w:p w:rsidR="00895BE7" w:rsidRDefault="00895BE7" w:rsidP="00EE2B1A">
      <w:pPr>
        <w:pStyle w:val="NL-MarginalieLernmaterialienGrauhinterlegt"/>
        <w:framePr w:wrap="around" w:x="8906" w:y="202"/>
      </w:pPr>
    </w:p>
    <w:p w:rsidR="00895BE7" w:rsidRPr="00B44941" w:rsidRDefault="00895BE7" w:rsidP="00EE2B1A">
      <w:pPr>
        <w:pStyle w:val="NL-MarginalieLernmaterialienGrauhinterlegt"/>
        <w:framePr w:wrap="around" w:x="8906" w:y="202"/>
      </w:pPr>
      <w:r w:rsidRPr="0095739F">
        <w:rPr>
          <w:rStyle w:val="Fett"/>
        </w:rPr>
        <w:t xml:space="preserve">Datum: </w:t>
      </w:r>
      <w:r>
        <w:t>Mai 2014</w:t>
      </w:r>
    </w:p>
    <w:p w:rsidR="00895BE7" w:rsidRDefault="00895BE7" w:rsidP="00EE2B1A">
      <w:pPr>
        <w:pStyle w:val="Textkrper"/>
      </w:pPr>
    </w:p>
    <w:p w:rsidR="00895BE7" w:rsidRDefault="00895BE7">
      <w:pPr>
        <w:spacing w:line="240" w:lineRule="auto"/>
        <w:rPr>
          <w:rFonts w:ascii="Source Sans Pro Light" w:hAnsi="Source Sans Pro Light"/>
          <w:sz w:val="20"/>
          <w:szCs w:val="24"/>
          <w:lang w:eastAsia="de-DE"/>
        </w:rPr>
      </w:pPr>
      <w:r>
        <w:rPr>
          <w:lang w:eastAsia="de-DE"/>
        </w:rPr>
        <w:br w:type="page"/>
      </w:r>
    </w:p>
    <w:p w:rsidR="00895BE7" w:rsidRPr="004164F4" w:rsidRDefault="004164F4" w:rsidP="00EE2B1A">
      <w:pPr>
        <w:pStyle w:val="Textkrper"/>
        <w:rPr>
          <w:b/>
          <w:sz w:val="24"/>
          <w:szCs w:val="24"/>
        </w:rPr>
      </w:pPr>
      <w:r w:rsidRPr="004164F4">
        <w:rPr>
          <w:b/>
          <w:noProof/>
          <w:sz w:val="24"/>
          <w:szCs w:val="24"/>
        </w:rPr>
        <w:lastRenderedPageBreak/>
        <w:drawing>
          <wp:anchor distT="0" distB="0" distL="114300" distR="114300" simplePos="0" relativeHeight="252148736" behindDoc="1" locked="0" layoutInCell="1" allowOverlap="1" wp14:anchorId="3DDEC131" wp14:editId="25A65516">
            <wp:simplePos x="0" y="0"/>
            <wp:positionH relativeFrom="column">
              <wp:posOffset>5075555</wp:posOffset>
            </wp:positionH>
            <wp:positionV relativeFrom="paragraph">
              <wp:posOffset>-128905</wp:posOffset>
            </wp:positionV>
            <wp:extent cx="495300" cy="466725"/>
            <wp:effectExtent l="0" t="0" r="0" b="9525"/>
            <wp:wrapThrough wrapText="bothSides">
              <wp:wrapPolygon edited="0">
                <wp:start x="0" y="0"/>
                <wp:lineTo x="0" y="21159"/>
                <wp:lineTo x="20769" y="21159"/>
                <wp:lineTo x="20769" y="0"/>
                <wp:lineTo x="0" y="0"/>
              </wp:wrapPolygon>
            </wp:wrapThrough>
            <wp:docPr id="1121"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0"/>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pic:spPr>
                </pic:pic>
              </a:graphicData>
            </a:graphic>
            <wp14:sizeRelH relativeFrom="page">
              <wp14:pctWidth>0</wp14:pctWidth>
            </wp14:sizeRelH>
            <wp14:sizeRelV relativeFrom="page">
              <wp14:pctHeight>0</wp14:pctHeight>
            </wp14:sizeRelV>
          </wp:anchor>
        </w:drawing>
      </w:r>
      <w:r w:rsidR="00895BE7" w:rsidRPr="004164F4">
        <w:rPr>
          <w:b/>
          <w:noProof/>
          <w:sz w:val="24"/>
          <w:szCs w:val="24"/>
        </w:rPr>
        <w:drawing>
          <wp:anchor distT="0" distB="0" distL="114300" distR="114300" simplePos="0" relativeHeight="252149760" behindDoc="1" locked="0" layoutInCell="1" allowOverlap="1" wp14:anchorId="791AF020" wp14:editId="197AF23D">
            <wp:simplePos x="0" y="0"/>
            <wp:positionH relativeFrom="column">
              <wp:posOffset>5623560</wp:posOffset>
            </wp:positionH>
            <wp:positionV relativeFrom="paragraph">
              <wp:posOffset>-128905</wp:posOffset>
            </wp:positionV>
            <wp:extent cx="495300" cy="466725"/>
            <wp:effectExtent l="0" t="0" r="0" b="9525"/>
            <wp:wrapThrough wrapText="bothSides">
              <wp:wrapPolygon edited="0">
                <wp:start x="0" y="0"/>
                <wp:lineTo x="0" y="21159"/>
                <wp:lineTo x="20769" y="21159"/>
                <wp:lineTo x="20769" y="0"/>
                <wp:lineTo x="0" y="0"/>
              </wp:wrapPolygon>
            </wp:wrapThrough>
            <wp:docPr id="1120"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1"/>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pic:spPr>
                </pic:pic>
              </a:graphicData>
            </a:graphic>
            <wp14:sizeRelH relativeFrom="page">
              <wp14:pctWidth>0</wp14:pctWidth>
            </wp14:sizeRelH>
            <wp14:sizeRelV relativeFrom="page">
              <wp14:pctHeight>0</wp14:pctHeight>
            </wp14:sizeRelV>
          </wp:anchor>
        </w:drawing>
      </w:r>
      <w:r w:rsidR="007C1E89">
        <w:rPr>
          <w:b/>
          <w:sz w:val="24"/>
          <w:szCs w:val="24"/>
        </w:rPr>
        <w:t>Arbeitsblatt zum Thema „</w:t>
      </w:r>
      <w:r w:rsidR="00895BE7" w:rsidRPr="004164F4">
        <w:rPr>
          <w:b/>
          <w:sz w:val="24"/>
          <w:szCs w:val="24"/>
        </w:rPr>
        <w:t>Die</w:t>
      </w:r>
      <w:r w:rsidR="0019787E">
        <w:rPr>
          <w:b/>
          <w:sz w:val="24"/>
          <w:szCs w:val="24"/>
        </w:rPr>
        <w:t xml:space="preserve"> festen Bestandteile des Blutes</w:t>
      </w:r>
      <w:r w:rsidR="007C1E89">
        <w:rPr>
          <w:b/>
          <w:sz w:val="24"/>
          <w:szCs w:val="24"/>
        </w:rPr>
        <w:t>“</w:t>
      </w:r>
    </w:p>
    <w:p w:rsidR="00895BE7" w:rsidRPr="000A4A94" w:rsidRDefault="00895BE7" w:rsidP="00EE2B1A">
      <w:pPr>
        <w:pStyle w:val="Textkrper"/>
      </w:pPr>
    </w:p>
    <w:p w:rsidR="00895BE7" w:rsidRPr="004164F4" w:rsidRDefault="00895BE7" w:rsidP="00EE2B1A">
      <w:pPr>
        <w:pStyle w:val="Textkrper"/>
        <w:rPr>
          <w:b/>
        </w:rPr>
      </w:pPr>
      <w:r w:rsidRPr="004164F4">
        <w:rPr>
          <w:b/>
        </w:rPr>
        <w:t>Aufgaben:</w:t>
      </w:r>
    </w:p>
    <w:p w:rsidR="00895BE7" w:rsidRPr="000A4A94" w:rsidRDefault="00895BE7" w:rsidP="00EE2B1A">
      <w:pPr>
        <w:pStyle w:val="Textkrper"/>
      </w:pPr>
    </w:p>
    <w:p w:rsidR="00895BE7" w:rsidRPr="000A4A94" w:rsidRDefault="00895BE7" w:rsidP="00EE2B1A">
      <w:pPr>
        <w:pStyle w:val="Textkrper"/>
      </w:pPr>
      <w:r w:rsidRPr="000A4A94">
        <w:t>1. Lesen Sie Ihren Teil des Informationstextes und unterstreichen Sie wichtige Inform</w:t>
      </w:r>
      <w:r w:rsidRPr="000A4A94">
        <w:t>a</w:t>
      </w:r>
      <w:r w:rsidRPr="000A4A94">
        <w:t>tionen.</w:t>
      </w:r>
    </w:p>
    <w:p w:rsidR="00895BE7" w:rsidRPr="000A4A94" w:rsidRDefault="00895BE7" w:rsidP="00EE2B1A">
      <w:pPr>
        <w:pStyle w:val="Textkrper"/>
      </w:pPr>
    </w:p>
    <w:p w:rsidR="00895BE7" w:rsidRPr="000A4A94" w:rsidRDefault="00895BE7" w:rsidP="00EE2B1A">
      <w:pPr>
        <w:pStyle w:val="Textkrper"/>
      </w:pPr>
      <w:r w:rsidRPr="000A4A94">
        <w:t>2. Füllen Sie den Ihrer Aufgabe entsprechenden Teil des Arbeitsblattes aus.</w:t>
      </w:r>
    </w:p>
    <w:p w:rsidR="00895BE7" w:rsidRPr="000A4A94" w:rsidRDefault="00895BE7" w:rsidP="00EE2B1A">
      <w:pPr>
        <w:pStyle w:val="Textkrper"/>
      </w:pPr>
    </w:p>
    <w:p w:rsidR="00895BE7" w:rsidRPr="000A4A94" w:rsidRDefault="00895BE7" w:rsidP="00EE2B1A">
      <w:pPr>
        <w:pStyle w:val="Textkrper"/>
      </w:pPr>
    </w:p>
    <w:p w:rsidR="00895BE7" w:rsidRPr="000A4A94" w:rsidRDefault="00895BE7" w:rsidP="00EE2B1A">
      <w:pPr>
        <w:pStyle w:val="Textkrper"/>
        <w:rPr>
          <w:rStyle w:val="Fett"/>
        </w:rPr>
      </w:pPr>
      <w:r w:rsidRPr="000A4A94">
        <w:rPr>
          <w:rStyle w:val="Fett"/>
        </w:rPr>
        <w:t xml:space="preserve">Die roten Blutkörperchen </w:t>
      </w:r>
    </w:p>
    <w:p w:rsidR="00895BE7" w:rsidRPr="000A4A94" w:rsidRDefault="00895BE7" w:rsidP="00EE2B1A">
      <w:pPr>
        <w:pStyle w:val="Textkrper"/>
        <w:rPr>
          <w:rStyle w:val="Fett"/>
        </w:rPr>
      </w:pPr>
    </w:p>
    <w:p w:rsidR="00895BE7" w:rsidRPr="000A4A94" w:rsidRDefault="00895BE7" w:rsidP="00EE2B1A">
      <w:pPr>
        <w:pStyle w:val="Textkrper"/>
      </w:pPr>
      <w:r w:rsidRPr="000A4A94">
        <w:t>Die roten Blutkörperchen bilden den größten Anteil der festen Bestandteile. In einem Kubikmilliliter Blut  befinden sich ca. 5 Millionen rote Blutkörperchen. Ihre Form gleicht einer eingedellten Scheibe. Sie enthalten keinen Zellkern. Sie enthalten den roten Blu</w:t>
      </w:r>
      <w:r w:rsidRPr="000A4A94">
        <w:t>t</w:t>
      </w:r>
      <w:r w:rsidRPr="000A4A94">
        <w:t>farbstoff, das Hämoglobin. Die roten Blutkörperchen sind für den Transport von Saue</w:t>
      </w:r>
      <w:r w:rsidRPr="000A4A94">
        <w:t>r</w:t>
      </w:r>
      <w:r w:rsidRPr="000A4A94">
        <w:t>stoff und Kohlendioxid verantwortlich. Er wird mit Hilfe des Hämoglobins von der Lunge zu allen Körperzellen transportiert. Gleichzeitig wird der größte Teil des Kohlendioxids, mit Hilfe des Hämoglobins zurück zur Lunge transportiert und dort mit der Atmung au</w:t>
      </w:r>
      <w:r w:rsidRPr="000A4A94">
        <w:t>s</w:t>
      </w:r>
      <w:r w:rsidRPr="000A4A94">
        <w:t>geschieden. Die roten Blutkörperchen werden im Knochenmark gebildet. Sie haben eine durchschnittliche Lebensdauer von 120 Tagen.</w:t>
      </w:r>
    </w:p>
    <w:p w:rsidR="00895BE7" w:rsidRPr="000A4A94" w:rsidRDefault="00895BE7" w:rsidP="00EE2B1A">
      <w:pPr>
        <w:pStyle w:val="Textkrper"/>
      </w:pPr>
    </w:p>
    <w:p w:rsidR="00895BE7" w:rsidRPr="000A4A94" w:rsidRDefault="00895BE7" w:rsidP="00EE2B1A">
      <w:pPr>
        <w:pStyle w:val="Textkrper"/>
        <w:rPr>
          <w:rStyle w:val="Fett"/>
        </w:rPr>
      </w:pPr>
      <w:r w:rsidRPr="000A4A94">
        <w:rPr>
          <w:rStyle w:val="Fett"/>
        </w:rPr>
        <w:t>Die weißen Blutkörperchen</w:t>
      </w:r>
      <m:oMath>
        <m:r>
          <w:rPr>
            <w:rStyle w:val="Fett"/>
            <w:rFonts w:ascii="Cambria Math" w:hAnsi="Cambria Math"/>
          </w:rPr>
          <m:t xml:space="preserve"> </m:t>
        </m:r>
      </m:oMath>
    </w:p>
    <w:p w:rsidR="00895BE7" w:rsidRPr="000A4A94" w:rsidRDefault="00895BE7" w:rsidP="00EE2B1A">
      <w:pPr>
        <w:pStyle w:val="Textkrper"/>
        <w:rPr>
          <w:b/>
          <w:bCs/>
          <w:color w:val="auto"/>
        </w:rPr>
      </w:pPr>
    </w:p>
    <w:p w:rsidR="00895BE7" w:rsidRPr="000A4A94" w:rsidRDefault="00895BE7" w:rsidP="00EE2B1A">
      <w:pPr>
        <w:pStyle w:val="Textkrper"/>
      </w:pPr>
      <w:r w:rsidRPr="000A4A94">
        <w:t>Im Blut gibt es viel weniger weiße Blutkörperchen als rote Blutkörperchen. In einem Kubikmilliliter Blut befinden sich ca. 8</w:t>
      </w:r>
      <w:r w:rsidR="007C1E89">
        <w:t>.</w:t>
      </w:r>
      <w:r w:rsidRPr="000A4A94">
        <w:t>000 weiße Blutkörperchen. Sie sind aber etwa doppelt so groß, besitzen einen Zellkern, aber kein Hämoglobin und haben keine feste Gestalt. Sie werden im Knochenmark und in den Lymphdrüsen gebildet. Weiße Blutkö</w:t>
      </w:r>
      <w:r w:rsidRPr="000A4A94">
        <w:t>r</w:t>
      </w:r>
      <w:r w:rsidRPr="000A4A94">
        <w:t>perchen haben die Fähigkeit</w:t>
      </w:r>
      <w:r w:rsidR="007C1E89">
        <w:t>,</w:t>
      </w:r>
      <w:r w:rsidRPr="000A4A94">
        <w:t xml:space="preserve"> Krankheitserreger, Fremdkörper und körpereigene abg</w:t>
      </w:r>
      <w:r w:rsidRPr="000A4A94">
        <w:t>e</w:t>
      </w:r>
      <w:r w:rsidRPr="000A4A94">
        <w:t>storbene Zellbestandteile in sich aufzunehmen und aufzulösen. Sie haben eine Leben</w:t>
      </w:r>
      <w:r w:rsidRPr="000A4A94">
        <w:t>s</w:t>
      </w:r>
      <w:r w:rsidRPr="000A4A94">
        <w:t xml:space="preserve">dauer von wenigen Tagen bis viele Jahre. </w:t>
      </w:r>
    </w:p>
    <w:p w:rsidR="00895BE7" w:rsidRPr="000A4A94" w:rsidRDefault="00895BE7" w:rsidP="00EE2B1A">
      <w:pPr>
        <w:pStyle w:val="Textkrper"/>
      </w:pPr>
    </w:p>
    <w:p w:rsidR="00895BE7" w:rsidRPr="000A4A94" w:rsidRDefault="00895BE7" w:rsidP="00EE2B1A">
      <w:pPr>
        <w:pStyle w:val="Textkrper"/>
        <w:rPr>
          <w:rStyle w:val="Fett"/>
        </w:rPr>
      </w:pPr>
      <w:r w:rsidRPr="000A4A94">
        <w:rPr>
          <w:rStyle w:val="Fett"/>
        </w:rPr>
        <w:t xml:space="preserve">Die Blutplättchen </w:t>
      </w:r>
    </w:p>
    <w:p w:rsidR="00895BE7" w:rsidRPr="000A4A94" w:rsidRDefault="00895BE7" w:rsidP="00EE2B1A">
      <w:pPr>
        <w:pStyle w:val="Textkrper"/>
        <w:rPr>
          <w:rStyle w:val="Fett"/>
        </w:rPr>
      </w:pPr>
    </w:p>
    <w:p w:rsidR="00895BE7" w:rsidRDefault="00895BE7" w:rsidP="00EE2B1A">
      <w:pPr>
        <w:pStyle w:val="Textkrper"/>
      </w:pPr>
      <w:r w:rsidRPr="000A4A94">
        <w:t>Blutplättchen sind eher Zellbruchstücke als echte Zellen. Sie sind farblos und unrege</w:t>
      </w:r>
      <w:r w:rsidRPr="000A4A94">
        <w:t>l</w:t>
      </w:r>
      <w:r w:rsidRPr="000A4A94">
        <w:t>mäßig geformt. Außerdem besitzen sie keinen Zellkern und sind viel kleiner (etwa ein Viertel so groß) als die roten Blutkörperchen. In einem Kubikmilliliter Blut befinden sich etwa 250</w:t>
      </w:r>
      <w:r w:rsidR="007C1E89">
        <w:t>.</w:t>
      </w:r>
      <w:r w:rsidRPr="000A4A94">
        <w:t xml:space="preserve">000 Blutplättchen. Sie werden auch im Knochenmark gebildet. Nach etwa </w:t>
      </w:r>
      <w:r w:rsidR="007C1E89">
        <w:t>sieben bis zwölf</w:t>
      </w:r>
      <w:r w:rsidRPr="000A4A94">
        <w:t xml:space="preserve"> Tagen werden sie abgebaut. Obwohl es im Vergleich nur wenige sind, haben sie eine wichtige Aufgabe zu erfüllen. Sie tragen dazu bei, dass Blutungen g</w:t>
      </w:r>
      <w:r w:rsidRPr="000A4A94">
        <w:t>e</w:t>
      </w:r>
      <w:r w:rsidRPr="000A4A94">
        <w:t>stoppt werden.</w:t>
      </w:r>
    </w:p>
    <w:p w:rsidR="00895BE7" w:rsidRPr="00594C5E" w:rsidRDefault="00895BE7" w:rsidP="00EE2B1A">
      <w:pPr>
        <w:pStyle w:val="Textkrper-Erstzeileneinzug"/>
        <w:ind w:firstLine="0"/>
        <w:rPr>
          <w:lang w:eastAsia="de-DE"/>
        </w:rPr>
      </w:pPr>
    </w:p>
    <w:p w:rsidR="00895BE7" w:rsidRPr="000A4A94" w:rsidRDefault="00895BE7" w:rsidP="00EE2B1A">
      <w:pPr>
        <w:pStyle w:val="Textkrper"/>
        <w:sectPr w:rsidR="00895BE7" w:rsidRPr="000A4A94" w:rsidSect="00EE2B1A">
          <w:headerReference w:type="even" r:id="rId181"/>
          <w:headerReference w:type="default" r:id="rId182"/>
          <w:footerReference w:type="even" r:id="rId183"/>
          <w:footerReference w:type="default" r:id="rId184"/>
          <w:headerReference w:type="first" r:id="rId185"/>
          <w:footerReference w:type="first" r:id="rId186"/>
          <w:pgSz w:w="11906" w:h="16838" w:code="9"/>
          <w:pgMar w:top="1588" w:right="3402" w:bottom="794" w:left="1134" w:header="709" w:footer="567" w:gutter="0"/>
          <w:cols w:space="708"/>
          <w:docGrid w:linePitch="360"/>
        </w:sectPr>
      </w:pPr>
    </w:p>
    <w:p w:rsidR="00895BE7" w:rsidRPr="004164F4" w:rsidRDefault="00895BE7" w:rsidP="00EE2B1A">
      <w:pPr>
        <w:pStyle w:val="Textkrper"/>
        <w:rPr>
          <w:rStyle w:val="Fett"/>
          <w:sz w:val="24"/>
          <w:szCs w:val="24"/>
        </w:rPr>
      </w:pPr>
      <w:r w:rsidRPr="004164F4">
        <w:rPr>
          <w:rStyle w:val="Fett"/>
          <w:sz w:val="24"/>
          <w:szCs w:val="24"/>
        </w:rPr>
        <w:lastRenderedPageBreak/>
        <w:t>Arbeitsblatt</w:t>
      </w:r>
      <w:r w:rsidR="000E6566">
        <w:rPr>
          <w:rStyle w:val="Fett"/>
          <w:sz w:val="24"/>
          <w:szCs w:val="24"/>
        </w:rPr>
        <w:t xml:space="preserve"> „</w:t>
      </w:r>
      <w:r w:rsidR="0019787E" w:rsidRPr="0019787E">
        <w:rPr>
          <w:rStyle w:val="Fett"/>
          <w:sz w:val="24"/>
          <w:szCs w:val="24"/>
        </w:rPr>
        <w:t>Die festen B</w:t>
      </w:r>
      <w:r w:rsidR="000E6566">
        <w:rPr>
          <w:rStyle w:val="Fett"/>
          <w:sz w:val="24"/>
          <w:szCs w:val="24"/>
        </w:rPr>
        <w:t>estandteile des Blutes“</w:t>
      </w:r>
      <w:r w:rsidRPr="004164F4">
        <w:rPr>
          <w:rStyle w:val="Fett"/>
          <w:sz w:val="24"/>
          <w:szCs w:val="24"/>
        </w:rPr>
        <w:t>:</w:t>
      </w:r>
    </w:p>
    <w:p w:rsidR="00895BE7" w:rsidRPr="001D54CE" w:rsidRDefault="00895BE7" w:rsidP="00EE2B1A">
      <w:pPr>
        <w:pStyle w:val="Textkrper"/>
        <w:rPr>
          <w:rStyle w:val="Fett"/>
        </w:rPr>
      </w:pPr>
    </w:p>
    <w:p w:rsidR="00895BE7" w:rsidRDefault="00895BE7" w:rsidP="00EE2B1A">
      <w:pPr>
        <w:pStyle w:val="Textkrper"/>
      </w:pPr>
    </w:p>
    <w:tbl>
      <w:tblPr>
        <w:tblStyle w:val="Tabellenraster8"/>
        <w:tblpPr w:leftFromText="141" w:rightFromText="141" w:vertAnchor="page" w:horzAnchor="margin" w:tblpY="2731"/>
        <w:tblW w:w="0" w:type="auto"/>
        <w:tblLayout w:type="fixed"/>
        <w:tblLook w:val="04A0" w:firstRow="1" w:lastRow="0" w:firstColumn="1" w:lastColumn="0" w:noHBand="0" w:noVBand="1"/>
      </w:tblPr>
      <w:tblGrid>
        <w:gridCol w:w="2802"/>
        <w:gridCol w:w="3685"/>
        <w:gridCol w:w="3686"/>
        <w:gridCol w:w="3685"/>
      </w:tblGrid>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r w:rsidRPr="001D54CE">
              <w:t>Skizze</w:t>
            </w: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hideMark/>
          </w:tcPr>
          <w:p w:rsidR="00895BE7" w:rsidRPr="001D54CE" w:rsidRDefault="00895BE7" w:rsidP="00EE2B1A">
            <w:pPr>
              <w:spacing w:line="220" w:lineRule="exact"/>
              <w:rPr>
                <w:rFonts w:ascii="Univers 55" w:eastAsia="Times New Roman" w:hAnsi="Univers 55" w:cs="Times New Roman"/>
                <w:color w:val="000000" w:themeColor="text1"/>
                <w:sz w:val="18"/>
                <w:szCs w:val="20"/>
              </w:rPr>
            </w:pPr>
            <w:r w:rsidRPr="001D54CE">
              <w:rPr>
                <w:rFonts w:ascii="Univers 55" w:eastAsia="Times New Roman" w:hAnsi="Univers 55" w:cs="Times New Roman"/>
                <w:noProof/>
                <w:color w:val="000000" w:themeColor="text1"/>
                <w:sz w:val="18"/>
                <w:szCs w:val="20"/>
                <w:lang w:eastAsia="de-DE"/>
              </w:rPr>
              <w:drawing>
                <wp:anchor distT="0" distB="0" distL="114300" distR="114300" simplePos="0" relativeHeight="252151808" behindDoc="0" locked="0" layoutInCell="1" allowOverlap="1" wp14:anchorId="1CABD652" wp14:editId="0749B832">
                  <wp:simplePos x="0" y="0"/>
                  <wp:positionH relativeFrom="column">
                    <wp:posOffset>595630</wp:posOffset>
                  </wp:positionH>
                  <wp:positionV relativeFrom="paragraph">
                    <wp:posOffset>101600</wp:posOffset>
                  </wp:positionV>
                  <wp:extent cx="678180" cy="469900"/>
                  <wp:effectExtent l="0" t="0" r="7620" b="6350"/>
                  <wp:wrapTopAndBottom/>
                  <wp:docPr id="1122"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3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78180" cy="4699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6" w:type="dxa"/>
            <w:tcBorders>
              <w:top w:val="single" w:sz="4" w:space="0" w:color="auto"/>
              <w:left w:val="single" w:sz="4" w:space="0" w:color="auto"/>
              <w:bottom w:val="single" w:sz="4" w:space="0" w:color="auto"/>
              <w:right w:val="single" w:sz="4" w:space="0" w:color="auto"/>
            </w:tcBorders>
            <w:hideMark/>
          </w:tcPr>
          <w:p w:rsidR="00895BE7" w:rsidRPr="001D54CE" w:rsidRDefault="00895BE7" w:rsidP="00EE2B1A">
            <w:pPr>
              <w:spacing w:line="220" w:lineRule="exact"/>
              <w:rPr>
                <w:rFonts w:ascii="Univers 55" w:eastAsia="Times New Roman" w:hAnsi="Univers 55" w:cs="Times New Roman"/>
                <w:color w:val="000000" w:themeColor="text1"/>
                <w:sz w:val="18"/>
                <w:szCs w:val="20"/>
              </w:rPr>
            </w:pPr>
            <w:r w:rsidRPr="001D54CE">
              <w:rPr>
                <w:rFonts w:ascii="Univers 55" w:eastAsia="Times New Roman" w:hAnsi="Univers 55" w:cs="Times New Roman"/>
                <w:noProof/>
                <w:color w:val="000000" w:themeColor="text1"/>
                <w:sz w:val="18"/>
                <w:szCs w:val="20"/>
                <w:lang w:eastAsia="de-DE"/>
              </w:rPr>
              <w:drawing>
                <wp:anchor distT="0" distB="0" distL="114300" distR="114300" simplePos="0" relativeHeight="252150784" behindDoc="0" locked="0" layoutInCell="1" allowOverlap="1" wp14:anchorId="322C16AE" wp14:editId="606ED3BF">
                  <wp:simplePos x="0" y="0"/>
                  <wp:positionH relativeFrom="column">
                    <wp:posOffset>372110</wp:posOffset>
                  </wp:positionH>
                  <wp:positionV relativeFrom="paragraph">
                    <wp:posOffset>49530</wp:posOffset>
                  </wp:positionV>
                  <wp:extent cx="1017905" cy="840740"/>
                  <wp:effectExtent l="0" t="0" r="0" b="0"/>
                  <wp:wrapTopAndBottom/>
                  <wp:docPr id="1123" name="Grafik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3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17905" cy="8407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5" w:type="dxa"/>
            <w:tcBorders>
              <w:top w:val="single" w:sz="4" w:space="0" w:color="auto"/>
              <w:left w:val="single" w:sz="4" w:space="0" w:color="auto"/>
              <w:bottom w:val="single" w:sz="4" w:space="0" w:color="auto"/>
              <w:right w:val="single" w:sz="4" w:space="0" w:color="auto"/>
            </w:tcBorders>
            <w:hideMark/>
          </w:tcPr>
          <w:p w:rsidR="00895BE7" w:rsidRPr="001D54CE" w:rsidRDefault="00895BE7" w:rsidP="00EE2B1A">
            <w:pPr>
              <w:spacing w:line="220" w:lineRule="exact"/>
              <w:rPr>
                <w:rFonts w:ascii="Univers 55" w:eastAsia="Times New Roman" w:hAnsi="Univers 55" w:cs="Times New Roman"/>
                <w:color w:val="000000" w:themeColor="text1"/>
                <w:sz w:val="18"/>
                <w:szCs w:val="20"/>
              </w:rPr>
            </w:pPr>
            <w:r w:rsidRPr="001D54CE">
              <w:rPr>
                <w:rFonts w:ascii="Univers 55" w:eastAsia="Times New Roman" w:hAnsi="Univers 55" w:cs="Times New Roman"/>
                <w:noProof/>
                <w:color w:val="000000" w:themeColor="text1"/>
                <w:sz w:val="18"/>
                <w:szCs w:val="20"/>
                <w:lang w:eastAsia="de-DE"/>
              </w:rPr>
              <w:drawing>
                <wp:anchor distT="0" distB="0" distL="114300" distR="114300" simplePos="0" relativeHeight="252152832" behindDoc="0" locked="0" layoutInCell="1" allowOverlap="1" wp14:anchorId="16BE2B9E" wp14:editId="189C0F16">
                  <wp:simplePos x="0" y="0"/>
                  <wp:positionH relativeFrom="column">
                    <wp:posOffset>591185</wp:posOffset>
                  </wp:positionH>
                  <wp:positionV relativeFrom="paragraph">
                    <wp:posOffset>141605</wp:posOffset>
                  </wp:positionV>
                  <wp:extent cx="774700" cy="534670"/>
                  <wp:effectExtent l="0" t="0" r="6350" b="0"/>
                  <wp:wrapTopAndBottom/>
                  <wp:docPr id="1124" name="Grafik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3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7470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Name:</w:t>
            </w: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Form- und Baumerkmale:</w:t>
            </w:r>
          </w:p>
          <w:p w:rsidR="00895BE7" w:rsidRDefault="00895BE7" w:rsidP="00EE2B1A">
            <w:pPr>
              <w:pStyle w:val="Textkrper"/>
            </w:pPr>
          </w:p>
          <w:p w:rsidR="00895BE7" w:rsidRPr="009916AD" w:rsidRDefault="00895BE7" w:rsidP="00EE2B1A">
            <w:pPr>
              <w:pStyle w:val="Textkrper-Erstzeileneinzug"/>
            </w:pP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Produktionsort:</w:t>
            </w: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Lebensdauer:</w:t>
            </w: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Aufgaben:</w:t>
            </w: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spacing w:line="220" w:lineRule="exact"/>
              <w:rPr>
                <w:rFonts w:ascii="Univers 55" w:eastAsia="Times New Roman" w:hAnsi="Univers 55" w:cs="Times New Roman"/>
                <w:color w:val="000000" w:themeColor="text1"/>
                <w:sz w:val="18"/>
                <w:szCs w:val="20"/>
              </w:rPr>
            </w:pPr>
          </w:p>
        </w:tc>
      </w:tr>
    </w:tbl>
    <w:p w:rsidR="00895BE7" w:rsidRDefault="00895BE7" w:rsidP="00EE2B1A">
      <w:pPr>
        <w:pStyle w:val="Textkrper"/>
      </w:pPr>
    </w:p>
    <w:p w:rsidR="00895BE7" w:rsidRPr="001D54CE" w:rsidRDefault="00895BE7" w:rsidP="00EE2B1A">
      <w:pPr>
        <w:pStyle w:val="Textkrper"/>
      </w:pPr>
    </w:p>
    <w:p w:rsidR="00895BE7" w:rsidRDefault="00895BE7">
      <w:pPr>
        <w:spacing w:line="240" w:lineRule="auto"/>
        <w:rPr>
          <w:rFonts w:ascii="Source Sans Pro" w:eastAsia="Times New Roman" w:hAnsi="Source Sans Pro" w:cs="Times New Roman"/>
          <w:sz w:val="20"/>
          <w:szCs w:val="20"/>
          <w:lang w:eastAsia="de-DE"/>
        </w:rPr>
      </w:pPr>
      <w:r>
        <w:br w:type="page"/>
      </w:r>
    </w:p>
    <w:p w:rsidR="00895BE7" w:rsidRPr="001D54CE" w:rsidRDefault="00895BE7" w:rsidP="00EE2B1A">
      <w:pPr>
        <w:pStyle w:val="Textkrper"/>
        <w:rPr>
          <w:b/>
          <w:bCs/>
        </w:rPr>
      </w:pPr>
      <w:r w:rsidRPr="004164F4">
        <w:rPr>
          <w:b/>
          <w:sz w:val="24"/>
          <w:szCs w:val="24"/>
        </w:rPr>
        <w:lastRenderedPageBreak/>
        <w:t xml:space="preserve">04.02.03.02 </w:t>
      </w:r>
      <w:r w:rsidRPr="004164F4">
        <w:rPr>
          <w:rStyle w:val="Fett"/>
          <w:sz w:val="24"/>
          <w:szCs w:val="24"/>
        </w:rPr>
        <w:t xml:space="preserve">Die festen Bestandteile des Blutes </w:t>
      </w:r>
      <w:r w:rsidRPr="004164F4">
        <w:rPr>
          <w:rStyle w:val="Fett"/>
          <w:sz w:val="24"/>
          <w:szCs w:val="24"/>
        </w:rPr>
        <w:br/>
      </w:r>
      <w:r w:rsidRPr="001D54CE">
        <w:rPr>
          <w:rStyle w:val="Fett"/>
        </w:rPr>
        <w:t>Lösung  A / B</w:t>
      </w:r>
    </w:p>
    <w:tbl>
      <w:tblPr>
        <w:tblStyle w:val="Tabellenraster9"/>
        <w:tblpPr w:leftFromText="141" w:rightFromText="141" w:vertAnchor="page" w:horzAnchor="margin" w:tblpY="1848"/>
        <w:tblW w:w="0" w:type="auto"/>
        <w:tblLayout w:type="fixed"/>
        <w:tblLook w:val="04A0" w:firstRow="1" w:lastRow="0" w:firstColumn="1" w:lastColumn="0" w:noHBand="0" w:noVBand="1"/>
      </w:tblPr>
      <w:tblGrid>
        <w:gridCol w:w="2802"/>
        <w:gridCol w:w="3685"/>
        <w:gridCol w:w="3686"/>
        <w:gridCol w:w="3685"/>
      </w:tblGrid>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r w:rsidRPr="001D54CE">
              <w:t>Skizze</w:t>
            </w: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hideMark/>
          </w:tcPr>
          <w:p w:rsidR="00895BE7" w:rsidRPr="001D54CE" w:rsidRDefault="00895BE7" w:rsidP="00EE2B1A">
            <w:pPr>
              <w:pStyle w:val="Textkrper"/>
            </w:pPr>
            <w:r w:rsidRPr="001D54CE">
              <w:rPr>
                <w:noProof/>
              </w:rPr>
              <w:drawing>
                <wp:anchor distT="0" distB="0" distL="114300" distR="114300" simplePos="0" relativeHeight="252154880" behindDoc="0" locked="0" layoutInCell="1" allowOverlap="1" wp14:anchorId="35FB8BCB" wp14:editId="0E2ECB8F">
                  <wp:simplePos x="0" y="0"/>
                  <wp:positionH relativeFrom="column">
                    <wp:posOffset>595630</wp:posOffset>
                  </wp:positionH>
                  <wp:positionV relativeFrom="paragraph">
                    <wp:posOffset>100965</wp:posOffset>
                  </wp:positionV>
                  <wp:extent cx="666115" cy="461645"/>
                  <wp:effectExtent l="0" t="0" r="635" b="0"/>
                  <wp:wrapTopAndBottom/>
                  <wp:docPr id="1125" name="Grafik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66115" cy="461645"/>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6" w:type="dxa"/>
            <w:tcBorders>
              <w:top w:val="single" w:sz="4" w:space="0" w:color="auto"/>
              <w:left w:val="single" w:sz="4" w:space="0" w:color="auto"/>
              <w:bottom w:val="single" w:sz="4" w:space="0" w:color="auto"/>
              <w:right w:val="single" w:sz="4" w:space="0" w:color="auto"/>
            </w:tcBorders>
            <w:hideMark/>
          </w:tcPr>
          <w:p w:rsidR="00895BE7" w:rsidRPr="001D54CE" w:rsidRDefault="00895BE7" w:rsidP="00EE2B1A">
            <w:pPr>
              <w:pStyle w:val="Textkrper"/>
            </w:pPr>
            <w:r w:rsidRPr="001D54CE">
              <w:rPr>
                <w:noProof/>
              </w:rPr>
              <w:drawing>
                <wp:anchor distT="0" distB="0" distL="114300" distR="114300" simplePos="0" relativeHeight="252153856" behindDoc="0" locked="0" layoutInCell="1" allowOverlap="1" wp14:anchorId="3443D423" wp14:editId="292E1C7B">
                  <wp:simplePos x="0" y="0"/>
                  <wp:positionH relativeFrom="column">
                    <wp:posOffset>358775</wp:posOffset>
                  </wp:positionH>
                  <wp:positionV relativeFrom="paragraph">
                    <wp:posOffset>48260</wp:posOffset>
                  </wp:positionV>
                  <wp:extent cx="1031240" cy="851535"/>
                  <wp:effectExtent l="0" t="0" r="0" b="5715"/>
                  <wp:wrapTopAndBottom/>
                  <wp:docPr id="1126" name="Grafik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31240" cy="851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5" w:type="dxa"/>
            <w:tcBorders>
              <w:top w:val="single" w:sz="4" w:space="0" w:color="auto"/>
              <w:left w:val="single" w:sz="4" w:space="0" w:color="auto"/>
              <w:bottom w:val="single" w:sz="4" w:space="0" w:color="auto"/>
              <w:right w:val="single" w:sz="4" w:space="0" w:color="auto"/>
            </w:tcBorders>
            <w:hideMark/>
          </w:tcPr>
          <w:p w:rsidR="00895BE7" w:rsidRPr="001D54CE" w:rsidRDefault="00895BE7" w:rsidP="00EE2B1A">
            <w:pPr>
              <w:pStyle w:val="Textkrper"/>
            </w:pPr>
            <w:r w:rsidRPr="001D54CE">
              <w:rPr>
                <w:noProof/>
              </w:rPr>
              <w:drawing>
                <wp:anchor distT="0" distB="0" distL="114300" distR="114300" simplePos="0" relativeHeight="252155904" behindDoc="0" locked="0" layoutInCell="1" allowOverlap="1" wp14:anchorId="69076563" wp14:editId="5BC96479">
                  <wp:simplePos x="0" y="0"/>
                  <wp:positionH relativeFrom="column">
                    <wp:posOffset>591185</wp:posOffset>
                  </wp:positionH>
                  <wp:positionV relativeFrom="paragraph">
                    <wp:posOffset>141605</wp:posOffset>
                  </wp:positionV>
                  <wp:extent cx="774700" cy="534670"/>
                  <wp:effectExtent l="0" t="0" r="6350" b="0"/>
                  <wp:wrapTopAndBottom/>
                  <wp:docPr id="1127" name="Grafik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6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7470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Name:</w:t>
            </w: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Rote Blutkörperchen</w:t>
            </w: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Weiße Blutkörperchen</w:t>
            </w: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Blutplättchen</w:t>
            </w: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Form- und Baumerkmale:</w:t>
            </w:r>
          </w:p>
          <w:p w:rsidR="00895BE7" w:rsidRDefault="00895BE7" w:rsidP="00EE2B1A">
            <w:pPr>
              <w:pStyle w:val="Textkrper"/>
            </w:pPr>
          </w:p>
          <w:p w:rsidR="00895BE7" w:rsidRDefault="00895BE7" w:rsidP="00EE2B1A">
            <w:pPr>
              <w:pStyle w:val="Textkrper-Erstzeileneinzug"/>
            </w:pPr>
          </w:p>
          <w:p w:rsidR="00895BE7" w:rsidRPr="009916AD" w:rsidRDefault="00895BE7" w:rsidP="00EE2B1A">
            <w:pPr>
              <w:pStyle w:val="Textkrper-Erstzeileneinzug"/>
            </w:pP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0E6566" w:rsidP="00EE2B1A">
            <w:pPr>
              <w:pStyle w:val="Textkrper"/>
            </w:pPr>
            <w:r>
              <w:t>E</w:t>
            </w:r>
            <w:r w:rsidR="00895BE7" w:rsidRPr="001D54CE">
              <w:t xml:space="preserve">ingedellte Scheibe, </w:t>
            </w:r>
          </w:p>
          <w:p w:rsidR="00895BE7" w:rsidRPr="001D54CE" w:rsidRDefault="00895BE7" w:rsidP="00EE2B1A">
            <w:pPr>
              <w:pStyle w:val="Textkrper"/>
            </w:pPr>
            <w:r w:rsidRPr="001D54CE">
              <w:t>ohne Zellkern</w:t>
            </w: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0E6566" w:rsidP="00EE2B1A">
            <w:pPr>
              <w:pStyle w:val="Textkrper"/>
            </w:pPr>
            <w:r>
              <w:t>E</w:t>
            </w:r>
            <w:r w:rsidR="00895BE7" w:rsidRPr="001D54CE">
              <w:t xml:space="preserve">ine feste Gestalt, </w:t>
            </w:r>
          </w:p>
          <w:p w:rsidR="00895BE7" w:rsidRPr="001D54CE" w:rsidRDefault="00895BE7" w:rsidP="00EE2B1A">
            <w:pPr>
              <w:pStyle w:val="Textkrper"/>
            </w:pPr>
            <w:r w:rsidRPr="001D54CE">
              <w:t>enthalten Zellkern</w:t>
            </w: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0E6566" w:rsidP="00EE2B1A">
            <w:pPr>
              <w:pStyle w:val="Textkrper"/>
            </w:pPr>
            <w:r>
              <w:t>U</w:t>
            </w:r>
            <w:r w:rsidR="00895BE7" w:rsidRPr="001D54CE">
              <w:t>nregelmäßige Form,</w:t>
            </w:r>
          </w:p>
          <w:p w:rsidR="00895BE7" w:rsidRPr="001D54CE" w:rsidRDefault="00895BE7" w:rsidP="00EE2B1A">
            <w:pPr>
              <w:pStyle w:val="Textkrper"/>
            </w:pPr>
            <w:r w:rsidRPr="001D54CE">
              <w:t>ohne Zellkern</w:t>
            </w: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Produktionsort:</w:t>
            </w: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Knochenmark</w:t>
            </w: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Knochenmark und Lymphdrüsen</w:t>
            </w: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Knochenmark</w:t>
            </w: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Lebensdauer:</w:t>
            </w:r>
          </w:p>
          <w:p w:rsidR="00895BE7" w:rsidRPr="001D54CE"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ca. 120 Tage</w:t>
            </w: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wenige Tage bis viele Jahre</w:t>
            </w: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7-12 Tage</w:t>
            </w:r>
          </w:p>
        </w:tc>
      </w:tr>
      <w:tr w:rsidR="00895BE7" w:rsidRPr="001D54CE" w:rsidTr="00EE2B1A">
        <w:tc>
          <w:tcPr>
            <w:tcW w:w="2802"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Aufgaben:</w:t>
            </w:r>
          </w:p>
          <w:p w:rsidR="00895BE7" w:rsidRPr="001D54CE" w:rsidRDefault="00895BE7" w:rsidP="00EE2B1A">
            <w:pPr>
              <w:pStyle w:val="Textkrper"/>
            </w:pPr>
          </w:p>
          <w:p w:rsidR="00895BE7" w:rsidRPr="001D54CE" w:rsidRDefault="00895BE7" w:rsidP="00EE2B1A">
            <w:pPr>
              <w:pStyle w:val="Textkrper"/>
            </w:pPr>
          </w:p>
          <w:p w:rsidR="00895BE7" w:rsidRDefault="00895BE7" w:rsidP="00EE2B1A">
            <w:pPr>
              <w:pStyle w:val="Textkrper"/>
            </w:pPr>
          </w:p>
          <w:p w:rsidR="00895BE7" w:rsidRDefault="00895BE7" w:rsidP="00EE2B1A">
            <w:pPr>
              <w:pStyle w:val="Textkrper-Erstzeileneinzug"/>
            </w:pPr>
          </w:p>
          <w:p w:rsidR="00895BE7" w:rsidRPr="008E001F" w:rsidRDefault="00895BE7" w:rsidP="00EE2B1A">
            <w:pPr>
              <w:pStyle w:val="Textkrper-Erstzeileneinzug"/>
            </w:pP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Transport von Sauerstoff und</w:t>
            </w:r>
          </w:p>
          <w:p w:rsidR="00895BE7" w:rsidRPr="001D54CE" w:rsidRDefault="00895BE7" w:rsidP="00EE2B1A">
            <w:pPr>
              <w:pStyle w:val="Textkrper"/>
            </w:pPr>
            <w:r w:rsidRPr="001D54CE">
              <w:t>Kohlendioxid</w:t>
            </w:r>
          </w:p>
        </w:tc>
        <w:tc>
          <w:tcPr>
            <w:tcW w:w="3686"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Infektionsabwehr</w:t>
            </w:r>
          </w:p>
        </w:tc>
        <w:tc>
          <w:tcPr>
            <w:tcW w:w="3685" w:type="dxa"/>
            <w:tcBorders>
              <w:top w:val="single" w:sz="4" w:space="0" w:color="auto"/>
              <w:left w:val="single" w:sz="4" w:space="0" w:color="auto"/>
              <w:bottom w:val="single" w:sz="4" w:space="0" w:color="auto"/>
              <w:right w:val="single" w:sz="4" w:space="0" w:color="auto"/>
            </w:tcBorders>
          </w:tcPr>
          <w:p w:rsidR="00895BE7" w:rsidRPr="001D54CE" w:rsidRDefault="00895BE7" w:rsidP="00EE2B1A">
            <w:pPr>
              <w:pStyle w:val="Textkrper"/>
            </w:pPr>
          </w:p>
          <w:p w:rsidR="00895BE7" w:rsidRPr="001D54CE" w:rsidRDefault="00895BE7" w:rsidP="00EE2B1A">
            <w:pPr>
              <w:pStyle w:val="Textkrper"/>
            </w:pPr>
            <w:r w:rsidRPr="001D54CE">
              <w:t>Blutgerinnung</w:t>
            </w:r>
          </w:p>
        </w:tc>
      </w:tr>
    </w:tbl>
    <w:p w:rsidR="00895BE7" w:rsidRDefault="00895BE7" w:rsidP="00EE2B1A">
      <w:pPr>
        <w:pStyle w:val="Textkrper-Erstzeileneinzug"/>
        <w:ind w:firstLine="0"/>
        <w:rPr>
          <w:lang w:eastAsia="de-DE"/>
        </w:rPr>
      </w:pPr>
    </w:p>
    <w:p w:rsidR="00895BE7" w:rsidRDefault="00895BE7">
      <w:pPr>
        <w:spacing w:line="240" w:lineRule="auto"/>
        <w:rPr>
          <w:lang w:eastAsia="de-DE"/>
        </w:rPr>
        <w:sectPr w:rsidR="00895BE7" w:rsidSect="00EE2B1A">
          <w:headerReference w:type="even" r:id="rId191"/>
          <w:headerReference w:type="default" r:id="rId192"/>
          <w:footerReference w:type="even" r:id="rId193"/>
          <w:footerReference w:type="default" r:id="rId194"/>
          <w:headerReference w:type="first" r:id="rId195"/>
          <w:footerReference w:type="first" r:id="rId196"/>
          <w:pgSz w:w="16838" w:h="11906" w:orient="landscape" w:code="9"/>
          <w:pgMar w:top="1134" w:right="1587" w:bottom="1134" w:left="1361" w:header="709" w:footer="709" w:gutter="0"/>
          <w:cols w:space="708"/>
          <w:docGrid w:linePitch="360"/>
        </w:sectPr>
      </w:pPr>
      <w:r>
        <w:rPr>
          <w:lang w:eastAsia="de-DE"/>
        </w:rPr>
        <w:br w:type="page"/>
      </w:r>
    </w:p>
    <w:p w:rsidR="00895BE7" w:rsidRPr="004164F4" w:rsidRDefault="00895BE7" w:rsidP="00EE2B1A">
      <w:pPr>
        <w:pStyle w:val="Textkrper"/>
        <w:rPr>
          <w:sz w:val="24"/>
          <w:szCs w:val="24"/>
        </w:rPr>
      </w:pPr>
      <w:r w:rsidRPr="004164F4">
        <w:rPr>
          <w:b/>
          <w:noProof/>
          <w:sz w:val="24"/>
          <w:szCs w:val="24"/>
        </w:rPr>
        <w:lastRenderedPageBreak/>
        <w:drawing>
          <wp:anchor distT="0" distB="0" distL="114300" distR="114300" simplePos="0" relativeHeight="252156928" behindDoc="1" locked="0" layoutInCell="1" allowOverlap="1" wp14:anchorId="58206A2B" wp14:editId="6E95E942">
            <wp:simplePos x="0" y="0"/>
            <wp:positionH relativeFrom="column">
              <wp:posOffset>5612086</wp:posOffset>
            </wp:positionH>
            <wp:positionV relativeFrom="paragraph">
              <wp:posOffset>-115245</wp:posOffset>
            </wp:positionV>
            <wp:extent cx="501647" cy="480894"/>
            <wp:effectExtent l="0" t="0" r="0" b="0"/>
            <wp:wrapNone/>
            <wp:docPr id="1128" name="Grafik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7">
                      <a:biLevel thresh="50000"/>
                      <a:extLst>
                        <a:ext uri="{28A0092B-C50C-407E-A947-70E740481C1C}">
                          <a14:useLocalDpi xmlns:a14="http://schemas.microsoft.com/office/drawing/2010/main" val="0"/>
                        </a:ext>
                      </a:extLst>
                    </a:blip>
                    <a:srcRect/>
                    <a:stretch>
                      <a:fillRect/>
                    </a:stretch>
                  </pic:blipFill>
                  <pic:spPr bwMode="auto">
                    <a:xfrm>
                      <a:off x="0" y="0"/>
                      <a:ext cx="503320" cy="482497"/>
                    </a:xfrm>
                    <a:prstGeom prst="rect">
                      <a:avLst/>
                    </a:prstGeom>
                    <a:noFill/>
                  </pic:spPr>
                </pic:pic>
              </a:graphicData>
            </a:graphic>
            <wp14:sizeRelH relativeFrom="page">
              <wp14:pctWidth>0</wp14:pctWidth>
            </wp14:sizeRelH>
            <wp14:sizeRelV relativeFrom="page">
              <wp14:pctHeight>0</wp14:pctHeight>
            </wp14:sizeRelV>
          </wp:anchor>
        </w:drawing>
      </w:r>
      <w:r w:rsidR="00A929F9">
        <w:rPr>
          <w:b/>
          <w:sz w:val="24"/>
          <w:szCs w:val="24"/>
        </w:rPr>
        <w:t>Arbeitsblatt zum Thema „</w:t>
      </w:r>
      <w:r w:rsidRPr="004164F4">
        <w:rPr>
          <w:b/>
          <w:sz w:val="24"/>
          <w:szCs w:val="24"/>
        </w:rPr>
        <w:t>Die festen Bestandteile des Blutes</w:t>
      </w:r>
      <w:r w:rsidR="00A929F9">
        <w:rPr>
          <w:b/>
          <w:sz w:val="24"/>
          <w:szCs w:val="24"/>
        </w:rPr>
        <w:t>“</w:t>
      </w:r>
      <w:r w:rsidRPr="004164F4">
        <w:rPr>
          <w:sz w:val="24"/>
          <w:szCs w:val="24"/>
        </w:rPr>
        <w:t xml:space="preserve"> </w:t>
      </w:r>
    </w:p>
    <w:p w:rsidR="00895BE7" w:rsidRPr="00E84481" w:rsidRDefault="00895BE7" w:rsidP="00EE2B1A">
      <w:pPr>
        <w:pStyle w:val="Textkrper"/>
      </w:pPr>
    </w:p>
    <w:p w:rsidR="00895BE7" w:rsidRPr="004164F4" w:rsidRDefault="00895BE7" w:rsidP="00EE2B1A">
      <w:pPr>
        <w:pStyle w:val="Textkrper"/>
        <w:rPr>
          <w:b/>
        </w:rPr>
      </w:pPr>
      <w:r w:rsidRPr="004164F4">
        <w:rPr>
          <w:b/>
        </w:rPr>
        <w:t>Aufgaben:</w:t>
      </w:r>
    </w:p>
    <w:p w:rsidR="00895BE7" w:rsidRPr="00E84481" w:rsidRDefault="00895BE7" w:rsidP="00EE2B1A">
      <w:pPr>
        <w:pStyle w:val="Textkrper"/>
      </w:pPr>
    </w:p>
    <w:p w:rsidR="00895BE7" w:rsidRPr="00E84481" w:rsidRDefault="00895BE7" w:rsidP="00EE2B1A">
      <w:pPr>
        <w:pStyle w:val="Textkrper"/>
      </w:pPr>
      <w:r w:rsidRPr="00E84481">
        <w:t>1. Lesen Sie Ihren Teil des Informationstextes und unterstreichen Sie wichtige Inform</w:t>
      </w:r>
      <w:r w:rsidRPr="00E84481">
        <w:t>a</w:t>
      </w:r>
      <w:r w:rsidRPr="00E84481">
        <w:t>tionen.</w:t>
      </w:r>
    </w:p>
    <w:p w:rsidR="00895BE7" w:rsidRPr="00E84481" w:rsidRDefault="00895BE7" w:rsidP="00EE2B1A">
      <w:pPr>
        <w:pStyle w:val="Textkrper"/>
      </w:pPr>
    </w:p>
    <w:p w:rsidR="00895BE7" w:rsidRPr="00E84481" w:rsidRDefault="00895BE7" w:rsidP="00EE2B1A">
      <w:pPr>
        <w:pStyle w:val="Textkrper"/>
      </w:pPr>
      <w:r w:rsidRPr="00E84481">
        <w:t>2. Füllen Sie den Ihrer Aufgabe entsprechenden Teil des Arbeitsblattes aus.</w:t>
      </w:r>
    </w:p>
    <w:p w:rsidR="00895BE7" w:rsidRPr="00E84481" w:rsidRDefault="00895BE7" w:rsidP="00EE2B1A">
      <w:pPr>
        <w:pStyle w:val="Textkrper"/>
      </w:pPr>
    </w:p>
    <w:p w:rsidR="00895BE7" w:rsidRPr="00E84481" w:rsidRDefault="00895BE7" w:rsidP="00EE2B1A">
      <w:pPr>
        <w:pStyle w:val="Textkrper"/>
        <w:rPr>
          <w:rStyle w:val="Fett"/>
        </w:rPr>
      </w:pPr>
      <w:r w:rsidRPr="00E84481">
        <w:rPr>
          <w:rStyle w:val="Fett"/>
        </w:rPr>
        <w:t>Die</w:t>
      </w:r>
      <w:r w:rsidR="00A929F9">
        <w:rPr>
          <w:rStyle w:val="Fett"/>
        </w:rPr>
        <w:t xml:space="preserve"> festen Bestandteile des Blutes</w:t>
      </w:r>
    </w:p>
    <w:p w:rsidR="00895BE7" w:rsidRPr="00E84481" w:rsidRDefault="00895BE7" w:rsidP="00EE2B1A">
      <w:pPr>
        <w:pStyle w:val="Textkrper"/>
        <w:rPr>
          <w:rStyle w:val="Fett"/>
        </w:rPr>
      </w:pPr>
    </w:p>
    <w:p w:rsidR="00895BE7" w:rsidRPr="00E84481" w:rsidRDefault="00895BE7" w:rsidP="00EE2B1A">
      <w:pPr>
        <w:pStyle w:val="Textkrper"/>
        <w:rPr>
          <w:rStyle w:val="Fett"/>
        </w:rPr>
      </w:pPr>
      <w:r w:rsidRPr="00E84481">
        <w:rPr>
          <w:rStyle w:val="Fett"/>
        </w:rPr>
        <w:t>Die roten Blutkörperchen (Erythrozyten)</w:t>
      </w:r>
    </w:p>
    <w:p w:rsidR="00895BE7" w:rsidRPr="00E84481" w:rsidRDefault="00895BE7" w:rsidP="00EE2B1A">
      <w:pPr>
        <w:pStyle w:val="Textkrper"/>
      </w:pPr>
    </w:p>
    <w:p w:rsidR="00895BE7" w:rsidRPr="00E84481" w:rsidRDefault="00895BE7" w:rsidP="00EE2B1A">
      <w:pPr>
        <w:pStyle w:val="Textkrper"/>
      </w:pPr>
      <w:r w:rsidRPr="00E84481">
        <w:t xml:space="preserve">Die roten Blutkörperchen bilden den größten Anteil der festen Bestandteile. In einem Kubikmilliliter Blut  befinden sich ca. 5 Millionen rote </w:t>
      </w:r>
      <w:r w:rsidR="00A929F9">
        <w:t>Blutkörperchen, das sind ca. 99 Prozent</w:t>
      </w:r>
      <w:r w:rsidRPr="00E84481">
        <w:t xml:space="preserve"> aller Blutzellen. Ihre Form gleicht einer eingedellten Scheibe. Sie enthalten keinen Zellkern mehr, dafür jedoch den roten Blutfarbstoff, das man Hämoglobin nennt. Die roten Blutkörperchen sind für den Transport von Sauerstoff und Kohlendioxid ve</w:t>
      </w:r>
      <w:r w:rsidRPr="00E84481">
        <w:t>r</w:t>
      </w:r>
      <w:r w:rsidRPr="00E84481">
        <w:t>antwortlich. Der Sauerstoff wird mit Hilfe des Hämoglobins von der Lunge zu allen Kö</w:t>
      </w:r>
      <w:r w:rsidRPr="00E84481">
        <w:t>r</w:t>
      </w:r>
      <w:r w:rsidRPr="00E84481">
        <w:t>perzellen transportiert. Gleichzeitig wird der größte Teil des Kohlendioxids, das in den Zellen bei der Energiegewinnung entstanden ist, mit Hilfe des Hämoglobins zurück zur Lunge transportiert und dort mit der Atmung ausgeschieden. Die roten Blutkörperchen werden im Knochenm</w:t>
      </w:r>
      <w:r w:rsidR="00A929F9">
        <w:t xml:space="preserve">ark – </w:t>
      </w:r>
      <w:r w:rsidRPr="00E84481">
        <w:t>vorwiege</w:t>
      </w:r>
      <w:r w:rsidR="00A929F9">
        <w:t xml:space="preserve">nd im Becken und im Brustbein – </w:t>
      </w:r>
      <w:r w:rsidRPr="00E84481">
        <w:t>gebildet. Sie h</w:t>
      </w:r>
      <w:r w:rsidRPr="00E84481">
        <w:t>a</w:t>
      </w:r>
      <w:r w:rsidRPr="00E84481">
        <w:t>ben eine durchschnittliche Lebensdauer von 120 Tagen.</w:t>
      </w:r>
    </w:p>
    <w:p w:rsidR="00895BE7" w:rsidRPr="00E84481" w:rsidRDefault="00895BE7" w:rsidP="00EE2B1A">
      <w:pPr>
        <w:pStyle w:val="Textkrper"/>
      </w:pPr>
    </w:p>
    <w:p w:rsidR="00895BE7" w:rsidRPr="00E84481" w:rsidRDefault="00895BE7" w:rsidP="00EE2B1A">
      <w:pPr>
        <w:pStyle w:val="Textkrper"/>
        <w:rPr>
          <w:rStyle w:val="Fett"/>
        </w:rPr>
      </w:pPr>
      <w:r w:rsidRPr="00E84481">
        <w:rPr>
          <w:rStyle w:val="Fett"/>
        </w:rPr>
        <w:t>Die weißen Blutkörperchen (Leukozyten)</w:t>
      </w:r>
    </w:p>
    <w:p w:rsidR="00895BE7" w:rsidRPr="00E84481" w:rsidRDefault="00895BE7" w:rsidP="00EE2B1A">
      <w:pPr>
        <w:pStyle w:val="Textkrper"/>
      </w:pPr>
    </w:p>
    <w:p w:rsidR="00895BE7" w:rsidRPr="00E84481" w:rsidRDefault="00895BE7" w:rsidP="00EE2B1A">
      <w:pPr>
        <w:pStyle w:val="Textkrper"/>
      </w:pPr>
      <w:r w:rsidRPr="00E84481">
        <w:t>Es gibt weitaus weniger weiße Blutkörperchen als rote Blutkörperchen. Auf 700 rote Blutkörperchen kommt ein weißes Blutkörperchen, d.</w:t>
      </w:r>
      <w:r w:rsidR="00A929F9">
        <w:t xml:space="preserve"> </w:t>
      </w:r>
      <w:r w:rsidRPr="00E84481">
        <w:t>h. in einem Kubikmilliliter Blut befinden sich ca. 8</w:t>
      </w:r>
      <w:r w:rsidR="00A929F9">
        <w:t>.</w:t>
      </w:r>
      <w:r w:rsidRPr="00E84481">
        <w:t>000 weiße Blutkörperchen. Sie sind aber etwa doppelt so groß, besi</w:t>
      </w:r>
      <w:r w:rsidRPr="00E84481">
        <w:t>t</w:t>
      </w:r>
      <w:r w:rsidRPr="00E84481">
        <w:t>zen einen Zellkern, aber kein Hämoglobin und haben keine feste Gestalt. Sie werden im Knochenmark und in den Lymphdrüsen gebildet. Die weißen Blutkörperchen befinden sich im Gegensatz zu den roten Blutkörperchen nicht alle in der Blutbahn, sondern n</w:t>
      </w:r>
      <w:r w:rsidR="00A929F9">
        <w:t>ur etwa die Hälfte. Die andern „ruhen“</w:t>
      </w:r>
      <w:r w:rsidRPr="00E84481">
        <w:t xml:space="preserve"> im Knochenmark oder befinden sich im Gewebe. Sie können sich durch Eigenbewegung durch die Wände der Blutgefäße zwängen, was a</w:t>
      </w:r>
      <w:r w:rsidRPr="00E84481">
        <w:t>n</w:t>
      </w:r>
      <w:r w:rsidRPr="00E84481">
        <w:t>dere Blutkörperchen nicht können. Weiße Blutkörperchen haben die Fähigkeit Kran</w:t>
      </w:r>
      <w:r w:rsidRPr="00E84481">
        <w:t>k</w:t>
      </w:r>
      <w:r w:rsidRPr="00E84481">
        <w:t>heitserreger, Fremdkörper und körpereigene abgestorbene Zellbestandteile in sich au</w:t>
      </w:r>
      <w:r w:rsidRPr="00E84481">
        <w:t>f</w:t>
      </w:r>
      <w:r w:rsidRPr="00E84481">
        <w:t>zunehmen und aufzulösen. Sie haben eine Lebensdauer von wenigen Tagen bis viele Jahre. Je nach ihrer Aufgabe kann man die weißen Blutkörperchen nochmals in Gru</w:t>
      </w:r>
      <w:r w:rsidRPr="00E84481">
        <w:t>p</w:t>
      </w:r>
      <w:r w:rsidRPr="00E84481">
        <w:t>pen unterteilen (z.</w:t>
      </w:r>
      <w:r w:rsidR="00A929F9">
        <w:t xml:space="preserve"> </w:t>
      </w:r>
      <w:r w:rsidRPr="00E84481">
        <w:t xml:space="preserve">B. die Monozyten, die Granulozyten und die Lymphozyten). </w:t>
      </w:r>
    </w:p>
    <w:p w:rsidR="00895BE7" w:rsidRPr="00E84481" w:rsidRDefault="00895BE7" w:rsidP="00EE2B1A">
      <w:pPr>
        <w:pStyle w:val="Textkrper"/>
      </w:pPr>
    </w:p>
    <w:p w:rsidR="00895BE7" w:rsidRPr="00E84481" w:rsidRDefault="00895BE7" w:rsidP="00EE2B1A">
      <w:pPr>
        <w:pStyle w:val="Textkrper"/>
        <w:rPr>
          <w:rStyle w:val="Fett"/>
        </w:rPr>
      </w:pPr>
      <w:r w:rsidRPr="00E84481">
        <w:rPr>
          <w:rStyle w:val="Fett"/>
        </w:rPr>
        <w:t>Die Blutplättchen (Thrombozyten)</w:t>
      </w:r>
    </w:p>
    <w:p w:rsidR="00895BE7" w:rsidRPr="00E84481" w:rsidRDefault="00895BE7" w:rsidP="00EE2B1A">
      <w:pPr>
        <w:pStyle w:val="Textkrper"/>
      </w:pPr>
    </w:p>
    <w:p w:rsidR="00895BE7" w:rsidRDefault="00895BE7" w:rsidP="00EE2B1A">
      <w:pPr>
        <w:pStyle w:val="Textkrper"/>
      </w:pPr>
      <w:r w:rsidRPr="00E84481">
        <w:t>Blutplättchen sind eher Zellbruchstücke als echte Zellen. Sie sind farblos und unrege</w:t>
      </w:r>
      <w:r w:rsidRPr="00E84481">
        <w:t>l</w:t>
      </w:r>
      <w:r w:rsidRPr="00E84481">
        <w:t>mäßig geformt. Außerdem besitzen sie keinen Zellkern und sind viel kleiner (etwa ein Viertel so groß) als die roten Blutkörperchen. In einem Kubikmilliliter Blut befinden sich etwa 250</w:t>
      </w:r>
      <w:r w:rsidR="00A929F9">
        <w:t>.</w:t>
      </w:r>
      <w:r w:rsidRPr="00E84481">
        <w:t xml:space="preserve">000 Blutplättchen. Sie werden auch im Knochenmark gebildet. Nach etwa </w:t>
      </w:r>
      <w:r w:rsidR="00A929F9">
        <w:t>sieben bis zwölf</w:t>
      </w:r>
      <w:r w:rsidRPr="00E84481">
        <w:t xml:space="preserve"> Tagen werden sie in der Leber, der Lunge und der Milz wieder abgebaut. Obwohl es im Vergleich nur wenige sind, haben sie eine wichtige Aufgabe zu erfüllen. Sie spielen eine wesentliche Rolle bei der Blutgerinnung. Stoffe der Blutplättchen leiten die Gerinnung ein, an deren Ende der Wundverschluss steht und somit Blutungen gestoppt werden können.</w:t>
      </w:r>
    </w:p>
    <w:p w:rsidR="00895BE7" w:rsidRDefault="00895BE7" w:rsidP="00EE2B1A">
      <w:pPr>
        <w:pStyle w:val="Textkrper-Erstzeileneinzug"/>
        <w:ind w:firstLine="0"/>
        <w:rPr>
          <w:lang w:eastAsia="de-DE"/>
        </w:rPr>
      </w:pPr>
    </w:p>
    <w:p w:rsidR="00895BE7" w:rsidRDefault="00895BE7">
      <w:pPr>
        <w:spacing w:line="240" w:lineRule="auto"/>
        <w:rPr>
          <w:lang w:eastAsia="de-DE"/>
        </w:rPr>
        <w:sectPr w:rsidR="00895BE7" w:rsidSect="00F2117C">
          <w:headerReference w:type="even" r:id="rId198"/>
          <w:headerReference w:type="default" r:id="rId199"/>
          <w:footerReference w:type="even" r:id="rId200"/>
          <w:footerReference w:type="default" r:id="rId201"/>
          <w:pgSz w:w="11906" w:h="16838" w:code="9"/>
          <w:pgMar w:top="1588" w:right="3402" w:bottom="794" w:left="1134" w:header="709" w:footer="567" w:gutter="0"/>
          <w:cols w:space="708"/>
          <w:docGrid w:linePitch="360"/>
        </w:sectPr>
      </w:pPr>
      <w:r>
        <w:rPr>
          <w:lang w:eastAsia="de-DE"/>
        </w:rPr>
        <w:br w:type="page"/>
      </w:r>
    </w:p>
    <w:p w:rsidR="00895BE7" w:rsidRPr="004164F4" w:rsidRDefault="00895BE7" w:rsidP="00EE2B1A">
      <w:pPr>
        <w:pStyle w:val="Textkrper"/>
        <w:rPr>
          <w:rStyle w:val="Fett"/>
          <w:sz w:val="24"/>
          <w:szCs w:val="24"/>
        </w:rPr>
      </w:pPr>
      <w:r w:rsidRPr="004164F4">
        <w:rPr>
          <w:b/>
          <w:bCs/>
          <w:noProof/>
          <w:sz w:val="24"/>
          <w:szCs w:val="24"/>
        </w:rPr>
        <w:lastRenderedPageBreak/>
        <w:drawing>
          <wp:anchor distT="0" distB="0" distL="114300" distR="114300" simplePos="0" relativeHeight="252157952" behindDoc="1" locked="0" layoutInCell="1" allowOverlap="1" wp14:anchorId="08226990" wp14:editId="2B387209">
            <wp:simplePos x="0" y="0"/>
            <wp:positionH relativeFrom="column">
              <wp:posOffset>8289925</wp:posOffset>
            </wp:positionH>
            <wp:positionV relativeFrom="paragraph">
              <wp:posOffset>-93345</wp:posOffset>
            </wp:positionV>
            <wp:extent cx="507365" cy="486410"/>
            <wp:effectExtent l="0" t="0" r="6985" b="8890"/>
            <wp:wrapThrough wrapText="bothSides">
              <wp:wrapPolygon edited="0">
                <wp:start x="0" y="0"/>
                <wp:lineTo x="0" y="21149"/>
                <wp:lineTo x="21086" y="21149"/>
                <wp:lineTo x="21086" y="0"/>
                <wp:lineTo x="0" y="0"/>
              </wp:wrapPolygon>
            </wp:wrapThrough>
            <wp:docPr id="1129" name="Grafik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7">
                      <a:biLevel thresh="50000"/>
                      <a:extLst>
                        <a:ext uri="{28A0092B-C50C-407E-A947-70E740481C1C}">
                          <a14:useLocalDpi xmlns:a14="http://schemas.microsoft.com/office/drawing/2010/main" val="0"/>
                        </a:ext>
                      </a:extLst>
                    </a:blip>
                    <a:srcRect/>
                    <a:stretch>
                      <a:fillRect/>
                    </a:stretch>
                  </pic:blipFill>
                  <pic:spPr bwMode="auto">
                    <a:xfrm>
                      <a:off x="0" y="0"/>
                      <a:ext cx="507365" cy="486410"/>
                    </a:xfrm>
                    <a:prstGeom prst="rect">
                      <a:avLst/>
                    </a:prstGeom>
                    <a:noFill/>
                  </pic:spPr>
                </pic:pic>
              </a:graphicData>
            </a:graphic>
            <wp14:sizeRelH relativeFrom="page">
              <wp14:pctWidth>0</wp14:pctWidth>
            </wp14:sizeRelH>
            <wp14:sizeRelV relativeFrom="page">
              <wp14:pctHeight>0</wp14:pctHeight>
            </wp14:sizeRelV>
          </wp:anchor>
        </w:drawing>
      </w:r>
      <w:r w:rsidR="004164F4" w:rsidRPr="004164F4">
        <w:rPr>
          <w:b/>
          <w:sz w:val="24"/>
          <w:szCs w:val="24"/>
        </w:rPr>
        <w:t xml:space="preserve">04.02.03.02 </w:t>
      </w:r>
      <w:r w:rsidR="004164F4" w:rsidRPr="004164F4">
        <w:rPr>
          <w:rStyle w:val="Fett"/>
          <w:sz w:val="24"/>
          <w:szCs w:val="24"/>
        </w:rPr>
        <w:t>Die festen Bestandteile des Blutes (C):</w:t>
      </w:r>
      <w:r w:rsidRPr="004164F4">
        <w:rPr>
          <w:rStyle w:val="Fett"/>
          <w:sz w:val="24"/>
          <w:szCs w:val="24"/>
        </w:rPr>
        <w:t xml:space="preserve"> </w:t>
      </w:r>
    </w:p>
    <w:p w:rsidR="004164F4" w:rsidRDefault="004164F4" w:rsidP="00EE2B1A">
      <w:pPr>
        <w:pStyle w:val="Textkrper"/>
        <w:rPr>
          <w:rStyle w:val="Fett"/>
        </w:rPr>
      </w:pPr>
    </w:p>
    <w:p w:rsidR="00895BE7" w:rsidRDefault="004164F4" w:rsidP="00EE2B1A">
      <w:pPr>
        <w:pStyle w:val="Textkrper"/>
        <w:rPr>
          <w:rStyle w:val="Fett"/>
        </w:rPr>
      </w:pPr>
      <w:r>
        <w:rPr>
          <w:rStyle w:val="Fett"/>
        </w:rPr>
        <w:t>Arbeitsblatt</w:t>
      </w:r>
    </w:p>
    <w:p w:rsidR="00895BE7" w:rsidRDefault="00895BE7" w:rsidP="00EE2B1A">
      <w:pPr>
        <w:pStyle w:val="Textkrper-Erstzeileneinzug"/>
        <w:rPr>
          <w:lang w:eastAsia="de-DE"/>
        </w:rPr>
      </w:pPr>
    </w:p>
    <w:tbl>
      <w:tblPr>
        <w:tblStyle w:val="Tabellenraster10"/>
        <w:tblpPr w:leftFromText="141" w:rightFromText="141" w:vertAnchor="text" w:tblpY="1"/>
        <w:tblOverlap w:val="never"/>
        <w:tblW w:w="0" w:type="auto"/>
        <w:tblLayout w:type="fixed"/>
        <w:tblLook w:val="04A0" w:firstRow="1" w:lastRow="0" w:firstColumn="1" w:lastColumn="0" w:noHBand="0" w:noVBand="1"/>
      </w:tblPr>
      <w:tblGrid>
        <w:gridCol w:w="2802"/>
        <w:gridCol w:w="3685"/>
        <w:gridCol w:w="3686"/>
        <w:gridCol w:w="3685"/>
      </w:tblGrid>
      <w:tr w:rsidR="00895BE7" w:rsidTr="00EE2B1A">
        <w:tc>
          <w:tcPr>
            <w:tcW w:w="2802" w:type="dxa"/>
          </w:tcPr>
          <w:p w:rsidR="00895BE7" w:rsidRPr="005A7E2D" w:rsidRDefault="00895BE7" w:rsidP="00EE2B1A">
            <w:pPr>
              <w:pStyle w:val="Textkrper"/>
            </w:pPr>
            <w:r w:rsidRPr="005A7E2D">
              <w:t>Skizze</w:t>
            </w: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tc>
        <w:tc>
          <w:tcPr>
            <w:tcW w:w="3685" w:type="dxa"/>
            <w:hideMark/>
          </w:tcPr>
          <w:p w:rsidR="00895BE7" w:rsidRDefault="00895BE7" w:rsidP="00EE2B1A">
            <w:pPr>
              <w:pStyle w:val="TabelleLinks"/>
            </w:pPr>
            <w:r>
              <w:rPr>
                <w:noProof/>
              </w:rPr>
              <w:drawing>
                <wp:anchor distT="0" distB="0" distL="114300" distR="114300" simplePos="0" relativeHeight="252160000" behindDoc="0" locked="0" layoutInCell="1" allowOverlap="1" wp14:anchorId="2F7B8A01" wp14:editId="316A0DD3">
                  <wp:simplePos x="0" y="0"/>
                  <wp:positionH relativeFrom="column">
                    <wp:posOffset>595630</wp:posOffset>
                  </wp:positionH>
                  <wp:positionV relativeFrom="paragraph">
                    <wp:posOffset>100330</wp:posOffset>
                  </wp:positionV>
                  <wp:extent cx="666115" cy="461645"/>
                  <wp:effectExtent l="0" t="0" r="635" b="0"/>
                  <wp:wrapTopAndBottom/>
                  <wp:docPr id="1130" name="Grafik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66115" cy="461645"/>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6" w:type="dxa"/>
            <w:hideMark/>
          </w:tcPr>
          <w:p w:rsidR="00895BE7" w:rsidRDefault="00895BE7" w:rsidP="00EE2B1A">
            <w:pPr>
              <w:pStyle w:val="TabelleLinks"/>
            </w:pPr>
            <w:r>
              <w:rPr>
                <w:noProof/>
              </w:rPr>
              <w:drawing>
                <wp:anchor distT="0" distB="0" distL="114300" distR="114300" simplePos="0" relativeHeight="252158976" behindDoc="0" locked="0" layoutInCell="1" allowOverlap="1" wp14:anchorId="4CA119BD" wp14:editId="5B654971">
                  <wp:simplePos x="0" y="0"/>
                  <wp:positionH relativeFrom="column">
                    <wp:posOffset>377825</wp:posOffset>
                  </wp:positionH>
                  <wp:positionV relativeFrom="paragraph">
                    <wp:posOffset>48260</wp:posOffset>
                  </wp:positionV>
                  <wp:extent cx="1012190" cy="835660"/>
                  <wp:effectExtent l="0" t="0" r="0" b="2540"/>
                  <wp:wrapTopAndBottom/>
                  <wp:docPr id="1131" name="Grafik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12190" cy="835660"/>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5" w:type="dxa"/>
            <w:hideMark/>
          </w:tcPr>
          <w:p w:rsidR="00895BE7" w:rsidRDefault="00895BE7" w:rsidP="00EE2B1A">
            <w:pPr>
              <w:pStyle w:val="TabelleLinks"/>
            </w:pPr>
            <w:r>
              <w:rPr>
                <w:noProof/>
              </w:rPr>
              <w:drawing>
                <wp:anchor distT="0" distB="0" distL="114300" distR="114300" simplePos="0" relativeHeight="252161024" behindDoc="0" locked="0" layoutInCell="1" allowOverlap="1" wp14:anchorId="57BF4F76" wp14:editId="615852C8">
                  <wp:simplePos x="0" y="0"/>
                  <wp:positionH relativeFrom="column">
                    <wp:posOffset>591185</wp:posOffset>
                  </wp:positionH>
                  <wp:positionV relativeFrom="paragraph">
                    <wp:posOffset>141605</wp:posOffset>
                  </wp:positionV>
                  <wp:extent cx="774700" cy="534670"/>
                  <wp:effectExtent l="0" t="0" r="6350" b="0"/>
                  <wp:wrapTopAndBottom/>
                  <wp:docPr id="1132" name="Grafik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7470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Name:</w:t>
            </w:r>
          </w:p>
          <w:p w:rsidR="00895BE7" w:rsidRPr="005A7E2D" w:rsidRDefault="00895BE7" w:rsidP="00EE2B1A">
            <w:pPr>
              <w:pStyle w:val="Textkrper"/>
            </w:pPr>
          </w:p>
          <w:p w:rsidR="00895BE7" w:rsidRPr="005A7E2D" w:rsidRDefault="00895BE7" w:rsidP="00EE2B1A">
            <w:pPr>
              <w:pStyle w:val="Textkrper"/>
            </w:pPr>
            <w:r w:rsidRPr="005A7E2D">
              <w:t>Fachbegriff:</w:t>
            </w:r>
          </w:p>
          <w:p w:rsidR="00895BE7" w:rsidRPr="005A7E2D" w:rsidRDefault="00895BE7" w:rsidP="00EE2B1A">
            <w:pPr>
              <w:pStyle w:val="Textkrper"/>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Form- und Baumerkmale:</w:t>
            </w:r>
          </w:p>
          <w:p w:rsidR="00895BE7" w:rsidRPr="005A7E2D" w:rsidRDefault="00895BE7" w:rsidP="00EE2B1A">
            <w:pPr>
              <w:pStyle w:val="Textkrper"/>
            </w:pPr>
          </w:p>
          <w:p w:rsidR="00895BE7" w:rsidRPr="005A7E2D" w:rsidRDefault="00895BE7" w:rsidP="00EE2B1A">
            <w:pPr>
              <w:pStyle w:val="Textkrper"/>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 xml:space="preserve">Größe im Vergleich zu </w:t>
            </w:r>
          </w:p>
          <w:p w:rsidR="00895BE7" w:rsidRPr="005A7E2D" w:rsidRDefault="00895BE7" w:rsidP="00EE2B1A">
            <w:pPr>
              <w:pStyle w:val="Textkrper"/>
            </w:pPr>
            <w:r w:rsidRPr="005A7E2D">
              <w:t>den roten Blutkörperchen:</w:t>
            </w:r>
          </w:p>
          <w:p w:rsidR="00895BE7" w:rsidRPr="005A7E2D" w:rsidRDefault="00895BE7" w:rsidP="00EE2B1A">
            <w:pPr>
              <w:pStyle w:val="Textkrper"/>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Produktionsort:</w:t>
            </w:r>
          </w:p>
          <w:p w:rsidR="00895BE7" w:rsidRPr="005A7E2D" w:rsidRDefault="00895BE7" w:rsidP="00EE2B1A">
            <w:pPr>
              <w:pStyle w:val="Textkrper"/>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Anzahl pro Kubikmililiter Blut:</w:t>
            </w:r>
          </w:p>
          <w:p w:rsidR="00895BE7" w:rsidRPr="005A7E2D" w:rsidRDefault="00895BE7" w:rsidP="00EE2B1A">
            <w:pPr>
              <w:pStyle w:val="Textkrper"/>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Lebensdauer:</w:t>
            </w:r>
          </w:p>
          <w:p w:rsidR="00895BE7" w:rsidRPr="005A7E2D" w:rsidRDefault="00895BE7" w:rsidP="00EE2B1A">
            <w:pPr>
              <w:pStyle w:val="Textkrper"/>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r w:rsidR="00895BE7" w:rsidTr="00EE2B1A">
        <w:tc>
          <w:tcPr>
            <w:tcW w:w="2802" w:type="dxa"/>
          </w:tcPr>
          <w:p w:rsidR="00895BE7" w:rsidRPr="005A7E2D" w:rsidRDefault="00895BE7" w:rsidP="00EE2B1A">
            <w:pPr>
              <w:pStyle w:val="Textkrper"/>
            </w:pPr>
          </w:p>
          <w:p w:rsidR="00895BE7" w:rsidRPr="005A7E2D" w:rsidRDefault="00895BE7" w:rsidP="00EE2B1A">
            <w:pPr>
              <w:pStyle w:val="Textkrper"/>
            </w:pPr>
            <w:r w:rsidRPr="005A7E2D">
              <w:t>Aufgaben:</w:t>
            </w:r>
          </w:p>
          <w:p w:rsidR="00895BE7" w:rsidRPr="005A7E2D" w:rsidRDefault="00895BE7" w:rsidP="00EE2B1A">
            <w:pPr>
              <w:pStyle w:val="Textkrper"/>
            </w:pPr>
          </w:p>
          <w:p w:rsidR="00895BE7" w:rsidRDefault="00895BE7" w:rsidP="00EE2B1A">
            <w:pPr>
              <w:pStyle w:val="Textkrper"/>
            </w:pPr>
          </w:p>
          <w:p w:rsidR="00895BE7" w:rsidRPr="005A7E2D" w:rsidRDefault="00895BE7" w:rsidP="00EE2B1A">
            <w:pPr>
              <w:pStyle w:val="Textkrper-Erstzeileneinzug"/>
            </w:pPr>
          </w:p>
        </w:tc>
        <w:tc>
          <w:tcPr>
            <w:tcW w:w="3685" w:type="dxa"/>
          </w:tcPr>
          <w:p w:rsidR="00895BE7" w:rsidRDefault="00895BE7" w:rsidP="00EE2B1A">
            <w:pPr>
              <w:pStyle w:val="TabelleLinks"/>
            </w:pPr>
          </w:p>
        </w:tc>
        <w:tc>
          <w:tcPr>
            <w:tcW w:w="3686" w:type="dxa"/>
          </w:tcPr>
          <w:p w:rsidR="00895BE7" w:rsidRDefault="00895BE7" w:rsidP="00EE2B1A">
            <w:pPr>
              <w:pStyle w:val="TabelleLinks"/>
            </w:pPr>
          </w:p>
        </w:tc>
        <w:tc>
          <w:tcPr>
            <w:tcW w:w="3685" w:type="dxa"/>
          </w:tcPr>
          <w:p w:rsidR="00895BE7" w:rsidRDefault="00895BE7" w:rsidP="00EE2B1A">
            <w:pPr>
              <w:pStyle w:val="TabelleLinks"/>
            </w:pPr>
          </w:p>
        </w:tc>
      </w:tr>
    </w:tbl>
    <w:p w:rsidR="00895BE7" w:rsidRDefault="00895BE7">
      <w:pPr>
        <w:spacing w:line="240" w:lineRule="auto"/>
        <w:rPr>
          <w:rFonts w:ascii="Source Sans Pro Light" w:hAnsi="Source Sans Pro Light"/>
          <w:sz w:val="20"/>
          <w:szCs w:val="24"/>
          <w:lang w:eastAsia="de-DE"/>
        </w:rPr>
      </w:pPr>
      <w:r>
        <w:rPr>
          <w:lang w:eastAsia="de-DE"/>
        </w:rPr>
        <w:br w:type="page"/>
      </w:r>
    </w:p>
    <w:p w:rsidR="004164F4" w:rsidRDefault="00895BE7" w:rsidP="00EE2B1A">
      <w:pPr>
        <w:pStyle w:val="Textkrper"/>
        <w:rPr>
          <w:rStyle w:val="Fett"/>
        </w:rPr>
      </w:pPr>
      <w:r w:rsidRPr="004164F4">
        <w:rPr>
          <w:b/>
          <w:bCs/>
          <w:noProof/>
          <w:sz w:val="24"/>
          <w:szCs w:val="24"/>
        </w:rPr>
        <w:lastRenderedPageBreak/>
        <w:drawing>
          <wp:anchor distT="0" distB="0" distL="114300" distR="114300" simplePos="0" relativeHeight="252248064" behindDoc="1" locked="0" layoutInCell="1" allowOverlap="1" wp14:anchorId="146CB899" wp14:editId="29F27550">
            <wp:simplePos x="0" y="0"/>
            <wp:positionH relativeFrom="column">
              <wp:posOffset>8204835</wp:posOffset>
            </wp:positionH>
            <wp:positionV relativeFrom="paragraph">
              <wp:posOffset>-93345</wp:posOffset>
            </wp:positionV>
            <wp:extent cx="517525" cy="496570"/>
            <wp:effectExtent l="0" t="0" r="0" b="0"/>
            <wp:wrapThrough wrapText="bothSides">
              <wp:wrapPolygon edited="0">
                <wp:start x="0" y="0"/>
                <wp:lineTo x="0" y="20716"/>
                <wp:lineTo x="20672" y="20716"/>
                <wp:lineTo x="20672" y="0"/>
                <wp:lineTo x="0" y="0"/>
              </wp:wrapPolygon>
            </wp:wrapThrough>
            <wp:docPr id="1133" name="Grafik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7">
                      <a:biLevel thresh="50000"/>
                      <a:extLst>
                        <a:ext uri="{28A0092B-C50C-407E-A947-70E740481C1C}">
                          <a14:useLocalDpi xmlns:a14="http://schemas.microsoft.com/office/drawing/2010/main" val="0"/>
                        </a:ext>
                      </a:extLst>
                    </a:blip>
                    <a:srcRect/>
                    <a:stretch>
                      <a:fillRect/>
                    </a:stretch>
                  </pic:blipFill>
                  <pic:spPr bwMode="auto">
                    <a:xfrm>
                      <a:off x="0" y="0"/>
                      <a:ext cx="517525" cy="496570"/>
                    </a:xfrm>
                    <a:prstGeom prst="rect">
                      <a:avLst/>
                    </a:prstGeom>
                    <a:noFill/>
                  </pic:spPr>
                </pic:pic>
              </a:graphicData>
            </a:graphic>
            <wp14:sizeRelH relativeFrom="page">
              <wp14:pctWidth>0</wp14:pctWidth>
            </wp14:sizeRelH>
            <wp14:sizeRelV relativeFrom="page">
              <wp14:pctHeight>0</wp14:pctHeight>
            </wp14:sizeRelV>
          </wp:anchor>
        </w:drawing>
      </w:r>
      <w:r w:rsidRPr="004164F4">
        <w:rPr>
          <w:b/>
          <w:sz w:val="24"/>
          <w:szCs w:val="24"/>
        </w:rPr>
        <w:t xml:space="preserve">04.02.03.02 </w:t>
      </w:r>
      <w:r w:rsidRPr="004164F4">
        <w:rPr>
          <w:rStyle w:val="Fett"/>
          <w:sz w:val="24"/>
          <w:szCs w:val="24"/>
        </w:rPr>
        <w:t>Die festen Bestandteile des Blutes (C):</w:t>
      </w:r>
      <w:r w:rsidRPr="004164F4">
        <w:rPr>
          <w:b/>
          <w:bCs/>
          <w:noProof/>
          <w:sz w:val="24"/>
          <w:szCs w:val="24"/>
        </w:rPr>
        <w:t xml:space="preserve"> </w:t>
      </w:r>
      <w:r w:rsidRPr="004164F4">
        <w:rPr>
          <w:rStyle w:val="Fett"/>
          <w:sz w:val="24"/>
          <w:szCs w:val="24"/>
        </w:rPr>
        <w:br/>
      </w:r>
    </w:p>
    <w:p w:rsidR="00895BE7" w:rsidRPr="005A7E2D" w:rsidRDefault="00895BE7" w:rsidP="00EE2B1A">
      <w:pPr>
        <w:pStyle w:val="Textkrper"/>
        <w:rPr>
          <w:rStyle w:val="Fett"/>
        </w:rPr>
      </w:pPr>
      <w:r w:rsidRPr="005A7E2D">
        <w:rPr>
          <w:rStyle w:val="Fett"/>
        </w:rPr>
        <w:t>Lösung</w:t>
      </w:r>
    </w:p>
    <w:p w:rsidR="00895BE7" w:rsidRPr="005A7E2D" w:rsidRDefault="00895BE7" w:rsidP="00EE2B1A">
      <w:pPr>
        <w:pStyle w:val="Textkrper"/>
        <w:rPr>
          <w:b/>
          <w:bCs/>
        </w:rPr>
      </w:pPr>
    </w:p>
    <w:tbl>
      <w:tblPr>
        <w:tblStyle w:val="Tabellenraster11"/>
        <w:tblW w:w="0" w:type="auto"/>
        <w:tblLayout w:type="fixed"/>
        <w:tblLook w:val="04A0" w:firstRow="1" w:lastRow="0" w:firstColumn="1" w:lastColumn="0" w:noHBand="0" w:noVBand="1"/>
      </w:tblPr>
      <w:tblGrid>
        <w:gridCol w:w="2802"/>
        <w:gridCol w:w="3685"/>
        <w:gridCol w:w="3686"/>
        <w:gridCol w:w="3685"/>
      </w:tblGrid>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r w:rsidRPr="005A7E2D">
              <w:t>Skizze</w:t>
            </w: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hideMark/>
          </w:tcPr>
          <w:p w:rsidR="00895BE7" w:rsidRPr="005A7E2D" w:rsidRDefault="00895BE7" w:rsidP="00EE2B1A">
            <w:pPr>
              <w:pStyle w:val="Textkrper"/>
            </w:pPr>
            <w:r w:rsidRPr="005A7E2D">
              <w:rPr>
                <w:noProof/>
              </w:rPr>
              <w:drawing>
                <wp:anchor distT="0" distB="0" distL="114300" distR="114300" simplePos="0" relativeHeight="252163072" behindDoc="0" locked="0" layoutInCell="1" allowOverlap="1" wp14:anchorId="558B4C96" wp14:editId="5C05FE1E">
                  <wp:simplePos x="0" y="0"/>
                  <wp:positionH relativeFrom="column">
                    <wp:posOffset>593090</wp:posOffset>
                  </wp:positionH>
                  <wp:positionV relativeFrom="paragraph">
                    <wp:posOffset>100330</wp:posOffset>
                  </wp:positionV>
                  <wp:extent cx="692150" cy="479425"/>
                  <wp:effectExtent l="0" t="0" r="0" b="0"/>
                  <wp:wrapTopAndBottom/>
                  <wp:docPr id="1134" name="Grafi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92150" cy="479425"/>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6" w:type="dxa"/>
            <w:tcBorders>
              <w:top w:val="single" w:sz="4" w:space="0" w:color="auto"/>
              <w:left w:val="single" w:sz="4" w:space="0" w:color="auto"/>
              <w:bottom w:val="single" w:sz="4" w:space="0" w:color="auto"/>
              <w:right w:val="single" w:sz="4" w:space="0" w:color="auto"/>
            </w:tcBorders>
            <w:hideMark/>
          </w:tcPr>
          <w:p w:rsidR="00895BE7" w:rsidRPr="005A7E2D" w:rsidRDefault="00895BE7" w:rsidP="00EE2B1A">
            <w:pPr>
              <w:pStyle w:val="Textkrper"/>
            </w:pPr>
            <w:r w:rsidRPr="005A7E2D">
              <w:rPr>
                <w:noProof/>
              </w:rPr>
              <w:drawing>
                <wp:anchor distT="0" distB="0" distL="114300" distR="114300" simplePos="0" relativeHeight="252162048" behindDoc="0" locked="0" layoutInCell="1" allowOverlap="1" wp14:anchorId="6CF2A6C1" wp14:editId="33F41C7F">
                  <wp:simplePos x="0" y="0"/>
                  <wp:positionH relativeFrom="column">
                    <wp:posOffset>356235</wp:posOffset>
                  </wp:positionH>
                  <wp:positionV relativeFrom="paragraph">
                    <wp:posOffset>48260</wp:posOffset>
                  </wp:positionV>
                  <wp:extent cx="1031240" cy="851535"/>
                  <wp:effectExtent l="0" t="0" r="0" b="5715"/>
                  <wp:wrapTopAndBottom/>
                  <wp:docPr id="1135" name="Grafik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31240" cy="851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5" w:type="dxa"/>
            <w:tcBorders>
              <w:top w:val="single" w:sz="4" w:space="0" w:color="auto"/>
              <w:left w:val="single" w:sz="4" w:space="0" w:color="auto"/>
              <w:bottom w:val="single" w:sz="4" w:space="0" w:color="auto"/>
              <w:right w:val="single" w:sz="4" w:space="0" w:color="auto"/>
            </w:tcBorders>
            <w:hideMark/>
          </w:tcPr>
          <w:p w:rsidR="00895BE7" w:rsidRPr="005A7E2D" w:rsidRDefault="00895BE7" w:rsidP="00EE2B1A">
            <w:pPr>
              <w:pStyle w:val="Textkrper"/>
            </w:pPr>
            <w:r w:rsidRPr="005A7E2D">
              <w:rPr>
                <w:noProof/>
              </w:rPr>
              <w:drawing>
                <wp:anchor distT="0" distB="0" distL="114300" distR="114300" simplePos="0" relativeHeight="252164096" behindDoc="0" locked="0" layoutInCell="1" allowOverlap="1" wp14:anchorId="36F5FAA5" wp14:editId="159D62DC">
                  <wp:simplePos x="0" y="0"/>
                  <wp:positionH relativeFrom="column">
                    <wp:posOffset>591185</wp:posOffset>
                  </wp:positionH>
                  <wp:positionV relativeFrom="paragraph">
                    <wp:posOffset>141605</wp:posOffset>
                  </wp:positionV>
                  <wp:extent cx="774700" cy="534670"/>
                  <wp:effectExtent l="0" t="0" r="6350" b="0"/>
                  <wp:wrapTopAndBottom/>
                  <wp:docPr id="1136"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7470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Name:</w:t>
            </w:r>
          </w:p>
          <w:p w:rsidR="00895BE7" w:rsidRPr="005A7E2D" w:rsidRDefault="00895BE7" w:rsidP="00EE2B1A">
            <w:pPr>
              <w:pStyle w:val="Textkrper"/>
            </w:pPr>
          </w:p>
          <w:p w:rsidR="00895BE7" w:rsidRPr="005A7E2D" w:rsidRDefault="00895BE7" w:rsidP="00EE2B1A">
            <w:pPr>
              <w:pStyle w:val="Textkrper"/>
            </w:pPr>
            <w:r w:rsidRPr="005A7E2D">
              <w:t>Fachbegriff:</w:t>
            </w: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R</w:t>
            </w:r>
            <w:r w:rsidR="00895BE7" w:rsidRPr="005A7E2D">
              <w:t>ote Blutkörperchen</w:t>
            </w:r>
          </w:p>
          <w:p w:rsidR="00895BE7" w:rsidRPr="005A7E2D" w:rsidRDefault="00895BE7" w:rsidP="00EE2B1A">
            <w:pPr>
              <w:pStyle w:val="Textkrper"/>
            </w:pPr>
          </w:p>
          <w:p w:rsidR="00895BE7" w:rsidRPr="005A7E2D" w:rsidRDefault="00895BE7" w:rsidP="00EE2B1A">
            <w:pPr>
              <w:pStyle w:val="Textkrper"/>
            </w:pPr>
            <w:r w:rsidRPr="005A7E2D">
              <w:t>Erythrozyten</w:t>
            </w: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W</w:t>
            </w:r>
            <w:r w:rsidR="00895BE7" w:rsidRPr="005A7E2D">
              <w:t>eiße Blutkörperchen</w:t>
            </w:r>
          </w:p>
          <w:p w:rsidR="00895BE7" w:rsidRPr="005A7E2D" w:rsidRDefault="00895BE7" w:rsidP="00EE2B1A">
            <w:pPr>
              <w:pStyle w:val="Textkrper"/>
            </w:pPr>
          </w:p>
          <w:p w:rsidR="00895BE7" w:rsidRPr="005A7E2D" w:rsidRDefault="00895BE7" w:rsidP="00EE2B1A">
            <w:pPr>
              <w:pStyle w:val="Textkrper"/>
            </w:pPr>
            <w:r w:rsidRPr="005A7E2D">
              <w:t>Leukozyten</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Blutplättchen</w:t>
            </w:r>
          </w:p>
          <w:p w:rsidR="00895BE7" w:rsidRPr="005A7E2D" w:rsidRDefault="00895BE7" w:rsidP="00EE2B1A">
            <w:pPr>
              <w:pStyle w:val="Textkrper"/>
            </w:pPr>
          </w:p>
          <w:p w:rsidR="00895BE7" w:rsidRPr="005A7E2D" w:rsidRDefault="00895BE7" w:rsidP="00EE2B1A">
            <w:pPr>
              <w:pStyle w:val="Textkrper"/>
            </w:pPr>
            <w:r w:rsidRPr="005A7E2D">
              <w:t>Thrombozyten</w:t>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Form- und Baumerkmale:</w:t>
            </w: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E</w:t>
            </w:r>
            <w:r w:rsidR="00895BE7" w:rsidRPr="005A7E2D">
              <w:t xml:space="preserve">ingedellte Scheibe, </w:t>
            </w:r>
          </w:p>
          <w:p w:rsidR="00895BE7" w:rsidRPr="005A7E2D" w:rsidRDefault="00895BE7" w:rsidP="00EE2B1A">
            <w:pPr>
              <w:pStyle w:val="Textkrper"/>
            </w:pPr>
            <w:r w:rsidRPr="005A7E2D">
              <w:t>ohne Zellkern</w:t>
            </w:r>
            <w:r w:rsidR="00A929F9">
              <w:t>,</w:t>
            </w:r>
          </w:p>
          <w:p w:rsidR="00895BE7" w:rsidRPr="005A7E2D" w:rsidRDefault="00895BE7" w:rsidP="00EE2B1A">
            <w:pPr>
              <w:pStyle w:val="Textkrper"/>
            </w:pPr>
            <w:r w:rsidRPr="005A7E2D">
              <w:t>enthält Hämoglobin</w:t>
            </w:r>
          </w:p>
          <w:p w:rsidR="00895BE7" w:rsidRPr="005A7E2D" w:rsidRDefault="00895BE7" w:rsidP="00EE2B1A">
            <w:pPr>
              <w:pStyle w:val="Textkrper"/>
            </w:pP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F</w:t>
            </w:r>
            <w:r w:rsidR="00895BE7" w:rsidRPr="005A7E2D">
              <w:t>este Gestalt,</w:t>
            </w:r>
          </w:p>
          <w:p w:rsidR="00895BE7" w:rsidRPr="005A7E2D" w:rsidRDefault="00895BE7" w:rsidP="00EE2B1A">
            <w:pPr>
              <w:pStyle w:val="Textkrper"/>
            </w:pPr>
            <w:r w:rsidRPr="005A7E2D">
              <w:t>enthalten Zellkern</w:t>
            </w:r>
            <w:r w:rsidR="00A929F9">
              <w:t>,</w:t>
            </w:r>
          </w:p>
          <w:p w:rsidR="00895BE7" w:rsidRPr="005A7E2D" w:rsidRDefault="00895BE7" w:rsidP="00EE2B1A">
            <w:pPr>
              <w:pStyle w:val="Textkrper"/>
            </w:pPr>
            <w:r w:rsidRPr="005A7E2D">
              <w:t>verschiedene Untergruppen</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Zellbruchstücke,</w:t>
            </w:r>
          </w:p>
          <w:p w:rsidR="00895BE7" w:rsidRPr="005A7E2D" w:rsidRDefault="00895BE7" w:rsidP="00EE2B1A">
            <w:pPr>
              <w:pStyle w:val="Textkrper"/>
            </w:pPr>
            <w:r w:rsidRPr="005A7E2D">
              <w:t>unregelmäßig geformt</w:t>
            </w:r>
            <w:r w:rsidR="00A929F9">
              <w:t>,</w:t>
            </w:r>
          </w:p>
          <w:p w:rsidR="00895BE7" w:rsidRPr="005A7E2D" w:rsidRDefault="00895BE7" w:rsidP="00EE2B1A">
            <w:pPr>
              <w:pStyle w:val="Textkrper"/>
            </w:pPr>
            <w:r w:rsidRPr="005A7E2D">
              <w:t>kein Zellkern</w:t>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 xml:space="preserve">Größe im Vergleich zu </w:t>
            </w:r>
          </w:p>
          <w:p w:rsidR="00895BE7" w:rsidRPr="005A7E2D" w:rsidRDefault="00895BE7" w:rsidP="00EE2B1A">
            <w:pPr>
              <w:pStyle w:val="Textkrper"/>
            </w:pPr>
            <w:r w:rsidRPr="005A7E2D">
              <w:t>den roten Blutkörperchen:</w:t>
            </w: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G</w:t>
            </w:r>
            <w:r w:rsidR="00895BE7" w:rsidRPr="005A7E2D">
              <w:t>rößer als die roten Blutkörperchen</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C</w:t>
            </w:r>
            <w:r w:rsidR="00895BE7" w:rsidRPr="005A7E2D">
              <w:t>a. 1/4 so groß wie die roten Blutkörpe</w:t>
            </w:r>
            <w:r w:rsidR="00895BE7" w:rsidRPr="005A7E2D">
              <w:t>r</w:t>
            </w:r>
            <w:r w:rsidR="00895BE7" w:rsidRPr="005A7E2D">
              <w:t>chen</w:t>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Produktionsort:</w:t>
            </w: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Knochenmark</w:t>
            </w: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Knochenmark, Lymphdrüsen</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Knochenmark</w:t>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Anzahl pro Kubikmi</w:t>
            </w:r>
            <w:r>
              <w:t>l</w:t>
            </w:r>
            <w:r w:rsidRPr="005A7E2D">
              <w:t>liliter Blut:</w:t>
            </w: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C</w:t>
            </w:r>
            <w:r w:rsidR="00895BE7" w:rsidRPr="005A7E2D">
              <w:t>a. 5 Millionen</w:t>
            </w: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8</w:t>
            </w:r>
            <w:r w:rsidR="00A929F9">
              <w:t>.</w:t>
            </w:r>
            <w:r w:rsidRPr="005A7E2D">
              <w:t>000</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250</w:t>
            </w:r>
            <w:r w:rsidR="00A929F9">
              <w:t>.</w:t>
            </w:r>
            <w:r w:rsidRPr="005A7E2D">
              <w:t>000</w:t>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Lebensdauer:</w:t>
            </w: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pPr>
            <w:r>
              <w:t>C</w:t>
            </w:r>
            <w:r w:rsidR="00895BE7" w:rsidRPr="005A7E2D">
              <w:t>a. 120 Tage</w:t>
            </w: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Wenige Tage bis viele Jahre</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7-12 Tage</w:t>
            </w:r>
          </w:p>
        </w:tc>
      </w:tr>
      <w:tr w:rsidR="00895BE7" w:rsidRPr="005A7E2D" w:rsidTr="00EE2B1A">
        <w:tc>
          <w:tcPr>
            <w:tcW w:w="2802"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Aufgaben:</w:t>
            </w:r>
          </w:p>
          <w:p w:rsidR="00895BE7" w:rsidRPr="005A7E2D" w:rsidRDefault="00895BE7" w:rsidP="00EE2B1A">
            <w:pPr>
              <w:pStyle w:val="Textkrper"/>
            </w:pPr>
          </w:p>
          <w:p w:rsidR="00895BE7" w:rsidRPr="005A7E2D" w:rsidRDefault="00895BE7" w:rsidP="00EE2B1A">
            <w:pPr>
              <w:pStyle w:val="Textkrper"/>
            </w:pPr>
          </w:p>
          <w:p w:rsidR="00895BE7" w:rsidRPr="005A7E2D" w:rsidRDefault="00895BE7" w:rsidP="00EE2B1A">
            <w:pPr>
              <w:pStyle w:val="Textkrper"/>
            </w:pP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Transport von Sauerstoff zu den Zellen und Kohlendioxid von den Zellen zur Lunge</w:t>
            </w:r>
          </w:p>
        </w:tc>
        <w:tc>
          <w:tcPr>
            <w:tcW w:w="3686"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895BE7" w:rsidP="00EE2B1A">
            <w:pPr>
              <w:pStyle w:val="Textkrper"/>
            </w:pPr>
            <w:r w:rsidRPr="005A7E2D">
              <w:t>Krankheitserreger, Fremdkörper, körpe</w:t>
            </w:r>
            <w:r w:rsidRPr="005A7E2D">
              <w:t>r</w:t>
            </w:r>
            <w:r w:rsidRPr="005A7E2D">
              <w:t>eigene abgestorbene Zellbestandteile aufnehmen und auflösen, dienen der Immunabwehr</w:t>
            </w:r>
          </w:p>
        </w:tc>
        <w:tc>
          <w:tcPr>
            <w:tcW w:w="3685" w:type="dxa"/>
            <w:tcBorders>
              <w:top w:val="single" w:sz="4" w:space="0" w:color="auto"/>
              <w:left w:val="single" w:sz="4" w:space="0" w:color="auto"/>
              <w:bottom w:val="single" w:sz="4" w:space="0" w:color="auto"/>
              <w:right w:val="single" w:sz="4" w:space="0" w:color="auto"/>
            </w:tcBorders>
          </w:tcPr>
          <w:p w:rsidR="00895BE7" w:rsidRPr="005A7E2D" w:rsidRDefault="00895BE7" w:rsidP="00EE2B1A">
            <w:pPr>
              <w:pStyle w:val="Textkrper"/>
            </w:pPr>
          </w:p>
          <w:p w:rsidR="00895BE7" w:rsidRPr="005A7E2D" w:rsidRDefault="00A929F9" w:rsidP="00EE2B1A">
            <w:pPr>
              <w:pStyle w:val="Textkrper"/>
              <w:rPr>
                <w:rFonts w:eastAsia="Calibri" w:cs="Arial"/>
                <w:szCs w:val="24"/>
              </w:rPr>
            </w:pPr>
            <w:r>
              <w:rPr>
                <w:rFonts w:eastAsia="Calibri" w:cs="Arial"/>
                <w:szCs w:val="24"/>
              </w:rPr>
              <w:t>L</w:t>
            </w:r>
            <w:r w:rsidR="00895BE7" w:rsidRPr="005A7E2D">
              <w:rPr>
                <w:rFonts w:eastAsia="Calibri" w:cs="Arial"/>
                <w:szCs w:val="24"/>
              </w:rPr>
              <w:t>eiten Blutgerinnung ein, und unterstü</w:t>
            </w:r>
            <w:r w:rsidR="00895BE7" w:rsidRPr="005A7E2D">
              <w:rPr>
                <w:rFonts w:eastAsia="Calibri" w:cs="Arial"/>
                <w:szCs w:val="24"/>
              </w:rPr>
              <w:t>t</w:t>
            </w:r>
            <w:r w:rsidR="00895BE7" w:rsidRPr="005A7E2D">
              <w:rPr>
                <w:rFonts w:eastAsia="Calibri" w:cs="Arial"/>
                <w:szCs w:val="24"/>
              </w:rPr>
              <w:t>zen den Wundverschluss</w:t>
            </w:r>
          </w:p>
          <w:p w:rsidR="00895BE7" w:rsidRPr="005A7E2D" w:rsidRDefault="00895BE7" w:rsidP="00EE2B1A">
            <w:pPr>
              <w:pStyle w:val="Textkrper"/>
              <w:rPr>
                <w:rFonts w:eastAsia="Calibri" w:cs="Arial"/>
                <w:szCs w:val="24"/>
              </w:rPr>
            </w:pPr>
          </w:p>
          <w:p w:rsidR="00895BE7" w:rsidRPr="005A7E2D" w:rsidRDefault="00895BE7" w:rsidP="00EE2B1A">
            <w:pPr>
              <w:pStyle w:val="Textkrper"/>
              <w:rPr>
                <w:rFonts w:eastAsia="Calibri" w:cs="Arial"/>
                <w:szCs w:val="24"/>
              </w:rPr>
            </w:pPr>
          </w:p>
        </w:tc>
      </w:tr>
    </w:tbl>
    <w:p w:rsidR="00895BE7" w:rsidRDefault="00895BE7" w:rsidP="00EE2B1A">
      <w:pPr>
        <w:pStyle w:val="Textkrper"/>
        <w:sectPr w:rsidR="00895BE7" w:rsidSect="00EE2B1A">
          <w:headerReference w:type="even" r:id="rId203"/>
          <w:headerReference w:type="default" r:id="rId204"/>
          <w:footerReference w:type="even" r:id="rId205"/>
          <w:footerReference w:type="default" r:id="rId206"/>
          <w:pgSz w:w="16838" w:h="11906" w:orient="landscape" w:code="9"/>
          <w:pgMar w:top="1134" w:right="1587" w:bottom="1134" w:left="1361" w:header="709" w:footer="709" w:gutter="0"/>
          <w:cols w:space="708"/>
          <w:docGrid w:linePitch="360"/>
        </w:sect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C8071F" w:rsidTr="00EE2B1A">
        <w:trPr>
          <w:trHeight w:val="806"/>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C8071F" w:rsidRDefault="00895BE7" w:rsidP="00EE2B1A">
            <w:pPr>
              <w:spacing w:before="40" w:after="60" w:line="160" w:lineRule="exact"/>
              <w:rPr>
                <w:rFonts w:ascii="Source Sans Pro" w:eastAsia="Times New Roman" w:hAnsi="Source Sans Pro" w:cs="Times New Roman"/>
                <w:sz w:val="12"/>
                <w:szCs w:val="20"/>
                <w:lang w:eastAsia="de-DE"/>
              </w:rPr>
            </w:pPr>
            <w:r w:rsidRPr="00C8071F">
              <w:rPr>
                <w:rFonts w:ascii="Source Sans Pro" w:eastAsia="Times New Roman" w:hAnsi="Source Sans Pro" w:cs="Times New Roman"/>
                <w:sz w:val="12"/>
                <w:szCs w:val="20"/>
                <w:lang w:eastAsia="de-DE"/>
              </w:rPr>
              <w:lastRenderedPageBreak/>
              <w:t>Lernfeld</w:t>
            </w:r>
          </w:p>
          <w:p w:rsidR="00895BE7" w:rsidRPr="00C8071F" w:rsidRDefault="00895BE7" w:rsidP="00EE2B1A">
            <w:pPr>
              <w:rPr>
                <w:rFonts w:ascii="Source Sans Pro" w:eastAsia="Times New Roman" w:hAnsi="Source Sans Pro" w:cs="Times New Roman"/>
                <w:b/>
                <w:sz w:val="20"/>
                <w:szCs w:val="20"/>
                <w:lang w:eastAsia="de-DE"/>
              </w:rPr>
            </w:pPr>
            <w:r w:rsidRPr="00C8071F">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C8071F" w:rsidRDefault="00895BE7" w:rsidP="00EE2B1A">
            <w:pPr>
              <w:spacing w:before="40" w:after="60" w:line="160" w:lineRule="exact"/>
              <w:rPr>
                <w:rFonts w:ascii="Source Sans Pro" w:eastAsia="Times New Roman" w:hAnsi="Source Sans Pro" w:cs="Times New Roman"/>
                <w:sz w:val="12"/>
                <w:szCs w:val="20"/>
                <w:lang w:eastAsia="de-DE"/>
              </w:rPr>
            </w:pPr>
            <w:r w:rsidRPr="00C8071F">
              <w:rPr>
                <w:rFonts w:ascii="Source Sans Pro" w:eastAsia="Times New Roman" w:hAnsi="Source Sans Pro" w:cs="Times New Roman"/>
                <w:sz w:val="12"/>
                <w:szCs w:val="20"/>
                <w:lang w:eastAsia="de-DE"/>
              </w:rPr>
              <w:t>Materialien/Titel</w:t>
            </w:r>
          </w:p>
          <w:p w:rsidR="00895BE7" w:rsidRPr="00C8071F" w:rsidRDefault="00895BE7" w:rsidP="00EE2B1A">
            <w:pPr>
              <w:rPr>
                <w:rFonts w:ascii="Source Sans Pro" w:eastAsia="Times New Roman" w:hAnsi="Source Sans Pro" w:cs="Times New Roman"/>
                <w:b/>
                <w:sz w:val="20"/>
                <w:szCs w:val="20"/>
                <w:lang w:eastAsia="de-DE"/>
              </w:rPr>
            </w:pPr>
            <w:r w:rsidRPr="00C8071F">
              <w:rPr>
                <w:rFonts w:ascii="Source Sans Pro" w:eastAsia="Times New Roman" w:hAnsi="Source Sans Pro" w:cs="Times New Roman"/>
                <w:b/>
                <w:sz w:val="20"/>
                <w:szCs w:val="20"/>
                <w:lang w:eastAsia="de-DE"/>
              </w:rPr>
              <w:t>Zusammensetzung und Funktion einzelner Blutb</w:t>
            </w:r>
            <w:r w:rsidRPr="00C8071F">
              <w:rPr>
                <w:rFonts w:ascii="Source Sans Pro" w:eastAsia="Times New Roman" w:hAnsi="Source Sans Pro" w:cs="Times New Roman"/>
                <w:b/>
                <w:sz w:val="20"/>
                <w:szCs w:val="20"/>
                <w:lang w:eastAsia="de-DE"/>
              </w:rPr>
              <w:t>e</w:t>
            </w:r>
            <w:r w:rsidR="00A929F9">
              <w:rPr>
                <w:rFonts w:ascii="Source Sans Pro" w:eastAsia="Times New Roman" w:hAnsi="Source Sans Pro" w:cs="Times New Roman"/>
                <w:b/>
                <w:sz w:val="20"/>
                <w:szCs w:val="20"/>
                <w:lang w:eastAsia="de-DE"/>
              </w:rPr>
              <w:t>standteilen kennen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C8071F"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C8071F" w:rsidRDefault="00895BE7" w:rsidP="00EE2B1A">
            <w:pPr>
              <w:spacing w:before="40"/>
              <w:jc w:val="center"/>
              <w:rPr>
                <w:rFonts w:ascii="Source Sans Pro" w:eastAsia="Times New Roman" w:hAnsi="Source Sans Pro" w:cs="Times New Roman"/>
                <w:b/>
                <w:sz w:val="20"/>
                <w:szCs w:val="20"/>
                <w:lang w:eastAsia="de-DE"/>
              </w:rPr>
            </w:pPr>
            <w:r w:rsidRPr="00C8071F">
              <w:rPr>
                <w:rFonts w:ascii="Source Sans Pro" w:eastAsia="Times New Roman" w:hAnsi="Source Sans Pro" w:cs="Times New Roman"/>
                <w:b/>
                <w:sz w:val="20"/>
                <w:szCs w:val="20"/>
                <w:lang w:eastAsia="de-DE"/>
              </w:rPr>
              <w:t>Pflege</w:t>
            </w:r>
          </w:p>
          <w:p w:rsidR="00895BE7" w:rsidRPr="00C8071F"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C8071F">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3</w:t>
            </w:r>
          </w:p>
        </w:tc>
      </w:tr>
      <w:tr w:rsidR="00895BE7" w:rsidRPr="00C8071F" w:rsidTr="00EE2B1A">
        <w:tc>
          <w:tcPr>
            <w:tcW w:w="7415" w:type="dxa"/>
            <w:gridSpan w:val="2"/>
            <w:vMerge w:val="restart"/>
            <w:tcBorders>
              <w:top w:val="single" w:sz="4" w:space="0" w:color="auto"/>
              <w:left w:val="single" w:sz="4" w:space="0" w:color="auto"/>
              <w:right w:val="single" w:sz="4" w:space="0" w:color="auto"/>
            </w:tcBorders>
          </w:tcPr>
          <w:p w:rsidR="00895BE7" w:rsidRPr="00C8071F" w:rsidRDefault="00895BE7" w:rsidP="00EE2B1A">
            <w:pPr>
              <w:spacing w:before="40" w:after="60" w:line="160" w:lineRule="exact"/>
              <w:rPr>
                <w:rFonts w:ascii="Source Sans Pro" w:eastAsia="Times New Roman" w:hAnsi="Source Sans Pro" w:cs="Times New Roman"/>
                <w:sz w:val="12"/>
                <w:szCs w:val="20"/>
                <w:lang w:eastAsia="de-DE"/>
              </w:rPr>
            </w:pPr>
            <w:r w:rsidRPr="00C8071F">
              <w:rPr>
                <w:rFonts w:ascii="Times New Roman" w:hAnsi="Times New Roman"/>
                <w:noProof/>
                <w:color w:val="auto"/>
                <w:sz w:val="24"/>
                <w:szCs w:val="24"/>
                <w:lang w:eastAsia="de-DE"/>
              </w:rPr>
              <mc:AlternateContent>
                <mc:Choice Requires="wpg">
                  <w:drawing>
                    <wp:anchor distT="0" distB="0" distL="114300" distR="114300" simplePos="0" relativeHeight="252165120" behindDoc="0" locked="0" layoutInCell="0" allowOverlap="1" wp14:anchorId="51E6605F" wp14:editId="0E0BFD2C">
                      <wp:simplePos x="0" y="0"/>
                      <wp:positionH relativeFrom="page">
                        <wp:posOffset>5524500</wp:posOffset>
                      </wp:positionH>
                      <wp:positionV relativeFrom="page">
                        <wp:posOffset>1639732</wp:posOffset>
                      </wp:positionV>
                      <wp:extent cx="1320800" cy="647700"/>
                      <wp:effectExtent l="0" t="0" r="12700" b="19050"/>
                      <wp:wrapNone/>
                      <wp:docPr id="1045" name="Gruppieren 1045"/>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46" name="Rechteck 1046"/>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7" name="Rechteck 1047"/>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8" name="Rechteck 1048"/>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45" o:spid="_x0000_s1204" style="position:absolute;margin-left:435pt;margin-top:129.1pt;width:104pt;height:51pt;z-index:25216512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IRTAMAAIQMAAAOAAAAZHJzL2Uyb0RvYy54bWzsV9tO3DAQfa/Uf7DyXpLsnYilQlBQJUpR&#10;oeLZ6zgXNbFd20uWfn2P7ewFaKVC1aqVyEPWztjjmTNzZrwHb1dtQ265NrUU8yjdSyLCBZN5Lcp5&#10;9Pn69M0sIsZSkdNGCj6P7riJ3h6+fnXQqYwPZCWbnGsCJcJknZpHlbUqi2PDKt5SsycVFxAWUrfU&#10;YqrLONe0g/a2iQdJMok7qXOlJePG4OtJEEaHXn9RcGY/FoXhljTzCLZZ/9b+vXDv+PCAZqWmqqpZ&#10;bwZ9hhUtrQUO3ag6oZaSpa4fqWprpqWRhd1jso1lUdSMex/gTZo88OZMy6XyvpRZV6oNTID2AU7P&#10;Vssubi81qXPELhmNIyJoiyid6aVSNddcEP8ZKHWqzLD4TKsrdan7D2WYOcdXhW7dL1wiK4/v3QZf&#10;vrKE4WM6HCSzBGFgkE1G0ynGPgCsQpQebWPVu83GdDhO9/uN4ySZjt3GeH1s7KzbGNMp5JLZwmV+&#10;D66riiruo2AcAlu4Jmu4PnFWWc6+OLAmzjBnAZZukDKZAWi/DtOOt4N0vB9g2nhLM6WNPeOyJW4w&#10;jzTS3GcfvT03NgCzXuIOFfK0bhqPdCNIN4+GKQAkjIJwRUMthq1CChhRRoQ2JZjMrPYajWzq3O12&#10;esydOW40uaUgEziYy+4aoY1IQ42FAPH2Tx+ae1udOSfUVGGzF/XLGuFUc8/V3noHXwDMjexqsQoZ&#10;Otpfg7uQ+R0CoWUgtFHstMYJ5zDkkmowGEmGqgRpJfW3iHRgOPz7uqSaw973AjkxnMBalAQ/SZGX&#10;mOhdycJPRuPpABKxbI8l/E5RzxTzQ7feNuthoWV7g2J05E6FiAqGswOS/eTYhsqDcsb40ZFfhjKg&#10;qD0XV4o55Q4Lh9X16oZq1cfXAuULuc5Dmj0Ic1gbAn20tLKofQ447AJOYIqbgBMhNf8GOaY/Isd0&#10;Hb8nkGOQTpOZ34gs2akHiFioBy8M2TJk7AvqNvIvDNlh0z/GENyMQrfdbR+zZzBkNBy5eu7r+x9j&#10;iC/ZP28EO03g1D++kjXL9oPMQ82foW377EQfC43EN/B7ev/r7jRO17F76U47l5AndSd/kcNV16dG&#10;fy13d+ndue9m2z8Ph98BAAD//wMAUEsDBBQABgAIAAAAIQDf6jts4gAAAAwBAAAPAAAAZHJzL2Rv&#10;d25yZXYueG1sTI9Ba8JAEIXvhf6HZQq91d1E1JBmIyJtT1KoFkpvYzImwexsyK5J/PddT/X45j3e&#10;fC9bT6YVA/WusawhmikQxIUtG640fB/eXxIQziOX2FomDVdysM4fHzJMSzvyFw17X4lQwi5FDbX3&#10;XSqlK2oy6Ga2Iw7eyfYGfZB9Jcsex1BuWhkrtZQGGw4fauxoW1Nx3l+Mho8Rx808eht259P2+ntY&#10;fP7sItL6+WnavILwNPn/MNzwAzrkgeloL1w60WpIVips8RriRRKDuCXUKgmno4b5UsUg80zej8j/&#10;AAAA//8DAFBLAQItABQABgAIAAAAIQC2gziS/gAAAOEBAAATAAAAAAAAAAAAAAAAAAAAAABbQ29u&#10;dGVudF9UeXBlc10ueG1sUEsBAi0AFAAGAAgAAAAhADj9If/WAAAAlAEAAAsAAAAAAAAAAAAAAAAA&#10;LwEAAF9yZWxzLy5yZWxzUEsBAi0AFAAGAAgAAAAhAIY80hFMAwAAhAwAAA4AAAAAAAAAAAAAAAAA&#10;LgIAAGRycy9lMm9Eb2MueG1sUEsBAi0AFAAGAAgAAAAhAN/qO2ziAAAADAEAAA8AAAAAAAAAAAAA&#10;AAAApgUAAGRycy9kb3ducmV2LnhtbFBLBQYAAAAABAAEAPMAAAC1BgAAAAA=&#10;" o:allowincell="f">
                      <v:rect id="Rechteck 1046" o:spid="_x0000_s1205"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OzcUA&#10;AADdAAAADwAAAGRycy9kb3ducmV2LnhtbESPQWvCQBCF74L/YRmhN921lCCpq4gotYgHbS69TbNj&#10;Es3Ohuxq0n/vFgreZnjvffNmvuxtLe7U+sqxhulEgSDOnam40JB9bcczED4gG6wdk4Zf8rBcDAdz&#10;TI3r+Ej3UyhEhLBPUUMZQpNK6fOSLPqJa4ijdnatxRDXtpCmxS7CbS1flUqkxYrjhRIbWpeUX083&#10;GylnZ/dd9u3DD6vDJbGb/cfnVeuXUb96BxGoD0/zf3pnYn31lsD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E7N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47" o:spid="_x0000_s1206"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rVsUA&#10;AADdAAAADwAAAGRycy9kb3ducmV2LnhtbESPQWvCQBCF74L/YRnBm+5aREvqKkVaWhEPjV68TbNj&#10;kpqdDdmtif/eFQRvM7z3vnmzWHW2EhdqfOlYw2SsQBBnzpScazjsP0evIHxANlg5Jg1X8rBa9nsL&#10;TIxr+YcuachFhLBPUEMRQp1I6bOCLPqxq4mjdnKNxRDXJpemwTbCbSVflJpJiyXHCwXWtC4oO6f/&#10;NlJOzm7bw9GHX1a7v5n92H5tzloPB937G4hAXXiaH+lvE+ur6Rz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OtW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48" o:spid="_x0000_s1207"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XuscA&#10;AADdAAAADwAAAGRycy9kb3ducmV2LnhtbESPQUvDQBCF74L/YRnBizSbFhFJuy2loHgRtFUktyE7&#10;3Q3Nzobs2qT/vnMQvM3w3rz3zWozhU6daUhtZAPzogRF3ETbsjPwdXiZPYNKGdliF5kMXCjBZn17&#10;s8LKxpE/6bzPTkkIpwoN+Jz7SuvUeAqYitgTi3aMQ8As6+C0HXCU8NDpRVk+6YAtS4PHnnaemtP+&#10;NxiI9ffrvN36n4XdPXz09Ti+u9oZc383bZegMk353/x3/WYFv3wUXPlGR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AF7rHAAAA3QAAAA8AAAAAAAAAAAAAAAAAmAIAAGRy&#10;cy9kb3ducmV2LnhtbFBLBQYAAAAABAAEAPUAAACM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C8071F">
              <w:rPr>
                <w:rFonts w:ascii="Source Sans Pro" w:eastAsia="Times New Roman" w:hAnsi="Source Sans Pro" w:cs="Times New Roman"/>
                <w:sz w:val="12"/>
                <w:szCs w:val="20"/>
                <w:lang w:eastAsia="de-DE"/>
              </w:rPr>
              <w:t>Kompetenzbereiche</w:t>
            </w:r>
            <w:r w:rsidR="00A929F9">
              <w:rPr>
                <w:rFonts w:ascii="Source Sans Pro" w:eastAsia="Times New Roman" w:hAnsi="Source Sans Pro" w:cs="Times New Roman"/>
                <w:sz w:val="12"/>
                <w:szCs w:val="20"/>
                <w:lang w:eastAsia="de-DE"/>
              </w:rPr>
              <w:t>:</w:t>
            </w:r>
            <w:r w:rsidRPr="00C8071F">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C8071F"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C8071F" w:rsidRDefault="00895BE7" w:rsidP="00EE2B1A"/>
        </w:tc>
        <w:tc>
          <w:tcPr>
            <w:tcW w:w="2092" w:type="dxa"/>
            <w:tcBorders>
              <w:top w:val="single" w:sz="4" w:space="0" w:color="auto"/>
              <w:left w:val="nil"/>
              <w:right w:val="nil"/>
            </w:tcBorders>
          </w:tcPr>
          <w:p w:rsidR="00895BE7" w:rsidRPr="00C8071F" w:rsidRDefault="00895BE7" w:rsidP="00EE2B1A"/>
        </w:tc>
      </w:tr>
      <w:tr w:rsidR="00895BE7" w:rsidRPr="00C8071F" w:rsidTr="00EE2B1A">
        <w:trPr>
          <w:trHeight w:val="87"/>
        </w:trPr>
        <w:tc>
          <w:tcPr>
            <w:tcW w:w="7415" w:type="dxa"/>
            <w:gridSpan w:val="2"/>
            <w:vMerge/>
            <w:tcBorders>
              <w:left w:val="single" w:sz="4" w:space="0" w:color="auto"/>
              <w:right w:val="single" w:sz="4" w:space="0" w:color="auto"/>
            </w:tcBorders>
          </w:tcPr>
          <w:p w:rsidR="00895BE7" w:rsidRPr="00C8071F"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C8071F" w:rsidRDefault="00895BE7" w:rsidP="00EE2B1A"/>
        </w:tc>
        <w:tc>
          <w:tcPr>
            <w:tcW w:w="2092" w:type="dxa"/>
          </w:tcPr>
          <w:p w:rsidR="00895BE7" w:rsidRPr="00C8071F"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C8071F" w:rsidTr="00EE2B1A">
        <w:tc>
          <w:tcPr>
            <w:tcW w:w="7415" w:type="dxa"/>
            <w:gridSpan w:val="2"/>
            <w:vMerge/>
            <w:tcBorders>
              <w:left w:val="single" w:sz="4" w:space="0" w:color="auto"/>
              <w:right w:val="single" w:sz="4" w:space="0" w:color="auto"/>
            </w:tcBorders>
          </w:tcPr>
          <w:p w:rsidR="00895BE7" w:rsidRPr="00C8071F"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C8071F"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C8071F"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C8071F"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C8071F"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C8071F"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C8071F"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12"/>
        <w:tblpPr w:leftFromText="141" w:rightFromText="141" w:vertAnchor="text" w:horzAnchor="margin" w:tblpY="63"/>
        <w:tblOverlap w:val="never"/>
        <w:tblW w:w="9645"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256"/>
        <w:gridCol w:w="5389"/>
      </w:tblGrid>
      <w:tr w:rsidR="00895BE7" w:rsidRPr="00C8071F" w:rsidTr="00EE2B1A">
        <w:tc>
          <w:tcPr>
            <w:tcW w:w="4253" w:type="dxa"/>
            <w:vMerge w:val="restart"/>
            <w:tcBorders>
              <w:top w:val="single" w:sz="4" w:space="0" w:color="auto"/>
              <w:left w:val="single" w:sz="4" w:space="0" w:color="auto"/>
              <w:bottom w:val="single" w:sz="4" w:space="0" w:color="auto"/>
              <w:right w:val="single" w:sz="4" w:space="0" w:color="auto"/>
            </w:tcBorders>
            <w:shd w:val="clear" w:color="auto" w:fill="auto"/>
          </w:tcPr>
          <w:p w:rsidR="00895BE7" w:rsidRPr="00C8071F" w:rsidRDefault="00895BE7" w:rsidP="00EE2B1A">
            <w:pPr>
              <w:spacing w:before="40" w:after="60" w:line="160" w:lineRule="exact"/>
              <w:rPr>
                <w:rFonts w:ascii="Univers 55" w:hAnsi="Univers 55"/>
                <w:color w:val="000000" w:themeColor="text1"/>
                <w:sz w:val="12"/>
                <w:szCs w:val="20"/>
              </w:rPr>
            </w:pPr>
            <w:r w:rsidRPr="009916AD">
              <w:rPr>
                <w:rFonts w:ascii="Source Sans Pro" w:eastAsia="Times New Roman" w:hAnsi="Source Sans Pro" w:cs="Times New Roman"/>
                <w:sz w:val="12"/>
                <w:szCs w:val="20"/>
                <w:lang w:eastAsia="de-DE"/>
              </w:rPr>
              <w:t>Kompetenz</w:t>
            </w:r>
            <w:r w:rsidR="00A929F9">
              <w:rPr>
                <w:rFonts w:ascii="Source Sans Pro" w:eastAsia="Times New Roman" w:hAnsi="Source Sans Pro" w:cs="Times New Roman"/>
                <w:sz w:val="12"/>
                <w:szCs w:val="20"/>
                <w:lang w:eastAsia="de-DE"/>
              </w:rPr>
              <w:t>:</w:t>
            </w:r>
          </w:p>
          <w:p w:rsidR="00895BE7" w:rsidRPr="00C8071F" w:rsidRDefault="00895BE7" w:rsidP="00895BE7">
            <w:pPr>
              <w:pStyle w:val="TabelleLinks8PTAufzhlung"/>
              <w:ind w:left="227" w:hanging="170"/>
            </w:pPr>
            <w:r w:rsidRPr="00C8071F">
              <w:t>Ich kann den Bau und die Aufgaben der einzelnen Blutze</w:t>
            </w:r>
            <w:r w:rsidRPr="00C8071F">
              <w:t>l</w:t>
            </w:r>
            <w:r w:rsidRPr="00C8071F">
              <w:t xml:space="preserve">len erfassen. </w:t>
            </w:r>
          </w:p>
          <w:p w:rsidR="00895BE7" w:rsidRPr="00C8071F" w:rsidRDefault="00895BE7" w:rsidP="00895BE7">
            <w:pPr>
              <w:pStyle w:val="TabelleLinks8PTAufzhlung"/>
              <w:ind w:left="227" w:hanging="170"/>
              <w:rPr>
                <w:rStyle w:val="Hervorhebung"/>
              </w:rPr>
            </w:pPr>
            <w:r w:rsidRPr="00C8071F">
              <w:rPr>
                <w:rStyle w:val="Hervorhebung"/>
              </w:rPr>
              <w:t>Ich kann mich aktiv an Gesprächen beteiligen und höre me</w:t>
            </w:r>
            <w:r w:rsidRPr="00C8071F">
              <w:rPr>
                <w:rStyle w:val="Hervorhebung"/>
              </w:rPr>
              <w:t>i</w:t>
            </w:r>
            <w:r w:rsidRPr="00C8071F">
              <w:rPr>
                <w:rStyle w:val="Hervorhebung"/>
              </w:rPr>
              <w:t>nen Mitmenschen aufmerksam  zu.</w:t>
            </w:r>
          </w:p>
          <w:p w:rsidR="00895BE7" w:rsidRPr="00C8071F" w:rsidRDefault="00895BE7" w:rsidP="00895BE7">
            <w:pPr>
              <w:pStyle w:val="TabelleLinks8PTAufzhlung"/>
              <w:ind w:left="227" w:hanging="170"/>
              <w:rPr>
                <w:lang w:eastAsia="de-DE"/>
              </w:rPr>
            </w:pPr>
            <w:r w:rsidRPr="00C8071F">
              <w:rPr>
                <w:rStyle w:val="Hervorhebung"/>
              </w:rPr>
              <w:t>Ich kann mich gut an die üblichen Gesprächsregeln halten</w:t>
            </w:r>
            <w:r w:rsidRPr="00C8071F">
              <w:t>.</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895BE7" w:rsidRPr="00C8071F" w:rsidRDefault="000E5CCC" w:rsidP="00EE2B1A">
            <w:pPr>
              <w:spacing w:before="40" w:after="60" w:line="160" w:lineRule="exact"/>
              <w:rPr>
                <w:rFonts w:ascii="Univers 55" w:hAnsi="Univers 55"/>
                <w:color w:val="000000" w:themeColor="text1"/>
                <w:sz w:val="12"/>
                <w:szCs w:val="20"/>
              </w:rPr>
            </w:pPr>
            <w:r>
              <w:rPr>
                <w:rFonts w:ascii="Univers 55" w:hAnsi="Univers 55"/>
                <w:color w:val="000000" w:themeColor="text1"/>
                <w:sz w:val="12"/>
                <w:szCs w:val="20"/>
              </w:rPr>
              <w:t>Was Sie schon können sollten:</w:t>
            </w:r>
          </w:p>
          <w:p w:rsidR="00895BE7" w:rsidRPr="00C8071F" w:rsidRDefault="00895BE7" w:rsidP="00895BE7">
            <w:pPr>
              <w:pStyle w:val="TabelleLinks8PTAufzhlung"/>
              <w:ind w:left="227" w:hanging="170"/>
            </w:pPr>
            <w:r w:rsidRPr="00C8071F">
              <w:t>Herz-Kreislaufsystem</w:t>
            </w:r>
          </w:p>
          <w:p w:rsidR="00895BE7" w:rsidRPr="00C8071F" w:rsidRDefault="00895BE7" w:rsidP="00895BE7">
            <w:pPr>
              <w:pStyle w:val="TabelleLinks8PTAufzhlung"/>
              <w:ind w:left="227" w:hanging="170"/>
            </w:pPr>
            <w:r w:rsidRPr="00C8071F">
              <w:t>Zusammensetzung des Blutes</w:t>
            </w:r>
          </w:p>
          <w:p w:rsidR="00895BE7" w:rsidRPr="00C8071F" w:rsidRDefault="00895BE7" w:rsidP="00895BE7">
            <w:pPr>
              <w:pStyle w:val="TabelleLinks8PTAufzhlung"/>
              <w:ind w:left="227" w:hanging="170"/>
            </w:pPr>
            <w:r w:rsidRPr="00C8071F">
              <w:t>Bau und Funktion der einzelnen Blutzellen</w:t>
            </w:r>
          </w:p>
        </w:tc>
      </w:tr>
      <w:tr w:rsidR="00895BE7" w:rsidRPr="00C8071F" w:rsidTr="00EE2B1A">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95BE7" w:rsidRPr="00C8071F" w:rsidRDefault="00895BE7" w:rsidP="00EE2B1A">
            <w:pPr>
              <w:spacing w:line="240" w:lineRule="auto"/>
              <w:rPr>
                <w:rFonts w:ascii="Univers 55" w:hAnsi="Univers 55"/>
                <w:color w:val="000000" w:themeColor="text1"/>
                <w:sz w:val="18"/>
                <w:szCs w:val="20"/>
                <w:lang w:eastAsia="de-DE"/>
              </w:rPr>
            </w:pP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895BE7" w:rsidRPr="00C8071F" w:rsidRDefault="000E5CCC" w:rsidP="00EE2B1A">
            <w:pPr>
              <w:spacing w:before="40" w:after="60" w:line="160" w:lineRule="exact"/>
              <w:rPr>
                <w:rFonts w:ascii="Univers 55" w:hAnsi="Univers 55"/>
                <w:color w:val="000000" w:themeColor="text1"/>
                <w:sz w:val="12"/>
                <w:szCs w:val="20"/>
              </w:rPr>
            </w:pPr>
            <w:r>
              <w:rPr>
                <w:rFonts w:ascii="Univers 55" w:hAnsi="Univers 55"/>
                <w:color w:val="000000" w:themeColor="text1"/>
                <w:sz w:val="12"/>
                <w:szCs w:val="20"/>
              </w:rPr>
              <w:t>Wie Sie Ihr Können prüfen können:</w:t>
            </w:r>
          </w:p>
          <w:p w:rsidR="00895BE7" w:rsidRPr="00C8071F" w:rsidRDefault="00895BE7" w:rsidP="00A929F9">
            <w:pPr>
              <w:pStyle w:val="TabelleLinks8PTAufzhlung"/>
              <w:ind w:left="227" w:hanging="170"/>
            </w:pPr>
            <w:r w:rsidRPr="00C8071F">
              <w:t xml:space="preserve">Spiel </w:t>
            </w:r>
            <w:r w:rsidR="00A929F9">
              <w:t>„</w:t>
            </w:r>
            <w:r w:rsidRPr="00C8071F">
              <w:t>Tabu</w:t>
            </w:r>
            <w:r w:rsidR="00A929F9">
              <w:t>“</w:t>
            </w:r>
          </w:p>
        </w:tc>
      </w:tr>
    </w:tbl>
    <w:p w:rsidR="00895BE7" w:rsidRDefault="00895BE7" w:rsidP="00EE2B1A">
      <w:pPr>
        <w:pStyle w:val="Textkrper"/>
      </w:pPr>
    </w:p>
    <w:p w:rsidR="00895BE7" w:rsidRPr="00C8071F" w:rsidRDefault="00895BE7" w:rsidP="00EE2B1A">
      <w:pPr>
        <w:pStyle w:val="Textkrper"/>
        <w:rPr>
          <w:rStyle w:val="Fett"/>
        </w:rPr>
      </w:pPr>
      <w:r w:rsidRPr="00C8071F">
        <w:rPr>
          <w:rStyle w:val="Fett"/>
        </w:rPr>
        <w:t>Man benötigt: Spielkarten und eine Sanduhr</w:t>
      </w:r>
    </w:p>
    <w:p w:rsidR="00895BE7" w:rsidRPr="00C8071F" w:rsidRDefault="00895BE7" w:rsidP="00EE2B1A">
      <w:pPr>
        <w:pStyle w:val="Textkrper"/>
        <w:rPr>
          <w:rStyle w:val="Fett"/>
        </w:rPr>
      </w:pPr>
    </w:p>
    <w:p w:rsidR="00895BE7" w:rsidRPr="00C8071F" w:rsidRDefault="00895BE7" w:rsidP="00EE2B1A">
      <w:pPr>
        <w:pStyle w:val="Textkrper"/>
        <w:rPr>
          <w:rStyle w:val="Fett"/>
        </w:rPr>
      </w:pPr>
      <w:r w:rsidRPr="00C8071F">
        <w:rPr>
          <w:rStyle w:val="Fett"/>
        </w:rPr>
        <w:t>Es gibt zwei Teams, die gegeneinander spielen.</w:t>
      </w:r>
    </w:p>
    <w:p w:rsidR="00895BE7" w:rsidRDefault="00895BE7" w:rsidP="00EE2B1A">
      <w:pPr>
        <w:pStyle w:val="Textkrper"/>
      </w:pPr>
    </w:p>
    <w:p w:rsidR="00895BE7" w:rsidRPr="00C8071F" w:rsidRDefault="00895BE7" w:rsidP="00EE2B1A">
      <w:pPr>
        <w:pStyle w:val="Textkrper"/>
        <w:rPr>
          <w:rStyle w:val="Hervorhebung"/>
        </w:rPr>
      </w:pPr>
      <w:r w:rsidRPr="00C8071F">
        <w:rPr>
          <w:rStyle w:val="Hervorhebung"/>
        </w:rPr>
        <w:t xml:space="preserve">Erklärung des Spiels: </w:t>
      </w:r>
    </w:p>
    <w:p w:rsidR="00895BE7" w:rsidRPr="00C8071F" w:rsidRDefault="00895BE7" w:rsidP="00EE2B1A">
      <w:pPr>
        <w:pStyle w:val="Textkrper"/>
        <w:rPr>
          <w:rStyle w:val="Hervorhebung"/>
        </w:rPr>
      </w:pPr>
      <w:r w:rsidRPr="00C8071F">
        <w:rPr>
          <w:rStyle w:val="Hervorhebung"/>
        </w:rPr>
        <w:t xml:space="preserve"> </w:t>
      </w:r>
    </w:p>
    <w:p w:rsidR="00895BE7" w:rsidRPr="00C8071F" w:rsidRDefault="00895BE7" w:rsidP="00EE2B1A">
      <w:pPr>
        <w:pStyle w:val="Textkrper"/>
        <w:rPr>
          <w:rStyle w:val="Hervorhebung"/>
        </w:rPr>
      </w:pPr>
      <w:r w:rsidRPr="00C8071F">
        <w:rPr>
          <w:rStyle w:val="Hervorhebung"/>
        </w:rPr>
        <w:t>Die vorbereiteten Spielkarten werden verdeckt auf einen Stapel gelegt. Die Sanduhr wird für beide Teams sichtbar aufgestellt.</w:t>
      </w:r>
    </w:p>
    <w:p w:rsidR="00895BE7" w:rsidRPr="00C8071F" w:rsidRDefault="00A929F9" w:rsidP="00EE2B1A">
      <w:pPr>
        <w:pStyle w:val="Textkrper"/>
        <w:rPr>
          <w:rStyle w:val="Hervorhebung"/>
        </w:rPr>
      </w:pPr>
      <w:r>
        <w:rPr>
          <w:rStyle w:val="Hervorhebung"/>
        </w:rPr>
        <w:t>Team 1 beginnt: ein Spieler (A</w:t>
      </w:r>
      <w:r w:rsidR="00895BE7" w:rsidRPr="00C8071F">
        <w:rPr>
          <w:rStyle w:val="Hervorhebung"/>
        </w:rPr>
        <w:t>, wird ausgewählt, die anderen Spieler sitzen ihm gegenüber. Ein Spieler der anderen Gruppe ist Schiedsrichter. Er hat die Aufgabe</w:t>
      </w:r>
      <w:r>
        <w:rPr>
          <w:rStyle w:val="Hervorhebung"/>
        </w:rPr>
        <w:t>,</w:t>
      </w:r>
      <w:r w:rsidR="00895BE7" w:rsidRPr="00C8071F">
        <w:rPr>
          <w:rStyle w:val="Hervorhebung"/>
        </w:rPr>
        <w:t xml:space="preserve"> zu kontrollieren ob die Begriffe</w:t>
      </w:r>
      <w:r>
        <w:rPr>
          <w:rStyle w:val="Hervorhebung"/>
        </w:rPr>
        <w:t>,</w:t>
      </w:r>
      <w:r w:rsidR="00895BE7" w:rsidRPr="00C8071F">
        <w:rPr>
          <w:rStyle w:val="Hervorhebung"/>
        </w:rPr>
        <w:t xml:space="preserve"> die auf der Karte stehen verwendet werden und bedient die Sanduhr. A ve</w:t>
      </w:r>
      <w:r w:rsidR="00895BE7" w:rsidRPr="00C8071F">
        <w:rPr>
          <w:rStyle w:val="Hervorhebung"/>
        </w:rPr>
        <w:t>r</w:t>
      </w:r>
      <w:r w:rsidR="00895BE7" w:rsidRPr="00C8071F">
        <w:rPr>
          <w:rStyle w:val="Hervorhebung"/>
        </w:rPr>
        <w:t>sucht den obersten Begriff</w:t>
      </w:r>
      <w:r>
        <w:rPr>
          <w:rStyle w:val="Hervorhebung"/>
        </w:rPr>
        <w:t>,</w:t>
      </w:r>
      <w:r w:rsidR="00895BE7" w:rsidRPr="00C8071F">
        <w:rPr>
          <w:rStyle w:val="Hervorhebung"/>
        </w:rPr>
        <w:t xml:space="preserve"> der auf der Karte steht</w:t>
      </w:r>
      <w:r>
        <w:rPr>
          <w:rStyle w:val="Hervorhebung"/>
        </w:rPr>
        <w:t>,</w:t>
      </w:r>
      <w:r w:rsidR="00895BE7" w:rsidRPr="00C8071F">
        <w:rPr>
          <w:rStyle w:val="Hervorhebung"/>
        </w:rPr>
        <w:t xml:space="preserve"> der eigenen Gruppe zu erklären. Er darf dabei die anderen Begriffe (Tabu-Wörter) nicht verwenden. Ist der Begriff erraten, b</w:t>
      </w:r>
      <w:r w:rsidR="00895BE7" w:rsidRPr="00C8071F">
        <w:rPr>
          <w:rStyle w:val="Hervorhebung"/>
        </w:rPr>
        <w:t>e</w:t>
      </w:r>
      <w:r w:rsidR="00895BE7" w:rsidRPr="00C8071F">
        <w:rPr>
          <w:rStyle w:val="Hervorhebung"/>
        </w:rPr>
        <w:t>kommt Tea</w:t>
      </w:r>
      <w:r>
        <w:rPr>
          <w:rStyle w:val="Hervorhebung"/>
        </w:rPr>
        <w:t>m 1 die Karte. Verwendet er eine</w:t>
      </w:r>
      <w:r w:rsidR="00895BE7" w:rsidRPr="00C8071F">
        <w:rPr>
          <w:rStyle w:val="Hervorhebung"/>
        </w:rPr>
        <w:t xml:space="preserve"> der Tabu-Wörter bekommt Team 2 die Karte. A zieht die nächste Karte und erklärt den Begriff. Er darf so lange erklären, bis die Sanduhr durchgelaufen ist. Ist die Uhr abgelaufen beginnt das andere Team. Es wird wieder ein Schiedsrichter festgelegt. Das Spiel geht so weiter. Die Teams spielen abwechselnd so lange</w:t>
      </w:r>
      <w:r>
        <w:rPr>
          <w:rStyle w:val="Hervorhebung"/>
        </w:rPr>
        <w:t>,</w:t>
      </w:r>
      <w:r w:rsidR="00895BE7" w:rsidRPr="00C8071F">
        <w:rPr>
          <w:rStyle w:val="Hervorhebung"/>
        </w:rPr>
        <w:t xml:space="preserve"> bis alle Karten erklärt sind. In jeder neuen Runde soll ein neues Teammitglied die Begriffe erklären.</w:t>
      </w:r>
    </w:p>
    <w:p w:rsidR="00895BE7" w:rsidRPr="00C8071F" w:rsidRDefault="00895BE7" w:rsidP="00EE2B1A">
      <w:pPr>
        <w:pStyle w:val="Textkrper"/>
        <w:rPr>
          <w:rStyle w:val="Hervorhebung"/>
        </w:rPr>
      </w:pPr>
      <w:r w:rsidRPr="00C8071F">
        <w:rPr>
          <w:rStyle w:val="Hervorhebung"/>
        </w:rPr>
        <w:t>Ziel ist es</w:t>
      </w:r>
      <w:r w:rsidR="00A929F9">
        <w:rPr>
          <w:rStyle w:val="Hervorhebung"/>
        </w:rPr>
        <w:t>,</w:t>
      </w:r>
      <w:r w:rsidRPr="00C8071F">
        <w:rPr>
          <w:rStyle w:val="Hervorhebung"/>
        </w:rPr>
        <w:t xml:space="preserve"> möglichst viele Karten zu  bekommen.</w:t>
      </w:r>
    </w:p>
    <w:p w:rsidR="00895BE7" w:rsidRDefault="00895BE7" w:rsidP="00EE2B1A">
      <w:pPr>
        <w:pStyle w:val="Textkrper"/>
      </w:pPr>
    </w:p>
    <w:p w:rsidR="00895BE7" w:rsidRPr="00C8071F" w:rsidRDefault="00895BE7" w:rsidP="00EE2B1A">
      <w:pPr>
        <w:pStyle w:val="Textkrper"/>
        <w:rPr>
          <w:rStyle w:val="Fett"/>
        </w:rPr>
      </w:pPr>
      <w:r w:rsidRPr="00C8071F">
        <w:rPr>
          <w:rStyle w:val="Fett"/>
        </w:rPr>
        <w:t>Erstellen der Spielarten: (es liegen leere Karteikärtchen bereit)</w:t>
      </w:r>
    </w:p>
    <w:p w:rsidR="00895BE7" w:rsidRPr="00C8071F" w:rsidRDefault="00895BE7" w:rsidP="00EE2B1A">
      <w:pPr>
        <w:pStyle w:val="Textkrper"/>
        <w:rPr>
          <w:rStyle w:val="Fett"/>
        </w:rPr>
      </w:pPr>
    </w:p>
    <w:p w:rsidR="00895BE7" w:rsidRPr="00C8071F" w:rsidRDefault="00895BE7" w:rsidP="00EE2B1A">
      <w:pPr>
        <w:pStyle w:val="Textkrper"/>
        <w:rPr>
          <w:rStyle w:val="Fett"/>
        </w:rPr>
      </w:pPr>
      <w:r w:rsidRPr="00C8071F">
        <w:rPr>
          <w:rStyle w:val="Fett"/>
        </w:rPr>
        <w:t>Suchen Sie sich einen Partner oder eine Partnerin und erstellen Sie Tabukärtchen nach folgendem Prinzip:</w:t>
      </w:r>
    </w:p>
    <w:p w:rsidR="00895BE7" w:rsidRPr="00C8071F" w:rsidRDefault="00895BE7" w:rsidP="00EE2B1A">
      <w:pPr>
        <w:pStyle w:val="Textkrper"/>
        <w:rPr>
          <w:rStyle w:val="Fett"/>
        </w:rPr>
      </w:pPr>
      <w:r w:rsidRPr="00C8071F">
        <w:rPr>
          <w:rStyle w:val="Fett"/>
        </w:rPr>
        <w:t>Sie suchen zu jedem Begriff drei Begriffe, die man bei der Erklärung nicht verwe</w:t>
      </w:r>
      <w:r w:rsidRPr="00C8071F">
        <w:rPr>
          <w:rStyle w:val="Fett"/>
        </w:rPr>
        <w:t>n</w:t>
      </w:r>
      <w:r w:rsidRPr="00C8071F">
        <w:rPr>
          <w:rStyle w:val="Fett"/>
        </w:rPr>
        <w:t>den darf.</w:t>
      </w:r>
    </w:p>
    <w:p w:rsidR="00895BE7" w:rsidRPr="00C8071F" w:rsidRDefault="00895BE7" w:rsidP="00EE2B1A">
      <w:pPr>
        <w:pStyle w:val="Textkrper"/>
        <w:rPr>
          <w:rStyle w:val="Fett"/>
        </w:rPr>
      </w:pPr>
    </w:p>
    <w:p w:rsidR="00895BE7" w:rsidRDefault="00895BE7" w:rsidP="00EE2B1A">
      <w:pPr>
        <w:pStyle w:val="Textkrper"/>
        <w:rPr>
          <w:rStyle w:val="Fett"/>
        </w:rPr>
      </w:pPr>
      <w:r w:rsidRPr="00C8071F">
        <w:rPr>
          <w:rStyle w:val="Fett"/>
        </w:rPr>
        <w:t>Beispiel für eine Tabukarte:</w:t>
      </w:r>
    </w:p>
    <w:p w:rsidR="00895BE7" w:rsidRDefault="00895BE7" w:rsidP="00EE2B1A">
      <w:pPr>
        <w:pStyle w:val="Textkrper"/>
        <w:rPr>
          <w:rFonts w:ascii="Source Sans Pro Light" w:eastAsia="Calibri" w:hAnsi="Source Sans Pro Light" w:cs="Arial"/>
          <w:szCs w:val="24"/>
        </w:rPr>
      </w:pPr>
    </w:p>
    <w:p w:rsidR="00895BE7" w:rsidRDefault="00895BE7" w:rsidP="00EE2B1A">
      <w:pPr>
        <w:pStyle w:val="Textkrper"/>
      </w:pPr>
    </w:p>
    <w:tbl>
      <w:tblPr>
        <w:tblStyle w:val="Tabellenraster"/>
        <w:tblW w:w="0" w:type="auto"/>
        <w:tblInd w:w="108" w:type="dxa"/>
        <w:tblLook w:val="04A0" w:firstRow="1" w:lastRow="0" w:firstColumn="1" w:lastColumn="0" w:noHBand="0" w:noVBand="1"/>
      </w:tblPr>
      <w:tblGrid>
        <w:gridCol w:w="1276"/>
      </w:tblGrid>
      <w:tr w:rsidR="00895BE7" w:rsidTr="00EE2B1A">
        <w:tc>
          <w:tcPr>
            <w:tcW w:w="1276" w:type="dxa"/>
            <w:tcBorders>
              <w:top w:val="single" w:sz="4" w:space="0" w:color="auto"/>
              <w:left w:val="single" w:sz="4" w:space="0" w:color="auto"/>
              <w:bottom w:val="single" w:sz="4" w:space="0" w:color="auto"/>
              <w:right w:val="single" w:sz="4" w:space="0" w:color="auto"/>
            </w:tcBorders>
          </w:tcPr>
          <w:p w:rsidR="00895BE7" w:rsidRDefault="00895BE7" w:rsidP="00EE2B1A">
            <w:pPr>
              <w:pStyle w:val="Textkrper"/>
              <w:rPr>
                <w:rStyle w:val="Fett"/>
                <w:color w:val="auto"/>
              </w:rPr>
            </w:pPr>
          </w:p>
          <w:p w:rsidR="00895BE7" w:rsidRPr="00C8071F" w:rsidRDefault="00895BE7" w:rsidP="00EE2B1A">
            <w:pPr>
              <w:pStyle w:val="Textkrper"/>
              <w:rPr>
                <w:rStyle w:val="Fett"/>
              </w:rPr>
            </w:pPr>
            <w:r w:rsidRPr="00C8071F">
              <w:rPr>
                <w:rStyle w:val="Fett"/>
              </w:rPr>
              <w:t>Blut</w:t>
            </w:r>
          </w:p>
          <w:p w:rsidR="00895BE7" w:rsidRPr="00C8071F" w:rsidRDefault="00895BE7" w:rsidP="00EE2B1A">
            <w:pPr>
              <w:pStyle w:val="Textkrper"/>
              <w:rPr>
                <w:rStyle w:val="Fett"/>
                <w:b w:val="0"/>
                <w:bCs w:val="0"/>
              </w:rPr>
            </w:pPr>
          </w:p>
          <w:p w:rsidR="00895BE7" w:rsidRPr="00C8071F" w:rsidRDefault="00895BE7" w:rsidP="00EE2B1A">
            <w:pPr>
              <w:pStyle w:val="Textkrper"/>
            </w:pPr>
            <w:r w:rsidRPr="00C8071F">
              <w:t>flüssig</w:t>
            </w:r>
          </w:p>
          <w:p w:rsidR="00895BE7" w:rsidRPr="00C8071F" w:rsidRDefault="00895BE7" w:rsidP="00EE2B1A">
            <w:pPr>
              <w:pStyle w:val="Textkrper"/>
            </w:pPr>
            <w:r w:rsidRPr="00C8071F">
              <w:t xml:space="preserve">rot </w:t>
            </w:r>
          </w:p>
          <w:p w:rsidR="00895BE7" w:rsidRPr="00C8071F" w:rsidRDefault="00895BE7" w:rsidP="00EE2B1A">
            <w:pPr>
              <w:pStyle w:val="Textkrper"/>
            </w:pPr>
            <w:r w:rsidRPr="00C8071F">
              <w:t>Saft</w:t>
            </w:r>
          </w:p>
          <w:p w:rsidR="00895BE7" w:rsidRDefault="00895BE7">
            <w:pPr>
              <w:pStyle w:val="Textkrper-Erstzeileneinzug"/>
              <w:spacing w:line="240" w:lineRule="auto"/>
              <w:ind w:firstLine="0"/>
            </w:pPr>
          </w:p>
        </w:tc>
      </w:tr>
    </w:tbl>
    <w:p w:rsidR="00895BE7" w:rsidRDefault="00895BE7" w:rsidP="00EE2B1A">
      <w:pPr>
        <w:pStyle w:val="Textkrper"/>
      </w:pPr>
    </w:p>
    <w:p w:rsidR="00895BE7" w:rsidRDefault="00895BE7">
      <w:pPr>
        <w:spacing w:line="240" w:lineRule="auto"/>
        <w:rPr>
          <w:rFonts w:ascii="Source Sans Pro" w:eastAsia="Times New Roman" w:hAnsi="Source Sans Pro" w:cs="Times New Roman"/>
          <w:sz w:val="20"/>
          <w:szCs w:val="20"/>
          <w:lang w:eastAsia="de-DE"/>
        </w:rPr>
      </w:pPr>
      <w:r>
        <w:br w:type="page"/>
      </w:r>
    </w:p>
    <w:p w:rsidR="00895BE7" w:rsidRPr="001B29F2" w:rsidRDefault="003D6449" w:rsidP="00EE2B1A">
      <w:pPr>
        <w:pStyle w:val="Textkrper"/>
        <w:rPr>
          <w:rStyle w:val="Fett"/>
          <w:sz w:val="24"/>
          <w:szCs w:val="24"/>
        </w:rPr>
      </w:pPr>
      <w:r w:rsidRPr="001B29F2">
        <w:rPr>
          <w:b/>
          <w:bCs/>
          <w:noProof/>
          <w:sz w:val="24"/>
          <w:szCs w:val="24"/>
        </w:rPr>
        <w:lastRenderedPageBreak/>
        <w:drawing>
          <wp:anchor distT="0" distB="0" distL="114300" distR="114300" simplePos="0" relativeHeight="252168192" behindDoc="1" locked="0" layoutInCell="1" allowOverlap="1" wp14:anchorId="05CE4E58" wp14:editId="56A02EBB">
            <wp:simplePos x="0" y="0"/>
            <wp:positionH relativeFrom="column">
              <wp:posOffset>5708015</wp:posOffset>
            </wp:positionH>
            <wp:positionV relativeFrom="paragraph">
              <wp:posOffset>-38100</wp:posOffset>
            </wp:positionV>
            <wp:extent cx="439200" cy="414000"/>
            <wp:effectExtent l="0" t="0" r="0" b="5715"/>
            <wp:wrapTight wrapText="bothSides">
              <wp:wrapPolygon edited="0">
                <wp:start x="0" y="0"/>
                <wp:lineTo x="0" y="20903"/>
                <wp:lineTo x="20631" y="20903"/>
                <wp:lineTo x="20631" y="0"/>
                <wp:lineTo x="0" y="0"/>
              </wp:wrapPolygon>
            </wp:wrapTight>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7">
                      <a:biLevel thresh="50000"/>
                      <a:extLst>
                        <a:ext uri="{28A0092B-C50C-407E-A947-70E740481C1C}">
                          <a14:useLocalDpi xmlns:a14="http://schemas.microsoft.com/office/drawing/2010/main" val="0"/>
                        </a:ext>
                      </a:extLst>
                    </a:blip>
                    <a:srcRect/>
                    <a:stretch>
                      <a:fillRect/>
                    </a:stretch>
                  </pic:blipFill>
                  <pic:spPr bwMode="auto">
                    <a:xfrm>
                      <a:off x="0" y="0"/>
                      <a:ext cx="439200" cy="414000"/>
                    </a:xfrm>
                    <a:prstGeom prst="rect">
                      <a:avLst/>
                    </a:prstGeom>
                    <a:noFill/>
                  </pic:spPr>
                </pic:pic>
              </a:graphicData>
            </a:graphic>
            <wp14:sizeRelH relativeFrom="page">
              <wp14:pctWidth>0</wp14:pctWidth>
            </wp14:sizeRelH>
            <wp14:sizeRelV relativeFrom="page">
              <wp14:pctHeight>0</wp14:pctHeight>
            </wp14:sizeRelV>
          </wp:anchor>
        </w:drawing>
      </w:r>
      <w:r w:rsidRPr="001B29F2">
        <w:rPr>
          <w:b/>
          <w:bCs/>
          <w:noProof/>
          <w:sz w:val="24"/>
          <w:szCs w:val="24"/>
        </w:rPr>
        <w:drawing>
          <wp:anchor distT="0" distB="0" distL="114300" distR="114300" simplePos="0" relativeHeight="252167168" behindDoc="1" locked="0" layoutInCell="1" allowOverlap="1" wp14:anchorId="3726C6CA" wp14:editId="65A4FEC2">
            <wp:simplePos x="0" y="0"/>
            <wp:positionH relativeFrom="column">
              <wp:posOffset>5310505</wp:posOffset>
            </wp:positionH>
            <wp:positionV relativeFrom="paragraph">
              <wp:posOffset>-40640</wp:posOffset>
            </wp:positionV>
            <wp:extent cx="411480" cy="400685"/>
            <wp:effectExtent l="0" t="0" r="7620" b="0"/>
            <wp:wrapTight wrapText="bothSides">
              <wp:wrapPolygon edited="0">
                <wp:start x="0" y="0"/>
                <wp:lineTo x="0" y="20539"/>
                <wp:lineTo x="21000" y="20539"/>
                <wp:lineTo x="21000" y="0"/>
                <wp:lineTo x="0" y="0"/>
              </wp:wrapPolygon>
            </wp:wrapTight>
            <wp:docPr id="1137" name="Grafik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8">
                      <a:biLevel thresh="50000"/>
                      <a:extLst>
                        <a:ext uri="{28A0092B-C50C-407E-A947-70E740481C1C}">
                          <a14:useLocalDpi xmlns:a14="http://schemas.microsoft.com/office/drawing/2010/main" val="0"/>
                        </a:ext>
                      </a:extLst>
                    </a:blip>
                    <a:srcRect/>
                    <a:stretch>
                      <a:fillRect/>
                    </a:stretch>
                  </pic:blipFill>
                  <pic:spPr bwMode="auto">
                    <a:xfrm>
                      <a:off x="0" y="0"/>
                      <a:ext cx="411480" cy="400685"/>
                    </a:xfrm>
                    <a:prstGeom prst="rect">
                      <a:avLst/>
                    </a:prstGeom>
                    <a:noFill/>
                  </pic:spPr>
                </pic:pic>
              </a:graphicData>
            </a:graphic>
            <wp14:sizeRelH relativeFrom="page">
              <wp14:pctWidth>0</wp14:pctWidth>
            </wp14:sizeRelH>
            <wp14:sizeRelV relativeFrom="page">
              <wp14:pctHeight>0</wp14:pctHeight>
            </wp14:sizeRelV>
          </wp:anchor>
        </w:drawing>
      </w:r>
      <w:r w:rsidRPr="001B29F2">
        <w:rPr>
          <w:b/>
          <w:bCs/>
          <w:noProof/>
          <w:sz w:val="24"/>
          <w:szCs w:val="24"/>
        </w:rPr>
        <w:drawing>
          <wp:anchor distT="0" distB="0" distL="114300" distR="114300" simplePos="0" relativeHeight="252166144" behindDoc="1" locked="0" layoutInCell="1" allowOverlap="1" wp14:anchorId="03914FD5" wp14:editId="78B03DC5">
            <wp:simplePos x="0" y="0"/>
            <wp:positionH relativeFrom="column">
              <wp:posOffset>4906645</wp:posOffset>
            </wp:positionH>
            <wp:positionV relativeFrom="paragraph">
              <wp:posOffset>-41275</wp:posOffset>
            </wp:positionV>
            <wp:extent cx="411480" cy="391795"/>
            <wp:effectExtent l="0" t="0" r="7620" b="8255"/>
            <wp:wrapTight wrapText="bothSides">
              <wp:wrapPolygon edited="0">
                <wp:start x="0" y="0"/>
                <wp:lineTo x="0" y="21005"/>
                <wp:lineTo x="21000" y="21005"/>
                <wp:lineTo x="21000" y="0"/>
                <wp:lineTo x="0" y="0"/>
              </wp:wrapPolygon>
            </wp:wrapTight>
            <wp:docPr id="1138" name="Grafik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9">
                      <a:biLevel thresh="50000"/>
                      <a:extLst>
                        <a:ext uri="{28A0092B-C50C-407E-A947-70E740481C1C}">
                          <a14:useLocalDpi xmlns:a14="http://schemas.microsoft.com/office/drawing/2010/main" val="0"/>
                        </a:ext>
                      </a:extLst>
                    </a:blip>
                    <a:srcRect/>
                    <a:stretch>
                      <a:fillRect/>
                    </a:stretch>
                  </pic:blipFill>
                  <pic:spPr bwMode="auto">
                    <a:xfrm>
                      <a:off x="0" y="0"/>
                      <a:ext cx="411480" cy="391795"/>
                    </a:xfrm>
                    <a:prstGeom prst="rect">
                      <a:avLst/>
                    </a:prstGeom>
                    <a:noFill/>
                  </pic:spPr>
                </pic:pic>
              </a:graphicData>
            </a:graphic>
            <wp14:sizeRelH relativeFrom="page">
              <wp14:pctWidth>0</wp14:pctWidth>
            </wp14:sizeRelH>
            <wp14:sizeRelV relativeFrom="page">
              <wp14:pctHeight>0</wp14:pctHeight>
            </wp14:sizeRelV>
          </wp:anchor>
        </w:drawing>
      </w:r>
      <w:r w:rsidR="00895BE7" w:rsidRPr="001B29F2">
        <w:rPr>
          <w:rStyle w:val="Fett"/>
          <w:sz w:val="24"/>
          <w:szCs w:val="24"/>
        </w:rPr>
        <w:t xml:space="preserve">Begriffe für Tabukärtchen: </w:t>
      </w:r>
    </w:p>
    <w:p w:rsidR="00895BE7" w:rsidRDefault="00895BE7" w:rsidP="00EE2B1A">
      <w:pPr>
        <w:pStyle w:val="Textkrper"/>
      </w:pPr>
    </w:p>
    <w:p w:rsidR="00895BE7" w:rsidRDefault="00895BE7" w:rsidP="00EE2B1A">
      <w:pPr>
        <w:pStyle w:val="Textkrper"/>
      </w:pPr>
      <w:r>
        <w:t>Blut</w:t>
      </w:r>
    </w:p>
    <w:p w:rsidR="00895BE7" w:rsidRDefault="00895BE7" w:rsidP="00EE2B1A">
      <w:pPr>
        <w:pStyle w:val="Textkrper"/>
      </w:pPr>
    </w:p>
    <w:p w:rsidR="00895BE7" w:rsidRDefault="00895BE7" w:rsidP="00EE2B1A">
      <w:pPr>
        <w:pStyle w:val="Textkrper"/>
      </w:pPr>
      <w:r>
        <w:t xml:space="preserve">Weiße Blutkörperchen </w:t>
      </w:r>
    </w:p>
    <w:p w:rsidR="00895BE7" w:rsidRDefault="00895BE7" w:rsidP="00EE2B1A">
      <w:pPr>
        <w:pStyle w:val="Textkrper"/>
      </w:pPr>
    </w:p>
    <w:p w:rsidR="00895BE7" w:rsidRDefault="00895BE7" w:rsidP="00EE2B1A">
      <w:pPr>
        <w:pStyle w:val="Textkrper"/>
      </w:pPr>
      <w:r>
        <w:t xml:space="preserve">Blutplättchen </w:t>
      </w:r>
    </w:p>
    <w:p w:rsidR="00895BE7" w:rsidRDefault="00895BE7" w:rsidP="00EE2B1A">
      <w:pPr>
        <w:pStyle w:val="Textkrper"/>
      </w:pPr>
    </w:p>
    <w:p w:rsidR="00895BE7" w:rsidRDefault="00895BE7" w:rsidP="00EE2B1A">
      <w:pPr>
        <w:pStyle w:val="Textkrper"/>
      </w:pPr>
      <w:r>
        <w:t>Rote Blutkörperchen</w:t>
      </w:r>
    </w:p>
    <w:p w:rsidR="00895BE7" w:rsidRDefault="00895BE7" w:rsidP="00EE2B1A">
      <w:pPr>
        <w:pStyle w:val="Textkrper"/>
      </w:pPr>
    </w:p>
    <w:p w:rsidR="00895BE7" w:rsidRDefault="00895BE7" w:rsidP="00EE2B1A">
      <w:pPr>
        <w:pStyle w:val="Textkrper"/>
      </w:pPr>
      <w:r>
        <w:t>Feste Bestandteile</w:t>
      </w:r>
    </w:p>
    <w:p w:rsidR="00895BE7" w:rsidRDefault="00895BE7" w:rsidP="00EE2B1A">
      <w:pPr>
        <w:pStyle w:val="Textkrper"/>
      </w:pPr>
    </w:p>
    <w:p w:rsidR="00895BE7" w:rsidRDefault="00895BE7" w:rsidP="00EE2B1A">
      <w:pPr>
        <w:pStyle w:val="Textkrper"/>
      </w:pPr>
      <w:r>
        <w:t>Flüssige Bestandteile</w:t>
      </w:r>
    </w:p>
    <w:p w:rsidR="00895BE7" w:rsidRDefault="00895BE7" w:rsidP="00EE2B1A">
      <w:pPr>
        <w:pStyle w:val="Textkrper"/>
      </w:pPr>
    </w:p>
    <w:p w:rsidR="00895BE7" w:rsidRDefault="00895BE7" w:rsidP="00EE2B1A">
      <w:pPr>
        <w:pStyle w:val="Textkrper"/>
      </w:pPr>
      <w:r>
        <w:t>Sauerstofftransport</w:t>
      </w:r>
    </w:p>
    <w:p w:rsidR="00895BE7" w:rsidRDefault="00895BE7" w:rsidP="00EE2B1A">
      <w:pPr>
        <w:pStyle w:val="Textkrper"/>
      </w:pPr>
    </w:p>
    <w:p w:rsidR="00895BE7" w:rsidRDefault="00895BE7" w:rsidP="00EE2B1A">
      <w:pPr>
        <w:pStyle w:val="Textkrper"/>
      </w:pPr>
      <w:r>
        <w:t>Infektionsabwehr</w:t>
      </w:r>
    </w:p>
    <w:p w:rsidR="00895BE7" w:rsidRDefault="00895BE7" w:rsidP="00EE2B1A">
      <w:pPr>
        <w:pStyle w:val="Textkrper"/>
      </w:pPr>
    </w:p>
    <w:p w:rsidR="00895BE7" w:rsidRDefault="00895BE7" w:rsidP="00EE2B1A">
      <w:pPr>
        <w:pStyle w:val="Textkrper"/>
      </w:pPr>
      <w:r>
        <w:t>Blutgerinnung</w:t>
      </w:r>
    </w:p>
    <w:p w:rsidR="00895BE7" w:rsidRDefault="00895BE7" w:rsidP="00EE2B1A">
      <w:pPr>
        <w:pStyle w:val="Textkrper"/>
      </w:pPr>
    </w:p>
    <w:p w:rsidR="00895BE7" w:rsidRDefault="00895BE7" w:rsidP="00EE2B1A">
      <w:pPr>
        <w:pStyle w:val="Textkrper"/>
      </w:pPr>
      <w:r>
        <w:t>Blutplasma</w:t>
      </w:r>
    </w:p>
    <w:p w:rsidR="00895BE7" w:rsidRDefault="00895BE7" w:rsidP="00EE2B1A">
      <w:pPr>
        <w:pStyle w:val="Textkrper"/>
      </w:pPr>
    </w:p>
    <w:p w:rsidR="00895BE7" w:rsidRDefault="00895BE7" w:rsidP="00EE2B1A">
      <w:pPr>
        <w:pStyle w:val="Textkrper"/>
      </w:pPr>
      <w:r>
        <w:t>Knochenmark</w:t>
      </w:r>
    </w:p>
    <w:p w:rsidR="00895BE7" w:rsidRDefault="00895BE7" w:rsidP="00EE2B1A">
      <w:pPr>
        <w:pStyle w:val="Textkrper"/>
      </w:pPr>
    </w:p>
    <w:p w:rsidR="00895BE7" w:rsidRDefault="00895BE7" w:rsidP="00EE2B1A">
      <w:pPr>
        <w:pStyle w:val="Textkrper"/>
      </w:pPr>
      <w:r>
        <w:t>Zellbruchstücke</w:t>
      </w:r>
    </w:p>
    <w:p w:rsidR="00895BE7" w:rsidRDefault="00895BE7" w:rsidP="00EE2B1A">
      <w:pPr>
        <w:pStyle w:val="Textkrper"/>
      </w:pPr>
    </w:p>
    <w:p w:rsidR="00895BE7" w:rsidRDefault="00213CA9" w:rsidP="00EE2B1A">
      <w:pPr>
        <w:pStyle w:val="Textkrper"/>
      </w:pPr>
      <w:r>
        <w:rPr>
          <w:b/>
          <w:bCs/>
          <w:noProof/>
        </w:rPr>
        <w:drawing>
          <wp:anchor distT="0" distB="0" distL="114300" distR="114300" simplePos="0" relativeHeight="252169216" behindDoc="1" locked="0" layoutInCell="1" allowOverlap="1" wp14:anchorId="3FB675CD" wp14:editId="55D20EAA">
            <wp:simplePos x="0" y="0"/>
            <wp:positionH relativeFrom="column">
              <wp:posOffset>5706745</wp:posOffset>
            </wp:positionH>
            <wp:positionV relativeFrom="paragraph">
              <wp:posOffset>103505</wp:posOffset>
            </wp:positionV>
            <wp:extent cx="439200" cy="414000"/>
            <wp:effectExtent l="0" t="0" r="0" b="5715"/>
            <wp:wrapTight wrapText="bothSides">
              <wp:wrapPolygon edited="0">
                <wp:start x="0" y="0"/>
                <wp:lineTo x="0" y="20903"/>
                <wp:lineTo x="20631" y="20903"/>
                <wp:lineTo x="20631" y="0"/>
                <wp:lineTo x="0" y="0"/>
              </wp:wrapPolygon>
            </wp:wrapTight>
            <wp:docPr id="1139" name="Grafik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7">
                      <a:biLevel thresh="50000"/>
                      <a:extLst>
                        <a:ext uri="{28A0092B-C50C-407E-A947-70E740481C1C}">
                          <a14:useLocalDpi xmlns:a14="http://schemas.microsoft.com/office/drawing/2010/main" val="0"/>
                        </a:ext>
                      </a:extLst>
                    </a:blip>
                    <a:srcRect/>
                    <a:stretch>
                      <a:fillRect/>
                    </a:stretch>
                  </pic:blipFill>
                  <pic:spPr bwMode="auto">
                    <a:xfrm>
                      <a:off x="0" y="0"/>
                      <a:ext cx="439200" cy="414000"/>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AA36A3" w:rsidRDefault="00895BE7" w:rsidP="00EE2B1A">
      <w:pPr>
        <w:pStyle w:val="Textkrper"/>
        <w:rPr>
          <w:rStyle w:val="Fett"/>
        </w:rPr>
      </w:pPr>
      <w:r w:rsidRPr="00AA36A3">
        <w:rPr>
          <w:rStyle w:val="Fett"/>
        </w:rPr>
        <w:t>Weitere Begriffe für :</w:t>
      </w:r>
    </w:p>
    <w:p w:rsidR="00895BE7" w:rsidRDefault="00895BE7" w:rsidP="00EE2B1A">
      <w:pPr>
        <w:pStyle w:val="Textkrper"/>
      </w:pPr>
    </w:p>
    <w:p w:rsidR="00895BE7" w:rsidRDefault="00895BE7" w:rsidP="00EE2B1A">
      <w:pPr>
        <w:pStyle w:val="Textkrper"/>
      </w:pPr>
    </w:p>
    <w:p w:rsidR="00895BE7" w:rsidRDefault="00895BE7" w:rsidP="00EE2B1A">
      <w:pPr>
        <w:pStyle w:val="Textkrper"/>
      </w:pPr>
      <w:r>
        <w:t>Erythrozyten</w:t>
      </w:r>
    </w:p>
    <w:p w:rsidR="00895BE7" w:rsidRDefault="00895BE7" w:rsidP="00EE2B1A">
      <w:pPr>
        <w:pStyle w:val="Textkrper"/>
      </w:pPr>
    </w:p>
    <w:p w:rsidR="00895BE7" w:rsidRDefault="00895BE7" w:rsidP="00EE2B1A">
      <w:pPr>
        <w:pStyle w:val="Textkrper"/>
      </w:pPr>
      <w:r>
        <w:t>Thrombozyten</w:t>
      </w:r>
    </w:p>
    <w:p w:rsidR="00895BE7" w:rsidRDefault="00895BE7" w:rsidP="00EE2B1A">
      <w:pPr>
        <w:pStyle w:val="Textkrper"/>
      </w:pPr>
    </w:p>
    <w:p w:rsidR="00895BE7" w:rsidRDefault="00895BE7" w:rsidP="00EE2B1A">
      <w:pPr>
        <w:pStyle w:val="Textkrper"/>
      </w:pPr>
      <w:r>
        <w:t>Leukozyten</w:t>
      </w:r>
    </w:p>
    <w:p w:rsidR="00895BE7" w:rsidRPr="00594C5E" w:rsidRDefault="00786311" w:rsidP="00EE2B1A">
      <w:pPr>
        <w:pStyle w:val="NL-MarginalieLernmaterialienGrauhinterlegt"/>
        <w:framePr w:wrap="around" w:x="8786" w:y="34"/>
        <w:rPr>
          <w:rStyle w:val="Fett"/>
        </w:rPr>
      </w:pPr>
      <w:r>
        <w:rPr>
          <w:rStyle w:val="Fett"/>
        </w:rPr>
        <w:t>Autor</w:t>
      </w:r>
      <w:r w:rsidR="00895BE7" w:rsidRPr="00594C5E">
        <w:rPr>
          <w:rStyle w:val="Fett"/>
        </w:rPr>
        <w:t xml:space="preserve">in: </w:t>
      </w:r>
    </w:p>
    <w:p w:rsidR="00895BE7" w:rsidRDefault="00895BE7" w:rsidP="00EE2B1A">
      <w:pPr>
        <w:pStyle w:val="NL-MarginalieLernmaterialienGrauhinterlegt"/>
        <w:framePr w:wrap="around" w:x="8786" w:y="34"/>
      </w:pPr>
      <w:r>
        <w:t>Waltraud Lobedan</w:t>
      </w:r>
    </w:p>
    <w:p w:rsidR="00895BE7" w:rsidRDefault="00895BE7" w:rsidP="00EE2B1A">
      <w:pPr>
        <w:pStyle w:val="NL-MarginalieLernmaterialienGrauhinterlegt"/>
        <w:framePr w:wrap="around" w:x="8786" w:y="34"/>
      </w:pPr>
    </w:p>
    <w:p w:rsidR="00895BE7" w:rsidRPr="00594C5E" w:rsidRDefault="00895BE7" w:rsidP="00EE2B1A">
      <w:pPr>
        <w:pStyle w:val="NL-MarginalieLernmaterialienGrauhinterlegt"/>
        <w:framePr w:wrap="around" w:x="8786" w:y="34"/>
      </w:pPr>
      <w:r w:rsidRPr="00594C5E">
        <w:rPr>
          <w:rStyle w:val="Fett"/>
        </w:rPr>
        <w:t>Datum:</w:t>
      </w:r>
      <w:r>
        <w:t xml:space="preserve"> Mai 2014</w:t>
      </w:r>
    </w:p>
    <w:p w:rsidR="00895BE7" w:rsidRPr="00594C5E" w:rsidRDefault="00895BE7" w:rsidP="00EE2B1A">
      <w:pPr>
        <w:pStyle w:val="Textkrper-Erstzeileneinzug"/>
        <w:rPr>
          <w:lang w:eastAsia="de-DE"/>
        </w:rPr>
      </w:pP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AA36A3" w:rsidTr="00EE2B1A">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lastRenderedPageBreak/>
              <w:t>Lernfeld</w:t>
            </w:r>
          </w:p>
          <w:p w:rsidR="00895BE7" w:rsidRPr="00AA36A3" w:rsidRDefault="00895BE7" w:rsidP="00EE2B1A">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Materialien/Titel</w:t>
            </w:r>
          </w:p>
          <w:p w:rsidR="00895BE7" w:rsidRPr="00AA36A3" w:rsidRDefault="00895BE7" w:rsidP="00EE2B1A">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Aufgaben des Blutes erfassen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AA36A3"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AA36A3" w:rsidRDefault="00895BE7" w:rsidP="00EE2B1A">
            <w:pPr>
              <w:spacing w:before="40"/>
              <w:jc w:val="cente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Pflege</w:t>
            </w:r>
          </w:p>
          <w:p w:rsidR="00895BE7" w:rsidRPr="00AA36A3"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AA36A3">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4</w:t>
            </w:r>
          </w:p>
        </w:tc>
      </w:tr>
      <w:tr w:rsidR="00895BE7" w:rsidRPr="00AA36A3" w:rsidTr="00EE2B1A">
        <w:tc>
          <w:tcPr>
            <w:tcW w:w="7415" w:type="dxa"/>
            <w:gridSpan w:val="2"/>
            <w:vMerge w:val="restart"/>
            <w:tcBorders>
              <w:top w:val="single" w:sz="4" w:space="0" w:color="auto"/>
              <w:left w:val="single" w:sz="4" w:space="0" w:color="auto"/>
              <w:right w:val="single" w:sz="4" w:space="0" w:color="auto"/>
            </w:tcBorders>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Times New Roman" w:hAnsi="Times New Roman"/>
                <w:noProof/>
                <w:color w:val="auto"/>
                <w:sz w:val="24"/>
                <w:szCs w:val="24"/>
                <w:lang w:eastAsia="de-DE"/>
              </w:rPr>
              <mc:AlternateContent>
                <mc:Choice Requires="wpg">
                  <w:drawing>
                    <wp:anchor distT="0" distB="0" distL="114300" distR="114300" simplePos="0" relativeHeight="252170240" behindDoc="0" locked="0" layoutInCell="0" allowOverlap="1" wp14:anchorId="4A1BFDA8" wp14:editId="2EDEF45E">
                      <wp:simplePos x="0" y="0"/>
                      <wp:positionH relativeFrom="page">
                        <wp:posOffset>5519420</wp:posOffset>
                      </wp:positionH>
                      <wp:positionV relativeFrom="page">
                        <wp:posOffset>1458757</wp:posOffset>
                      </wp:positionV>
                      <wp:extent cx="1320800" cy="647700"/>
                      <wp:effectExtent l="0" t="0" r="12700" b="19050"/>
                      <wp:wrapNone/>
                      <wp:docPr id="1049" name="Gruppieren 1049"/>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50" name="Rechteck 1050"/>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51" name="Rechteck 1051"/>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52" name="Rechteck 1052"/>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49" o:spid="_x0000_s1208" style="position:absolute;margin-left:434.6pt;margin-top:114.85pt;width:104pt;height:51pt;z-index:25217024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8xRQMAAIQMAAAOAAAAZHJzL2Uyb0RvYy54bWzsV9tO3DAQfa/Uf7DyXpLshV0iFoSgoEqU&#10;okLFs3Gci5rYru0lS7++x3Y2LNBKFNSqldiHYMf2eOacOTNhd3/VNuSGa1NLsYjSrSQiXDCZ16Jc&#10;RF8uj9/NI2IsFTltpOCL6JabaH/v7ZvdTmV8JCvZ5FwTGBEm69QiqqxVWRwbVvGWmi2puMBiIXVL&#10;Laa6jHNNO1hvm3iUJNtxJ3WutGTcGLw9CovRnrdfFJzZT0VhuCXNIoJv1j+1f167Z7y3S7NSU1XV&#10;rHeDPsOLltYClw6mjqilZKnrR6bammlpZGG3mGxjWRQ14z4GRJMmD6I50XKpfCxl1pVqgAnQPsDp&#10;2WbZ2c25JnUO7pLJTkQEbcHSiV4qVXPNBfGvgVKnygybT7S6UOe6f1GGmQt8VejW/UVIZOXxvR3w&#10;5StLGF6m41EyT0ADw9r2ZDbD2BPAKrD06Bir3g8H0/E0hXv+4DRJZlN3MF5fGzvvBmc6hVwyd3CZ&#10;l8F1UVHFPQvGITDANUUgAa7PnFWWs68ACy89Nn7rgJTJDEB7Okwb0Y7S6U6AaYiWZkobe8JlS9xg&#10;EWmkuc8+enNqbABmvcVdKuRx3TQe6UaQbhGNUwBIGIXgioZaDFuFFDCijAhtSiiZWe0tGtnUuTvt&#10;7Jhbc9hockMhJmgwl90lqI1IQ43FAvj2v56ae0edO0fUVOGwX+q3NcKZ5l6rvfeOwACYG9nV9Spk&#10;6HS0Bvda5rcgQssgaKPYcY0bTuHIOdVQMLhBVcJqJfX3iHRQOOL7tqSaw98PAjkx3oa3KAl+kiIv&#10;MdGbK9d+MpnORo7pZXsoEXeKeqaYH7r9tlkPCy3bKxSjA3crlqhguDsg2U8Obag8KGeMHxz4bSgD&#10;itpTcaGYM+6wcFhdrq6oVj2/FiifyXUe0uwBzWFvIPpgaWVR+xxw2AWcoJReE07Hf0ccwOmxONI1&#10;f9DRU8UxSmfJfOYOIks26gEYC/XgVSEbChmvEX5VyEYh/CcVMvqZQoYK9xsKmYwnrp7/WYX4kv3r&#10;RrDRBI79z1eyZtl+lHmo+XO0bd8c0cdCI/EN/J7d/7s7TV6154r0S7qT/5DDp65Pjf6z3H1Lb859&#10;N7v752HvBwAAAP//AwBQSwMEFAAGAAgAAAAhANCgTdHiAAAADAEAAA8AAABkcnMvZG93bnJldi54&#10;bWxMj01rwkAQhu+F/odlCr3VzQc1GjMRkbYnKVQLxduajEkwOxuyaxL/fddTe5yZh3eeN1tPuhUD&#10;9bYxjBDOAhDEhSkbrhC+D+8vCxDWKS5Va5gQbmRhnT8+ZCotzchfNOxdJXwI21Qh1M51qZS2qEkr&#10;OzMdsb+dTa+V82NfybJXow/XrYyCYC61ath/qFVH25qKy/6qET5GNW7i8G3YXc7b2/Hw+vmzCwnx&#10;+WnarEA4mtwfDHd9rw65dzqZK5dWtAiL+TLyKEIULRMQdyJIEr86IcRxmIDMM/m/RP4LAAD//wMA&#10;UEsBAi0AFAAGAAgAAAAhALaDOJL+AAAA4QEAABMAAAAAAAAAAAAAAAAAAAAAAFtDb250ZW50X1R5&#10;cGVzXS54bWxQSwECLQAUAAYACAAAACEAOP0h/9YAAACUAQAACwAAAAAAAAAAAAAAAAAvAQAAX3Jl&#10;bHMvLnJlbHNQSwECLQAUAAYACAAAACEAj4KPMUUDAACEDAAADgAAAAAAAAAAAAAAAAAuAgAAZHJz&#10;L2Uyb0RvYy54bWxQSwECLQAUAAYACAAAACEA0KBN0eIAAAAMAQAADwAAAAAAAAAAAAAAAACfBQAA&#10;ZHJzL2Rvd25yZXYueG1sUEsFBgAAAAAEAAQA8wAAAK4GAAAAAA==&#10;" o:allowincell="f">
                      <v:rect id="Rechteck 1050" o:spid="_x0000_s1209"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l/8UA&#10;AADdAAAADwAAAGRycy9kb3ducmV2LnhtbESPQWvCQBCF7wX/wzJCb3XXQqVEVxFRapEear30NmbH&#10;JJqdDdnVpP++cxC8vWHefPPebNH7Wt2ojVVgC+ORAUWcB1dxYeHws3l5BxUTssM6MFn4owiL+eBp&#10;hpkLHX/TbZ8KJRCOGVooU2oyrWNeksc4Cg2x7E6h9ZhkbAvtWuwE7mv9asxEe6xYPpTY0Kqk/LK/&#10;eqGcgt91h9+Yjmy+zhO/3n18Xqx9HvbLKahEfXqY79dbJ/HNm+SX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OX/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51" o:spid="_x0000_s1210"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hAZMQA&#10;AADdAAAADwAAAGRycy9kb3ducmV2LnhtbESPQYvCMBCF74L/IYzgTRMFZalGWRZFRTysevE224xt&#10;12ZSmmjrvzcLC95meO9982a+bG0pHlT7wrGG0VCBIE6dKTjTcD6tBx8gfEA2WDomDU/ysFx0O3NM&#10;jGv4mx7HkIkIYZ+ghjyEKpHSpzlZ9ENXEUft6mqLIa51Jk2NTYTbUo6VmkqLBccLOVb0lVN6O95t&#10;pFyd3Tfniw8/rA6/U7vab3Y3rfu99nMGIlAb3ub/9NbE+moygr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oQGTEAAAA3QAAAA8AAAAAAAAAAAAAAAAAmAIAAGRycy9k&#10;b3ducmV2LnhtbFBLBQYAAAAABAAEAPUAAACJAw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52" o:spid="_x0000_s1211"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2jcQA&#10;AADdAAAADwAAAGRycy9kb3ducmV2LnhtbERPS2sCMRC+C/0PYQpepGZdsJTVKCK0eBHqo5S9DZsx&#10;WbqZLJvUXf99Iwi9zcf3nOV6cI24Uhdqzwpm0wwEceV1zUbB+fT+8gYiRGSNjWdScKMA69XTaImF&#10;9j0f6HqMRqQQDgUqsDG2hZShsuQwTH1LnLiL7xzGBDsjdYd9CneNzLPsVTqsOTVYbGlrqfo5/joF&#10;vvz6mNUb+53r7eSzLft+b0qj1Ph52CxARBriv/jh3uk0P5v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to3EAAAA3QAAAA8AAAAAAAAAAAAAAAAAmAIAAGRycy9k&#10;b3ducmV2LnhtbFBLBQYAAAAABAAEAPUAAACJ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AA36A3">
              <w:rPr>
                <w:rFonts w:ascii="Source Sans Pro" w:eastAsia="Times New Roman" w:hAnsi="Source Sans Pro" w:cs="Times New Roman"/>
                <w:sz w:val="12"/>
                <w:szCs w:val="20"/>
                <w:lang w:eastAsia="de-DE"/>
              </w:rPr>
              <w:t>Kompetenzbereiche</w:t>
            </w:r>
            <w:r w:rsidR="00786311">
              <w:rPr>
                <w:rFonts w:ascii="Source Sans Pro" w:eastAsia="Times New Roman" w:hAnsi="Source Sans Pro" w:cs="Times New Roman"/>
                <w:sz w:val="12"/>
                <w:szCs w:val="20"/>
                <w:lang w:eastAsia="de-DE"/>
              </w:rPr>
              <w:t>:</w:t>
            </w:r>
            <w:r w:rsidRPr="00AA36A3">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AA36A3"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AA36A3" w:rsidRDefault="00895BE7" w:rsidP="00EE2B1A"/>
        </w:tc>
        <w:tc>
          <w:tcPr>
            <w:tcW w:w="2092" w:type="dxa"/>
            <w:tcBorders>
              <w:top w:val="single" w:sz="4" w:space="0" w:color="auto"/>
              <w:left w:val="nil"/>
              <w:right w:val="nil"/>
            </w:tcBorders>
          </w:tcPr>
          <w:p w:rsidR="00895BE7" w:rsidRPr="00AA36A3" w:rsidRDefault="00895BE7" w:rsidP="00EE2B1A"/>
        </w:tc>
      </w:tr>
      <w:tr w:rsidR="00895BE7" w:rsidRPr="00AA36A3" w:rsidTr="00EE2B1A">
        <w:trPr>
          <w:trHeight w:val="87"/>
        </w:trPr>
        <w:tc>
          <w:tcPr>
            <w:tcW w:w="7415" w:type="dxa"/>
            <w:gridSpan w:val="2"/>
            <w:vMerge/>
            <w:tcBorders>
              <w:left w:val="single" w:sz="4" w:space="0" w:color="auto"/>
              <w:right w:val="single" w:sz="4" w:space="0" w:color="auto"/>
            </w:tcBorders>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36A3" w:rsidRDefault="00895BE7" w:rsidP="00EE2B1A"/>
        </w:tc>
        <w:tc>
          <w:tcPr>
            <w:tcW w:w="2092" w:type="dxa"/>
          </w:tcPr>
          <w:p w:rsidR="00895BE7" w:rsidRPr="00AA36A3"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AA36A3" w:rsidTr="00EE2B1A">
        <w:tc>
          <w:tcPr>
            <w:tcW w:w="7415" w:type="dxa"/>
            <w:gridSpan w:val="2"/>
            <w:vMerge/>
            <w:tcBorders>
              <w:left w:val="single" w:sz="4" w:space="0" w:color="auto"/>
              <w:right w:val="single" w:sz="4" w:space="0" w:color="auto"/>
            </w:tcBorders>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AA36A3"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AA36A3"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AA36A3"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13"/>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AA36A3" w:rsidTr="00EE2B1A">
        <w:tc>
          <w:tcPr>
            <w:tcW w:w="4848" w:type="dxa"/>
            <w:vMerge w:val="restart"/>
            <w:shd w:val="clear" w:color="auto" w:fill="auto"/>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Kompetenz</w:t>
            </w:r>
            <w:r w:rsidR="00786311">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mich über die Aufgaben des Blutes informieren.</w:t>
            </w:r>
          </w:p>
          <w:p w:rsidR="00895BE7" w:rsidRPr="00AA36A3" w:rsidRDefault="00895BE7" w:rsidP="00895BE7">
            <w:pPr>
              <w:pStyle w:val="TabelleLinks8PTAufzhlung"/>
              <w:ind w:left="227" w:hanging="170"/>
              <w:rPr>
                <w:rStyle w:val="Hervorhebung"/>
              </w:rPr>
            </w:pPr>
            <w:r w:rsidRPr="00AA36A3">
              <w:rPr>
                <w:rStyle w:val="Hervorhebung"/>
              </w:rPr>
              <w:t>Ich kann mich aktiv an Gesprächen beteiligen und höre meinen Mi</w:t>
            </w:r>
            <w:r w:rsidRPr="00AA36A3">
              <w:rPr>
                <w:rStyle w:val="Hervorhebung"/>
              </w:rPr>
              <w:t>t</w:t>
            </w:r>
            <w:r w:rsidRPr="00AA36A3">
              <w:rPr>
                <w:rStyle w:val="Hervorhebung"/>
              </w:rPr>
              <w:t>menschen aufmerksam zu.</w:t>
            </w:r>
          </w:p>
          <w:p w:rsidR="00895BE7" w:rsidRPr="00AA36A3" w:rsidRDefault="00895BE7" w:rsidP="00895BE7">
            <w:pPr>
              <w:pStyle w:val="TabelleLinks8PTAufzhlung"/>
              <w:ind w:left="227" w:hanging="170"/>
              <w:rPr>
                <w:i/>
                <w:iCs/>
              </w:rPr>
            </w:pPr>
            <w:r w:rsidRPr="00AA36A3">
              <w:rPr>
                <w:rStyle w:val="Hervorhebung"/>
              </w:rPr>
              <w:t>Ich kann Gedanken und fachliche Inhalte klar formulieren.</w:t>
            </w:r>
          </w:p>
        </w:tc>
        <w:tc>
          <w:tcPr>
            <w:tcW w:w="4848" w:type="dxa"/>
            <w:shd w:val="clear" w:color="auto" w:fill="auto"/>
          </w:tcPr>
          <w:p w:rsidR="00895BE7" w:rsidRPr="00AA36A3"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Default="00895BE7" w:rsidP="00895BE7">
            <w:pPr>
              <w:pStyle w:val="TabelleLinks8PTAufzhlung"/>
              <w:ind w:left="227" w:hanging="170"/>
            </w:pPr>
            <w:r>
              <w:t>Zusammensetzung des Blutes</w:t>
            </w:r>
          </w:p>
          <w:p w:rsidR="00895BE7" w:rsidRPr="00AA36A3" w:rsidRDefault="00895BE7" w:rsidP="00895BE7">
            <w:pPr>
              <w:pStyle w:val="TabelleLinks8PTAufzhlung"/>
              <w:ind w:left="227" w:hanging="170"/>
            </w:pPr>
            <w:r>
              <w:t>Bau und Funktion der einzelnen Blutzellen</w:t>
            </w:r>
          </w:p>
        </w:tc>
      </w:tr>
      <w:tr w:rsidR="00895BE7" w:rsidRPr="00AA36A3" w:rsidTr="00EE2B1A">
        <w:tc>
          <w:tcPr>
            <w:tcW w:w="4848" w:type="dxa"/>
            <w:vMerge/>
            <w:shd w:val="clear" w:color="auto" w:fill="auto"/>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AA36A3"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AA36A3" w:rsidRDefault="00786311" w:rsidP="00786311">
            <w:pPr>
              <w:spacing w:line="200" w:lineRule="exact"/>
              <w:rPr>
                <w:rFonts w:ascii="Source Sans Pro" w:eastAsia="Times New Roman" w:hAnsi="Source Sans Pro" w:cs="Times New Roman"/>
                <w:sz w:val="16"/>
                <w:szCs w:val="20"/>
                <w:lang w:eastAsia="de-DE"/>
              </w:rPr>
            </w:pPr>
            <w:r>
              <w:rPr>
                <w:rFonts w:ascii="Source Sans Pro" w:eastAsia="Times New Roman" w:hAnsi="Source Sans Pro" w:cs="Times New Roman"/>
                <w:sz w:val="16"/>
                <w:szCs w:val="20"/>
                <w:lang w:eastAsia="de-DE"/>
              </w:rPr>
              <w:t>Rollenspiel</w:t>
            </w:r>
          </w:p>
        </w:tc>
      </w:tr>
    </w:tbl>
    <w:p w:rsidR="00895BE7" w:rsidRDefault="00895BE7" w:rsidP="00EE2B1A">
      <w:pPr>
        <w:pStyle w:val="Textkrper"/>
      </w:pPr>
    </w:p>
    <w:p w:rsidR="00895BE7" w:rsidRPr="00AA36A3" w:rsidRDefault="00895BE7" w:rsidP="00EE2B1A">
      <w:pPr>
        <w:pStyle w:val="Textkrper-Erstzeileneinzug"/>
        <w:rPr>
          <w:lang w:eastAsia="de-DE"/>
        </w:rPr>
      </w:pPr>
    </w:p>
    <w:p w:rsidR="00895BE7" w:rsidRDefault="00895BE7" w:rsidP="00EE2B1A">
      <w:pPr>
        <w:pStyle w:val="Textkrper"/>
      </w:pPr>
      <w:r w:rsidRPr="00AA36A3">
        <w:t>Kira erinnert sich, dass ihre Freundin Jenny nach einem Unfall eine Blutkonserve b</w:t>
      </w:r>
      <w:r w:rsidRPr="00AA36A3">
        <w:t>e</w:t>
      </w:r>
      <w:r w:rsidRPr="00AA36A3">
        <w:t>kommen hat. Sie überlegt sich, weshalb dies notwendig war.</w:t>
      </w:r>
    </w:p>
    <w:p w:rsidR="00895BE7" w:rsidRDefault="00895BE7" w:rsidP="00EE2B1A">
      <w:pPr>
        <w:pStyle w:val="Textkrper-Erstzeileneinzug"/>
        <w:rPr>
          <w:lang w:eastAsia="de-DE"/>
        </w:rPr>
      </w:pPr>
    </w:p>
    <w:tbl>
      <w:tblPr>
        <w:tblStyle w:val="Tabellenraster14"/>
        <w:tblW w:w="7365" w:type="dxa"/>
        <w:tblInd w:w="108" w:type="dxa"/>
        <w:tblLayout w:type="fixed"/>
        <w:tblLook w:val="04A0" w:firstRow="1" w:lastRow="0" w:firstColumn="1" w:lastColumn="0" w:noHBand="0" w:noVBand="1"/>
      </w:tblPr>
      <w:tblGrid>
        <w:gridCol w:w="567"/>
        <w:gridCol w:w="1133"/>
        <w:gridCol w:w="5665"/>
      </w:tblGrid>
      <w:tr w:rsidR="00895BE7" w:rsidRPr="00594C5E" w:rsidTr="00EE2B1A">
        <w:tc>
          <w:tcPr>
            <w:tcW w:w="567"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Nr.</w:t>
            </w:r>
          </w:p>
        </w:tc>
        <w:tc>
          <w:tcPr>
            <w:tcW w:w="1134"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Mit wem?</w:t>
            </w:r>
          </w:p>
        </w:tc>
        <w:tc>
          <w:tcPr>
            <w:tcW w:w="5670"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Aufgabe</w:t>
            </w:r>
          </w:p>
        </w:tc>
      </w:tr>
      <w:tr w:rsidR="00895BE7" w:rsidRPr="00594C5E" w:rsidTr="00EE2B1A">
        <w:tc>
          <w:tcPr>
            <w:tcW w:w="567"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 xml:space="preserve">1  </w:t>
            </w:r>
          </w:p>
        </w:tc>
        <w:tc>
          <w:tcPr>
            <w:tcW w:w="1134"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noProof/>
              </w:rPr>
              <w:drawing>
                <wp:anchor distT="0" distB="0" distL="114300" distR="114300" simplePos="0" relativeHeight="252173312" behindDoc="0" locked="0" layoutInCell="1" allowOverlap="1" wp14:anchorId="3AC27F33" wp14:editId="5296A2DD">
                  <wp:simplePos x="0" y="0"/>
                  <wp:positionH relativeFrom="column">
                    <wp:posOffset>-13970</wp:posOffset>
                  </wp:positionH>
                  <wp:positionV relativeFrom="paragraph">
                    <wp:posOffset>22860</wp:posOffset>
                  </wp:positionV>
                  <wp:extent cx="543560" cy="327025"/>
                  <wp:effectExtent l="0" t="0" r="8890" b="0"/>
                  <wp:wrapTopAndBottom/>
                  <wp:docPr id="668" name="Grafik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tcPr>
          <w:p w:rsidR="00895BE7" w:rsidRPr="00594C5E" w:rsidRDefault="00895BE7" w:rsidP="00EE2B1A">
            <w:pPr>
              <w:pStyle w:val="Textkrper"/>
              <w:rPr>
                <w:rFonts w:eastAsia="Calibri"/>
              </w:rPr>
            </w:pPr>
            <w:r w:rsidRPr="00594C5E">
              <w:rPr>
                <w:rFonts w:eastAsia="Calibri"/>
              </w:rPr>
              <w:t>Schauen Sie sich den zweiten und dritten Teil des Filmes an.</w:t>
            </w:r>
          </w:p>
          <w:p w:rsidR="00895BE7" w:rsidRPr="00594C5E" w:rsidRDefault="00895BE7" w:rsidP="00EE2B1A">
            <w:pPr>
              <w:pStyle w:val="Textkrper"/>
              <w:rPr>
                <w:rFonts w:eastAsia="Calibri"/>
              </w:rPr>
            </w:pPr>
            <w:r w:rsidRPr="00594C5E">
              <w:rPr>
                <w:rFonts w:eastAsia="Calibri"/>
              </w:rPr>
              <w:t>Notieren Sie wichtige Informationen.</w:t>
            </w:r>
          </w:p>
          <w:p w:rsidR="00895BE7" w:rsidRPr="00594C5E" w:rsidRDefault="00895BE7" w:rsidP="00EE2B1A">
            <w:pPr>
              <w:pStyle w:val="Textkrper"/>
              <w:rPr>
                <w:rFonts w:eastAsia="Calibri"/>
              </w:rPr>
            </w:pPr>
          </w:p>
        </w:tc>
      </w:tr>
      <w:tr w:rsidR="00895BE7" w:rsidRPr="00594C5E" w:rsidTr="00EE2B1A">
        <w:tc>
          <w:tcPr>
            <w:tcW w:w="567"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2</w:t>
            </w:r>
          </w:p>
        </w:tc>
        <w:tc>
          <w:tcPr>
            <w:tcW w:w="1134"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noProof/>
              </w:rPr>
              <w:drawing>
                <wp:anchor distT="0" distB="0" distL="114300" distR="114300" simplePos="0" relativeHeight="252174336" behindDoc="0" locked="0" layoutInCell="1" allowOverlap="1" wp14:anchorId="77F2E23B" wp14:editId="3BDDEB7E">
                  <wp:simplePos x="0" y="0"/>
                  <wp:positionH relativeFrom="column">
                    <wp:posOffset>-14605</wp:posOffset>
                  </wp:positionH>
                  <wp:positionV relativeFrom="paragraph">
                    <wp:posOffset>19050</wp:posOffset>
                  </wp:positionV>
                  <wp:extent cx="543560" cy="327025"/>
                  <wp:effectExtent l="0" t="0" r="8890" b="0"/>
                  <wp:wrapTopAndBottom/>
                  <wp:docPr id="1140" name="Grafik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Fragen zum Film können geklärt werden</w:t>
            </w:r>
            <w:r w:rsidR="00786311">
              <w:rPr>
                <w:rFonts w:eastAsia="Calibri"/>
              </w:rPr>
              <w:t>.</w:t>
            </w:r>
          </w:p>
        </w:tc>
      </w:tr>
      <w:tr w:rsidR="00895BE7" w:rsidRPr="00594C5E" w:rsidTr="00EE2B1A">
        <w:tc>
          <w:tcPr>
            <w:tcW w:w="567"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3</w:t>
            </w:r>
          </w:p>
        </w:tc>
        <w:tc>
          <w:tcPr>
            <w:tcW w:w="1134" w:type="dxa"/>
            <w:tcBorders>
              <w:top w:val="single" w:sz="4" w:space="0" w:color="auto"/>
              <w:left w:val="single" w:sz="4" w:space="0" w:color="auto"/>
              <w:bottom w:val="single" w:sz="4" w:space="0" w:color="auto"/>
              <w:right w:val="single" w:sz="4" w:space="0" w:color="auto"/>
            </w:tcBorders>
            <w:hideMark/>
          </w:tcPr>
          <w:p w:rsidR="00895BE7" w:rsidRPr="00594C5E" w:rsidRDefault="00D13D6A" w:rsidP="00EE2B1A">
            <w:pPr>
              <w:pStyle w:val="Textkrper"/>
              <w:rPr>
                <w:rFonts w:eastAsia="Calibri"/>
                <w:lang w:eastAsia="de-DE"/>
              </w:rPr>
            </w:pPr>
            <w:r>
              <w:rPr>
                <w:rFonts w:eastAsia="Calibri"/>
              </w:rPr>
              <w:pict>
                <v:shape id="_x0000_s1030" type="#_x0000_t75" style="position:absolute;left:0;text-align:left;margin-left:-1.7pt;margin-top:7.5pt;width:21.75pt;height:24.75pt;z-index:252171264;mso-position-horizontal-relative:text;mso-position-vertical-relative:text">
                  <v:imagedata r:id="rId164" o:title=""/>
                  <w10:wrap type="topAndBottom"/>
                </v:shape>
                <o:OLEObject Type="Embed" ProgID="PBrush" ShapeID="_x0000_s1030" DrawAspect="Content" ObjectID="_1556622326" r:id="rId210"/>
              </w:pict>
            </w:r>
          </w:p>
        </w:tc>
        <w:tc>
          <w:tcPr>
            <w:tcW w:w="5670"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Bearbeiten Sie das Arbeitsblatt.</w:t>
            </w:r>
          </w:p>
        </w:tc>
      </w:tr>
      <w:tr w:rsidR="00895BE7" w:rsidRPr="00594C5E" w:rsidTr="00EE2B1A">
        <w:tc>
          <w:tcPr>
            <w:tcW w:w="567"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4</w:t>
            </w:r>
          </w:p>
        </w:tc>
        <w:tc>
          <w:tcPr>
            <w:tcW w:w="1134" w:type="dxa"/>
            <w:tcBorders>
              <w:top w:val="single" w:sz="4" w:space="0" w:color="auto"/>
              <w:left w:val="single" w:sz="4" w:space="0" w:color="auto"/>
              <w:bottom w:val="single" w:sz="4" w:space="0" w:color="auto"/>
              <w:right w:val="single" w:sz="4" w:space="0" w:color="auto"/>
            </w:tcBorders>
            <w:hideMark/>
          </w:tcPr>
          <w:p w:rsidR="00895BE7" w:rsidRPr="00594C5E" w:rsidRDefault="00D13D6A" w:rsidP="00EE2B1A">
            <w:pPr>
              <w:pStyle w:val="Textkrper"/>
              <w:rPr>
                <w:rFonts w:eastAsia="Calibri"/>
                <w:lang w:eastAsia="de-DE"/>
              </w:rPr>
            </w:pPr>
            <w:r>
              <w:rPr>
                <w:rFonts w:eastAsia="Calibri"/>
              </w:rPr>
              <w:pict>
                <v:shape id="_x0000_s1031" type="#_x0000_t75" style="position:absolute;left:0;text-align:left;margin-left:-1.7pt;margin-top:6.8pt;width:48pt;height:24.75pt;z-index:252172288;mso-position-horizontal-relative:text;mso-position-vertical-relative:text">
                  <v:imagedata r:id="rId211" o:title=""/>
                  <w10:wrap type="topAndBottom"/>
                </v:shape>
                <o:OLEObject Type="Embed" ProgID="PBrush" ShapeID="_x0000_s1031" DrawAspect="Content" ObjectID="_1556622327" r:id="rId212"/>
              </w:pict>
            </w:r>
          </w:p>
        </w:tc>
        <w:tc>
          <w:tcPr>
            <w:tcW w:w="5670"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Suchen Sie sich einen Partner, der die gleiche Lernzielstufe hat und vergleichen Sie die Ergebnisse.</w:t>
            </w:r>
          </w:p>
        </w:tc>
      </w:tr>
      <w:tr w:rsidR="00895BE7" w:rsidRPr="00594C5E" w:rsidTr="00EE2B1A">
        <w:tc>
          <w:tcPr>
            <w:tcW w:w="567"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rPr>
              <w:t>5</w:t>
            </w:r>
          </w:p>
        </w:tc>
        <w:tc>
          <w:tcPr>
            <w:tcW w:w="1134" w:type="dxa"/>
            <w:tcBorders>
              <w:top w:val="single" w:sz="4" w:space="0" w:color="auto"/>
              <w:left w:val="single" w:sz="4" w:space="0" w:color="auto"/>
              <w:bottom w:val="single" w:sz="4" w:space="0" w:color="auto"/>
              <w:right w:val="single" w:sz="4" w:space="0" w:color="auto"/>
            </w:tcBorders>
            <w:hideMark/>
          </w:tcPr>
          <w:p w:rsidR="00895BE7" w:rsidRPr="00594C5E" w:rsidRDefault="00895BE7" w:rsidP="00EE2B1A">
            <w:pPr>
              <w:pStyle w:val="Textkrper"/>
              <w:rPr>
                <w:rFonts w:eastAsia="Calibri"/>
              </w:rPr>
            </w:pPr>
            <w:r w:rsidRPr="00594C5E">
              <w:rPr>
                <w:rFonts w:eastAsia="Calibri"/>
                <w:noProof/>
              </w:rPr>
              <w:drawing>
                <wp:anchor distT="0" distB="0" distL="114300" distR="114300" simplePos="0" relativeHeight="252175360" behindDoc="0" locked="0" layoutInCell="1" allowOverlap="1" wp14:anchorId="4BA01691" wp14:editId="578E91B1">
                  <wp:simplePos x="0" y="0"/>
                  <wp:positionH relativeFrom="column">
                    <wp:posOffset>-14605</wp:posOffset>
                  </wp:positionH>
                  <wp:positionV relativeFrom="paragraph">
                    <wp:posOffset>47625</wp:posOffset>
                  </wp:positionV>
                  <wp:extent cx="543560" cy="327025"/>
                  <wp:effectExtent l="0" t="0" r="8890" b="0"/>
                  <wp:wrapTopAndBottom/>
                  <wp:docPr id="1141" name="Grafik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tcPr>
          <w:p w:rsidR="00895BE7" w:rsidRPr="00594C5E" w:rsidRDefault="00895BE7" w:rsidP="00EE2B1A">
            <w:pPr>
              <w:pStyle w:val="Textkrper"/>
              <w:rPr>
                <w:rFonts w:eastAsia="Calibri"/>
              </w:rPr>
            </w:pPr>
            <w:r w:rsidRPr="00594C5E">
              <w:rPr>
                <w:rFonts w:eastAsia="Calibri"/>
              </w:rPr>
              <w:t>Offene Fragen können geklärt werden</w:t>
            </w:r>
            <w:r w:rsidR="00786311">
              <w:rPr>
                <w:rFonts w:eastAsia="Calibri"/>
              </w:rPr>
              <w:t>.</w:t>
            </w:r>
          </w:p>
          <w:p w:rsidR="00895BE7" w:rsidRPr="00594C5E" w:rsidRDefault="00895BE7" w:rsidP="00EE2B1A">
            <w:pPr>
              <w:pStyle w:val="Textkrper"/>
              <w:rPr>
                <w:rFonts w:eastAsia="Calibri"/>
              </w:rPr>
            </w:pPr>
          </w:p>
        </w:tc>
      </w:tr>
    </w:tbl>
    <w:p w:rsidR="00895BE7" w:rsidRDefault="00895BE7" w:rsidP="00EE2B1A">
      <w:pPr>
        <w:pStyle w:val="Textkrper"/>
      </w:pPr>
    </w:p>
    <w:p w:rsidR="00895BE7" w:rsidRPr="00594C5E" w:rsidRDefault="00786311" w:rsidP="00EE2B1A">
      <w:pPr>
        <w:pStyle w:val="NL-MarginalieLernmaterialienGrauhinterlegt"/>
        <w:framePr w:wrap="around" w:x="9206" w:y="279"/>
        <w:rPr>
          <w:rStyle w:val="Fett"/>
        </w:rPr>
      </w:pPr>
      <w:r>
        <w:rPr>
          <w:rStyle w:val="Fett"/>
        </w:rPr>
        <w:t>Autor</w:t>
      </w:r>
      <w:r w:rsidR="00895BE7" w:rsidRPr="00594C5E">
        <w:rPr>
          <w:rStyle w:val="Fett"/>
        </w:rPr>
        <w:t xml:space="preserve">in: </w:t>
      </w:r>
    </w:p>
    <w:p w:rsidR="00895BE7" w:rsidRDefault="00895BE7" w:rsidP="00EE2B1A">
      <w:pPr>
        <w:pStyle w:val="NL-MarginalieLernmaterialienGrauhinterlegt"/>
        <w:framePr w:wrap="around" w:x="9206" w:y="279"/>
      </w:pPr>
      <w:r>
        <w:t>Waltraud Lobedan</w:t>
      </w:r>
    </w:p>
    <w:p w:rsidR="00895BE7" w:rsidRDefault="00895BE7" w:rsidP="00EE2B1A">
      <w:pPr>
        <w:pStyle w:val="NL-MarginalieLernmaterialienGrauhinterlegt"/>
        <w:framePr w:wrap="around" w:x="9206" w:y="279"/>
      </w:pPr>
    </w:p>
    <w:p w:rsidR="00895BE7" w:rsidRPr="00594C5E" w:rsidRDefault="00895BE7" w:rsidP="00EE2B1A">
      <w:pPr>
        <w:pStyle w:val="NL-MarginalieLernmaterialienGrauhinterlegt"/>
        <w:framePr w:wrap="around" w:x="9206" w:y="279"/>
      </w:pPr>
      <w:r w:rsidRPr="00594C5E">
        <w:rPr>
          <w:rStyle w:val="Fett"/>
        </w:rPr>
        <w:t>Datum:</w:t>
      </w:r>
      <w:r>
        <w:t xml:space="preserve"> Mai 2014</w:t>
      </w:r>
    </w:p>
    <w:p w:rsidR="00895BE7" w:rsidRDefault="00895BE7" w:rsidP="00EE2B1A">
      <w:pPr>
        <w:pStyle w:val="Textkrper-Erstzeileneinzug"/>
        <w:rPr>
          <w:lang w:eastAsia="de-DE"/>
        </w:rPr>
      </w:pPr>
    </w:p>
    <w:p w:rsidR="00895BE7" w:rsidRDefault="00895BE7">
      <w:pPr>
        <w:spacing w:line="240" w:lineRule="auto"/>
        <w:rPr>
          <w:rFonts w:ascii="Source Sans Pro Light" w:hAnsi="Source Sans Pro Light"/>
          <w:sz w:val="20"/>
          <w:szCs w:val="24"/>
          <w:lang w:eastAsia="de-DE"/>
        </w:rPr>
      </w:pPr>
      <w:r>
        <w:rPr>
          <w:lang w:eastAsia="de-DE"/>
        </w:rPr>
        <w:br w:type="page"/>
      </w:r>
    </w:p>
    <w:p w:rsidR="00895BE7" w:rsidRPr="004164F4" w:rsidRDefault="00895BE7" w:rsidP="00EE2B1A">
      <w:pPr>
        <w:pStyle w:val="Textkrper"/>
        <w:rPr>
          <w:b/>
          <w:sz w:val="24"/>
          <w:szCs w:val="24"/>
        </w:rPr>
      </w:pPr>
      <w:r w:rsidRPr="004164F4">
        <w:rPr>
          <w:b/>
          <w:noProof/>
          <w:sz w:val="24"/>
          <w:szCs w:val="24"/>
        </w:rPr>
        <w:lastRenderedPageBreak/>
        <w:drawing>
          <wp:anchor distT="0" distB="0" distL="114300" distR="114300" simplePos="0" relativeHeight="252180480" behindDoc="1" locked="0" layoutInCell="1" allowOverlap="1" wp14:anchorId="1378050D" wp14:editId="7E667DB7">
            <wp:simplePos x="0" y="0"/>
            <wp:positionH relativeFrom="column">
              <wp:posOffset>5531485</wp:posOffset>
            </wp:positionH>
            <wp:positionV relativeFrom="paragraph">
              <wp:posOffset>-41275</wp:posOffset>
            </wp:positionV>
            <wp:extent cx="463550" cy="435610"/>
            <wp:effectExtent l="0" t="0" r="0" b="2540"/>
            <wp:wrapThrough wrapText="bothSides">
              <wp:wrapPolygon edited="0">
                <wp:start x="0" y="0"/>
                <wp:lineTo x="0" y="20781"/>
                <wp:lineTo x="20416" y="20781"/>
                <wp:lineTo x="20416" y="0"/>
                <wp:lineTo x="0" y="0"/>
              </wp:wrapPolygon>
            </wp:wrapThrough>
            <wp:docPr id="671"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4"/>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63550" cy="435610"/>
                    </a:xfrm>
                    <a:prstGeom prst="rect">
                      <a:avLst/>
                    </a:prstGeom>
                    <a:noFill/>
                  </pic:spPr>
                </pic:pic>
              </a:graphicData>
            </a:graphic>
            <wp14:sizeRelH relativeFrom="page">
              <wp14:pctWidth>0</wp14:pctWidth>
            </wp14:sizeRelH>
            <wp14:sizeRelV relativeFrom="page">
              <wp14:pctHeight>0</wp14:pctHeight>
            </wp14:sizeRelV>
          </wp:anchor>
        </w:drawing>
      </w:r>
      <w:r w:rsidRPr="004164F4">
        <w:rPr>
          <w:b/>
          <w:sz w:val="24"/>
          <w:szCs w:val="24"/>
        </w:rPr>
        <w:t>Arbeitsblatt</w:t>
      </w:r>
      <w:r w:rsidR="004164F4">
        <w:rPr>
          <w:b/>
          <w:sz w:val="24"/>
          <w:szCs w:val="24"/>
        </w:rPr>
        <w:t xml:space="preserve"> </w:t>
      </w:r>
      <w:r w:rsidR="002546F3">
        <w:rPr>
          <w:b/>
          <w:sz w:val="24"/>
          <w:szCs w:val="24"/>
        </w:rPr>
        <w:t>Lernziel A</w:t>
      </w:r>
      <w:r w:rsidRPr="004164F4">
        <w:rPr>
          <w:b/>
          <w:sz w:val="24"/>
          <w:szCs w:val="24"/>
        </w:rPr>
        <w:t xml:space="preserve">: </w:t>
      </w:r>
    </w:p>
    <w:p w:rsidR="00895BE7" w:rsidRPr="00594C5E" w:rsidRDefault="00895BE7" w:rsidP="00EE2B1A">
      <w:pPr>
        <w:pStyle w:val="Textkrper"/>
      </w:pPr>
    </w:p>
    <w:p w:rsidR="00895BE7" w:rsidRPr="00594C5E" w:rsidRDefault="00895BE7" w:rsidP="00EE2B1A">
      <w:pPr>
        <w:pStyle w:val="Textkrper"/>
      </w:pPr>
      <w:r w:rsidRPr="00594C5E">
        <w:t xml:space="preserve">Arbeitsauftrag: Füllen Sie den Lückentext mit Hilfe der Begriffe (siehe unten) aus. </w:t>
      </w:r>
    </w:p>
    <w:p w:rsidR="00895BE7" w:rsidRPr="00594C5E" w:rsidRDefault="00895BE7" w:rsidP="00EE2B1A">
      <w:pPr>
        <w:pStyle w:val="Textkrper"/>
      </w:pPr>
    </w:p>
    <w:p w:rsidR="00895BE7" w:rsidRPr="00594C5E" w:rsidRDefault="00895BE7" w:rsidP="00EE2B1A">
      <w:pPr>
        <w:pStyle w:val="Textkrper"/>
      </w:pPr>
    </w:p>
    <w:p w:rsidR="00895BE7" w:rsidRPr="00594C5E" w:rsidRDefault="00786311" w:rsidP="00EE2B1A">
      <w:pPr>
        <w:pStyle w:val="Textkrper"/>
        <w:rPr>
          <w:b/>
          <w:bCs/>
          <w:color w:val="auto"/>
        </w:rPr>
      </w:pPr>
      <w:r>
        <w:rPr>
          <w:b/>
          <w:bCs/>
          <w:color w:val="auto"/>
        </w:rPr>
        <w:t>Aufgaben des Blutes</w:t>
      </w:r>
    </w:p>
    <w:p w:rsidR="00895BE7" w:rsidRPr="00594C5E" w:rsidRDefault="00895BE7" w:rsidP="00EE2B1A">
      <w:pPr>
        <w:pStyle w:val="Textkrper"/>
      </w:pPr>
    </w:p>
    <w:p w:rsidR="00895BE7" w:rsidRPr="00594C5E" w:rsidRDefault="00895BE7" w:rsidP="00EE2B1A">
      <w:pPr>
        <w:pStyle w:val="Textkrper"/>
      </w:pPr>
      <w:r w:rsidRPr="00594C5E">
        <w:t>Das Blut steht mit allen Organen des Körpers in Kontakt und ist für fast alle Funktionen des Körpers unerlässlich. Täglich pumpt das Herz bis zu 7</w:t>
      </w:r>
      <w:r w:rsidR="00786311">
        <w:t>.</w:t>
      </w:r>
      <w:r w:rsidRPr="00594C5E">
        <w:t>000</w:t>
      </w:r>
      <w:r w:rsidR="00786311">
        <w:t xml:space="preserve"> </w:t>
      </w:r>
      <w:r w:rsidRPr="00594C5E">
        <w:t>l Blut durch den Körper. Es erfüllt dabei lebenswichtige Aufgaben im menschlichen Körper.</w:t>
      </w:r>
    </w:p>
    <w:p w:rsidR="00895BE7" w:rsidRPr="00594C5E" w:rsidRDefault="00895BE7" w:rsidP="00EE2B1A">
      <w:pPr>
        <w:pStyle w:val="Textkrper"/>
      </w:pPr>
      <w:r w:rsidRPr="00594C5E">
        <w:rPr>
          <w:noProof/>
        </w:rPr>
        <mc:AlternateContent>
          <mc:Choice Requires="wps">
            <w:drawing>
              <wp:anchor distT="0" distB="0" distL="114300" distR="114300" simplePos="0" relativeHeight="252176384" behindDoc="0" locked="0" layoutInCell="1" allowOverlap="1" wp14:anchorId="3CF1C5F3" wp14:editId="2243C77B">
                <wp:simplePos x="0" y="0"/>
                <wp:positionH relativeFrom="column">
                  <wp:posOffset>142240</wp:posOffset>
                </wp:positionH>
                <wp:positionV relativeFrom="paragraph">
                  <wp:posOffset>110490</wp:posOffset>
                </wp:positionV>
                <wp:extent cx="2225040" cy="284480"/>
                <wp:effectExtent l="0" t="0" r="22860" b="20320"/>
                <wp:wrapNone/>
                <wp:docPr id="593" name="Rechteck 593"/>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93" o:spid="_x0000_s1026" style="position:absolute;margin-left:11.2pt;margin-top:8.7pt;width:175.2pt;height:22.4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0leAIAAP0EAAAOAAAAZHJzL2Uyb0RvYy54bWysVEtv2zAMvg/YfxB0Xx27yZoGdYosj2FA&#10;0QZrh54ZWYqN6TVJidP9+lGy06btTsNyUEjxJX786Kvrg5Jkz51vjC5pfjaghGtmqkZvS/rjYfVp&#10;TIkPoCuQRvOSPnFPr6cfP1y1dsILUxtZcUcwifaT1pa0DsFOssyzmivwZ8ZyjUZhnIKAqttmlYMW&#10;syuZFYPB56w1rrLOMO493i46I52m/EJwFu6E8DwQWVJ8W0inS+cmntn0CiZbB7ZuWP8M+IdXKGg0&#10;Fn1OtYAAZOead6lUw5zxRoQzZlRmhGgYTz1gN/ngTTf3NVieekFwvH2Gyf+/tOx2v3akqUo6ujyn&#10;RIPCIX3nrA6c/STxDhFqrZ+g471du17zKMZ2D8Kp+I+NkENC9ekZVX4IhOFlURSjwRDBZ2grxsPh&#10;OMGevURb58NXbhSJQkkdTi2BCfsbH7Aiuh5dYjFvZFOtGimT4rabuXRkDzjh5XI5X+bxyRjyyk1q&#10;0pb0PL8Y4TsAiSYkBBSVxda93lICcosMZsGl0q+C/WmN4Wqcf1l0TjVUvKs8GuDvWLhzf/+I2MQC&#10;fN2FpBJ9iNSxF54I2/ccQe9gjtLGVE84KGc6BnvLVg1muwEf1uCQsogvrmG4w0NIg72aXqKkNu73&#10;3+6jPzIJrZS0uAIIxK8dOE6J/KaRY5f5MI4tJGU4uihQcaeWzalF79Tc4AxyXHjLkhj9gzyKwhn1&#10;iNs6i1XRBJph7Q7yXpmHbjVx3xmfzZIb7omFcKPvLYvJI04Rx4fDIzjbMyYg127NcV1g8oY4nW+M&#10;1Ga2C0Y0iVUvuOKoooI7lobWfw/iEp/qyevlqzX9AwAA//8DAFBLAwQUAAYACAAAACEAnZeABd4A&#10;AAAIAQAADwAAAGRycy9kb3ducmV2LnhtbEyPT0vDQBDF74LfYRnBm924hkZiNkUsQkFBWgXxNk0m&#10;fzA7G7PbNn57x5Oehpn3ePN7xWp2gzrSFHrPFq4XCSjiytc9txbeXh+vbkGFiFzj4JksfFOAVXl+&#10;VmBe+xNv6biLrZIQDjla6GIcc61D1ZHDsPAjsWiNnxxGWadW1xOeJNwN2iTJUjvsWT50ONJDR9Xn&#10;7uAsPL00m+26CZji2K8/vtLs/XmTWXt5Md/fgYo0xz8z/OILOpTCtPcHroMaLBiTilPumUzRbzIj&#10;VfYWlsaALgv9v0D5AwAA//8DAFBLAQItABQABgAIAAAAIQC2gziS/gAAAOEBAAATAAAAAAAAAAAA&#10;AAAAAAAAAABbQ29udGVudF9UeXBlc10ueG1sUEsBAi0AFAAGAAgAAAAhADj9If/WAAAAlAEAAAsA&#10;AAAAAAAAAAAAAAAALwEAAF9yZWxzLy5yZWxzUEsBAi0AFAAGAAgAAAAhAGIOXSV4AgAA/QQAAA4A&#10;AAAAAAAAAAAAAAAALgIAAGRycy9lMm9Eb2MueG1sUEsBAi0AFAAGAAgAAAAhAJ2XgAXeAAAACAEA&#10;AA8AAAAAAAAAAAAAAAAA0gQAAGRycy9kb3ducmV2LnhtbFBLBQYAAAAABAAEAPMAAADdBQAAAAA=&#10;" fillcolor="#eeece1" strokecolor="#385d8a" strokeweight=".25pt"/>
            </w:pict>
          </mc:Fallback>
        </mc:AlternateContent>
      </w:r>
    </w:p>
    <w:p w:rsidR="00895BE7" w:rsidRPr="00594C5E" w:rsidRDefault="00895BE7" w:rsidP="00EE2B1A">
      <w:pPr>
        <w:pStyle w:val="Textkrper"/>
      </w:pPr>
      <w:r w:rsidRPr="00594C5E">
        <w:t xml:space="preserve">1. </w:t>
      </w:r>
    </w:p>
    <w:p w:rsidR="00895BE7" w:rsidRPr="00594C5E" w:rsidRDefault="00895BE7" w:rsidP="00EE2B1A">
      <w:pPr>
        <w:pStyle w:val="Textkrper"/>
      </w:pPr>
    </w:p>
    <w:p w:rsidR="00895BE7" w:rsidRPr="00594C5E" w:rsidRDefault="00895BE7" w:rsidP="00EE2B1A">
      <w:pPr>
        <w:pStyle w:val="Textkrper"/>
      </w:pPr>
      <w:r w:rsidRPr="00594C5E">
        <w:t>Das Blut transportiert lebenswichtige Stoffe wie ……………………………, Kohlenstof</w:t>
      </w:r>
      <w:r w:rsidRPr="00594C5E">
        <w:t>f</w:t>
      </w:r>
      <w:r w:rsidRPr="00594C5E">
        <w:t>dioxid,  ………………….. , Vitamine, Nährstoffe und…………………….. Der Sauerstoff</w:t>
      </w:r>
      <w:r w:rsidR="00786311">
        <w:t>,</w:t>
      </w:r>
      <w:r w:rsidRPr="00594C5E">
        <w:t xml:space="preserve"> der mit der Atemluft  in die Lunge aufgenommen wird</w:t>
      </w:r>
      <w:r w:rsidR="00786311">
        <w:t>,</w:t>
      </w:r>
      <w:r w:rsidRPr="00594C5E">
        <w:t xml:space="preserve"> gelangt in die Blutkapillaren und bindet sich dort an das Hämoglobin der ………………………………............. Die roten Blutkörperchen transportieren den Sauerstoff zu allen Zellen des Körpers. Das …………………………………………..., das bei der Zellatmung entsteht wird von den roten Blutkörperchen zu den Lungen zurückgebracht und über die Luft ausgeatmet. …………………………………, die mit der Nahrung aufgenommen werden, werden an die </w:t>
      </w:r>
      <w:r w:rsidR="00786311">
        <w:t>Orte des Bedarfs transportiert.</w:t>
      </w:r>
      <w:r w:rsidRPr="00594C5E">
        <w:t xml:space="preserve"> …………………………….. die beim Stoffwechsel anfallen, werden vom Blut zu den Ausscheidungsorganen gebracht. Besonders wichtig ist der Transport von ………………………. Sie dienen als Botenstoffe und übermitteln so wichtige Informationen im Körper. </w:t>
      </w:r>
    </w:p>
    <w:p w:rsidR="00895BE7" w:rsidRPr="00594C5E" w:rsidRDefault="00895BE7" w:rsidP="00EE2B1A">
      <w:pPr>
        <w:pStyle w:val="Textkrper"/>
      </w:pPr>
    </w:p>
    <w:p w:rsidR="00895BE7" w:rsidRPr="00594C5E" w:rsidRDefault="00895BE7" w:rsidP="00EE2B1A">
      <w:pPr>
        <w:pStyle w:val="Textkrper"/>
      </w:pPr>
      <w:r w:rsidRPr="00594C5E">
        <w:rPr>
          <w:noProof/>
        </w:rPr>
        <mc:AlternateContent>
          <mc:Choice Requires="wps">
            <w:drawing>
              <wp:anchor distT="0" distB="0" distL="114300" distR="114300" simplePos="0" relativeHeight="252179456" behindDoc="0" locked="0" layoutInCell="1" allowOverlap="1" wp14:anchorId="1D48891C" wp14:editId="02C0BF55">
                <wp:simplePos x="0" y="0"/>
                <wp:positionH relativeFrom="column">
                  <wp:posOffset>142240</wp:posOffset>
                </wp:positionH>
                <wp:positionV relativeFrom="paragraph">
                  <wp:posOffset>-1905</wp:posOffset>
                </wp:positionV>
                <wp:extent cx="2225040" cy="284480"/>
                <wp:effectExtent l="0" t="0" r="22860" b="20320"/>
                <wp:wrapNone/>
                <wp:docPr id="600" name="Rechteck 600"/>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00" o:spid="_x0000_s1026" style="position:absolute;margin-left:11.2pt;margin-top:-.15pt;width:175.2pt;height:22.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scBdwIAAP0EAAAOAAAAZHJzL2Uyb0RvYy54bWysVEtvEzEQviPxHyzf6T5ISoi6qUIeCKlq&#10;K1rU88RrZ1f4he1kU349Y++mTVtOiBycGc/L8803e3F5UJLsufOt0RUtznJKuGambvW2oj/u1x8m&#10;lPgAugZpNK/oI/f0cvb+3UVnp7w0jZE1dwSTaD/tbEWbEOw0yzxruAJ/ZizXaBTGKQioum1WO+gw&#10;u5JZmefnWWdcbZ1h3Hu8XfZGOkv5heAs3AjheSCyovi2kE6Xzk08s9kFTLcObNOy4RnwD69Q0Gos&#10;+pRqCQHIzrVvUqmWOeONCGfMqMwI0TKeesBuivxVN3cNWJ56QXC8fYLJ/7+07Hp/60hbV/Q8R3w0&#10;KBzSd86awNlPEu8Qoc76KTre2Vs3aB7F2O5BOBX/sRFySKg+PqHKD4EwvCzLcpyPMDlDWzkZjSYp&#10;afYcbZ0PX7lRJAoVdTi1BCbsr3zAiuh6dInFvJFtvW6lTIrbbhbSkT3ghFer1WJVxCdjyAs3qUlX&#10;0Y/FpzG+A5BoQkJAUVls3estJSC3yGAWXCr9Itif1hitJ8WXZe/UQM37yuMcf8fCvfvbR8QmluCb&#10;PiSVGEKkjr3wRNih5wh6D3OUNqZ+xEE50zPYW7ZuMdsV+HALDimL+OIahhs8hDTYqxkkShrjfv/t&#10;Pvojk9BKSYcrgED82oHjlMhvGjn2uRjFsYWkjMafSlTcqWVzatE7tTA4gwIX3rIkRv8gj6JwRj3g&#10;ts5jVTSBZli7h3xQFqFfTdx3xufz5IZ7YiFc6TvLYvKIU8Tx/vAAzg6MCci1a3NcF5i+Ik7vGyO1&#10;me+CEW1i1TOuOKqo4I6loQ3fg7jEp3ryev5qzf4AAAD//wMAUEsDBBQABgAIAAAAIQAWGrUJ3wAA&#10;AAcBAAAPAAAAZHJzL2Rvd25yZXYueG1sTI9PS8NAFMTvgt9heYK3dmO6mhLzUsQiFBSkVZDeXrOb&#10;P5h9G7PbNn5715MehxlmflOsJtuLkxl95xjhZp6AMFw53XGD8P72NFuC8IFYU+/YIHwbD6vy8qKg&#10;XLszb81pFxoRS9jnhNCGMORS+qo1lvzcDYajV7vRUohybKQe6RzLbS/TJLmTljqOCy0N5rE11efu&#10;aBGeX+vNdl17UjR06/2Xyj5eNhni9dX0cA8imCn8heEXP6JDGZkO7sjaix4hTVVMIswWIKK9yNL4&#10;5ICg1C3IspD/+csfAAAA//8DAFBLAQItABQABgAIAAAAIQC2gziS/gAAAOEBAAATAAAAAAAAAAAA&#10;AAAAAAAAAABbQ29udGVudF9UeXBlc10ueG1sUEsBAi0AFAAGAAgAAAAhADj9If/WAAAAlAEAAAsA&#10;AAAAAAAAAAAAAAAALwEAAF9yZWxzLy5yZWxzUEsBAi0AFAAGAAgAAAAhAJjyxwF3AgAA/QQAAA4A&#10;AAAAAAAAAAAAAAAALgIAAGRycy9lMm9Eb2MueG1sUEsBAi0AFAAGAAgAAAAhABYatQnfAAAABwEA&#10;AA8AAAAAAAAAAAAAAAAA0QQAAGRycy9kb3ducmV2LnhtbFBLBQYAAAAABAAEAPMAAADdBQAAAAA=&#10;" fillcolor="#eeece1" strokecolor="#385d8a" strokeweight=".25pt"/>
            </w:pict>
          </mc:Fallback>
        </mc:AlternateContent>
      </w:r>
      <w:r w:rsidRPr="00594C5E">
        <w:t xml:space="preserve">2. </w:t>
      </w:r>
    </w:p>
    <w:p w:rsidR="00895BE7" w:rsidRPr="00594C5E" w:rsidRDefault="00895BE7" w:rsidP="00EE2B1A">
      <w:pPr>
        <w:pStyle w:val="Textkrper"/>
      </w:pPr>
    </w:p>
    <w:p w:rsidR="00895BE7" w:rsidRPr="00594C5E" w:rsidRDefault="00895BE7" w:rsidP="00EE2B1A">
      <w:pPr>
        <w:pStyle w:val="Textkrper"/>
      </w:pPr>
      <w:r w:rsidRPr="00594C5E">
        <w:t>Der Körper benötigt eine kon</w:t>
      </w:r>
      <w:r w:rsidR="00786311">
        <w:t>stante …………………………….. von ca. 37</w:t>
      </w:r>
      <w:r w:rsidRPr="00594C5E">
        <w:t>°</w:t>
      </w:r>
      <w:r w:rsidR="00786311">
        <w:t>C</w:t>
      </w:r>
      <w:r w:rsidRPr="00594C5E">
        <w:t>. Damit diese Temperatur konstant bleibt</w:t>
      </w:r>
      <w:r w:rsidR="00786311">
        <w:t>,</w:t>
      </w:r>
      <w:r w:rsidRPr="00594C5E">
        <w:t xml:space="preserve"> transportiert das Blut die …………………….., die bei den einzelnen Stoffwechselvorgängen entsteht</w:t>
      </w:r>
      <w:r w:rsidR="00786311">
        <w:t>,</w:t>
      </w:r>
      <w:r w:rsidRPr="00594C5E">
        <w:t xml:space="preserve"> durch den Körper.</w:t>
      </w:r>
    </w:p>
    <w:p w:rsidR="00895BE7" w:rsidRPr="00594C5E" w:rsidRDefault="00895BE7" w:rsidP="00EE2B1A">
      <w:pPr>
        <w:pStyle w:val="Textkrper"/>
      </w:pPr>
      <w:r w:rsidRPr="00594C5E">
        <w:rPr>
          <w:noProof/>
        </w:rPr>
        <mc:AlternateContent>
          <mc:Choice Requires="wps">
            <w:drawing>
              <wp:anchor distT="0" distB="0" distL="114300" distR="114300" simplePos="0" relativeHeight="252178432" behindDoc="0" locked="0" layoutInCell="1" allowOverlap="1" wp14:anchorId="3778D049" wp14:editId="30DB4109">
                <wp:simplePos x="0" y="0"/>
                <wp:positionH relativeFrom="column">
                  <wp:posOffset>144780</wp:posOffset>
                </wp:positionH>
                <wp:positionV relativeFrom="paragraph">
                  <wp:posOffset>133350</wp:posOffset>
                </wp:positionV>
                <wp:extent cx="2225040" cy="284480"/>
                <wp:effectExtent l="0" t="0" r="22860" b="20320"/>
                <wp:wrapNone/>
                <wp:docPr id="595" name="Rechteck 595"/>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95" o:spid="_x0000_s1026" style="position:absolute;margin-left:11.4pt;margin-top:10.5pt;width:175.2pt;height:22.4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C7eAIAAP0EAAAOAAAAZHJzL2Uyb0RvYy54bWysVEtv2zAMvg/YfxB0Xx17yZoGdYosj2FA&#10;0QZrh54ZWYqN6TVJidP++lGy06btTsNyUEjxpe8j6curg5Jkz51vjC5pfjaghGtmqkZvS/rzfvVp&#10;TIkPoCuQRvOSPnJPr6YfP1y2dsILUxtZcUcwifaT1pa0DsFOssyzmivwZ8ZyjUZhnIKAqttmlYMW&#10;syuZFYPBl6w1rrLOMO493i46I52m/EJwFm6F8DwQWVJ8W0inS+cmntn0EiZbB7ZuWP8M+IdXKGg0&#10;Fn1OtYAAZOead6lUw5zxRoQzZlRmhGgYTxgQTT54g+auBssTFiTH22ea/P9Ly272a0eaqqSjixEl&#10;GhQ26QdndeDsF4l3yFBr/QQd7+za9ZpHMcI9CKfiPwIhh8Tq4zOr/BAIw8uiKEaDIZLP0FaMh8Nx&#10;oj17ibbOh2/cKBKFkjrsWiIT9tc+YEV0PbrEYt7Iplo1UibFbTdz6cgesMPL5XK+zOOTMeSVm9Sk&#10;Lenn/BxBMsBBExICisoidK+3lIDc4gSz4FLpV8H+tMZwNc6/LjqnGireVR4N8Hcs3Lm/f0QEsQBf&#10;dyGpRB8idcTC08D2mCPpHc1R2pjqERvlTDfB3rJVg9muwYc1OBxZ5BfXMNziIaRBrKaXKKmNe/rb&#10;ffTHSUIrJS2uABLxeweOUyK/a5yxi3wY2xaSMhydF6i4U8vm1KJ3am6wBzkuvGVJjP5BHkXhjHrA&#10;bZ3FqmgCzbB2R3mvzEO3mrjvjM9myQ33xEK41neWxeSRp8jj/eEBnO0nJuCs3ZjjusDkzeB0vjFS&#10;m9kuGNGkqXrhFVsVFdyx1LT+exCX+FRPXi9frekfAAAA//8DAFBLAwQUAAYACAAAACEAhjUUZOAA&#10;AAAIAQAADwAAAGRycy9kb3ducmV2LnhtbEyPT0vDQBDF74LfYRnBm900rU2J2RSxCAUFaS0Ub9Nk&#10;8gezszG7beO3dzzp6TG84b3fy1aj7dSZBt86NjCdRKCIC1e2XBvYvz/fLUH5gFxi55gMfJOHVX59&#10;lWFaugtv6bwLtZIQ9ikaaELoU6190ZBFP3E9sXiVGywGOYdalwNeJNx2Oo6ihbbYsjQ02NNTQ8Xn&#10;7mQNvLxVm+268jjHvl1/fM2Tw+smMeb2Znx8ABVoDH/P8Isv6JAL09GduPSqMxDHQh5EpzJJ/Fky&#10;i0EdDSzul6DzTP8fkP8AAAD//wMAUEsBAi0AFAAGAAgAAAAhALaDOJL+AAAA4QEAABMAAAAAAAAA&#10;AAAAAAAAAAAAAFtDb250ZW50X1R5cGVzXS54bWxQSwECLQAUAAYACAAAACEAOP0h/9YAAACUAQAA&#10;CwAAAAAAAAAAAAAAAAAvAQAAX3JlbHMvLnJlbHNQSwECLQAUAAYACAAAACEAkzDAu3gCAAD9BAAA&#10;DgAAAAAAAAAAAAAAAAAuAgAAZHJzL2Uyb0RvYy54bWxQSwECLQAUAAYACAAAACEAhjUUZOAAAAAI&#10;AQAADwAAAAAAAAAAAAAAAADSBAAAZHJzL2Rvd25yZXYueG1sUEsFBgAAAAAEAAQA8wAAAN8FAAAA&#10;AA==&#10;" fillcolor="#eeece1" strokecolor="#385d8a" strokeweight=".25pt"/>
            </w:pict>
          </mc:Fallback>
        </mc:AlternateContent>
      </w:r>
    </w:p>
    <w:p w:rsidR="00895BE7" w:rsidRPr="00594C5E" w:rsidRDefault="00895BE7" w:rsidP="00EE2B1A">
      <w:pPr>
        <w:pStyle w:val="Textkrper"/>
      </w:pPr>
      <w:r w:rsidRPr="00594C5E">
        <w:t xml:space="preserve">3. </w:t>
      </w:r>
    </w:p>
    <w:p w:rsidR="00895BE7" w:rsidRPr="00594C5E" w:rsidRDefault="00895BE7" w:rsidP="00EE2B1A">
      <w:pPr>
        <w:pStyle w:val="Textkrper"/>
      </w:pPr>
    </w:p>
    <w:p w:rsidR="00895BE7" w:rsidRPr="00594C5E" w:rsidRDefault="00895BE7" w:rsidP="00EE2B1A">
      <w:pPr>
        <w:pStyle w:val="Textkrper"/>
      </w:pPr>
      <w:r w:rsidRPr="00594C5E">
        <w:t>Das Blut ist Teil des Immunsystems. Es erfüllt somit eine wichtige Rolle bei der …………………… von ………………………………….. und Fremdstoffen. Diese Aufgabe übernehmen vor allem Fresszellen (unspezifische Abwehr) oder die weißen Blutkörpe</w:t>
      </w:r>
      <w:r w:rsidRPr="00594C5E">
        <w:t>r</w:t>
      </w:r>
      <w:r w:rsidRPr="00594C5E">
        <w:t>chen (spezifische Abwehr). Diese können z.</w:t>
      </w:r>
      <w:r w:rsidR="00786311">
        <w:t xml:space="preserve"> </w:t>
      </w:r>
      <w:r w:rsidRPr="00594C5E">
        <w:t xml:space="preserve">B. Bakterien oder Viren bekämpfen </w:t>
      </w:r>
      <w:r w:rsidR="00786311">
        <w:t>oder sie bilden Antikörper</w:t>
      </w:r>
      <w:r w:rsidRPr="00594C5E">
        <w:t xml:space="preserve">. </w:t>
      </w:r>
    </w:p>
    <w:p w:rsidR="00895BE7" w:rsidRPr="00594C5E" w:rsidRDefault="00895BE7" w:rsidP="00EE2B1A">
      <w:pPr>
        <w:pStyle w:val="Textkrper"/>
      </w:pPr>
    </w:p>
    <w:p w:rsidR="00895BE7" w:rsidRPr="00594C5E" w:rsidRDefault="00895BE7" w:rsidP="00EE2B1A">
      <w:pPr>
        <w:pStyle w:val="Textkrper"/>
      </w:pPr>
      <w:r w:rsidRPr="00594C5E">
        <w:rPr>
          <w:noProof/>
        </w:rPr>
        <mc:AlternateContent>
          <mc:Choice Requires="wps">
            <w:drawing>
              <wp:anchor distT="0" distB="0" distL="114300" distR="114300" simplePos="0" relativeHeight="252177408" behindDoc="0" locked="0" layoutInCell="1" allowOverlap="1" wp14:anchorId="665ACFCF" wp14:editId="44E3145C">
                <wp:simplePos x="0" y="0"/>
                <wp:positionH relativeFrom="column">
                  <wp:posOffset>139065</wp:posOffset>
                </wp:positionH>
                <wp:positionV relativeFrom="paragraph">
                  <wp:posOffset>3810</wp:posOffset>
                </wp:positionV>
                <wp:extent cx="2225040" cy="284480"/>
                <wp:effectExtent l="0" t="0" r="22860" b="20320"/>
                <wp:wrapNone/>
                <wp:docPr id="594" name="Rechteck 594"/>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94" o:spid="_x0000_s1026" style="position:absolute;margin-left:10.95pt;margin-top:.3pt;width:175.2pt;height:22.4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1seAIAAP0EAAAOAAAAZHJzL2Uyb0RvYy54bWysVEtv2zAMvg/YfxB0Xx17zpYGdYosj2FA&#10;0RZrh54ZWYqN6TVJidP9+lGy06btTsNyUEjxJX786IvLg5Jkz51vja5ofjaihGtm6lZvK/rjfv1h&#10;QokPoGuQRvOKPnJPL2fv3110dsoL0xhZc0cwifbTzla0CcFOs8yzhivwZ8ZyjUZhnIKAqttmtYMO&#10;syuZFaPRp6wzrrbOMO493i57I52l/EJwFm6E8DwQWVF8W0inS+cmntnsAqZbB7Zp2fAM+IdXKGg1&#10;Fn1KtYQAZOfaN6lUy5zxRoQzZlRmhGgZTz1gN/noVTd3DVieekFwvH2Cyf+/tOx6f+tIW1d0fF5S&#10;okHhkL5z1gTOfpJ4hwh11k/R8c7eukHzKMZ2D8Kp+I+NkENC9fEJVX4IhOFlURTjUYngM7QVk7Kc&#10;JNiz52jrfPjKjSJRqKjDqSUwYX/lA1ZE16NLLOaNbOt1K2VS3HazkI7sASe8Wq0Wqzw+GUNeuElN&#10;uop+zD+P8R2ARBMSAorKYutebykBuUUGs+BS6RfB/rRGuZ7kX5a9UwM17yuPR/g7Fu7d3z4iNrEE&#10;3/QhqcQQInXshSfCDj1H0HuYo7Qx9SMOypmewd6ydYvZrsCHW3BIWcQX1zDc4CGkwV7NIFHSGPf7&#10;b/fRH5mEVko6XAEE4tcOHKdEftPIsfO8jGMLSSnHnwtU3Kllc2rRO7UwOIMcF96yJEb/II+icEY9&#10;4LbOY1U0gWZYu4d8UBahX03cd8bn8+SGe2IhXOk7y2LyiFPE8f7wAM4OjAnItWtzXBeYviJO7xsj&#10;tZnvghFtYtUzrjiqqOCOpaEN34O4xKd68nr+as3+AAAA//8DAFBLAwQUAAYACAAAACEAgha+ad4A&#10;AAAGAQAADwAAAGRycy9kb3ducmV2LnhtbEyOXUvDQBBF3wX/wzKCb3bTNDYaMyliEQoK0iqIb9Nk&#10;8oHZ2ZjdtvHfuz7p4+Vezj35ajK9OvLoOisI81kEiqW0VScNwtvr49UNKOdJKuqtMMI3O1gV52c5&#10;ZZU9yZaPO9+oABGXEULr/ZBp7cqWDbmZHVhCV9vRkA9xbHQ10inATa/jKFpqQ52Eh5YGfmi5/Nwd&#10;DMLTS73ZrmtHCQ3d+uMrSd+fNyni5cV0fwfK8+T/xvCrH9ShCE57e5DKqR4hnt+GJcISVGgXabwA&#10;tUdIrhPQRa7/6xc/AAAA//8DAFBLAQItABQABgAIAAAAIQC2gziS/gAAAOEBAAATAAAAAAAAAAAA&#10;AAAAAAAAAABbQ29udGVudF9UeXBlc10ueG1sUEsBAi0AFAAGAAgAAAAhADj9If/WAAAAlAEAAAsA&#10;AAAAAAAAAAAAAAAALwEAAF9yZWxzLy5yZWxzUEsBAi0AFAAGAAgAAAAhAGQ5vWx4AgAA/QQAAA4A&#10;AAAAAAAAAAAAAAAALgIAAGRycy9lMm9Eb2MueG1sUEsBAi0AFAAGAAgAAAAhAIIWvmneAAAABgEA&#10;AA8AAAAAAAAAAAAAAAAA0gQAAGRycy9kb3ducmV2LnhtbFBLBQYAAAAABAAEAPMAAADdBQAAAAA=&#10;" fillcolor="#eeece1" strokecolor="#385d8a" strokeweight=".25pt"/>
            </w:pict>
          </mc:Fallback>
        </mc:AlternateContent>
      </w:r>
      <w:r w:rsidRPr="00594C5E">
        <w:t xml:space="preserve">4. </w:t>
      </w:r>
    </w:p>
    <w:p w:rsidR="00895BE7" w:rsidRPr="00594C5E" w:rsidRDefault="00895BE7" w:rsidP="00EE2B1A">
      <w:pPr>
        <w:pStyle w:val="Textkrper"/>
      </w:pPr>
    </w:p>
    <w:p w:rsidR="00895BE7" w:rsidRPr="00594C5E" w:rsidRDefault="00895BE7" w:rsidP="00EE2B1A">
      <w:pPr>
        <w:pStyle w:val="Textkrper"/>
      </w:pPr>
      <w:r w:rsidRPr="00594C5E">
        <w:t>Kommt es durch Verletzungen zu Blutungen</w:t>
      </w:r>
      <w:r w:rsidR="00786311">
        <w:t>,</w:t>
      </w:r>
      <w:r w:rsidRPr="00594C5E">
        <w:t xml:space="preserve"> müssen diese möglichst schnell gestillt werden um einen Blutverlust zu vermeiden. Diese Aufgabe übernehmen in erster Linie die ………………………….. Sie lagern sich an die verletzte Stelle an und verschließen diese in kurzer Zeit. Im Blut befinden sich auch Gerinnungsstoffe wie das Fibrinogen, das bei Verletzungen ein bestimmtes Eiweiß bildet, mit dessen Hilfe die Wunde verschlossen wird.</w:t>
      </w:r>
    </w:p>
    <w:p w:rsidR="00895BE7" w:rsidRPr="00594C5E" w:rsidRDefault="00895BE7" w:rsidP="00EE2B1A">
      <w:pPr>
        <w:pStyle w:val="Textkrper"/>
      </w:pPr>
    </w:p>
    <w:p w:rsidR="00895BE7" w:rsidRPr="00594C5E" w:rsidRDefault="00895BE7" w:rsidP="00EE2B1A">
      <w:pPr>
        <w:pStyle w:val="Textkrper"/>
      </w:pPr>
    </w:p>
    <w:p w:rsidR="00895BE7" w:rsidRPr="00594C5E" w:rsidRDefault="00895BE7" w:rsidP="00EE2B1A">
      <w:pPr>
        <w:pStyle w:val="Textkrper"/>
      </w:pPr>
      <w:r w:rsidRPr="00594C5E">
        <w:t>--------------------------------------------------------------------------------------------------------------</w:t>
      </w:r>
      <w:r w:rsidR="002546F3">
        <w:t>-------</w:t>
      </w:r>
    </w:p>
    <w:p w:rsidR="00895BE7" w:rsidRPr="00594C5E" w:rsidRDefault="00895BE7" w:rsidP="00EE2B1A">
      <w:pPr>
        <w:pStyle w:val="Textkrper"/>
      </w:pPr>
      <w:r w:rsidRPr="00594C5E">
        <w:br/>
      </w:r>
      <w:r w:rsidRPr="00594C5E">
        <w:rPr>
          <w:b/>
          <w:bCs/>
          <w:color w:val="auto"/>
        </w:rPr>
        <w:t>Abwehrfunktion,</w:t>
      </w:r>
      <w:r w:rsidRPr="00594C5E">
        <w:t xml:space="preserve"> Sauerstoff, </w:t>
      </w:r>
      <w:r w:rsidRPr="00594C5E">
        <w:rPr>
          <w:b/>
          <w:bCs/>
          <w:color w:val="auto"/>
        </w:rPr>
        <w:t xml:space="preserve">Transportfunktion, </w:t>
      </w:r>
      <w:r w:rsidRPr="00594C5E">
        <w:t xml:space="preserve">Nährstoffe, </w:t>
      </w:r>
      <w:r w:rsidRPr="00594C5E">
        <w:rPr>
          <w:b/>
          <w:bCs/>
          <w:color w:val="auto"/>
        </w:rPr>
        <w:t xml:space="preserve">Blutgerinnung, </w:t>
      </w:r>
      <w:r w:rsidRPr="00594C5E">
        <w:t>Abfal</w:t>
      </w:r>
      <w:r w:rsidRPr="00594C5E">
        <w:t>l</w:t>
      </w:r>
      <w:r w:rsidRPr="00594C5E">
        <w:t>stoffe, Hormonen, Blutplättchen Krankheitserreger, Hormone,  Abfallstoffe, roten Blu</w:t>
      </w:r>
      <w:r w:rsidRPr="00594C5E">
        <w:t>t</w:t>
      </w:r>
      <w:r w:rsidRPr="00594C5E">
        <w:t xml:space="preserve">körperchen, </w:t>
      </w:r>
      <w:r w:rsidRPr="00594C5E">
        <w:rPr>
          <w:b/>
          <w:bCs/>
          <w:color w:val="auto"/>
        </w:rPr>
        <w:t xml:space="preserve">Wärmetransport, </w:t>
      </w:r>
      <w:r w:rsidRPr="00594C5E">
        <w:t>Kohlendioxid, Körpertemperatur, Wärme, Abwehr</w:t>
      </w:r>
    </w:p>
    <w:p w:rsidR="00895BE7" w:rsidRPr="00594C5E" w:rsidRDefault="00895BE7" w:rsidP="00EE2B1A">
      <w:pPr>
        <w:pStyle w:val="Textkrper"/>
        <w:rPr>
          <w:color w:val="auto"/>
        </w:rPr>
      </w:pPr>
    </w:p>
    <w:p w:rsidR="00895BE7" w:rsidRPr="00594C5E" w:rsidRDefault="00895BE7" w:rsidP="00EE2B1A">
      <w:pPr>
        <w:pStyle w:val="Textkrper"/>
      </w:pPr>
      <w:r w:rsidRPr="00594C5E">
        <w:t>(Die fettgedruckten Begriffe sind in die Überschriften einzusetzen.)</w:t>
      </w:r>
    </w:p>
    <w:p w:rsidR="00895BE7" w:rsidRDefault="00895BE7">
      <w:pPr>
        <w:spacing w:line="240" w:lineRule="auto"/>
        <w:rPr>
          <w:rFonts w:ascii="Source Sans Pro" w:eastAsia="Times New Roman" w:hAnsi="Source Sans Pro" w:cs="Times New Roman"/>
          <w:sz w:val="20"/>
          <w:szCs w:val="20"/>
          <w:lang w:eastAsia="de-DE"/>
        </w:rPr>
      </w:pPr>
      <w:r>
        <w:br w:type="page"/>
      </w:r>
    </w:p>
    <w:p w:rsidR="00895BE7" w:rsidRPr="002546F3" w:rsidRDefault="00895BE7" w:rsidP="00EE2B1A">
      <w:pPr>
        <w:pStyle w:val="Textkrper"/>
        <w:rPr>
          <w:b/>
          <w:sz w:val="24"/>
          <w:szCs w:val="24"/>
        </w:rPr>
      </w:pPr>
      <w:r w:rsidRPr="002546F3">
        <w:rPr>
          <w:b/>
          <w:noProof/>
          <w:sz w:val="24"/>
          <w:szCs w:val="24"/>
        </w:rPr>
        <w:lastRenderedPageBreak/>
        <w:drawing>
          <wp:anchor distT="0" distB="0" distL="114300" distR="114300" simplePos="0" relativeHeight="252185600" behindDoc="1" locked="0" layoutInCell="1" allowOverlap="1" wp14:anchorId="5690F74B" wp14:editId="126BEB57">
            <wp:simplePos x="0" y="0"/>
            <wp:positionH relativeFrom="column">
              <wp:posOffset>5569112</wp:posOffset>
            </wp:positionH>
            <wp:positionV relativeFrom="paragraph">
              <wp:posOffset>-157775</wp:posOffset>
            </wp:positionV>
            <wp:extent cx="515635" cy="486057"/>
            <wp:effectExtent l="0" t="0" r="0" b="9525"/>
            <wp:wrapNone/>
            <wp:docPr id="1142"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5"/>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520516" cy="490658"/>
                    </a:xfrm>
                    <a:prstGeom prst="rect">
                      <a:avLst/>
                    </a:prstGeom>
                    <a:noFill/>
                  </pic:spPr>
                </pic:pic>
              </a:graphicData>
            </a:graphic>
            <wp14:sizeRelH relativeFrom="page">
              <wp14:pctWidth>0</wp14:pctWidth>
            </wp14:sizeRelH>
            <wp14:sizeRelV relativeFrom="page">
              <wp14:pctHeight>0</wp14:pctHeight>
            </wp14:sizeRelV>
          </wp:anchor>
        </w:drawing>
      </w:r>
      <w:r w:rsidRPr="002546F3">
        <w:rPr>
          <w:b/>
          <w:sz w:val="24"/>
          <w:szCs w:val="24"/>
        </w:rPr>
        <w:t>Arbeitsblatt</w:t>
      </w:r>
      <w:r w:rsidR="002546F3" w:rsidRPr="002546F3">
        <w:rPr>
          <w:b/>
          <w:sz w:val="24"/>
          <w:szCs w:val="24"/>
        </w:rPr>
        <w:t xml:space="preserve"> Lernziel B</w:t>
      </w:r>
      <w:r w:rsidRPr="002546F3">
        <w:rPr>
          <w:b/>
          <w:sz w:val="24"/>
          <w:szCs w:val="24"/>
        </w:rPr>
        <w:t xml:space="preserve">: </w:t>
      </w:r>
    </w:p>
    <w:p w:rsidR="00895BE7" w:rsidRPr="00594C5E" w:rsidRDefault="00895BE7" w:rsidP="00EE2B1A">
      <w:pPr>
        <w:pStyle w:val="Textkrper"/>
      </w:pPr>
    </w:p>
    <w:p w:rsidR="00895BE7" w:rsidRPr="00594C5E" w:rsidRDefault="00895BE7" w:rsidP="00EE2B1A">
      <w:pPr>
        <w:pStyle w:val="Textkrper"/>
        <w:rPr>
          <w:b/>
          <w:bCs/>
          <w:color w:val="auto"/>
        </w:rPr>
      </w:pPr>
      <w:r w:rsidRPr="004450DE">
        <w:rPr>
          <w:b/>
        </w:rPr>
        <w:t>Arbeitsauftrag:</w:t>
      </w:r>
      <w:r w:rsidRPr="00594C5E">
        <w:t xml:space="preserve"> Füllen Sie den Lückentext mit Hilfe der Begriffe (siehe unten) aus.</w:t>
      </w:r>
    </w:p>
    <w:p w:rsidR="00895BE7" w:rsidRPr="00594C5E" w:rsidRDefault="00895BE7" w:rsidP="00EE2B1A">
      <w:pPr>
        <w:pStyle w:val="Textkrper"/>
        <w:rPr>
          <w:b/>
          <w:bCs/>
          <w:color w:val="auto"/>
        </w:rPr>
      </w:pPr>
    </w:p>
    <w:p w:rsidR="00895BE7" w:rsidRPr="00594C5E" w:rsidRDefault="00895BE7" w:rsidP="00EE2B1A">
      <w:pPr>
        <w:pStyle w:val="Textkrper"/>
        <w:rPr>
          <w:b/>
          <w:bCs/>
          <w:color w:val="auto"/>
        </w:rPr>
      </w:pPr>
    </w:p>
    <w:p w:rsidR="00895BE7" w:rsidRPr="00594C5E" w:rsidRDefault="00BC1BE0" w:rsidP="00EE2B1A">
      <w:pPr>
        <w:pStyle w:val="Textkrper"/>
        <w:rPr>
          <w:b/>
          <w:bCs/>
          <w:color w:val="auto"/>
        </w:rPr>
      </w:pPr>
      <w:r>
        <w:rPr>
          <w:b/>
          <w:bCs/>
          <w:color w:val="auto"/>
        </w:rPr>
        <w:t>Aufgaben des Blutes</w:t>
      </w:r>
    </w:p>
    <w:p w:rsidR="00895BE7" w:rsidRPr="00594C5E" w:rsidRDefault="00895BE7" w:rsidP="00EE2B1A">
      <w:pPr>
        <w:pStyle w:val="Textkrper"/>
      </w:pPr>
    </w:p>
    <w:p w:rsidR="00895BE7" w:rsidRPr="00594C5E" w:rsidRDefault="00895BE7" w:rsidP="00EE2B1A">
      <w:pPr>
        <w:pStyle w:val="Textkrper"/>
      </w:pPr>
      <w:r w:rsidRPr="00594C5E">
        <w:t>Das Blut steht mit allen Organen des Körpers in Kontakt und ist für fast alle Funktionen des Körpers unerlässlich. Täglich pumpt das Herz bis zu 7</w:t>
      </w:r>
      <w:r w:rsidR="00BC1BE0">
        <w:t>.</w:t>
      </w:r>
      <w:r w:rsidRPr="00594C5E">
        <w:t>000</w:t>
      </w:r>
      <w:r w:rsidR="00BC1BE0">
        <w:t xml:space="preserve"> </w:t>
      </w:r>
      <w:r w:rsidRPr="00594C5E">
        <w:t>l Blut durch den Körper. Es erfüllt dabei lebenswichtige Aufgaben im menschlichen Körper.</w:t>
      </w:r>
    </w:p>
    <w:p w:rsidR="00895BE7" w:rsidRPr="00594C5E" w:rsidRDefault="00895BE7" w:rsidP="00EE2B1A">
      <w:pPr>
        <w:pStyle w:val="Textkrper"/>
      </w:pPr>
      <w:r w:rsidRPr="00594C5E">
        <w:rPr>
          <w:noProof/>
        </w:rPr>
        <mc:AlternateContent>
          <mc:Choice Requires="wps">
            <w:drawing>
              <wp:anchor distT="0" distB="0" distL="114300" distR="114300" simplePos="0" relativeHeight="252181504" behindDoc="0" locked="0" layoutInCell="1" allowOverlap="1" wp14:anchorId="51301C15" wp14:editId="3DB2234D">
                <wp:simplePos x="0" y="0"/>
                <wp:positionH relativeFrom="column">
                  <wp:posOffset>142240</wp:posOffset>
                </wp:positionH>
                <wp:positionV relativeFrom="paragraph">
                  <wp:posOffset>110490</wp:posOffset>
                </wp:positionV>
                <wp:extent cx="2225040" cy="284480"/>
                <wp:effectExtent l="0" t="0" r="22860" b="20320"/>
                <wp:wrapNone/>
                <wp:docPr id="1053" name="Rechteck 1053"/>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3" o:spid="_x0000_s1026" style="position:absolute;margin-left:11.2pt;margin-top:8.7pt;width:175.2pt;height:22.4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pceAIAAP8EAAAOAAAAZHJzL2Uyb0RvYy54bWysVEtvEzEQviPxHyzf6T6aQIi6qUIeCKlq&#10;K1rU88RrZ1f4he1kU349Y++mTVtOiBycGc/L8803e3F5UJLsufOt0RUtznJKuGambvW2oj/u1x8m&#10;lPgAugZpNK/oI/f0cvb+3UVnp7w0jZE1dwSTaD/tbEWbEOw0yzxruAJ/ZizXaBTGKQioum1WO+gw&#10;u5JZmecfs8642jrDuPd4u+yNdJbyC8FZuBHC80BkRfFtIZ0unZt4ZrMLmG4d2KZlwzPgH16hoNVY&#10;9CnVEgKQnWvfpFItc8YbEc6YUZkRomU89YDdFPmrbu4asDz1guB4+wST/39p2fX+1pG2xtnl43NK&#10;NCic0nfOmsDZT5IuEaPO+im63tlbN2gexdjwQTgV/7EVcki4Pj7hyg+BMLwsy3KcjxB+hrZyMhpN&#10;EvDZc7R1PnzlRpEoVNTh3BKcsL/yASui69ElFvNGtvW6lTIpbrtZSEf2gDNerVaLVRHHiiEv3KQm&#10;XUXPi09jfAcg1YSEgKKy2LzXW0pAbpHDLLhU+kWwP60xWk+KL8veqYGa95XHOf6OhXv3t4+ITSzB&#10;N31IKjGESB174YmyQ88R9B7mKG1M/YijcqbnsLds3WK2K/DhFhySFvHFRQw3eAhpsFczSJQ0xv3+&#10;2330Ry6hlZIOlwCB+LUDxymR3zSy7HMximMLSRmNP5WouFPL5tSid2phcAYFrrxlSYz+QR5F4Yx6&#10;wH2dx6poAs2wdg/5oCxCv5y48YzP58kNN8VCuNJ3lsXkEaeI4/3hAZwdGBOQa9fmuDAwfUWc3jdG&#10;ajPfBSPaxKpnXHFUUcEtS0MbvghxjU/15PX83Zr9AQAA//8DAFBLAwQUAAYACAAAACEAnZeABd4A&#10;AAAIAQAADwAAAGRycy9kb3ducmV2LnhtbEyPT0vDQBDF74LfYRnBm924hkZiNkUsQkFBWgXxNk0m&#10;fzA7G7PbNn57x5Oehpn3ePN7xWp2gzrSFHrPFq4XCSjiytc9txbeXh+vbkGFiFzj4JksfFOAVXl+&#10;VmBe+xNv6biLrZIQDjla6GIcc61D1ZHDsPAjsWiNnxxGWadW1xOeJNwN2iTJUjvsWT50ONJDR9Xn&#10;7uAsPL00m+26CZji2K8/vtLs/XmTWXt5Md/fgYo0xz8z/OILOpTCtPcHroMaLBiTilPumUzRbzIj&#10;VfYWlsaALgv9v0D5AwAA//8DAFBLAQItABQABgAIAAAAIQC2gziS/gAAAOEBAAATAAAAAAAAAAAA&#10;AAAAAAAAAABbQ29udGVudF9UeXBlc10ueG1sUEsBAi0AFAAGAAgAAAAhADj9If/WAAAAlAEAAAsA&#10;AAAAAAAAAAAAAAAALwEAAF9yZWxzLy5yZWxzUEsBAi0AFAAGAAgAAAAhAHM+Clx4AgAA/wQAAA4A&#10;AAAAAAAAAAAAAAAALgIAAGRycy9lMm9Eb2MueG1sUEsBAi0AFAAGAAgAAAAhAJ2XgAXeAAAACAEA&#10;AA8AAAAAAAAAAAAAAAAA0gQAAGRycy9kb3ducmV2LnhtbFBLBQYAAAAABAAEAPMAAADdBQAAAAA=&#10;" fillcolor="#eeece1" strokecolor="#385d8a" strokeweight=".25pt"/>
            </w:pict>
          </mc:Fallback>
        </mc:AlternateContent>
      </w:r>
    </w:p>
    <w:p w:rsidR="00895BE7" w:rsidRPr="00594C5E" w:rsidRDefault="00895BE7" w:rsidP="00EE2B1A">
      <w:pPr>
        <w:pStyle w:val="Textkrper"/>
      </w:pPr>
      <w:r w:rsidRPr="00594C5E">
        <w:t xml:space="preserve">1. </w:t>
      </w:r>
    </w:p>
    <w:p w:rsidR="00895BE7" w:rsidRPr="00594C5E" w:rsidRDefault="00895BE7" w:rsidP="00EE2B1A">
      <w:pPr>
        <w:pStyle w:val="Textkrper"/>
      </w:pPr>
    </w:p>
    <w:p w:rsidR="00895BE7" w:rsidRPr="00594C5E" w:rsidRDefault="00895BE7" w:rsidP="00EE2B1A">
      <w:pPr>
        <w:pStyle w:val="Textkrper"/>
      </w:pPr>
      <w:r w:rsidRPr="00594C5E">
        <w:t>Das Blut transpor</w:t>
      </w:r>
      <w:r w:rsidR="00BC1BE0">
        <w:t>tiert lebenswichtige Stoffe wie</w:t>
      </w:r>
      <w:r w:rsidRPr="00594C5E">
        <w:t xml:space="preserve"> ……………………………, Kohlenstof</w:t>
      </w:r>
      <w:r w:rsidRPr="00594C5E">
        <w:t>f</w:t>
      </w:r>
      <w:r w:rsidRPr="00594C5E">
        <w:t>dioxid,  ……………</w:t>
      </w:r>
      <w:r w:rsidR="00BC1BE0">
        <w:t>…….. , Vitamine, Nährstoffe und</w:t>
      </w:r>
      <w:r w:rsidRPr="00594C5E">
        <w:t>………………………. Der Sauerstoff</w:t>
      </w:r>
      <w:r w:rsidR="00BC1BE0">
        <w:t>,</w:t>
      </w:r>
      <w:r w:rsidRPr="00594C5E">
        <w:t xml:space="preserve"> der mit der Atemluft  in die Lunge aufgenommen wird gelangt in die Blutkapillaren und bindet sich dort an das Hämoglobin der ……………………………….............. Die roten Blutkörperchen transportieren den Sauerstoff zu allen Zellen des Körpers.. Das …………………………………………..., das bei der Zellatmung entsteht wird von den roten Blutkörperchen zu den Lungen zurückgebracht und über die Luft ausgeatmet. …………………………………, die mit der Nahrung aufgenommen werden, werden an die </w:t>
      </w:r>
      <w:r w:rsidR="00BC1BE0">
        <w:t>Orte des Bedarfs transportiert.</w:t>
      </w:r>
      <w:r w:rsidRPr="00594C5E">
        <w:t xml:space="preserve"> …………………………….. die beim Stoffwechsel anfallen, werden vom Blut zu den Ausscheidungsorganen gebracht. Besonders wichtig ist der Transport von ………………………. Sie dienen als Botenstoffe und übermitteln so wichtige Informationen im Körper. </w:t>
      </w:r>
    </w:p>
    <w:p w:rsidR="00895BE7" w:rsidRPr="00594C5E" w:rsidRDefault="00895BE7" w:rsidP="00EE2B1A">
      <w:pPr>
        <w:pStyle w:val="Textkrper"/>
      </w:pPr>
    </w:p>
    <w:p w:rsidR="00895BE7" w:rsidRPr="00594C5E" w:rsidRDefault="00895BE7" w:rsidP="00EE2B1A">
      <w:pPr>
        <w:pStyle w:val="Textkrper"/>
      </w:pPr>
      <w:r w:rsidRPr="00594C5E">
        <w:rPr>
          <w:noProof/>
        </w:rPr>
        <mc:AlternateContent>
          <mc:Choice Requires="wps">
            <w:drawing>
              <wp:anchor distT="0" distB="0" distL="114300" distR="114300" simplePos="0" relativeHeight="252182528" behindDoc="0" locked="0" layoutInCell="1" allowOverlap="1" wp14:anchorId="76011A5C" wp14:editId="235D3003">
                <wp:simplePos x="0" y="0"/>
                <wp:positionH relativeFrom="column">
                  <wp:posOffset>142240</wp:posOffset>
                </wp:positionH>
                <wp:positionV relativeFrom="paragraph">
                  <wp:posOffset>-1905</wp:posOffset>
                </wp:positionV>
                <wp:extent cx="2225040" cy="284480"/>
                <wp:effectExtent l="0" t="0" r="22860" b="20320"/>
                <wp:wrapNone/>
                <wp:docPr id="1054" name="Rechteck 1054"/>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4" o:spid="_x0000_s1026" style="position:absolute;margin-left:11.2pt;margin-top:-.15pt;width:175.2pt;height:22.4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eleQIAAP8EAAAOAAAAZHJzL2Uyb0RvYy54bWysVEtv2zAMvg/YfxB0X/yYs2ZBnCLLYxhQ&#10;tMXaoWdGlmJjsqRJSpzu14+SnTZtdxqWg0KKL/HjR88uj60kB25do1VJs1FKCVdMV43alfTH/ebD&#10;hBLnQVUgteIlfeSOXs7fv5t1ZspzXWtZcUswiXLTzpS09t5Mk8SxmrfgRtpwhUahbQseVbtLKgsd&#10;Zm9lkqfpp6TTtjJWM+4c3q56I53H/EJw5m+EcNwTWVJ8m4+njec2nMl8BtOdBVM3bHgG/MMrWmgU&#10;Fn1KtQIPZG+bN6nahlnttPAjpttEC9EwHnvAbrL0VTd3NRgee0FwnHmCyf2/tOz6cGtJU+Hs0nFB&#10;iYIWp/Sds9pz9pPES8SoM26Krnfm1g6aQzE0fBS2Df/YCjlGXB+fcOVHTxhe5nk+TguEn6EtnxTF&#10;JAKfPEcb6/xXrlsShJJanFuEEw5XzmNFdD25hGJOy6baNFJGxe62S2nJAXDG6/V6uc7CWDHkhZtU&#10;pCvpx+xijO8ApJqQ4FFsDTbv1I4SkDvkMPM2ln4R7M5rFJtJ9mXVO9VQ8b7yOMXfqXDv/vYRoYkV&#10;uLoPiSWGEKlCLzxSdug5gN7DHKStrh5xVFb3HHaGbRrMdgXO34JF0iK+uIj+Bg8hNfaqB4mSWtvf&#10;f7sP/sgltFLS4RIgEL/2YDkl8ptCln3OijA2H5VifJGjYs8t23OL2rdLjTPIcOUNi2Lw9/IkCqvb&#10;B9zXRaiKJlAMa/eQD8rS98uJG8/4YhHdcFMM+Ct1Z1hIHnAKON4fH8CagTEeuXatTwsD01fE6X1D&#10;pNKLvdeiiax6xhVHFRTcsji04YsQ1vhcj17P3635HwAAAP//AwBQSwMEFAAGAAgAAAAhABYatQnf&#10;AAAABwEAAA8AAABkcnMvZG93bnJldi54bWxMj09Lw0AUxO+C32F5grd2Y7qaEvNSxCIUFKRVkN5e&#10;s5s/mH0bs9s2fnvXkx6HGWZ+U6wm24uTGX3nGOFmnoAwXDndcYPw/vY0W4LwgVhT79ggfBsPq/Ly&#10;oqBcuzNvzWkXGhFL2OeE0IYw5FL6qjWW/NwNhqNXu9FSiHJspB7pHMttL9MkuZOWOo4LLQ3msTXV&#10;5+5oEZ5f6812XXtSNHTr/ZfKPl42GeL11fRwDyKYKfyF4Rc/okMZmQ7uyNqLHiFNVUwizBYgor3I&#10;0vjkgKDULciykP/5yx8AAAD//wMAUEsBAi0AFAAGAAgAAAAhALaDOJL+AAAA4QEAABMAAAAAAAAA&#10;AAAAAAAAAAAAAFtDb250ZW50X1R5cGVzXS54bWxQSwECLQAUAAYACAAAACEAOP0h/9YAAACUAQAA&#10;CwAAAAAAAAAAAAAAAAAvAQAAX3JlbHMvLnJlbHNQSwECLQAUAAYACAAAACEA4IJ3pXkCAAD/BAAA&#10;DgAAAAAAAAAAAAAAAAAuAgAAZHJzL2Uyb0RvYy54bWxQSwECLQAUAAYACAAAACEAFhq1Cd8AAAAH&#10;AQAADwAAAAAAAAAAAAAAAADTBAAAZHJzL2Rvd25yZXYueG1sUEsFBgAAAAAEAAQA8wAAAN8FAAAA&#10;AA==&#10;" fillcolor="#eeece1" strokecolor="#385d8a" strokeweight=".25pt"/>
            </w:pict>
          </mc:Fallback>
        </mc:AlternateContent>
      </w:r>
      <w:r w:rsidRPr="00594C5E">
        <w:t xml:space="preserve">2. </w:t>
      </w:r>
    </w:p>
    <w:p w:rsidR="00895BE7" w:rsidRPr="00594C5E" w:rsidRDefault="00895BE7" w:rsidP="00EE2B1A">
      <w:pPr>
        <w:pStyle w:val="Textkrper"/>
      </w:pPr>
    </w:p>
    <w:p w:rsidR="00895BE7" w:rsidRPr="00594C5E" w:rsidRDefault="00895BE7" w:rsidP="00EE2B1A">
      <w:pPr>
        <w:pStyle w:val="Textkrper"/>
      </w:pPr>
      <w:r w:rsidRPr="00594C5E">
        <w:t>Der Körper benötigt eine kon</w:t>
      </w:r>
      <w:r w:rsidR="00BC1BE0">
        <w:t>stante …………………………….. von ca. 37</w:t>
      </w:r>
      <w:r w:rsidRPr="00594C5E">
        <w:t>°</w:t>
      </w:r>
      <w:r w:rsidR="00BC1BE0">
        <w:t>C</w:t>
      </w:r>
      <w:r w:rsidRPr="00594C5E">
        <w:t>. Damit diese Temperatur konstant bleibt</w:t>
      </w:r>
      <w:r w:rsidR="00BC1BE0">
        <w:t>,</w:t>
      </w:r>
      <w:r w:rsidRPr="00594C5E">
        <w:t xml:space="preserve"> transportiert das Blut die …………………….., die bei den einzelnen Stoffwechselvorgängen entsteht</w:t>
      </w:r>
      <w:r w:rsidR="00BC1BE0">
        <w:t>,</w:t>
      </w:r>
      <w:r w:rsidRPr="00594C5E">
        <w:t xml:space="preserve"> durch den Körper.</w:t>
      </w:r>
    </w:p>
    <w:p w:rsidR="00895BE7" w:rsidRPr="00594C5E" w:rsidRDefault="00895BE7" w:rsidP="00EE2B1A">
      <w:pPr>
        <w:pStyle w:val="Textkrper"/>
      </w:pPr>
      <w:r w:rsidRPr="00594C5E">
        <w:rPr>
          <w:noProof/>
        </w:rPr>
        <mc:AlternateContent>
          <mc:Choice Requires="wps">
            <w:drawing>
              <wp:anchor distT="0" distB="0" distL="114300" distR="114300" simplePos="0" relativeHeight="252183552" behindDoc="0" locked="0" layoutInCell="1" allowOverlap="1" wp14:anchorId="4907AED8" wp14:editId="46CB6072">
                <wp:simplePos x="0" y="0"/>
                <wp:positionH relativeFrom="column">
                  <wp:posOffset>139065</wp:posOffset>
                </wp:positionH>
                <wp:positionV relativeFrom="paragraph">
                  <wp:posOffset>113030</wp:posOffset>
                </wp:positionV>
                <wp:extent cx="2225040" cy="284480"/>
                <wp:effectExtent l="0" t="0" r="22860" b="20320"/>
                <wp:wrapNone/>
                <wp:docPr id="1055" name="Rechteck 1055"/>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5" o:spid="_x0000_s1026" style="position:absolute;margin-left:10.95pt;margin-top:8.9pt;width:175.2pt;height:22.4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45PdwIAAP8EAAAOAAAAZHJzL2Uyb0RvYy54bWysVEtvEzEQviPxHyzf6T5IaIi6qUIeCKlq&#10;K1rU88RrZ1f4he1kU349Y++mTVtOiBycGc/L3zcze3F5UJLsufOt0RUtznJKuGambvW2oj/u1x8m&#10;lPgAugZpNK/oI/f0cvb+3UVnp7w0jZE1dwSTaD/tbEWbEOw0yzxruAJ/ZizXaBTGKQioum1WO+gw&#10;u5JZmeefss642jrDuPd4u+yNdJbyC8FZuBHC80BkRfFtIZ0unZt4ZrMLmG4d2KZlwzPgH16hoNVY&#10;9CnVEgKQnWvfpFItc8YbEc6YUZkRomU8YUA0Rf4KzV0DlicsSI63TzT5/5eWXe9vHWlr7F0+HlOi&#10;QWGXvnPWBM5+knSJHHXWT9H1zt66QfMoRsAH4VT8RyjkkHh9fOKVHwJheFmW5TgfIf0MbeVkNJok&#10;4rPnaOt8+MqNIlGoqMO+JTphf+UDVkTXo0ss5o1s63UrZVLcdrOQjuwBe7xarRarIrYVQ164SU26&#10;in4szhElAxw1ISGgqCyC93pLCcgtzjALLpV+EexPa4zWk+LLsndqoOZ95XGOv2Ph3v3tIyKIJfim&#10;D0klhhCpIxaeRnbAHEnvaY7SxtSP2Cpn+hn2lq1bzHYFPtyCw6FFfnERww0eQhrEagaJksa433+7&#10;j/44S2ilpMMlQCJ+7cBxSuQ3jVP2uRjFtoWkjMbnJSru1LI5teidWhjsQYErb1kSo3+QR1E4ox5w&#10;X+exKppAM6zdUz4oi9AvJ2484/N5csNNsRCu9J1lMXnkKfJ4f3gAZ4eJCThr1+a4MDB9NTi9b4zU&#10;Zr4LRrRpqp55xVZFBbcsNW34IsQ1PtWT1/N3a/YHAAD//wMAUEsDBBQABgAIAAAAIQCh6n3i3wAA&#10;AAgBAAAPAAAAZHJzL2Rvd25yZXYueG1sTI9PS8NAEMXvgt9hGcGb3TQticZsiliEgkJpFcTbNJn8&#10;wexszG7b+O0dT3qc9x5vfi9fTbZXJxp959jAfBaBIi5d1XFj4O316eYWlA/IFfaOycA3eVgVlxc5&#10;ZpU7845O+9AoKWGfoYE2hCHT2pctWfQzNxCLV7vRYpBzbHQ14lnKba/jKEq0xY7lQ4sDPbZUfu6P&#10;1sDztt7s1rXHJQ7d+uNrmb6/bFJjrq+mh3tQgabwF4ZffEGHQpgO7siVV72BeH4nSdFTWSD+Io0X&#10;oA4GkjgBXeT6/4DiBwAA//8DAFBLAQItABQABgAIAAAAIQC2gziS/gAAAOEBAAATAAAAAAAAAAAA&#10;AAAAAAAAAABbQ29udGVudF9UeXBlc10ueG1sUEsBAi0AFAAGAAgAAAAhADj9If/WAAAAlAEAAAsA&#10;AAAAAAAAAAAAAAAALwEAAF9yZWxzLy5yZWxzUEsBAi0AFAAGAAgAAAAhAJDTjk93AgAA/wQAAA4A&#10;AAAAAAAAAAAAAAAALgIAAGRycy9lMm9Eb2MueG1sUEsBAi0AFAAGAAgAAAAhAKHqfeLfAAAACAEA&#10;AA8AAAAAAAAAAAAAAAAA0QQAAGRycy9kb3ducmV2LnhtbFBLBQYAAAAABAAEAPMAAADdBQAAAAA=&#10;" fillcolor="#eeece1" strokecolor="#385d8a" strokeweight=".25pt"/>
            </w:pict>
          </mc:Fallback>
        </mc:AlternateContent>
      </w:r>
    </w:p>
    <w:p w:rsidR="00895BE7" w:rsidRPr="00594C5E" w:rsidRDefault="00895BE7" w:rsidP="00EE2B1A">
      <w:pPr>
        <w:pStyle w:val="Textkrper"/>
      </w:pPr>
      <w:r w:rsidRPr="00594C5E">
        <w:t xml:space="preserve">3. </w:t>
      </w:r>
    </w:p>
    <w:p w:rsidR="00895BE7" w:rsidRPr="00594C5E" w:rsidRDefault="00895BE7" w:rsidP="00EE2B1A">
      <w:pPr>
        <w:pStyle w:val="Textkrper"/>
      </w:pPr>
    </w:p>
    <w:p w:rsidR="00895BE7" w:rsidRPr="00594C5E" w:rsidRDefault="00895BE7" w:rsidP="00EE2B1A">
      <w:pPr>
        <w:pStyle w:val="Textkrper"/>
      </w:pPr>
      <w:r w:rsidRPr="00594C5E">
        <w:t>Das Blut ist Teil des Immunsystems. Es erfüllt somit eine wichtige Rolle bei der …………………… von ………………………………….. und Fremdstoffen. Diese Aufgabe übernehmen vor allem Fresszellen (unspezifische Abwehr) oder die weißen Blutkörpe</w:t>
      </w:r>
      <w:r w:rsidRPr="00594C5E">
        <w:t>r</w:t>
      </w:r>
      <w:r w:rsidRPr="00594C5E">
        <w:t>chen (spezifische Abwehr). Diese können z.</w:t>
      </w:r>
      <w:r w:rsidR="00BC1BE0">
        <w:t xml:space="preserve"> </w:t>
      </w:r>
      <w:r w:rsidRPr="00594C5E">
        <w:t xml:space="preserve">B. Bakterien oder Viren bekämpfen oder </w:t>
      </w:r>
      <w:r w:rsidR="00BC1BE0">
        <w:t>sie bilden Antikörper</w:t>
      </w:r>
      <w:r w:rsidRPr="00594C5E">
        <w:t xml:space="preserve">. </w:t>
      </w:r>
    </w:p>
    <w:p w:rsidR="00895BE7" w:rsidRPr="00594C5E" w:rsidRDefault="00895BE7" w:rsidP="00EE2B1A">
      <w:pPr>
        <w:pStyle w:val="Textkrper"/>
      </w:pPr>
    </w:p>
    <w:p w:rsidR="00895BE7" w:rsidRPr="00594C5E" w:rsidRDefault="00895BE7" w:rsidP="00EE2B1A">
      <w:pPr>
        <w:pStyle w:val="Textkrper"/>
      </w:pPr>
      <w:r w:rsidRPr="00594C5E">
        <w:rPr>
          <w:noProof/>
        </w:rPr>
        <mc:AlternateContent>
          <mc:Choice Requires="wps">
            <w:drawing>
              <wp:anchor distT="0" distB="0" distL="114300" distR="114300" simplePos="0" relativeHeight="252184576" behindDoc="0" locked="0" layoutInCell="1" allowOverlap="1" wp14:anchorId="033FD64D" wp14:editId="430CF621">
                <wp:simplePos x="0" y="0"/>
                <wp:positionH relativeFrom="column">
                  <wp:posOffset>139065</wp:posOffset>
                </wp:positionH>
                <wp:positionV relativeFrom="paragraph">
                  <wp:posOffset>-1905</wp:posOffset>
                </wp:positionV>
                <wp:extent cx="2225040" cy="284480"/>
                <wp:effectExtent l="0" t="0" r="22860" b="20320"/>
                <wp:wrapNone/>
                <wp:docPr id="1056" name="Rechteck 1056"/>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6" o:spid="_x0000_s1026" style="position:absolute;margin-left:10.95pt;margin-top:-.15pt;width:175.2pt;height:22.4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SreAIAAP8EAAAOAAAAZHJzL2Uyb0RvYy54bWysVEtvEzEQviPxHyzf6T5ISoi6qUIeCKlq&#10;K1rU88RrZ1f4he1kU349Y++mTVtOiBycGc/L8803e3F5UJLsufOt0RUtznJKuGambvW2oj/u1x8m&#10;lPgAugZpNK/oI/f0cvb+3UVnp7w0jZE1dwSTaD/tbEWbEOw0yzxruAJ/ZizXaBTGKQioum1WO+gw&#10;u5JZmefnWWdcbZ1h3Hu8XfZGOkv5heAs3AjheSCyovi2kE6Xzk08s9kFTLcObNOy4RnwD69Q0Gos&#10;+pRqCQHIzrVvUqmWOeONCGfMqMwI0TKeesBuivxVN3cNWJ56QXC8fYLJ/7+07Hp/60hb4+zy8Tkl&#10;GhRO6TtnTeDsJ0mXiFFn/RRd7+ytGzSPYmz4IJyK/9gKOSRcH59w5YdAGF6WZTnORwg/Q1s5GY0m&#10;CfjsOdo6H75yo0gUKupwbglO2F/5gBXR9egSi3kj23rdSpkUt90spCN7wBmvVqvFqohjxZAXblKT&#10;rqIfi09jfAcg1YSEgKKy2LzXW0pAbpHDLLhU+kWwP60xWk+KL8veqYGa95XHOf6OhXv3t4+ITSzB&#10;N31IKjGESB174YmyQ88R9B7mKG1M/YijcqbnsLds3WK2K/DhFhySFvHFRQw3eAhpsFczSJQ0xv3+&#10;2330Ry6hlZIOlwCB+LUDxymR3zSy7HMximMLSRmNP5WouFPL5tSid2phcAYFrrxlSYz+QR5F4Yx6&#10;wH2dx6poAs2wdg/5oCxCv5y48YzP58kNN8VCuNJ3lsXkEaeI4/3hAZwdGBOQa9fmuDAwfUWc3jdG&#10;ajPfBSPaxKpnXHFUUcEtS0MbvghxjU/15PX83Zr9AQAA//8DAFBLAwQUAAYACAAAACEAtD/6094A&#10;AAAHAQAADwAAAGRycy9kb3ducmV2LnhtbEyOX0vDQBDE3wW/w7GCb+2laTQasyliEQoK0iqIb9tk&#10;8wdzezF3beO393zStxlmmPnlq8n06sij66wgLOYRKJbSVp00CG+vj7MbUM6TVNRbYYRvdrAqzs9y&#10;yip7ki0fd75RYURcRgit90OmtStbNuTmdmAJWW1HQz7YsdHVSKcwbnodR9G1NtRJeGhp4IeWy8/d&#10;wSA8vdSb7bp2lNDQrT++kvT9eZMiXl5M93egPE/+rwy/+AEdisC0twepnOoR4sVtaCLMlqBCvEzj&#10;IPYISXIFusj1f/7iBwAA//8DAFBLAQItABQABgAIAAAAIQC2gziS/gAAAOEBAAATAAAAAAAAAAAA&#10;AAAAAAAAAABbQ29udGVudF9UeXBlc10ueG1sUEsBAi0AFAAGAAgAAAAhADj9If/WAAAAlAEAAAsA&#10;AAAAAAAAAAAAAAAALwEAAF9yZWxzLy5yZWxzUEsBAi0AFAAGAAgAAAAhAEEm9Kt4AgAA/wQAAA4A&#10;AAAAAAAAAAAAAAAALgIAAGRycy9lMm9Eb2MueG1sUEsBAi0AFAAGAAgAAAAhALQ/+tPeAAAABwEA&#10;AA8AAAAAAAAAAAAAAAAA0gQAAGRycy9kb3ducmV2LnhtbFBLBQYAAAAABAAEAPMAAADdBQAAAAA=&#10;" fillcolor="#eeece1" strokecolor="#385d8a" strokeweight=".25pt"/>
            </w:pict>
          </mc:Fallback>
        </mc:AlternateContent>
      </w:r>
      <w:r w:rsidRPr="00594C5E">
        <w:t xml:space="preserve">4. </w:t>
      </w:r>
    </w:p>
    <w:p w:rsidR="00895BE7" w:rsidRPr="00594C5E" w:rsidRDefault="00895BE7" w:rsidP="00EE2B1A">
      <w:pPr>
        <w:pStyle w:val="Textkrper"/>
      </w:pPr>
    </w:p>
    <w:p w:rsidR="00895BE7" w:rsidRPr="00594C5E" w:rsidRDefault="00895BE7" w:rsidP="00EE2B1A">
      <w:pPr>
        <w:pStyle w:val="Textkrper"/>
      </w:pPr>
      <w:r w:rsidRPr="00594C5E">
        <w:t>Kommt es durch Verletzungen zu Blutungen</w:t>
      </w:r>
      <w:r w:rsidR="00BC1BE0">
        <w:t>,</w:t>
      </w:r>
      <w:r w:rsidRPr="00594C5E">
        <w:t xml:space="preserve"> müssen diese möglichst schnell gestillt werden um einen Blutverlust zu vermeiden. Diese Aufgabe übernehmen in erster Linie die ………………………….. Sie lagern sich an die verletzte Stelle an und verschließen diese in kurzer Zeit. Im Blut befinden sich auch Gerinnungsstoffe wie das Fibrinogen das bei Verletzungen ein bestimmtes Eiweiß bildet, mit dessen Hilfe die Wunde verschlossen wird.</w:t>
      </w:r>
    </w:p>
    <w:p w:rsidR="00895BE7" w:rsidRPr="00594C5E" w:rsidRDefault="00895BE7" w:rsidP="00EE2B1A">
      <w:pPr>
        <w:pStyle w:val="Textkrper"/>
      </w:pPr>
    </w:p>
    <w:p w:rsidR="00895BE7" w:rsidRPr="00594C5E" w:rsidRDefault="00895BE7" w:rsidP="00EE2B1A">
      <w:pPr>
        <w:pStyle w:val="Textkrper"/>
      </w:pPr>
    </w:p>
    <w:p w:rsidR="00895BE7" w:rsidRPr="00594C5E" w:rsidRDefault="00895BE7" w:rsidP="00EE2B1A">
      <w:pPr>
        <w:pStyle w:val="Textkrper"/>
      </w:pPr>
      <w:r w:rsidRPr="00594C5E">
        <w:t>--------------------------------------------------------------------------------------------------------------</w:t>
      </w:r>
      <w:r w:rsidR="004450DE">
        <w:t>--------</w:t>
      </w:r>
    </w:p>
    <w:p w:rsidR="004450DE" w:rsidRDefault="004450DE" w:rsidP="00EE2B1A">
      <w:pPr>
        <w:pStyle w:val="Textkrper"/>
        <w:rPr>
          <w:b/>
        </w:rPr>
      </w:pPr>
    </w:p>
    <w:p w:rsidR="00895BE7" w:rsidRPr="004450DE" w:rsidRDefault="00895BE7" w:rsidP="00EE2B1A">
      <w:pPr>
        <w:pStyle w:val="Textkrper"/>
        <w:rPr>
          <w:b/>
        </w:rPr>
      </w:pPr>
      <w:r w:rsidRPr="004450DE">
        <w:rPr>
          <w:b/>
        </w:rPr>
        <w:t>Abwehrfunktion, Sauerstoff, Transportfunktion, Nährstoffe, Blutgerinnung, Abfal</w:t>
      </w:r>
      <w:r w:rsidRPr="004450DE">
        <w:rPr>
          <w:b/>
        </w:rPr>
        <w:t>l</w:t>
      </w:r>
      <w:r w:rsidRPr="004450DE">
        <w:rPr>
          <w:b/>
        </w:rPr>
        <w:t>stoffe, Hormonen, Blutplättchen, Krankheitserreger, Hormone,  Abfallstoffe, , r</w:t>
      </w:r>
      <w:r w:rsidRPr="004450DE">
        <w:rPr>
          <w:b/>
        </w:rPr>
        <w:t>o</w:t>
      </w:r>
      <w:r w:rsidRPr="004450DE">
        <w:rPr>
          <w:b/>
        </w:rPr>
        <w:t>ten Blutkörperchen, Wärmetransport, Kohlendioxid</w:t>
      </w:r>
      <w:r w:rsidR="00BC1BE0">
        <w:rPr>
          <w:b/>
        </w:rPr>
        <w:t>,</w:t>
      </w:r>
      <w:r w:rsidRPr="004450DE">
        <w:rPr>
          <w:b/>
        </w:rPr>
        <w:t xml:space="preserve"> Körpertemperatur, Wärme, Abwehr</w:t>
      </w:r>
    </w:p>
    <w:p w:rsidR="00895BE7" w:rsidRPr="00594C5E" w:rsidRDefault="00895BE7" w:rsidP="00EE2B1A">
      <w:pPr>
        <w:ind w:firstLine="301"/>
        <w:jc w:val="both"/>
        <w:rPr>
          <w:rFonts w:ascii="Univers 55" w:hAnsi="Univers 55"/>
          <w:color w:val="000000" w:themeColor="text1"/>
          <w:sz w:val="20"/>
          <w:szCs w:val="24"/>
        </w:rPr>
      </w:pP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2546F3" w:rsidRPr="00AA36A3" w:rsidTr="002546F3">
        <w:trPr>
          <w:trHeight w:val="522"/>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546F3" w:rsidRPr="00AA36A3" w:rsidRDefault="002546F3" w:rsidP="0036709D">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lastRenderedPageBreak/>
              <w:t>Lernfeld</w:t>
            </w:r>
          </w:p>
          <w:p w:rsidR="002546F3" w:rsidRPr="00AA36A3" w:rsidRDefault="002546F3" w:rsidP="0036709D">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546F3" w:rsidRPr="00AA36A3" w:rsidRDefault="002546F3" w:rsidP="0036709D">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Materialien/Titel</w:t>
            </w:r>
          </w:p>
          <w:p w:rsidR="002546F3" w:rsidRPr="00AA36A3" w:rsidRDefault="002546F3" w:rsidP="0036709D">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Aufgaben des Blutes erfassen</w:t>
            </w:r>
          </w:p>
        </w:tc>
        <w:tc>
          <w:tcPr>
            <w:tcW w:w="189" w:type="dxa"/>
            <w:tcBorders>
              <w:top w:val="nil"/>
              <w:left w:val="single" w:sz="4" w:space="0" w:color="auto"/>
              <w:bottom w:val="nil"/>
              <w:right w:val="single" w:sz="4" w:space="0" w:color="auto"/>
            </w:tcBorders>
            <w:shd w:val="clear" w:color="auto" w:fill="FFFFFF" w:themeFill="background1"/>
          </w:tcPr>
          <w:p w:rsidR="002546F3" w:rsidRPr="00AA36A3" w:rsidRDefault="002546F3" w:rsidP="0036709D"/>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546F3" w:rsidRPr="00AA36A3" w:rsidRDefault="002546F3" w:rsidP="0036709D">
            <w:pPr>
              <w:spacing w:before="40"/>
              <w:jc w:val="cente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Pflege</w:t>
            </w:r>
          </w:p>
          <w:p w:rsidR="002546F3" w:rsidRPr="00AA36A3" w:rsidRDefault="002546F3" w:rsidP="0036709D">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AA36A3">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4</w:t>
            </w:r>
          </w:p>
        </w:tc>
      </w:tr>
    </w:tbl>
    <w:p w:rsidR="00895BE7" w:rsidRPr="00594C5E" w:rsidRDefault="00361497" w:rsidP="00EE2B1A">
      <w:pPr>
        <w:pStyle w:val="Textkrper"/>
      </w:pPr>
      <w:r>
        <w:rPr>
          <w:noProof/>
        </w:rPr>
        <mc:AlternateContent>
          <mc:Choice Requires="wps">
            <w:drawing>
              <wp:anchor distT="0" distB="0" distL="114300" distR="114300" simplePos="0" relativeHeight="252308480" behindDoc="0" locked="0" layoutInCell="1" allowOverlap="1" wp14:anchorId="634B25A2" wp14:editId="54EF99EF">
                <wp:simplePos x="0" y="0"/>
                <wp:positionH relativeFrom="column">
                  <wp:posOffset>4852035</wp:posOffset>
                </wp:positionH>
                <wp:positionV relativeFrom="paragraph">
                  <wp:posOffset>88900</wp:posOffset>
                </wp:positionV>
                <wp:extent cx="1320800" cy="214630"/>
                <wp:effectExtent l="0" t="0" r="12700" b="13970"/>
                <wp:wrapNone/>
                <wp:docPr id="1224" name="Rechteck 1224"/>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2546F3">
                            <w:pPr>
                              <w:pStyle w:val="Tabellezentriert"/>
                              <w:rPr>
                                <w:rStyle w:val="Fett"/>
                              </w:rPr>
                            </w:pPr>
                            <w:r>
                              <w:rPr>
                                <w:rStyle w:val="Fett"/>
                              </w:rPr>
                              <w:t>Lösung A,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4" o:spid="_x0000_s1212" style="position:absolute;left:0;text-align:left;margin-left:382.05pt;margin-top:7pt;width:104pt;height:16.9pt;z-index:25230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jilAIAADcFAAAOAAAAZHJzL2Uyb0RvYy54bWysVF1P2zAUfZ+0/2D5fSRpKaCKFFWgTpMY&#10;VIOJZ9dxmmj+mu026X79jp0Ahe1pWh/Se32v78e55/ryqleS7IXzrdElLU5ySoTmpmr1tqTfH1ef&#10;LijxgemKSaNFSQ/C06vFxw+XnZ2LiWmMrIQjCKL9vLMlbUKw8yzzvBGK+RNjhYaxNk6xANVts8qx&#10;DtGVzCZ5fpZ1xlXWGS68x+nNYKSLFL+uBQ/3de1FILKkqC2kr0vfTfxmi0s23zpmm5aPZbB/qEKx&#10;ViPpS6gbFhjZufaPUKrlznhThxNuVGbquuUi9YBuivxdNw8NsyL1AnC8fYHJ/7+w/G6/dqStMLvJ&#10;5JQSzRSm9E3wJgj+g6RDYNRZP4frg127UfMQY8N97VT8RyukT7geXnAVfSAch8V0kl/kgJ/DNilO&#10;z6YJ+Oz1tnU+fBZGkSiU1GFuCU62v/UBGeH67BKTeSPbatVKmZSDv5aO7BlGDGZUpqNEMh9wWNJV&#10;+qVYcqe+mmrwu5jlqGcI7NP9lONNXKlJV9JpcT5D4QzcrCULEJUFWl5vKWFyC9Lz4FL8N5eHoMdF&#10;PQKNo8KQ/6iE435iozfMN8PlFHWsVOrYr0i0HnGJgxlGEaXQb/phmLPzeCeebUx1wIidGbjvLV+1&#10;yHALhNbMgeyYCxY43ONTS4OWzShR0hj362/n0R8chJWSDssDPH7umBPo74sGO6dnsTcSklJg9FDc&#10;sWWTlNPZ+QQWvVPXBsMr8FRYnsToH+SzWDujnrDny5gVJqY5cg/Ij8p1GJYaLwUXy2Vyw4ZZFm71&#10;g+UxeMQuYvvYPzFnR6YFTOXOPC8am78j3OAbb2qz3AVTt4mNr7iCNlHBdiYCjS9JXP9jPXm9vneL&#10;3wAAAP//AwBQSwMEFAAGAAgAAAAhAMXOeVbfAAAACQEAAA8AAABkcnMvZG93bnJldi54bWxMj0FL&#10;xDAQhe+C/yGM4EXctKVs19p0WRb0JuiqSG/ZZkyLzaQ02W39944nPc57H2/eq7aLG8QZp9B7UpCu&#10;EhBIrTc9WQVvrw+3GxAhajJ68IQKvjHAtr68qHRp/EwveD5EKziEQqkVdDGOpZSh7dDpsPIjEnuf&#10;fnI68jlZaSY9c7gbZJYka+l0T/yh0yPuO2y/DienwDfvj2m/6z4ys795Hpt5frKNVer6atndg4i4&#10;xD8Yfutzdai509GfyAQxKCjWecooGzlvYuCuyFg4KsiLDci6kv8X1D8AAAD//wMAUEsBAi0AFAAG&#10;AAgAAAAhALaDOJL+AAAA4QEAABMAAAAAAAAAAAAAAAAAAAAAAFtDb250ZW50X1R5cGVzXS54bWxQ&#10;SwECLQAUAAYACAAAACEAOP0h/9YAAACUAQAACwAAAAAAAAAAAAAAAAAvAQAAX3JlbHMvLnJlbHNQ&#10;SwECLQAUAAYACAAAACEAxHXo4pQCAAA3BQAADgAAAAAAAAAAAAAAAAAuAgAAZHJzL2Uyb0RvYy54&#10;bWxQSwECLQAUAAYACAAAACEAxc55Vt8AAAAJAQAADwAAAAAAAAAAAAAAAADuBAAAZHJzL2Rvd25y&#10;ZXYueG1sUEsFBgAAAAAEAAQA8wAAAPoFAAAAAA==&#10;" fillcolor="#d9d9d9" strokecolor="windowText" strokeweight=".25pt">
                <v:textbox inset="1mm,.5mm,1mm">
                  <w:txbxContent>
                    <w:p w:rsidR="00A46D9F" w:rsidRPr="00A4549D" w:rsidRDefault="00A46D9F" w:rsidP="002546F3">
                      <w:pPr>
                        <w:pStyle w:val="Tabellezentriert"/>
                        <w:rPr>
                          <w:rStyle w:val="Fett"/>
                        </w:rPr>
                      </w:pPr>
                      <w:r>
                        <w:rPr>
                          <w:rStyle w:val="Fett"/>
                        </w:rPr>
                        <w:t>Lösung A, B</w:t>
                      </w:r>
                    </w:p>
                  </w:txbxContent>
                </v:textbox>
              </v:rect>
            </w:pict>
          </mc:Fallback>
        </mc:AlternateContent>
      </w:r>
    </w:p>
    <w:p w:rsidR="00895BE7" w:rsidRPr="00594C5E" w:rsidRDefault="00895BE7" w:rsidP="00EE2B1A">
      <w:pPr>
        <w:pStyle w:val="Textkrper"/>
      </w:pPr>
    </w:p>
    <w:p w:rsidR="00895BE7" w:rsidRPr="00594C5E" w:rsidRDefault="00895BE7" w:rsidP="00EE2B1A">
      <w:pPr>
        <w:pStyle w:val="Textkrper"/>
      </w:pPr>
      <w:r w:rsidRPr="00594C5E">
        <w:t>Das Blut steht mit allen Organen des Körpers in Kontakt und ist für fast alle Funktionen des Körpers unerlässlich. Täglich pumpt das Herz bis zu 7</w:t>
      </w:r>
      <w:r w:rsidR="00BC1BE0">
        <w:t>.</w:t>
      </w:r>
      <w:r w:rsidRPr="00594C5E">
        <w:t>000</w:t>
      </w:r>
      <w:r w:rsidR="00BC1BE0">
        <w:t xml:space="preserve"> </w:t>
      </w:r>
      <w:r w:rsidRPr="00594C5E">
        <w:t>l Blut durch den Körper. Es erfüllt dabei lebenswichtige Aufgaben im menschlichen Körper.</w:t>
      </w:r>
    </w:p>
    <w:p w:rsidR="00895BE7" w:rsidRPr="00594C5E" w:rsidRDefault="00895BE7" w:rsidP="00EE2B1A">
      <w:pPr>
        <w:pStyle w:val="Textkrper"/>
      </w:pPr>
      <w:r w:rsidRPr="00594C5E">
        <w:rPr>
          <w:noProof/>
        </w:rPr>
        <mc:AlternateContent>
          <mc:Choice Requires="wps">
            <w:drawing>
              <wp:anchor distT="0" distB="0" distL="114300" distR="114300" simplePos="0" relativeHeight="252186624" behindDoc="0" locked="0" layoutInCell="1" allowOverlap="1" wp14:anchorId="06F136C0" wp14:editId="6ECE1DD1">
                <wp:simplePos x="0" y="0"/>
                <wp:positionH relativeFrom="column">
                  <wp:posOffset>142240</wp:posOffset>
                </wp:positionH>
                <wp:positionV relativeFrom="paragraph">
                  <wp:posOffset>110490</wp:posOffset>
                </wp:positionV>
                <wp:extent cx="2225040" cy="284480"/>
                <wp:effectExtent l="0" t="0" r="22860" b="20320"/>
                <wp:wrapNone/>
                <wp:docPr id="692" name="Rechteck 692"/>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Pr="00AB05E8" w:rsidRDefault="00A46D9F" w:rsidP="00EE2B1A">
                            <w:pPr>
                              <w:pStyle w:val="TabellenkopfLS"/>
                            </w:pPr>
                            <w:r w:rsidRPr="00AB05E8">
                              <w:rPr>
                                <w:rStyle w:val="Fett"/>
                                <w:b/>
                                <w:bCs w:val="0"/>
                              </w:rPr>
                              <w:t>Transportfunktion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92" o:spid="_x0000_s1213" style="position:absolute;left:0;text-align:left;margin-left:11.2pt;margin-top:8.7pt;width:175.2pt;height:22.4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0OgwIAABEFAAAOAAAAZHJzL2Uyb0RvYy54bWysVEtv2zAMvg/YfxB0Xxx7SZsGcYosj2FA&#10;0QZrh54ZWYqNyZImKbG7Xz9Kdtq03WmYDzIpvj+Sml23tSRHbl2lVU7TwZASrpguKrXP6Y+HzacJ&#10;Jc6DKkBqxXP6xB29nn/8MGvMlGe61LLglqAT5aaNyWnpvZkmiWMlr8ENtOEKhULbGjyydp8UFhr0&#10;XsskGw4vkkbbwljNuHN4u+qEdB79C8GZvxPCcU9kTjE3H08bz104k/kMpnsLpqxYnwb8QxY1VAqD&#10;PrtagQdysNU7V3XFrHZa+AHTdaKFqBiPNWA16fBNNfclGB5rQXCceYbJ/T+37Pa4taQqcnpxlVGi&#10;oMYmfees9Jz9JOEOEWqMm6LivdnannNIhnJbYevwx0JIG1F9ekaVt54wvMyybDwcIfgMZdlkNJpE&#10;2JMXa2Od/8p1TQKRU4tdi2DC8cZ5jIiqJ5UQzGlZFZtKysjY/W4pLTkCdni9Xi/XaUgZTV6pSUWa&#10;nH5OL8eYB+CgCQkeydpg6U7tKQG5xwlm3sbQr4zdeYzRZpJ+WXVKJRS8izwe4ncK3Km/TyIUsQJX&#10;diYxRG8iVaiFx4Htaw6gdzAHyre7NrYpHU+CTbjb6eIJm2d1N9XOsE2FEW7A+S1YHGPEHFfT3+Eh&#10;pMb6dU9RUmr7+2/3QR+nC6WUNLgWCM6vA1hOifymcO6u0lFopY/MaHyZIWPPJbtziTrUS419SfER&#10;MCySQd/LEymsrh9xgxchKopAMYzdtaFnlr5bV3wDGF8sohrujgF/o+4NC84DdgHbh/YRrOmnyOP8&#10;3erTCsH0zTB1usFS6cXBa1HFSXvBFdsXGNy72Mj+jQiLfc5HrZeXbP4HAAD//wMAUEsDBBQABgAI&#10;AAAAIQCdl4AF3gAAAAgBAAAPAAAAZHJzL2Rvd25yZXYueG1sTI9PS8NAEMXvgt9hGcGb3biGRmI2&#10;RSxCQUFaBfE2TSZ/MDsbs9s2fnvHk56Gmfd483vFanaDOtIUes8WrhcJKOLK1z23Ft5eH69uQYWI&#10;XOPgmSx8U4BVeX5WYF77E2/puIutkhAOOVroYhxzrUPVkcOw8COxaI2fHEZZp1bXE54k3A3aJMlS&#10;O+xZPnQ40kNH1efu4Cw8vTSb7boJmOLYrz++0uz9eZNZe3kx39+BijTHPzP84gs6lMK09weugxos&#10;GJOKU+6ZTNFvMiNV9haWxoAuC/2/QPkDAAD//wMAUEsBAi0AFAAGAAgAAAAhALaDOJL+AAAA4QEA&#10;ABMAAAAAAAAAAAAAAAAAAAAAAFtDb250ZW50X1R5cGVzXS54bWxQSwECLQAUAAYACAAAACEAOP0h&#10;/9YAAACUAQAACwAAAAAAAAAAAAAAAAAvAQAAX3JlbHMvLnJlbHNQSwECLQAUAAYACAAAACEAou1N&#10;DoMCAAARBQAADgAAAAAAAAAAAAAAAAAuAgAAZHJzL2Uyb0RvYy54bWxQSwECLQAUAAYACAAAACEA&#10;nZeABd4AAAAIAQAADwAAAAAAAAAAAAAAAADdBAAAZHJzL2Rvd25yZXYueG1sUEsFBgAAAAAEAAQA&#10;8wAAAOgFAAAAAA==&#10;" fillcolor="#eeece1" strokecolor="#385d8a" strokeweight=".25pt">
                <v:textbox>
                  <w:txbxContent>
                    <w:p w:rsidR="00A46D9F" w:rsidRPr="00AB05E8" w:rsidRDefault="00A46D9F" w:rsidP="00EE2B1A">
                      <w:pPr>
                        <w:pStyle w:val="TabellenkopfLS"/>
                      </w:pPr>
                      <w:r w:rsidRPr="00AB05E8">
                        <w:rPr>
                          <w:rStyle w:val="Fett"/>
                          <w:b/>
                          <w:bCs w:val="0"/>
                        </w:rPr>
                        <w:t>Transportfunktion</w:t>
                      </w:r>
                    </w:p>
                  </w:txbxContent>
                </v:textbox>
              </v:rect>
            </w:pict>
          </mc:Fallback>
        </mc:AlternateContent>
      </w:r>
    </w:p>
    <w:p w:rsidR="00895BE7" w:rsidRPr="00594C5E" w:rsidRDefault="00895BE7" w:rsidP="00EE2B1A">
      <w:pPr>
        <w:pStyle w:val="Textkrper"/>
      </w:pPr>
      <w:r w:rsidRPr="00594C5E">
        <w:t xml:space="preserve">1. </w:t>
      </w:r>
    </w:p>
    <w:p w:rsidR="00895BE7" w:rsidRPr="00594C5E" w:rsidRDefault="00895BE7" w:rsidP="00EE2B1A">
      <w:pPr>
        <w:pStyle w:val="Textkrper"/>
      </w:pPr>
    </w:p>
    <w:p w:rsidR="00895BE7" w:rsidRPr="00594C5E" w:rsidRDefault="00895BE7" w:rsidP="00EE2B1A">
      <w:pPr>
        <w:pStyle w:val="Textkrper"/>
      </w:pPr>
      <w:r w:rsidRPr="00594C5E">
        <w:t>Das Blut transpor</w:t>
      </w:r>
      <w:r w:rsidR="00BC1BE0">
        <w:t>tiert lebenswichtige Stoffe wie</w:t>
      </w:r>
      <w:r w:rsidRPr="00594C5E">
        <w:t xml:space="preserve"> </w:t>
      </w:r>
      <w:r w:rsidRPr="00594C5E">
        <w:rPr>
          <w:i/>
          <w:iCs/>
        </w:rPr>
        <w:t>Sauerstoff</w:t>
      </w:r>
      <w:r w:rsidR="00BC1BE0">
        <w:t>,</w:t>
      </w:r>
      <w:r w:rsidRPr="00594C5E">
        <w:t xml:space="preserve"> Kohlenstoffdioxid</w:t>
      </w:r>
      <w:r w:rsidR="00BC1BE0">
        <w:rPr>
          <w:i/>
          <w:iCs/>
        </w:rPr>
        <w:t>,</w:t>
      </w:r>
      <w:r w:rsidRPr="00594C5E">
        <w:rPr>
          <w:i/>
          <w:iCs/>
        </w:rPr>
        <w:t xml:space="preserve"> Hormone</w:t>
      </w:r>
      <w:r w:rsidRPr="00594C5E">
        <w:t xml:space="preserve">, Vitamine, Nährstoffe und </w:t>
      </w:r>
      <w:r w:rsidRPr="00594C5E">
        <w:rPr>
          <w:i/>
          <w:iCs/>
        </w:rPr>
        <w:t>Abfallstoffe</w:t>
      </w:r>
      <w:r w:rsidR="005867EF">
        <w:rPr>
          <w:i/>
          <w:iCs/>
        </w:rPr>
        <w:t>.</w:t>
      </w:r>
      <w:r w:rsidRPr="00594C5E">
        <w:t xml:space="preserve"> Der Sauerstoff</w:t>
      </w:r>
      <w:r w:rsidR="005867EF">
        <w:t>,</w:t>
      </w:r>
      <w:r w:rsidRPr="00594C5E">
        <w:t xml:space="preserve"> der mit der Atemluft  in die Lunge aufgenommen wird</w:t>
      </w:r>
      <w:r w:rsidR="005867EF">
        <w:t>,</w:t>
      </w:r>
      <w:r w:rsidRPr="00594C5E">
        <w:t xml:space="preserve"> gelangt in die Blutkapillaren und bindet sich dort an das Häm</w:t>
      </w:r>
      <w:r w:rsidRPr="00594C5E">
        <w:t>o</w:t>
      </w:r>
      <w:r w:rsidRPr="00594C5E">
        <w:t xml:space="preserve">globin der </w:t>
      </w:r>
      <w:r w:rsidRPr="00594C5E">
        <w:rPr>
          <w:i/>
          <w:iCs/>
        </w:rPr>
        <w:t>roten Blutkörperchen</w:t>
      </w:r>
      <w:r w:rsidR="005867EF">
        <w:rPr>
          <w:i/>
          <w:iCs/>
        </w:rPr>
        <w:t>.</w:t>
      </w:r>
      <w:r w:rsidR="005867EF">
        <w:t xml:space="preserve"> </w:t>
      </w:r>
      <w:r w:rsidRPr="00594C5E">
        <w:t xml:space="preserve">Die roten Blutkörperchen transportieren den Sauerstoff zu allen Zellen des Körpers. Das </w:t>
      </w:r>
      <w:r w:rsidRPr="00594C5E">
        <w:rPr>
          <w:i/>
          <w:iCs/>
        </w:rPr>
        <w:t>Kohlendioxid</w:t>
      </w:r>
      <w:r w:rsidRPr="00594C5E">
        <w:t xml:space="preserve">, das bei der Zellatmung entsteht wird von den roten Blutkörperchen zu den Lungen zurückgebracht und über die Luft ausgeatmet. </w:t>
      </w:r>
      <w:r w:rsidRPr="00594C5E">
        <w:rPr>
          <w:i/>
          <w:iCs/>
        </w:rPr>
        <w:t>Nährstoffe</w:t>
      </w:r>
      <w:r w:rsidRPr="00594C5E">
        <w:t>, die mit der Nahrung aufgenommen werden, werden an die</w:t>
      </w:r>
      <w:r w:rsidR="005867EF">
        <w:t xml:space="preserve"> Orte des Bedarfs transportiert.</w:t>
      </w:r>
      <w:r w:rsidRPr="00594C5E">
        <w:t xml:space="preserve"> </w:t>
      </w:r>
      <w:r w:rsidRPr="00594C5E">
        <w:rPr>
          <w:i/>
          <w:iCs/>
        </w:rPr>
        <w:t>Abfallstoffe</w:t>
      </w:r>
      <w:r w:rsidR="005867EF">
        <w:rPr>
          <w:i/>
          <w:iCs/>
        </w:rPr>
        <w:t xml:space="preserve"> </w:t>
      </w:r>
      <w:r w:rsidRPr="00594C5E">
        <w:t>die beim Stoffwechsel anfallen, werden vom Blut zu den Au</w:t>
      </w:r>
      <w:r w:rsidRPr="00594C5E">
        <w:t>s</w:t>
      </w:r>
      <w:r w:rsidRPr="00594C5E">
        <w:t xml:space="preserve">scheidungsorganen gebracht. Besonders wichtig ist der Transport von </w:t>
      </w:r>
      <w:r w:rsidRPr="00594C5E">
        <w:rPr>
          <w:i/>
          <w:iCs/>
        </w:rPr>
        <w:t>Hormonen</w:t>
      </w:r>
      <w:r w:rsidR="005867EF">
        <w:t xml:space="preserve">. </w:t>
      </w:r>
      <w:r w:rsidRPr="00594C5E">
        <w:t xml:space="preserve">Sie dienen </w:t>
      </w:r>
      <w:r w:rsidR="005867EF">
        <w:t xml:space="preserve">als Botenstoffe und übermitteln </w:t>
      </w:r>
      <w:r w:rsidRPr="00594C5E">
        <w:t xml:space="preserve">so wichtige Informationen im Körper. </w:t>
      </w:r>
    </w:p>
    <w:p w:rsidR="00895BE7" w:rsidRPr="00594C5E" w:rsidRDefault="00895BE7" w:rsidP="00EE2B1A">
      <w:pPr>
        <w:pStyle w:val="Textkrper"/>
      </w:pPr>
    </w:p>
    <w:p w:rsidR="00895BE7" w:rsidRPr="00594C5E" w:rsidRDefault="00895BE7" w:rsidP="00EE2B1A">
      <w:pPr>
        <w:pStyle w:val="Textkrper"/>
      </w:pPr>
      <w:r w:rsidRPr="00594C5E">
        <w:rPr>
          <w:noProof/>
        </w:rPr>
        <mc:AlternateContent>
          <mc:Choice Requires="wps">
            <w:drawing>
              <wp:anchor distT="0" distB="0" distL="114300" distR="114300" simplePos="0" relativeHeight="252189696" behindDoc="0" locked="0" layoutInCell="1" allowOverlap="1" wp14:anchorId="745AD25C" wp14:editId="5B4501CA">
                <wp:simplePos x="0" y="0"/>
                <wp:positionH relativeFrom="column">
                  <wp:posOffset>160020</wp:posOffset>
                </wp:positionH>
                <wp:positionV relativeFrom="paragraph">
                  <wp:posOffset>-4445</wp:posOffset>
                </wp:positionV>
                <wp:extent cx="2225040" cy="284480"/>
                <wp:effectExtent l="0" t="0" r="22860" b="20320"/>
                <wp:wrapNone/>
                <wp:docPr id="1057" name="Rechteck 1057"/>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Pr="00AB05E8" w:rsidRDefault="00A46D9F" w:rsidP="00EE2B1A">
                            <w:pPr>
                              <w:pStyle w:val="TabellenkopfLS"/>
                            </w:pPr>
                            <w:r w:rsidRPr="00AB05E8">
                              <w:rPr>
                                <w:rStyle w:val="Fett"/>
                                <w:b/>
                                <w:bCs w:val="0"/>
                              </w:rPr>
                              <w:t>Wärmetransport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7" o:spid="_x0000_s1214" style="position:absolute;left:0;text-align:left;margin-left:12.6pt;margin-top:-.35pt;width:175.2pt;height:22.4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4b0hAIAABMFAAAOAAAAZHJzL2Uyb0RvYy54bWysVEtv2zAMvg/YfxB0X/1YsqZBnSLLYxhQ&#10;tMHaoWdGlmJjsqRJSuz214+SnTZtdxqWg0OKL/H7SF1edY0kB25drVVBs7OUEq6YLmu1K+jP+/Wn&#10;CSXOgypBasUL+sgdvZp9/HDZminPdaVlyS3BJMpNW1PQynszTRLHKt6AO9OGKzQKbRvwqNpdUlpo&#10;MXsjkzxNvySttqWxmnHn8HTZG+ks5heCM38rhOOeyILi3Xz82vjdhm8yu4TpzoKpajZcA/7hFg3U&#10;Cos+p1qCB7K39btUTc2sdlr4M6abRAtRMx57wG6y9E03dxUYHntBcJx5hsn9v7Ts5rCxpC6Ru3R8&#10;TomCBln6wVnlOftF4iFi1Bo3Rdc7s7GD5lAMDXfCNuEfWyFdxPXxGVfeecLwMM/zcTpC+Bna8slo&#10;NInAJy/Rxjr/jeuGBKGgFnmLcMLh2nmsiK5Hl1DMaVmX61rKqNjddiEtOQByvFqtFqss0Iohr9yk&#10;Im1BP2fnY7wH4KgJCR7FxmDzTu0oAbnDGWbextKvgt1pjdF6kn1d9k4VlLyvPE7xdyzcu7+/RGhi&#10;Ca7qQ2KJIUSq0AuPIzv0HEDvYQ6S77ZdT9T4IsSEs60uH5E+q/u5doata6xwDc5vwOIgI+a4nP4W&#10;P0Jq7F8PEiWVtk9/Ow/+OF9opaTFxUBwfu/Bckrkd4WTd5GNApU+KqPxeY6KPbVsTy1q3yw08pLh&#10;M2BYFIO/l0dRWN084A7PQ1U0gWJYu6dhUBa+X1h8BRifz6Mbbo8Bf63uDAvJA3YB2/vuAawZpsjj&#10;/N3o4xLB9M0w9b4hUun53mtRx0l7wRXpCwpuXiRyeCXCap/q0evlLZv9AQAA//8DAFBLAwQUAAYA&#10;CAAAACEACK6ePd4AAAAHAQAADwAAAGRycy9kb3ducmV2LnhtbEyOXUvDQBBF3wX/wzKCb+2mMW0k&#10;ZlLEIhQUpFUQ36bJ5AOzszG7beO/d33Sx8u9nHvy9WR6deLRdVYQFvMIFEtpq04ahLfXx9ktKOdJ&#10;KuqtMMI3O1gXlxc5ZZU9y45Pe9+oABGXEULr/ZBp7cqWDbm5HVhCV9vRkA9xbHQ10jnATa/jKFpp&#10;Q52Eh5YGfmi5/NwfDcLTS73dbWpHCQ3d5uMrSd+ftyni9dV0fwfK8+T/xvCrH9ShCE4He5TKqR4h&#10;XsZhiTBLQYX6Jl2uQB0QkmQBusj1f//iBwAA//8DAFBLAQItABQABgAIAAAAIQC2gziS/gAAAOEB&#10;AAATAAAAAAAAAAAAAAAAAAAAAABbQ29udGVudF9UeXBlc10ueG1sUEsBAi0AFAAGAAgAAAAhADj9&#10;If/WAAAAlAEAAAsAAAAAAAAAAAAAAAAALwEAAF9yZWxzLy5yZWxzUEsBAi0AFAAGAAgAAAAhAN/n&#10;hvSEAgAAEwUAAA4AAAAAAAAAAAAAAAAALgIAAGRycy9lMm9Eb2MueG1sUEsBAi0AFAAGAAgAAAAh&#10;AAiunj3eAAAABwEAAA8AAAAAAAAAAAAAAAAA3gQAAGRycy9kb3ducmV2LnhtbFBLBQYAAAAABAAE&#10;APMAAADpBQAAAAA=&#10;" fillcolor="#eeece1" strokecolor="#385d8a" strokeweight=".25pt">
                <v:textbox>
                  <w:txbxContent>
                    <w:p w:rsidR="00A46D9F" w:rsidRPr="00AB05E8" w:rsidRDefault="00A46D9F" w:rsidP="00EE2B1A">
                      <w:pPr>
                        <w:pStyle w:val="TabellenkopfLS"/>
                      </w:pPr>
                      <w:r w:rsidRPr="00AB05E8">
                        <w:rPr>
                          <w:rStyle w:val="Fett"/>
                          <w:b/>
                          <w:bCs w:val="0"/>
                        </w:rPr>
                        <w:t>Wärmetransport</w:t>
                      </w:r>
                    </w:p>
                  </w:txbxContent>
                </v:textbox>
              </v:rect>
            </w:pict>
          </mc:Fallback>
        </mc:AlternateContent>
      </w:r>
      <w:r w:rsidRPr="00594C5E">
        <w:t>2.</w:t>
      </w:r>
    </w:p>
    <w:p w:rsidR="00895BE7" w:rsidRPr="00594C5E" w:rsidRDefault="00895BE7" w:rsidP="00EE2B1A">
      <w:pPr>
        <w:pStyle w:val="Textkrper"/>
      </w:pPr>
    </w:p>
    <w:p w:rsidR="00895BE7" w:rsidRPr="00594C5E" w:rsidRDefault="00895BE7" w:rsidP="00EE2B1A">
      <w:pPr>
        <w:pStyle w:val="Textkrper"/>
      </w:pPr>
      <w:r w:rsidRPr="00594C5E">
        <w:t xml:space="preserve">Der Körper benötigt eine konstante </w:t>
      </w:r>
      <w:r w:rsidRPr="00594C5E">
        <w:rPr>
          <w:i/>
          <w:iCs/>
        </w:rPr>
        <w:t>Körpertemperatur</w:t>
      </w:r>
      <w:r w:rsidR="005867EF">
        <w:t xml:space="preserve"> von ca. 37</w:t>
      </w:r>
      <w:r w:rsidRPr="00594C5E">
        <w:t>°</w:t>
      </w:r>
      <w:r w:rsidR="005867EF">
        <w:t>C</w:t>
      </w:r>
      <w:r w:rsidRPr="00594C5E">
        <w:t>. Damit diese Temp</w:t>
      </w:r>
      <w:r w:rsidRPr="00594C5E">
        <w:t>e</w:t>
      </w:r>
      <w:r w:rsidRPr="00594C5E">
        <w:t>ratur konstant bleibt</w:t>
      </w:r>
      <w:r w:rsidR="005867EF">
        <w:t xml:space="preserve">, transportiert das Blut die </w:t>
      </w:r>
      <w:r w:rsidRPr="00594C5E">
        <w:rPr>
          <w:i/>
          <w:iCs/>
        </w:rPr>
        <w:t xml:space="preserve">Wärme </w:t>
      </w:r>
      <w:r w:rsidRPr="00594C5E">
        <w:t>die bei den einzelnen Stoffwec</w:t>
      </w:r>
      <w:r w:rsidRPr="00594C5E">
        <w:t>h</w:t>
      </w:r>
      <w:r w:rsidRPr="00594C5E">
        <w:t>selvorgängen entsteht</w:t>
      </w:r>
      <w:r w:rsidR="005867EF">
        <w:t>,</w:t>
      </w:r>
      <w:r w:rsidRPr="00594C5E">
        <w:t xml:space="preserve"> durch den Körper.</w:t>
      </w:r>
    </w:p>
    <w:p w:rsidR="00895BE7" w:rsidRPr="00594C5E" w:rsidRDefault="00895BE7" w:rsidP="00EE2B1A">
      <w:pPr>
        <w:pStyle w:val="Textkrper"/>
      </w:pPr>
      <w:r w:rsidRPr="00594C5E">
        <w:rPr>
          <w:noProof/>
        </w:rPr>
        <mc:AlternateContent>
          <mc:Choice Requires="wps">
            <w:drawing>
              <wp:anchor distT="0" distB="0" distL="114300" distR="114300" simplePos="0" relativeHeight="252188672" behindDoc="0" locked="0" layoutInCell="1" allowOverlap="1" wp14:anchorId="016291A8" wp14:editId="3D7A8364">
                <wp:simplePos x="0" y="0"/>
                <wp:positionH relativeFrom="column">
                  <wp:posOffset>161925</wp:posOffset>
                </wp:positionH>
                <wp:positionV relativeFrom="paragraph">
                  <wp:posOffset>133350</wp:posOffset>
                </wp:positionV>
                <wp:extent cx="2225040" cy="284480"/>
                <wp:effectExtent l="0" t="0" r="22860" b="20320"/>
                <wp:wrapNone/>
                <wp:docPr id="1058" name="Rechteck 1058"/>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Pr="00AB05E8" w:rsidRDefault="00A46D9F" w:rsidP="00EE2B1A">
                            <w:pPr>
                              <w:pStyle w:val="TabellenkopfLS"/>
                            </w:pPr>
                            <w:r w:rsidRPr="00AB05E8">
                              <w:rPr>
                                <w:rStyle w:val="Fett"/>
                                <w:b/>
                                <w:bCs w:val="0"/>
                              </w:rPr>
                              <w:t>Abwehrfunktion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8" o:spid="_x0000_s1215" style="position:absolute;left:0;text-align:left;margin-left:12.75pt;margin-top:10.5pt;width:175.2pt;height:22.4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hZhAIAABMFAAAOAAAAZHJzL2Uyb0RvYy54bWysVEtv2zAMvg/YfxB0X/1Y0mZBnSLLYxhQ&#10;tMHaoWdGlmJjsqRJSuz214+SnTZtdxrmg0yKFCl+H6nLq66R5MCtq7UqaHaWUsIV02WtdgX9eb/+&#10;NKHEeVAlSK14QR+5o1ezjx8uWzPlua60LLklGES5aWsKWnlvpkniWMUbcGfacIVGoW0DHlW7S0oL&#10;LUZvZJKn6XnSalsaqxl3DneXvZHOYnwhOPO3QjjuiSwo3s3H1cZ1G9ZkdgnTnQVT1Wy4BvzDLRqo&#10;FSZ9DrUED2Rv63ehmppZ7bTwZ0w3iRaiZjzWgNVk6Ztq7iowPNaC4DjzDJP7f2HZzWFjSV0id+kY&#10;uVLQIEs/OKs8Z79I3ESMWuOm6HpnNnbQHIqh4E7YJvyxFNJFXB+fceWdJww38zwfpyOEn6Etn4xG&#10;kwh88nLaWOe/cd2QIBTUIm8RTjhcO48Z0fXoEpI5LetyXUsZFbvbLqQlB0COV6vVYpUFWvHIKzep&#10;SFvQz9nFGO8B2GpCgkexMVi8UztKQO6wh5m3MfWrw+40x2g9yb4ue6cKSt5nHqf4HRP37u8vEYpY&#10;gqv6IzHFcESqUAuPLTvUHEDvYQ6S77ZdT9R5TBP2trp8RPqs7vvaGbauMcM1OL8Bi42MmONw+ltc&#10;hNRYvx4kSiptn/62H/yxv9BKSYuDgeD83oPllMjvCjvvSzYKVPqojMYXOSr21LI9tah9s9DIS4bP&#10;gGFRDP5eHkVhdfOAMzwPWdEEimHunoZBWfh+YPEVYHw+j244PQb8tbozLAQP2AVs77sHsGboIo/9&#10;d6OPQwTTN83U+4aTSs/3Xos6dtoLrkhfUHDyIpHDKxFG+1SPXi9v2ewPAAAA//8DAFBLAwQUAAYA&#10;CAAAACEAXAkGxOAAAAAIAQAADwAAAGRycy9kb3ducmV2LnhtbEyPT0vDQBDF74LfYRnBm920Nk2N&#10;2RSxCAUL0iqIt2ky+YPZ2ZjdtvHbO570NDze483vZavRdupEg28dG5hOIlDEhStbrg28vT7dLEH5&#10;gFxi55gMfJOHVX55kWFaujPv6LQPtZIS9ikaaELoU6190ZBFP3E9sXiVGywGkUOtywHPUm47PYui&#10;hbbYsnxosKfHhorP/dEaeH6pNrt15XGOfbv++Jon79tNYsz11fhwDyrQGP7C8Isv6JAL08EdufSq&#10;MzCLY0nKncok8W+T+A7UwcAiXoLOM/1/QP4DAAD//wMAUEsBAi0AFAAGAAgAAAAhALaDOJL+AAAA&#10;4QEAABMAAAAAAAAAAAAAAAAAAAAAAFtDb250ZW50X1R5cGVzXS54bWxQSwECLQAUAAYACAAAACEA&#10;OP0h/9YAAACUAQAACwAAAAAAAAAAAAAAAAAvAQAAX3JlbHMvLnJlbHNQSwECLQAUAAYACAAAACEA&#10;PJeoWYQCAAATBQAADgAAAAAAAAAAAAAAAAAuAgAAZHJzL2Uyb0RvYy54bWxQSwECLQAUAAYACAAA&#10;ACEAXAkGxOAAAAAIAQAADwAAAAAAAAAAAAAAAADeBAAAZHJzL2Rvd25yZXYueG1sUEsFBgAAAAAE&#10;AAQA8wAAAOsFAAAAAA==&#10;" fillcolor="#eeece1" strokecolor="#385d8a" strokeweight=".25pt">
                <v:textbox>
                  <w:txbxContent>
                    <w:p w:rsidR="00A46D9F" w:rsidRPr="00AB05E8" w:rsidRDefault="00A46D9F" w:rsidP="00EE2B1A">
                      <w:pPr>
                        <w:pStyle w:val="TabellenkopfLS"/>
                      </w:pPr>
                      <w:r w:rsidRPr="00AB05E8">
                        <w:rPr>
                          <w:rStyle w:val="Fett"/>
                          <w:b/>
                          <w:bCs w:val="0"/>
                        </w:rPr>
                        <w:t>Abwehrfunktion</w:t>
                      </w:r>
                    </w:p>
                  </w:txbxContent>
                </v:textbox>
              </v:rect>
            </w:pict>
          </mc:Fallback>
        </mc:AlternateContent>
      </w:r>
    </w:p>
    <w:p w:rsidR="00895BE7" w:rsidRPr="00594C5E" w:rsidRDefault="00895BE7" w:rsidP="00EE2B1A">
      <w:pPr>
        <w:pStyle w:val="Textkrper"/>
      </w:pPr>
      <w:r w:rsidRPr="00594C5E">
        <w:t xml:space="preserve">3. </w:t>
      </w:r>
    </w:p>
    <w:p w:rsidR="00895BE7" w:rsidRPr="00594C5E" w:rsidRDefault="00895BE7" w:rsidP="00EE2B1A">
      <w:pPr>
        <w:pStyle w:val="Textkrper"/>
      </w:pPr>
    </w:p>
    <w:p w:rsidR="00895BE7" w:rsidRPr="00594C5E" w:rsidRDefault="00895BE7" w:rsidP="00EE2B1A">
      <w:pPr>
        <w:pStyle w:val="Textkrper"/>
      </w:pPr>
      <w:r w:rsidRPr="00594C5E">
        <w:t xml:space="preserve">Das Blut ist Teil des Immunsystems. Es erfüllt somit eine wichtige Rolle bei der </w:t>
      </w:r>
      <w:r w:rsidRPr="00594C5E">
        <w:rPr>
          <w:i/>
          <w:iCs/>
        </w:rPr>
        <w:t>Abwehr</w:t>
      </w:r>
      <w:r w:rsidRPr="00594C5E">
        <w:t xml:space="preserve"> von </w:t>
      </w:r>
      <w:r w:rsidRPr="00594C5E">
        <w:rPr>
          <w:i/>
          <w:iCs/>
        </w:rPr>
        <w:t>Krankheitserreger</w:t>
      </w:r>
      <w:r w:rsidRPr="00594C5E">
        <w:t xml:space="preserve"> und Fremdstoffen. Diese Aufgabe übernehmen vor allem Fressze</w:t>
      </w:r>
      <w:r w:rsidRPr="00594C5E">
        <w:t>l</w:t>
      </w:r>
      <w:r w:rsidRPr="00594C5E">
        <w:t>len (unspezifische Abwehr) oder die weißen Blutkörperchen (spezifische Abwehr). Diese können z.</w:t>
      </w:r>
      <w:r w:rsidR="005867EF">
        <w:t xml:space="preserve"> </w:t>
      </w:r>
      <w:r w:rsidRPr="00594C5E">
        <w:t>B. Bakterien oder Viren bekämpfen</w:t>
      </w:r>
      <w:r w:rsidR="005867EF">
        <w:t xml:space="preserve"> oder sie bilden Antikörper</w:t>
      </w:r>
      <w:r w:rsidRPr="00594C5E">
        <w:t xml:space="preserve">. </w:t>
      </w:r>
    </w:p>
    <w:p w:rsidR="00895BE7" w:rsidRPr="00594C5E" w:rsidRDefault="00895BE7" w:rsidP="00EE2B1A">
      <w:pPr>
        <w:pStyle w:val="Textkrper"/>
      </w:pPr>
    </w:p>
    <w:p w:rsidR="00895BE7" w:rsidRPr="00594C5E" w:rsidRDefault="00895BE7" w:rsidP="00EE2B1A">
      <w:pPr>
        <w:pStyle w:val="Textkrper"/>
      </w:pPr>
      <w:r w:rsidRPr="00594C5E">
        <w:rPr>
          <w:noProof/>
        </w:rPr>
        <mc:AlternateContent>
          <mc:Choice Requires="wps">
            <w:drawing>
              <wp:anchor distT="0" distB="0" distL="114300" distR="114300" simplePos="0" relativeHeight="252187648" behindDoc="0" locked="0" layoutInCell="1" allowOverlap="1" wp14:anchorId="200F775C" wp14:editId="0C62D62C">
                <wp:simplePos x="0" y="0"/>
                <wp:positionH relativeFrom="column">
                  <wp:posOffset>160020</wp:posOffset>
                </wp:positionH>
                <wp:positionV relativeFrom="paragraph">
                  <wp:posOffset>4445</wp:posOffset>
                </wp:positionV>
                <wp:extent cx="2207895" cy="284480"/>
                <wp:effectExtent l="0" t="0" r="20955" b="20320"/>
                <wp:wrapNone/>
                <wp:docPr id="1059" name="Rechteck 1059"/>
                <wp:cNvGraphicFramePr/>
                <a:graphic xmlns:a="http://schemas.openxmlformats.org/drawingml/2006/main">
                  <a:graphicData uri="http://schemas.microsoft.com/office/word/2010/wordprocessingShape">
                    <wps:wsp>
                      <wps:cNvSpPr/>
                      <wps:spPr>
                        <a:xfrm>
                          <a:off x="0" y="0"/>
                          <a:ext cx="220726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Pr="00AB05E8" w:rsidRDefault="00A46D9F" w:rsidP="00EE2B1A">
                            <w:pPr>
                              <w:pStyle w:val="TabellenkopfLS"/>
                            </w:pPr>
                            <w:r w:rsidRPr="00AB05E8">
                              <w:rPr>
                                <w:rStyle w:val="Fett"/>
                                <w:b/>
                                <w:bCs w:val="0"/>
                              </w:rPr>
                              <w:t>Blutgerinnung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59" o:spid="_x0000_s1216" style="position:absolute;left:0;text-align:left;margin-left:12.6pt;margin-top:.35pt;width:173.85pt;height:22.4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1lhQIAABMFAAAOAAAAZHJzL2Uyb0RvYy54bWysVEtv2zAMvg/YfxB0X/1Y0qZBnSLLYxhQ&#10;tMHaoWdGlmJjsqRJSuzu14+SnTZtdxrmg0yKFKnvI6mr666R5MCtq7UqaHaWUsIV02WtdgX98bD+&#10;NKHEeVAlSK14QZ+4o9ezjx+uWjPlua60LLklGES5aWsKWnlvpkniWMUbcGfacIVGoW0DHlW7S0oL&#10;LUZvZJKn6XnSalsaqxl3DneXvZHOYnwhOPN3QjjuiSwo3s3H1cZ1G9ZkdgXTnQVT1Wy4BvzDLRqo&#10;FSZ9DrUED2Rv63ehmppZ7bTwZ0w3iRaiZjxiQDRZ+gbNfQWGRyxIjjPPNLn/F5bdHjaW1CXWLh1f&#10;UqKgwSp956zynP0kcRM5ao2bouu92dhBcygGwJ2wTfgjFNJFXp+eeeWdJww38zy9yM+Rfoa2fDIa&#10;TSLxyctpY53/ynVDglBQi3WLdMLhxnnMiK5Hl5DMaVmX61rKqNjddiEtOQDWeLVaLVZZKCseeeUm&#10;FWkL+jm7GOM9AFtNSPAoNgbBO7WjBOQOe5h5G1O/OuxOc4zWk+zLsneqoOR95nGK3zFx7/7+EgHE&#10;ElzVH4kphiNSBSw8tuyAOZDe0xwk3227vlDnEV/Y2+ryCctndd/XzrB1jRluwPkNWGxk5ByH09/h&#10;IqRG/HqQKKm0/f23/eCP/YVWSlocDCTn1x4sp0R+U9h5l9loFCYpKqPxRY6KPbVsTy1q3yw01iXD&#10;Z8CwKAZ/L4+isLp5xBmeh6xoAsUwd1+GQVn4fmDxFWB8Po9uOD0G/I26NywED9wFbh+6R7Bm6CKP&#10;/Xerj0ME0zfN1PuGk0rP916LOnbaC69YvqDg5MVCDq9EGO1TPXq9vGWzPwAAAP//AwBQSwMEFAAG&#10;AAgAAAAhAC7AKMLdAAAABgEAAA8AAABkcnMvZG93bnJldi54bWxMjl1Lw0AQRd8F/8Mygm92Y0yM&#10;xkyKWISCgrQK4ts0mXxgdjZmt238965P+ni5l3NPsZzNoA48ud4KwuUiAsVS2bqXFuHt9fHiBpTz&#10;JDUNVhjhmx0sy9OTgvLaHmXDh61vVYCIywmh837MtXZVx4bcwo4soWvsZMiHOLW6nugY4GbQcRRd&#10;a0O9hIeORn7ouPrc7g3C00uz3qwaRwmN/erjK8nen9cZ4vnZfH8HyvPs/8bwqx/UoQxOO7uX2qkB&#10;IU7jsETIQIX2KotvQe0QkjQFXRb6v375AwAA//8DAFBLAQItABQABgAIAAAAIQC2gziS/gAAAOEB&#10;AAATAAAAAAAAAAAAAAAAAAAAAABbQ29udGVudF9UeXBlc10ueG1sUEsBAi0AFAAGAAgAAAAhADj9&#10;If/WAAAAlAEAAAsAAAAAAAAAAAAAAAAALwEAAF9yZWxzLy5yZWxzUEsBAi0AFAAGAAgAAAAhAEa6&#10;DWWFAgAAEwUAAA4AAAAAAAAAAAAAAAAALgIAAGRycy9lMm9Eb2MueG1sUEsBAi0AFAAGAAgAAAAh&#10;AC7AKMLdAAAABgEAAA8AAAAAAAAAAAAAAAAA3wQAAGRycy9kb3ducmV2LnhtbFBLBQYAAAAABAAE&#10;APMAAADpBQAAAAA=&#10;" fillcolor="#eeece1" strokecolor="#385d8a" strokeweight=".25pt">
                <v:textbox>
                  <w:txbxContent>
                    <w:p w:rsidR="00A46D9F" w:rsidRPr="00AB05E8" w:rsidRDefault="00A46D9F" w:rsidP="00EE2B1A">
                      <w:pPr>
                        <w:pStyle w:val="TabellenkopfLS"/>
                      </w:pPr>
                      <w:r w:rsidRPr="00AB05E8">
                        <w:rPr>
                          <w:rStyle w:val="Fett"/>
                          <w:b/>
                          <w:bCs w:val="0"/>
                        </w:rPr>
                        <w:t>Blutgerinnung</w:t>
                      </w:r>
                    </w:p>
                  </w:txbxContent>
                </v:textbox>
              </v:rect>
            </w:pict>
          </mc:Fallback>
        </mc:AlternateContent>
      </w:r>
      <w:r w:rsidRPr="00594C5E">
        <w:t xml:space="preserve">4. </w:t>
      </w:r>
    </w:p>
    <w:p w:rsidR="00895BE7" w:rsidRPr="00594C5E" w:rsidRDefault="00895BE7" w:rsidP="00EE2B1A">
      <w:pPr>
        <w:pStyle w:val="Textkrper"/>
      </w:pPr>
    </w:p>
    <w:p w:rsidR="00895BE7" w:rsidRPr="00594C5E" w:rsidRDefault="00895BE7" w:rsidP="00EE2B1A">
      <w:pPr>
        <w:pStyle w:val="Textkrper"/>
      </w:pPr>
      <w:r w:rsidRPr="00594C5E">
        <w:t>Kommt es durch Verletzungen zu Blutungen</w:t>
      </w:r>
      <w:r w:rsidR="005867EF">
        <w:t xml:space="preserve">, </w:t>
      </w:r>
      <w:r w:rsidRPr="00594C5E">
        <w:t xml:space="preserve">müssen diese möglichst schnell gestillt werden um einen Blutverlust zu vermeiden. Diese Aufgabe übernehmen in erster Linie die </w:t>
      </w:r>
      <w:r w:rsidRPr="00594C5E">
        <w:rPr>
          <w:i/>
          <w:iCs/>
        </w:rPr>
        <w:t>Blutplättchen</w:t>
      </w:r>
      <w:r w:rsidRPr="00594C5E">
        <w:t xml:space="preserve">  Sie lagern sich an die verletzte Stelle an und verschließen diese in kurzer Zeit. Im Blut befinden sich auch Gerinnungsstoffe wie das Fibrinogen, das bei Verletzungen ein bestimmtes Eiweiß bildet, mit dessen Hilfe die Wunde verschlossen wird.</w:t>
      </w:r>
    </w:p>
    <w:p w:rsidR="00895BE7" w:rsidRPr="00594C5E" w:rsidRDefault="00895BE7" w:rsidP="00EE2B1A">
      <w:pPr>
        <w:pStyle w:val="Textkrper"/>
      </w:pPr>
    </w:p>
    <w:p w:rsidR="00895BE7" w:rsidRDefault="00895BE7">
      <w:pPr>
        <w:spacing w:line="240" w:lineRule="auto"/>
        <w:rPr>
          <w:rFonts w:ascii="Source Sans Pro Light" w:hAnsi="Source Sans Pro Light"/>
          <w:sz w:val="20"/>
          <w:szCs w:val="24"/>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AA36A3" w:rsidTr="00EE2B1A">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lastRenderedPageBreak/>
              <w:t>Lernfeld</w:t>
            </w:r>
          </w:p>
          <w:p w:rsidR="00895BE7" w:rsidRPr="00AA36A3" w:rsidRDefault="00895BE7" w:rsidP="00EE2B1A">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Materialien/Titel</w:t>
            </w:r>
          </w:p>
          <w:p w:rsidR="00895BE7" w:rsidRPr="00AA36A3" w:rsidRDefault="00895BE7" w:rsidP="00EE2B1A">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Aufgaben des Blutes erfassen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AA36A3"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AA36A3" w:rsidRDefault="00895BE7" w:rsidP="00EE2B1A">
            <w:pPr>
              <w:spacing w:before="40"/>
              <w:jc w:val="cente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Pflege</w:t>
            </w:r>
          </w:p>
          <w:p w:rsidR="00895BE7" w:rsidRPr="00AA36A3"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AA36A3">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4</w:t>
            </w:r>
          </w:p>
        </w:tc>
      </w:tr>
      <w:tr w:rsidR="00895BE7" w:rsidRPr="00AA36A3" w:rsidTr="00EE2B1A">
        <w:tc>
          <w:tcPr>
            <w:tcW w:w="7415" w:type="dxa"/>
            <w:gridSpan w:val="2"/>
            <w:vMerge w:val="restart"/>
            <w:tcBorders>
              <w:top w:val="single" w:sz="4" w:space="0" w:color="auto"/>
              <w:left w:val="single" w:sz="4" w:space="0" w:color="auto"/>
              <w:right w:val="single" w:sz="4" w:space="0" w:color="auto"/>
            </w:tcBorders>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Times New Roman" w:hAnsi="Times New Roman"/>
                <w:noProof/>
                <w:color w:val="auto"/>
                <w:sz w:val="24"/>
                <w:szCs w:val="24"/>
                <w:lang w:eastAsia="de-DE"/>
              </w:rPr>
              <mc:AlternateContent>
                <mc:Choice Requires="wpg">
                  <w:drawing>
                    <wp:anchor distT="0" distB="0" distL="114300" distR="114300" simplePos="0" relativeHeight="252190720" behindDoc="0" locked="0" layoutInCell="0" allowOverlap="1" wp14:anchorId="46BF0FFB" wp14:editId="2AD4DA4A">
                      <wp:simplePos x="0" y="0"/>
                      <wp:positionH relativeFrom="page">
                        <wp:posOffset>5519420</wp:posOffset>
                      </wp:positionH>
                      <wp:positionV relativeFrom="page">
                        <wp:posOffset>1480185</wp:posOffset>
                      </wp:positionV>
                      <wp:extent cx="1320800" cy="647700"/>
                      <wp:effectExtent l="0" t="0" r="12700" b="19050"/>
                      <wp:wrapNone/>
                      <wp:docPr id="1060" name="Gruppieren 1060"/>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61" name="Rechteck 1061"/>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62" name="Rechteck 1062"/>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63" name="Rechteck 1063"/>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60" o:spid="_x0000_s1217" style="position:absolute;margin-left:434.6pt;margin-top:116.55pt;width:104pt;height:51pt;z-index:25219072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caOwMAAIQMAAAOAAAAZHJzL2Uyb0RvYy54bWzsV9tO3DAQfa/Uf7DyXpLsFSKWCkFBlShF&#10;hYpn4zgXNbFd20uWfn2P7WxYLpUKqJWQyEPWztjjmTNzZry7H1dtQ665NrUUiyjdSiLCBZN5LcpF&#10;9P3i6MN2RIylIqeNFHwR3XATfdx7/263UxkfyUo2OdcESoTJOrWIKmtVFseGVbylZksqLiAspG6p&#10;xVSXca5pB+1tE4+SZBZ3UudKS8aNwdfDIIz2vP6i4Mx+LQrDLWkWEWyz/q39+8q9471dmpWaqqpm&#10;vRn0GVa0tBY4dFB1SC0lS10/UNXWTEsjC7vFZBvLoqgZ9z7AmzS5582xlkvlfSmzrlQDTID2Hk7P&#10;VstOr880qXPELpkBIEFbROlYL5WqueaC+M9AqVNlhsXHWp2rM91/KMPMOb4qdOt+4RJZeXxvBnz5&#10;yhKGj+l4lGwnOIVBNpvM5xj7ALAKUXqwjVWfho3peJru9BunSTKfuo3x+tjYWTcY0ynkkrmFy7wM&#10;rvOKKu6jYBwCt3Cla7i+cVZZzn44sFJnmLMASwekTGYA2t/DtOHtKJ3uBJgGb2mmtLHHXLbEDRaR&#10;Rpr77KPXJ8YGYNZL3KFCHtVN45FuBOkW0TgFgIRREK5oqMWwVUgBI8qI0KYEk5nVXqORTZ273U6P&#10;uTEHjSbXFGQCB3PZXSC0EWmosRAg3v7pQ3NnqzPnkJoqbPaiflkjnGruudpb7+ALgLmRXV2tQobO&#10;Rmtwr2R+g0BoGQhtFDuqccIJDDmjGgxGkqEqQVpJ/SsiHRgO/34uqeaw97NAToxnsBYlwU9S5CUm&#10;elNy5SeT6XwEiVi2BxJ+I+g4zQ/detush4WW7SWK0b47FSIqGM4OSPaTAxsqD8oZ4/v7fhnKgKL2&#10;RJwr5pQ7LBxWF6tLqlUfXwuUT+U6D2l2L8xhbQj0/tLKovY54LALOIEpbgJOhNT8H+QYPUaOIX5P&#10;IMconSfbcxd4ZMlGPUDEQj14Y8gGQ8ZvDHGJ8hoYMn6MIUP8nsCQyXji6vm/ZYgv2X9uBBtN4Mg/&#10;vpI1y/aLzEPN30bb9u0efSw0Et/A7+h93d1p8sa9l3LPX+Rw1fWp0V/L3V16c+672e2fh73fAAAA&#10;//8DAFBLAwQUAAYACAAAACEAypIhsuIAAAAMAQAADwAAAGRycy9kb3ducmV2LnhtbEyPy07DMBBF&#10;90j8gzVI7KjjWH0Q4lRVBawqJFokxM6Np0nUeBzFbpL+Pe4KljNzdOfcfD3Zlg3Y+8aRAjFLgCGV&#10;zjRUKfg6vD2tgPmgyejWESq4ood1cX+X68y4kT5x2IeKxRDymVZQh9BlnPuyRqv9zHVI8XZyvdUh&#10;jn3FTa/HGG5bnibJglvdUPxQ6w63NZbn/cUqeB/1uJHiddidT9vrz2H+8b0TqNTjw7R5ARZwCn8w&#10;3PSjOhTR6eguZDxrFawWz2lEFaRSCmA3Ilku4+qoQMq5AF7k/H+J4hcAAP//AwBQSwECLQAUAAYA&#10;CAAAACEAtoM4kv4AAADhAQAAEwAAAAAAAAAAAAAAAAAAAAAAW0NvbnRlbnRfVHlwZXNdLnhtbFBL&#10;AQItABQABgAIAAAAIQA4/SH/1gAAAJQBAAALAAAAAAAAAAAAAAAAAC8BAABfcmVscy8ucmVsc1BL&#10;AQItABQABgAIAAAAIQDLZNcaOwMAAIQMAAAOAAAAAAAAAAAAAAAAAC4CAABkcnMvZTJvRG9jLnht&#10;bFBLAQItABQABgAIAAAAIQDKkiGy4gAAAAwBAAAPAAAAAAAAAAAAAAAAAJUFAABkcnMvZG93bnJl&#10;di54bWxQSwUGAAAAAAQABADzAAAApAYAAAAA&#10;" o:allowincell="f">
                      <v:rect id="Rechteck 1061" o:spid="_x0000_s1218"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SK2cYA&#10;AADdAAAADwAAAGRycy9kb3ducmV2LnhtbESPQWvDMAyF74X9B6PBbq2dHULJ6pZRNrYReljby25a&#10;rCZpYjnEXpL++3pQ6E3ivffpabWZbCsG6n3tWEOyUCCIC2dqLjUcD+/zJQgfkA22jknDhTxs1g+z&#10;FWbGjfxNwz6UIkLYZ6ihCqHLpPRFRRb9wnXEUTu53mKIa19K0+MY4baVz0ql0mLN8UKFHW0rKpr9&#10;n42Uk7P5ePzx4ZfV7pzat/zjq9H66XF6fQERaAp38y39aWJ9lSbw/00cQa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SK2cYAAADdAAAADwAAAAAAAAAAAAAAAACYAgAAZHJz&#10;L2Rvd25yZXYueG1sUEsFBgAAAAAEAAQA9QAAAIsDA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62" o:spid="_x0000_s1219"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YUrsUA&#10;AADdAAAADwAAAGRycy9kb3ducmV2LnhtbESPT4vCMBDF7wt+hzCCtzXRQ1mqUUQUFdmDfy7exmZs&#10;q82kNNF2v/1GWNjbDO+937yZzjtbiRc1vnSsYTRUIIgzZ0rONZxP688vED4gG6wck4Yf8jCf9T6m&#10;mBrX8oFex5CLCGGfooYihDqV0mcFWfRDVxNH7eYaiyGuTS5Ng22E20qOlUqkxZLjhQJrWhaUPY5P&#10;Gyk3Z/ft+eLDldX3PbGr/Wb30HrQ7xYTEIG68G/+S29NrK+SMby/iSP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hSu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63" o:spid="_x0000_s1220"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HZq8MA&#10;AADdAAAADwAAAGRycy9kb3ducmV2LnhtbERPTWsCMRC9F/wPYQQvRbNaEFmNIoLiRWjVUvY2bMZk&#10;cTNZNtHd/vumUOhtHu9zVpve1eJJbag8K5hOMhDEpdcVGwXXy368ABEissbaMyn4pgCb9eBlhbn2&#10;HX/Q8xyNSCEcclRgY2xyKUNpyWGY+IY4cTffOowJtkbqFrsU7mo5y7K5dFhxarDY0M5SeT8/nAJf&#10;fB6m1dZ+zfTu9b0puu5kCqPUaNhvlyAi9fFf/Oc+6jQ/m7/B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HZq8MAAADdAAAADwAAAAAAAAAAAAAAAACYAgAAZHJzL2Rv&#10;d25yZXYueG1sUEsFBgAAAAAEAAQA9QAAAIgDA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AA36A3">
              <w:rPr>
                <w:rFonts w:ascii="Source Sans Pro" w:eastAsia="Times New Roman" w:hAnsi="Source Sans Pro" w:cs="Times New Roman"/>
                <w:sz w:val="12"/>
                <w:szCs w:val="20"/>
                <w:lang w:eastAsia="de-DE"/>
              </w:rPr>
              <w:t>Kompetenzbereiche</w:t>
            </w:r>
            <w:r w:rsidR="00945024">
              <w:rPr>
                <w:rFonts w:ascii="Source Sans Pro" w:eastAsia="Times New Roman" w:hAnsi="Source Sans Pro" w:cs="Times New Roman"/>
                <w:sz w:val="12"/>
                <w:szCs w:val="20"/>
                <w:lang w:eastAsia="de-DE"/>
              </w:rPr>
              <w:t>:</w:t>
            </w:r>
            <w:r w:rsidRPr="00AA36A3">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AA36A3"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AA36A3" w:rsidRDefault="00895BE7" w:rsidP="00EE2B1A"/>
        </w:tc>
        <w:tc>
          <w:tcPr>
            <w:tcW w:w="2092" w:type="dxa"/>
            <w:tcBorders>
              <w:top w:val="single" w:sz="4" w:space="0" w:color="auto"/>
              <w:left w:val="nil"/>
              <w:right w:val="nil"/>
            </w:tcBorders>
          </w:tcPr>
          <w:p w:rsidR="00895BE7" w:rsidRPr="00AA36A3" w:rsidRDefault="00895BE7" w:rsidP="00EE2B1A"/>
        </w:tc>
      </w:tr>
      <w:tr w:rsidR="00895BE7" w:rsidRPr="00AA36A3" w:rsidTr="00EE2B1A">
        <w:trPr>
          <w:trHeight w:val="87"/>
        </w:trPr>
        <w:tc>
          <w:tcPr>
            <w:tcW w:w="7415" w:type="dxa"/>
            <w:gridSpan w:val="2"/>
            <w:vMerge/>
            <w:tcBorders>
              <w:left w:val="single" w:sz="4" w:space="0" w:color="auto"/>
              <w:right w:val="single" w:sz="4" w:space="0" w:color="auto"/>
            </w:tcBorders>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36A3" w:rsidRDefault="00895BE7" w:rsidP="00EE2B1A"/>
        </w:tc>
        <w:tc>
          <w:tcPr>
            <w:tcW w:w="2092" w:type="dxa"/>
          </w:tcPr>
          <w:p w:rsidR="00895BE7" w:rsidRPr="00AA36A3"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AA36A3" w:rsidTr="00EE2B1A">
        <w:tc>
          <w:tcPr>
            <w:tcW w:w="7415" w:type="dxa"/>
            <w:gridSpan w:val="2"/>
            <w:vMerge/>
            <w:tcBorders>
              <w:left w:val="single" w:sz="4" w:space="0" w:color="auto"/>
              <w:right w:val="single" w:sz="4" w:space="0" w:color="auto"/>
            </w:tcBorders>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AA36A3"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AA36A3"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AA36A3"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13"/>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AA36A3" w:rsidTr="00EE2B1A">
        <w:tc>
          <w:tcPr>
            <w:tcW w:w="4848" w:type="dxa"/>
            <w:vMerge w:val="restart"/>
            <w:shd w:val="clear" w:color="auto" w:fill="auto"/>
          </w:tcPr>
          <w:p w:rsidR="00895BE7" w:rsidRPr="00AA36A3" w:rsidRDefault="00895BE7" w:rsidP="00EE2B1A">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Kompetenz</w:t>
            </w:r>
            <w:r w:rsidR="00945024">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mich über die Aufgaben des Blutes informieren.</w:t>
            </w:r>
          </w:p>
          <w:p w:rsidR="00895BE7" w:rsidRPr="00AA36A3" w:rsidRDefault="00895BE7" w:rsidP="00895BE7">
            <w:pPr>
              <w:pStyle w:val="TabelleLinks8PTAufzhlung"/>
              <w:ind w:left="227" w:hanging="170"/>
              <w:rPr>
                <w:rStyle w:val="Hervorhebung"/>
              </w:rPr>
            </w:pPr>
            <w:r w:rsidRPr="00AA36A3">
              <w:rPr>
                <w:rStyle w:val="Hervorhebung"/>
              </w:rPr>
              <w:t>Ich kann mich aktiv an Gesprächen beteiligen und höre meinen Mi</w:t>
            </w:r>
            <w:r w:rsidRPr="00AA36A3">
              <w:rPr>
                <w:rStyle w:val="Hervorhebung"/>
              </w:rPr>
              <w:t>t</w:t>
            </w:r>
            <w:r w:rsidRPr="00AA36A3">
              <w:rPr>
                <w:rStyle w:val="Hervorhebung"/>
              </w:rPr>
              <w:t>menschen aufmerksam zu.</w:t>
            </w:r>
          </w:p>
          <w:p w:rsidR="00895BE7" w:rsidRPr="00AA36A3" w:rsidRDefault="00895BE7" w:rsidP="00895BE7">
            <w:pPr>
              <w:pStyle w:val="TabelleLinks8PTAufzhlung"/>
              <w:ind w:left="227" w:hanging="170"/>
              <w:rPr>
                <w:i/>
                <w:iCs/>
              </w:rPr>
            </w:pPr>
            <w:r w:rsidRPr="00AA36A3">
              <w:rPr>
                <w:rStyle w:val="Hervorhebung"/>
              </w:rPr>
              <w:t>Ich kann Gedanken und fachliche Inhalte klar formulieren.</w:t>
            </w:r>
          </w:p>
        </w:tc>
        <w:tc>
          <w:tcPr>
            <w:tcW w:w="4848" w:type="dxa"/>
            <w:shd w:val="clear" w:color="auto" w:fill="auto"/>
          </w:tcPr>
          <w:p w:rsidR="00895BE7" w:rsidRPr="00AA36A3"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Default="00895BE7" w:rsidP="00895BE7">
            <w:pPr>
              <w:pStyle w:val="TabelleLinks8PTAufzhlung"/>
              <w:ind w:left="227" w:hanging="170"/>
            </w:pPr>
            <w:r>
              <w:t>Zusammensetzung des Blutes</w:t>
            </w:r>
          </w:p>
          <w:p w:rsidR="00895BE7" w:rsidRPr="00AA36A3" w:rsidRDefault="00895BE7" w:rsidP="00895BE7">
            <w:pPr>
              <w:pStyle w:val="TabelleLinks8PTAufzhlung"/>
              <w:ind w:left="227" w:hanging="170"/>
            </w:pPr>
            <w:r>
              <w:t>Bau und Funktion der einzelnen Blutzellen</w:t>
            </w:r>
          </w:p>
        </w:tc>
      </w:tr>
      <w:tr w:rsidR="00895BE7" w:rsidRPr="00AA36A3" w:rsidTr="00EE2B1A">
        <w:tc>
          <w:tcPr>
            <w:tcW w:w="4848" w:type="dxa"/>
            <w:vMerge/>
            <w:shd w:val="clear" w:color="auto" w:fill="auto"/>
          </w:tcPr>
          <w:p w:rsidR="00895BE7" w:rsidRPr="00AA36A3"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AA36A3"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AA36A3" w:rsidRDefault="00945024" w:rsidP="00EE2B1A">
            <w:pPr>
              <w:spacing w:line="200" w:lineRule="exact"/>
              <w:rPr>
                <w:rFonts w:ascii="Source Sans Pro" w:eastAsia="Times New Roman" w:hAnsi="Source Sans Pro" w:cs="Times New Roman"/>
                <w:sz w:val="16"/>
                <w:szCs w:val="20"/>
                <w:lang w:eastAsia="de-DE"/>
              </w:rPr>
            </w:pPr>
            <w:r>
              <w:rPr>
                <w:rFonts w:ascii="Source Sans Pro" w:eastAsia="Times New Roman" w:hAnsi="Source Sans Pro" w:cs="Times New Roman"/>
                <w:sz w:val="16"/>
                <w:szCs w:val="20"/>
                <w:lang w:eastAsia="de-DE"/>
              </w:rPr>
              <w:t>Rollenspiel</w:t>
            </w:r>
          </w:p>
        </w:tc>
      </w:tr>
    </w:tbl>
    <w:p w:rsidR="00895BE7" w:rsidRDefault="00895BE7" w:rsidP="00EE2B1A">
      <w:pPr>
        <w:pStyle w:val="Textkrper"/>
      </w:pPr>
    </w:p>
    <w:p w:rsidR="00895BE7" w:rsidRPr="003E4B0C" w:rsidRDefault="00895BE7" w:rsidP="00EE2B1A">
      <w:pPr>
        <w:pStyle w:val="Textkrper-Erstzeileneinzug"/>
        <w:rPr>
          <w:lang w:eastAsia="de-DE"/>
        </w:rPr>
      </w:pPr>
    </w:p>
    <w:p w:rsidR="00895BE7" w:rsidRDefault="00895BE7" w:rsidP="00EE2B1A">
      <w:pPr>
        <w:pStyle w:val="Textkrper"/>
      </w:pPr>
      <w:r w:rsidRPr="003E4B0C">
        <w:t>Kira erinnert sich, dass ihre Freundin Jenny nach einem Unfall eine Blutkonserve b</w:t>
      </w:r>
      <w:r w:rsidRPr="003E4B0C">
        <w:t>e</w:t>
      </w:r>
      <w:r w:rsidRPr="003E4B0C">
        <w:t>kommen hat. Sie überlegt sich, weshalb dies notwendig war.</w:t>
      </w:r>
    </w:p>
    <w:p w:rsidR="00895BE7" w:rsidRDefault="00895BE7" w:rsidP="00EE2B1A">
      <w:pPr>
        <w:pStyle w:val="Textkrper-Erstzeileneinzug"/>
        <w:rPr>
          <w:lang w:eastAsia="de-DE"/>
        </w:rPr>
      </w:pPr>
    </w:p>
    <w:tbl>
      <w:tblPr>
        <w:tblStyle w:val="Tabellenraster15"/>
        <w:tblW w:w="7365" w:type="dxa"/>
        <w:tblInd w:w="108" w:type="dxa"/>
        <w:tblLayout w:type="fixed"/>
        <w:tblLook w:val="04A0" w:firstRow="1" w:lastRow="0" w:firstColumn="1" w:lastColumn="0" w:noHBand="0" w:noVBand="1"/>
      </w:tblPr>
      <w:tblGrid>
        <w:gridCol w:w="567"/>
        <w:gridCol w:w="1133"/>
        <w:gridCol w:w="5665"/>
      </w:tblGrid>
      <w:tr w:rsidR="00895BE7" w:rsidRPr="003E4B0C" w:rsidTr="00EE2B1A">
        <w:tc>
          <w:tcPr>
            <w:tcW w:w="567"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Nr.</w:t>
            </w:r>
          </w:p>
        </w:tc>
        <w:tc>
          <w:tcPr>
            <w:tcW w:w="1134"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Mit wem?</w:t>
            </w:r>
          </w:p>
        </w:tc>
        <w:tc>
          <w:tcPr>
            <w:tcW w:w="5670"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Aufgabe</w:t>
            </w:r>
          </w:p>
        </w:tc>
      </w:tr>
      <w:tr w:rsidR="00895BE7" w:rsidRPr="003E4B0C" w:rsidTr="00EE2B1A">
        <w:tc>
          <w:tcPr>
            <w:tcW w:w="567"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1</w:t>
            </w:r>
          </w:p>
        </w:tc>
        <w:tc>
          <w:tcPr>
            <w:tcW w:w="1134"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noProof/>
              </w:rPr>
              <w:drawing>
                <wp:anchor distT="0" distB="0" distL="114300" distR="114300" simplePos="0" relativeHeight="252193792" behindDoc="0" locked="0" layoutInCell="1" allowOverlap="1" wp14:anchorId="1003CF1A" wp14:editId="7D2CC3C0">
                  <wp:simplePos x="0" y="0"/>
                  <wp:positionH relativeFrom="column">
                    <wp:posOffset>-8890</wp:posOffset>
                  </wp:positionH>
                  <wp:positionV relativeFrom="paragraph">
                    <wp:posOffset>26035</wp:posOffset>
                  </wp:positionV>
                  <wp:extent cx="543560" cy="327025"/>
                  <wp:effectExtent l="0" t="0" r="8890" b="0"/>
                  <wp:wrapTopAndBottom/>
                  <wp:docPr id="1143"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tcPr>
          <w:p w:rsidR="00895BE7" w:rsidRPr="003E4B0C" w:rsidRDefault="00895BE7" w:rsidP="00EE2B1A">
            <w:pPr>
              <w:pStyle w:val="Textkrper"/>
              <w:rPr>
                <w:rFonts w:eastAsia="Calibri"/>
              </w:rPr>
            </w:pPr>
            <w:r w:rsidRPr="003E4B0C">
              <w:rPr>
                <w:rFonts w:eastAsia="Calibri"/>
              </w:rPr>
              <w:t>Schauen Sie sich den zweiten und dritten Teil des Filmes an.</w:t>
            </w:r>
          </w:p>
          <w:p w:rsidR="00895BE7" w:rsidRPr="003E4B0C" w:rsidRDefault="00895BE7" w:rsidP="00EE2B1A">
            <w:pPr>
              <w:pStyle w:val="Textkrper"/>
              <w:rPr>
                <w:rFonts w:eastAsia="Calibri"/>
              </w:rPr>
            </w:pPr>
            <w:r w:rsidRPr="003E4B0C">
              <w:rPr>
                <w:rFonts w:eastAsia="Calibri"/>
              </w:rPr>
              <w:t>Notieren Sie wichtige Informationen.</w:t>
            </w:r>
          </w:p>
          <w:p w:rsidR="00895BE7" w:rsidRPr="003E4B0C" w:rsidRDefault="00895BE7" w:rsidP="00EE2B1A">
            <w:pPr>
              <w:pStyle w:val="Textkrper"/>
              <w:rPr>
                <w:rFonts w:eastAsia="Calibri"/>
              </w:rPr>
            </w:pPr>
          </w:p>
        </w:tc>
      </w:tr>
      <w:tr w:rsidR="00895BE7" w:rsidRPr="003E4B0C" w:rsidTr="00EE2B1A">
        <w:tc>
          <w:tcPr>
            <w:tcW w:w="567"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2</w:t>
            </w:r>
          </w:p>
        </w:tc>
        <w:tc>
          <w:tcPr>
            <w:tcW w:w="1134"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noProof/>
              </w:rPr>
              <w:drawing>
                <wp:anchor distT="0" distB="0" distL="114300" distR="114300" simplePos="0" relativeHeight="252194816" behindDoc="0" locked="0" layoutInCell="1" allowOverlap="1" wp14:anchorId="395E9C81" wp14:editId="7DA6CF29">
                  <wp:simplePos x="0" y="0"/>
                  <wp:positionH relativeFrom="column">
                    <wp:posOffset>-8890</wp:posOffset>
                  </wp:positionH>
                  <wp:positionV relativeFrom="paragraph">
                    <wp:posOffset>38735</wp:posOffset>
                  </wp:positionV>
                  <wp:extent cx="543560" cy="327025"/>
                  <wp:effectExtent l="0" t="0" r="8890" b="0"/>
                  <wp:wrapTopAndBottom/>
                  <wp:docPr id="1144"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Fragen zum Film können geklärt werden</w:t>
            </w:r>
            <w:r w:rsidR="00945024">
              <w:rPr>
                <w:rFonts w:eastAsia="Calibri"/>
              </w:rPr>
              <w:t>.</w:t>
            </w:r>
          </w:p>
        </w:tc>
      </w:tr>
      <w:tr w:rsidR="00895BE7" w:rsidRPr="003E4B0C" w:rsidTr="00EE2B1A">
        <w:tc>
          <w:tcPr>
            <w:tcW w:w="567"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3</w:t>
            </w:r>
          </w:p>
        </w:tc>
        <w:tc>
          <w:tcPr>
            <w:tcW w:w="1134" w:type="dxa"/>
            <w:tcBorders>
              <w:top w:val="single" w:sz="4" w:space="0" w:color="auto"/>
              <w:left w:val="single" w:sz="4" w:space="0" w:color="auto"/>
              <w:bottom w:val="single" w:sz="4" w:space="0" w:color="auto"/>
              <w:right w:val="single" w:sz="4" w:space="0" w:color="auto"/>
            </w:tcBorders>
            <w:hideMark/>
          </w:tcPr>
          <w:p w:rsidR="00895BE7" w:rsidRPr="003E4B0C" w:rsidRDefault="00D13D6A" w:rsidP="00EE2B1A">
            <w:pPr>
              <w:pStyle w:val="Textkrper"/>
              <w:rPr>
                <w:rFonts w:eastAsia="Calibri"/>
              </w:rPr>
            </w:pPr>
            <w:r>
              <w:rPr>
                <w:rFonts w:eastAsia="Calibri"/>
              </w:rPr>
              <w:pict>
                <v:shape id="_x0000_s1032" type="#_x0000_t75" style="position:absolute;left:0;text-align:left;margin-left:5.05pt;margin-top:3pt;width:21.75pt;height:24.75pt;z-index:252191744;mso-position-horizontal-relative:text;mso-position-vertical-relative:text">
                  <v:imagedata r:id="rId164" o:title=""/>
                  <w10:wrap type="topAndBottom"/>
                </v:shape>
                <o:OLEObject Type="Embed" ProgID="PBrush" ShapeID="_x0000_s1032" DrawAspect="Content" ObjectID="_1556622328" r:id="rId213"/>
              </w:pict>
            </w:r>
          </w:p>
        </w:tc>
        <w:tc>
          <w:tcPr>
            <w:tcW w:w="5670"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Bearbeiten Sie das Arbeitsblatt</w:t>
            </w:r>
            <w:r w:rsidR="00945024">
              <w:rPr>
                <w:rFonts w:eastAsia="Calibri"/>
              </w:rPr>
              <w:t>.</w:t>
            </w:r>
          </w:p>
        </w:tc>
      </w:tr>
      <w:tr w:rsidR="00895BE7" w:rsidRPr="003E4B0C" w:rsidTr="00EE2B1A">
        <w:tc>
          <w:tcPr>
            <w:tcW w:w="567"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4</w:t>
            </w:r>
          </w:p>
        </w:tc>
        <w:tc>
          <w:tcPr>
            <w:tcW w:w="1134" w:type="dxa"/>
            <w:tcBorders>
              <w:top w:val="single" w:sz="4" w:space="0" w:color="auto"/>
              <w:left w:val="single" w:sz="4" w:space="0" w:color="auto"/>
              <w:bottom w:val="single" w:sz="4" w:space="0" w:color="auto"/>
              <w:right w:val="single" w:sz="4" w:space="0" w:color="auto"/>
            </w:tcBorders>
            <w:hideMark/>
          </w:tcPr>
          <w:p w:rsidR="00895BE7" w:rsidRPr="003E4B0C" w:rsidRDefault="00D13D6A" w:rsidP="00EE2B1A">
            <w:pPr>
              <w:pStyle w:val="Textkrper"/>
              <w:rPr>
                <w:rFonts w:eastAsia="Calibri"/>
              </w:rPr>
            </w:pPr>
            <w:r>
              <w:rPr>
                <w:rFonts w:eastAsia="Calibri"/>
              </w:rPr>
              <w:pict>
                <v:shape id="_x0000_s1033" type="#_x0000_t75" style="position:absolute;left:0;text-align:left;margin-left:-1.7pt;margin-top:6.8pt;width:48pt;height:24.75pt;z-index:252192768;mso-position-horizontal-relative:text;mso-position-vertical-relative:text">
                  <v:imagedata r:id="rId211" o:title=""/>
                  <w10:wrap type="topAndBottom"/>
                </v:shape>
                <o:OLEObject Type="Embed" ProgID="PBrush" ShapeID="_x0000_s1033" DrawAspect="Content" ObjectID="_1556622329" r:id="rId214"/>
              </w:pict>
            </w:r>
          </w:p>
        </w:tc>
        <w:tc>
          <w:tcPr>
            <w:tcW w:w="5670"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Suchen Sie sich einen Partner, der die Aufgabe bearbeitet hat und vergleichen Sie die Ergebnisse.</w:t>
            </w:r>
          </w:p>
        </w:tc>
      </w:tr>
      <w:tr w:rsidR="00895BE7" w:rsidRPr="003E4B0C" w:rsidTr="00EE2B1A">
        <w:tc>
          <w:tcPr>
            <w:tcW w:w="567"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rPr>
              <w:t>5</w:t>
            </w:r>
          </w:p>
        </w:tc>
        <w:tc>
          <w:tcPr>
            <w:tcW w:w="1134" w:type="dxa"/>
            <w:tcBorders>
              <w:top w:val="single" w:sz="4" w:space="0" w:color="auto"/>
              <w:left w:val="single" w:sz="4" w:space="0" w:color="auto"/>
              <w:bottom w:val="single" w:sz="4" w:space="0" w:color="auto"/>
              <w:right w:val="single" w:sz="4" w:space="0" w:color="auto"/>
            </w:tcBorders>
            <w:hideMark/>
          </w:tcPr>
          <w:p w:rsidR="00895BE7" w:rsidRPr="003E4B0C" w:rsidRDefault="00895BE7" w:rsidP="00EE2B1A">
            <w:pPr>
              <w:pStyle w:val="Textkrper"/>
              <w:rPr>
                <w:rFonts w:eastAsia="Calibri"/>
              </w:rPr>
            </w:pPr>
            <w:r w:rsidRPr="003E4B0C">
              <w:rPr>
                <w:rFonts w:eastAsia="Calibri"/>
                <w:noProof/>
              </w:rPr>
              <w:drawing>
                <wp:anchor distT="0" distB="0" distL="114300" distR="114300" simplePos="0" relativeHeight="252195840" behindDoc="0" locked="0" layoutInCell="1" allowOverlap="1" wp14:anchorId="036650FC" wp14:editId="073D750B">
                  <wp:simplePos x="0" y="0"/>
                  <wp:positionH relativeFrom="column">
                    <wp:posOffset>-4445</wp:posOffset>
                  </wp:positionH>
                  <wp:positionV relativeFrom="paragraph">
                    <wp:posOffset>28575</wp:posOffset>
                  </wp:positionV>
                  <wp:extent cx="543560" cy="327025"/>
                  <wp:effectExtent l="0" t="0" r="8890" b="0"/>
                  <wp:wrapTopAndBottom/>
                  <wp:docPr id="1145" name="Grafik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tcPr>
          <w:p w:rsidR="00895BE7" w:rsidRPr="003E4B0C" w:rsidRDefault="00895BE7" w:rsidP="00EE2B1A">
            <w:pPr>
              <w:pStyle w:val="Textkrper"/>
              <w:rPr>
                <w:rFonts w:eastAsia="Calibri"/>
              </w:rPr>
            </w:pPr>
            <w:r w:rsidRPr="003E4B0C">
              <w:rPr>
                <w:rFonts w:eastAsia="Calibri"/>
              </w:rPr>
              <w:t>Offene Fragen können geklärt werden</w:t>
            </w:r>
            <w:r w:rsidR="00945024">
              <w:rPr>
                <w:rFonts w:eastAsia="Calibri"/>
              </w:rPr>
              <w:t>.</w:t>
            </w:r>
          </w:p>
          <w:p w:rsidR="00895BE7" w:rsidRPr="003E4B0C" w:rsidRDefault="00895BE7" w:rsidP="00EE2B1A">
            <w:pPr>
              <w:pStyle w:val="Textkrper"/>
              <w:rPr>
                <w:rFonts w:eastAsia="Calibri"/>
              </w:rPr>
            </w:pPr>
          </w:p>
        </w:tc>
      </w:tr>
    </w:tbl>
    <w:p w:rsidR="00895BE7" w:rsidRPr="003E4B0C" w:rsidRDefault="00945024" w:rsidP="00EE2B1A">
      <w:pPr>
        <w:pStyle w:val="NL-MarginalieLernmaterialienGrauhinterlegt"/>
        <w:framePr w:wrap="around" w:x="9086" w:y="318"/>
        <w:rPr>
          <w:rStyle w:val="Fett"/>
        </w:rPr>
      </w:pPr>
      <w:r>
        <w:rPr>
          <w:rStyle w:val="Fett"/>
        </w:rPr>
        <w:t>Autor</w:t>
      </w:r>
      <w:r w:rsidR="00895BE7" w:rsidRPr="003E4B0C">
        <w:rPr>
          <w:rStyle w:val="Fett"/>
        </w:rPr>
        <w:t xml:space="preserve">in: </w:t>
      </w:r>
    </w:p>
    <w:p w:rsidR="00895BE7" w:rsidRDefault="00895BE7" w:rsidP="00EE2B1A">
      <w:pPr>
        <w:pStyle w:val="NL-MarginalieLernmaterialienGrauhinterlegt"/>
        <w:framePr w:wrap="around" w:x="9086" w:y="318"/>
      </w:pPr>
      <w:r>
        <w:t>Waltraud Lobedan</w:t>
      </w:r>
    </w:p>
    <w:p w:rsidR="00895BE7" w:rsidRDefault="00895BE7" w:rsidP="00EE2B1A">
      <w:pPr>
        <w:pStyle w:val="NL-MarginalieLernmaterialienGrauhinterlegt"/>
        <w:framePr w:wrap="around" w:x="9086" w:y="318"/>
      </w:pPr>
    </w:p>
    <w:p w:rsidR="00895BE7" w:rsidRPr="003E4B0C" w:rsidRDefault="00895BE7" w:rsidP="00EE2B1A">
      <w:pPr>
        <w:pStyle w:val="NL-MarginalieLernmaterialienGrauhinterlegt"/>
        <w:framePr w:wrap="around" w:x="9086" w:y="318"/>
      </w:pPr>
      <w:r w:rsidRPr="003E4B0C">
        <w:rPr>
          <w:rStyle w:val="Fett"/>
        </w:rPr>
        <w:t>Datum:</w:t>
      </w:r>
      <w:r>
        <w:t xml:space="preserve"> Mai 2014</w:t>
      </w:r>
    </w:p>
    <w:p w:rsidR="00895BE7" w:rsidRDefault="00895BE7" w:rsidP="00EE2B1A">
      <w:pPr>
        <w:pStyle w:val="Textkrper"/>
      </w:pPr>
    </w:p>
    <w:p w:rsidR="00895BE7" w:rsidRDefault="00895BE7" w:rsidP="00EE2B1A">
      <w:pPr>
        <w:pStyle w:val="Textkrper-Erstzeileneinzug"/>
        <w:rPr>
          <w:lang w:eastAsia="de-DE"/>
        </w:rPr>
      </w:pPr>
    </w:p>
    <w:p w:rsidR="00895BE7" w:rsidRDefault="00895BE7">
      <w:pPr>
        <w:spacing w:line="240" w:lineRule="auto"/>
        <w:rPr>
          <w:rFonts w:ascii="Source Sans Pro Light" w:hAnsi="Source Sans Pro Light"/>
          <w:sz w:val="20"/>
          <w:szCs w:val="24"/>
          <w:lang w:eastAsia="de-DE"/>
        </w:rPr>
      </w:pPr>
      <w:r>
        <w:rPr>
          <w:lang w:eastAsia="de-DE"/>
        </w:rPr>
        <w:br w:type="page"/>
      </w:r>
    </w:p>
    <w:p w:rsidR="00895BE7" w:rsidRPr="004450DE" w:rsidRDefault="00895BE7" w:rsidP="004450DE">
      <w:pPr>
        <w:jc w:val="both"/>
        <w:rPr>
          <w:rFonts w:ascii="Source Sans Pro" w:hAnsi="Source Sans Pro"/>
          <w:b/>
          <w:sz w:val="24"/>
          <w:szCs w:val="24"/>
        </w:rPr>
      </w:pPr>
      <w:r w:rsidRPr="004450DE">
        <w:rPr>
          <w:rFonts w:ascii="Source Sans Pro" w:hAnsi="Source Sans Pro"/>
          <w:noProof/>
          <w:sz w:val="24"/>
          <w:szCs w:val="24"/>
          <w:lang w:eastAsia="de-DE"/>
        </w:rPr>
        <w:lastRenderedPageBreak/>
        <w:drawing>
          <wp:anchor distT="0" distB="0" distL="114300" distR="114300" simplePos="0" relativeHeight="252200960" behindDoc="1" locked="0" layoutInCell="1" allowOverlap="1" wp14:anchorId="5BBFE1E3" wp14:editId="6B49B8D3">
            <wp:simplePos x="0" y="0"/>
            <wp:positionH relativeFrom="column">
              <wp:posOffset>5671185</wp:posOffset>
            </wp:positionH>
            <wp:positionV relativeFrom="paragraph">
              <wp:posOffset>-15455</wp:posOffset>
            </wp:positionV>
            <wp:extent cx="450850" cy="420370"/>
            <wp:effectExtent l="0" t="0" r="6350" b="0"/>
            <wp:wrapNone/>
            <wp:docPr id="1146" name="Grafik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5">
                      <a:biLevel thresh="50000"/>
                      <a:extLst>
                        <a:ext uri="{28A0092B-C50C-407E-A947-70E740481C1C}">
                          <a14:useLocalDpi xmlns:a14="http://schemas.microsoft.com/office/drawing/2010/main" val="0"/>
                        </a:ext>
                      </a:extLst>
                    </a:blip>
                    <a:srcRect/>
                    <a:stretch>
                      <a:fillRect/>
                    </a:stretch>
                  </pic:blipFill>
                  <pic:spPr bwMode="auto">
                    <a:xfrm>
                      <a:off x="0" y="0"/>
                      <a:ext cx="450850" cy="420370"/>
                    </a:xfrm>
                    <a:prstGeom prst="rect">
                      <a:avLst/>
                    </a:prstGeom>
                    <a:noFill/>
                  </pic:spPr>
                </pic:pic>
              </a:graphicData>
            </a:graphic>
            <wp14:sizeRelH relativeFrom="page">
              <wp14:pctWidth>0</wp14:pctWidth>
            </wp14:sizeRelH>
            <wp14:sizeRelV relativeFrom="page">
              <wp14:pctHeight>0</wp14:pctHeight>
            </wp14:sizeRelV>
          </wp:anchor>
        </w:drawing>
      </w:r>
      <w:r w:rsidRPr="004450DE">
        <w:rPr>
          <w:rFonts w:ascii="Source Sans Pro" w:hAnsi="Source Sans Pro"/>
          <w:b/>
          <w:sz w:val="24"/>
          <w:szCs w:val="24"/>
        </w:rPr>
        <w:t>Arbeitsblatt</w:t>
      </w:r>
      <w:r w:rsidR="004450DE">
        <w:rPr>
          <w:rFonts w:ascii="Source Sans Pro" w:hAnsi="Source Sans Pro"/>
          <w:b/>
          <w:sz w:val="24"/>
          <w:szCs w:val="24"/>
        </w:rPr>
        <w:t xml:space="preserve"> Lernziel C</w:t>
      </w:r>
      <w:r w:rsidRPr="004450DE">
        <w:rPr>
          <w:rFonts w:ascii="Source Sans Pro" w:hAnsi="Source Sans Pro"/>
          <w:b/>
          <w:sz w:val="24"/>
          <w:szCs w:val="24"/>
        </w:rPr>
        <w:t xml:space="preserve">: </w:t>
      </w:r>
    </w:p>
    <w:p w:rsidR="00895BE7" w:rsidRPr="003E4B0C" w:rsidRDefault="00895BE7" w:rsidP="00EE2B1A">
      <w:pPr>
        <w:pStyle w:val="Textkrper"/>
      </w:pPr>
    </w:p>
    <w:p w:rsidR="00895BE7" w:rsidRPr="004450DE" w:rsidRDefault="00895BE7" w:rsidP="00EE2B1A">
      <w:pPr>
        <w:pStyle w:val="Textkrper"/>
        <w:rPr>
          <w:b/>
        </w:rPr>
      </w:pPr>
      <w:r w:rsidRPr="004450DE">
        <w:rPr>
          <w:b/>
        </w:rPr>
        <w:t xml:space="preserve">Arbeitsauftrag: </w:t>
      </w:r>
    </w:p>
    <w:p w:rsidR="00895BE7" w:rsidRPr="003E4B0C" w:rsidRDefault="00895BE7" w:rsidP="00EE2B1A">
      <w:pPr>
        <w:pStyle w:val="Textkrper"/>
      </w:pPr>
      <w:r w:rsidRPr="003E4B0C">
        <w:t>1. Finden Sie eine passende Überschrift zu den einzelnen Aufgaben des Blutes.</w:t>
      </w:r>
    </w:p>
    <w:p w:rsidR="00895BE7" w:rsidRPr="003E4B0C" w:rsidRDefault="00895BE7" w:rsidP="00EE2B1A">
      <w:pPr>
        <w:pStyle w:val="Textkrper"/>
        <w:rPr>
          <w:b/>
          <w:bCs/>
          <w:color w:val="auto"/>
        </w:rPr>
      </w:pPr>
      <w:r w:rsidRPr="003E4B0C">
        <w:t>2. Füllen Sie mit Hilfe der Begriffe aus.</w:t>
      </w:r>
    </w:p>
    <w:p w:rsidR="00895BE7" w:rsidRPr="003E4B0C" w:rsidRDefault="00895BE7" w:rsidP="00EE2B1A">
      <w:pPr>
        <w:pStyle w:val="Textkrper"/>
        <w:rPr>
          <w:b/>
          <w:bCs/>
          <w:color w:val="auto"/>
        </w:rPr>
      </w:pPr>
    </w:p>
    <w:p w:rsidR="00895BE7" w:rsidRPr="003E4B0C" w:rsidRDefault="00895BE7" w:rsidP="00EE2B1A">
      <w:pPr>
        <w:pStyle w:val="Textkrper"/>
        <w:rPr>
          <w:b/>
          <w:bCs/>
          <w:color w:val="auto"/>
        </w:rPr>
      </w:pPr>
    </w:p>
    <w:p w:rsidR="00895BE7" w:rsidRPr="003E4B0C" w:rsidRDefault="00895BE7" w:rsidP="00EE2B1A">
      <w:pPr>
        <w:pStyle w:val="Textkrper"/>
        <w:rPr>
          <w:b/>
          <w:bCs/>
          <w:color w:val="auto"/>
        </w:rPr>
      </w:pPr>
      <w:r w:rsidRPr="003E4B0C">
        <w:rPr>
          <w:b/>
          <w:bCs/>
          <w:color w:val="auto"/>
        </w:rPr>
        <w:t>Aufgab</w:t>
      </w:r>
      <w:r w:rsidR="00945024">
        <w:rPr>
          <w:b/>
          <w:bCs/>
          <w:color w:val="auto"/>
        </w:rPr>
        <w:t>en des Blutes</w:t>
      </w:r>
    </w:p>
    <w:p w:rsidR="00895BE7" w:rsidRPr="003E4B0C" w:rsidRDefault="00895BE7" w:rsidP="00EE2B1A">
      <w:pPr>
        <w:pStyle w:val="Textkrper"/>
      </w:pPr>
    </w:p>
    <w:p w:rsidR="00895BE7" w:rsidRPr="003E4B0C" w:rsidRDefault="00895BE7" w:rsidP="00EE2B1A">
      <w:pPr>
        <w:pStyle w:val="Textkrper"/>
      </w:pPr>
      <w:r w:rsidRPr="003E4B0C">
        <w:t>Das Blut steht mit allen Organen des Körpers in Kontakt und ist für fast alle Funktionen des Körpers unerlässlich. Täglich pumpt das Herz bis zu 7</w:t>
      </w:r>
      <w:r w:rsidR="00945024">
        <w:t>.</w:t>
      </w:r>
      <w:r w:rsidRPr="003E4B0C">
        <w:t>000</w:t>
      </w:r>
      <w:r w:rsidR="00945024">
        <w:t xml:space="preserve"> </w:t>
      </w:r>
      <w:r w:rsidRPr="003E4B0C">
        <w:t>l Blut durch den Körper. Es erfüllt dabei lebenswichtige Aufgaben im menschlichen Körper.</w:t>
      </w:r>
    </w:p>
    <w:p w:rsidR="00895BE7" w:rsidRPr="003E4B0C" w:rsidRDefault="00895BE7" w:rsidP="00EE2B1A">
      <w:pPr>
        <w:pStyle w:val="Textkrper"/>
      </w:pPr>
      <w:r w:rsidRPr="003E4B0C">
        <w:rPr>
          <w:noProof/>
        </w:rPr>
        <mc:AlternateContent>
          <mc:Choice Requires="wps">
            <w:drawing>
              <wp:anchor distT="0" distB="0" distL="114300" distR="114300" simplePos="0" relativeHeight="252196864" behindDoc="0" locked="0" layoutInCell="1" allowOverlap="1" wp14:anchorId="06445E0F" wp14:editId="07D90C0B">
                <wp:simplePos x="0" y="0"/>
                <wp:positionH relativeFrom="column">
                  <wp:posOffset>142240</wp:posOffset>
                </wp:positionH>
                <wp:positionV relativeFrom="paragraph">
                  <wp:posOffset>110490</wp:posOffset>
                </wp:positionV>
                <wp:extent cx="2225040" cy="284480"/>
                <wp:effectExtent l="0" t="0" r="22860" b="20320"/>
                <wp:wrapNone/>
                <wp:docPr id="712" name="Rechteck 712"/>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12" o:spid="_x0000_s1026" style="position:absolute;margin-left:11.2pt;margin-top:8.7pt;width:175.2pt;height:22.4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N1eAIAAP0EAAAOAAAAZHJzL2Uyb0RvYy54bWysVEtv2zAMvg/YfxB0Xxx7yZoFcYosj2FA&#10;0RZrh54ZWYqN6TVJidP9+lGy06btTsNyUEjxJX786NnlUUly4M43Rpc0Hwwp4ZqZqtG7kv6433yY&#10;UOID6Aqk0bykj9zTy/n7d7PWTnlhaiMr7ggm0X7a2pLWIdhplnlWcwV+YCzXaBTGKQioul1WOWgx&#10;u5JZMRx+ylrjKusM497j7aoz0nnKLwRn4UYIzwORJcW3hXS6dG7jmc1nMN05sHXD+mfAP7xCQaOx&#10;6FOqFQQge9e8SaUa5ow3IgyYUZkRomE89YDd5MNX3dzVYHnqBcHx9gkm///SsuvDrSNNVdKLvKBE&#10;g8IhfeesDpz9JPEOEWqtn6Ljnb11veZRjO0ehVPxHxshx4Tq4xOq/BgIw8uiKMbDEYLP0FZMRqNJ&#10;gj17jrbOh6/cKBKFkjqcWgITDlc+YEV0PbnEYt7Ipto0UibF7bZL6cgBcMLr9Xq5zuOTMeSFm9Sk&#10;LenH/GKM7wAkmpAQUFQWW/d6RwnIHTKYBZdKvwj25zVGm0n+ZdU51VDxrvJ4iL9T4c797SNiEyvw&#10;dReSSvQhUsdeeCJs33MEvYM5SltTPeKgnOkY7C3bNJjtCny4BYeURXxxDcMNHkIa7NX0EiW1cb//&#10;dh/9kUlopaTFFUAgfu3BcUrkN40c+5yP4thCUkbjiwIVd27Znlv0Xi0NziDHhbcsidE/yJMonFEP&#10;uK2LWBVNoBnW7iDvlWXoVhP3nfHFIrnhnlgIV/rOspg84hRxvD8+gLM9YwJy7dqc1gWmr4jT+cZI&#10;bRb7YESTWPWMK44qKrhjaWj99yAu8bmevJ6/WvM/AAAA//8DAFBLAwQUAAYACAAAACEAnZeABd4A&#10;AAAIAQAADwAAAGRycy9kb3ducmV2LnhtbEyPT0vDQBDF74LfYRnBm924hkZiNkUsQkFBWgXxNk0m&#10;fzA7G7PbNn57x5Oehpn3ePN7xWp2gzrSFHrPFq4XCSjiytc9txbeXh+vbkGFiFzj4JksfFOAVXl+&#10;VmBe+xNv6biLrZIQDjla6GIcc61D1ZHDsPAjsWiNnxxGWadW1xOeJNwN2iTJUjvsWT50ONJDR9Xn&#10;7uAsPL00m+26CZji2K8/vtLs/XmTWXt5Md/fgYo0xz8z/OILOpTCtPcHroMaLBiTilPumUzRbzIj&#10;VfYWlsaALgv9v0D5AwAA//8DAFBLAQItABQABgAIAAAAIQC2gziS/gAAAOEBAAATAAAAAAAAAAAA&#10;AAAAAAAAAABbQ29udGVudF9UeXBlc10ueG1sUEsBAi0AFAAGAAgAAAAhADj9If/WAAAAlAEAAAsA&#10;AAAAAAAAAAAAAAAALwEAAF9yZWxzLy5yZWxzUEsBAi0AFAAGAAgAAAAhACLlY3V4AgAA/QQAAA4A&#10;AAAAAAAAAAAAAAAALgIAAGRycy9lMm9Eb2MueG1sUEsBAi0AFAAGAAgAAAAhAJ2XgAXeAAAACAEA&#10;AA8AAAAAAAAAAAAAAAAA0gQAAGRycy9kb3ducmV2LnhtbFBLBQYAAAAABAAEAPMAAADdBQAAAAA=&#10;" fillcolor="#eeece1" strokecolor="#385d8a" strokeweight=".25pt"/>
            </w:pict>
          </mc:Fallback>
        </mc:AlternateContent>
      </w:r>
    </w:p>
    <w:p w:rsidR="00895BE7" w:rsidRPr="003E4B0C" w:rsidRDefault="00895BE7" w:rsidP="00EE2B1A">
      <w:pPr>
        <w:pStyle w:val="Textkrper"/>
      </w:pPr>
      <w:r w:rsidRPr="003E4B0C">
        <w:t xml:space="preserve">1. </w:t>
      </w:r>
    </w:p>
    <w:p w:rsidR="00895BE7" w:rsidRPr="003E4B0C" w:rsidRDefault="00895BE7" w:rsidP="00EE2B1A">
      <w:pPr>
        <w:pStyle w:val="Textkrper"/>
      </w:pPr>
    </w:p>
    <w:p w:rsidR="00895BE7" w:rsidRPr="003E4B0C" w:rsidRDefault="00895BE7" w:rsidP="00EE2B1A">
      <w:pPr>
        <w:pStyle w:val="Textkrper"/>
      </w:pPr>
      <w:r w:rsidRPr="003E4B0C">
        <w:t>Das Blut transpor</w:t>
      </w:r>
      <w:r w:rsidR="00945024">
        <w:t>tiert lebenswichtige Stoffe wie</w:t>
      </w:r>
      <w:r w:rsidR="00AA3E76">
        <w:t xml:space="preserve"> ……………………………,</w:t>
      </w:r>
      <w:r w:rsidRPr="003E4B0C">
        <w:t xml:space="preserve"> Kohlenstof</w:t>
      </w:r>
      <w:r w:rsidRPr="003E4B0C">
        <w:t>f</w:t>
      </w:r>
      <w:r w:rsidRPr="003E4B0C">
        <w:t>dioxid,  ………………….. , Vitamine, ……………………</w:t>
      </w:r>
      <w:r w:rsidR="00AA3E76">
        <w:t>,</w:t>
      </w:r>
      <w:r w:rsidRPr="003E4B0C">
        <w:t xml:space="preserve"> Nährstoffe und ………………………. Der Sauerstoff</w:t>
      </w:r>
      <w:r w:rsidR="00945024">
        <w:t>,</w:t>
      </w:r>
      <w:r w:rsidRPr="003E4B0C">
        <w:t xml:space="preserve"> der mit der Atemluft  in die Lunge aufgenommen wird</w:t>
      </w:r>
      <w:r w:rsidR="00945024">
        <w:t>,</w:t>
      </w:r>
      <w:r w:rsidRPr="003E4B0C">
        <w:t xml:space="preserve"> gelangt durch Diffusion in die Blutkapillaren und bindet sich dort an das Häm</w:t>
      </w:r>
      <w:r w:rsidRPr="003E4B0C">
        <w:t>o</w:t>
      </w:r>
      <w:r w:rsidRPr="003E4B0C">
        <w:t>globin der ……………………………….............. Die roten Blutkörperchen (…………………………….) transportieren den Sauerstoff zu allen Zellen des Kö</w:t>
      </w:r>
      <w:r w:rsidR="00945024">
        <w:t xml:space="preserve">rpers. Das …………………………………………..., </w:t>
      </w:r>
      <w:r w:rsidRPr="003E4B0C">
        <w:t>das bei der Zellatmung entsteht</w:t>
      </w:r>
      <w:r w:rsidR="00945024">
        <w:t>,</w:t>
      </w:r>
      <w:r w:rsidRPr="003E4B0C">
        <w:t xml:space="preserve"> wird von den roten Blutkörperchen zu den Lungen zurückgebracht und über die Luft ausgeatmet. …………………………………, die mit der Nahrung aufgenommen werden, werden an die </w:t>
      </w:r>
      <w:r w:rsidR="00945024">
        <w:t>Orte des Bedarfs transportiert.</w:t>
      </w:r>
      <w:r w:rsidRPr="003E4B0C">
        <w:t xml:space="preserve"> ……………………………..</w:t>
      </w:r>
      <w:r w:rsidR="00945024">
        <w:t>,</w:t>
      </w:r>
      <w:r w:rsidRPr="003E4B0C">
        <w:t xml:space="preserve"> die beim Stoffwechsel anfallen, werden vom Blut zu den Ausscheidungsorganen gebracht. Besonders wichtig ist der Transport von ………………………. Sie dienen als Botenstoffe und übermitteln so wichtige Informationen im Körper. </w:t>
      </w:r>
    </w:p>
    <w:p w:rsidR="00895BE7" w:rsidRPr="003E4B0C" w:rsidRDefault="00895BE7" w:rsidP="00EE2B1A">
      <w:pPr>
        <w:pStyle w:val="Textkrper"/>
      </w:pPr>
    </w:p>
    <w:p w:rsidR="00895BE7" w:rsidRPr="003E4B0C" w:rsidRDefault="00895BE7" w:rsidP="00EE2B1A">
      <w:pPr>
        <w:pStyle w:val="Textkrper"/>
      </w:pPr>
      <w:r w:rsidRPr="003E4B0C">
        <w:rPr>
          <w:noProof/>
        </w:rPr>
        <mc:AlternateContent>
          <mc:Choice Requires="wps">
            <w:drawing>
              <wp:anchor distT="0" distB="0" distL="114300" distR="114300" simplePos="0" relativeHeight="252197888" behindDoc="0" locked="0" layoutInCell="1" allowOverlap="1" wp14:anchorId="2CAFA404" wp14:editId="6933F2C2">
                <wp:simplePos x="0" y="0"/>
                <wp:positionH relativeFrom="column">
                  <wp:posOffset>142240</wp:posOffset>
                </wp:positionH>
                <wp:positionV relativeFrom="paragraph">
                  <wp:posOffset>-1905</wp:posOffset>
                </wp:positionV>
                <wp:extent cx="2225040" cy="284480"/>
                <wp:effectExtent l="0" t="0" r="22860" b="20320"/>
                <wp:wrapNone/>
                <wp:docPr id="713" name="Rechteck 713"/>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13" o:spid="_x0000_s1026" style="position:absolute;margin-left:11.2pt;margin-top:-.15pt;width:175.2pt;height:22.4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6ieAIAAP0EAAAOAAAAZHJzL2Uyb0RvYy54bWysVEtv2zAMvg/YfxB0Xx27yZoFdYosj2FA&#10;0QZrh54ZWYqN6TVJidP++lGy06btTsNyUEjxJX786Murg5Jkz51vjC5pfjaghGtmqkZvS/rzfvVp&#10;TIkPoCuQRvOSPnJPr6YfP1y2dsILUxtZcUcwifaT1pa0DsFOssyzmivwZ8ZyjUZhnIKAqttmlYMW&#10;syuZFYPB56w1rrLOMO493i46I52m/EJwFm6F8DwQWVJ8W0inS+cmntn0EiZbB7ZuWP8M+IdXKGg0&#10;Fn1OtYAAZOead6lUw5zxRoQzZlRmhGgYTz1gN/ngTTd3NVieekFwvH2Gyf+/tOxmv3akqUp6kZ9T&#10;okHhkH5wVgfOfpF4hwi11k/Q8c6uXa95FGO7B+FU/MdGyCGh+viMKj8EwvCyKIrRYIjgM7QV4+Fw&#10;nGDPXqKt8+EbN4pEoaQOp5bAhP21D1gRXY8usZg3sqlWjZRJcdvNXDqyB5zwcrmcL/P4ZAx55SY1&#10;aUt6nl+M8B2ARBMSAorKYutebykBuUUGs+BS6VfB/rTGcDXOvy46pxoq3lUeDfB3LNy5v39EbGIB&#10;vu5CUok+ROrYC0+E7XuOoHcwR2ljqkcclDMdg71lqwazXYMPa3BIWcQX1zDc4iGkwV5NL1FSG/f0&#10;t/voj0xCKyUtrgAC8XsHjlMiv2vk2Jd8GMcWkjIcXRSouFPL5tSid2pucAY5LrxlSYz+QR5F4Yx6&#10;wG2dxapoAs2wdgd5r8xDt5q474zPZskN98RCuNZ3lsXkEaeI4/3hAZztGROQazfmuC4weUOczjdG&#10;ajPbBSOaxKoXXHFUUcEdS0PrvwdxiU/15PXy1Zr+AQAA//8DAFBLAwQUAAYACAAAACEAFhq1Cd8A&#10;AAAHAQAADwAAAGRycy9kb3ducmV2LnhtbEyPT0vDQBTE74LfYXmCt3ZjupoS81LEIhQUpFWQ3l6z&#10;mz+YfRuz2zZ+e9eTHocZZn5TrCbbi5MZfecY4WaegDBcOd1xg/D+9jRbgvCBWFPv2CB8Gw+r8vKi&#10;oFy7M2/NaRcaEUvY54TQhjDkUvqqNZb83A2Go1e70VKIcmykHukcy20v0yS5k5Y6jgstDeaxNdXn&#10;7mgRnl/rzXZde1I0dOv9l8o+XjYZ4vXV9HAPIpgp/IXhFz+iQxmZDu7I2oseIU1VTCLMFiCivcjS&#10;+OSAoNQtyLKQ//nLHwAAAP//AwBQSwECLQAUAAYACAAAACEAtoM4kv4AAADhAQAAEwAAAAAAAAAA&#10;AAAAAAAAAAAAW0NvbnRlbnRfVHlwZXNdLnhtbFBLAQItABQABgAIAAAAIQA4/SH/1gAAAJQBAAAL&#10;AAAAAAAAAAAAAAAAAC8BAABfcmVscy8ucmVsc1BLAQItABQABgAIAAAAIQDV7B6ieAIAAP0EAAAO&#10;AAAAAAAAAAAAAAAAAC4CAABkcnMvZTJvRG9jLnhtbFBLAQItABQABgAIAAAAIQAWGrUJ3wAAAAcB&#10;AAAPAAAAAAAAAAAAAAAAANIEAABkcnMvZG93bnJldi54bWxQSwUGAAAAAAQABADzAAAA3gUAAAAA&#10;" fillcolor="#eeece1" strokecolor="#385d8a" strokeweight=".25pt"/>
            </w:pict>
          </mc:Fallback>
        </mc:AlternateContent>
      </w:r>
      <w:r w:rsidRPr="003E4B0C">
        <w:t xml:space="preserve">2. </w:t>
      </w:r>
    </w:p>
    <w:p w:rsidR="00895BE7" w:rsidRPr="003E4B0C" w:rsidRDefault="00895BE7" w:rsidP="00EE2B1A">
      <w:pPr>
        <w:pStyle w:val="Textkrper"/>
      </w:pPr>
    </w:p>
    <w:p w:rsidR="00895BE7" w:rsidRPr="003E4B0C" w:rsidRDefault="00895BE7" w:rsidP="00EE2B1A">
      <w:pPr>
        <w:pStyle w:val="Textkrper"/>
      </w:pPr>
      <w:r w:rsidRPr="003E4B0C">
        <w:t>Der Körper benötigt eine kon</w:t>
      </w:r>
      <w:r w:rsidR="00AA3E76">
        <w:t>stante …………………………….. von ca. 37</w:t>
      </w:r>
      <w:r w:rsidRPr="003E4B0C">
        <w:t>°</w:t>
      </w:r>
      <w:r w:rsidR="00AA3E76">
        <w:t>C</w:t>
      </w:r>
      <w:r w:rsidRPr="003E4B0C">
        <w:t>. Damit diese Temperatur konstant bleibt, transportiert das Blut die …………………….., die bei den einzelnen Stoffwechselvorgängen entsteht</w:t>
      </w:r>
      <w:r w:rsidR="00AA3E76">
        <w:t>,</w:t>
      </w:r>
      <w:r w:rsidRPr="003E4B0C">
        <w:t xml:space="preserve"> durch den Körper.</w:t>
      </w:r>
    </w:p>
    <w:p w:rsidR="00895BE7" w:rsidRPr="003E4B0C" w:rsidRDefault="00895BE7" w:rsidP="00EE2B1A">
      <w:pPr>
        <w:pStyle w:val="Textkrper"/>
      </w:pPr>
      <w:r w:rsidRPr="003E4B0C">
        <w:rPr>
          <w:noProof/>
        </w:rPr>
        <mc:AlternateContent>
          <mc:Choice Requires="wps">
            <w:drawing>
              <wp:anchor distT="0" distB="0" distL="114300" distR="114300" simplePos="0" relativeHeight="252198912" behindDoc="0" locked="0" layoutInCell="1" allowOverlap="1" wp14:anchorId="08F4FD5B" wp14:editId="39A84FB8">
                <wp:simplePos x="0" y="0"/>
                <wp:positionH relativeFrom="column">
                  <wp:posOffset>139065</wp:posOffset>
                </wp:positionH>
                <wp:positionV relativeFrom="paragraph">
                  <wp:posOffset>113030</wp:posOffset>
                </wp:positionV>
                <wp:extent cx="2225040" cy="284480"/>
                <wp:effectExtent l="0" t="0" r="22860" b="20320"/>
                <wp:wrapNone/>
                <wp:docPr id="714" name="Rechteck 714"/>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14" o:spid="_x0000_s1026" style="position:absolute;margin-left:10.95pt;margin-top:8.9pt;width:175.2pt;height:22.4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7reAIAAP0EAAAOAAAAZHJzL2Uyb0RvYy54bWysVEtv2zAMvg/YfxB0Xx17zpoFdYosj2FA&#10;0RZrh54ZWYqN6TVJidP9+lGy06btTsNyUEjxJX786IvLg5Jkz51vja5ofjaihGtm6lZvK/rjfv1h&#10;QokPoGuQRvOKPnJPL2fv3110dsoL0xhZc0cwifbTzla0CcFOs8yzhivwZ8ZyjUZhnIKAqttmtYMO&#10;syuZFaPRp6wzrrbOMO493i57I52l/EJwFm6E8DwQWVF8W0inS+cmntnsAqZbB7Zp2fAM+IdXKGg1&#10;Fn1KtYQAZOfaN6lUy5zxRoQzZlRmhGgZTz1gN/noVTd3DVieekFwvH2Cyf+/tOx6f+tIW1f0PC8p&#10;0aBwSN85awJnP0m8Q4Q666foeGdv3aB5FGO7B+FU/MdGyCGh+viEKj8EwvCyKIrxqETwGdqKSVlO&#10;EuzZc7R1PnzlRpEoVNTh1BKYsL/yASui69ElFvNGtvW6lTIpbrtZSEf2gBNerVaLVR6fjCEv3KQm&#10;XUU/5udjfAcg0YSEgKKy2LrXW0pAbpHBLLhU+kWwP61Rrif5l2Xv1EDN+8rjEf6OhXv3t4+ITSzB&#10;N31IKjGESB174YmwQ88R9B7mKG1M/YiDcqZnsLds3WK2K/DhFhxSFvHFNQw3eAhpsFczSJQ0xv3+&#10;2330RyahlZIOVwCB+LUDxymR3zRy7HNexrGFpJTj8wIVd2rZnFr0Ti0MziDHhbcsidE/yKMonFEP&#10;uK3zWBVNoBnW7iEflEXoVxP3nfH5PLnhnlgIV/rOspg84hRxvD88gLMDYwJy7doc1wWmr4jT+8ZI&#10;bea7YESbWPWMK44qKrhjaWjD9yAu8amevJ6/WrM/AAAA//8DAFBLAwQUAAYACAAAACEAoep94t8A&#10;AAAIAQAADwAAAGRycy9kb3ducmV2LnhtbEyPT0vDQBDF74LfYRnBm900LYnGbIpYhIJCaRXE2zSZ&#10;/MHsbMxu2/jtHU96nPceb34vX022VycafefYwHwWgSIuXdVxY+Dt9enmFpQPyBX2jsnAN3lYFZcX&#10;OWaVO/OOTvvQKClhn6GBNoQh09qXLVn0MzcQi1e70WKQc2x0NeJZym2v4yhKtMWO5UOLAz22VH7u&#10;j9bA87be7Na1xyUO3frja5m+v2xSY66vpod7UIGm8BeGX3xBh0KYDu7IlVe9gXh+J0nRU1kg/iKN&#10;F6AOBpI4AV3k+v+A4gcAAP//AwBQSwECLQAUAAYACAAAACEAtoM4kv4AAADhAQAAEwAAAAAAAAAA&#10;AAAAAAAAAAAAW0NvbnRlbnRfVHlwZXNdLnhtbFBLAQItABQABgAIAAAAIQA4/SH/1gAAAJQBAAAL&#10;AAAAAAAAAAAAAAAAAC8BAABfcmVscy8ucmVsc1BLAQItABQABgAIAAAAIQDT2/7reAIAAP0EAAAO&#10;AAAAAAAAAAAAAAAAAC4CAABkcnMvZTJvRG9jLnhtbFBLAQItABQABgAIAAAAIQCh6n3i3wAAAAgB&#10;AAAPAAAAAAAAAAAAAAAAANIEAABkcnMvZG93bnJldi54bWxQSwUGAAAAAAQABADzAAAA3gUAAAAA&#10;" fillcolor="#eeece1" strokecolor="#385d8a" strokeweight=".25pt"/>
            </w:pict>
          </mc:Fallback>
        </mc:AlternateContent>
      </w:r>
    </w:p>
    <w:p w:rsidR="00895BE7" w:rsidRPr="003E4B0C" w:rsidRDefault="00895BE7" w:rsidP="00EE2B1A">
      <w:pPr>
        <w:pStyle w:val="Textkrper"/>
      </w:pPr>
      <w:r w:rsidRPr="003E4B0C">
        <w:t xml:space="preserve">3. </w:t>
      </w:r>
    </w:p>
    <w:p w:rsidR="00895BE7" w:rsidRPr="003E4B0C" w:rsidRDefault="00895BE7" w:rsidP="00EE2B1A">
      <w:pPr>
        <w:pStyle w:val="Textkrper"/>
      </w:pPr>
    </w:p>
    <w:p w:rsidR="00895BE7" w:rsidRPr="003E4B0C" w:rsidRDefault="00895BE7" w:rsidP="00EE2B1A">
      <w:pPr>
        <w:pStyle w:val="Textkrper"/>
      </w:pPr>
      <w:r w:rsidRPr="003E4B0C">
        <w:t>Das Blut ist Teil des Immunsystems. Es erfüllt somit eine wichtige Rolle bei der …………………… von ………………………………….. und Fremdstoffen. Diese Aufgabe übernehmen vor allem Fresszellen (unspezifische Abwehr) oder die weißen Blutkörpe</w:t>
      </w:r>
      <w:r w:rsidRPr="003E4B0C">
        <w:t>r</w:t>
      </w:r>
      <w:r w:rsidRPr="003E4B0C">
        <w:t>chen (……………………………………) (spezifische Abwehr). Diese können z.</w:t>
      </w:r>
      <w:r w:rsidR="00AA3E76">
        <w:t xml:space="preserve"> </w:t>
      </w:r>
      <w:r w:rsidRPr="003E4B0C">
        <w:t>B. Bakt</w:t>
      </w:r>
      <w:r w:rsidRPr="003E4B0C">
        <w:t>e</w:t>
      </w:r>
      <w:r w:rsidRPr="003E4B0C">
        <w:t xml:space="preserve">rien oder Viren bekämpfen </w:t>
      </w:r>
      <w:r w:rsidR="00AA3E76">
        <w:t>oder sie bilden Antikörper.</w:t>
      </w:r>
      <w:r w:rsidRPr="003E4B0C">
        <w:t xml:space="preserve"> </w:t>
      </w:r>
    </w:p>
    <w:p w:rsidR="00895BE7" w:rsidRPr="003E4B0C" w:rsidRDefault="00895BE7" w:rsidP="00EE2B1A">
      <w:pPr>
        <w:pStyle w:val="Textkrper"/>
      </w:pPr>
    </w:p>
    <w:p w:rsidR="00895BE7" w:rsidRPr="003E4B0C" w:rsidRDefault="00895BE7" w:rsidP="00EE2B1A">
      <w:pPr>
        <w:pStyle w:val="Textkrper"/>
      </w:pPr>
      <w:r w:rsidRPr="003E4B0C">
        <w:rPr>
          <w:noProof/>
        </w:rPr>
        <mc:AlternateContent>
          <mc:Choice Requires="wps">
            <w:drawing>
              <wp:anchor distT="0" distB="0" distL="114300" distR="114300" simplePos="0" relativeHeight="252199936" behindDoc="0" locked="0" layoutInCell="1" allowOverlap="1" wp14:anchorId="09072083" wp14:editId="7176ECD2">
                <wp:simplePos x="0" y="0"/>
                <wp:positionH relativeFrom="column">
                  <wp:posOffset>139065</wp:posOffset>
                </wp:positionH>
                <wp:positionV relativeFrom="paragraph">
                  <wp:posOffset>-1905</wp:posOffset>
                </wp:positionV>
                <wp:extent cx="2225040" cy="284480"/>
                <wp:effectExtent l="0" t="0" r="22860" b="20320"/>
                <wp:wrapNone/>
                <wp:docPr id="715" name="Rechteck 715"/>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15" o:spid="_x0000_s1026" style="position:absolute;margin-left:10.95pt;margin-top:-.15pt;width:175.2pt;height:22.4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M8dwIAAP0EAAAOAAAAZHJzL2Uyb0RvYy54bWysVEtv2zAMvg/YfxB0Xxx7yZoFcYosj2FA&#10;0RZrh54ZWYqN6TVJidP9+lGy06btTsNyUEjxpe8j6dnlUUly4M43Rpc0Hwwp4ZqZqtG7kv6433yY&#10;UOID6Aqk0bykj9zTy/n7d7PWTnlhaiMr7ggm0X7a2pLWIdhplnlWcwV+YCzXaBTGKQioul1WOWgx&#10;u5JZMRx+ylrjKusM497j7aoz0nnKLwRn4UYIzwORJcW3hXS6dG7jmc1nMN05sHXD+mfAP7xCQaOx&#10;6FOqFQQge9e8SaUa5ow3IgyYUZkRomE8YUA0+fAVmrsaLE9YkBxvn2jy/y8tuz7cOtJUJb3Ix5Ro&#10;UNik75zVgbOfJN4hQ631U3S8s7eu1zyKEe5ROBX/EQg5JlYfn1jlx0AYXhZFMR6OkHyGtmIyGk0S&#10;7dlztHU+fOVGkSiU1GHXEplwuPIBK6LrySUW80Y21aaRMilut11KRw6AHV6v18t1Hp+MIS/cpCZt&#10;ST/mFwiSAQ6akBBQVBahe72jBOQOJ5gFl0q/CPbnNUabSf5l1TnVUPGu8niIv1Phzv3tIyKIFfi6&#10;C0kl+hCpIxaeBrbHHEnvaI7S1lSP2Chnugn2lm0azHYFPtyCw5FFfnENww0eQhrEanqJktq433+7&#10;j/44SWilpMUVQCJ+7cFxSuQ3jTP2OR/FtoWkjMYXBSru3LI9t+i9WhrsQY4Lb1kSo3+QJ1E4ox5w&#10;WxexKppAM6zdUd4ry9CtJu4744tFcsM9sRCu9J1lMXnkKfJ4f3wAZ/uJCThr1+a0LjB9NTidb4zU&#10;ZrEPRjRpqp55xVZFBXcsNa3/HsQlPteT1/NXa/4HAAD//wMAUEsDBBQABgAIAAAAIQC0P/rT3gAA&#10;AAcBAAAPAAAAZHJzL2Rvd25yZXYueG1sTI5fS8NAEMTfBb/DsYJv7aVpNBqzKWIRCgrSKohv22Tz&#10;B3N7MXdt47f3fNK3GWaY+eWryfTqyKPrrCAs5hEoltJWnTQIb6+PsxtQzpNU1FthhG92sCrOz3LK&#10;KnuSLR93vlFhRFxGCK33Q6a1K1s25OZ2YAlZbUdDPtix0dVIpzBueh1H0bU21El4aGngh5bLz93B&#10;IDy91JvtunaU0NCtP76S9P15kyJeXkz3d6A8T/6vDL/4AR2KwLS3B6mc6hHixW1oIsyWoEK8TOMg&#10;9ghJcgW6yPV//uIHAAD//wMAUEsBAi0AFAAGAAgAAAAhALaDOJL+AAAA4QEAABMAAAAAAAAAAAAA&#10;AAAAAAAAAFtDb250ZW50X1R5cGVzXS54bWxQSwECLQAUAAYACAAAACEAOP0h/9YAAACUAQAACwAA&#10;AAAAAAAAAAAAAAAvAQAAX3JlbHMvLnJlbHNQSwECLQAUAAYACAAAACEAJNKDPHcCAAD9BAAADgAA&#10;AAAAAAAAAAAAAAAuAgAAZHJzL2Uyb0RvYy54bWxQSwECLQAUAAYACAAAACEAtD/6094AAAAHAQAA&#10;DwAAAAAAAAAAAAAAAADRBAAAZHJzL2Rvd25yZXYueG1sUEsFBgAAAAAEAAQA8wAAANwFAAAAAA==&#10;" fillcolor="#eeece1" strokecolor="#385d8a" strokeweight=".25pt"/>
            </w:pict>
          </mc:Fallback>
        </mc:AlternateContent>
      </w:r>
      <w:r w:rsidRPr="003E4B0C">
        <w:t xml:space="preserve">4. </w:t>
      </w:r>
    </w:p>
    <w:p w:rsidR="00895BE7" w:rsidRPr="003E4B0C" w:rsidRDefault="00895BE7" w:rsidP="00EE2B1A">
      <w:pPr>
        <w:pStyle w:val="Textkrper"/>
      </w:pPr>
    </w:p>
    <w:p w:rsidR="00895BE7" w:rsidRPr="003E4B0C" w:rsidRDefault="00895BE7" w:rsidP="00EE2B1A">
      <w:pPr>
        <w:pStyle w:val="Textkrper"/>
      </w:pPr>
      <w:r w:rsidRPr="003E4B0C">
        <w:t>Kommt es durch Verletzungen zu Blutungen</w:t>
      </w:r>
      <w:r w:rsidR="00AA3E76">
        <w:t>,</w:t>
      </w:r>
      <w:r w:rsidRPr="003E4B0C">
        <w:t xml:space="preserve"> müssen diese möglichst schnell gestillt werden um einen Blutverlust zu vermeiden. Diese Aufgabe übernehmen in erster Linie die ………………………….. (……………………………..) Sie lagern sich an die verletzte Stelle an und verschließen diese in kurzer Zeit. Im Blut befinden sich auch Gerinnung</w:t>
      </w:r>
      <w:r w:rsidRPr="003E4B0C">
        <w:t>s</w:t>
      </w:r>
      <w:r w:rsidRPr="003E4B0C">
        <w:t>stoffe wie das …………………………, das bei Verletzungen ein bestimmtes Eiweiß bi</w:t>
      </w:r>
      <w:r w:rsidRPr="003E4B0C">
        <w:t>l</w:t>
      </w:r>
      <w:r w:rsidRPr="003E4B0C">
        <w:t>det, mit dessen Hilfe die Wunde verschlossen wird.</w:t>
      </w:r>
    </w:p>
    <w:p w:rsidR="00895BE7" w:rsidRPr="003E4B0C" w:rsidRDefault="00895BE7" w:rsidP="00EE2B1A">
      <w:pPr>
        <w:pStyle w:val="Textkrper"/>
      </w:pPr>
    </w:p>
    <w:p w:rsidR="00895BE7" w:rsidRPr="003E4B0C" w:rsidRDefault="00895BE7" w:rsidP="00EE2B1A">
      <w:pPr>
        <w:pStyle w:val="Textkrper"/>
      </w:pPr>
      <w:r w:rsidRPr="003E4B0C">
        <w:t>--------------------------------------------------------------------------------------------------------------</w:t>
      </w:r>
      <w:r>
        <w:t>--------</w:t>
      </w:r>
    </w:p>
    <w:p w:rsidR="00895BE7" w:rsidRPr="004450DE" w:rsidRDefault="00895BE7" w:rsidP="001B29F2">
      <w:pPr>
        <w:pStyle w:val="Textkrper"/>
        <w:rPr>
          <w:b/>
        </w:rPr>
      </w:pPr>
      <w:r w:rsidRPr="004450DE">
        <w:rPr>
          <w:b/>
        </w:rPr>
        <w:t>Sauerstoff, Nährstoffe, Abfallstoffe, Hormonen, Blutplättchen Krankheitserreger, Hormone,  Abfallstoffe, roten Blutkörperchen, Kohlenstoffdioxid, Thrombozyten, Körpertemperatur, Fibrinogen, Wärme, Leukozyten, Abwehr, Erythrozyten</w:t>
      </w: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4450DE" w:rsidRPr="00AA36A3" w:rsidTr="0036709D">
        <w:trPr>
          <w:trHeight w:val="522"/>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0DE" w:rsidRPr="00AA36A3" w:rsidRDefault="004450DE" w:rsidP="0036709D">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lastRenderedPageBreak/>
              <w:t>Lernfeld</w:t>
            </w:r>
          </w:p>
          <w:p w:rsidR="004450DE" w:rsidRPr="00AA36A3" w:rsidRDefault="004450DE" w:rsidP="0036709D">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0DE" w:rsidRPr="00AA36A3" w:rsidRDefault="004450DE" w:rsidP="0036709D">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Materialien/Titel</w:t>
            </w:r>
          </w:p>
          <w:p w:rsidR="004450DE" w:rsidRPr="00AA36A3" w:rsidRDefault="004450DE" w:rsidP="0036709D">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Aufgaben des Blutes erfassen</w:t>
            </w:r>
          </w:p>
        </w:tc>
        <w:tc>
          <w:tcPr>
            <w:tcW w:w="189" w:type="dxa"/>
            <w:tcBorders>
              <w:top w:val="nil"/>
              <w:left w:val="single" w:sz="4" w:space="0" w:color="auto"/>
              <w:bottom w:val="nil"/>
              <w:right w:val="single" w:sz="4" w:space="0" w:color="auto"/>
            </w:tcBorders>
            <w:shd w:val="clear" w:color="auto" w:fill="FFFFFF" w:themeFill="background1"/>
          </w:tcPr>
          <w:p w:rsidR="004450DE" w:rsidRPr="00AA36A3" w:rsidRDefault="004450DE" w:rsidP="0036709D"/>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0DE" w:rsidRPr="00AA36A3" w:rsidRDefault="004450DE" w:rsidP="0036709D">
            <w:pPr>
              <w:spacing w:before="40"/>
              <w:jc w:val="cente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Pflege</w:t>
            </w:r>
          </w:p>
          <w:p w:rsidR="004450DE" w:rsidRPr="00AA36A3" w:rsidRDefault="004450DE" w:rsidP="0036709D">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AA36A3">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4</w:t>
            </w:r>
          </w:p>
        </w:tc>
      </w:tr>
    </w:tbl>
    <w:p w:rsidR="004450DE" w:rsidRPr="00594C5E" w:rsidRDefault="004450DE" w:rsidP="004450DE">
      <w:pPr>
        <w:pStyle w:val="Textkrper"/>
      </w:pPr>
    </w:p>
    <w:p w:rsidR="004450DE" w:rsidRPr="00594C5E" w:rsidRDefault="004450DE" w:rsidP="004450DE">
      <w:pPr>
        <w:pStyle w:val="Textkrper"/>
      </w:pPr>
      <w:r>
        <w:rPr>
          <w:noProof/>
        </w:rPr>
        <mc:AlternateContent>
          <mc:Choice Requires="wps">
            <w:drawing>
              <wp:anchor distT="0" distB="0" distL="114300" distR="114300" simplePos="0" relativeHeight="252310528" behindDoc="0" locked="0" layoutInCell="1" allowOverlap="1" wp14:anchorId="7A682D12" wp14:editId="09960441">
                <wp:simplePos x="0" y="0"/>
                <wp:positionH relativeFrom="column">
                  <wp:posOffset>4852035</wp:posOffset>
                </wp:positionH>
                <wp:positionV relativeFrom="paragraph">
                  <wp:posOffset>502</wp:posOffset>
                </wp:positionV>
                <wp:extent cx="1320800" cy="214630"/>
                <wp:effectExtent l="0" t="0" r="12700" b="13970"/>
                <wp:wrapNone/>
                <wp:docPr id="1225" name="Rechteck 1225"/>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450DE">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5" o:spid="_x0000_s1221" style="position:absolute;left:0;text-align:left;margin-left:382.05pt;margin-top:.05pt;width:104pt;height:16.9pt;z-index:25231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2WVkwIAADcFAAAOAAAAZHJzL2Uyb0RvYy54bWysVF1P2zAUfZ+0/2D5fSRpoaCKFFWgTpMY&#10;VIOJZ9dxmmj+mu026X79jp0Ahe1pWh/Se32v78e55/ryqleS7IXzrdElLU5ySoTmpmr1tqTfH1ef&#10;LijxgemKSaNFSQ/C06vFxw+XnZ2LiWmMrIQjCKL9vLMlbUKw8yzzvBGK+RNjhYaxNk6xANVts8qx&#10;DtGVzCZ5Pss64yrrDBfe4/RmMNJFil/Xgof7uvYiEFlS1BbS16XvJn6zxSWbbx2zTcvHMtg/VKFY&#10;q5H0JdQNC4zsXPtHKNVyZ7ypwwk3KjN13XKRekA3Rf6um4eGWZF6ATjevsDk/19YfrdfO9JWmN1k&#10;ckaJZgpT+iZ4EwT/QdIhMOqsn8P1wa7dqHmIseG+dir+oxXSJ1wPL7iKPhCOw2I6yS9ywM9hmxSn&#10;s2kCPnu9bZ0Pn4VRJAoldZhbgpPtb31ARrg+u8Rk3si2WrVSJuXgr6Uje4YRgxmV6SiRzAcclnSV&#10;fimW3Kmvphr8Ls5y1DME9ul+yvEmrtSkK+m0OAcsnIGbtWQBorJAy+stJUxuQXoeXIr/5vIQ9Lio&#10;R6BxVBjyH5Vw3E9s9Ib5Zricoo6VSh37FYnWIy5xMMMoohT6TT8Mc3Ye78SzjakOGLEzA/e95asW&#10;GW6B0Jo5kB1zwQKHe3xqadCyGSVKGuN+/e08+oODsFLSYXmAx88dcwL9fdFg53QWeyMhKQVGD8Ud&#10;WzZJOT07n8Cid+raYHgFngrLkxj9g3wWa2fUE/Z8GbPCxDRH7gH5UbkOw1LjpeBiuUxu2DDLwq1+&#10;sDwGj9hFbB/7J+bsyLSAqdyZ50Vj83eEG3zjTW2Wu2DqNrHxFVfQJirYzkSg8SWJ63+sJ6/X927x&#10;GwAA//8DAFBLAwQUAAYACAAAACEAZIKc090AAAAHAQAADwAAAGRycy9kb3ducmV2LnhtbEyOQUvD&#10;QBCF74L/YRnBi9hNUmltzKaUgt6EWhXJbZsdN8HsbMhum/jvOz3pbR7f481XrCfXiRMOofWkIJ0l&#10;IJBqb1qyCj7en+8fQYSoyejOEyr4xQDr8vqq0LnxI73haR+t4BEKuVbQxNjnUoa6QafDzPdIzL79&#10;4HTkOFhpBj3yuOtkliQL6XRL/KHRPW4brH/2R6fAV58vabtpvjKzvdv11Ti+2soqdXszbZ5ARJzi&#10;Xxku+qwOJTsd/JFMEJ2C5eIh5eoFCMarZcbHQcF8vgJZFvK/f3kGAAD//wMAUEsBAi0AFAAGAAgA&#10;AAAhALaDOJL+AAAA4QEAABMAAAAAAAAAAAAAAAAAAAAAAFtDb250ZW50X1R5cGVzXS54bWxQSwEC&#10;LQAUAAYACAAAACEAOP0h/9YAAACUAQAACwAAAAAAAAAAAAAAAAAvAQAAX3JlbHMvLnJlbHNQSwEC&#10;LQAUAAYACAAAACEAuttllZMCAAA3BQAADgAAAAAAAAAAAAAAAAAuAgAAZHJzL2Uyb0RvYy54bWxQ&#10;SwECLQAUAAYACAAAACEAZIKc090AAAAHAQAADwAAAAAAAAAAAAAAAADtBAAAZHJzL2Rvd25yZXYu&#10;eG1sUEsFBgAAAAAEAAQA8wAAAPcFAAAAAA==&#10;" fillcolor="#d9d9d9" strokecolor="windowText" strokeweight=".25pt">
                <v:textbox inset="1mm,.5mm,1mm">
                  <w:txbxContent>
                    <w:p w:rsidR="00A46D9F" w:rsidRPr="00A4549D" w:rsidRDefault="00A46D9F" w:rsidP="004450DE">
                      <w:pPr>
                        <w:pStyle w:val="Tabellezentriert"/>
                        <w:rPr>
                          <w:rStyle w:val="Fett"/>
                        </w:rPr>
                      </w:pPr>
                      <w:r>
                        <w:rPr>
                          <w:rStyle w:val="Fett"/>
                        </w:rPr>
                        <w:t>Lösung C</w:t>
                      </w:r>
                    </w:p>
                  </w:txbxContent>
                </v:textbox>
              </v:rect>
            </w:pict>
          </mc:Fallback>
        </mc:AlternateContent>
      </w:r>
    </w:p>
    <w:p w:rsidR="00895BE7" w:rsidRPr="00460102" w:rsidRDefault="00895BE7" w:rsidP="00EE2B1A">
      <w:pPr>
        <w:pStyle w:val="Textkrper"/>
      </w:pPr>
    </w:p>
    <w:p w:rsidR="00895BE7" w:rsidRPr="00460102" w:rsidRDefault="00895BE7" w:rsidP="00EE2B1A">
      <w:pPr>
        <w:pStyle w:val="Textkrper"/>
      </w:pPr>
      <w:r w:rsidRPr="00460102">
        <w:t>Das Blut steht mit allen Organen des Körpers in Kontakt und ist für fast alle Funktionen des Körpers unerlässlich. Täglich pumpt das Herz bis zu 7</w:t>
      </w:r>
      <w:r w:rsidR="004634D8">
        <w:t>.</w:t>
      </w:r>
      <w:r w:rsidRPr="00460102">
        <w:t>000</w:t>
      </w:r>
      <w:r w:rsidR="004634D8">
        <w:t xml:space="preserve"> </w:t>
      </w:r>
      <w:r w:rsidRPr="00460102">
        <w:t>l Blut durch den Körper. Es erfüllt dabei lebenswichtige Aufgaben im menschlichen Körper.</w:t>
      </w:r>
    </w:p>
    <w:p w:rsidR="00895BE7" w:rsidRPr="00460102" w:rsidRDefault="00895BE7" w:rsidP="00EE2B1A">
      <w:pPr>
        <w:pStyle w:val="Textkrper"/>
      </w:pPr>
      <w:r w:rsidRPr="00460102">
        <w:rPr>
          <w:noProof/>
        </w:rPr>
        <mc:AlternateContent>
          <mc:Choice Requires="wps">
            <w:drawing>
              <wp:anchor distT="0" distB="0" distL="114300" distR="114300" simplePos="0" relativeHeight="252201984" behindDoc="0" locked="0" layoutInCell="1" allowOverlap="1" wp14:anchorId="5B2DD6B4" wp14:editId="08928DDD">
                <wp:simplePos x="0" y="0"/>
                <wp:positionH relativeFrom="column">
                  <wp:posOffset>142240</wp:posOffset>
                </wp:positionH>
                <wp:positionV relativeFrom="paragraph">
                  <wp:posOffset>110490</wp:posOffset>
                </wp:positionV>
                <wp:extent cx="2225040" cy="284480"/>
                <wp:effectExtent l="0" t="0" r="22860" b="20320"/>
                <wp:wrapNone/>
                <wp:docPr id="739" name="Rechteck 739"/>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Pr="00460102" w:rsidRDefault="00A46D9F" w:rsidP="00EE2B1A">
                            <w:pPr>
                              <w:pStyle w:val="TabellenkopfLS"/>
                            </w:pPr>
                            <w:r w:rsidRPr="00460102">
                              <w:t>Transportfunktion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39" o:spid="_x0000_s1222" style="position:absolute;left:0;text-align:left;margin-left:11.2pt;margin-top:8.7pt;width:175.2pt;height:22.4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tahAIAABEFAAAOAAAAZHJzL2Uyb0RvYy54bWysVEtv2zAMvg/YfxB0Xx27SZsGdYosj2FA&#10;0RZrh54ZWYqNyZImKbHbXz9Kdh5tdxrmg0yK74+krm/aWpIdt67SKqfp2YASrpguKrXJ6c+n1Zcx&#10;Jc6DKkBqxXP6wh29mX7+dN2YCc90qWXBLUEnyk0ak9PSezNJEsdKXoM704YrFApta/DI2k1SWGjQ&#10;ey2TbDC4SBptC2M1487h7aIT0mn0LwRn/l4Ixz2ROcXcfDxtPNfhTKbXMNlYMGXF+jTgH7KooVIY&#10;9OBqAR7I1lYfXNUVs9pp4c+YrhMtRMV4rAGrSQfvqnkswfBYC4LjzAEm9//csrvdgyVVkdPL8ytK&#10;FNTYpB+clZ6zXyTcIUKNcRNUfDQPtucckqHcVtg6/LEQ0kZUXw6o8tYThpdZlo0GQwSfoSwbD4fj&#10;CHtytDbW+W9c1yQQObXYtQgm7G6dx4ioulcJwZyWVbGqpIyM3azn0pIdYIeXy+V8mYaU0eSNmlSk&#10;yel5ejnCPAAHTUjwSNYGS3dqQwnIDU4w8zaGfmPsTmMMV+P066JTKqHgXeTRAL994E79YxKhiAW4&#10;sjOJIXoTqUItPA5sX3MAvYM5UL5dt7FN6cU42IS7tS5esHlWd1PtDFtVGOEWnH8Ai2OMmONq+ns8&#10;hNRYv+4pSkptX/92H/RxulBKSYNrgeD83oLllMjvCufuKh2GVvrIDEeXGTL2VLI+lahtPdfYlxQf&#10;AcMiGfS93JPC6voZN3gWoqIIFMPYXRt6Zu67dcU3gPHZLKrh7hjwt+rRsOA8YBewfWqfwZp+ijzO&#10;353erxBM3g1TpxsslZ5tvRZVnLQjrti+wODexUb2b0RY7FM+ah1fsukfAAAA//8DAFBLAwQUAAYA&#10;CAAAACEAnZeABd4AAAAIAQAADwAAAGRycy9kb3ducmV2LnhtbEyPT0vDQBDF74LfYRnBm924hkZi&#10;NkUsQkFBWgXxNk0mfzA7G7PbNn57x5Oehpn3ePN7xWp2gzrSFHrPFq4XCSjiytc9txbeXh+vbkGF&#10;iFzj4JksfFOAVXl+VmBe+xNv6biLrZIQDjla6GIcc61D1ZHDsPAjsWiNnxxGWadW1xOeJNwN2iTJ&#10;UjvsWT50ONJDR9Xn7uAsPL00m+26CZji2K8/vtLs/XmTWXt5Md/fgYo0xz8z/OILOpTCtPcHroMa&#10;LBiTilPumUzRbzIjVfYWlsaALgv9v0D5AwAA//8DAFBLAQItABQABgAIAAAAIQC2gziS/gAAAOEB&#10;AAATAAAAAAAAAAAAAAAAAAAAAABbQ29udGVudF9UeXBlc10ueG1sUEsBAi0AFAAGAAgAAAAhADj9&#10;If/WAAAAlAEAAAsAAAAAAAAAAAAAAAAALwEAAF9yZWxzLy5yZWxzUEsBAi0AFAAGAAgAAAAhAIox&#10;21qEAgAAEQUAAA4AAAAAAAAAAAAAAAAALgIAAGRycy9lMm9Eb2MueG1sUEsBAi0AFAAGAAgAAAAh&#10;AJ2XgAXeAAAACAEAAA8AAAAAAAAAAAAAAAAA3gQAAGRycy9kb3ducmV2LnhtbFBLBQYAAAAABAAE&#10;APMAAADpBQAAAAA=&#10;" fillcolor="#eeece1" strokecolor="#385d8a" strokeweight=".25pt">
                <v:textbox>
                  <w:txbxContent>
                    <w:p w:rsidR="00A46D9F" w:rsidRPr="00460102" w:rsidRDefault="00A46D9F" w:rsidP="00EE2B1A">
                      <w:pPr>
                        <w:pStyle w:val="TabellenkopfLS"/>
                      </w:pPr>
                      <w:r w:rsidRPr="00460102">
                        <w:t>Transportfunktion</w:t>
                      </w:r>
                    </w:p>
                  </w:txbxContent>
                </v:textbox>
              </v:rect>
            </w:pict>
          </mc:Fallback>
        </mc:AlternateContent>
      </w:r>
    </w:p>
    <w:p w:rsidR="00895BE7" w:rsidRPr="00460102" w:rsidRDefault="00895BE7" w:rsidP="00EE2B1A">
      <w:pPr>
        <w:pStyle w:val="Textkrper"/>
      </w:pPr>
      <w:r w:rsidRPr="00460102">
        <w:t xml:space="preserve">1. </w:t>
      </w:r>
    </w:p>
    <w:p w:rsidR="00895BE7" w:rsidRPr="00460102" w:rsidRDefault="00895BE7" w:rsidP="00EE2B1A">
      <w:pPr>
        <w:pStyle w:val="Textkrper"/>
      </w:pPr>
    </w:p>
    <w:p w:rsidR="00895BE7" w:rsidRPr="00460102" w:rsidRDefault="00895BE7" w:rsidP="00EE2B1A">
      <w:pPr>
        <w:pStyle w:val="Textkrper"/>
      </w:pPr>
      <w:r w:rsidRPr="00460102">
        <w:t>Das Blut transpor</w:t>
      </w:r>
      <w:r w:rsidR="004634D8">
        <w:t>tiert lebenswichtige Stoffe wie</w:t>
      </w:r>
      <w:r w:rsidRPr="00460102">
        <w:t xml:space="preserve"> </w:t>
      </w:r>
      <w:r w:rsidRPr="00460102">
        <w:rPr>
          <w:i/>
          <w:iCs/>
        </w:rPr>
        <w:t>Sauerstoff</w:t>
      </w:r>
      <w:r w:rsidR="004634D8">
        <w:t xml:space="preserve">, </w:t>
      </w:r>
      <w:r w:rsidRPr="00460102">
        <w:t xml:space="preserve">Kohlenstoffdioxid,  </w:t>
      </w:r>
      <w:r w:rsidRPr="00460102">
        <w:rPr>
          <w:i/>
          <w:iCs/>
        </w:rPr>
        <w:t>Horm</w:t>
      </w:r>
      <w:r w:rsidRPr="00460102">
        <w:rPr>
          <w:i/>
          <w:iCs/>
        </w:rPr>
        <w:t>o</w:t>
      </w:r>
      <w:r w:rsidRPr="00460102">
        <w:rPr>
          <w:i/>
          <w:iCs/>
        </w:rPr>
        <w:t>ne</w:t>
      </w:r>
      <w:r w:rsidRPr="00460102">
        <w:t xml:space="preserve">, Vitamine, Nährstoffe und </w:t>
      </w:r>
      <w:r w:rsidRPr="00460102">
        <w:rPr>
          <w:i/>
          <w:iCs/>
        </w:rPr>
        <w:t>Abfallstoffe</w:t>
      </w:r>
      <w:r w:rsidRPr="00460102">
        <w:t xml:space="preserve">. Der </w:t>
      </w:r>
      <w:r w:rsidR="004634D8">
        <w:t>Sauerstoff, der mit der Atemluft</w:t>
      </w:r>
      <w:r w:rsidRPr="00460102">
        <w:t xml:space="preserve"> in die Lunge aufgenommen wird</w:t>
      </w:r>
      <w:r w:rsidR="004634D8">
        <w:t>,</w:t>
      </w:r>
      <w:r w:rsidRPr="00460102">
        <w:t xml:space="preserve"> gelangt durch Diffusion in die Blutkapillaren und bindet sich dort an das Hämoglobin der </w:t>
      </w:r>
      <w:r w:rsidRPr="00460102">
        <w:rPr>
          <w:i/>
          <w:iCs/>
        </w:rPr>
        <w:t>roten Blutkörperchen.</w:t>
      </w:r>
      <w:r w:rsidRPr="00460102">
        <w:t xml:space="preserve"> Die roten Blutkörperchen (</w:t>
      </w:r>
      <w:r w:rsidRPr="00460102">
        <w:rPr>
          <w:i/>
          <w:iCs/>
        </w:rPr>
        <w:t>Erythroz</w:t>
      </w:r>
      <w:r w:rsidRPr="00460102">
        <w:rPr>
          <w:i/>
          <w:iCs/>
        </w:rPr>
        <w:t>y</w:t>
      </w:r>
      <w:r w:rsidRPr="00460102">
        <w:rPr>
          <w:i/>
          <w:iCs/>
        </w:rPr>
        <w:t xml:space="preserve">ten) </w:t>
      </w:r>
      <w:r w:rsidRPr="00460102">
        <w:t xml:space="preserve">transportieren den Sauerstoff zu allen Zellen des Körpers. Das </w:t>
      </w:r>
      <w:r w:rsidRPr="00460102">
        <w:rPr>
          <w:i/>
          <w:iCs/>
        </w:rPr>
        <w:t>Kohlenstoffdioxid</w:t>
      </w:r>
      <w:r w:rsidRPr="00460102">
        <w:t>, das bei der Zellatmung entsteht wird von den roten Blutkörperchen zu den Lungen z</w:t>
      </w:r>
      <w:r w:rsidRPr="00460102">
        <w:t>u</w:t>
      </w:r>
      <w:r w:rsidRPr="00460102">
        <w:t xml:space="preserve">rückgebracht und über die Luft ausgeatmet. </w:t>
      </w:r>
      <w:r w:rsidRPr="00460102">
        <w:rPr>
          <w:i/>
          <w:iCs/>
        </w:rPr>
        <w:t>Nährstoffe</w:t>
      </w:r>
      <w:r w:rsidRPr="00460102">
        <w:t>, die mit der Nahrung aufg</w:t>
      </w:r>
      <w:r w:rsidRPr="00460102">
        <w:t>e</w:t>
      </w:r>
      <w:r w:rsidRPr="00460102">
        <w:t>nommen werden, werden an die Orte des Bedarfs transportiert.</w:t>
      </w:r>
      <w:r w:rsidRPr="00460102">
        <w:rPr>
          <w:i/>
          <w:iCs/>
        </w:rPr>
        <w:t xml:space="preserve"> Abfallstoffe,</w:t>
      </w:r>
      <w:r w:rsidRPr="00460102">
        <w:t xml:space="preserve"> die beim Stoffwechsel anfallen, werden vom Blut zu den Ausscheidungsorganen gebracht. B</w:t>
      </w:r>
      <w:r w:rsidRPr="00460102">
        <w:t>e</w:t>
      </w:r>
      <w:r w:rsidRPr="00460102">
        <w:t xml:space="preserve">sonders wichtig ist der Transport von </w:t>
      </w:r>
      <w:r w:rsidRPr="00460102">
        <w:rPr>
          <w:i/>
          <w:iCs/>
        </w:rPr>
        <w:t>Hormonen</w:t>
      </w:r>
      <w:r w:rsidR="004634D8">
        <w:rPr>
          <w:i/>
          <w:iCs/>
        </w:rPr>
        <w:t xml:space="preserve">. </w:t>
      </w:r>
      <w:r w:rsidRPr="00460102">
        <w:t>Sie dienen als Botenstoffe und übe</w:t>
      </w:r>
      <w:r w:rsidRPr="00460102">
        <w:t>r</w:t>
      </w:r>
      <w:r w:rsidRPr="00460102">
        <w:t xml:space="preserve">mitteln so wichtige Informationen im Körper. </w:t>
      </w:r>
    </w:p>
    <w:p w:rsidR="00895BE7" w:rsidRPr="00460102" w:rsidRDefault="00895BE7" w:rsidP="00EE2B1A">
      <w:pPr>
        <w:pStyle w:val="Textkrper"/>
      </w:pPr>
    </w:p>
    <w:p w:rsidR="00895BE7" w:rsidRPr="00460102" w:rsidRDefault="00895BE7" w:rsidP="00EE2B1A">
      <w:pPr>
        <w:pStyle w:val="Textkrper"/>
      </w:pPr>
      <w:r w:rsidRPr="00460102">
        <w:rPr>
          <w:noProof/>
        </w:rPr>
        <mc:AlternateContent>
          <mc:Choice Requires="wps">
            <w:drawing>
              <wp:anchor distT="0" distB="0" distL="114300" distR="114300" simplePos="0" relativeHeight="252203008" behindDoc="0" locked="0" layoutInCell="1" allowOverlap="1" wp14:anchorId="7958FBEC" wp14:editId="65C5861E">
                <wp:simplePos x="0" y="0"/>
                <wp:positionH relativeFrom="column">
                  <wp:posOffset>142240</wp:posOffset>
                </wp:positionH>
                <wp:positionV relativeFrom="paragraph">
                  <wp:posOffset>-1905</wp:posOffset>
                </wp:positionV>
                <wp:extent cx="2225040" cy="284480"/>
                <wp:effectExtent l="0" t="0" r="22860" b="20320"/>
                <wp:wrapNone/>
                <wp:docPr id="740" name="Rechteck 740"/>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Default="00A46D9F" w:rsidP="00EE2B1A">
                            <w:pPr>
                              <w:pStyle w:val="TabellenkopfLS"/>
                            </w:pPr>
                            <w:r>
                              <w:t>Wärmetransport</w:t>
                            </w:r>
                          </w:p>
                          <w:p w:rsidR="00A46D9F" w:rsidRDefault="00A46D9F" w:rsidP="00EE2B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40" o:spid="_x0000_s1223" style="position:absolute;left:0;text-align:left;margin-left:11.2pt;margin-top:-.15pt;width:175.2pt;height:22.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7BggIAABEFAAAOAAAAZHJzL2Uyb0RvYy54bWysVEtv2zAMvg/YfxB0Xxx7SZsGdYosj2FA&#10;0QZrh54ZWYqNyZImKbG7Xz9Kdpq03WmYDzIpvj+Sur5pa0kO3LpKq5ymgyElXDFdVGqX0x+P608T&#10;SpwHVYDUiuf0mTt6M/v44boxU57pUsuCW4JOlJs2Jqel92aaJI6VvAY30IYrFApta/DI2l1SWGjQ&#10;ey2TbDi8SBptC2M1487h7bIT0ln0LwRn/l4Ixz2ROcXcfDxtPLfhTGbXMN1ZMGXF+jTgH7KooVIY&#10;9MXVEjyQva3euaorZrXTwg+YrhMtRMV4rAGrSYdvqnkowfBYC4LjzAtM7v+5ZXeHjSVVkdPLEeKj&#10;oMYmfees9Jz9JOEOEWqMm6Lig9nYnnNIhnJbYevwx0JIG1F9fkGVt54wvMyybDwMzhnKssloNIlO&#10;k5O1sc5/5bomgcipxa5FMOFw6zxGRNWjSgjmtKyKdSVlZOxuu5CWHAA7vFqtFqs0pIwmr9SkIk1O&#10;P6eXY8wDcNCEBI9kbbB0p3aUgNzhBDNvY+hXxu48xmg9Sb8sO6USCt5FHg/xOwbu1N8nEYpYgis7&#10;kxiiN5Eq1MLjwPY1B9A7mAPl220b25ReXAWbcLfVxTM2z+puqp1h6woj3ILzG7A4xog5rqa/x0NI&#10;jfXrnqKk1Pb33+6DPk4XSilpcC0QnF97sJwS+U3h3F2lo9BKH5nR+DJDxp5LtucSta8XGvuS4iNg&#10;WCSDvpdHUlhdP+EGz0NUFIFiGLtrQ88sfLeu+AYwPp9HNdwdA/5WPRgWnAfsAraP7RNY00+Rx/m7&#10;08cVgumbYep0g6XS873XooqTdsIV2xcY3LvYyP6NCIt9zket00s2+wMAAP//AwBQSwMEFAAGAAgA&#10;AAAhABYatQnfAAAABwEAAA8AAABkcnMvZG93bnJldi54bWxMj09Lw0AUxO+C32F5grd2Y7qaEvNS&#10;xCIUFKRVkN5es5s/mH0bs9s2fnvXkx6HGWZ+U6wm24uTGX3nGOFmnoAwXDndcYPw/vY0W4LwgVhT&#10;79ggfBsPq/LyoqBcuzNvzWkXGhFL2OeE0IYw5FL6qjWW/NwNhqNXu9FSiHJspB7pHMttL9MkuZOW&#10;Oo4LLQ3msTXV5+5oEZ5f6812XXtSNHTr/ZfKPl42GeL11fRwDyKYKfyF4Rc/okMZmQ7uyNqLHiFN&#10;VUwizBYgor3I0vjkgKDULciykP/5yx8AAAD//wMAUEsBAi0AFAAGAAgAAAAhALaDOJL+AAAA4QEA&#10;ABMAAAAAAAAAAAAAAAAAAAAAAFtDb250ZW50X1R5cGVzXS54bWxQSwECLQAUAAYACAAAACEAOP0h&#10;/9YAAACUAQAACwAAAAAAAAAAAAAAAAAvAQAAX3JlbHMvLnJlbHNQSwECLQAUAAYACAAAACEAD5uu&#10;wYICAAARBQAADgAAAAAAAAAAAAAAAAAuAgAAZHJzL2Uyb0RvYy54bWxQSwECLQAUAAYACAAAACEA&#10;Fhq1Cd8AAAAHAQAADwAAAAAAAAAAAAAAAADcBAAAZHJzL2Rvd25yZXYueG1sUEsFBgAAAAAEAAQA&#10;8wAAAOgFAAAAAA==&#10;" fillcolor="#eeece1" strokecolor="#385d8a" strokeweight=".25pt">
                <v:textbox>
                  <w:txbxContent>
                    <w:p w:rsidR="00A46D9F" w:rsidRDefault="00A46D9F" w:rsidP="00EE2B1A">
                      <w:pPr>
                        <w:pStyle w:val="TabellenkopfLS"/>
                      </w:pPr>
                      <w:r>
                        <w:t>Wärmetransport</w:t>
                      </w:r>
                    </w:p>
                    <w:p w:rsidR="00A46D9F" w:rsidRDefault="00A46D9F" w:rsidP="00EE2B1A">
                      <w:pPr>
                        <w:jc w:val="center"/>
                      </w:pPr>
                    </w:p>
                  </w:txbxContent>
                </v:textbox>
              </v:rect>
            </w:pict>
          </mc:Fallback>
        </mc:AlternateContent>
      </w:r>
      <w:r w:rsidRPr="00460102">
        <w:t xml:space="preserve">2. </w:t>
      </w:r>
    </w:p>
    <w:p w:rsidR="00895BE7" w:rsidRPr="00460102" w:rsidRDefault="00895BE7" w:rsidP="00EE2B1A">
      <w:pPr>
        <w:pStyle w:val="Textkrper"/>
      </w:pPr>
    </w:p>
    <w:p w:rsidR="00895BE7" w:rsidRPr="00460102" w:rsidRDefault="00895BE7" w:rsidP="00EE2B1A">
      <w:pPr>
        <w:pStyle w:val="Textkrper"/>
      </w:pPr>
      <w:r w:rsidRPr="00460102">
        <w:t xml:space="preserve">Der Körper benötigt eine konstante </w:t>
      </w:r>
      <w:r w:rsidRPr="00460102">
        <w:rPr>
          <w:i/>
          <w:iCs/>
        </w:rPr>
        <w:t xml:space="preserve">Körpertemperatur </w:t>
      </w:r>
      <w:r w:rsidR="004634D8">
        <w:t>von ca. 37</w:t>
      </w:r>
      <w:r w:rsidRPr="00460102">
        <w:t>°</w:t>
      </w:r>
      <w:r w:rsidR="004634D8">
        <w:t>C</w:t>
      </w:r>
      <w:r w:rsidRPr="00460102">
        <w:t>. Damit diese Temp</w:t>
      </w:r>
      <w:r w:rsidRPr="00460102">
        <w:t>e</w:t>
      </w:r>
      <w:r w:rsidRPr="00460102">
        <w:t xml:space="preserve">ratur konstant bleibt, transportiert das Blut die </w:t>
      </w:r>
      <w:r w:rsidRPr="00460102">
        <w:rPr>
          <w:i/>
          <w:iCs/>
        </w:rPr>
        <w:t>Wärme</w:t>
      </w:r>
      <w:r w:rsidRPr="00460102">
        <w:t>, die bei den einzelnen Stof</w:t>
      </w:r>
      <w:r w:rsidRPr="00460102">
        <w:t>f</w:t>
      </w:r>
      <w:r w:rsidRPr="00460102">
        <w:t>wechselvorgängen entsteht, durch den Körper.</w:t>
      </w:r>
    </w:p>
    <w:p w:rsidR="00895BE7" w:rsidRPr="00460102" w:rsidRDefault="00895BE7" w:rsidP="00EE2B1A">
      <w:pPr>
        <w:pStyle w:val="Textkrper"/>
      </w:pPr>
      <w:r w:rsidRPr="00460102">
        <w:rPr>
          <w:noProof/>
        </w:rPr>
        <mc:AlternateContent>
          <mc:Choice Requires="wps">
            <w:drawing>
              <wp:anchor distT="0" distB="0" distL="114300" distR="114300" simplePos="0" relativeHeight="252204032" behindDoc="0" locked="0" layoutInCell="1" allowOverlap="1" wp14:anchorId="65B710A0" wp14:editId="3B05C143">
                <wp:simplePos x="0" y="0"/>
                <wp:positionH relativeFrom="column">
                  <wp:posOffset>139065</wp:posOffset>
                </wp:positionH>
                <wp:positionV relativeFrom="paragraph">
                  <wp:posOffset>113030</wp:posOffset>
                </wp:positionV>
                <wp:extent cx="2225040" cy="284480"/>
                <wp:effectExtent l="0" t="0" r="22860" b="20320"/>
                <wp:wrapNone/>
                <wp:docPr id="741" name="Rechteck 741"/>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Default="00A46D9F" w:rsidP="00EE2B1A">
                            <w:pPr>
                              <w:pStyle w:val="TabellenkopfLS"/>
                            </w:pPr>
                            <w:r>
                              <w:t>Immunabwehr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41" o:spid="_x0000_s1224" style="position:absolute;left:0;text-align:left;margin-left:10.95pt;margin-top:8.9pt;width:175.2pt;height:22.4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nhQIAABEFAAAOAAAAZHJzL2Uyb0RvYy54bWysVEtv2zAMvg/YfxB0Xx17zpIFcYosj2FA&#10;0RZrh54ZWYqNyZImKbHbXz9KdtO022lYDgopUnx8/Oj5ZddIcuTW1VoVNL0YUcIV02Wt9gX9cb/9&#10;MKXEeVAlSK14QR+5o5eL9+/mrZnxTFdaltwSDKLcrDUFrbw3syRxrOINuAttuEKj0LYBj6rdJ6WF&#10;FqM3MslGo09Jq21prGbcObxd90a6iPGF4MzfCOG4J7KgWJuPp43nLpzJYg6zvQVT1WwoA/6higZq&#10;hUlPodbggRxs/UeopmZWOy38BdNNooWoGY89YDfp6E03dxUYHntBcJw5weT+X1h2fby1pC4LOslT&#10;ShQ0OKTvnFWes58k3CFCrXEzdLwzt3bQHIqh3U7YJvxjI6SLqD6eUOWdJwwvsywbj3IEn6Etm+b5&#10;NMKevLw21vmvXDckCAW1OLUIJhyvnMeM6PrsEpI5LetyW0sZFbvfraQlR8AJbzab1SaWjE9euUlF&#10;2oJ+TCdjrAOQaEKCR7Ex2LpTe0pA7pHBzNuY+tVjd54j307TL+veqYKS95nHI/wFrELi3r2Xz2sN&#10;TazBVf2TmGJ4IlXohUfCDj0H0HuYg+S7XRfHlE5imnC30+UjDs/qntXOsG2NGa7A+VuwSGPEHFfT&#10;3+AhpMb+9SBRUmn79Lf74I/sQislLa4FgvPrAJZTIr8p5N3nNA+j9FHJx5MMFXtu2Z1b1KFZaZwL&#10;Mguri2Lw9/JZFFY3D7jBy5AVTaAY5u7HMCgr368rfgMYXy6jG+6OAX+l7gwLwQN2Adv77gGsGVjk&#10;kX/X+nmFYPaGTL1veKn08uC1qCPTXnDF8QUF9y4OcvhGhMU+16PXy5ds8RsAAP//AwBQSwMEFAAG&#10;AAgAAAAhAKHqfeLfAAAACAEAAA8AAABkcnMvZG93bnJldi54bWxMj09Lw0AQxe+C32EZwZvdNC2J&#10;xmyKWISCQmkVxNs0mfzB7GzMbtv47R1Pepz3Hm9+L19NtlcnGn3n2MB8FoEiLl3VcWPg7fXp5haU&#10;D8gV9o7JwDd5WBWXFzlmlTvzjk770CgpYZ+hgTaEIdPaly1Z9DM3EItXu9FikHNsdDXiWcptr+Mo&#10;SrTFjuVDiwM9tlR+7o/WwPO23uzWtcclDt3642uZvr9sUmOur6aHe1CBpvAXhl98QYdCmA7uyJVX&#10;vYF4fidJ0VNZIP4ijRegDgaSOAFd5Pr/gOIHAAD//wMAUEsBAi0AFAAGAAgAAAAhALaDOJL+AAAA&#10;4QEAABMAAAAAAAAAAAAAAAAAAAAAAFtDb250ZW50X1R5cGVzXS54bWxQSwECLQAUAAYACAAAACEA&#10;OP0h/9YAAACUAQAACwAAAAAAAAAAAAAAAAAvAQAAX3JlbHMvLnJlbHNQSwECLQAUAAYACAAAACEA&#10;v3XA54UCAAARBQAADgAAAAAAAAAAAAAAAAAuAgAAZHJzL2Uyb0RvYy54bWxQSwECLQAUAAYACAAA&#10;ACEAoep94t8AAAAIAQAADwAAAAAAAAAAAAAAAADfBAAAZHJzL2Rvd25yZXYueG1sUEsFBgAAAAAE&#10;AAQA8wAAAOsFAAAAAA==&#10;" fillcolor="#eeece1" strokecolor="#385d8a" strokeweight=".25pt">
                <v:textbox>
                  <w:txbxContent>
                    <w:p w:rsidR="00A46D9F" w:rsidRDefault="00A46D9F" w:rsidP="00EE2B1A">
                      <w:pPr>
                        <w:pStyle w:val="TabellenkopfLS"/>
                      </w:pPr>
                      <w:r>
                        <w:t>Immunabwehr</w:t>
                      </w:r>
                    </w:p>
                  </w:txbxContent>
                </v:textbox>
              </v:rect>
            </w:pict>
          </mc:Fallback>
        </mc:AlternateContent>
      </w:r>
    </w:p>
    <w:p w:rsidR="00895BE7" w:rsidRPr="00460102" w:rsidRDefault="00895BE7" w:rsidP="00EE2B1A">
      <w:pPr>
        <w:pStyle w:val="Textkrper"/>
      </w:pPr>
      <w:r w:rsidRPr="00460102">
        <w:t xml:space="preserve">3. </w:t>
      </w:r>
    </w:p>
    <w:p w:rsidR="00895BE7" w:rsidRPr="00460102" w:rsidRDefault="00895BE7" w:rsidP="00EE2B1A">
      <w:pPr>
        <w:pStyle w:val="Textkrper"/>
      </w:pPr>
    </w:p>
    <w:p w:rsidR="00895BE7" w:rsidRPr="00460102" w:rsidRDefault="00895BE7" w:rsidP="00EE2B1A">
      <w:pPr>
        <w:pStyle w:val="Textkrper"/>
      </w:pPr>
      <w:r w:rsidRPr="00460102">
        <w:t xml:space="preserve">Das Blut ist Teil des Immunsystems. Es erfüllt somit eine wichtige Rolle bei der </w:t>
      </w:r>
      <w:r w:rsidRPr="00460102">
        <w:rPr>
          <w:i/>
          <w:iCs/>
        </w:rPr>
        <w:t>Abwehr</w:t>
      </w:r>
      <w:r w:rsidRPr="00460102">
        <w:t xml:space="preserve"> von </w:t>
      </w:r>
      <w:r w:rsidRPr="00460102">
        <w:rPr>
          <w:i/>
          <w:iCs/>
        </w:rPr>
        <w:t>Krankheitserrege</w:t>
      </w:r>
      <w:r w:rsidRPr="00460102">
        <w:t>rn und Fremdstoffen. Diese Aufgabe übernehmen vor allem Fres</w:t>
      </w:r>
      <w:r w:rsidRPr="00460102">
        <w:t>s</w:t>
      </w:r>
      <w:r w:rsidRPr="00460102">
        <w:t>zellen (unspezifische Abwehr) oder die weißen Blutkörperchen (</w:t>
      </w:r>
      <w:r w:rsidRPr="00460102">
        <w:rPr>
          <w:i/>
          <w:iCs/>
        </w:rPr>
        <w:t xml:space="preserve">Leukozyten) </w:t>
      </w:r>
      <w:r w:rsidRPr="00460102">
        <w:t>(spezifische Abwehr). Diese können z.</w:t>
      </w:r>
      <w:r w:rsidR="004634D8">
        <w:t xml:space="preserve"> </w:t>
      </w:r>
      <w:r w:rsidRPr="00460102">
        <w:t>B.</w:t>
      </w:r>
      <w:r w:rsidR="004634D8">
        <w:t xml:space="preserve"> Bakterien oder Viren bekämpfen </w:t>
      </w:r>
      <w:r w:rsidRPr="00460102">
        <w:t xml:space="preserve">oder </w:t>
      </w:r>
      <w:r w:rsidR="004634D8">
        <w:t>sie bilden Antikörper.</w:t>
      </w:r>
    </w:p>
    <w:p w:rsidR="00895BE7" w:rsidRPr="00460102" w:rsidRDefault="00895BE7" w:rsidP="00EE2B1A">
      <w:pPr>
        <w:pStyle w:val="Textkrper"/>
      </w:pPr>
    </w:p>
    <w:p w:rsidR="00895BE7" w:rsidRPr="00460102" w:rsidRDefault="00895BE7" w:rsidP="00EE2B1A">
      <w:pPr>
        <w:pStyle w:val="Textkrper"/>
      </w:pPr>
      <w:r w:rsidRPr="00460102">
        <w:rPr>
          <w:noProof/>
        </w:rPr>
        <mc:AlternateContent>
          <mc:Choice Requires="wps">
            <w:drawing>
              <wp:anchor distT="0" distB="0" distL="114300" distR="114300" simplePos="0" relativeHeight="252205056" behindDoc="0" locked="0" layoutInCell="1" allowOverlap="1" wp14:anchorId="66D3F9D5" wp14:editId="6D24600E">
                <wp:simplePos x="0" y="0"/>
                <wp:positionH relativeFrom="column">
                  <wp:posOffset>139065</wp:posOffset>
                </wp:positionH>
                <wp:positionV relativeFrom="paragraph">
                  <wp:posOffset>-1905</wp:posOffset>
                </wp:positionV>
                <wp:extent cx="2225040" cy="284480"/>
                <wp:effectExtent l="0" t="0" r="22860" b="20320"/>
                <wp:wrapNone/>
                <wp:docPr id="742" name="Rechteck 742"/>
                <wp:cNvGraphicFramePr/>
                <a:graphic xmlns:a="http://schemas.openxmlformats.org/drawingml/2006/main">
                  <a:graphicData uri="http://schemas.microsoft.com/office/word/2010/wordprocessingShape">
                    <wps:wsp>
                      <wps:cNvSpPr/>
                      <wps:spPr>
                        <a:xfrm>
                          <a:off x="0" y="0"/>
                          <a:ext cx="2225040" cy="284480"/>
                        </a:xfrm>
                        <a:prstGeom prst="rect">
                          <a:avLst/>
                        </a:prstGeom>
                        <a:solidFill>
                          <a:srgbClr val="EEECE1"/>
                        </a:solidFill>
                        <a:ln w="3175" cap="flat" cmpd="sng" algn="ctr">
                          <a:solidFill>
                            <a:srgbClr val="4F81BD">
                              <a:shade val="50000"/>
                            </a:srgbClr>
                          </a:solidFill>
                          <a:prstDash val="solid"/>
                        </a:ln>
                        <a:effectLst/>
                      </wps:spPr>
                      <wps:txbx>
                        <w:txbxContent>
                          <w:p w:rsidR="00A46D9F" w:rsidRDefault="00A46D9F" w:rsidP="00EE2B1A">
                            <w:pPr>
                              <w:pStyle w:val="TabellenkopfLS"/>
                            </w:pPr>
                            <w:r>
                              <w:t>Blutgerinnung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42" o:spid="_x0000_s1225" style="position:absolute;left:0;text-align:left;margin-left:10.95pt;margin-top:-.15pt;width:175.2pt;height:22.4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r4ggIAABEFAAAOAAAAZHJzL2Uyb0RvYy54bWysVEtv2zAMvg/YfxB0Xx17zpIFdYosj2FA&#10;0RZrh54ZWY6N6TVJid39+lGy06TtTsN8kEnx/ZHU5VUnBTlw6xqtCppejCjhiumyUbuC/njYfJhS&#10;4jyoEoRWvKBP3NGr+ft3l62Z8UzXWpTcEnSi3Kw1Ba29N7MkcazmEtyFNlyhsNJWgkfW7pLSQove&#10;pUiy0ehT0mpbGqsZdw5vV72QzqP/quLM31aV456IgmJuPp42nttwJvNLmO0smLphQxrwD1lIaBQG&#10;fXa1Ag9kb5s3rmTDrHa68hdMy0RXVcN4rAGrSUevqrmvwfBYC4LjzDNM7v+5ZTeHO0uasqCTPKNE&#10;gcQmfees9pz9JOEOEWqNm6HivbmzA+eQDOV2lZXhj4WQLqL69Iwq7zxheJll2XiUI/gMZdk0z6cR&#10;9uRkbazzX7mWJBAFtdi1CCYcrp3HiKh6VAnBnBZNuWmEiIzdbZfCkgNgh9fr9XKdhpTR5IWaUKQt&#10;6Md0MsY8AAetEuCRlAZLd2pHCYgdTjDzNoZ+YezOY+Sbafpl1SvVUPI+8niE3zFwr/42iVDEClzd&#10;m8QQg4lQoRYeB3aoOYDewxwo32272KZ0EusLd1tdPmHzrO6n2hm2aTDCNTh/BxbHGDHH1fS3eFRC&#10;Y/16oCiptf39t/ugj9OFUkpaXAsE59ceLKdEfFM4d5/TPLTSRyYfTzJk7Llkey5Re7nU2JcUHwHD&#10;Ihn0vTiSldXyETd4EaKiCBTD2H0bBmbp+3XFN4DxxSKq4e4Y8Nfq3rDgPGAXsH3oHsGaYYo8zt+N&#10;Pq4QzF4NU68bLJVe7L2umjhpJ1yxfYHBvYuNHN6IsNjnfNQ6vWTzPwAAAP//AwBQSwMEFAAGAAgA&#10;AAAhALQ/+tPeAAAABwEAAA8AAABkcnMvZG93bnJldi54bWxMjl9Lw0AQxN8Fv8Oxgm/tpWk0GrMp&#10;YhEKCtIqiG/bZPMHc3sxd23jt/d80rcZZpj55avJ9OrIo+usICzmESiW0ladNAhvr4+zG1DOk1TU&#10;W2GEb3awKs7Pcsoqe5ItH3e+UWFEXEYIrfdDprUrWzbk5nZgCVltR0M+2LHR1UinMG56HUfRtTbU&#10;SXhoaeCHlsvP3cEgPL3Um+26dpTQ0K0/vpL0/XmTIl5eTPd3oDxP/q8Mv/gBHYrAtLcHqZzqEeLF&#10;bWgizJagQrxM4yD2CElyBbrI9X/+4gcAAP//AwBQSwECLQAUAAYACAAAACEAtoM4kv4AAADhAQAA&#10;EwAAAAAAAAAAAAAAAAAAAAAAW0NvbnRlbnRfVHlwZXNdLnhtbFBLAQItABQABgAIAAAAIQA4/SH/&#10;1gAAAJQBAAALAAAAAAAAAAAAAAAAAC8BAABfcmVscy8ucmVsc1BLAQItABQABgAIAAAAIQAcRgr4&#10;ggIAABEFAAAOAAAAAAAAAAAAAAAAAC4CAABkcnMvZTJvRG9jLnhtbFBLAQItABQABgAIAAAAIQC0&#10;P/rT3gAAAAcBAAAPAAAAAAAAAAAAAAAAANwEAABkcnMvZG93bnJldi54bWxQSwUGAAAAAAQABADz&#10;AAAA5wUAAAAA&#10;" fillcolor="#eeece1" strokecolor="#385d8a" strokeweight=".25pt">
                <v:textbox>
                  <w:txbxContent>
                    <w:p w:rsidR="00A46D9F" w:rsidRDefault="00A46D9F" w:rsidP="00EE2B1A">
                      <w:pPr>
                        <w:pStyle w:val="TabellenkopfLS"/>
                      </w:pPr>
                      <w:r>
                        <w:t>Blutgerinnung</w:t>
                      </w:r>
                    </w:p>
                  </w:txbxContent>
                </v:textbox>
              </v:rect>
            </w:pict>
          </mc:Fallback>
        </mc:AlternateContent>
      </w:r>
      <w:r w:rsidRPr="00460102">
        <w:t xml:space="preserve">4. </w:t>
      </w:r>
    </w:p>
    <w:p w:rsidR="00895BE7" w:rsidRPr="00460102" w:rsidRDefault="00895BE7" w:rsidP="00EE2B1A">
      <w:pPr>
        <w:pStyle w:val="Textkrper"/>
      </w:pPr>
    </w:p>
    <w:p w:rsidR="00895BE7" w:rsidRPr="00460102" w:rsidRDefault="00895BE7" w:rsidP="00EE2B1A">
      <w:pPr>
        <w:pStyle w:val="Textkrper"/>
      </w:pPr>
      <w:r w:rsidRPr="00460102">
        <w:t>Kommt es durch Verletzungen zu Blutungen</w:t>
      </w:r>
      <w:r w:rsidR="004634D8">
        <w:t xml:space="preserve">, </w:t>
      </w:r>
      <w:r w:rsidRPr="00460102">
        <w:t xml:space="preserve">müssen diese möglichst schnell gestillt werden um einen Blutverlust zu vermeiden. Diese Aufgabe übernehmen in erster Linie die </w:t>
      </w:r>
      <w:r w:rsidRPr="00460102">
        <w:rPr>
          <w:i/>
          <w:iCs/>
        </w:rPr>
        <w:t>Blutplättchen (Thrombozyten)</w:t>
      </w:r>
      <w:r w:rsidRPr="00460102">
        <w:t xml:space="preserve"> Sie lagern sich an die verletzte Stelle an und verschli</w:t>
      </w:r>
      <w:r w:rsidRPr="00460102">
        <w:t>e</w:t>
      </w:r>
      <w:r w:rsidRPr="00460102">
        <w:t xml:space="preserve">ßen diese in kurzer Zeit. Im Blut befinden sich auch Gerinnungsstoffe wie das </w:t>
      </w:r>
      <w:r w:rsidRPr="00460102">
        <w:rPr>
          <w:i/>
          <w:iCs/>
        </w:rPr>
        <w:t>Fibrinogen</w:t>
      </w:r>
      <w:r w:rsidRPr="00460102">
        <w:t xml:space="preserve"> das bei Verletzungen ein bestimmtes Eiweiß bildet, mit dessen Hilfe die Wunde ve</w:t>
      </w:r>
      <w:r w:rsidRPr="00460102">
        <w:t>r</w:t>
      </w:r>
      <w:r w:rsidRPr="00460102">
        <w:t>schlossen wird.</w:t>
      </w:r>
    </w:p>
    <w:p w:rsidR="00895BE7" w:rsidRPr="00460102" w:rsidRDefault="00895BE7" w:rsidP="00EE2B1A">
      <w:pPr>
        <w:pStyle w:val="Textkrper"/>
      </w:pPr>
    </w:p>
    <w:p w:rsidR="00895BE7" w:rsidRDefault="00895BE7">
      <w:pPr>
        <w:spacing w:line="240" w:lineRule="auto"/>
        <w:rPr>
          <w:rFonts w:ascii="Source Sans Pro Light" w:hAnsi="Source Sans Pro Light"/>
          <w:sz w:val="20"/>
          <w:szCs w:val="24"/>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460102" w:rsidTr="00EE2B1A">
        <w:trPr>
          <w:trHeight w:val="523"/>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460102" w:rsidRDefault="00895BE7" w:rsidP="00EE2B1A">
            <w:pPr>
              <w:spacing w:before="40" w:after="60" w:line="160" w:lineRule="exact"/>
              <w:rPr>
                <w:rFonts w:ascii="Source Sans Pro" w:eastAsia="Times New Roman" w:hAnsi="Source Sans Pro" w:cs="Times New Roman"/>
                <w:sz w:val="12"/>
                <w:szCs w:val="20"/>
                <w:lang w:eastAsia="de-DE"/>
              </w:rPr>
            </w:pPr>
            <w:r w:rsidRPr="00460102">
              <w:rPr>
                <w:rFonts w:ascii="Source Sans Pro" w:eastAsia="Times New Roman" w:hAnsi="Source Sans Pro" w:cs="Times New Roman"/>
                <w:sz w:val="12"/>
                <w:szCs w:val="20"/>
                <w:lang w:eastAsia="de-DE"/>
              </w:rPr>
              <w:lastRenderedPageBreak/>
              <w:t>Lernfeld</w:t>
            </w:r>
          </w:p>
          <w:p w:rsidR="00895BE7" w:rsidRPr="00460102" w:rsidRDefault="00895BE7" w:rsidP="00EE2B1A">
            <w:pPr>
              <w:rPr>
                <w:rFonts w:ascii="Source Sans Pro" w:eastAsia="Times New Roman" w:hAnsi="Source Sans Pro" w:cs="Times New Roman"/>
                <w:b/>
                <w:sz w:val="20"/>
                <w:szCs w:val="20"/>
                <w:lang w:eastAsia="de-DE"/>
              </w:rPr>
            </w:pPr>
            <w:r w:rsidRPr="00460102">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460102" w:rsidRDefault="00895BE7" w:rsidP="00EE2B1A">
            <w:pPr>
              <w:spacing w:before="40" w:after="60" w:line="160" w:lineRule="exact"/>
              <w:rPr>
                <w:rFonts w:ascii="Source Sans Pro" w:eastAsia="Times New Roman" w:hAnsi="Source Sans Pro" w:cs="Times New Roman"/>
                <w:sz w:val="12"/>
                <w:szCs w:val="20"/>
                <w:lang w:eastAsia="de-DE"/>
              </w:rPr>
            </w:pPr>
            <w:r w:rsidRPr="00460102">
              <w:rPr>
                <w:rFonts w:ascii="Source Sans Pro" w:eastAsia="Times New Roman" w:hAnsi="Source Sans Pro" w:cs="Times New Roman"/>
                <w:sz w:val="12"/>
                <w:szCs w:val="20"/>
                <w:lang w:eastAsia="de-DE"/>
              </w:rPr>
              <w:t>Materialien/Titel</w:t>
            </w:r>
          </w:p>
          <w:p w:rsidR="00895BE7" w:rsidRPr="00460102" w:rsidRDefault="00895BE7" w:rsidP="00EE2B1A">
            <w:pPr>
              <w:rPr>
                <w:rFonts w:ascii="Source Sans Pro" w:eastAsia="Times New Roman" w:hAnsi="Source Sans Pro" w:cs="Times New Roman"/>
                <w:b/>
                <w:sz w:val="20"/>
                <w:szCs w:val="20"/>
                <w:lang w:eastAsia="de-DE"/>
              </w:rPr>
            </w:pPr>
            <w:r w:rsidRPr="00460102">
              <w:rPr>
                <w:rFonts w:ascii="Source Sans Pro" w:eastAsia="Times New Roman" w:hAnsi="Source Sans Pro" w:cs="Times New Roman"/>
                <w:b/>
                <w:sz w:val="20"/>
                <w:szCs w:val="20"/>
                <w:lang w:eastAsia="de-DE"/>
              </w:rPr>
              <w:t>Bedeutung der Aufgaben des Blutes erläutern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460102"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460102" w:rsidRDefault="00895BE7" w:rsidP="00EE2B1A">
            <w:pPr>
              <w:spacing w:before="40"/>
              <w:jc w:val="center"/>
              <w:rPr>
                <w:rFonts w:ascii="Source Sans Pro" w:eastAsia="Times New Roman" w:hAnsi="Source Sans Pro" w:cs="Times New Roman"/>
                <w:b/>
                <w:sz w:val="20"/>
                <w:szCs w:val="20"/>
                <w:lang w:eastAsia="de-DE"/>
              </w:rPr>
            </w:pPr>
            <w:r w:rsidRPr="00460102">
              <w:rPr>
                <w:rFonts w:ascii="Source Sans Pro" w:eastAsia="Times New Roman" w:hAnsi="Source Sans Pro" w:cs="Times New Roman"/>
                <w:b/>
                <w:sz w:val="20"/>
                <w:szCs w:val="20"/>
                <w:lang w:eastAsia="de-DE"/>
              </w:rPr>
              <w:t>Pflege</w:t>
            </w:r>
          </w:p>
          <w:p w:rsidR="00895BE7" w:rsidRPr="00460102"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460102">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5</w:t>
            </w:r>
          </w:p>
        </w:tc>
      </w:tr>
      <w:tr w:rsidR="00895BE7" w:rsidRPr="00460102" w:rsidTr="00EE2B1A">
        <w:tc>
          <w:tcPr>
            <w:tcW w:w="7415" w:type="dxa"/>
            <w:gridSpan w:val="2"/>
            <w:vMerge w:val="restart"/>
            <w:tcBorders>
              <w:top w:val="single" w:sz="4" w:space="0" w:color="auto"/>
              <w:left w:val="single" w:sz="4" w:space="0" w:color="auto"/>
              <w:right w:val="single" w:sz="4" w:space="0" w:color="auto"/>
            </w:tcBorders>
          </w:tcPr>
          <w:p w:rsidR="00895BE7" w:rsidRPr="00460102" w:rsidRDefault="00895BE7" w:rsidP="00EE2B1A">
            <w:pPr>
              <w:spacing w:before="40" w:after="60" w:line="160" w:lineRule="exact"/>
              <w:rPr>
                <w:rFonts w:ascii="Source Sans Pro" w:eastAsia="Times New Roman" w:hAnsi="Source Sans Pro" w:cs="Times New Roman"/>
                <w:sz w:val="12"/>
                <w:szCs w:val="20"/>
                <w:lang w:eastAsia="de-DE"/>
              </w:rPr>
            </w:pPr>
            <w:r w:rsidRPr="00460102">
              <w:rPr>
                <w:rFonts w:ascii="Times New Roman" w:hAnsi="Times New Roman"/>
                <w:noProof/>
                <w:color w:val="auto"/>
                <w:sz w:val="24"/>
                <w:szCs w:val="24"/>
                <w:lang w:eastAsia="de-DE"/>
              </w:rPr>
              <mc:AlternateContent>
                <mc:Choice Requires="wpg">
                  <w:drawing>
                    <wp:anchor distT="0" distB="0" distL="114300" distR="114300" simplePos="0" relativeHeight="252206080" behindDoc="0" locked="0" layoutInCell="0" allowOverlap="1" wp14:anchorId="2785E6B5" wp14:editId="56F07DB4">
                      <wp:simplePos x="0" y="0"/>
                      <wp:positionH relativeFrom="page">
                        <wp:posOffset>5518785</wp:posOffset>
                      </wp:positionH>
                      <wp:positionV relativeFrom="page">
                        <wp:posOffset>1469552</wp:posOffset>
                      </wp:positionV>
                      <wp:extent cx="1320800" cy="647700"/>
                      <wp:effectExtent l="0" t="0" r="12700" b="19050"/>
                      <wp:wrapNone/>
                      <wp:docPr id="1064" name="Gruppieren 1064"/>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65" name="Rechteck 1065"/>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66" name="Rechteck 1066"/>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67" name="Rechteck 1067"/>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64" o:spid="_x0000_s1226" style="position:absolute;margin-left:434.55pt;margin-top:115.7pt;width:104pt;height:51pt;z-index:25220608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rEQwMAAIQMAAAOAAAAZHJzL2Uyb0RvYy54bWzsV8lu2zAQvRfoPxC6N5K8R4hdGEkdFEjT&#10;oEmRM01RCyqRLElHTr++j5S8ZCnQJGjRAtFB5jbDmTfzZuSj9+u6Ijdcm1KKaRAfRAHhgsm0FPk0&#10;+Hq1eDcJiLFUpLSSgk+DW26C97O3b44alfCeLGSVck2gRJikUdOgsFYlYWhYwWtqDqTiApuZ1DW1&#10;mOo8TDVtoL2uwl4UjcJG6lRpybgxWD1pN4OZ159lnNnPWWa4JdU0gG3Wv7V/L907nB3RJNdUFSXr&#10;zKDPsKKmpcClW1Un1FKy0uUDVXXJtDQyswdM1qHMspJx7wO8iaN73pxquVLelzxpcrWFCdDew+nZ&#10;atn5zYUmZYrYRaNBQAStEaVTvVKq5JoL4peBUqPyBIdPtbpUF7pbyNuZc3yd6dr9wiWy9vjebvHl&#10;a0sYFuN+L5pECAPD3mgwHmPsA8AKROmBGCs+bAXj/jA+7ASHUTQeOsFwc23orNsa0yjkktnBZV4G&#10;12VBFfdRMA6BHVzDDVxfOCssZ98cWN4wZwGObpEyiQFovw/Tnre9eHjYwrT1liZKG3vKZU3cYBpo&#10;pLnPPnpzZmwLzOaIu1TIRVlVHulKkGYa9GMASBgF4bKKWgxrhRQwIg8IrXIwmVntNRpZlamTdnrM&#10;rTmuNLmhIBM4mMrmCqENSEWNxQbi7Z8uNHdEnTkn1BStsN/qjlXCqeaeq531Dr4WMDey6+W6zdBx&#10;z8m4taVMbxEILVtCG8UWJW44gyEXVIPBSDJUJewWUv8ISAOGw7/vK6o57P0okBP9EaxFSfCTGHmJ&#10;id7fWfrJYDjuYUes6mMJv2PUM8X80J231WaYaVlfoxjN3a3YooLh7hbJbnJs28qDcsb4fO6PoQwo&#10;as/EpWJOucPCYXW1vqZadfG1QPlcbvKQJvfC3J5tAz1fWZmVPgd2OIEpbgJOtOj9DXKMHiPHaBO/&#10;J5CjF4+jydgJIkv26gEi1taDV4bsMaS/QfiVIXuF8J9kyPgxhvhEd2R9AkMG/YGr53+WIb5k/7oR&#10;7DWBhX98JatW9SeZtjV/grbt2z36WNtIfAO/o/f/7k6DV+65Iv2S7uQ/5PCp61Oj+yx339L7c9/N&#10;dn8eZj8BAAD//wMAUEsDBBQABgAIAAAAIQDWj/f64wAAAAwBAAAPAAAAZHJzL2Rvd25yZXYueG1s&#10;TI/BbsIwDIbvk/YOkSftNtIQBqxrihDadkJIg0nTbqExbUXjVE1oy9svnLaj7U+/vz9bjbZhPXa+&#10;dqRATBJgSIUzNZUKvg7vT0tgPmgyunGECq7oYZXf32U6NW6gT+z3oWQxhHyqFVQhtCnnvqjQaj9x&#10;LVK8nVxndYhjV3LT6SGG24ZPk2TOra4pfqh0i5sKi/P+YhV8DHpYS/HWb8+nzfXn8Lz73gpU6vFh&#10;XL8CCziGPxhu+lEd8uh0dBcynjUKlvMXEVEFUylmwG5EsljE1VGBlHIGPM/4/xL5LwAAAP//AwBQ&#10;SwECLQAUAAYACAAAACEAtoM4kv4AAADhAQAAEwAAAAAAAAAAAAAAAAAAAAAAW0NvbnRlbnRfVHlw&#10;ZXNdLnhtbFBLAQItABQABgAIAAAAIQA4/SH/1gAAAJQBAAALAAAAAAAAAAAAAAAAAC8BAABfcmVs&#10;cy8ucmVsc1BLAQItABQABgAIAAAAIQBJhUrEQwMAAIQMAAAOAAAAAAAAAAAAAAAAAC4CAABkcnMv&#10;ZTJvRG9jLnhtbFBLAQItABQABgAIAAAAIQDWj/f64wAAAAwBAAAPAAAAAAAAAAAAAAAAAJ0FAABk&#10;cnMvZG93bnJldi54bWxQSwUGAAAAAAQABADzAAAArQYAAAAA&#10;" o:allowincell="f">
                      <v:rect id="Rechteck 1065" o:spid="_x0000_s122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2sUA&#10;AADdAAAADwAAAGRycy9kb3ducmV2LnhtbESPQWvCQBCF74L/YRmhN9210CCpq4gotYgHbS69TbNj&#10;Es3Ohuxq0n/vFgreZnjvffNmvuxtLe7U+sqxhulEgSDOnam40JB9bcczED4gG6wdk4Zf8rBcDAdz&#10;TI3r+Ej3UyhEhLBPUUMZQpNK6fOSLPqJa4ijdnatxRDXtpCmxS7CbS1flUqkxYrjhRIbWpeUX083&#10;GylnZ/dd9u3DD6vDJbGb/cfnVeuXUb96BxGoD0/zf3pnYn2VvMH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4za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66" o:spid="_x0000_s122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0SrcQA&#10;AADdAAAADwAAAGRycy9kb3ducmV2LnhtbESPQYvCMBCF7wv+hzCCtzVxD2XpGkVEWUX2oOvF29iM&#10;bbWZlCba+u+NIHib4b33zZvxtLOVuFHjS8caRkMFgjhzpuRcw/5/+fkNwgdkg5Vj0nAnD9NJ72OM&#10;qXEtb+m2C7mIEPYpaihCqFMpfVaQRT90NXHUTq6xGOLa5NI02Ea4reSXUom0WHK8UGBN84Kyy+5q&#10;I+Xk7KbdH3w4svo7J3ax+V1ftB70u9kPiEBdeJtf6ZWJ9VWSwPObOIK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tEq3EAAAA3QAAAA8AAAAAAAAAAAAAAAAAmAIAAGRycy9k&#10;b3ducmV2LnhtbFBLBQYAAAAABAAEAPUAAACJAw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67" o:spid="_x0000_s122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fqMMA&#10;AADdAAAADwAAAGRycy9kb3ducmV2LnhtbERPTWsCMRC9F/wPYQQvRbN6sLIaRQTFi9Cqpext2IzJ&#10;4maybKK7/fdNodDbPN7nrDa9q8WT2lB5VjCdZCCIS68rNgqul/14ASJEZI21Z1LwTQE268HLCnPt&#10;O/6g5zkakUI45KjAxtjkUobSksMw8Q1x4m6+dRgTbI3ULXYp3NVylmVz6bDi1GCxoZ2l8n5+OAW+&#10;+DxMq639mund63tTdN3JFEap0bDfLkFE6uO/+M991Gl+Nn+D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rfqMMAAADdAAAADwAAAAAAAAAAAAAAAACYAgAAZHJzL2Rv&#10;d25yZXYueG1sUEsFBgAAAAAEAAQA9QAAAIgDA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460102">
              <w:rPr>
                <w:rFonts w:ascii="Source Sans Pro" w:eastAsia="Times New Roman" w:hAnsi="Source Sans Pro" w:cs="Times New Roman"/>
                <w:sz w:val="12"/>
                <w:szCs w:val="20"/>
                <w:lang w:eastAsia="de-DE"/>
              </w:rPr>
              <w:t>Kompetenzbereiche</w:t>
            </w:r>
            <w:r w:rsidR="00DC41FE">
              <w:rPr>
                <w:rFonts w:ascii="Source Sans Pro" w:eastAsia="Times New Roman" w:hAnsi="Source Sans Pro" w:cs="Times New Roman"/>
                <w:sz w:val="12"/>
                <w:szCs w:val="20"/>
                <w:lang w:eastAsia="de-DE"/>
              </w:rPr>
              <w:t>:</w:t>
            </w:r>
            <w:r w:rsidRPr="00460102">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460102"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460102" w:rsidRDefault="00895BE7" w:rsidP="00EE2B1A"/>
        </w:tc>
        <w:tc>
          <w:tcPr>
            <w:tcW w:w="2092" w:type="dxa"/>
            <w:tcBorders>
              <w:top w:val="single" w:sz="4" w:space="0" w:color="auto"/>
              <w:left w:val="nil"/>
              <w:right w:val="nil"/>
            </w:tcBorders>
          </w:tcPr>
          <w:p w:rsidR="00895BE7" w:rsidRPr="00460102" w:rsidRDefault="00895BE7" w:rsidP="00EE2B1A"/>
        </w:tc>
      </w:tr>
      <w:tr w:rsidR="00895BE7" w:rsidRPr="00460102" w:rsidTr="00EE2B1A">
        <w:trPr>
          <w:trHeight w:val="87"/>
        </w:trPr>
        <w:tc>
          <w:tcPr>
            <w:tcW w:w="7415" w:type="dxa"/>
            <w:gridSpan w:val="2"/>
            <w:vMerge/>
            <w:tcBorders>
              <w:left w:val="single" w:sz="4" w:space="0" w:color="auto"/>
              <w:right w:val="single" w:sz="4" w:space="0" w:color="auto"/>
            </w:tcBorders>
          </w:tcPr>
          <w:p w:rsidR="00895BE7" w:rsidRPr="00460102"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460102" w:rsidRDefault="00895BE7" w:rsidP="00EE2B1A"/>
        </w:tc>
        <w:tc>
          <w:tcPr>
            <w:tcW w:w="2092" w:type="dxa"/>
          </w:tcPr>
          <w:p w:rsidR="00895BE7" w:rsidRPr="00460102"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460102" w:rsidTr="00EE2B1A">
        <w:tc>
          <w:tcPr>
            <w:tcW w:w="7415" w:type="dxa"/>
            <w:gridSpan w:val="2"/>
            <w:vMerge/>
            <w:tcBorders>
              <w:left w:val="single" w:sz="4" w:space="0" w:color="auto"/>
              <w:right w:val="single" w:sz="4" w:space="0" w:color="auto"/>
            </w:tcBorders>
          </w:tcPr>
          <w:p w:rsidR="00895BE7" w:rsidRPr="00460102"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460102"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460102"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460102"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460102"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460102"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460102"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16"/>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460102" w:rsidTr="00EE2B1A">
        <w:tc>
          <w:tcPr>
            <w:tcW w:w="4848" w:type="dxa"/>
            <w:vMerge w:val="restart"/>
            <w:shd w:val="clear" w:color="auto" w:fill="auto"/>
          </w:tcPr>
          <w:p w:rsidR="00895BE7" w:rsidRPr="00460102" w:rsidRDefault="00895BE7" w:rsidP="00EE2B1A">
            <w:pPr>
              <w:spacing w:before="40" w:after="60" w:line="160" w:lineRule="exact"/>
              <w:rPr>
                <w:rFonts w:ascii="Source Sans Pro" w:eastAsia="Times New Roman" w:hAnsi="Source Sans Pro" w:cs="Times New Roman"/>
                <w:sz w:val="12"/>
                <w:szCs w:val="20"/>
                <w:lang w:eastAsia="de-DE"/>
              </w:rPr>
            </w:pPr>
            <w:r w:rsidRPr="00460102">
              <w:rPr>
                <w:rFonts w:ascii="Source Sans Pro" w:eastAsia="Times New Roman" w:hAnsi="Source Sans Pro" w:cs="Times New Roman"/>
                <w:sz w:val="12"/>
                <w:szCs w:val="20"/>
                <w:lang w:eastAsia="de-DE"/>
              </w:rPr>
              <w:t>Kompetenz</w:t>
            </w:r>
            <w:r w:rsidR="00DC41FE">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die Bedeutung der Aufgaben des Blutes erklären.</w:t>
            </w:r>
          </w:p>
          <w:p w:rsidR="00895BE7" w:rsidRPr="00460102" w:rsidRDefault="00895BE7" w:rsidP="00895BE7">
            <w:pPr>
              <w:pStyle w:val="TabelleLinks8PTAufzhlung"/>
              <w:ind w:left="227" w:hanging="170"/>
              <w:rPr>
                <w:rStyle w:val="Hervorhebung"/>
              </w:rPr>
            </w:pPr>
            <w:r w:rsidRPr="00460102">
              <w:rPr>
                <w:rStyle w:val="Hervorhebung"/>
              </w:rPr>
              <w:t>Ich kann mich aktiv an Gesprächen beteiligen und höre meinen Mi</w:t>
            </w:r>
            <w:r w:rsidRPr="00460102">
              <w:rPr>
                <w:rStyle w:val="Hervorhebung"/>
              </w:rPr>
              <w:t>t</w:t>
            </w:r>
            <w:r w:rsidRPr="00460102">
              <w:rPr>
                <w:rStyle w:val="Hervorhebung"/>
              </w:rPr>
              <w:t>menschen aufmerksam zu.</w:t>
            </w:r>
          </w:p>
          <w:p w:rsidR="00895BE7" w:rsidRPr="00460102" w:rsidRDefault="00895BE7" w:rsidP="00895BE7">
            <w:pPr>
              <w:pStyle w:val="TabelleLinks8PTAufzhlung"/>
              <w:ind w:left="227" w:hanging="170"/>
              <w:rPr>
                <w:i/>
                <w:iCs/>
              </w:rPr>
            </w:pPr>
            <w:r w:rsidRPr="00460102">
              <w:rPr>
                <w:rStyle w:val="Hervorhebung"/>
              </w:rPr>
              <w:t>Ich kann Gedanken und fachliche Inhalte klar formulieren.</w:t>
            </w:r>
          </w:p>
        </w:tc>
        <w:tc>
          <w:tcPr>
            <w:tcW w:w="4848" w:type="dxa"/>
            <w:shd w:val="clear" w:color="auto" w:fill="auto"/>
          </w:tcPr>
          <w:p w:rsidR="00895BE7" w:rsidRPr="00460102"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Default="00895BE7" w:rsidP="00895BE7">
            <w:pPr>
              <w:pStyle w:val="TabelleLinks8PTAufzhlung"/>
              <w:ind w:left="227" w:hanging="170"/>
            </w:pPr>
            <w:r>
              <w:t>Zusammensetzung des Blutes</w:t>
            </w:r>
          </w:p>
          <w:p w:rsidR="00895BE7" w:rsidRDefault="00895BE7" w:rsidP="00895BE7">
            <w:pPr>
              <w:pStyle w:val="TabelleLinks8PTAufzhlung"/>
              <w:ind w:left="227" w:hanging="170"/>
            </w:pPr>
            <w:r>
              <w:t>Aufgaben der einzelnen Blutbestandteile</w:t>
            </w:r>
          </w:p>
          <w:p w:rsidR="00895BE7" w:rsidRPr="00460102" w:rsidRDefault="00895BE7" w:rsidP="00895BE7">
            <w:pPr>
              <w:pStyle w:val="TabelleLinks8PTAufzhlung"/>
              <w:ind w:left="227" w:hanging="170"/>
            </w:pPr>
            <w:r>
              <w:t>Aufgaben des Blutes</w:t>
            </w:r>
          </w:p>
        </w:tc>
      </w:tr>
      <w:tr w:rsidR="00895BE7" w:rsidRPr="00460102" w:rsidTr="00EE2B1A">
        <w:tc>
          <w:tcPr>
            <w:tcW w:w="4848" w:type="dxa"/>
            <w:vMerge/>
            <w:shd w:val="clear" w:color="auto" w:fill="auto"/>
          </w:tcPr>
          <w:p w:rsidR="00895BE7" w:rsidRPr="00460102"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460102"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460102" w:rsidRDefault="00DC41FE" w:rsidP="00EE2B1A">
            <w:pPr>
              <w:spacing w:line="200" w:lineRule="exact"/>
              <w:rPr>
                <w:rFonts w:ascii="Source Sans Pro" w:eastAsia="Times New Roman" w:hAnsi="Source Sans Pro" w:cs="Times New Roman"/>
                <w:sz w:val="16"/>
                <w:szCs w:val="20"/>
                <w:lang w:eastAsia="de-DE"/>
              </w:rPr>
            </w:pPr>
            <w:r>
              <w:rPr>
                <w:rFonts w:ascii="Source Sans Pro" w:eastAsia="Times New Roman" w:hAnsi="Source Sans Pro" w:cs="Times New Roman"/>
                <w:sz w:val="16"/>
                <w:szCs w:val="20"/>
                <w:lang w:eastAsia="de-DE"/>
              </w:rPr>
              <w:t>„Rollenspiel“</w:t>
            </w:r>
          </w:p>
        </w:tc>
      </w:tr>
    </w:tbl>
    <w:p w:rsidR="00895BE7" w:rsidRDefault="00895BE7" w:rsidP="00EE2B1A">
      <w:pPr>
        <w:pStyle w:val="Textkrper"/>
      </w:pPr>
    </w:p>
    <w:p w:rsidR="00895BE7" w:rsidRDefault="00895BE7" w:rsidP="00EE2B1A">
      <w:pPr>
        <w:pStyle w:val="Textkrper"/>
      </w:pPr>
      <w:r w:rsidRPr="00460102">
        <w:t>Kira erinnert sich, dass ihre Freundin Jenny nach einem Unfall eine Blutkonserve b</w:t>
      </w:r>
      <w:r w:rsidRPr="00460102">
        <w:t>e</w:t>
      </w:r>
      <w:r w:rsidRPr="00460102">
        <w:t>kommen hat. Sie überlegt sich, weshalb dies</w:t>
      </w:r>
      <w:r>
        <w:t xml:space="preserve"> notwendig war.</w:t>
      </w:r>
    </w:p>
    <w:p w:rsidR="00895BE7" w:rsidRDefault="00895BE7" w:rsidP="00EE2B1A">
      <w:pPr>
        <w:pStyle w:val="Textkrper"/>
      </w:pPr>
    </w:p>
    <w:tbl>
      <w:tblPr>
        <w:tblStyle w:val="Tabellenraster17"/>
        <w:tblW w:w="7365" w:type="dxa"/>
        <w:tblInd w:w="108" w:type="dxa"/>
        <w:tblLayout w:type="fixed"/>
        <w:tblLook w:val="04A0" w:firstRow="1" w:lastRow="0" w:firstColumn="1" w:lastColumn="0" w:noHBand="0" w:noVBand="1"/>
      </w:tblPr>
      <w:tblGrid>
        <w:gridCol w:w="567"/>
        <w:gridCol w:w="1133"/>
        <w:gridCol w:w="5665"/>
      </w:tblGrid>
      <w:tr w:rsidR="00895BE7" w:rsidRPr="008554E7" w:rsidTr="00EE2B1A">
        <w:tc>
          <w:tcPr>
            <w:tcW w:w="567"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Nr.</w:t>
            </w:r>
          </w:p>
        </w:tc>
        <w:tc>
          <w:tcPr>
            <w:tcW w:w="1134"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Mit wem?</w:t>
            </w:r>
          </w:p>
        </w:tc>
        <w:tc>
          <w:tcPr>
            <w:tcW w:w="5670"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Aufgabe</w:t>
            </w:r>
          </w:p>
        </w:tc>
      </w:tr>
      <w:tr w:rsidR="00895BE7" w:rsidRPr="008554E7" w:rsidTr="00EE2B1A">
        <w:tc>
          <w:tcPr>
            <w:tcW w:w="567"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1</w:t>
            </w:r>
          </w:p>
        </w:tc>
        <w:tc>
          <w:tcPr>
            <w:tcW w:w="1134" w:type="dxa"/>
            <w:tcBorders>
              <w:top w:val="single" w:sz="4" w:space="0" w:color="auto"/>
              <w:left w:val="single" w:sz="4" w:space="0" w:color="auto"/>
              <w:bottom w:val="single" w:sz="4" w:space="0" w:color="auto"/>
              <w:right w:val="single" w:sz="4" w:space="0" w:color="auto"/>
            </w:tcBorders>
            <w:hideMark/>
          </w:tcPr>
          <w:p w:rsidR="00895BE7" w:rsidRPr="008554E7" w:rsidRDefault="00D13D6A" w:rsidP="0074406B">
            <w:pPr>
              <w:pStyle w:val="Textkrper"/>
              <w:rPr>
                <w:rFonts w:eastAsia="Calibri"/>
              </w:rPr>
            </w:pPr>
            <w:r>
              <w:rPr>
                <w:rFonts w:eastAsia="Calibri"/>
              </w:rPr>
              <w:pict>
                <v:shape id="_x0000_s1035" type="#_x0000_t75" style="position:absolute;left:0;text-align:left;margin-left:14.8pt;margin-top:7.7pt;width:21.75pt;height:24.75pt;z-index:252208128;mso-position-horizontal-relative:text;mso-position-vertical-relative:text">
                  <v:imagedata r:id="rId164" o:title=""/>
                  <w10:wrap type="topAndBottom"/>
                </v:shape>
                <o:OLEObject Type="Embed" ProgID="PBrush" ShapeID="_x0000_s1035" DrawAspect="Content" ObjectID="_1556622330" r:id="rId216"/>
              </w:pict>
            </w:r>
          </w:p>
        </w:tc>
        <w:tc>
          <w:tcPr>
            <w:tcW w:w="5670" w:type="dxa"/>
            <w:tcBorders>
              <w:top w:val="single" w:sz="4" w:space="0" w:color="auto"/>
              <w:left w:val="single" w:sz="4" w:space="0" w:color="auto"/>
              <w:bottom w:val="single" w:sz="4" w:space="0" w:color="auto"/>
              <w:right w:val="single" w:sz="4" w:space="0" w:color="auto"/>
            </w:tcBorders>
          </w:tcPr>
          <w:p w:rsidR="00895BE7" w:rsidRPr="008554E7" w:rsidRDefault="00895BE7" w:rsidP="00EE2B1A">
            <w:pPr>
              <w:pStyle w:val="Textkrper"/>
              <w:rPr>
                <w:rFonts w:eastAsia="Calibri"/>
              </w:rPr>
            </w:pPr>
            <w:r w:rsidRPr="008554E7">
              <w:rPr>
                <w:rFonts w:eastAsia="Calibri"/>
              </w:rPr>
              <w:t>Suchen Sie sich eine Partnerin</w:t>
            </w:r>
            <w:r w:rsidR="00DC41FE">
              <w:rPr>
                <w:rFonts w:eastAsia="Calibri"/>
              </w:rPr>
              <w:t xml:space="preserve"> oder einen Partner mit dem</w:t>
            </w:r>
            <w:r w:rsidRPr="008554E7">
              <w:rPr>
                <w:rFonts w:eastAsia="Calibri"/>
              </w:rPr>
              <w:t xml:space="preserve"> sie gerne ein Rollenspiel machen würden</w:t>
            </w:r>
            <w:r w:rsidR="00DC41FE">
              <w:rPr>
                <w:rFonts w:eastAsia="Calibri"/>
              </w:rPr>
              <w:t>.</w:t>
            </w:r>
          </w:p>
          <w:p w:rsidR="00895BE7" w:rsidRPr="008554E7" w:rsidRDefault="00895BE7" w:rsidP="00EE2B1A">
            <w:pPr>
              <w:pStyle w:val="Textkrper"/>
              <w:rPr>
                <w:rFonts w:eastAsia="Calibri"/>
              </w:rPr>
            </w:pPr>
          </w:p>
        </w:tc>
      </w:tr>
      <w:tr w:rsidR="00895BE7" w:rsidRPr="008554E7" w:rsidTr="00EE2B1A">
        <w:tc>
          <w:tcPr>
            <w:tcW w:w="567"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2</w:t>
            </w:r>
          </w:p>
        </w:tc>
        <w:tc>
          <w:tcPr>
            <w:tcW w:w="1134" w:type="dxa"/>
            <w:tcBorders>
              <w:top w:val="single" w:sz="4" w:space="0" w:color="auto"/>
              <w:left w:val="single" w:sz="4" w:space="0" w:color="auto"/>
              <w:bottom w:val="single" w:sz="4" w:space="0" w:color="auto"/>
              <w:right w:val="single" w:sz="4" w:space="0" w:color="auto"/>
            </w:tcBorders>
            <w:hideMark/>
          </w:tcPr>
          <w:p w:rsidR="00895BE7" w:rsidRPr="008554E7" w:rsidRDefault="00D13D6A" w:rsidP="00EE2B1A">
            <w:pPr>
              <w:pStyle w:val="Textkrper"/>
              <w:rPr>
                <w:rFonts w:eastAsia="Calibri"/>
              </w:rPr>
            </w:pPr>
            <w:r>
              <w:rPr>
                <w:rFonts w:eastAsia="Calibri"/>
              </w:rPr>
              <w:pict>
                <v:shape id="_x0000_s1034" type="#_x0000_t75" style="position:absolute;left:0;text-align:left;margin-left:-1.7pt;margin-top:9pt;width:48pt;height:24.75pt;z-index:252207104;mso-position-horizontal-relative:text;mso-position-vertical-relative:text">
                  <v:imagedata r:id="rId211" o:title=""/>
                  <w10:wrap type="topAndBottom"/>
                </v:shape>
                <o:OLEObject Type="Embed" ProgID="PBrush" ShapeID="_x0000_s1034" DrawAspect="Content" ObjectID="_1556622331" r:id="rId217"/>
              </w:pict>
            </w:r>
          </w:p>
        </w:tc>
        <w:tc>
          <w:tcPr>
            <w:tcW w:w="5670"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Formulieren Sie ein Gespräch zwischen Kira und Jenny über die Notwendigkeit einer Bluttransfusion.</w:t>
            </w:r>
          </w:p>
        </w:tc>
      </w:tr>
      <w:tr w:rsidR="00895BE7" w:rsidRPr="008554E7" w:rsidTr="00EE2B1A">
        <w:tc>
          <w:tcPr>
            <w:tcW w:w="567"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3</w:t>
            </w:r>
          </w:p>
        </w:tc>
        <w:tc>
          <w:tcPr>
            <w:tcW w:w="1134"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noProof/>
              </w:rPr>
              <w:drawing>
                <wp:anchor distT="0" distB="0" distL="114300" distR="114300" simplePos="0" relativeHeight="252209152" behindDoc="0" locked="0" layoutInCell="1" allowOverlap="1" wp14:anchorId="06B9604D" wp14:editId="10B013B6">
                  <wp:simplePos x="0" y="0"/>
                  <wp:positionH relativeFrom="column">
                    <wp:posOffset>-28575</wp:posOffset>
                  </wp:positionH>
                  <wp:positionV relativeFrom="paragraph">
                    <wp:posOffset>116840</wp:posOffset>
                  </wp:positionV>
                  <wp:extent cx="543560" cy="327025"/>
                  <wp:effectExtent l="0" t="0" r="8890" b="0"/>
                  <wp:wrapTopAndBottom/>
                  <wp:docPr id="1147"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hideMark/>
          </w:tcPr>
          <w:p w:rsidR="00895BE7" w:rsidRPr="008554E7" w:rsidRDefault="00895BE7" w:rsidP="00EE2B1A">
            <w:pPr>
              <w:pStyle w:val="Textkrper"/>
              <w:rPr>
                <w:rFonts w:eastAsia="Calibri"/>
              </w:rPr>
            </w:pPr>
            <w:r w:rsidRPr="008554E7">
              <w:rPr>
                <w:rFonts w:eastAsia="Calibri"/>
              </w:rPr>
              <w:t>Spielen Sie das Gespräch im Plenum vor.</w:t>
            </w:r>
          </w:p>
        </w:tc>
      </w:tr>
    </w:tbl>
    <w:p w:rsidR="00895BE7" w:rsidRDefault="00895BE7" w:rsidP="00EE2B1A">
      <w:pPr>
        <w:pStyle w:val="Textkrper"/>
      </w:pPr>
    </w:p>
    <w:p w:rsidR="00895BE7" w:rsidRPr="008554E7" w:rsidRDefault="00DC41FE" w:rsidP="00EE2B1A">
      <w:pPr>
        <w:pStyle w:val="NL-MarginalieLernmaterialienGrauhinterlegt"/>
        <w:framePr w:wrap="around"/>
        <w:rPr>
          <w:rStyle w:val="Fett"/>
        </w:rPr>
      </w:pPr>
      <w:r>
        <w:rPr>
          <w:rStyle w:val="Fett"/>
        </w:rPr>
        <w:t>Autor</w:t>
      </w:r>
      <w:r w:rsidR="00895BE7" w:rsidRPr="008554E7">
        <w:rPr>
          <w:rStyle w:val="Fett"/>
        </w:rPr>
        <w:t xml:space="preserve">in: </w:t>
      </w:r>
    </w:p>
    <w:p w:rsidR="00895BE7" w:rsidRDefault="00895BE7" w:rsidP="00EE2B1A">
      <w:pPr>
        <w:pStyle w:val="NL-MarginalieLernmaterialienGrauhinterlegt"/>
        <w:framePr w:wrap="around"/>
      </w:pPr>
      <w:r>
        <w:t>Waltraud Lobedan</w:t>
      </w:r>
    </w:p>
    <w:p w:rsidR="00895BE7" w:rsidRDefault="00895BE7" w:rsidP="00EE2B1A">
      <w:pPr>
        <w:pStyle w:val="NL-MarginalieLernmaterialienGrauhinterlegt"/>
        <w:framePr w:wrap="around"/>
      </w:pPr>
    </w:p>
    <w:p w:rsidR="00895BE7" w:rsidRDefault="00895BE7" w:rsidP="00EE2B1A">
      <w:pPr>
        <w:pStyle w:val="NL-MarginalieLernmaterialienGrauhinterlegt"/>
        <w:framePr w:wrap="around"/>
      </w:pPr>
      <w:r w:rsidRPr="008554E7">
        <w:rPr>
          <w:rStyle w:val="Fett"/>
        </w:rPr>
        <w:t xml:space="preserve">Datum: </w:t>
      </w:r>
      <w:r>
        <w:t>Mai 2014</w:t>
      </w:r>
    </w:p>
    <w:p w:rsidR="00895BE7" w:rsidRDefault="00895BE7" w:rsidP="00EE2B1A">
      <w:pPr>
        <w:pStyle w:val="Textkrper-Erstzeileneinzug"/>
        <w:rPr>
          <w:lang w:eastAsia="de-DE"/>
        </w:rPr>
      </w:pPr>
    </w:p>
    <w:p w:rsidR="00895BE7" w:rsidRPr="008554E7" w:rsidRDefault="00895BE7" w:rsidP="00EE2B1A">
      <w:pPr>
        <w:pStyle w:val="Textkrper-Erstzeileneinzug"/>
        <w:rPr>
          <w:lang w:eastAsia="de-DE"/>
        </w:rPr>
      </w:pPr>
    </w:p>
    <w:p w:rsidR="00895BE7" w:rsidRDefault="00895BE7">
      <w:pPr>
        <w:spacing w:line="240" w:lineRule="auto"/>
        <w:rPr>
          <w:rFonts w:ascii="Source Sans Pro Light" w:hAnsi="Source Sans Pro Light"/>
          <w:sz w:val="20"/>
          <w:szCs w:val="24"/>
          <w:lang w:eastAsia="de-DE"/>
        </w:rPr>
      </w:pPr>
      <w:r>
        <w:rPr>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8554E7" w:rsidTr="00EE2B1A">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8554E7" w:rsidRDefault="00895BE7" w:rsidP="00EE2B1A">
            <w:pPr>
              <w:spacing w:before="40" w:after="60" w:line="160" w:lineRule="exact"/>
              <w:rPr>
                <w:rFonts w:ascii="Source Sans Pro" w:eastAsia="Times New Roman" w:hAnsi="Source Sans Pro" w:cs="Times New Roman"/>
                <w:sz w:val="12"/>
                <w:szCs w:val="20"/>
                <w:lang w:eastAsia="de-DE"/>
              </w:rPr>
            </w:pPr>
            <w:r w:rsidRPr="008554E7">
              <w:rPr>
                <w:rFonts w:ascii="Source Sans Pro" w:eastAsia="Times New Roman" w:hAnsi="Source Sans Pro" w:cs="Times New Roman"/>
                <w:sz w:val="12"/>
                <w:szCs w:val="20"/>
                <w:lang w:eastAsia="de-DE"/>
              </w:rPr>
              <w:lastRenderedPageBreak/>
              <w:t>Lernfeld</w:t>
            </w:r>
          </w:p>
          <w:p w:rsidR="00895BE7" w:rsidRPr="008554E7" w:rsidRDefault="00895BE7" w:rsidP="00EE2B1A">
            <w:pPr>
              <w:rPr>
                <w:rFonts w:ascii="Source Sans Pro" w:eastAsia="Times New Roman" w:hAnsi="Source Sans Pro" w:cs="Times New Roman"/>
                <w:b/>
                <w:sz w:val="20"/>
                <w:szCs w:val="20"/>
                <w:lang w:eastAsia="de-DE"/>
              </w:rPr>
            </w:pPr>
            <w:r w:rsidRPr="008554E7">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8554E7" w:rsidRDefault="00895BE7" w:rsidP="00EE2B1A">
            <w:pPr>
              <w:spacing w:before="40" w:after="60" w:line="160" w:lineRule="exact"/>
              <w:rPr>
                <w:rFonts w:ascii="Source Sans Pro" w:eastAsia="Times New Roman" w:hAnsi="Source Sans Pro" w:cs="Times New Roman"/>
                <w:sz w:val="12"/>
                <w:szCs w:val="20"/>
                <w:lang w:eastAsia="de-DE"/>
              </w:rPr>
            </w:pPr>
            <w:r w:rsidRPr="008554E7">
              <w:rPr>
                <w:rFonts w:ascii="Source Sans Pro" w:eastAsia="Times New Roman" w:hAnsi="Source Sans Pro" w:cs="Times New Roman"/>
                <w:sz w:val="12"/>
                <w:szCs w:val="20"/>
                <w:lang w:eastAsia="de-DE"/>
              </w:rPr>
              <w:t>Materialien/Titel</w:t>
            </w:r>
          </w:p>
          <w:p w:rsidR="00895BE7" w:rsidRPr="008554E7" w:rsidRDefault="00895BE7" w:rsidP="00EE2B1A">
            <w:pPr>
              <w:rPr>
                <w:rFonts w:ascii="Source Sans Pro" w:eastAsia="Times New Roman" w:hAnsi="Source Sans Pro" w:cs="Times New Roman"/>
                <w:b/>
                <w:sz w:val="20"/>
                <w:szCs w:val="20"/>
                <w:lang w:eastAsia="de-DE"/>
              </w:rPr>
            </w:pPr>
            <w:r w:rsidRPr="008554E7">
              <w:rPr>
                <w:rFonts w:ascii="Source Sans Pro" w:eastAsia="Times New Roman" w:hAnsi="Source Sans Pro" w:cs="Times New Roman"/>
                <w:b/>
                <w:sz w:val="20"/>
                <w:szCs w:val="20"/>
                <w:lang w:eastAsia="de-DE"/>
              </w:rPr>
              <w:t>Aufgaben und Zusammensetzung von Blut erfassen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8554E7"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8554E7" w:rsidRDefault="00895BE7" w:rsidP="00EE2B1A">
            <w:pPr>
              <w:spacing w:before="40"/>
              <w:jc w:val="center"/>
              <w:rPr>
                <w:rFonts w:ascii="Source Sans Pro" w:eastAsia="Times New Roman" w:hAnsi="Source Sans Pro" w:cs="Times New Roman"/>
                <w:b/>
                <w:sz w:val="20"/>
                <w:szCs w:val="20"/>
                <w:lang w:eastAsia="de-DE"/>
              </w:rPr>
            </w:pPr>
            <w:r w:rsidRPr="008554E7">
              <w:rPr>
                <w:rFonts w:ascii="Source Sans Pro" w:eastAsia="Times New Roman" w:hAnsi="Source Sans Pro" w:cs="Times New Roman"/>
                <w:b/>
                <w:sz w:val="20"/>
                <w:szCs w:val="20"/>
                <w:lang w:eastAsia="de-DE"/>
              </w:rPr>
              <w:t>Pflege</w:t>
            </w:r>
          </w:p>
          <w:p w:rsidR="00895BE7" w:rsidRPr="008554E7"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8554E7">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6</w:t>
            </w:r>
          </w:p>
        </w:tc>
      </w:tr>
      <w:tr w:rsidR="00895BE7" w:rsidRPr="008554E7" w:rsidTr="00EE2B1A">
        <w:tc>
          <w:tcPr>
            <w:tcW w:w="7415" w:type="dxa"/>
            <w:gridSpan w:val="2"/>
            <w:vMerge w:val="restart"/>
            <w:tcBorders>
              <w:top w:val="single" w:sz="4" w:space="0" w:color="auto"/>
              <w:left w:val="single" w:sz="4" w:space="0" w:color="auto"/>
              <w:right w:val="single" w:sz="4" w:space="0" w:color="auto"/>
            </w:tcBorders>
          </w:tcPr>
          <w:p w:rsidR="00895BE7" w:rsidRPr="008554E7" w:rsidRDefault="00895BE7" w:rsidP="00EE2B1A">
            <w:pPr>
              <w:spacing w:before="40" w:after="60" w:line="160" w:lineRule="exact"/>
              <w:rPr>
                <w:rFonts w:ascii="Source Sans Pro" w:eastAsia="Times New Roman" w:hAnsi="Source Sans Pro" w:cs="Times New Roman"/>
                <w:sz w:val="12"/>
                <w:szCs w:val="20"/>
                <w:lang w:eastAsia="de-DE"/>
              </w:rPr>
            </w:pPr>
            <w:r w:rsidRPr="008554E7">
              <w:rPr>
                <w:rFonts w:ascii="Times New Roman" w:hAnsi="Times New Roman"/>
                <w:noProof/>
                <w:color w:val="auto"/>
                <w:sz w:val="24"/>
                <w:szCs w:val="24"/>
                <w:lang w:eastAsia="de-DE"/>
              </w:rPr>
              <mc:AlternateContent>
                <mc:Choice Requires="wpg">
                  <w:drawing>
                    <wp:anchor distT="0" distB="0" distL="114300" distR="114300" simplePos="0" relativeHeight="252210176" behindDoc="0" locked="0" layoutInCell="0" allowOverlap="1" wp14:anchorId="4DF0E743" wp14:editId="2DE4CD62">
                      <wp:simplePos x="0" y="0"/>
                      <wp:positionH relativeFrom="page">
                        <wp:posOffset>5537835</wp:posOffset>
                      </wp:positionH>
                      <wp:positionV relativeFrom="page">
                        <wp:posOffset>1451772</wp:posOffset>
                      </wp:positionV>
                      <wp:extent cx="1320800" cy="647700"/>
                      <wp:effectExtent l="0" t="0" r="12700" b="19050"/>
                      <wp:wrapNone/>
                      <wp:docPr id="1068" name="Gruppieren 1068"/>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69" name="Rechteck 1069"/>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70" name="Rechteck 1070"/>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71" name="Rechteck 1071"/>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68" o:spid="_x0000_s1230" style="position:absolute;margin-left:436.05pt;margin-top:114.3pt;width:104pt;height:51pt;z-index:25221017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kbSAMAAIQMAAAOAAAAZHJzL2Uyb0RvYy54bWzsV21P2zAQ/j5p/8HK95GkpS9EFIRgVJMY&#10;Q4OJz8ZxXrTE9my3affr99hOSwFNGkybNol8SG2ffb577p679PB41TZkybWppZhF6V4SES6YzGtR&#10;zqIvN+fvphExloqcNlLwWbTmJjo+evvmsFMZH8hKNjnXBEqEyTo1iyprVRbHhlW8pWZPKi4gLKRu&#10;qcVUl3GuaQftbRMPkmQcd1LnSkvGjcHqWRBGR15/UXBmPxWF4ZY0swi2Wf/W/n3n3vHRIc1KTVVV&#10;s94M+gIrWloLXLpVdUYtJQtdP1HV1kxLIwu7x2Qby6KoGfc+wJs0eeTNXMuF8r6UWVeqLUyA9hFO&#10;L1bLLpdXmtQ5YpeMEStBW0RprhdK1VxzQfwyUOpUmWHzXKtrdaX7hTLMnOOrQrfuFy6Rlcd3vcWX&#10;ryxhWEyHg2SaIAwMsvH+ZIKxDwCrEKUnx1j1fnswHY7Sg/7gKEkmI3cw3lwbO+u2xnQKuWTu4TK/&#10;B9d1RRX3UTAOgXu4YE+A6zNnleXsqwPrwBnmLMDWLVImMwDt12Ha8XaQjg4CTFtvaaa0sXMuW+IG&#10;s0gjzX320eWFsQGYzRZ3qZDnddN4pBtBulk0TAEgYRSEKxpqMWwVUsCIMiK0KcFkZrXXaGRT5+60&#10;02PW5rTRZElBJnAwl90NQhuRhhoLAeLtnz40D446c86oqcJhL+q3NcKp5p6rvfUOvgCYG9nV3Spk&#10;6GSyAfdO5msEQstAaKPYeY0bLmDIFdVgMJIMVQnSSurvEenAcPj3bUE1h70fBHJiOIa1KAl+kiIv&#10;MdG7kjs/2R9NBpCIRXsq4XeKeqaYH7r9ttkMCy3bWxSjE3crRFQw3B2Q7CenNlQelDPGT078NpQB&#10;Re2FuFbMKXdYOKxuVrdUqz6+Fihfyk0e0uxRmMPeEOiThZVF7XPAYRdwAlPcBJwIqfkXyDFxkPla&#10;skMOLD6fHIN0kkx94JElO/UAEQv14JUhOwyZbhB+ZchOIfwnGYJK8pQh6SZ+z2gf+8N9V899ff9j&#10;DPEl++eNYKcJnPvHV7Jm0X6Ueaj5U7Rtz3/0sdBIfAN/oPf/7k7b1v/KvZdyz3/I4VPXp0b/We6+&#10;pXfnvpvd/3k4+gEAAP//AwBQSwMEFAAGAAgAAAAhAF8z2pniAAAADAEAAA8AAABkcnMvZG93bnJl&#10;di54bWxMj8FqwzAMhu+DvYNRYbfVTsKykMYppWw7lcHawdjNjdUkNJZD7Cbp2889rUdJH7++v1jP&#10;pmMjDq61JCFaCmBIldUt1RK+D+/PGTDnFWnVWUIJV3SwLh8fCpVrO9EXjntfsxBCLlcSGu/7nHNX&#10;NWiUW9oeKdxOdjDKh3GouR7UFMJNx2MhUm5US+FDo3rcNlid9xcj4WNS0yaJ3sbd+bS9/h5ePn92&#10;EUr5tJg3K2AeZ/8Pw00/qEMZnI72QtqxTkL2GkcBlRDHWQrsRohMhNVRQpKIFHhZ8PsS5R8AAAD/&#10;/wMAUEsBAi0AFAAGAAgAAAAhALaDOJL+AAAA4QEAABMAAAAAAAAAAAAAAAAAAAAAAFtDb250ZW50&#10;X1R5cGVzXS54bWxQSwECLQAUAAYACAAAACEAOP0h/9YAAACUAQAACwAAAAAAAAAAAAAAAAAvAQAA&#10;X3JlbHMvLnJlbHNQSwECLQAUAAYACAAAACEAXYYZG0gDAACEDAAADgAAAAAAAAAAAAAAAAAuAgAA&#10;ZHJzL2Uyb0RvYy54bWxQSwECLQAUAAYACAAAACEAXzPameIAAAAMAQAADwAAAAAAAAAAAAAAAACi&#10;BQAAZHJzL2Rvd25yZXYueG1sUEsFBgAAAAAEAAQA8wAAALEGAAAAAA==&#10;" o:allowincell="f">
                      <v:rect id="Rechteck 1069" o:spid="_x0000_s1231"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G38UA&#10;AADdAAAADwAAAGRycy9kb3ducmV2LnhtbESPQW/CMAyF75P4D5GRuI0EDtXoCAghECDEAcZlN68x&#10;baFxqibQ7t+TSZO42XrvfX6ezjtbiQc1vnSsYTRUIIgzZ0rONZy/1u8fIHxANlg5Jg2/5GE+671N&#10;MTWu5SM9TiEXEcI+RQ1FCHUqpc8KsuiHriaO2sU1FkNcm1yaBtsIt5UcK5VIiyXHCwXWtCwou53u&#10;NlIuzu7b87cPP6wO18Su9pvdTetBv1t8ggjUhZf5P701sb5KJvD3TRxB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bf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70" o:spid="_x0000_s1232"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5n8UA&#10;AADdAAAADwAAAGRycy9kb3ducmV2LnhtbESPQW/CMAyF75P4D5GRuI2EHdhUCAgh0EBohzEuu5nG&#10;tIXGqZpAu38/Hybt9iw/f35vvux9rR7UxiqwhcnYgCLOg6u4sHD62j6/gYoJ2WEdmCz8UITlYvA0&#10;x8yFjj/pcUyFEgjHDC2UKTWZ1jEvyWMch4ZYdpfQekwytoV2LXYC97V+MWaqPVYsH0psaF1Sfjve&#10;vVAuwR+603dMZzYf16nfHN73N2tHw341A5WoT//mv+udk/jmVfJLG5G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bmf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71" o:spid="_x0000_s1233"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Z0msQA&#10;AADdAAAADwAAAGRycy9kb3ducmV2LnhtbERPS2sCMRC+C/0PYQpepGbXgy2rUURo8SLURyl7GzZj&#10;snQzWTapu/77RhB6m4/vOcv14BpxpS7UnhXk0wwEceV1zUbB+fT+8gYiRGSNjWdScKMA69XTaImF&#10;9j0f6HqMRqQQDgUqsDG2hZShsuQwTH1LnLiL7xzGBDsjdYd9CneNnGXZXDqsOTVYbGlrqfo5/joF&#10;vvz6yOuN/Z7p7eSzLft+b0qj1Ph52CxARBriv/jh3uk0P3vN4f5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WdJrEAAAA3QAAAA8AAAAAAAAAAAAAAAAAmAIAAGRycy9k&#10;b3ducmV2LnhtbFBLBQYAAAAABAAEAPUAAACJ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8554E7">
              <w:rPr>
                <w:rFonts w:ascii="Source Sans Pro" w:eastAsia="Times New Roman" w:hAnsi="Source Sans Pro" w:cs="Times New Roman"/>
                <w:sz w:val="12"/>
                <w:szCs w:val="20"/>
                <w:lang w:eastAsia="de-DE"/>
              </w:rPr>
              <w:t>Kompetenzbereiche</w:t>
            </w:r>
            <w:r w:rsidR="00DC41FE">
              <w:rPr>
                <w:rFonts w:ascii="Source Sans Pro" w:eastAsia="Times New Roman" w:hAnsi="Source Sans Pro" w:cs="Times New Roman"/>
                <w:sz w:val="12"/>
                <w:szCs w:val="20"/>
                <w:lang w:eastAsia="de-DE"/>
              </w:rPr>
              <w:t>:</w:t>
            </w:r>
            <w:r w:rsidRPr="008554E7">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8554E7"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8554E7" w:rsidRDefault="00895BE7" w:rsidP="00EE2B1A"/>
        </w:tc>
        <w:tc>
          <w:tcPr>
            <w:tcW w:w="2092" w:type="dxa"/>
            <w:tcBorders>
              <w:top w:val="single" w:sz="4" w:space="0" w:color="auto"/>
              <w:left w:val="nil"/>
              <w:right w:val="nil"/>
            </w:tcBorders>
          </w:tcPr>
          <w:p w:rsidR="00895BE7" w:rsidRPr="008554E7" w:rsidRDefault="00895BE7" w:rsidP="00EE2B1A"/>
        </w:tc>
      </w:tr>
      <w:tr w:rsidR="00895BE7" w:rsidRPr="008554E7" w:rsidTr="00EE2B1A">
        <w:trPr>
          <w:trHeight w:val="87"/>
        </w:trPr>
        <w:tc>
          <w:tcPr>
            <w:tcW w:w="7415" w:type="dxa"/>
            <w:gridSpan w:val="2"/>
            <w:vMerge/>
            <w:tcBorders>
              <w:left w:val="single" w:sz="4" w:space="0" w:color="auto"/>
              <w:right w:val="single" w:sz="4" w:space="0" w:color="auto"/>
            </w:tcBorders>
          </w:tcPr>
          <w:p w:rsidR="00895BE7" w:rsidRPr="008554E7"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8554E7" w:rsidRDefault="00895BE7" w:rsidP="00EE2B1A"/>
        </w:tc>
        <w:tc>
          <w:tcPr>
            <w:tcW w:w="2092" w:type="dxa"/>
          </w:tcPr>
          <w:p w:rsidR="00895BE7" w:rsidRPr="008554E7"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8554E7" w:rsidTr="00EE2B1A">
        <w:tc>
          <w:tcPr>
            <w:tcW w:w="7415" w:type="dxa"/>
            <w:gridSpan w:val="2"/>
            <w:vMerge/>
            <w:tcBorders>
              <w:left w:val="single" w:sz="4" w:space="0" w:color="auto"/>
              <w:right w:val="single" w:sz="4" w:space="0" w:color="auto"/>
            </w:tcBorders>
          </w:tcPr>
          <w:p w:rsidR="00895BE7" w:rsidRPr="008554E7"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8554E7"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8554E7"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8554E7"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8554E7"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8554E7"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8554E7"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18"/>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8554E7" w:rsidTr="00EE2B1A">
        <w:tc>
          <w:tcPr>
            <w:tcW w:w="4848" w:type="dxa"/>
            <w:vMerge w:val="restart"/>
            <w:shd w:val="clear" w:color="auto" w:fill="auto"/>
          </w:tcPr>
          <w:p w:rsidR="00895BE7" w:rsidRPr="008554E7" w:rsidRDefault="00895BE7" w:rsidP="00EE2B1A">
            <w:pPr>
              <w:spacing w:before="40" w:after="60" w:line="160" w:lineRule="exact"/>
              <w:rPr>
                <w:rFonts w:ascii="Source Sans Pro" w:eastAsia="Times New Roman" w:hAnsi="Source Sans Pro" w:cs="Times New Roman"/>
                <w:sz w:val="12"/>
                <w:szCs w:val="20"/>
                <w:lang w:eastAsia="de-DE"/>
              </w:rPr>
            </w:pPr>
            <w:r w:rsidRPr="008554E7">
              <w:rPr>
                <w:rFonts w:ascii="Source Sans Pro" w:eastAsia="Times New Roman" w:hAnsi="Source Sans Pro" w:cs="Times New Roman"/>
                <w:sz w:val="12"/>
                <w:szCs w:val="20"/>
                <w:lang w:eastAsia="de-DE"/>
              </w:rPr>
              <w:t>Kompetenz</w:t>
            </w:r>
            <w:r w:rsidR="00DC41FE">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mein Wissen zum Thema Blut überprüfen.</w:t>
            </w:r>
          </w:p>
          <w:p w:rsidR="00895BE7" w:rsidRPr="008554E7" w:rsidRDefault="00895BE7" w:rsidP="00895BE7">
            <w:pPr>
              <w:pStyle w:val="TabelleLinks8PTAufzhlung"/>
              <w:ind w:left="227" w:hanging="170"/>
              <w:rPr>
                <w:rStyle w:val="Hervorhebung"/>
              </w:rPr>
            </w:pPr>
            <w:r w:rsidRPr="008554E7">
              <w:rPr>
                <w:rStyle w:val="Hervorhebung"/>
              </w:rPr>
              <w:t>Ich kann mich aktiv an Gesprächen beteiligen und höre meinen Mi</w:t>
            </w:r>
            <w:r w:rsidRPr="008554E7">
              <w:rPr>
                <w:rStyle w:val="Hervorhebung"/>
              </w:rPr>
              <w:t>t</w:t>
            </w:r>
            <w:r w:rsidRPr="008554E7">
              <w:rPr>
                <w:rStyle w:val="Hervorhebung"/>
              </w:rPr>
              <w:t>menschen aufmerksam zu.</w:t>
            </w:r>
          </w:p>
          <w:p w:rsidR="00895BE7" w:rsidRPr="008554E7" w:rsidRDefault="00895BE7" w:rsidP="00895BE7">
            <w:pPr>
              <w:pStyle w:val="TabelleLinks8PTAufzhlung"/>
              <w:ind w:left="227" w:hanging="170"/>
              <w:rPr>
                <w:i/>
                <w:iCs/>
              </w:rPr>
            </w:pPr>
            <w:r w:rsidRPr="008554E7">
              <w:rPr>
                <w:rStyle w:val="Hervorhebung"/>
              </w:rPr>
              <w:t>Ich kann Gedanken und fachliche Inhalte klar formulieren.</w:t>
            </w:r>
          </w:p>
        </w:tc>
        <w:tc>
          <w:tcPr>
            <w:tcW w:w="4848" w:type="dxa"/>
            <w:shd w:val="clear" w:color="auto" w:fill="auto"/>
          </w:tcPr>
          <w:p w:rsidR="00895BE7" w:rsidRPr="008554E7"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Default="00895BE7" w:rsidP="00895BE7">
            <w:pPr>
              <w:pStyle w:val="TabelleLinks8PTAufzhlung"/>
              <w:ind w:left="227" w:hanging="170"/>
            </w:pPr>
            <w:r>
              <w:t>Zusammensetzung des Blutes</w:t>
            </w:r>
          </w:p>
          <w:p w:rsidR="00895BE7" w:rsidRDefault="00895BE7" w:rsidP="00895BE7">
            <w:pPr>
              <w:pStyle w:val="TabelleLinks8PTAufzhlung"/>
              <w:ind w:left="227" w:hanging="170"/>
            </w:pPr>
            <w:r>
              <w:t>Aufgaben der einzelnen Blutbestandteile</w:t>
            </w:r>
          </w:p>
          <w:p w:rsidR="00895BE7" w:rsidRPr="008554E7" w:rsidRDefault="00895BE7" w:rsidP="00895BE7">
            <w:pPr>
              <w:pStyle w:val="TabelleLinks8PTAufzhlung"/>
              <w:ind w:left="227" w:hanging="170"/>
            </w:pPr>
            <w:r>
              <w:t>Aufgaben des Blutes</w:t>
            </w:r>
          </w:p>
        </w:tc>
      </w:tr>
      <w:tr w:rsidR="00895BE7" w:rsidRPr="008554E7" w:rsidTr="00EE2B1A">
        <w:tc>
          <w:tcPr>
            <w:tcW w:w="4848" w:type="dxa"/>
            <w:vMerge/>
            <w:shd w:val="clear" w:color="auto" w:fill="auto"/>
          </w:tcPr>
          <w:p w:rsidR="00895BE7" w:rsidRPr="008554E7"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8554E7"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8554E7" w:rsidRDefault="00DC41FE" w:rsidP="00EE2B1A">
            <w:pPr>
              <w:spacing w:line="200" w:lineRule="exact"/>
              <w:rPr>
                <w:rFonts w:ascii="Source Sans Pro" w:eastAsia="Times New Roman" w:hAnsi="Source Sans Pro" w:cs="Times New Roman"/>
                <w:sz w:val="16"/>
                <w:szCs w:val="20"/>
                <w:lang w:eastAsia="de-DE"/>
              </w:rPr>
            </w:pPr>
            <w:r>
              <w:rPr>
                <w:rFonts w:ascii="Source Sans Pro" w:eastAsia="Times New Roman" w:hAnsi="Source Sans Pro" w:cs="Times New Roman"/>
                <w:sz w:val="16"/>
                <w:szCs w:val="20"/>
                <w:lang w:eastAsia="de-DE"/>
              </w:rPr>
              <w:t>Sortieraufgabe</w:t>
            </w:r>
          </w:p>
        </w:tc>
      </w:tr>
    </w:tbl>
    <w:p w:rsidR="00895BE7" w:rsidRDefault="00895BE7" w:rsidP="00EE2B1A">
      <w:pPr>
        <w:pStyle w:val="Textkrper-Erstzeileneinzug"/>
        <w:rPr>
          <w:lang w:eastAsia="de-DE"/>
        </w:rPr>
      </w:pPr>
    </w:p>
    <w:tbl>
      <w:tblPr>
        <w:tblStyle w:val="Tabellenraster20"/>
        <w:tblW w:w="9930" w:type="dxa"/>
        <w:tblInd w:w="-2160" w:type="dxa"/>
        <w:tblLayout w:type="fixed"/>
        <w:tblLook w:val="04A0" w:firstRow="1" w:lastRow="0" w:firstColumn="1" w:lastColumn="0" w:noHBand="0" w:noVBand="1"/>
      </w:tblPr>
      <w:tblGrid>
        <w:gridCol w:w="851"/>
        <w:gridCol w:w="1419"/>
        <w:gridCol w:w="567"/>
        <w:gridCol w:w="1135"/>
        <w:gridCol w:w="5958"/>
      </w:tblGrid>
      <w:tr w:rsidR="00895BE7" w:rsidRPr="009438D1" w:rsidTr="00EE2B1A">
        <w:trPr>
          <w:gridBefore w:val="2"/>
          <w:wBefore w:w="2268" w:type="dxa"/>
        </w:trPr>
        <w:tc>
          <w:tcPr>
            <w:tcW w:w="56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Nr.</w:t>
            </w:r>
          </w:p>
        </w:tc>
        <w:tc>
          <w:tcPr>
            <w:tcW w:w="1134"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Mit wem?</w:t>
            </w:r>
          </w:p>
        </w:tc>
        <w:tc>
          <w:tcPr>
            <w:tcW w:w="5954"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Aufgabe</w:t>
            </w:r>
          </w:p>
        </w:tc>
      </w:tr>
      <w:tr w:rsidR="00895BE7" w:rsidRPr="009438D1" w:rsidTr="00EE2B1A">
        <w:trPr>
          <w:gridBefore w:val="2"/>
          <w:wBefore w:w="2268" w:type="dxa"/>
          <w:trHeight w:val="3077"/>
        </w:trPr>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r w:rsidRPr="009438D1">
              <w:rPr>
                <w:rFonts w:eastAsia="Calibri"/>
              </w:rPr>
              <w:t>1</w:t>
            </w: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tc>
        <w:tc>
          <w:tcPr>
            <w:tcW w:w="1134" w:type="dxa"/>
            <w:tcBorders>
              <w:top w:val="single" w:sz="4" w:space="0" w:color="auto"/>
              <w:left w:val="single" w:sz="4" w:space="0" w:color="auto"/>
              <w:bottom w:val="single" w:sz="4" w:space="0" w:color="auto"/>
              <w:right w:val="single" w:sz="4" w:space="0" w:color="auto"/>
            </w:tcBorders>
            <w:hideMark/>
          </w:tcPr>
          <w:p w:rsidR="00895BE7" w:rsidRPr="009438D1" w:rsidRDefault="00D13D6A" w:rsidP="00EE2B1A">
            <w:pPr>
              <w:pStyle w:val="Textkrper"/>
              <w:rPr>
                <w:rFonts w:eastAsia="Calibri"/>
              </w:rPr>
            </w:pPr>
            <w:r>
              <w:rPr>
                <w:rFonts w:eastAsia="Calibri"/>
              </w:rPr>
              <w:pict>
                <v:shape id="_x0000_s1037" type="#_x0000_t75" style="position:absolute;left:0;text-align:left;margin-left:4.45pt;margin-top:6.75pt;width:21.75pt;height:24.75pt;z-index:252220416;mso-position-horizontal-relative:text;mso-position-vertical-relative:text">
                  <v:imagedata r:id="rId164" o:title=""/>
                  <w10:wrap type="topAndBottom"/>
                </v:shape>
                <o:OLEObject Type="Embed" ProgID="PBrush" ShapeID="_x0000_s1037" DrawAspect="Content" ObjectID="_1556622332" r:id="rId218"/>
              </w:pict>
            </w:r>
          </w:p>
        </w:tc>
        <w:tc>
          <w:tcPr>
            <w:tcW w:w="5954"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r w:rsidRPr="009438D1">
              <w:rPr>
                <w:rFonts w:eastAsia="Calibri"/>
              </w:rPr>
              <w:t xml:space="preserve">Schneiden Sie die Begriffe aus. </w:t>
            </w:r>
          </w:p>
          <w:p w:rsidR="00895BE7" w:rsidRPr="009438D1" w:rsidRDefault="00895BE7" w:rsidP="00EE2B1A">
            <w:pPr>
              <w:pStyle w:val="Textkrper"/>
              <w:rPr>
                <w:rFonts w:eastAsia="Calibri"/>
              </w:rPr>
            </w:pPr>
            <w:r w:rsidRPr="009438D1">
              <w:rPr>
                <w:rFonts w:eastAsia="Calibri"/>
              </w:rPr>
              <w:t>Sortieren Sie die Begriffe.</w:t>
            </w:r>
          </w:p>
          <w:p w:rsidR="00895BE7" w:rsidRPr="009438D1" w:rsidRDefault="00895BE7" w:rsidP="00EE2B1A">
            <w:pPr>
              <w:pStyle w:val="Textkrper"/>
              <w:rPr>
                <w:szCs w:val="20"/>
              </w:rPr>
            </w:pPr>
            <w:r w:rsidRPr="009438D1">
              <w:rPr>
                <w:noProof/>
              </w:rPr>
              <mc:AlternateContent>
                <mc:Choice Requires="wps">
                  <w:drawing>
                    <wp:anchor distT="0" distB="0" distL="114300" distR="114300" simplePos="0" relativeHeight="252218368" behindDoc="0" locked="0" layoutInCell="1" allowOverlap="1" wp14:anchorId="638E00EC" wp14:editId="59C64788">
                      <wp:simplePos x="0" y="0"/>
                      <wp:positionH relativeFrom="column">
                        <wp:posOffset>1916430</wp:posOffset>
                      </wp:positionH>
                      <wp:positionV relativeFrom="paragraph">
                        <wp:posOffset>606425</wp:posOffset>
                      </wp:positionV>
                      <wp:extent cx="1628775" cy="914400"/>
                      <wp:effectExtent l="0" t="0" r="28575" b="19050"/>
                      <wp:wrapNone/>
                      <wp:docPr id="588" name="Rechteck 588"/>
                      <wp:cNvGraphicFramePr/>
                      <a:graphic xmlns:a="http://schemas.openxmlformats.org/drawingml/2006/main">
                        <a:graphicData uri="http://schemas.microsoft.com/office/word/2010/wordprocessingShape">
                          <wps:wsp>
                            <wps:cNvSpPr/>
                            <wps:spPr>
                              <a:xfrm>
                                <a:off x="0" y="0"/>
                                <a:ext cx="1628775" cy="91440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EE2B1A">
                                  <w:pPr>
                                    <w:jc w:val="center"/>
                                  </w:pPr>
                                  <w:r>
                                    <w:t>„Begriff nicht verstanden“</w:t>
                                  </w:r>
                                </w:p>
                                <w:p w:rsidR="00A46D9F" w:rsidRDefault="00A46D9F" w:rsidP="00EE2B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hteck 588" o:spid="_x0000_s1234" style="position:absolute;left:0;text-align:left;margin-left:150.9pt;margin-top:47.75pt;width:128.25pt;height:1in;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2qofQIAAAEFAAAOAAAAZHJzL2Uyb0RvYy54bWysVMlu2zAQvRfoPxC8N7IMbzEiB0YCFwWC&#10;JGhS5ExTlCWUW0nakvv1faQUZ2lORX2gZzjDWd680cVlpyQ5COcbowuan40oEZqbstG7gv543HxZ&#10;UOID0yWTRouCHoWnl6vPny5auxRjUxtZCkcQRPtlawtah2CXWeZ5LRTzZ8YKDWNlnGIBqttlpWMt&#10;oiuZjUejWdYaV1pnuPAet9e9ka5S/KoSPNxVlReByIKitpBOl85tPLPVBVvuHLN1w4cy2D9UoVij&#10;kfQU6poFRvau+SuUargz3lThjBuVmapquEg9oJt89K6bh5pZkXoBON6eYPL/Lyy/Pdw70pQFnS4w&#10;Ks0UhvRd8DoI/pPEOyDUWr+E44O9d4PmIcZ2u8qp+I9GSJdQPZ5QFV0gHJf5bLyYz6eUcNjO88lk&#10;lGDPXl5b58NXYRSJQkEdppbAZIcbH5ARrs8uMZk3sik3jZRJOfor6ciBYcDgRWlaSiTzAZcF3aRf&#10;bAEh3jyTmrQFHU9jMYQzMK+SLEBUFlh4vaOEyR0ozYNLtbx57d1ue8q6mZ/PJrOPksSir5mv++pS&#10;hMFN6li7SAQdeowg97BGKXTbLo0lX+TxTbzbmvKIYTnTs9hbvmmQ4Qbd3jMH2qIVrGK4w1FJg/7M&#10;IFFSG/f7o/voDzbBSkmLNUDvv/bMCYD4TYNnaV7Ym6RMpvMxcrjXlu1ri96rK4NB5Fh6y5MY/YN8&#10;Fitn1BM2dh2zwsQ0R+4e5UG5Cv16Yue5WK+TG3bFsnCjHyyPwSN2EdvH7ok5O7AmgG+35nll2PId&#10;eXrf+FKb9T6YqknMesEVHIkK9iyxZfgmxEV+rSevly/X6g8AAAD//wMAUEsDBBQABgAIAAAAIQCi&#10;PeNa3gAAAAoBAAAPAAAAZHJzL2Rvd25yZXYueG1sTI8xT8MwFIR3pP4H61Vio04bGTUhLxUCMYJE&#10;2gE2N3adCPs5ip00/HvMBOPpTnffVYfFWTbrMfSeELabDJim1queDMLp+HK3BxaiJCWtJ43wrQMc&#10;6tVNJUvlr/Su5yYalkoolBKhi3EoOQ9tp50MGz9oSt7Fj07GJEfD1SivqdxZvsuye+5kT2mhk4N+&#10;6nT71UwO4fnVFPOHPUVLl2Xi5nNqmuIN8Xa9PD4Ai3qJf2H4xU/oUCems59IBWYR8myb0CNCIQSw&#10;FBBinwM7I+zyQgCvK/7/Qv0DAAD//wMAUEsBAi0AFAAGAAgAAAAhALaDOJL+AAAA4QEAABMAAAAA&#10;AAAAAAAAAAAAAAAAAFtDb250ZW50X1R5cGVzXS54bWxQSwECLQAUAAYACAAAACEAOP0h/9YAAACU&#10;AQAACwAAAAAAAAAAAAAAAAAvAQAAX3JlbHMvLnJlbHNQSwECLQAUAAYACAAAACEAMXNqqH0CAAAB&#10;BQAADgAAAAAAAAAAAAAAAAAuAgAAZHJzL2Uyb0RvYy54bWxQSwECLQAUAAYACAAAACEAoj3jWt4A&#10;AAAKAQAADwAAAAAAAAAAAAAAAADXBAAAZHJzL2Rvd25yZXYueG1sUEsFBgAAAAAEAAQA8wAAAOIF&#10;AAAAAA==&#10;" fillcolor="window" strokecolor="#f79646" strokeweight="2pt">
                      <v:textbox>
                        <w:txbxContent>
                          <w:p w:rsidR="00A46D9F" w:rsidRDefault="00A46D9F" w:rsidP="00EE2B1A">
                            <w:pPr>
                              <w:jc w:val="center"/>
                            </w:pPr>
                            <w:r>
                              <w:t>„Begriff nicht versta</w:t>
                            </w:r>
                            <w:r>
                              <w:t>n</w:t>
                            </w:r>
                            <w:r>
                              <w:t>den“</w:t>
                            </w:r>
                          </w:p>
                          <w:p w:rsidR="00A46D9F" w:rsidRDefault="00A46D9F" w:rsidP="00EE2B1A">
                            <w:pPr>
                              <w:jc w:val="center"/>
                            </w:pPr>
                          </w:p>
                        </w:txbxContent>
                      </v:textbox>
                    </v:rect>
                  </w:pict>
                </mc:Fallback>
              </mc:AlternateContent>
            </w:r>
            <w:r w:rsidRPr="009438D1">
              <w:rPr>
                <w:noProof/>
              </w:rPr>
              <w:drawing>
                <wp:anchor distT="0" distB="0" distL="114300" distR="114300" simplePos="0" relativeHeight="252214272" behindDoc="0" locked="0" layoutInCell="1" allowOverlap="1" wp14:anchorId="60AD072A" wp14:editId="68F8C680">
                  <wp:simplePos x="0" y="0"/>
                  <wp:positionH relativeFrom="column">
                    <wp:posOffset>1988820</wp:posOffset>
                  </wp:positionH>
                  <wp:positionV relativeFrom="paragraph">
                    <wp:posOffset>86360</wp:posOffset>
                  </wp:positionV>
                  <wp:extent cx="438150" cy="390525"/>
                  <wp:effectExtent l="0" t="0" r="0" b="9525"/>
                  <wp:wrapTopAndBottom/>
                  <wp:docPr id="1151" name="Grafi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pic:spPr>
                      </pic:pic>
                    </a:graphicData>
                  </a:graphic>
                  <wp14:sizeRelH relativeFrom="page">
                    <wp14:pctWidth>0</wp14:pctWidth>
                  </wp14:sizeRelH>
                  <wp14:sizeRelV relativeFrom="page">
                    <wp14:pctHeight>0</wp14:pctHeight>
                  </wp14:sizeRelV>
                </wp:anchor>
              </w:drawing>
            </w:r>
            <w:r w:rsidRPr="009438D1">
              <w:rPr>
                <w:noProof/>
              </w:rPr>
              <mc:AlternateContent>
                <mc:Choice Requires="wps">
                  <w:drawing>
                    <wp:anchor distT="0" distB="0" distL="114300" distR="114300" simplePos="0" relativeHeight="252217344" behindDoc="0" locked="0" layoutInCell="1" allowOverlap="1" wp14:anchorId="2AE3FA16" wp14:editId="06FDF2D1">
                      <wp:simplePos x="0" y="0"/>
                      <wp:positionH relativeFrom="column">
                        <wp:posOffset>-36195</wp:posOffset>
                      </wp:positionH>
                      <wp:positionV relativeFrom="paragraph">
                        <wp:posOffset>606425</wp:posOffset>
                      </wp:positionV>
                      <wp:extent cx="1543050" cy="914400"/>
                      <wp:effectExtent l="0" t="0" r="19050" b="19050"/>
                      <wp:wrapNone/>
                      <wp:docPr id="589" name="Rechteck 589"/>
                      <wp:cNvGraphicFramePr/>
                      <a:graphic xmlns:a="http://schemas.openxmlformats.org/drawingml/2006/main">
                        <a:graphicData uri="http://schemas.microsoft.com/office/word/2010/wordprocessingShape">
                          <wps:wsp>
                            <wps:cNvSpPr/>
                            <wps:spPr>
                              <a:xfrm>
                                <a:off x="0" y="0"/>
                                <a:ext cx="1543050" cy="914400"/>
                              </a:xfrm>
                              <a:prstGeom prst="rect">
                                <a:avLst/>
                              </a:prstGeom>
                              <a:solidFill>
                                <a:sysClr val="window" lastClr="FFFFFF"/>
                              </a:solidFill>
                              <a:ln w="25400" cap="flat" cmpd="sng" algn="ctr">
                                <a:solidFill>
                                  <a:srgbClr val="F79646"/>
                                </a:solidFill>
                                <a:prstDash val="solid"/>
                              </a:ln>
                              <a:effectLst/>
                            </wps:spPr>
                            <wps:txbx>
                              <w:txbxContent>
                                <w:p w:rsidR="00A46D9F" w:rsidRDefault="00A46D9F" w:rsidP="00EE2B1A">
                                  <w:r>
                                    <w:t>„Begriff verstanden“ das heißt, ich kann ihn in einem Satz erklären.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hteck 589" o:spid="_x0000_s1235" style="position:absolute;left:0;text-align:left;margin-left:-2.85pt;margin-top:47.75pt;width:121.5pt;height:1in;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hfQIAAAEFAAAOAAAAZHJzL2Uyb0RvYy54bWysVMlu2zAQvRfoPxC8N7JdO4sROTASuCgQ&#10;JEGSImeaIi2h3ErSltyv7yOlOEtzKuoDPcMZzvLmjc4vOq3ITvjQWFPS8dGIEmG4rRqzKemPx9WX&#10;U0pCZKZiyhpR0r0I9GLx+dN56+ZiYmurKuEJgpgwb11J6xjdvCgCr4Vm4cg6YWCU1msWofpNUXnW&#10;IrpWxWQ0Oi5a6yvnLRch4PaqN9JFji+l4PFWyiAiUSVFbTGfPp/rdBaLczbfeObqhg9lsH+oQrPG&#10;IOkh1BWLjGx981co3XBvg5XxiFtdWCkbLnIP6GY8etfNQ82cyL0AnOAOMIX/F5bf7O48aaqSzk7P&#10;KDFMY0j3gtdR8J8k3QGh1oU5HB/cnR+0ADG120mv0z8aIV1GdX9AVXSRcFyOZ9OvoxnA57CdjafT&#10;UYa9eHntfIjfhNUkCSX1mFoGk+2uQ0RGuD67pGTBqqZaNUplZR8ulSc7hgGDF5VtKVEsRFyWdJV/&#10;qQWEePNMGdKWdDJLxRDOwDypWISoHbAIZkMJUxtQmkefa3nzOvjN+pB1dXJ2PD3+KEkq+oqFuq8u&#10;RxjclEm1i0zQoccEcg9rkmK37vJYxqeT9CbdrW21x7C87VkcHF81yHCNbu+YB23RClYx3uKQyqI/&#10;O0iU1Nb//ug++YNNsFLSYg3Q+68t8wIgfjfgWZ4X9iYr09nJBDn8a8v6tcVs9aXFIMZYesezmPyj&#10;ehalt/oJG7tMWWFihiN3j/KgXMZ+PbHzXCyX2Q274li8Ng+Op+AJu4TtY/fEvBtYE8G3G/u8Mmz+&#10;jjy9b3pp7HIbrWwys15wBUeSgj3LbBm+CWmRX+vZ6+XLtfgDAAD//wMAUEsDBBQABgAIAAAAIQAo&#10;YzYX3gAAAAkBAAAPAAAAZHJzL2Rvd25yZXYueG1sTI/BbsIwEETvlfgHayv1Bk5BKU2Ig1CrHlup&#10;gQO9mXhxIux1FDsh/fuaU7nNakYzb4vtZA0bsfetIwHPiwQYUu1US1rAYf8xfwXmgyQljSMU8Ise&#10;tuXsoZC5clf6xrEKmsUS8rkU0ITQ5Zz7ukEr/cJ1SNE7u97KEM9ec9XLayy3hi+T5IVb2VJcaGSH&#10;bw3Wl2qwAt4/dTYezSEYOk8D1z9DVWVfQjw9TrsNsIBT+A/DDT+iQxmZTm4g5ZkRME/XMSkgS1Ng&#10;0V+u1itgp5vIUuBlwe8/KP8AAAD//wMAUEsBAi0AFAAGAAgAAAAhALaDOJL+AAAA4QEAABMAAAAA&#10;AAAAAAAAAAAAAAAAAFtDb250ZW50X1R5cGVzXS54bWxQSwECLQAUAAYACAAAACEAOP0h/9YAAACU&#10;AQAACwAAAAAAAAAAAAAAAAAvAQAAX3JlbHMvLnJlbHNQSwECLQAUAAYACAAAACEA+fol4X0CAAAB&#10;BQAADgAAAAAAAAAAAAAAAAAuAgAAZHJzL2Uyb0RvYy54bWxQSwECLQAUAAYACAAAACEAKGM2F94A&#10;AAAJAQAADwAAAAAAAAAAAAAAAADXBAAAZHJzL2Rvd25yZXYueG1sUEsFBgAAAAAEAAQA8wAAAOIF&#10;AAAAAA==&#10;" fillcolor="window" strokecolor="#f79646" strokeweight="2pt">
                      <v:textbox>
                        <w:txbxContent>
                          <w:p w:rsidR="00A46D9F" w:rsidRDefault="00A46D9F" w:rsidP="00EE2B1A">
                            <w:r>
                              <w:t>„Begriff verstanden“ das heißt, ich kann ihn in einem Satz erklären.</w:t>
                            </w:r>
                          </w:p>
                        </w:txbxContent>
                      </v:textbox>
                    </v:rect>
                  </w:pict>
                </mc:Fallback>
              </mc:AlternateContent>
            </w:r>
            <w:r w:rsidRPr="009438D1">
              <w:rPr>
                <w:noProof/>
              </w:rPr>
              <w:drawing>
                <wp:anchor distT="0" distB="0" distL="114300" distR="114300" simplePos="0" relativeHeight="252213248" behindDoc="0" locked="0" layoutInCell="1" allowOverlap="1" wp14:anchorId="5758E0B7" wp14:editId="07B1AD71">
                  <wp:simplePos x="0" y="0"/>
                  <wp:positionH relativeFrom="column">
                    <wp:posOffset>40640</wp:posOffset>
                  </wp:positionH>
                  <wp:positionV relativeFrom="paragraph">
                    <wp:posOffset>76200</wp:posOffset>
                  </wp:positionV>
                  <wp:extent cx="438150" cy="390525"/>
                  <wp:effectExtent l="0" t="0" r="0" b="9525"/>
                  <wp:wrapTopAndBottom/>
                  <wp:docPr id="1152" name="Grafik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9438D1" w:rsidRDefault="00895BE7" w:rsidP="00EE2B1A">
            <w:pPr>
              <w:pStyle w:val="Textkrper"/>
              <w:rPr>
                <w:rFonts w:eastAsia="Calibri"/>
              </w:rPr>
            </w:pPr>
          </w:p>
        </w:tc>
      </w:tr>
      <w:tr w:rsidR="00895BE7" w:rsidRPr="009438D1" w:rsidTr="00EE2B1A">
        <w:trPr>
          <w:gridBefore w:val="2"/>
          <w:wBefore w:w="2268" w:type="dxa"/>
        </w:trPr>
        <w:tc>
          <w:tcPr>
            <w:tcW w:w="56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2</w:t>
            </w:r>
          </w:p>
        </w:tc>
        <w:tc>
          <w:tcPr>
            <w:tcW w:w="1134" w:type="dxa"/>
            <w:tcBorders>
              <w:top w:val="single" w:sz="4" w:space="0" w:color="auto"/>
              <w:left w:val="single" w:sz="4" w:space="0" w:color="auto"/>
              <w:bottom w:val="single" w:sz="4" w:space="0" w:color="auto"/>
              <w:right w:val="single" w:sz="4" w:space="0" w:color="auto"/>
            </w:tcBorders>
            <w:hideMark/>
          </w:tcPr>
          <w:p w:rsidR="00895BE7" w:rsidRPr="009438D1" w:rsidRDefault="00D13D6A" w:rsidP="00EE2B1A">
            <w:pPr>
              <w:pStyle w:val="Textkrper"/>
              <w:rPr>
                <w:rFonts w:eastAsia="Calibri"/>
              </w:rPr>
            </w:pPr>
            <w:r>
              <w:rPr>
                <w:rFonts w:eastAsia="Calibri"/>
              </w:rPr>
              <w:pict>
                <v:shape id="_x0000_s1036" type="#_x0000_t75" style="position:absolute;left:0;text-align:left;margin-left:-1.7pt;margin-top:7.6pt;width:48pt;height:24.75pt;z-index:252211200;mso-position-horizontal-relative:text;mso-position-vertical-relative:text">
                  <v:imagedata r:id="rId211" o:title=""/>
                  <w10:wrap type="topAndBottom"/>
                </v:shape>
                <o:OLEObject Type="Embed" ProgID="PBrush" ShapeID="_x0000_s1036" DrawAspect="Content" ObjectID="_1556622333" r:id="rId219"/>
              </w:pict>
            </w:r>
          </w:p>
        </w:tc>
        <w:tc>
          <w:tcPr>
            <w:tcW w:w="5954"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r w:rsidRPr="009438D1">
              <w:rPr>
                <w:rFonts w:eastAsia="Calibri"/>
              </w:rPr>
              <w:t>Erklären Sie abwechselnd ihrem/r Nachbar</w:t>
            </w:r>
            <w:r w:rsidR="00DC41FE">
              <w:rPr>
                <w:rFonts w:eastAsia="Calibri"/>
              </w:rPr>
              <w:t>/-</w:t>
            </w:r>
            <w:r w:rsidRPr="009438D1">
              <w:rPr>
                <w:rFonts w:eastAsia="Calibri"/>
              </w:rPr>
              <w:t>in die verstandenen Begriffe in einem Satz.</w:t>
            </w:r>
          </w:p>
          <w:p w:rsidR="00895BE7" w:rsidRPr="009438D1" w:rsidRDefault="00895BE7" w:rsidP="00EE2B1A">
            <w:pPr>
              <w:pStyle w:val="Textkrper"/>
              <w:rPr>
                <w:rFonts w:eastAsia="Calibri"/>
              </w:rPr>
            </w:pPr>
          </w:p>
        </w:tc>
      </w:tr>
      <w:tr w:rsidR="00895BE7" w:rsidRPr="009438D1" w:rsidTr="00EE2B1A">
        <w:trPr>
          <w:gridBefore w:val="2"/>
          <w:wBefore w:w="2268" w:type="dxa"/>
        </w:trPr>
        <w:tc>
          <w:tcPr>
            <w:tcW w:w="56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3</w:t>
            </w:r>
          </w:p>
        </w:tc>
        <w:tc>
          <w:tcPr>
            <w:tcW w:w="1134" w:type="dxa"/>
            <w:tcBorders>
              <w:top w:val="single" w:sz="4" w:space="0" w:color="auto"/>
              <w:left w:val="single" w:sz="4" w:space="0" w:color="auto"/>
              <w:bottom w:val="single" w:sz="4" w:space="0" w:color="auto"/>
              <w:right w:val="single" w:sz="4" w:space="0" w:color="auto"/>
            </w:tcBorders>
            <w:hideMark/>
          </w:tcPr>
          <w:p w:rsidR="00895BE7" w:rsidRPr="009438D1" w:rsidRDefault="00D13D6A" w:rsidP="00EE2B1A">
            <w:pPr>
              <w:pStyle w:val="Textkrper"/>
              <w:rPr>
                <w:rFonts w:eastAsia="Calibri"/>
              </w:rPr>
            </w:pPr>
            <w:r>
              <w:rPr>
                <w:rFonts w:eastAsia="Calibri"/>
              </w:rPr>
              <w:pict>
                <v:shape id="_x0000_s1039" type="#_x0000_t75" style="position:absolute;left:0;text-align:left;margin-left:10.3pt;margin-top:5.15pt;width:21.75pt;height:24.75pt;z-index:252222464;mso-position-horizontal-relative:text;mso-position-vertical-relative:text">
                  <v:imagedata r:id="rId164" o:title=""/>
                  <w10:wrap type="topAndBottom"/>
                </v:shape>
                <o:OLEObject Type="Embed" ProgID="PBrush" ShapeID="_x0000_s1039" DrawAspect="Content" ObjectID="_1556622334" r:id="rId220"/>
              </w:pict>
            </w:r>
          </w:p>
        </w:tc>
        <w:tc>
          <w:tcPr>
            <w:tcW w:w="5954"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r w:rsidRPr="009438D1">
              <w:rPr>
                <w:rFonts w:eastAsia="Calibri"/>
              </w:rPr>
              <w:t>Bearbeiten Sie dann alleine die nicht verstanden Begriffe mit Hilfe Ihrer Unterlagen.</w:t>
            </w:r>
          </w:p>
          <w:p w:rsidR="00895BE7" w:rsidRPr="009438D1" w:rsidRDefault="00895BE7" w:rsidP="00EE2B1A">
            <w:pPr>
              <w:pStyle w:val="Textkrper"/>
              <w:rPr>
                <w:rFonts w:eastAsia="Calibri"/>
              </w:rPr>
            </w:pPr>
          </w:p>
        </w:tc>
      </w:tr>
      <w:tr w:rsidR="00895BE7" w:rsidRPr="009438D1" w:rsidTr="00EE2B1A">
        <w:trPr>
          <w:gridBefore w:val="2"/>
          <w:wBefore w:w="2268" w:type="dxa"/>
          <w:trHeight w:val="789"/>
        </w:trPr>
        <w:tc>
          <w:tcPr>
            <w:tcW w:w="56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4</w:t>
            </w:r>
          </w:p>
        </w:tc>
        <w:tc>
          <w:tcPr>
            <w:tcW w:w="1134"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noProof/>
              </w:rPr>
              <w:drawing>
                <wp:anchor distT="0" distB="0" distL="114300" distR="114300" simplePos="0" relativeHeight="252219392" behindDoc="0" locked="0" layoutInCell="1" allowOverlap="1" wp14:anchorId="46577D2D" wp14:editId="2569F8DF">
                  <wp:simplePos x="0" y="0"/>
                  <wp:positionH relativeFrom="column">
                    <wp:posOffset>43180</wp:posOffset>
                  </wp:positionH>
                  <wp:positionV relativeFrom="paragraph">
                    <wp:posOffset>28575</wp:posOffset>
                  </wp:positionV>
                  <wp:extent cx="543560" cy="327025"/>
                  <wp:effectExtent l="0" t="0" r="8890" b="0"/>
                  <wp:wrapTopAndBottom/>
                  <wp:docPr id="1153" name="Grafik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3560" cy="327025"/>
                          </a:xfrm>
                          <a:prstGeom prst="rect">
                            <a:avLst/>
                          </a:prstGeom>
                          <a:noFill/>
                        </pic:spPr>
                      </pic:pic>
                    </a:graphicData>
                  </a:graphic>
                  <wp14:sizeRelH relativeFrom="page">
                    <wp14:pctWidth>0</wp14:pctWidth>
                  </wp14:sizeRelH>
                  <wp14:sizeRelV relativeFrom="page">
                    <wp14:pctHeight>0</wp14:pctHeight>
                  </wp14:sizeRelV>
                </wp:anchor>
              </w:drawing>
            </w:r>
          </w:p>
        </w:tc>
        <w:tc>
          <w:tcPr>
            <w:tcW w:w="5954"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r w:rsidRPr="009438D1">
              <w:rPr>
                <w:rFonts w:eastAsia="Calibri"/>
              </w:rPr>
              <w:t>Suchen Sie sich dann ein weiteres Tandem mit dem Sie Schritt 2 wiederholen.</w:t>
            </w:r>
          </w:p>
          <w:p w:rsidR="00895BE7" w:rsidRPr="009438D1" w:rsidRDefault="00895BE7" w:rsidP="00EE2B1A">
            <w:pPr>
              <w:pStyle w:val="Textkrper"/>
              <w:rPr>
                <w:rFonts w:eastAsia="Calibri"/>
              </w:rPr>
            </w:pPr>
          </w:p>
        </w:tc>
      </w:tr>
      <w:tr w:rsidR="00895BE7" w:rsidRPr="009438D1" w:rsidTr="00EE2B1A">
        <w:trPr>
          <w:gridBefore w:val="2"/>
          <w:wBefore w:w="2268" w:type="dxa"/>
        </w:trPr>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r w:rsidRPr="009438D1">
              <w:rPr>
                <w:rFonts w:eastAsia="Calibri"/>
              </w:rPr>
              <w:t>5</w:t>
            </w:r>
          </w:p>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p>
        </w:tc>
        <w:tc>
          <w:tcPr>
            <w:tcW w:w="1134" w:type="dxa"/>
            <w:tcBorders>
              <w:top w:val="single" w:sz="4" w:space="0" w:color="auto"/>
              <w:left w:val="single" w:sz="4" w:space="0" w:color="auto"/>
              <w:bottom w:val="single" w:sz="4" w:space="0" w:color="auto"/>
              <w:right w:val="single" w:sz="4" w:space="0" w:color="auto"/>
            </w:tcBorders>
            <w:hideMark/>
          </w:tcPr>
          <w:p w:rsidR="00895BE7" w:rsidRPr="009438D1" w:rsidRDefault="00D13D6A" w:rsidP="00EE2B1A">
            <w:pPr>
              <w:pStyle w:val="Textkrper"/>
              <w:rPr>
                <w:rFonts w:eastAsia="Calibri"/>
              </w:rPr>
            </w:pPr>
            <w:r>
              <w:rPr>
                <w:rFonts w:eastAsia="Calibri"/>
              </w:rPr>
              <w:pict>
                <v:shape id="_x0000_s1038" type="#_x0000_t75" style="position:absolute;left:0;text-align:left;margin-left:10.3pt;margin-top:7.05pt;width:21.75pt;height:24.75pt;z-index:252221440;mso-position-horizontal-relative:text;mso-position-vertical-relative:text">
                  <v:imagedata r:id="rId164" o:title=""/>
                  <w10:wrap type="topAndBottom"/>
                </v:shape>
                <o:OLEObject Type="Embed" ProgID="PBrush" ShapeID="_x0000_s1038" DrawAspect="Content" ObjectID="_1556622335" r:id="rId221"/>
              </w:pict>
            </w:r>
          </w:p>
        </w:tc>
        <w:tc>
          <w:tcPr>
            <w:tcW w:w="5954"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r w:rsidRPr="009438D1">
              <w:rPr>
                <w:rFonts w:eastAsia="Calibri"/>
              </w:rPr>
              <w:t>Notiere</w:t>
            </w:r>
            <w:r w:rsidR="00DC41FE">
              <w:rPr>
                <w:rFonts w:eastAsia="Calibri"/>
              </w:rPr>
              <w:t>n Sie die Begriffe, die unter  „nicht verstandenen“</w:t>
            </w:r>
            <w:r w:rsidRPr="009438D1">
              <w:rPr>
                <w:rFonts w:eastAsia="Calibri"/>
              </w:rPr>
              <w:t xml:space="preserve"> liegen. Im Plenum können diese Begriffe dann geklärt werden.</w:t>
            </w:r>
          </w:p>
          <w:p w:rsidR="00895BE7" w:rsidRPr="009438D1" w:rsidRDefault="00895BE7" w:rsidP="00EE2B1A">
            <w:pPr>
              <w:pStyle w:val="Textkrper"/>
              <w:rPr>
                <w:rFonts w:eastAsia="Calibri"/>
              </w:rPr>
            </w:pPr>
          </w:p>
        </w:tc>
      </w:tr>
      <w:tr w:rsidR="00895BE7" w:rsidRPr="009438D1" w:rsidTr="00EE2B1A">
        <w:trPr>
          <w:gridAfter w:val="4"/>
          <w:wAfter w:w="9073" w:type="dxa"/>
        </w:trPr>
        <w:tc>
          <w:tcPr>
            <w:tcW w:w="850"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spacing w:line="240" w:lineRule="auto"/>
              <w:ind w:firstLine="301"/>
              <w:jc w:val="both"/>
              <w:rPr>
                <w:rFonts w:ascii="Univers 55" w:hAnsi="Univers 55"/>
                <w:color w:val="000000" w:themeColor="text1"/>
                <w:sz w:val="20"/>
                <w:szCs w:val="24"/>
              </w:rPr>
            </w:pPr>
            <w:r w:rsidRPr="009438D1">
              <w:rPr>
                <w:rFonts w:ascii="Univers 55" w:hAnsi="Univers 55"/>
                <w:color w:val="000000" w:themeColor="text1"/>
                <w:sz w:val="20"/>
                <w:szCs w:val="24"/>
              </w:rPr>
              <w:t>Nr.</w:t>
            </w:r>
          </w:p>
        </w:tc>
      </w:tr>
    </w:tbl>
    <w:p w:rsidR="00895BE7" w:rsidRPr="008554E7" w:rsidRDefault="00DC41FE" w:rsidP="00EE2B1A">
      <w:pPr>
        <w:pStyle w:val="NL-MarginalieLernmaterialienGrauhinterlegt"/>
        <w:framePr w:wrap="around" w:x="9146" w:y="158"/>
        <w:rPr>
          <w:rStyle w:val="Fett"/>
        </w:rPr>
      </w:pPr>
      <w:r>
        <w:rPr>
          <w:rStyle w:val="Fett"/>
        </w:rPr>
        <w:t>Autor</w:t>
      </w:r>
      <w:r w:rsidR="00895BE7" w:rsidRPr="008554E7">
        <w:rPr>
          <w:rStyle w:val="Fett"/>
        </w:rPr>
        <w:t xml:space="preserve">in: </w:t>
      </w:r>
    </w:p>
    <w:p w:rsidR="00895BE7" w:rsidRDefault="00895BE7" w:rsidP="00EE2B1A">
      <w:pPr>
        <w:pStyle w:val="NL-MarginalieLernmaterialienGrauhinterlegt"/>
        <w:framePr w:wrap="around" w:x="9146" w:y="158"/>
      </w:pPr>
      <w:r>
        <w:t>Waltraud Lobedan</w:t>
      </w:r>
    </w:p>
    <w:p w:rsidR="00895BE7" w:rsidRDefault="00895BE7" w:rsidP="00EE2B1A">
      <w:pPr>
        <w:pStyle w:val="NL-MarginalieLernmaterialienGrauhinterlegt"/>
        <w:framePr w:wrap="around" w:x="9146" w:y="158"/>
      </w:pPr>
    </w:p>
    <w:p w:rsidR="00895BE7" w:rsidRPr="008554E7" w:rsidRDefault="00895BE7" w:rsidP="00EE2B1A">
      <w:pPr>
        <w:pStyle w:val="NL-MarginalieLernmaterialienGrauhinterlegt"/>
        <w:framePr w:wrap="around" w:x="9146" w:y="158"/>
      </w:pPr>
      <w:r w:rsidRPr="008554E7">
        <w:rPr>
          <w:rStyle w:val="Fett"/>
        </w:rPr>
        <w:t xml:space="preserve">Datum: </w:t>
      </w:r>
      <w:r>
        <w:t>Mai 2014</w:t>
      </w:r>
    </w:p>
    <w:p w:rsidR="00895BE7" w:rsidRDefault="00895BE7" w:rsidP="00EE2B1A">
      <w:pPr>
        <w:pStyle w:val="Textkrper"/>
      </w:pPr>
    </w:p>
    <w:p w:rsidR="00895BE7" w:rsidRDefault="00895BE7">
      <w:pPr>
        <w:spacing w:line="240" w:lineRule="auto"/>
        <w:rPr>
          <w:rFonts w:ascii="Source Sans Pro" w:eastAsia="Times New Roman" w:hAnsi="Source Sans Pro" w:cs="Times New Roman"/>
          <w:sz w:val="20"/>
          <w:szCs w:val="20"/>
          <w:lang w:eastAsia="de-DE"/>
        </w:rPr>
      </w:pPr>
      <w:r>
        <w:br w:type="page"/>
      </w:r>
    </w:p>
    <w:p w:rsidR="00895BE7" w:rsidRPr="004450DE" w:rsidRDefault="00895BE7" w:rsidP="00EE2B1A">
      <w:pPr>
        <w:pStyle w:val="Textkrper"/>
        <w:rPr>
          <w:b/>
          <w:sz w:val="24"/>
          <w:szCs w:val="24"/>
        </w:rPr>
      </w:pPr>
      <w:r w:rsidRPr="004450DE">
        <w:rPr>
          <w:b/>
          <w:noProof/>
          <w:sz w:val="24"/>
          <w:szCs w:val="24"/>
        </w:rPr>
        <w:drawing>
          <wp:anchor distT="0" distB="0" distL="114300" distR="114300" simplePos="0" relativeHeight="252225536" behindDoc="1" locked="0" layoutInCell="1" allowOverlap="1" wp14:anchorId="6D7D4E76" wp14:editId="7B3801B2">
            <wp:simplePos x="0" y="0"/>
            <wp:positionH relativeFrom="column">
              <wp:posOffset>4290060</wp:posOffset>
            </wp:positionH>
            <wp:positionV relativeFrom="paragraph">
              <wp:posOffset>-137795</wp:posOffset>
            </wp:positionV>
            <wp:extent cx="495300" cy="466725"/>
            <wp:effectExtent l="0" t="0" r="0" b="9525"/>
            <wp:wrapThrough wrapText="bothSides">
              <wp:wrapPolygon edited="0">
                <wp:start x="0" y="0"/>
                <wp:lineTo x="0" y="21159"/>
                <wp:lineTo x="20769" y="21159"/>
                <wp:lineTo x="20769" y="0"/>
                <wp:lineTo x="0" y="0"/>
              </wp:wrapPolygon>
            </wp:wrapThrough>
            <wp:docPr id="11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4"/>
                    <pic:cNvPicPr>
                      <a:picLocks noChangeAspect="1" noChangeArrowheads="1"/>
                    </pic:cNvPicPr>
                  </pic:nvPicPr>
                  <pic:blipFill>
                    <a:blip r:embed="rId84">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pic:spPr>
                </pic:pic>
              </a:graphicData>
            </a:graphic>
            <wp14:sizeRelH relativeFrom="page">
              <wp14:pctWidth>0</wp14:pctWidth>
            </wp14:sizeRelH>
            <wp14:sizeRelV relativeFrom="page">
              <wp14:pctHeight>0</wp14:pctHeight>
            </wp14:sizeRelV>
          </wp:anchor>
        </w:drawing>
      </w:r>
      <w:r w:rsidRPr="004450DE">
        <w:rPr>
          <w:b/>
          <w:sz w:val="24"/>
          <w:szCs w:val="24"/>
        </w:rPr>
        <w:t>Begriffsliste</w:t>
      </w:r>
      <w:r w:rsidR="004450DE">
        <w:rPr>
          <w:b/>
          <w:sz w:val="24"/>
          <w:szCs w:val="24"/>
        </w:rPr>
        <w:t xml:space="preserve"> Lernziel A</w:t>
      </w:r>
      <w:r w:rsidRPr="004450DE">
        <w:rPr>
          <w:b/>
          <w:sz w:val="24"/>
          <w:szCs w:val="24"/>
        </w:rPr>
        <w:t xml:space="preserve">: </w:t>
      </w:r>
    </w:p>
    <w:p w:rsidR="00895BE7" w:rsidRPr="009438D1" w:rsidRDefault="00895BE7" w:rsidP="00EE2B1A">
      <w:pPr>
        <w:pStyle w:val="Textkrper"/>
        <w:rPr>
          <w:szCs w:val="24"/>
        </w:rPr>
      </w:pPr>
    </w:p>
    <w:p w:rsidR="00895BE7" w:rsidRPr="009438D1" w:rsidRDefault="00895BE7" w:rsidP="00EE2B1A">
      <w:pPr>
        <w:pStyle w:val="Textkrper"/>
        <w:rPr>
          <w:szCs w:val="24"/>
        </w:rPr>
      </w:pPr>
    </w:p>
    <w:tbl>
      <w:tblPr>
        <w:tblpPr w:leftFromText="141" w:rightFromText="141" w:vertAnchor="text" w:horzAnchor="margin" w:tblpX="108"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564"/>
        <w:gridCol w:w="2556"/>
      </w:tblGrid>
      <w:tr w:rsidR="00895BE7" w:rsidRPr="009438D1" w:rsidTr="00EE2B1A">
        <w:tc>
          <w:tcPr>
            <w:tcW w:w="2962"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Blutplasma</w:t>
            </w:r>
          </w:p>
        </w:tc>
        <w:tc>
          <w:tcPr>
            <w:tcW w:w="307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rote Blutkörperchen</w:t>
            </w:r>
          </w:p>
        </w:tc>
        <w:tc>
          <w:tcPr>
            <w:tcW w:w="307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Abwehrfunktion</w:t>
            </w:r>
          </w:p>
          <w:p w:rsidR="00895BE7" w:rsidRPr="009438D1" w:rsidRDefault="00895BE7" w:rsidP="00EE2B1A">
            <w:pPr>
              <w:pStyle w:val="Textkrper"/>
            </w:pPr>
          </w:p>
        </w:tc>
      </w:tr>
      <w:tr w:rsidR="00895BE7" w:rsidRPr="009438D1" w:rsidTr="00EE2B1A">
        <w:tc>
          <w:tcPr>
            <w:tcW w:w="2962"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feste Bestandteile</w:t>
            </w:r>
          </w:p>
        </w:tc>
        <w:tc>
          <w:tcPr>
            <w:tcW w:w="307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Blutplättchen</w:t>
            </w:r>
          </w:p>
        </w:tc>
        <w:tc>
          <w:tcPr>
            <w:tcW w:w="307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flüssige Bestandteile</w:t>
            </w:r>
          </w:p>
          <w:p w:rsidR="00895BE7" w:rsidRPr="009438D1" w:rsidRDefault="00895BE7" w:rsidP="00EE2B1A">
            <w:pPr>
              <w:pStyle w:val="Textkrper"/>
            </w:pPr>
          </w:p>
        </w:tc>
      </w:tr>
      <w:tr w:rsidR="00895BE7" w:rsidRPr="009438D1" w:rsidTr="00EE2B1A">
        <w:tc>
          <w:tcPr>
            <w:tcW w:w="2962"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weiße Blutkörperchen</w:t>
            </w:r>
          </w:p>
        </w:tc>
        <w:tc>
          <w:tcPr>
            <w:tcW w:w="307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Wärmetransport</w:t>
            </w:r>
          </w:p>
        </w:tc>
        <w:tc>
          <w:tcPr>
            <w:tcW w:w="307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Wundverschluss</w:t>
            </w:r>
          </w:p>
          <w:p w:rsidR="00895BE7" w:rsidRPr="009438D1" w:rsidRDefault="00895BE7" w:rsidP="00EE2B1A">
            <w:pPr>
              <w:pStyle w:val="Textkrper"/>
            </w:pPr>
          </w:p>
        </w:tc>
      </w:tr>
    </w:tbl>
    <w:p w:rsidR="00895BE7" w:rsidRPr="009438D1" w:rsidRDefault="00895BE7" w:rsidP="00EE2B1A">
      <w:pPr>
        <w:pStyle w:val="Textkrper"/>
        <w:rPr>
          <w:szCs w:val="24"/>
        </w:rPr>
      </w:pPr>
    </w:p>
    <w:p w:rsidR="00895BE7" w:rsidRPr="009438D1" w:rsidRDefault="00895BE7" w:rsidP="00EE2B1A">
      <w:pPr>
        <w:pStyle w:val="Textkrper"/>
        <w:rPr>
          <w:szCs w:val="24"/>
        </w:rPr>
      </w:pPr>
      <w:r w:rsidRPr="009438D1">
        <w:rPr>
          <w:noProof/>
          <w:szCs w:val="24"/>
        </w:rPr>
        <w:drawing>
          <wp:anchor distT="0" distB="0" distL="114300" distR="114300" simplePos="0" relativeHeight="252224512" behindDoc="1" locked="0" layoutInCell="1" allowOverlap="1" wp14:anchorId="2EA5FB08" wp14:editId="309C3501">
            <wp:simplePos x="0" y="0"/>
            <wp:positionH relativeFrom="column">
              <wp:posOffset>4287520</wp:posOffset>
            </wp:positionH>
            <wp:positionV relativeFrom="paragraph">
              <wp:posOffset>81915</wp:posOffset>
            </wp:positionV>
            <wp:extent cx="495300" cy="466725"/>
            <wp:effectExtent l="0" t="0" r="0" b="9525"/>
            <wp:wrapThrough wrapText="bothSides">
              <wp:wrapPolygon edited="0">
                <wp:start x="0" y="0"/>
                <wp:lineTo x="0" y="21159"/>
                <wp:lineTo x="20769" y="21159"/>
                <wp:lineTo x="20769" y="0"/>
                <wp:lineTo x="0" y="0"/>
              </wp:wrapPolygon>
            </wp:wrapThrough>
            <wp:docPr id="1155" name="Grafi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2"/>
                    <pic:cNvPicPr>
                      <a:picLocks noChangeAspect="1" noChangeArrowheads="1"/>
                    </pic:cNvPicPr>
                  </pic:nvPicPr>
                  <pic:blipFill>
                    <a:blip r:embed="rId85">
                      <a:biLevel thresh="50000"/>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9438D1" w:rsidRDefault="00895BE7" w:rsidP="00EE2B1A">
      <w:pPr>
        <w:pStyle w:val="Textkrper"/>
        <w:rPr>
          <w:szCs w:val="24"/>
        </w:rPr>
      </w:pPr>
    </w:p>
    <w:p w:rsidR="00895BE7" w:rsidRPr="004450DE" w:rsidRDefault="00895BE7" w:rsidP="00EE2B1A">
      <w:pPr>
        <w:pStyle w:val="Textkrper"/>
        <w:rPr>
          <w:b/>
          <w:sz w:val="24"/>
          <w:szCs w:val="24"/>
        </w:rPr>
      </w:pPr>
      <w:r w:rsidRPr="004450DE">
        <w:rPr>
          <w:b/>
          <w:sz w:val="24"/>
          <w:szCs w:val="24"/>
        </w:rPr>
        <w:t>Begriffsliste</w:t>
      </w:r>
      <w:r w:rsidR="004450DE" w:rsidRPr="004450DE">
        <w:rPr>
          <w:b/>
          <w:sz w:val="24"/>
          <w:szCs w:val="24"/>
        </w:rPr>
        <w:t xml:space="preserve"> Lernziel B</w:t>
      </w:r>
      <w:r w:rsidRPr="004450DE">
        <w:rPr>
          <w:b/>
          <w:sz w:val="24"/>
          <w:szCs w:val="24"/>
        </w:rPr>
        <w:t>:</w:t>
      </w:r>
    </w:p>
    <w:p w:rsidR="00895BE7" w:rsidRPr="009438D1" w:rsidRDefault="00895BE7" w:rsidP="00EE2B1A">
      <w:pPr>
        <w:pStyle w:val="Textkrper"/>
        <w:rPr>
          <w:szCs w:val="24"/>
        </w:rPr>
      </w:pPr>
    </w:p>
    <w:p w:rsidR="00895BE7" w:rsidRPr="009438D1" w:rsidRDefault="00895BE7" w:rsidP="00EE2B1A">
      <w:pPr>
        <w:pStyle w:val="Textkrper"/>
        <w:rPr>
          <w:szCs w:val="24"/>
        </w:rPr>
      </w:pPr>
    </w:p>
    <w:tbl>
      <w:tblPr>
        <w:tblStyle w:val="Tabellenraster21"/>
        <w:tblW w:w="0" w:type="auto"/>
        <w:tblInd w:w="108" w:type="dxa"/>
        <w:tblLook w:val="04A0" w:firstRow="1" w:lastRow="0" w:firstColumn="1" w:lastColumn="0" w:noHBand="0" w:noVBand="1"/>
      </w:tblPr>
      <w:tblGrid>
        <w:gridCol w:w="2472"/>
        <w:gridCol w:w="2619"/>
        <w:gridCol w:w="2387"/>
      </w:tblGrid>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Blutplasma</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Wundverschluss</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Kohlendioxid</w:t>
            </w:r>
          </w:p>
          <w:p w:rsidR="00895BE7" w:rsidRPr="009438D1" w:rsidRDefault="00895BE7" w:rsidP="00EE2B1A">
            <w:pPr>
              <w:pStyle w:val="Textkrpe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Wärmetransport</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Transportfunktion</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Hämoglobin</w:t>
            </w:r>
          </w:p>
          <w:p w:rsidR="00895BE7" w:rsidRPr="009438D1" w:rsidRDefault="00895BE7" w:rsidP="00EE2B1A">
            <w:pPr>
              <w:pStyle w:val="Textkrpe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feste Bestandteile</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flüssige Bestandteile</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Sauerstoff</w:t>
            </w:r>
          </w:p>
          <w:p w:rsidR="00895BE7" w:rsidRPr="009438D1" w:rsidRDefault="00895BE7" w:rsidP="00EE2B1A">
            <w:pPr>
              <w:pStyle w:val="Textkrpe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rote Blutkörperchen</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weiße Blutkörperchen</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Blutplättchen</w:t>
            </w:r>
          </w:p>
          <w:p w:rsidR="00895BE7" w:rsidRPr="009438D1" w:rsidRDefault="00895BE7" w:rsidP="00EE2B1A">
            <w:pPr>
              <w:pStyle w:val="Textkrper"/>
            </w:pPr>
          </w:p>
        </w:tc>
      </w:tr>
    </w:tbl>
    <w:p w:rsidR="00895BE7" w:rsidRPr="009438D1" w:rsidRDefault="00895BE7" w:rsidP="00EE2B1A">
      <w:pPr>
        <w:pStyle w:val="Textkrper"/>
      </w:pPr>
    </w:p>
    <w:p w:rsidR="00895BE7" w:rsidRPr="009438D1" w:rsidRDefault="00895BE7" w:rsidP="00EE2B1A">
      <w:pPr>
        <w:pStyle w:val="Textkrper"/>
      </w:pPr>
      <w:r w:rsidRPr="009438D1">
        <w:rPr>
          <w:noProof/>
        </w:rPr>
        <w:drawing>
          <wp:anchor distT="0" distB="0" distL="114300" distR="114300" simplePos="0" relativeHeight="252223488" behindDoc="1" locked="0" layoutInCell="1" allowOverlap="1" wp14:anchorId="73AA2BB2" wp14:editId="625B3EAD">
            <wp:simplePos x="0" y="0"/>
            <wp:positionH relativeFrom="column">
              <wp:posOffset>4290060</wp:posOffset>
            </wp:positionH>
            <wp:positionV relativeFrom="paragraph">
              <wp:posOffset>72390</wp:posOffset>
            </wp:positionV>
            <wp:extent cx="491490" cy="462915"/>
            <wp:effectExtent l="0" t="0" r="3810" b="0"/>
            <wp:wrapThrough wrapText="bothSides">
              <wp:wrapPolygon edited="0">
                <wp:start x="0" y="0"/>
                <wp:lineTo x="0" y="20444"/>
                <wp:lineTo x="20930" y="20444"/>
                <wp:lineTo x="20930" y="0"/>
                <wp:lineTo x="0" y="0"/>
              </wp:wrapPolygon>
            </wp:wrapThrough>
            <wp:docPr id="1156"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3"/>
                    <pic:cNvPicPr>
                      <a:picLocks noChangeAspect="1" noChangeArrowheads="1"/>
                    </pic:cNvPicPr>
                  </pic:nvPicPr>
                  <pic:blipFill>
                    <a:blip r:embed="rId83">
                      <a:biLevel thresh="50000"/>
                      <a:extLst>
                        <a:ext uri="{28A0092B-C50C-407E-A947-70E740481C1C}">
                          <a14:useLocalDpi xmlns:a14="http://schemas.microsoft.com/office/drawing/2010/main" val="0"/>
                        </a:ext>
                      </a:extLst>
                    </a:blip>
                    <a:srcRect/>
                    <a:stretch>
                      <a:fillRect/>
                    </a:stretch>
                  </pic:blipFill>
                  <pic:spPr bwMode="auto">
                    <a:xfrm>
                      <a:off x="0" y="0"/>
                      <a:ext cx="491490" cy="462915"/>
                    </a:xfrm>
                    <a:prstGeom prst="rect">
                      <a:avLst/>
                    </a:prstGeom>
                    <a:noFill/>
                  </pic:spPr>
                </pic:pic>
              </a:graphicData>
            </a:graphic>
            <wp14:sizeRelH relativeFrom="page">
              <wp14:pctWidth>0</wp14:pctWidth>
            </wp14:sizeRelH>
            <wp14:sizeRelV relativeFrom="page">
              <wp14:pctHeight>0</wp14:pctHeight>
            </wp14:sizeRelV>
          </wp:anchor>
        </w:drawing>
      </w:r>
    </w:p>
    <w:p w:rsidR="00895BE7" w:rsidRPr="009438D1" w:rsidRDefault="00895BE7" w:rsidP="00EE2B1A">
      <w:pPr>
        <w:pStyle w:val="Textkrper"/>
      </w:pPr>
    </w:p>
    <w:p w:rsidR="00895BE7" w:rsidRPr="004450DE" w:rsidRDefault="00895BE7" w:rsidP="00EE2B1A">
      <w:pPr>
        <w:pStyle w:val="Textkrper"/>
        <w:rPr>
          <w:b/>
          <w:sz w:val="24"/>
          <w:szCs w:val="24"/>
        </w:rPr>
      </w:pPr>
      <w:r w:rsidRPr="004450DE">
        <w:rPr>
          <w:b/>
          <w:sz w:val="24"/>
          <w:szCs w:val="24"/>
        </w:rPr>
        <w:t>Begriffsliste</w:t>
      </w:r>
      <w:r w:rsidR="004450DE" w:rsidRPr="004450DE">
        <w:rPr>
          <w:b/>
          <w:sz w:val="24"/>
          <w:szCs w:val="24"/>
        </w:rPr>
        <w:t xml:space="preserve"> Lernziel C</w:t>
      </w:r>
      <w:r w:rsidR="00DC41FE">
        <w:rPr>
          <w:b/>
          <w:sz w:val="24"/>
          <w:szCs w:val="24"/>
        </w:rPr>
        <w:t>:</w:t>
      </w:r>
    </w:p>
    <w:p w:rsidR="00895BE7" w:rsidRPr="009438D1" w:rsidRDefault="00895BE7" w:rsidP="00EE2B1A">
      <w:pPr>
        <w:pStyle w:val="Textkrper"/>
      </w:pPr>
    </w:p>
    <w:p w:rsidR="00895BE7" w:rsidRPr="009438D1" w:rsidRDefault="00895BE7" w:rsidP="00EE2B1A">
      <w:pPr>
        <w:pStyle w:val="Textkrper"/>
      </w:pPr>
    </w:p>
    <w:tbl>
      <w:tblPr>
        <w:tblStyle w:val="Tabellenraster21"/>
        <w:tblW w:w="0" w:type="auto"/>
        <w:tblInd w:w="108" w:type="dxa"/>
        <w:tblLook w:val="04A0" w:firstRow="1" w:lastRow="0" w:firstColumn="1" w:lastColumn="0" w:noHBand="0" w:noVBand="1"/>
      </w:tblPr>
      <w:tblGrid>
        <w:gridCol w:w="2462"/>
        <w:gridCol w:w="2610"/>
        <w:gridCol w:w="2406"/>
      </w:tblGrid>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Blutplasma</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Wundverschluss</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Kohlendioxid</w:t>
            </w:r>
          </w:p>
          <w:p w:rsidR="00895BE7" w:rsidRPr="009438D1" w:rsidRDefault="00895BE7" w:rsidP="00EE2B1A">
            <w:pPr>
              <w:pStyle w:val="Textkrpe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Wärmetransport</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Transportfunktion</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Hämoglobin</w:t>
            </w:r>
          </w:p>
          <w:p w:rsidR="00895BE7" w:rsidRPr="009438D1" w:rsidRDefault="00895BE7" w:rsidP="00EE2B1A">
            <w:pPr>
              <w:pStyle w:val="Textkrpe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feste Bestandteile</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flüssige Bestandteile</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Sauerstoff</w:t>
            </w:r>
          </w:p>
          <w:p w:rsidR="00895BE7" w:rsidRPr="009438D1" w:rsidRDefault="00895BE7" w:rsidP="00EE2B1A">
            <w:pPr>
              <w:pStyle w:val="Textkrpe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Erythrozyten</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Leukozyten</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Thrombozyten</w:t>
            </w:r>
          </w:p>
          <w:p w:rsidR="00895BE7" w:rsidRPr="009438D1" w:rsidRDefault="00895BE7" w:rsidP="00EE2B1A">
            <w:pPr>
              <w:pStyle w:val="Textkrper"/>
              <w:rPr>
                <w:rFonts w:eastAsia="Calibri" w:cs="Arial"/>
                <w:szCs w:val="24"/>
              </w:rPr>
            </w:pPr>
          </w:p>
        </w:tc>
      </w:tr>
      <w:tr w:rsidR="00895BE7" w:rsidRPr="009438D1" w:rsidTr="00EE2B1A">
        <w:tc>
          <w:tcPr>
            <w:tcW w:w="297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rPr>
                <w:rFonts w:eastAsia="Calibri" w:cs="Arial"/>
                <w:szCs w:val="24"/>
              </w:rPr>
            </w:pPr>
            <w:r w:rsidRPr="009438D1">
              <w:rPr>
                <w:rFonts w:eastAsia="Calibri" w:cs="Arial"/>
                <w:szCs w:val="24"/>
              </w:rPr>
              <w:t>Blutserum</w:t>
            </w:r>
          </w:p>
        </w:tc>
        <w:tc>
          <w:tcPr>
            <w:tcW w:w="3119"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rPr>
                <w:rFonts w:eastAsia="Calibri" w:cs="Arial"/>
                <w:szCs w:val="24"/>
              </w:rPr>
            </w:pPr>
            <w:r w:rsidRPr="009438D1">
              <w:rPr>
                <w:rFonts w:eastAsia="Calibri" w:cs="Arial"/>
                <w:szCs w:val="24"/>
              </w:rPr>
              <w:t>Fibrinogen</w:t>
            </w:r>
          </w:p>
        </w:tc>
        <w:tc>
          <w:tcPr>
            <w:tcW w:w="29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rPr>
                <w:rFonts w:eastAsia="Calibri" w:cs="Arial"/>
                <w:szCs w:val="24"/>
              </w:rPr>
            </w:pPr>
            <w:r w:rsidRPr="009438D1">
              <w:rPr>
                <w:rFonts w:eastAsia="Calibri" w:cs="Arial"/>
                <w:szCs w:val="24"/>
              </w:rPr>
              <w:t>Blutzellen</w:t>
            </w:r>
          </w:p>
          <w:p w:rsidR="00895BE7" w:rsidRPr="009438D1" w:rsidRDefault="00895BE7" w:rsidP="00EE2B1A">
            <w:pPr>
              <w:pStyle w:val="Textkrper"/>
              <w:rPr>
                <w:rFonts w:eastAsia="Calibri" w:cs="Arial"/>
                <w:szCs w:val="24"/>
              </w:rPr>
            </w:pPr>
          </w:p>
        </w:tc>
      </w:tr>
    </w:tbl>
    <w:p w:rsidR="00895BE7" w:rsidRDefault="00895BE7" w:rsidP="00EE2B1A">
      <w:pPr>
        <w:pStyle w:val="Textkrper"/>
      </w:pP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895BE7" w:rsidRPr="009438D1" w:rsidTr="00EE2B1A">
        <w:trPr>
          <w:trHeight w:val="664"/>
        </w:trPr>
        <w:tc>
          <w:tcPr>
            <w:tcW w:w="2645" w:type="dxa"/>
            <w:tcBorders>
              <w:top w:val="single" w:sz="4" w:space="0" w:color="auto"/>
              <w:left w:val="single" w:sz="4" w:space="0" w:color="auto"/>
              <w:right w:val="single" w:sz="4" w:space="0" w:color="auto"/>
            </w:tcBorders>
            <w:shd w:val="clear" w:color="auto" w:fill="D9D9D9" w:themeFill="background1" w:themeFillShade="D9"/>
          </w:tcPr>
          <w:p w:rsidR="00895BE7" w:rsidRPr="009438D1" w:rsidRDefault="00895BE7" w:rsidP="00EE2B1A">
            <w:pPr>
              <w:spacing w:before="40" w:after="60" w:line="160" w:lineRule="exact"/>
              <w:rPr>
                <w:rFonts w:ascii="Source Sans Pro" w:eastAsia="Times New Roman" w:hAnsi="Source Sans Pro" w:cs="Times New Roman"/>
                <w:sz w:val="12"/>
                <w:szCs w:val="20"/>
                <w:lang w:eastAsia="de-DE"/>
              </w:rPr>
            </w:pPr>
            <w:r w:rsidRPr="009438D1">
              <w:rPr>
                <w:rFonts w:ascii="Source Sans Pro" w:eastAsia="Times New Roman" w:hAnsi="Source Sans Pro" w:cs="Times New Roman"/>
                <w:sz w:val="12"/>
                <w:szCs w:val="20"/>
                <w:lang w:eastAsia="de-DE"/>
              </w:rPr>
              <w:t>Lernfeld</w:t>
            </w:r>
          </w:p>
          <w:p w:rsidR="00895BE7" w:rsidRPr="009438D1" w:rsidRDefault="00895BE7" w:rsidP="00EE2B1A">
            <w:pPr>
              <w:rPr>
                <w:rFonts w:ascii="Source Sans Pro" w:eastAsia="Times New Roman" w:hAnsi="Source Sans Pro" w:cs="Times New Roman"/>
                <w:b/>
                <w:sz w:val="20"/>
                <w:szCs w:val="20"/>
                <w:lang w:eastAsia="de-DE"/>
              </w:rPr>
            </w:pPr>
            <w:r w:rsidRPr="009438D1">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895BE7" w:rsidRPr="009438D1" w:rsidRDefault="00895BE7" w:rsidP="00EE2B1A">
            <w:pPr>
              <w:spacing w:before="40" w:after="60" w:line="160" w:lineRule="exact"/>
              <w:rPr>
                <w:rFonts w:ascii="Source Sans Pro" w:eastAsia="Times New Roman" w:hAnsi="Source Sans Pro" w:cs="Times New Roman"/>
                <w:sz w:val="12"/>
                <w:szCs w:val="20"/>
                <w:lang w:eastAsia="de-DE"/>
              </w:rPr>
            </w:pPr>
            <w:r w:rsidRPr="009438D1">
              <w:rPr>
                <w:rFonts w:ascii="Source Sans Pro" w:eastAsia="Times New Roman" w:hAnsi="Source Sans Pro" w:cs="Times New Roman"/>
                <w:sz w:val="12"/>
                <w:szCs w:val="20"/>
                <w:lang w:eastAsia="de-DE"/>
              </w:rPr>
              <w:t>Materialien/Titel</w:t>
            </w:r>
          </w:p>
          <w:p w:rsidR="00895BE7" w:rsidRPr="009438D1" w:rsidRDefault="00895BE7" w:rsidP="00EE2B1A">
            <w:pPr>
              <w:rPr>
                <w:rFonts w:ascii="Source Sans Pro" w:eastAsia="Times New Roman" w:hAnsi="Source Sans Pro" w:cs="Times New Roman"/>
                <w:b/>
                <w:sz w:val="20"/>
                <w:szCs w:val="20"/>
                <w:lang w:eastAsia="de-DE"/>
              </w:rPr>
            </w:pPr>
            <w:r w:rsidRPr="009438D1">
              <w:rPr>
                <w:rFonts w:ascii="Source Sans Pro" w:eastAsia="Times New Roman" w:hAnsi="Source Sans Pro" w:cs="Times New Roman"/>
                <w:b/>
                <w:sz w:val="20"/>
                <w:szCs w:val="20"/>
                <w:lang w:eastAsia="de-DE"/>
              </w:rPr>
              <w:t>Aufgaben und Zusammensetzung von Blut erfassen und erläutern</w:t>
            </w:r>
          </w:p>
        </w:tc>
        <w:tc>
          <w:tcPr>
            <w:tcW w:w="189" w:type="dxa"/>
            <w:vMerge w:val="restart"/>
            <w:tcBorders>
              <w:top w:val="nil"/>
              <w:left w:val="single" w:sz="4" w:space="0" w:color="auto"/>
              <w:bottom w:val="nil"/>
              <w:right w:val="single" w:sz="4" w:space="0" w:color="auto"/>
            </w:tcBorders>
            <w:shd w:val="clear" w:color="auto" w:fill="FFFFFF" w:themeFill="background1"/>
          </w:tcPr>
          <w:p w:rsidR="00895BE7" w:rsidRPr="009438D1" w:rsidRDefault="00895BE7" w:rsidP="00EE2B1A"/>
        </w:tc>
        <w:tc>
          <w:tcPr>
            <w:tcW w:w="2092" w:type="dxa"/>
            <w:tcBorders>
              <w:top w:val="single" w:sz="4" w:space="0" w:color="auto"/>
              <w:left w:val="single" w:sz="4" w:space="0" w:color="auto"/>
              <w:right w:val="single" w:sz="4" w:space="0" w:color="auto"/>
            </w:tcBorders>
            <w:shd w:val="clear" w:color="auto" w:fill="D9D9D9" w:themeFill="background1" w:themeFillShade="D9"/>
          </w:tcPr>
          <w:p w:rsidR="00895BE7" w:rsidRPr="009438D1" w:rsidRDefault="00895BE7" w:rsidP="00EE2B1A">
            <w:pPr>
              <w:spacing w:before="40"/>
              <w:jc w:val="center"/>
              <w:rPr>
                <w:rFonts w:ascii="Source Sans Pro" w:eastAsia="Times New Roman" w:hAnsi="Source Sans Pro" w:cs="Times New Roman"/>
                <w:b/>
                <w:sz w:val="20"/>
                <w:szCs w:val="20"/>
                <w:lang w:eastAsia="de-DE"/>
              </w:rPr>
            </w:pPr>
            <w:r w:rsidRPr="009438D1">
              <w:rPr>
                <w:rFonts w:ascii="Source Sans Pro" w:eastAsia="Times New Roman" w:hAnsi="Source Sans Pro" w:cs="Times New Roman"/>
                <w:b/>
                <w:sz w:val="20"/>
                <w:szCs w:val="20"/>
                <w:lang w:eastAsia="de-DE"/>
              </w:rPr>
              <w:t>Pflege</w:t>
            </w:r>
          </w:p>
          <w:p w:rsidR="00895BE7" w:rsidRPr="009438D1" w:rsidRDefault="00895BE7" w:rsidP="00EE2B1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9438D1">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7</w:t>
            </w:r>
          </w:p>
        </w:tc>
      </w:tr>
      <w:tr w:rsidR="00895BE7" w:rsidRPr="009438D1" w:rsidTr="00EE2B1A">
        <w:tc>
          <w:tcPr>
            <w:tcW w:w="7415" w:type="dxa"/>
            <w:gridSpan w:val="2"/>
            <w:vMerge w:val="restart"/>
            <w:tcBorders>
              <w:top w:val="single" w:sz="4" w:space="0" w:color="auto"/>
              <w:left w:val="single" w:sz="4" w:space="0" w:color="auto"/>
              <w:right w:val="single" w:sz="4" w:space="0" w:color="auto"/>
            </w:tcBorders>
          </w:tcPr>
          <w:p w:rsidR="00895BE7" w:rsidRPr="009438D1" w:rsidRDefault="00895BE7" w:rsidP="00EE2B1A">
            <w:pPr>
              <w:spacing w:before="40" w:after="60" w:line="160" w:lineRule="exact"/>
              <w:rPr>
                <w:rFonts w:ascii="Source Sans Pro" w:eastAsia="Times New Roman" w:hAnsi="Source Sans Pro" w:cs="Times New Roman"/>
                <w:sz w:val="12"/>
                <w:szCs w:val="20"/>
                <w:lang w:eastAsia="de-DE"/>
              </w:rPr>
            </w:pPr>
            <w:r w:rsidRPr="009438D1">
              <w:rPr>
                <w:rFonts w:ascii="Times New Roman" w:hAnsi="Times New Roman"/>
                <w:noProof/>
                <w:color w:val="auto"/>
                <w:sz w:val="24"/>
                <w:szCs w:val="24"/>
                <w:lang w:eastAsia="de-DE"/>
              </w:rPr>
              <mc:AlternateContent>
                <mc:Choice Requires="wpg">
                  <w:drawing>
                    <wp:anchor distT="0" distB="0" distL="114300" distR="114300" simplePos="0" relativeHeight="252226560" behindDoc="0" locked="0" layoutInCell="0" allowOverlap="1" wp14:anchorId="61806C28" wp14:editId="16C2174C">
                      <wp:simplePos x="0" y="0"/>
                      <wp:positionH relativeFrom="page">
                        <wp:posOffset>5541010</wp:posOffset>
                      </wp:positionH>
                      <wp:positionV relativeFrom="page">
                        <wp:posOffset>1604172</wp:posOffset>
                      </wp:positionV>
                      <wp:extent cx="1320800" cy="647700"/>
                      <wp:effectExtent l="0" t="0" r="12700" b="19050"/>
                      <wp:wrapNone/>
                      <wp:docPr id="1072" name="Gruppieren 1072"/>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073" name="Rechteck 1073"/>
                              <wps:cNvSpPr/>
                              <wps:spPr>
                                <a:xfrm>
                                  <a:off x="0" y="0"/>
                                  <a:ext cx="1313519"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LernPROJEKT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74" name="Rechteck 1074"/>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A46D9F" w:rsidRDefault="00A46D9F" w:rsidP="00EE2B1A">
                                    <w:pPr>
                                      <w:pStyle w:val="Tabellezentriert"/>
                                    </w:pPr>
                                    <w:r>
                                      <w:t>LernTHEMA</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75" name="Rechteck 1075"/>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Default="00A46D9F" w:rsidP="00EE2B1A">
                                    <w:pPr>
                                      <w:pStyle w:val="Tabellezentriert"/>
                                      <w:rPr>
                                        <w:rStyle w:val="Fett"/>
                                        <w:color w:val="auto"/>
                                      </w:rPr>
                                    </w:pPr>
                                    <w:r>
                                      <w:rPr>
                                        <w:rStyle w:val="Fett"/>
                                        <w:color w:val="auto"/>
                                      </w:rPr>
                                      <w:t>LernSCHRITT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72" o:spid="_x0000_s1236" style="position:absolute;margin-left:436.3pt;margin-top:126.3pt;width:104pt;height:51pt;z-index:25222656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7xTQMAAIQMAAAOAAAAZHJzL2Uyb0RvYy54bWzsV9tO3DAQfa/Uf7DyXpLshV0ilgpBQZUo&#10;RYWKZ+M4FzWxXdtLln59j+3sboBWKlStWok8ZO2MPZ45M2fGu/921TbklmtTS7GI0p0kIlwwmdei&#10;XESfr07ezCNiLBU5baTgi+iOm+jtwetX+53K+EhWssm5JlAiTNapRVRZq7I4NqziLTU7UnEBYSF1&#10;Sy2muoxzTTtob5t4lCS7cSd1rrRk3Bh8PQ7C6MDrLwrO7MeiMNySZhHBNuvf2r9v3Ds+2KdZqamq&#10;atabQZ9hRUtrgUM3qo6ppWSp60eq2pppaWRhd5hsY1kUNePeB3iTJg+8OdVyqbwvZdaVagMToH2A&#10;07PVsvPbC03qHLFLZqOICNoiSqd6qVTNNRfEfwZKnSozLD7V6lJd6P5DGWbO8VWhW/cLl8jK43u3&#10;wZevLGH4mI5HyTxBGBhku5PZDGMfAFYhSo+2serdZmM6nqZ7/cZpksymbmO8PjZ21m2M6RRyyWzh&#10;Mr8H12VFFfdRMA6BLVzjNVyfOKssZ18cWGNnmLMASzdImcwAtF+HaeDtKJ3uBZg23tJMaWNPuWyJ&#10;GywijTT32Udvz4wNwKyXuEOFPKmbxiPdCNItonEKAAmjIFzRUIthq5ACRpQRoU0JJjOrvUYjmzp3&#10;u50ec2eOGk1uKcgEDuayu0JoI9JQYyFAvP3Th+beVmfOMTVV2OxF/bJGONXcc7W33sEXAHMju7pZ&#10;hQyd767BvZH5HQKhZSC0UeykxglnMOSCajAYSYaqBGkl9beIdGA4/Pu6pJrD3vcCOTHehbUoCX6S&#10;Ii8x0UPJjZ9MprMRJGLZHkn4naKeKeaHbr1t1sNCy/YaxejQnQoRFQxnByT7yZENlQfljPHDQ78M&#10;ZUBReyYuFXPKHRYOq6vVNdWqj68FyudynYc0exDmsDYE+nBpZVH7HHDYBZzAFDcBJ0Jq/g1yTH5E&#10;jsk6fk8gxyidJfOZ24gsGdQDRCzUgxeGDBjigdpG/oUhAzb9YwxBBQ7ddtg+fF9z8XsCQybjiavn&#10;f5YhvmT/vBEMmsCJf3wla5btB5mHmj9H2/btHn0sNBLfwO/p/b+703xd3V660+AS8qTu5C9yuOr6&#10;1Oiv5e4uPZz7brb983DwHQAA//8DAFBLAwQUAAYACAAAACEAZ6vpnuEAAAAMAQAADwAAAGRycy9k&#10;b3ducmV2LnhtbEyPwWqDQBCG74W+wzKF3ppdTbViXEMIbU+h0KRQcpvoRCXurrgbNW/f9dTc/mE+&#10;/vkmW0+qZQP1tjFaQrAQwEgXpmx0JeHn8PGSALMOdYmt0SThRhbW+eNDhmlpRv1Nw95VzJdom6KE&#10;2rku5dwWNSm0C9OR9ruz6RU6P/YVL3scfblqeShEzBU22l+osaNtTcVlf1USPkccN8vgfdhdztvb&#10;8RB9/e4CkvL5adqsgDma3D8Ms75Xh9w7ncxVl5a1EpK3MPaohDCaw0yIRPh0krCMXmPgecbvn8j/&#10;AAAA//8DAFBLAQItABQABgAIAAAAIQC2gziS/gAAAOEBAAATAAAAAAAAAAAAAAAAAAAAAABbQ29u&#10;dGVudF9UeXBlc10ueG1sUEsBAi0AFAAGAAgAAAAhADj9If/WAAAAlAEAAAsAAAAAAAAAAAAAAAAA&#10;LwEAAF9yZWxzLy5yZWxzUEsBAi0AFAAGAAgAAAAhAEj7HvFNAwAAhAwAAA4AAAAAAAAAAAAAAAAA&#10;LgIAAGRycy9lMm9Eb2MueG1sUEsBAi0AFAAGAAgAAAAhAGer6Z7hAAAADAEAAA8AAAAAAAAAAAAA&#10;AAAApwUAAGRycy9kb3ducmV2LnhtbFBLBQYAAAAABAAEAPMAAAC1BgAAAAA=&#10;" o:allowincell="f">
                      <v:rect id="Rechteck 1073" o:spid="_x0000_s123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n6MUA&#10;AADdAAAADwAAAGRycy9kb3ducmV2LnhtbESPQWvCQBCF74L/YRnBm+5aQUvqKkVaWhEPjV68TbNj&#10;kpqdDdmtif/eFQRvM7z3vnmzWHW2EhdqfOlYw2SsQBBnzpScazjsP0evIHxANlg5Jg1X8rBa9nsL&#10;TIxr+YcuachFhLBPUEMRQp1I6bOCLPqxq4mjdnKNxRDXJpemwTbCbSVflJpJiyXHCwXWtC4oO6f/&#10;NlJOzm7bw9GHX1a7v5n92H5tzloPB937G4hAXXiaH+lvE+ur+R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yfo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LernPROJEKT</w:t>
                              </w:r>
                              <w:proofErr w:type="spellEnd"/>
                            </w:p>
                          </w:txbxContent>
                        </v:textbox>
                      </v:rect>
                      <v:rect id="Rechteck 1074" o:spid="_x0000_s123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q/nMUA&#10;AADdAAAADwAAAGRycy9kb3ducmV2LnhtbESPQWvCQBCF74L/YRnBm+5aREvqKkVaWhEPjV68TbNj&#10;kpqdDdmtif/eFQRvM7z3vnmzWHW2EhdqfOlYw2SsQBBnzpScazjsP0evIHxANlg5Jg1X8rBa9nsL&#10;TIxr+YcuachFhLBPUEMRQp1I6bOCLPqxq4mjdnKNxRDXJpemwTbCbSVflJpJiyXHCwXWtC4oO6f/&#10;NlJOzm7bw9GHX1a7v5n92H5tzloPB937G4hAXXiaH+lvE+ur+R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r+cxQAAAN0AAAAPAAAAAAAAAAAAAAAAAJgCAABkcnMv&#10;ZG93bnJldi54bWxQSwUGAAAAAAQABAD1AAAAigMAAAAA&#10;" filled="f" strokecolor="windowText" strokeweight=".25pt">
                        <v:textbox inset="1mm,.5mm,1mm">
                          <w:txbxContent>
                            <w:p w:rsidR="00A46D9F" w:rsidRDefault="00A46D9F" w:rsidP="00EE2B1A">
                              <w:pPr>
                                <w:pStyle w:val="Tabellezentriert"/>
                              </w:pPr>
                              <w:proofErr w:type="spellStart"/>
                              <w:r>
                                <w:t>LernTHEMA</w:t>
                              </w:r>
                              <w:proofErr w:type="spellEnd"/>
                            </w:p>
                          </w:txbxContent>
                        </v:textbox>
                      </v:rect>
                      <v:rect id="Rechteck 1075" o:spid="_x0000_s123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1ymcQA&#10;AADdAAAADwAAAGRycy9kb3ducmV2LnhtbERP32vCMBB+H/g/hBP2Mmyq4CadUUTY2IvgnDL6djS3&#10;pKy5lCaz3X9vBMG3+/h+3nI9uEacqQu1ZwXTLAdBXHlds1Fw/HqbLECEiKyx8UwK/inAejV6WGKh&#10;fc+fdD5EI1IIhwIV2BjbQspQWXIYMt8SJ+7Hdw5jgp2RusM+hbtGzvL8WTqsOTVYbGlrqfo9/DkF&#10;vjy9T+uN/Z7p7dO+Lft+Z0qj1ON42LyCiDTEu/jm/tBpfv4yh+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tcpnEAAAA3QAAAA8AAAAAAAAAAAAAAAAAmAIAAGRycy9k&#10;b3ducmV2LnhtbFBLBQYAAAAABAAEAPUAAACJAwAAAAA=&#10;" fillcolor="#d9d9d9" strokecolor="windowText" strokeweight=".25pt">
                        <v:textbox inset="1mm,.5mm,1mm">
                          <w:txbxContent>
                            <w:p w:rsidR="00A46D9F" w:rsidRDefault="00A46D9F" w:rsidP="00EE2B1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sidRPr="009438D1">
              <w:rPr>
                <w:rFonts w:ascii="Source Sans Pro" w:eastAsia="Times New Roman" w:hAnsi="Source Sans Pro" w:cs="Times New Roman"/>
                <w:sz w:val="12"/>
                <w:szCs w:val="20"/>
                <w:lang w:eastAsia="de-DE"/>
              </w:rPr>
              <w:t>Kompetenzbereiche</w:t>
            </w:r>
            <w:r w:rsidR="00DC41FE">
              <w:rPr>
                <w:rFonts w:ascii="Source Sans Pro" w:eastAsia="Times New Roman" w:hAnsi="Source Sans Pro" w:cs="Times New Roman"/>
                <w:sz w:val="12"/>
                <w:szCs w:val="20"/>
                <w:lang w:eastAsia="de-DE"/>
              </w:rPr>
              <w:t>:</w:t>
            </w:r>
            <w:r w:rsidRPr="009438D1">
              <w:rPr>
                <w:rFonts w:ascii="Source Sans Pro" w:eastAsia="Times New Roman" w:hAnsi="Source Sans Pro" w:cs="Times New Roman"/>
                <w:sz w:val="12"/>
                <w:szCs w:val="20"/>
                <w:lang w:eastAsia="de-DE"/>
              </w:rPr>
              <w:t xml:space="preserve"> </w:t>
            </w:r>
          </w:p>
          <w:p w:rsidR="00895BE7" w:rsidRDefault="00895BE7" w:rsidP="00895BE7">
            <w:pPr>
              <w:pStyle w:val="TabelleLinks8PTAufzhlung"/>
              <w:ind w:left="227" w:hanging="170"/>
            </w:pPr>
            <w:r>
              <w:t>Sensibilität für den Menschen entwickeln.</w:t>
            </w:r>
          </w:p>
          <w:p w:rsidR="00895BE7" w:rsidRDefault="00895BE7" w:rsidP="00895BE7">
            <w:pPr>
              <w:pStyle w:val="TabelleLinks8PTAufzhlung"/>
              <w:ind w:left="227" w:hanging="170"/>
            </w:pPr>
            <w:r>
              <w:t>Den Körper kennen, ernährungs- und gesundheitsbewusst denken und handeln.</w:t>
            </w:r>
          </w:p>
          <w:p w:rsidR="00895BE7" w:rsidRPr="009438D1" w:rsidRDefault="00895BE7" w:rsidP="00895BE7">
            <w:pPr>
              <w:pStyle w:val="TabelleLinks8PTAufzhlung"/>
              <w:ind w:left="227" w:hanging="170"/>
            </w:pPr>
            <w:r>
              <w:t>Berufstypisch kommunizieren.</w:t>
            </w:r>
          </w:p>
        </w:tc>
        <w:tc>
          <w:tcPr>
            <w:tcW w:w="189" w:type="dxa"/>
            <w:vMerge/>
            <w:tcBorders>
              <w:top w:val="nil"/>
              <w:left w:val="single" w:sz="4" w:space="0" w:color="auto"/>
              <w:bottom w:val="nil"/>
              <w:right w:val="nil"/>
            </w:tcBorders>
            <w:shd w:val="clear" w:color="auto" w:fill="FFFFFF" w:themeFill="background1"/>
          </w:tcPr>
          <w:p w:rsidR="00895BE7" w:rsidRPr="009438D1" w:rsidRDefault="00895BE7" w:rsidP="00EE2B1A"/>
        </w:tc>
        <w:tc>
          <w:tcPr>
            <w:tcW w:w="2092" w:type="dxa"/>
            <w:tcBorders>
              <w:top w:val="single" w:sz="4" w:space="0" w:color="auto"/>
              <w:left w:val="nil"/>
              <w:right w:val="nil"/>
            </w:tcBorders>
          </w:tcPr>
          <w:p w:rsidR="00895BE7" w:rsidRPr="009438D1" w:rsidRDefault="00895BE7" w:rsidP="00EE2B1A"/>
        </w:tc>
      </w:tr>
      <w:tr w:rsidR="00895BE7" w:rsidRPr="009438D1" w:rsidTr="00EE2B1A">
        <w:trPr>
          <w:trHeight w:val="87"/>
        </w:trPr>
        <w:tc>
          <w:tcPr>
            <w:tcW w:w="7415" w:type="dxa"/>
            <w:gridSpan w:val="2"/>
            <w:vMerge/>
            <w:tcBorders>
              <w:left w:val="single" w:sz="4" w:space="0" w:color="auto"/>
              <w:right w:val="single" w:sz="4" w:space="0" w:color="auto"/>
            </w:tcBorders>
          </w:tcPr>
          <w:p w:rsidR="00895BE7" w:rsidRPr="009438D1"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9438D1" w:rsidRDefault="00895BE7" w:rsidP="00EE2B1A"/>
        </w:tc>
        <w:tc>
          <w:tcPr>
            <w:tcW w:w="2092" w:type="dxa"/>
          </w:tcPr>
          <w:p w:rsidR="00895BE7" w:rsidRPr="009438D1"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9438D1" w:rsidTr="00EE2B1A">
        <w:tc>
          <w:tcPr>
            <w:tcW w:w="7415" w:type="dxa"/>
            <w:gridSpan w:val="2"/>
            <w:vMerge/>
            <w:tcBorders>
              <w:left w:val="single" w:sz="4" w:space="0" w:color="auto"/>
              <w:right w:val="single" w:sz="4" w:space="0" w:color="auto"/>
            </w:tcBorders>
          </w:tcPr>
          <w:p w:rsidR="00895BE7" w:rsidRPr="009438D1"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9438D1"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9438D1" w:rsidRDefault="00895BE7" w:rsidP="00EE2B1A">
            <w:pPr>
              <w:spacing w:line="220" w:lineRule="exact"/>
              <w:jc w:val="center"/>
              <w:rPr>
                <w:rFonts w:ascii="Source Sans Pro" w:eastAsia="Times New Roman" w:hAnsi="Source Sans Pro" w:cs="Times New Roman"/>
                <w:sz w:val="18"/>
                <w:szCs w:val="20"/>
                <w:lang w:eastAsia="de-DE"/>
              </w:rPr>
            </w:pPr>
          </w:p>
        </w:tc>
      </w:tr>
      <w:tr w:rsidR="00895BE7" w:rsidRPr="009438D1" w:rsidTr="00EE2B1A">
        <w:trPr>
          <w:trHeight w:val="246"/>
        </w:trPr>
        <w:tc>
          <w:tcPr>
            <w:tcW w:w="7415" w:type="dxa"/>
            <w:gridSpan w:val="2"/>
            <w:vMerge/>
            <w:tcBorders>
              <w:left w:val="single" w:sz="4" w:space="0" w:color="auto"/>
              <w:bottom w:val="single" w:sz="4" w:space="0" w:color="auto"/>
              <w:right w:val="single" w:sz="4" w:space="0" w:color="auto"/>
            </w:tcBorders>
          </w:tcPr>
          <w:p w:rsidR="00895BE7" w:rsidRPr="009438D1" w:rsidRDefault="00895BE7" w:rsidP="00EE2B1A">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895BE7" w:rsidRPr="009438D1" w:rsidRDefault="00895BE7" w:rsidP="00EE2B1A">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895BE7" w:rsidRPr="009438D1" w:rsidRDefault="00895BE7" w:rsidP="00EE2B1A">
            <w:pPr>
              <w:spacing w:line="220" w:lineRule="exact"/>
              <w:jc w:val="center"/>
              <w:rPr>
                <w:rFonts w:ascii="Source Sans Pro" w:eastAsia="Times New Roman" w:hAnsi="Source Sans Pro" w:cs="Times New Roman"/>
                <w:b/>
                <w:bCs/>
                <w:sz w:val="18"/>
                <w:szCs w:val="20"/>
                <w:lang w:eastAsia="de-DE"/>
              </w:rPr>
            </w:pPr>
          </w:p>
        </w:tc>
      </w:tr>
    </w:tbl>
    <w:p w:rsidR="00895BE7" w:rsidRDefault="00895BE7" w:rsidP="00EE2B1A">
      <w:pPr>
        <w:pStyle w:val="Textkrper"/>
      </w:pPr>
    </w:p>
    <w:tbl>
      <w:tblPr>
        <w:tblStyle w:val="Tabellenraster22"/>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895BE7" w:rsidRPr="009438D1" w:rsidTr="00EE2B1A">
        <w:tc>
          <w:tcPr>
            <w:tcW w:w="4848" w:type="dxa"/>
            <w:vMerge w:val="restart"/>
            <w:shd w:val="clear" w:color="auto" w:fill="auto"/>
          </w:tcPr>
          <w:p w:rsidR="00895BE7" w:rsidRPr="009438D1" w:rsidRDefault="00895BE7" w:rsidP="00EE2B1A">
            <w:pPr>
              <w:spacing w:before="40" w:after="60" w:line="160" w:lineRule="exact"/>
              <w:rPr>
                <w:rFonts w:ascii="Source Sans Pro" w:eastAsia="Times New Roman" w:hAnsi="Source Sans Pro" w:cs="Times New Roman"/>
                <w:sz w:val="12"/>
                <w:szCs w:val="20"/>
                <w:lang w:eastAsia="de-DE"/>
              </w:rPr>
            </w:pPr>
            <w:r w:rsidRPr="009438D1">
              <w:rPr>
                <w:rFonts w:ascii="Source Sans Pro" w:eastAsia="Times New Roman" w:hAnsi="Source Sans Pro" w:cs="Times New Roman"/>
                <w:sz w:val="12"/>
                <w:szCs w:val="20"/>
                <w:lang w:eastAsia="de-DE"/>
              </w:rPr>
              <w:t>Kompetenz</w:t>
            </w:r>
            <w:r w:rsidR="00DC41FE">
              <w:rPr>
                <w:rFonts w:ascii="Source Sans Pro" w:eastAsia="Times New Roman" w:hAnsi="Source Sans Pro" w:cs="Times New Roman"/>
                <w:sz w:val="12"/>
                <w:szCs w:val="20"/>
                <w:lang w:eastAsia="de-DE"/>
              </w:rPr>
              <w:t>:</w:t>
            </w:r>
          </w:p>
          <w:p w:rsidR="00895BE7" w:rsidRDefault="00895BE7" w:rsidP="00895BE7">
            <w:pPr>
              <w:pStyle w:val="TabelleLinks8PTAufzhlung"/>
              <w:ind w:left="227" w:hanging="170"/>
            </w:pPr>
            <w:r>
              <w:t>Ich kann mein Wissen zum Thema Blut überprüfen.</w:t>
            </w:r>
          </w:p>
          <w:p w:rsidR="00895BE7" w:rsidRPr="009438D1" w:rsidRDefault="00895BE7" w:rsidP="00895BE7">
            <w:pPr>
              <w:pStyle w:val="TabelleLinks8PTAufzhlung"/>
              <w:ind w:left="227" w:hanging="170"/>
              <w:rPr>
                <w:i/>
                <w:iCs/>
              </w:rPr>
            </w:pPr>
            <w:r w:rsidRPr="009438D1">
              <w:rPr>
                <w:rStyle w:val="Hervorhebung"/>
              </w:rPr>
              <w:t>Ich kann Gedanken und fachliche Inhalte klar formulieren</w:t>
            </w:r>
            <w:r>
              <w:t>.</w:t>
            </w:r>
          </w:p>
        </w:tc>
        <w:tc>
          <w:tcPr>
            <w:tcW w:w="4848" w:type="dxa"/>
            <w:shd w:val="clear" w:color="auto" w:fill="auto"/>
          </w:tcPr>
          <w:p w:rsidR="00895BE7" w:rsidRPr="009438D1"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Was Sie schon können sollten:</w:t>
            </w:r>
          </w:p>
          <w:p w:rsidR="00895BE7" w:rsidRDefault="00895BE7" w:rsidP="00895BE7">
            <w:pPr>
              <w:pStyle w:val="TabelleLinks8PTAufzhlung"/>
              <w:ind w:left="227" w:hanging="170"/>
            </w:pPr>
            <w:r>
              <w:t>Herz-Kreislaufsystem</w:t>
            </w:r>
          </w:p>
          <w:p w:rsidR="00895BE7" w:rsidRDefault="00895BE7" w:rsidP="00895BE7">
            <w:pPr>
              <w:pStyle w:val="TabelleLinks8PTAufzhlung"/>
              <w:ind w:left="227" w:hanging="170"/>
            </w:pPr>
            <w:r>
              <w:t>Zusammensetzung des Blutes</w:t>
            </w:r>
          </w:p>
          <w:p w:rsidR="00895BE7" w:rsidRPr="009438D1" w:rsidRDefault="00895BE7" w:rsidP="00895BE7">
            <w:pPr>
              <w:pStyle w:val="TabelleLinks8PTAufzhlung"/>
              <w:ind w:left="227" w:hanging="170"/>
            </w:pPr>
            <w:r>
              <w:t>Aufgaben der einzelnen Blutbestandteile</w:t>
            </w:r>
          </w:p>
        </w:tc>
      </w:tr>
      <w:tr w:rsidR="00895BE7" w:rsidRPr="009438D1" w:rsidTr="00EE2B1A">
        <w:tc>
          <w:tcPr>
            <w:tcW w:w="4848" w:type="dxa"/>
            <w:vMerge/>
            <w:shd w:val="clear" w:color="auto" w:fill="auto"/>
          </w:tcPr>
          <w:p w:rsidR="00895BE7" w:rsidRPr="009438D1" w:rsidRDefault="00895BE7" w:rsidP="00EE2B1A">
            <w:pPr>
              <w:spacing w:line="220" w:lineRule="exact"/>
              <w:rPr>
                <w:rFonts w:ascii="Source Sans Pro" w:eastAsia="Times New Roman" w:hAnsi="Source Sans Pro" w:cs="Times New Roman"/>
                <w:sz w:val="18"/>
                <w:szCs w:val="20"/>
                <w:lang w:eastAsia="de-DE"/>
              </w:rPr>
            </w:pPr>
          </w:p>
        </w:tc>
        <w:tc>
          <w:tcPr>
            <w:tcW w:w="4848" w:type="dxa"/>
            <w:shd w:val="clear" w:color="auto" w:fill="auto"/>
          </w:tcPr>
          <w:p w:rsidR="00895BE7" w:rsidRPr="009438D1" w:rsidRDefault="000E5CCC" w:rsidP="00EE2B1A">
            <w:pPr>
              <w:spacing w:before="40" w:after="60" w:line="160" w:lineRule="exact"/>
              <w:rPr>
                <w:rFonts w:ascii="Source Sans Pro" w:eastAsia="Times New Roman" w:hAnsi="Source Sans Pro" w:cs="Times New Roman"/>
                <w:sz w:val="12"/>
                <w:szCs w:val="20"/>
                <w:lang w:eastAsia="de-DE"/>
              </w:rPr>
            </w:pPr>
            <w:r>
              <w:rPr>
                <w:rFonts w:ascii="Source Sans Pro" w:eastAsia="Times New Roman" w:hAnsi="Source Sans Pro" w:cs="Times New Roman"/>
                <w:sz w:val="12"/>
                <w:szCs w:val="20"/>
                <w:lang w:eastAsia="de-DE"/>
              </w:rPr>
              <w:t>Wie Sie Ihr Können prüfen können:</w:t>
            </w:r>
          </w:p>
          <w:p w:rsidR="00895BE7" w:rsidRPr="009438D1" w:rsidRDefault="00895BE7" w:rsidP="00DC41FE">
            <w:pPr>
              <w:pStyle w:val="TabelleLinks8PTAufzhlung"/>
              <w:numPr>
                <w:ilvl w:val="0"/>
                <w:numId w:val="0"/>
              </w:numPr>
              <w:ind w:left="360" w:hanging="360"/>
            </w:pPr>
            <w:r w:rsidRPr="009438D1">
              <w:t>Zuordnungsaufgabe</w:t>
            </w:r>
          </w:p>
        </w:tc>
      </w:tr>
    </w:tbl>
    <w:p w:rsidR="00895BE7" w:rsidRDefault="00895BE7" w:rsidP="00EE2B1A">
      <w:pPr>
        <w:pStyle w:val="Textkrper"/>
      </w:pPr>
    </w:p>
    <w:tbl>
      <w:tblPr>
        <w:tblStyle w:val="Tabellenraster23"/>
        <w:tblW w:w="9639" w:type="dxa"/>
        <w:tblInd w:w="108" w:type="dxa"/>
        <w:tblLayout w:type="fixed"/>
        <w:tblLook w:val="04A0" w:firstRow="1" w:lastRow="0" w:firstColumn="1" w:lastColumn="0" w:noHBand="0" w:noVBand="1"/>
      </w:tblPr>
      <w:tblGrid>
        <w:gridCol w:w="567"/>
        <w:gridCol w:w="1133"/>
        <w:gridCol w:w="7939"/>
      </w:tblGrid>
      <w:tr w:rsidR="00895BE7" w:rsidRPr="009438D1" w:rsidTr="00EE2B1A">
        <w:tc>
          <w:tcPr>
            <w:tcW w:w="56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Nr.</w:t>
            </w:r>
          </w:p>
        </w:tc>
        <w:tc>
          <w:tcPr>
            <w:tcW w:w="1133"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Mit wem?</w:t>
            </w:r>
          </w:p>
        </w:tc>
        <w:tc>
          <w:tcPr>
            <w:tcW w:w="7939"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Aufgabe</w:t>
            </w:r>
          </w:p>
        </w:tc>
      </w:tr>
      <w:tr w:rsidR="00895BE7" w:rsidRPr="009438D1" w:rsidTr="00EE2B1A">
        <w:trPr>
          <w:trHeight w:val="749"/>
        </w:trPr>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rPr>
                <w:rFonts w:eastAsia="Calibri"/>
              </w:rPr>
            </w:pPr>
          </w:p>
          <w:p w:rsidR="00895BE7" w:rsidRPr="009438D1" w:rsidRDefault="00895BE7" w:rsidP="00EE2B1A">
            <w:pPr>
              <w:pStyle w:val="Textkrper"/>
              <w:rPr>
                <w:rFonts w:eastAsia="Calibri"/>
              </w:rPr>
            </w:pPr>
            <w:r w:rsidRPr="009438D1">
              <w:rPr>
                <w:rFonts w:eastAsia="Calibri"/>
              </w:rPr>
              <w:t>1</w:t>
            </w:r>
          </w:p>
        </w:tc>
        <w:tc>
          <w:tcPr>
            <w:tcW w:w="1133" w:type="dxa"/>
            <w:tcBorders>
              <w:top w:val="single" w:sz="4" w:space="0" w:color="auto"/>
              <w:left w:val="single" w:sz="4" w:space="0" w:color="auto"/>
              <w:bottom w:val="single" w:sz="4" w:space="0" w:color="auto"/>
              <w:right w:val="single" w:sz="4" w:space="0" w:color="auto"/>
            </w:tcBorders>
            <w:hideMark/>
          </w:tcPr>
          <w:p w:rsidR="00895BE7" w:rsidRPr="009438D1" w:rsidRDefault="00D13D6A" w:rsidP="00EE2B1A">
            <w:pPr>
              <w:pStyle w:val="Textkrper"/>
              <w:rPr>
                <w:rFonts w:eastAsia="Calibri"/>
              </w:rPr>
            </w:pPr>
            <w:r>
              <w:rPr>
                <w:rFonts w:eastAsia="Calibri"/>
              </w:rPr>
              <w:pict>
                <v:shape id="_x0000_s1041" type="#_x0000_t75" style="position:absolute;left:0;text-align:left;margin-left:7.3pt;margin-top:.5pt;width:21.75pt;height:24.75pt;z-index:252228608;mso-position-horizontal-relative:text;mso-position-vertical-relative:text">
                  <v:imagedata r:id="rId164" o:title=""/>
                  <w10:wrap type="topAndBottom"/>
                </v:shape>
                <o:OLEObject Type="Embed" ProgID="PBrush" ShapeID="_x0000_s1041" DrawAspect="Content" ObjectID="_1556622336" r:id="rId222"/>
              </w:pict>
            </w:r>
          </w:p>
        </w:tc>
        <w:tc>
          <w:tcPr>
            <w:tcW w:w="7939"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Ordnen Sie die Begriffe der linken Spalte den Begriffen der rechten Spalte zu (in di</w:t>
            </w:r>
            <w:r w:rsidR="004450DE">
              <w:rPr>
                <w:rFonts w:eastAsia="Calibri"/>
              </w:rPr>
              <w:t>e mittlere Spalte die entsprech</w:t>
            </w:r>
            <w:r w:rsidRPr="009438D1">
              <w:rPr>
                <w:rFonts w:eastAsia="Calibri"/>
              </w:rPr>
              <w:t>e</w:t>
            </w:r>
            <w:r w:rsidR="004450DE">
              <w:rPr>
                <w:rFonts w:eastAsia="Calibri"/>
              </w:rPr>
              <w:t>n</w:t>
            </w:r>
            <w:r w:rsidRPr="009438D1">
              <w:rPr>
                <w:rFonts w:eastAsia="Calibri"/>
              </w:rPr>
              <w:t>de Zahl eintragen).</w:t>
            </w:r>
          </w:p>
        </w:tc>
      </w:tr>
      <w:tr w:rsidR="00895BE7" w:rsidRPr="009438D1" w:rsidTr="00EE2B1A">
        <w:tc>
          <w:tcPr>
            <w:tcW w:w="56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2</w:t>
            </w:r>
          </w:p>
        </w:tc>
        <w:tc>
          <w:tcPr>
            <w:tcW w:w="1133" w:type="dxa"/>
            <w:tcBorders>
              <w:top w:val="single" w:sz="4" w:space="0" w:color="auto"/>
              <w:left w:val="single" w:sz="4" w:space="0" w:color="auto"/>
              <w:bottom w:val="single" w:sz="4" w:space="0" w:color="auto"/>
              <w:right w:val="single" w:sz="4" w:space="0" w:color="auto"/>
            </w:tcBorders>
            <w:hideMark/>
          </w:tcPr>
          <w:p w:rsidR="00895BE7" w:rsidRPr="009438D1" w:rsidRDefault="00D13D6A" w:rsidP="00EE2B1A">
            <w:pPr>
              <w:pStyle w:val="Textkrper"/>
              <w:rPr>
                <w:rFonts w:eastAsia="Calibri"/>
              </w:rPr>
            </w:pPr>
            <w:r>
              <w:rPr>
                <w:rFonts w:eastAsia="Calibri"/>
              </w:rPr>
              <w:pict>
                <v:shape id="_x0000_s1040" type="#_x0000_t75" style="position:absolute;left:0;text-align:left;margin-left:2.05pt;margin-top:3pt;width:48pt;height:24.75pt;z-index:252227584;mso-position-horizontal-relative:text;mso-position-vertical-relative:text">
                  <v:imagedata r:id="rId211" o:title=""/>
                  <w10:wrap type="topAndBottom"/>
                </v:shape>
                <o:OLEObject Type="Embed" ProgID="PBrush" ShapeID="_x0000_s1040" DrawAspect="Content" ObjectID="_1556622337" r:id="rId223"/>
              </w:pict>
            </w:r>
          </w:p>
        </w:tc>
        <w:tc>
          <w:tcPr>
            <w:tcW w:w="7939"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rPr>
                <w:rFonts w:eastAsia="Calibri"/>
              </w:rPr>
            </w:pPr>
            <w:r w:rsidRPr="009438D1">
              <w:rPr>
                <w:rFonts w:eastAsia="Calibri"/>
              </w:rPr>
              <w:t>Suchen Sie sich</w:t>
            </w:r>
            <w:r w:rsidR="00DC41FE">
              <w:rPr>
                <w:rFonts w:eastAsia="Calibri"/>
              </w:rPr>
              <w:t xml:space="preserve"> eine Partnerin oder</w:t>
            </w:r>
            <w:r w:rsidRPr="009438D1">
              <w:rPr>
                <w:rFonts w:eastAsia="Calibri"/>
              </w:rPr>
              <w:t xml:space="preserve"> einen Partner, </w:t>
            </w:r>
            <w:r w:rsidR="00DC41FE">
              <w:rPr>
                <w:rFonts w:eastAsia="Calibri"/>
              </w:rPr>
              <w:t>die/</w:t>
            </w:r>
            <w:r w:rsidRPr="009438D1">
              <w:rPr>
                <w:rFonts w:eastAsia="Calibri"/>
              </w:rPr>
              <w:t>der die Aufgabe bearbeitet hat und vergleichen Sie die Ergebnisse.</w:t>
            </w:r>
          </w:p>
        </w:tc>
      </w:tr>
    </w:tbl>
    <w:p w:rsidR="00895BE7" w:rsidRDefault="00895BE7" w:rsidP="00EE2B1A">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641"/>
        <w:gridCol w:w="1276"/>
        <w:gridCol w:w="3827"/>
        <w:gridCol w:w="567"/>
      </w:tblGrid>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641" w:type="dxa"/>
            <w:tcBorders>
              <w:top w:val="single" w:sz="4" w:space="0" w:color="auto"/>
              <w:left w:val="single" w:sz="4" w:space="0" w:color="auto"/>
              <w:bottom w:val="single" w:sz="4" w:space="0" w:color="auto"/>
              <w:right w:val="single" w:sz="4" w:space="0" w:color="auto"/>
            </w:tcBorders>
            <w:hideMark/>
          </w:tcPr>
          <w:p w:rsidR="00895BE7" w:rsidRPr="004450DE" w:rsidRDefault="00895BE7" w:rsidP="00EE2B1A">
            <w:pPr>
              <w:pStyle w:val="Textkrper"/>
              <w:rPr>
                <w:b/>
              </w:rPr>
            </w:pPr>
            <w:r w:rsidRPr="004450DE">
              <w:rPr>
                <w:b/>
              </w:rPr>
              <w:t>Begriff</w:t>
            </w:r>
          </w:p>
        </w:tc>
        <w:tc>
          <w:tcPr>
            <w:tcW w:w="1276" w:type="dxa"/>
            <w:tcBorders>
              <w:top w:val="single" w:sz="4" w:space="0" w:color="auto"/>
              <w:left w:val="single" w:sz="4" w:space="0" w:color="auto"/>
              <w:bottom w:val="single" w:sz="4" w:space="0" w:color="auto"/>
              <w:right w:val="single" w:sz="4" w:space="0" w:color="auto"/>
            </w:tcBorders>
            <w:hideMark/>
          </w:tcPr>
          <w:p w:rsidR="00895BE7" w:rsidRPr="004450DE" w:rsidRDefault="00895BE7" w:rsidP="00EE2B1A">
            <w:pPr>
              <w:pStyle w:val="Textkrper"/>
              <w:rPr>
                <w:b/>
              </w:rPr>
            </w:pPr>
            <w:r w:rsidRPr="004450DE">
              <w:rPr>
                <w:b/>
              </w:rPr>
              <w:t>Zuordnung</w:t>
            </w:r>
          </w:p>
        </w:tc>
        <w:tc>
          <w:tcPr>
            <w:tcW w:w="3827" w:type="dxa"/>
            <w:tcBorders>
              <w:top w:val="single" w:sz="4" w:space="0" w:color="auto"/>
              <w:left w:val="single" w:sz="4" w:space="0" w:color="auto"/>
              <w:bottom w:val="single" w:sz="4" w:space="0" w:color="auto"/>
              <w:right w:val="single" w:sz="4" w:space="0" w:color="auto"/>
            </w:tcBorders>
            <w:hideMark/>
          </w:tcPr>
          <w:p w:rsidR="00895BE7" w:rsidRPr="004450DE" w:rsidRDefault="00895BE7" w:rsidP="00EE2B1A">
            <w:pPr>
              <w:pStyle w:val="Textkrper"/>
              <w:rPr>
                <w:b/>
              </w:rPr>
            </w:pPr>
            <w:r w:rsidRPr="004450DE">
              <w:rPr>
                <w:b/>
              </w:rPr>
              <w:t>Begriff</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a</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Blutzellen</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Blutplasma ohne Fibrinogen</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1</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Aufgaben des Blutes</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Hämoglobin</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2</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c</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Thrombozyten (Aufgaben)</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Sauerstoffmangel</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3</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d</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Erythrozyten (dt. Bezeichnung)</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Erythrozyten, Leukozyten, Thrombozyten</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4</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e</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Erythrozyten (Aufgabe)</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weiße Blutkörperchen</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5</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f</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Blutserum</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wirken bei der Blutgerinnung mit</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6</w:t>
            </w:r>
          </w:p>
        </w:tc>
      </w:tr>
      <w:tr w:rsidR="00895BE7" w:rsidRPr="009438D1" w:rsidTr="00EE2B1A">
        <w:trPr>
          <w:trHeight w:val="367"/>
        </w:trPr>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g</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Leukozyten (dt. Bezeichnung)</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Blutplättchen</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7</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h</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Blutverlust führt zu</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Sauerstofftransport</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8</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i</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Thrombozyten (dt. Bezeichnung)</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töten Krankheitserreger ab</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9</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j</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Blutplasma</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rote Blutkörperchen</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10</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k</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Erythrozyten enthalten</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hideMark/>
          </w:tcPr>
          <w:p w:rsidR="00895BE7" w:rsidRPr="009438D1" w:rsidRDefault="00895BE7" w:rsidP="00EE2B1A">
            <w:pPr>
              <w:pStyle w:val="Textkrper"/>
            </w:pPr>
            <w:r w:rsidRPr="009438D1">
              <w:t>Transportmittel, Infektionsabwehr,</w:t>
            </w:r>
            <w:r w:rsidRPr="009438D1">
              <w:br/>
              <w:t>Wärmetransport,</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11</w:t>
            </w:r>
          </w:p>
        </w:tc>
      </w:tr>
      <w:tr w:rsidR="00895BE7" w:rsidRPr="009438D1" w:rsidTr="00EE2B1A">
        <w:tc>
          <w:tcPr>
            <w:tcW w:w="328"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l</w:t>
            </w:r>
          </w:p>
        </w:tc>
        <w:tc>
          <w:tcPr>
            <w:tcW w:w="3641"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Leukozyten (Aufgaben)</w:t>
            </w:r>
          </w:p>
        </w:tc>
        <w:tc>
          <w:tcPr>
            <w:tcW w:w="1276"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tc>
        <w:tc>
          <w:tcPr>
            <w:tcW w:w="382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Blutserum plus Gerinnungsstoffe</w:t>
            </w:r>
          </w:p>
        </w:tc>
        <w:tc>
          <w:tcPr>
            <w:tcW w:w="567" w:type="dxa"/>
            <w:tcBorders>
              <w:top w:val="single" w:sz="4" w:space="0" w:color="auto"/>
              <w:left w:val="single" w:sz="4" w:space="0" w:color="auto"/>
              <w:bottom w:val="single" w:sz="4" w:space="0" w:color="auto"/>
              <w:right w:val="single" w:sz="4" w:space="0" w:color="auto"/>
            </w:tcBorders>
          </w:tcPr>
          <w:p w:rsidR="00895BE7" w:rsidRPr="009438D1" w:rsidRDefault="00895BE7" w:rsidP="00EE2B1A">
            <w:pPr>
              <w:pStyle w:val="Textkrper"/>
            </w:pPr>
          </w:p>
          <w:p w:rsidR="00895BE7" w:rsidRPr="009438D1" w:rsidRDefault="00895BE7" w:rsidP="00EE2B1A">
            <w:pPr>
              <w:pStyle w:val="Textkrper"/>
            </w:pPr>
            <w:r w:rsidRPr="009438D1">
              <w:t>12</w:t>
            </w:r>
          </w:p>
        </w:tc>
      </w:tr>
    </w:tbl>
    <w:p w:rsidR="00895BE7" w:rsidRDefault="00895BE7" w:rsidP="00EE2B1A">
      <w:pPr>
        <w:pStyle w:val="Textkrper"/>
      </w:pPr>
    </w:p>
    <w:p w:rsidR="00895BE7" w:rsidRDefault="00895BE7">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450DE" w:rsidRPr="00AA36A3" w:rsidTr="004450DE">
        <w:trPr>
          <w:trHeight w:val="522"/>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0DE" w:rsidRPr="00AA36A3" w:rsidRDefault="004450DE" w:rsidP="0036709D">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Lernfeld</w:t>
            </w:r>
          </w:p>
          <w:p w:rsidR="004450DE" w:rsidRPr="00AA36A3" w:rsidRDefault="004450DE" w:rsidP="0036709D">
            <w:pP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4</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0DE" w:rsidRPr="00AA36A3" w:rsidRDefault="004450DE" w:rsidP="0036709D">
            <w:pPr>
              <w:spacing w:before="40" w:after="60" w:line="160" w:lineRule="exact"/>
              <w:rPr>
                <w:rFonts w:ascii="Source Sans Pro" w:eastAsia="Times New Roman" w:hAnsi="Source Sans Pro" w:cs="Times New Roman"/>
                <w:sz w:val="12"/>
                <w:szCs w:val="20"/>
                <w:lang w:eastAsia="de-DE"/>
              </w:rPr>
            </w:pPr>
            <w:r w:rsidRPr="00AA36A3">
              <w:rPr>
                <w:rFonts w:ascii="Source Sans Pro" w:eastAsia="Times New Roman" w:hAnsi="Source Sans Pro" w:cs="Times New Roman"/>
                <w:sz w:val="12"/>
                <w:szCs w:val="20"/>
                <w:lang w:eastAsia="de-DE"/>
              </w:rPr>
              <w:t>Materialien/Titel</w:t>
            </w:r>
          </w:p>
          <w:p w:rsidR="004450DE" w:rsidRPr="00AA36A3" w:rsidRDefault="004450DE" w:rsidP="0036709D">
            <w:pPr>
              <w:rPr>
                <w:rFonts w:ascii="Source Sans Pro" w:eastAsia="Times New Roman" w:hAnsi="Source Sans Pro" w:cs="Times New Roman"/>
                <w:b/>
                <w:sz w:val="20"/>
                <w:szCs w:val="20"/>
                <w:lang w:eastAsia="de-DE"/>
              </w:rPr>
            </w:pPr>
            <w:r w:rsidRPr="009438D1">
              <w:rPr>
                <w:rFonts w:ascii="Source Sans Pro" w:eastAsia="Times New Roman" w:hAnsi="Source Sans Pro" w:cs="Times New Roman"/>
                <w:b/>
                <w:sz w:val="20"/>
                <w:szCs w:val="20"/>
                <w:lang w:eastAsia="de-DE"/>
              </w:rPr>
              <w:t>Aufgaben und Zusammensetzung von Blut erfassen und erläutern</w:t>
            </w:r>
          </w:p>
        </w:tc>
        <w:tc>
          <w:tcPr>
            <w:tcW w:w="189" w:type="dxa"/>
            <w:tcBorders>
              <w:top w:val="nil"/>
              <w:left w:val="single" w:sz="4" w:space="0" w:color="auto"/>
              <w:bottom w:val="nil"/>
              <w:right w:val="single" w:sz="4" w:space="0" w:color="auto"/>
            </w:tcBorders>
            <w:shd w:val="clear" w:color="auto" w:fill="FFFFFF" w:themeFill="background1"/>
          </w:tcPr>
          <w:p w:rsidR="004450DE" w:rsidRPr="00AA36A3" w:rsidRDefault="004450DE" w:rsidP="0036709D"/>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0DE" w:rsidRPr="00AA36A3" w:rsidRDefault="004450DE" w:rsidP="0036709D">
            <w:pPr>
              <w:spacing w:before="40"/>
              <w:jc w:val="center"/>
              <w:rPr>
                <w:rFonts w:ascii="Source Sans Pro" w:eastAsia="Times New Roman" w:hAnsi="Source Sans Pro" w:cs="Times New Roman"/>
                <w:b/>
                <w:sz w:val="20"/>
                <w:szCs w:val="20"/>
                <w:lang w:eastAsia="de-DE"/>
              </w:rPr>
            </w:pPr>
            <w:r w:rsidRPr="00AA36A3">
              <w:rPr>
                <w:rFonts w:ascii="Source Sans Pro" w:eastAsia="Times New Roman" w:hAnsi="Source Sans Pro" w:cs="Times New Roman"/>
                <w:b/>
                <w:sz w:val="20"/>
                <w:szCs w:val="20"/>
                <w:lang w:eastAsia="de-DE"/>
              </w:rPr>
              <w:t>Pflege</w:t>
            </w:r>
          </w:p>
          <w:p w:rsidR="004450DE" w:rsidRPr="00AA36A3" w:rsidRDefault="004450DE" w:rsidP="004450DE">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P</w:t>
            </w:r>
            <w:r w:rsidRPr="00AA36A3">
              <w:rPr>
                <w:rFonts w:ascii="Source Sans Pro" w:eastAsia="Times New Roman" w:hAnsi="Source Sans Pro" w:cs="Times New Roman"/>
                <w:b/>
                <w:sz w:val="20"/>
                <w:szCs w:val="20"/>
                <w:lang w:eastAsia="de-DE"/>
              </w:rPr>
              <w:t>04.02.03.0</w:t>
            </w:r>
            <w:r>
              <w:rPr>
                <w:rFonts w:ascii="Source Sans Pro" w:eastAsia="Times New Roman" w:hAnsi="Source Sans Pro" w:cs="Times New Roman"/>
                <w:b/>
                <w:sz w:val="20"/>
                <w:szCs w:val="20"/>
                <w:lang w:eastAsia="de-DE"/>
              </w:rPr>
              <w:t>7</w:t>
            </w:r>
          </w:p>
        </w:tc>
      </w:tr>
    </w:tbl>
    <w:p w:rsidR="004450DE" w:rsidRDefault="004450DE" w:rsidP="004450DE">
      <w:pPr>
        <w:pStyle w:val="Textkrper"/>
      </w:pPr>
    </w:p>
    <w:p w:rsidR="004450DE" w:rsidRDefault="004450DE" w:rsidP="004450DE">
      <w:pPr>
        <w:pStyle w:val="Textkrper-Erstzeileneinzug"/>
        <w:rPr>
          <w:lang w:eastAsia="de-DE"/>
        </w:rPr>
      </w:pPr>
      <w:r>
        <w:rPr>
          <w:noProof/>
          <w:lang w:eastAsia="de-DE"/>
        </w:rPr>
        <mc:AlternateContent>
          <mc:Choice Requires="wps">
            <w:drawing>
              <wp:anchor distT="0" distB="0" distL="114300" distR="114300" simplePos="0" relativeHeight="252312576" behindDoc="0" locked="0" layoutInCell="1" allowOverlap="1" wp14:anchorId="1666A382" wp14:editId="7A9B6AF2">
                <wp:simplePos x="0" y="0"/>
                <wp:positionH relativeFrom="column">
                  <wp:posOffset>4785360</wp:posOffset>
                </wp:positionH>
                <wp:positionV relativeFrom="paragraph">
                  <wp:posOffset>0</wp:posOffset>
                </wp:positionV>
                <wp:extent cx="1320800" cy="214630"/>
                <wp:effectExtent l="0" t="0" r="12700" b="13970"/>
                <wp:wrapNone/>
                <wp:docPr id="1226" name="Rechteck 1226"/>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A46D9F" w:rsidRPr="00A4549D" w:rsidRDefault="00A46D9F" w:rsidP="004450DE">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26" o:spid="_x0000_s1240" style="position:absolute;left:0;text-align:left;margin-left:376.8pt;margin-top:0;width:104pt;height:16.9pt;z-index:25231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SGkwIAADcFAAAOAAAAZHJzL2Uyb0RvYy54bWysVNtOGzEQfa/Uf7D8XvYSCDRigyJQqkoU&#10;UKHi2fF6s6v6VtvJJv16jr0LBNqnqnnYzHjGczlzxucXOyXJVjjfGV3R4iinRGhu6k6vK/rjYfnp&#10;jBIfmK6ZNFpUdC88vZh//HDe25koTWtkLRxBEO1nva1oG4KdZZnnrVDMHxkrNIyNcYoFqG6d1Y71&#10;iK5kVub5NOuNq60zXHiP06vBSOcpftMIHm6bxotAZEVRW0hfl76r+M3m52y2dsy2HR/LYP9QhWKd&#10;RtKXUFcsMLJx3R+hVMed8aYJR9yozDRNx0XqAd0U+btu7ltmReoF4Hj7ApP/f2H5zfbOka7G7Mpy&#10;SolmClP6LngbBP9J0iEw6q2fwfXe3rlR8xBjw7vGqfiPVsgu4bp/wVXsAuE4LCZlfpYDfg5bWRxP&#10;Jwn47PW2dT58EUaRKFTUYW4JTra99gEZ4frsEpN5I7t62UmZlL2/lI5sGUYMZtSmp0QyH3BY0WX6&#10;pVhyo76ZevA7O8lRzxDYp/spx5u4UpO+opPi9ASFM3CzkSxAVBZoeb2mhMk1SM+DS/HfXB6CHhb1&#10;ADQOCkP+gxIO+4mNXjHfDpdT1LFSqWO/ItF6xCUOZhhFlMJutRuG+bmId+LZytR7jNiZgfve8mWH&#10;DNdA6I45kB1zwQKHW3waadCyGSVKWuN+/+08+oODsFLSY3mAx68NcwL9fdVg52QaeyMhKQVGD8Ud&#10;WlZJOT45LWHRG3VpMLwCT4XlSYz+QT6LjTPqEXu+iFlhYpoj94D8qFyGYanxUnCxWCQ3bJhl4Vrf&#10;Wx6DR+witg+7R+bsyLSAqdyY50Vjs3eEG3zjTW0Wm2CaLrHxFVfQJirYzkSg8SWJ63+oJ6/X927+&#10;BAAA//8DAFBLAwQUAAYACAAAACEAIlI+g90AAAAHAQAADwAAAGRycy9kb3ducmV2LnhtbEyPQUvD&#10;QBSE74L/YXmCF2k3aTCtMS+lFPQmaFUkt2123QSzb0N228R/7/Okx2GGmW/K7ex6cTZj6DwhpMsE&#10;hKHG644swtvrw2IDIkRFWvWeDMK3CbCtLi9KVWg/0Ys5H6IVXEKhUAhtjEMhZWha41RY+sEQe59+&#10;dCqyHK3Uo5q43PVylSS5dKojXmjVYPatab4OJ4fg6/fHtNu1Hyu9v3ke6ml6srVFvL6ad/cgopnj&#10;Xxh+8RkdKmY6+hPpIHqE9W2WcxSBH7F9l6csjwhZtgFZlfI/f/UDAAD//wMAUEsBAi0AFAAGAAgA&#10;AAAhALaDOJL+AAAA4QEAABMAAAAAAAAAAAAAAAAAAAAAAFtDb250ZW50X1R5cGVzXS54bWxQSwEC&#10;LQAUAAYACAAAACEAOP0h/9YAAACUAQAACwAAAAAAAAAAAAAAAAAvAQAAX3JlbHMvLnJlbHNQSwEC&#10;LQAUAAYACAAAACEA0uTUhpMCAAA3BQAADgAAAAAAAAAAAAAAAAAuAgAAZHJzL2Uyb0RvYy54bWxQ&#10;SwECLQAUAAYACAAAACEAIlI+g90AAAAHAQAADwAAAAAAAAAAAAAAAADtBAAAZHJzL2Rvd25yZXYu&#10;eG1sUEsFBgAAAAAEAAQA8wAAAPcFAAAAAA==&#10;" fillcolor="#d9d9d9" strokecolor="windowText" strokeweight=".25pt">
                <v:textbox inset="1mm,.5mm,1mm">
                  <w:txbxContent>
                    <w:p w:rsidR="00A46D9F" w:rsidRPr="00A4549D" w:rsidRDefault="00A46D9F" w:rsidP="004450DE">
                      <w:pPr>
                        <w:pStyle w:val="Tabellezentriert"/>
                        <w:rPr>
                          <w:rStyle w:val="Fett"/>
                        </w:rPr>
                      </w:pPr>
                      <w:r>
                        <w:rPr>
                          <w:rStyle w:val="Fett"/>
                        </w:rPr>
                        <w:t>Lösung</w:t>
                      </w:r>
                    </w:p>
                  </w:txbxContent>
                </v:textbox>
              </v:rect>
            </w:pict>
          </mc:Fallback>
        </mc:AlternateContent>
      </w:r>
    </w:p>
    <w:tbl>
      <w:tblPr>
        <w:tblpPr w:leftFromText="141" w:rightFromText="141" w:vertAnchor="page" w:horzAnchor="margin" w:tblpX="108" w:tblpY="316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35"/>
        <w:gridCol w:w="1276"/>
        <w:gridCol w:w="3902"/>
        <w:gridCol w:w="567"/>
      </w:tblGrid>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tc>
        <w:tc>
          <w:tcPr>
            <w:tcW w:w="3435"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Begriff</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Zuordnung</w:t>
            </w:r>
          </w:p>
        </w:tc>
        <w:tc>
          <w:tcPr>
            <w:tcW w:w="3902"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Begriff</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a</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Blutzellen</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a- 4</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Blutplasma ohne Fibrinogen</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1</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Aufgaben des Blutes</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b-11</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Hämoglobin</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2</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c</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Thrombozyten (Aufgaben)</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c- 6</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Sauerstoffmangel</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3</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d</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Erythrozyten (dt. Bezeichnung)</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d-10</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Erythrozyten, Leukozyten, Thrombozyten</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4</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e</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Erythrozyten (Aufgabe)</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e- 8-</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weiße Blutkörperchen</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5</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f</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Blutserum</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f- 1</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wirken bei der Blutgerinnung mit</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6</w:t>
            </w:r>
          </w:p>
        </w:tc>
      </w:tr>
      <w:tr w:rsidR="00895BE7" w:rsidRPr="000D1C0D" w:rsidTr="004450DE">
        <w:trPr>
          <w:trHeight w:val="367"/>
        </w:trPr>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g</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Leukozyten (dt. Bezeichnung)</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g- 5</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Blutplättchen</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7</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h</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Blutverlust führt zu</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h- 3</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Sauerstofftransport</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8</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i</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Thrombozyten (dt. Bezeichnung)</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 xml:space="preserve">i- </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töten Krankheitserreger ab</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9</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j</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Blutplasma</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j-12</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rote Blutkörperchen</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10</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k</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Erythrozyten enthalten</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k- 2</w:t>
            </w:r>
          </w:p>
        </w:tc>
        <w:tc>
          <w:tcPr>
            <w:tcW w:w="3902"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Transportmittel, Infektionsabwehr,</w:t>
            </w:r>
            <w:r w:rsidRPr="000D1C0D">
              <w:br/>
              <w:t>Wärmetransport,</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11</w:t>
            </w:r>
          </w:p>
        </w:tc>
      </w:tr>
      <w:tr w:rsidR="00895BE7" w:rsidRPr="000D1C0D" w:rsidTr="004450DE">
        <w:tc>
          <w:tcPr>
            <w:tcW w:w="426"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l</w:t>
            </w:r>
          </w:p>
        </w:tc>
        <w:tc>
          <w:tcPr>
            <w:tcW w:w="3435"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Leukozyten (Aufgaben)</w:t>
            </w:r>
          </w:p>
        </w:tc>
        <w:tc>
          <w:tcPr>
            <w:tcW w:w="1276" w:type="dxa"/>
            <w:tcBorders>
              <w:top w:val="single" w:sz="4" w:space="0" w:color="auto"/>
              <w:left w:val="single" w:sz="4" w:space="0" w:color="auto"/>
              <w:bottom w:val="single" w:sz="4" w:space="0" w:color="auto"/>
              <w:right w:val="single" w:sz="4" w:space="0" w:color="auto"/>
            </w:tcBorders>
            <w:hideMark/>
          </w:tcPr>
          <w:p w:rsidR="00895BE7" w:rsidRPr="000D1C0D" w:rsidRDefault="00895BE7" w:rsidP="004450DE">
            <w:pPr>
              <w:pStyle w:val="Textkrper"/>
            </w:pPr>
            <w:r w:rsidRPr="000D1C0D">
              <w:t>l- 9</w:t>
            </w:r>
          </w:p>
        </w:tc>
        <w:tc>
          <w:tcPr>
            <w:tcW w:w="3902"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Blutserum plus Gerinnungsstoffe</w:t>
            </w:r>
          </w:p>
        </w:tc>
        <w:tc>
          <w:tcPr>
            <w:tcW w:w="567" w:type="dxa"/>
            <w:tcBorders>
              <w:top w:val="single" w:sz="4" w:space="0" w:color="auto"/>
              <w:left w:val="single" w:sz="4" w:space="0" w:color="auto"/>
              <w:bottom w:val="single" w:sz="4" w:space="0" w:color="auto"/>
              <w:right w:val="single" w:sz="4" w:space="0" w:color="auto"/>
            </w:tcBorders>
          </w:tcPr>
          <w:p w:rsidR="00895BE7" w:rsidRPr="000D1C0D" w:rsidRDefault="00895BE7" w:rsidP="004450DE">
            <w:pPr>
              <w:pStyle w:val="Textkrper"/>
            </w:pPr>
          </w:p>
          <w:p w:rsidR="00895BE7" w:rsidRPr="000D1C0D" w:rsidRDefault="00895BE7" w:rsidP="004450DE">
            <w:pPr>
              <w:pStyle w:val="Textkrper"/>
            </w:pPr>
            <w:r w:rsidRPr="000D1C0D">
              <w:t>12</w:t>
            </w:r>
          </w:p>
        </w:tc>
      </w:tr>
    </w:tbl>
    <w:p w:rsidR="00895BE7" w:rsidRDefault="00895BE7" w:rsidP="00EE2B1A">
      <w:pPr>
        <w:pStyle w:val="Textkrper"/>
      </w:pPr>
    </w:p>
    <w:p w:rsidR="00895BE7" w:rsidRPr="000D1C0D" w:rsidRDefault="00895BE7" w:rsidP="00EE2B1A">
      <w:pPr>
        <w:pStyle w:val="Textkrper"/>
      </w:pPr>
    </w:p>
    <w:p w:rsidR="00895BE7" w:rsidRPr="000D1C0D" w:rsidRDefault="00895BE7" w:rsidP="00EE2B1A">
      <w:pPr>
        <w:pStyle w:val="Textkrper"/>
      </w:pPr>
    </w:p>
    <w:p w:rsidR="00895BE7" w:rsidRPr="008554E7" w:rsidRDefault="00DC41FE" w:rsidP="00EE2B1A">
      <w:pPr>
        <w:pStyle w:val="NL-MarginalieLernmaterialienGrauhinterlegt"/>
        <w:framePr w:wrap="around"/>
        <w:rPr>
          <w:rStyle w:val="Fett"/>
        </w:rPr>
      </w:pPr>
      <w:r>
        <w:rPr>
          <w:rStyle w:val="Fett"/>
        </w:rPr>
        <w:t>Autor</w:t>
      </w:r>
      <w:r w:rsidR="00895BE7" w:rsidRPr="008554E7">
        <w:rPr>
          <w:rStyle w:val="Fett"/>
        </w:rPr>
        <w:t xml:space="preserve">in: </w:t>
      </w:r>
    </w:p>
    <w:p w:rsidR="00895BE7" w:rsidRDefault="00895BE7" w:rsidP="00EE2B1A">
      <w:pPr>
        <w:pStyle w:val="NL-MarginalieLernmaterialienGrauhinterlegt"/>
        <w:framePr w:wrap="around"/>
      </w:pPr>
      <w:r>
        <w:t>Waltraud Lobedan</w:t>
      </w:r>
    </w:p>
    <w:p w:rsidR="00895BE7" w:rsidRDefault="00895BE7" w:rsidP="00EE2B1A">
      <w:pPr>
        <w:pStyle w:val="NL-MarginalieLernmaterialienGrauhinterlegt"/>
        <w:framePr w:wrap="around"/>
      </w:pPr>
    </w:p>
    <w:p w:rsidR="00895BE7" w:rsidRPr="000D1C0D" w:rsidRDefault="00895BE7" w:rsidP="00EE2B1A">
      <w:pPr>
        <w:pStyle w:val="NL-MarginalieLernmaterialienGrauhinterlegt"/>
        <w:framePr w:wrap="around"/>
      </w:pPr>
      <w:r w:rsidRPr="008554E7">
        <w:rPr>
          <w:rStyle w:val="Fett"/>
        </w:rPr>
        <w:t xml:space="preserve">Datum: </w:t>
      </w:r>
      <w:r>
        <w:t>Mai 2014</w:t>
      </w:r>
    </w:p>
    <w:p w:rsidR="00D93BFC" w:rsidRDefault="00D93BFC">
      <w:pPr>
        <w:spacing w:line="240" w:lineRule="auto"/>
      </w:pPr>
      <w:r>
        <w:br w:type="page"/>
      </w:r>
    </w:p>
    <w:p w:rsidR="00D66A5C" w:rsidRDefault="00D66A5C" w:rsidP="009A791C"/>
    <w:p w:rsidR="00D93BFC" w:rsidRPr="00D93BFC" w:rsidRDefault="00D93BFC" w:rsidP="00D93BFC">
      <w:pPr>
        <w:spacing w:after="200" w:line="276" w:lineRule="auto"/>
        <w:rPr>
          <w:rFonts w:asciiTheme="minorHAnsi" w:eastAsiaTheme="minorHAnsi" w:hAnsiTheme="minorHAnsi" w:cstheme="minorBidi"/>
          <w:b/>
          <w:bCs/>
          <w:color w:val="auto"/>
        </w:rPr>
      </w:pPr>
      <w:r w:rsidRPr="00D93BFC">
        <w:rPr>
          <w:rFonts w:asciiTheme="minorHAnsi" w:eastAsiaTheme="minorHAnsi" w:hAnsiTheme="minorHAnsi" w:cstheme="minorBidi"/>
          <w:b/>
          <w:bCs/>
          <w:color w:val="auto"/>
        </w:rPr>
        <w:t>Einverständniserklärung</w:t>
      </w:r>
    </w:p>
    <w:p w:rsidR="00D93BFC" w:rsidRPr="00D93BFC" w:rsidRDefault="00D93BFC" w:rsidP="00D93BFC">
      <w:pPr>
        <w:spacing w:after="200" w:line="276" w:lineRule="auto"/>
        <w:rPr>
          <w:rFonts w:asciiTheme="minorHAnsi" w:eastAsiaTheme="minorHAnsi" w:hAnsiTheme="minorHAnsi" w:cstheme="minorBidi"/>
          <w:color w:val="auto"/>
        </w:rPr>
      </w:pPr>
    </w:p>
    <w:p w:rsidR="00D93BFC" w:rsidRPr="00D93BFC" w:rsidRDefault="00D93BFC" w:rsidP="00D93BFC">
      <w:pPr>
        <w:spacing w:after="200" w:line="276" w:lineRule="auto"/>
        <w:rPr>
          <w:rFonts w:asciiTheme="minorHAnsi" w:eastAsiaTheme="minorHAnsi" w:hAnsiTheme="minorHAnsi" w:cstheme="minorBidi"/>
          <w:color w:val="auto"/>
        </w:rPr>
      </w:pPr>
      <w:r w:rsidRPr="00D93BFC">
        <w:rPr>
          <w:rFonts w:asciiTheme="minorHAnsi" w:eastAsiaTheme="minorHAnsi" w:hAnsiTheme="minorHAnsi" w:cstheme="minorBidi"/>
          <w:color w:val="auto"/>
        </w:rPr>
        <w:t xml:space="preserve">Im Bildungsgang   ……………………………………………………………….…. </w:t>
      </w:r>
    </w:p>
    <w:p w:rsidR="00D93BFC" w:rsidRPr="00D93BFC" w:rsidRDefault="00D93BFC" w:rsidP="00D93BFC">
      <w:pPr>
        <w:spacing w:after="200" w:line="276" w:lineRule="auto"/>
        <w:rPr>
          <w:rFonts w:asciiTheme="minorHAnsi" w:eastAsiaTheme="minorHAnsi" w:hAnsiTheme="minorHAnsi" w:cstheme="minorBidi"/>
          <w:color w:val="auto"/>
        </w:rPr>
      </w:pPr>
      <w:r w:rsidRPr="00D93BFC">
        <w:rPr>
          <w:rFonts w:asciiTheme="minorHAnsi" w:eastAsiaTheme="minorHAnsi" w:hAnsiTheme="minorHAnsi" w:cstheme="minorBidi"/>
          <w:color w:val="auto"/>
        </w:rPr>
        <w:t>wird im Rahmen des fachpraktischen Unterrichts mit Kapillarblut gearbeitet. Dazu gewinnen die Schülerinnen</w:t>
      </w:r>
      <w:r w:rsidR="00DC41FE">
        <w:rPr>
          <w:rFonts w:asciiTheme="minorHAnsi" w:eastAsiaTheme="minorHAnsi" w:hAnsiTheme="minorHAnsi" w:cstheme="minorBidi"/>
          <w:color w:val="auto"/>
        </w:rPr>
        <w:t xml:space="preserve"> und Schüler</w:t>
      </w:r>
      <w:r w:rsidRPr="00D93BFC">
        <w:rPr>
          <w:rFonts w:asciiTheme="minorHAnsi" w:eastAsiaTheme="minorHAnsi" w:hAnsiTheme="minorHAnsi" w:cstheme="minorBidi"/>
          <w:color w:val="auto"/>
        </w:rPr>
        <w:t xml:space="preserve"> gegenseitig unter Beachtung der Hygiene- und Sicherheitsvorschriften Kapillarblut mit dem Penlet, einer Stechhilfe. </w:t>
      </w:r>
    </w:p>
    <w:p w:rsidR="00D93BFC" w:rsidRPr="00D93BFC" w:rsidRDefault="00DC41FE" w:rsidP="00D93BFC">
      <w:pPr>
        <w:spacing w:after="200" w:line="276" w:lineRule="auto"/>
        <w:rPr>
          <w:rFonts w:asciiTheme="minorHAnsi" w:eastAsiaTheme="minorHAnsi" w:hAnsiTheme="minorHAnsi" w:cstheme="minorBidi"/>
          <w:color w:val="auto"/>
        </w:rPr>
      </w:pPr>
      <w:r>
        <w:rPr>
          <w:rFonts w:asciiTheme="minorHAnsi" w:eastAsiaTheme="minorHAnsi" w:hAnsiTheme="minorHAnsi" w:cstheme="minorBidi"/>
          <w:color w:val="auto"/>
        </w:rPr>
        <w:t>Die Schüler</w:t>
      </w:r>
      <w:r w:rsidR="00D93BFC" w:rsidRPr="00D93BFC">
        <w:rPr>
          <w:rFonts w:asciiTheme="minorHAnsi" w:eastAsiaTheme="minorHAnsi" w:hAnsiTheme="minorHAnsi" w:cstheme="minorBidi"/>
          <w:color w:val="auto"/>
        </w:rPr>
        <w:t>innen</w:t>
      </w:r>
      <w:r>
        <w:rPr>
          <w:rFonts w:asciiTheme="minorHAnsi" w:eastAsiaTheme="minorHAnsi" w:hAnsiTheme="minorHAnsi" w:cstheme="minorBidi"/>
          <w:color w:val="auto"/>
        </w:rPr>
        <w:t xml:space="preserve"> und Schüler</w:t>
      </w:r>
      <w:r w:rsidR="00D93BFC" w:rsidRPr="00D93BFC">
        <w:rPr>
          <w:rFonts w:asciiTheme="minorHAnsi" w:eastAsiaTheme="minorHAnsi" w:hAnsiTheme="minorHAnsi" w:cstheme="minorBidi"/>
          <w:color w:val="auto"/>
        </w:rPr>
        <w:t xml:space="preserve"> sollen die Gewinnung von Kapillarblut bei einer anderen Person lernen. Sie sind nicht verpflichtet</w:t>
      </w:r>
      <w:r>
        <w:rPr>
          <w:rFonts w:asciiTheme="minorHAnsi" w:eastAsiaTheme="minorHAnsi" w:hAnsiTheme="minorHAnsi" w:cstheme="minorBidi"/>
          <w:color w:val="auto"/>
        </w:rPr>
        <w:t>,</w:t>
      </w:r>
      <w:r w:rsidR="00D93BFC" w:rsidRPr="00D93BFC">
        <w:rPr>
          <w:rFonts w:asciiTheme="minorHAnsi" w:eastAsiaTheme="minorHAnsi" w:hAnsiTheme="minorHAnsi" w:cstheme="minorBidi"/>
          <w:color w:val="auto"/>
        </w:rPr>
        <w:t xml:space="preserve"> bei sich Kapillarblut entnehmen zu lassen</w:t>
      </w:r>
      <w:r>
        <w:rPr>
          <w:rFonts w:asciiTheme="minorHAnsi" w:eastAsiaTheme="minorHAnsi" w:hAnsiTheme="minorHAnsi" w:cstheme="minorBidi"/>
          <w:color w:val="auto"/>
        </w:rPr>
        <w:t>,</w:t>
      </w:r>
      <w:r w:rsidR="00D93BFC" w:rsidRPr="00D93BFC">
        <w:rPr>
          <w:rFonts w:asciiTheme="minorHAnsi" w:eastAsiaTheme="minorHAnsi" w:hAnsiTheme="minorHAnsi" w:cstheme="minorBidi"/>
          <w:color w:val="auto"/>
        </w:rPr>
        <w:t xml:space="preserve"> weder durch Mitschülerinnen</w:t>
      </w:r>
      <w:r>
        <w:rPr>
          <w:rFonts w:asciiTheme="minorHAnsi" w:eastAsiaTheme="minorHAnsi" w:hAnsiTheme="minorHAnsi" w:cstheme="minorBidi"/>
          <w:color w:val="auto"/>
        </w:rPr>
        <w:t xml:space="preserve"> oder Mitschüler</w:t>
      </w:r>
      <w:r w:rsidR="00D93BFC" w:rsidRPr="00D93BFC">
        <w:rPr>
          <w:rFonts w:asciiTheme="minorHAnsi" w:eastAsiaTheme="minorHAnsi" w:hAnsiTheme="minorHAnsi" w:cstheme="minorBidi"/>
          <w:color w:val="auto"/>
        </w:rPr>
        <w:t xml:space="preserve"> noch  durch eine Lehrperson.</w:t>
      </w:r>
    </w:p>
    <w:p w:rsidR="00D93BFC" w:rsidRPr="00D93BFC" w:rsidRDefault="00DC41FE" w:rsidP="00D93BFC">
      <w:pPr>
        <w:spacing w:after="200" w:line="276" w:lineRule="auto"/>
        <w:rPr>
          <w:rFonts w:asciiTheme="minorHAnsi" w:eastAsiaTheme="minorHAnsi" w:hAnsiTheme="minorHAnsi" w:cstheme="minorBidi"/>
          <w:color w:val="auto"/>
        </w:rPr>
      </w:pPr>
      <w:r>
        <w:rPr>
          <w:rFonts w:asciiTheme="minorHAnsi" w:eastAsiaTheme="minorHAnsi" w:hAnsiTheme="minorHAnsi" w:cstheme="minorBidi"/>
          <w:color w:val="auto"/>
        </w:rPr>
        <w:t>Die Schüler</w:t>
      </w:r>
      <w:r w:rsidR="00D93BFC" w:rsidRPr="00D93BFC">
        <w:rPr>
          <w:rFonts w:asciiTheme="minorHAnsi" w:eastAsiaTheme="minorHAnsi" w:hAnsiTheme="minorHAnsi" w:cstheme="minorBidi"/>
          <w:color w:val="auto"/>
        </w:rPr>
        <w:t>innen</w:t>
      </w:r>
      <w:r>
        <w:rPr>
          <w:rFonts w:asciiTheme="minorHAnsi" w:eastAsiaTheme="minorHAnsi" w:hAnsiTheme="minorHAnsi" w:cstheme="minorBidi"/>
          <w:color w:val="auto"/>
        </w:rPr>
        <w:t xml:space="preserve"> und Schüler</w:t>
      </w:r>
      <w:r w:rsidR="00D93BFC" w:rsidRPr="00D93BFC">
        <w:rPr>
          <w:rFonts w:asciiTheme="minorHAnsi" w:eastAsiaTheme="minorHAnsi" w:hAnsiTheme="minorHAnsi" w:cstheme="minorBidi"/>
          <w:color w:val="auto"/>
        </w:rPr>
        <w:t xml:space="preserve"> werden im Vorfeld darüber aufgeklärt, welche Vorschriften im Hinblick auf Hygiene und Sicherheit im Umgang mit gefährlichen Stoffen (siehe Berufsgenossenschaftliche Vorschrift für Sicherheit und Gesundheit bei der Arbeit: Unfallverhütungsvorschrift Gesundheitsdienst. BGV C8 in der Fassung vom 1. Januar 1997 und Deutsche Gesetzliche Unfallversicherung: Unterricht in Schulen mit gefährlichen Stoffen, BG/GUV-SR 2003, Ausgabe August 2010) einzuhalten sind. </w:t>
      </w:r>
    </w:p>
    <w:p w:rsidR="00D93BFC" w:rsidRPr="00D93BFC" w:rsidRDefault="00D93BFC" w:rsidP="00D93BFC">
      <w:pPr>
        <w:spacing w:after="200" w:line="276" w:lineRule="auto"/>
        <w:rPr>
          <w:rFonts w:asciiTheme="minorHAnsi" w:eastAsiaTheme="minorHAnsi" w:hAnsiTheme="minorHAnsi" w:cstheme="minorBidi"/>
          <w:color w:val="auto"/>
        </w:rPr>
      </w:pPr>
      <w:r w:rsidRPr="00D93BFC">
        <w:rPr>
          <w:rFonts w:asciiTheme="minorHAnsi" w:eastAsiaTheme="minorHAnsi" w:hAnsiTheme="minorHAnsi" w:cstheme="minorBidi"/>
          <w:color w:val="auto"/>
        </w:rPr>
        <w:t>Außerdem werden sie darüber informiert, dass im Fall einer Fremdinfektion mit Blut beide Beteiligten einen Bluttest auf HIV und Hepatitis durchführen müssen. Der Test muss nach 6 – 8 Wochen wiederholt werden. Die Unfallversicherung der Schule wird dazu informiert und übernimmt die Kosten.</w:t>
      </w:r>
    </w:p>
    <w:p w:rsidR="00D93BFC" w:rsidRPr="00D93BFC" w:rsidRDefault="00D93BFC" w:rsidP="00D93BFC">
      <w:pPr>
        <w:spacing w:after="200" w:line="276" w:lineRule="auto"/>
        <w:rPr>
          <w:rFonts w:asciiTheme="minorHAnsi" w:eastAsiaTheme="minorHAnsi" w:hAnsiTheme="minorHAnsi" w:cstheme="minorBidi"/>
          <w:color w:val="auto"/>
        </w:rPr>
      </w:pPr>
    </w:p>
    <w:p w:rsidR="00D93BFC" w:rsidRPr="00D93BFC" w:rsidRDefault="00D93BFC" w:rsidP="00D93BFC">
      <w:pPr>
        <w:spacing w:after="200" w:line="276" w:lineRule="auto"/>
        <w:rPr>
          <w:rFonts w:asciiTheme="minorHAnsi" w:eastAsiaTheme="minorHAnsi" w:hAnsiTheme="minorHAnsi" w:cstheme="minorBidi"/>
          <w:color w:val="auto"/>
        </w:rPr>
      </w:pPr>
      <w:r w:rsidRPr="00D93BFC">
        <w:rPr>
          <w:rFonts w:asciiTheme="minorHAnsi" w:eastAsiaTheme="minorHAnsi" w:hAnsiTheme="minorHAnsi" w:cstheme="minorBidi"/>
          <w:color w:val="auto"/>
        </w:rPr>
        <w:t>Ich verpflichte mich</w:t>
      </w:r>
      <w:r w:rsidR="00DC41FE">
        <w:rPr>
          <w:rFonts w:asciiTheme="minorHAnsi" w:eastAsiaTheme="minorHAnsi" w:hAnsiTheme="minorHAnsi" w:cstheme="minorBidi"/>
          <w:color w:val="auto"/>
        </w:rPr>
        <w:t>,</w:t>
      </w:r>
      <w:r w:rsidRPr="00D93BFC">
        <w:rPr>
          <w:rFonts w:asciiTheme="minorHAnsi" w:eastAsiaTheme="minorHAnsi" w:hAnsiTheme="minorHAnsi" w:cstheme="minorBidi"/>
          <w:color w:val="auto"/>
        </w:rPr>
        <w:t xml:space="preserve"> die Hygiene- und Sicherheitsvorschriften gewissenhaft zu beachten. Ich möchte am Unterricht unter den oben beschriebenen Bedingungen teilnehmen.</w:t>
      </w:r>
    </w:p>
    <w:p w:rsidR="00D93BFC" w:rsidRPr="00D93BFC" w:rsidRDefault="00D93BFC" w:rsidP="00D93BFC">
      <w:pPr>
        <w:spacing w:after="200" w:line="276" w:lineRule="auto"/>
        <w:rPr>
          <w:rFonts w:asciiTheme="minorHAnsi" w:eastAsiaTheme="minorHAnsi" w:hAnsiTheme="minorHAnsi" w:cstheme="minorBidi"/>
          <w:color w:val="auto"/>
        </w:rPr>
      </w:pPr>
    </w:p>
    <w:p w:rsidR="00D93BFC" w:rsidRPr="00D93BFC" w:rsidRDefault="00D93BFC" w:rsidP="00D93BFC">
      <w:pPr>
        <w:spacing w:after="200" w:line="276" w:lineRule="auto"/>
        <w:rPr>
          <w:rFonts w:asciiTheme="minorHAnsi" w:eastAsiaTheme="minorHAnsi" w:hAnsiTheme="minorHAnsi" w:cstheme="minorBidi"/>
          <w:color w:val="auto"/>
        </w:rPr>
      </w:pPr>
    </w:p>
    <w:p w:rsidR="00D93BFC" w:rsidRPr="00D93BFC" w:rsidRDefault="00D93BFC" w:rsidP="00D93BFC">
      <w:pPr>
        <w:spacing w:after="200" w:line="276" w:lineRule="auto"/>
        <w:rPr>
          <w:rFonts w:asciiTheme="minorHAnsi" w:eastAsiaTheme="minorHAnsi" w:hAnsiTheme="minorHAnsi" w:cstheme="minorBidi"/>
          <w:color w:val="auto"/>
        </w:rPr>
      </w:pPr>
    </w:p>
    <w:p w:rsidR="00D93BFC" w:rsidRDefault="00F214CC" w:rsidP="00F214CC">
      <w:pPr>
        <w:tabs>
          <w:tab w:val="left" w:pos="5670"/>
        </w:tabs>
        <w:spacing w:after="200" w:line="276"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Schülerin / Schüler                                                                  </w:t>
      </w:r>
      <w:r w:rsidR="00D93BFC" w:rsidRPr="00D93BFC">
        <w:rPr>
          <w:rFonts w:asciiTheme="minorHAnsi" w:eastAsiaTheme="minorHAnsi" w:hAnsiTheme="minorHAnsi" w:cstheme="minorBidi"/>
          <w:color w:val="auto"/>
        </w:rPr>
        <w:t>ggf. Erziehun</w:t>
      </w:r>
      <w:r>
        <w:rPr>
          <w:rFonts w:asciiTheme="minorHAnsi" w:eastAsiaTheme="minorHAnsi" w:hAnsiTheme="minorHAnsi" w:cstheme="minorBidi"/>
          <w:color w:val="auto"/>
        </w:rPr>
        <w:t>gsbe</w:t>
      </w:r>
      <w:r w:rsidR="00D93BFC" w:rsidRPr="00D93BFC">
        <w:rPr>
          <w:rFonts w:asciiTheme="minorHAnsi" w:eastAsiaTheme="minorHAnsi" w:hAnsiTheme="minorHAnsi" w:cstheme="minorBidi"/>
          <w:color w:val="auto"/>
        </w:rPr>
        <w:t>rechtigte</w:t>
      </w:r>
    </w:p>
    <w:p w:rsidR="00F214CC" w:rsidRPr="00D93BFC" w:rsidRDefault="00F214CC" w:rsidP="00F214CC">
      <w:pPr>
        <w:tabs>
          <w:tab w:val="left" w:pos="5670"/>
        </w:tabs>
        <w:spacing w:after="200" w:line="276" w:lineRule="auto"/>
        <w:rPr>
          <w:rFonts w:asciiTheme="minorHAnsi" w:eastAsiaTheme="minorHAnsi" w:hAnsiTheme="minorHAnsi" w:cstheme="minorBidi"/>
          <w:color w:val="auto"/>
        </w:rPr>
      </w:pPr>
    </w:p>
    <w:p w:rsidR="00D93BFC" w:rsidRPr="00D93BFC" w:rsidRDefault="00D93BFC" w:rsidP="00F214CC">
      <w:pPr>
        <w:tabs>
          <w:tab w:val="left" w:pos="5670"/>
        </w:tabs>
        <w:spacing w:after="200" w:line="276" w:lineRule="auto"/>
        <w:rPr>
          <w:rFonts w:asciiTheme="minorHAnsi" w:eastAsiaTheme="minorHAnsi" w:hAnsiTheme="minorHAnsi" w:cstheme="minorBidi"/>
          <w:color w:val="auto"/>
        </w:rPr>
      </w:pPr>
      <w:r w:rsidRPr="00D93BFC">
        <w:rPr>
          <w:rFonts w:asciiTheme="minorHAnsi" w:eastAsiaTheme="minorHAnsi" w:hAnsiTheme="minorHAnsi" w:cstheme="minorBidi"/>
          <w:color w:val="auto"/>
        </w:rPr>
        <w:t xml:space="preserve">Datum / </w:t>
      </w:r>
      <w:r w:rsidR="00F214CC">
        <w:rPr>
          <w:rFonts w:asciiTheme="minorHAnsi" w:eastAsiaTheme="minorHAnsi" w:hAnsiTheme="minorHAnsi" w:cstheme="minorBidi"/>
          <w:color w:val="auto"/>
        </w:rPr>
        <w:t>Unterschrift                                                              Datum / Unterschrift</w:t>
      </w:r>
    </w:p>
    <w:p w:rsidR="00CE70D9" w:rsidRDefault="00D93BFC" w:rsidP="00D93BFC">
      <w:pPr>
        <w:spacing w:after="200" w:line="276" w:lineRule="auto"/>
        <w:rPr>
          <w:rFonts w:asciiTheme="minorHAnsi" w:eastAsiaTheme="minorHAnsi" w:hAnsiTheme="minorHAnsi" w:cstheme="minorBidi"/>
          <w:color w:val="auto"/>
        </w:rPr>
      </w:pPr>
      <w:r w:rsidRPr="00D93BFC">
        <w:rPr>
          <w:rFonts w:asciiTheme="minorHAnsi" w:eastAsiaTheme="minorHAnsi" w:hAnsiTheme="minorHAnsi" w:cstheme="minorBidi"/>
          <w:color w:val="auto"/>
        </w:rPr>
        <w:t xml:space="preserve">  </w:t>
      </w:r>
    </w:p>
    <w:p w:rsidR="00CE70D9" w:rsidRDefault="00CE70D9" w:rsidP="00CE70D9">
      <w:pPr>
        <w:pStyle w:val="Textkrper-Erstzeileneinzug"/>
      </w:pPr>
      <w:r>
        <w:br w:type="page"/>
      </w:r>
    </w:p>
    <w:p w:rsidR="00CE70D9" w:rsidRPr="00CE70D9" w:rsidRDefault="00CE70D9" w:rsidP="00CE70D9">
      <w:pPr>
        <w:spacing w:after="200" w:line="276" w:lineRule="auto"/>
        <w:rPr>
          <w:rFonts w:asciiTheme="minorHAnsi" w:eastAsiaTheme="minorHAnsi" w:hAnsiTheme="minorHAnsi" w:cstheme="minorBidi"/>
          <w:color w:val="auto"/>
        </w:rPr>
      </w:pPr>
      <w:r w:rsidRPr="00CE70D9">
        <w:rPr>
          <w:rFonts w:asciiTheme="minorHAnsi" w:eastAsiaTheme="minorHAnsi" w:hAnsiTheme="minorHAnsi" w:cstheme="minorBidi"/>
          <w:color w:val="auto"/>
        </w:rPr>
        <w:t xml:space="preserve">Literaturliste </w:t>
      </w:r>
      <w:r>
        <w:rPr>
          <w:rFonts w:asciiTheme="minorHAnsi" w:eastAsiaTheme="minorHAnsi" w:hAnsiTheme="minorHAnsi" w:cstheme="minorBidi"/>
          <w:color w:val="auto"/>
        </w:rPr>
        <w:t>Pflege</w:t>
      </w:r>
    </w:p>
    <w:p w:rsidR="00CE70D9" w:rsidRPr="00CE70D9" w:rsidRDefault="00CE70D9" w:rsidP="00CE70D9">
      <w:pPr>
        <w:spacing w:after="200" w:line="276" w:lineRule="auto"/>
        <w:rPr>
          <w:rFonts w:asciiTheme="minorHAnsi" w:eastAsiaTheme="minorHAnsi" w:hAnsiTheme="minorHAnsi" w:cstheme="minorBidi"/>
          <w:color w:val="auto"/>
        </w:rPr>
      </w:pPr>
    </w:p>
    <w:p w:rsidR="00CE70D9" w:rsidRPr="00CE70D9" w:rsidRDefault="00CE70D9" w:rsidP="00CE70D9">
      <w:pPr>
        <w:spacing w:after="200" w:line="276" w:lineRule="auto"/>
        <w:rPr>
          <w:rFonts w:asciiTheme="minorHAnsi" w:eastAsiaTheme="minorHAnsi" w:hAnsiTheme="minorHAnsi" w:cstheme="minorBidi"/>
          <w:color w:val="auto"/>
        </w:rPr>
      </w:pPr>
      <w:r w:rsidRPr="00CE70D9">
        <w:rPr>
          <w:rFonts w:asciiTheme="minorHAnsi" w:eastAsiaTheme="minorHAnsi" w:hAnsiTheme="minorHAnsi" w:cstheme="minorBidi"/>
          <w:color w:val="auto"/>
        </w:rPr>
        <w:t>Wolf</w:t>
      </w:r>
      <w:r>
        <w:rPr>
          <w:rFonts w:asciiTheme="minorHAnsi" w:eastAsiaTheme="minorHAnsi" w:hAnsiTheme="minorHAnsi" w:cstheme="minorBidi"/>
          <w:color w:val="auto"/>
        </w:rPr>
        <w:t>,</w:t>
      </w:r>
      <w:r w:rsidRPr="00CE70D9">
        <w:rPr>
          <w:rFonts w:asciiTheme="minorHAnsi" w:eastAsiaTheme="minorHAnsi" w:hAnsiTheme="minorHAnsi" w:cstheme="minorBidi"/>
          <w:color w:val="auto"/>
        </w:rPr>
        <w:t xml:space="preserve"> E</w:t>
      </w:r>
      <w:r>
        <w:rPr>
          <w:rFonts w:asciiTheme="minorHAnsi" w:eastAsiaTheme="minorHAnsi" w:hAnsiTheme="minorHAnsi" w:cstheme="minorBidi"/>
          <w:color w:val="auto"/>
        </w:rPr>
        <w:t xml:space="preserve">deltraut: </w:t>
      </w:r>
      <w:r w:rsidRPr="00CE70D9">
        <w:rPr>
          <w:rFonts w:asciiTheme="minorHAnsi" w:eastAsiaTheme="minorHAnsi" w:hAnsiTheme="minorHAnsi" w:cstheme="minorBidi"/>
          <w:color w:val="auto"/>
        </w:rPr>
        <w:t xml:space="preserve"> Medizinisches Labor, </w:t>
      </w:r>
      <w:r>
        <w:rPr>
          <w:rFonts w:asciiTheme="minorHAnsi" w:eastAsiaTheme="minorHAnsi" w:hAnsiTheme="minorHAnsi" w:cstheme="minorBidi"/>
          <w:color w:val="auto"/>
        </w:rPr>
        <w:t xml:space="preserve">Haan-Gruiten,  5. </w:t>
      </w:r>
      <w:r w:rsidRPr="00CE70D9">
        <w:rPr>
          <w:rFonts w:asciiTheme="minorHAnsi" w:eastAsiaTheme="minorHAnsi" w:hAnsiTheme="minorHAnsi" w:cstheme="minorBidi"/>
          <w:color w:val="auto"/>
        </w:rPr>
        <w:t>Auflage</w:t>
      </w:r>
      <w:r>
        <w:rPr>
          <w:rFonts w:asciiTheme="minorHAnsi" w:eastAsiaTheme="minorHAnsi" w:hAnsiTheme="minorHAnsi" w:cstheme="minorBidi"/>
          <w:color w:val="auto"/>
        </w:rPr>
        <w:t xml:space="preserve">, </w:t>
      </w:r>
      <w:r w:rsidRPr="00CE70D9">
        <w:rPr>
          <w:rFonts w:asciiTheme="minorHAnsi" w:eastAsiaTheme="minorHAnsi" w:hAnsiTheme="minorHAnsi" w:cstheme="minorBidi"/>
          <w:color w:val="auto"/>
        </w:rPr>
        <w:t>2010</w:t>
      </w:r>
      <w:r>
        <w:rPr>
          <w:rFonts w:asciiTheme="minorHAnsi" w:eastAsiaTheme="minorHAnsi" w:hAnsiTheme="minorHAnsi" w:cstheme="minorBidi"/>
          <w:color w:val="auto"/>
        </w:rPr>
        <w:t>.</w:t>
      </w:r>
    </w:p>
    <w:p w:rsidR="00CE70D9" w:rsidRPr="00CE70D9" w:rsidRDefault="00CE70D9" w:rsidP="00CE70D9">
      <w:pPr>
        <w:spacing w:after="200" w:line="276" w:lineRule="auto"/>
        <w:rPr>
          <w:rFonts w:asciiTheme="minorHAnsi" w:eastAsiaTheme="minorHAnsi" w:hAnsiTheme="minorHAnsi" w:cstheme="minorBidi"/>
          <w:color w:val="auto"/>
        </w:rPr>
      </w:pPr>
      <w:r>
        <w:rPr>
          <w:rFonts w:asciiTheme="minorHAnsi" w:eastAsiaTheme="minorHAnsi" w:hAnsiTheme="minorHAnsi" w:cstheme="minorBidi"/>
          <w:color w:val="auto"/>
        </w:rPr>
        <w:t>Laborkunde Fachbuch.</w:t>
      </w:r>
    </w:p>
    <w:p w:rsidR="00CE70D9" w:rsidRPr="00CE70D9" w:rsidRDefault="00CE70D9" w:rsidP="00CE70D9">
      <w:pPr>
        <w:spacing w:after="200" w:line="276" w:lineRule="auto"/>
        <w:rPr>
          <w:rFonts w:asciiTheme="minorHAnsi" w:eastAsiaTheme="minorHAnsi" w:hAnsiTheme="minorHAnsi" w:cstheme="minorBidi"/>
          <w:color w:val="auto"/>
        </w:rPr>
      </w:pPr>
    </w:p>
    <w:p w:rsidR="00CE70D9" w:rsidRDefault="00CE70D9" w:rsidP="00CE70D9">
      <w:pPr>
        <w:spacing w:after="200" w:line="276" w:lineRule="auto"/>
        <w:rPr>
          <w:rFonts w:asciiTheme="minorHAnsi" w:eastAsiaTheme="minorHAnsi" w:hAnsiTheme="minorHAnsi" w:cstheme="minorBidi"/>
          <w:color w:val="auto"/>
        </w:rPr>
      </w:pPr>
      <w:r>
        <w:rPr>
          <w:rFonts w:asciiTheme="minorHAnsi" w:eastAsiaTheme="minorHAnsi" w:hAnsiTheme="minorHAnsi" w:cstheme="minorBidi"/>
          <w:color w:val="auto"/>
        </w:rPr>
        <w:t>Filme:</w:t>
      </w:r>
    </w:p>
    <w:p w:rsidR="00CE70D9" w:rsidRPr="00CE70D9" w:rsidRDefault="00CE70D9" w:rsidP="00CE70D9">
      <w:pPr>
        <w:spacing w:after="200" w:line="276" w:lineRule="auto"/>
        <w:rPr>
          <w:rFonts w:asciiTheme="minorHAnsi" w:eastAsiaTheme="minorHAnsi" w:hAnsiTheme="minorHAnsi" w:cstheme="minorBidi"/>
          <w:color w:val="auto"/>
        </w:rPr>
      </w:pPr>
      <w:r w:rsidRPr="00CE70D9">
        <w:rPr>
          <w:rFonts w:asciiTheme="minorHAnsi" w:eastAsiaTheme="minorHAnsi" w:hAnsiTheme="minorHAnsi" w:cstheme="minorBidi"/>
          <w:color w:val="auto"/>
        </w:rPr>
        <w:t xml:space="preserve"> „Wissen macht Ah</w:t>
      </w:r>
      <w:r w:rsidR="00C23C93">
        <w:rPr>
          <w:rFonts w:asciiTheme="minorHAnsi" w:eastAsiaTheme="minorHAnsi" w:hAnsiTheme="minorHAnsi" w:cstheme="minorBidi"/>
          <w:color w:val="auto"/>
        </w:rPr>
        <w:t>!</w:t>
      </w:r>
      <w:r w:rsidRPr="00CE70D9">
        <w:rPr>
          <w:rFonts w:asciiTheme="minorHAnsi" w:eastAsiaTheme="minorHAnsi" w:hAnsiTheme="minorHAnsi" w:cstheme="minorBidi"/>
          <w:color w:val="auto"/>
        </w:rPr>
        <w:t xml:space="preserve"> – warum gibt es beim Blutdruck zwei Werte?“  </w:t>
      </w:r>
      <w:r>
        <w:rPr>
          <w:rFonts w:asciiTheme="minorHAnsi" w:eastAsiaTheme="minorHAnsi" w:hAnsiTheme="minorHAnsi" w:cstheme="minorBidi"/>
          <w:color w:val="auto"/>
        </w:rPr>
        <w:t>(</w:t>
      </w:r>
      <w:r w:rsidRPr="00CE70D9">
        <w:rPr>
          <w:rFonts w:asciiTheme="minorHAnsi" w:eastAsiaTheme="minorHAnsi" w:hAnsiTheme="minorHAnsi" w:cstheme="minorBidi"/>
          <w:color w:val="auto"/>
        </w:rPr>
        <w:t xml:space="preserve">www.youtube.com/watch?v=5TLf0T7qaWE </w:t>
      </w:r>
      <w:r>
        <w:rPr>
          <w:rFonts w:asciiTheme="minorHAnsi" w:eastAsiaTheme="minorHAnsi" w:hAnsiTheme="minorHAnsi" w:cstheme="minorBidi"/>
          <w:color w:val="auto"/>
        </w:rPr>
        <w:t>)</w:t>
      </w:r>
    </w:p>
    <w:p w:rsidR="00CE70D9" w:rsidRPr="00CE70D9" w:rsidRDefault="00CE70D9" w:rsidP="00CE70D9">
      <w:pPr>
        <w:spacing w:after="200" w:line="276" w:lineRule="auto"/>
        <w:rPr>
          <w:rFonts w:asciiTheme="minorHAnsi" w:eastAsiaTheme="minorHAnsi" w:hAnsiTheme="minorHAnsi" w:cstheme="minorBidi"/>
          <w:color w:val="auto"/>
        </w:rPr>
      </w:pPr>
      <w:r w:rsidRPr="00CE70D9">
        <w:rPr>
          <w:rFonts w:asciiTheme="minorHAnsi" w:eastAsiaTheme="minorHAnsi" w:hAnsiTheme="minorHAnsi" w:cstheme="minorBidi"/>
          <w:color w:val="auto"/>
        </w:rPr>
        <w:t xml:space="preserve">www.wdr.de/tv/wissenmachtah/sendungen/02_07.php5 </w:t>
      </w:r>
    </w:p>
    <w:p w:rsidR="00CE70D9" w:rsidRPr="00CE70D9" w:rsidRDefault="00CE70D9" w:rsidP="00CE70D9">
      <w:pPr>
        <w:spacing w:after="200" w:line="276" w:lineRule="auto"/>
        <w:rPr>
          <w:rFonts w:asciiTheme="minorHAnsi" w:eastAsiaTheme="minorHAnsi" w:hAnsiTheme="minorHAnsi" w:cstheme="minorBidi"/>
          <w:color w:val="auto"/>
        </w:rPr>
      </w:pPr>
      <w:r w:rsidRPr="00CE70D9">
        <w:rPr>
          <w:rFonts w:asciiTheme="minorHAnsi" w:eastAsiaTheme="minorHAnsi" w:hAnsiTheme="minorHAnsi" w:cstheme="minorBidi"/>
          <w:color w:val="auto"/>
        </w:rPr>
        <w:t>www.apotheken-umschau.de/Bluthochdruck/Video-Blutdruck-selbst-messen--so-gehts-46652.html</w:t>
      </w:r>
    </w:p>
    <w:p w:rsidR="00CE70D9" w:rsidRPr="00CE70D9" w:rsidRDefault="00CE70D9" w:rsidP="00CE70D9">
      <w:pPr>
        <w:spacing w:after="200" w:line="276" w:lineRule="auto"/>
        <w:rPr>
          <w:rFonts w:asciiTheme="minorHAnsi" w:eastAsiaTheme="minorHAnsi" w:hAnsiTheme="minorHAnsi" w:cstheme="minorBidi"/>
          <w:color w:val="auto"/>
        </w:rPr>
      </w:pPr>
      <w:r w:rsidRPr="00CE70D9">
        <w:rPr>
          <w:rFonts w:asciiTheme="minorHAnsi" w:eastAsiaTheme="minorHAnsi" w:hAnsiTheme="minorHAnsi" w:cstheme="minorBidi"/>
          <w:color w:val="auto"/>
        </w:rPr>
        <w:t>Film, Broschüre: Zeitbild „Wir sind Helden“</w:t>
      </w:r>
    </w:p>
    <w:p w:rsidR="00CE70D9" w:rsidRPr="00CE70D9" w:rsidRDefault="00CE70D9" w:rsidP="00CE70D9">
      <w:pPr>
        <w:spacing w:after="200" w:line="276" w:lineRule="auto"/>
        <w:rPr>
          <w:rFonts w:asciiTheme="minorHAnsi" w:eastAsiaTheme="minorHAnsi" w:hAnsiTheme="minorHAnsi" w:cstheme="minorBidi"/>
          <w:color w:val="auto"/>
        </w:rPr>
      </w:pPr>
    </w:p>
    <w:p w:rsidR="00D93BFC" w:rsidRPr="00D93BFC" w:rsidRDefault="00D93BFC" w:rsidP="00D93BFC">
      <w:pPr>
        <w:spacing w:after="200" w:line="276" w:lineRule="auto"/>
        <w:rPr>
          <w:rFonts w:asciiTheme="minorHAnsi" w:eastAsiaTheme="minorHAnsi" w:hAnsiTheme="minorHAnsi" w:cstheme="minorBidi"/>
          <w:color w:val="auto"/>
        </w:rPr>
      </w:pPr>
    </w:p>
    <w:p w:rsidR="00D93BFC" w:rsidRDefault="00D93BFC" w:rsidP="009A791C"/>
    <w:p w:rsidR="00D93BFC" w:rsidRPr="001D6C40" w:rsidRDefault="00D93BFC" w:rsidP="009A791C"/>
    <w:sectPr w:rsidR="00D93BFC" w:rsidRPr="001D6C40" w:rsidSect="00EB506C">
      <w:headerReference w:type="even" r:id="rId224"/>
      <w:headerReference w:type="default" r:id="rId225"/>
      <w:footerReference w:type="even" r:id="rId226"/>
      <w:footerReference w:type="default" r:id="rId227"/>
      <w:pgSz w:w="11906" w:h="16838" w:code="9"/>
      <w:pgMar w:top="1588" w:right="3402" w:bottom="79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D9F" w:rsidRDefault="00A46D9F" w:rsidP="001E03DE">
      <w:r>
        <w:separator/>
      </w:r>
    </w:p>
  </w:endnote>
  <w:endnote w:type="continuationSeparator" w:id="0">
    <w:p w:rsidR="00A46D9F" w:rsidRDefault="00A46D9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A1283267-9DF9-4455-ABD8-D8CBC399464D}"/>
  </w:font>
  <w:font w:name="Times New Roman">
    <w:panose1 w:val="02020603050405020304"/>
    <w:charset w:val="00"/>
    <w:family w:val="roman"/>
    <w:pitch w:val="variable"/>
    <w:sig w:usb0="E0002AFF" w:usb1="C0007841" w:usb2="00000009" w:usb3="00000000" w:csb0="000001FF" w:csb1="00000000"/>
    <w:embedRegular r:id="rId2" w:fontKey="{A3C6F642-CA14-4460-A367-0E0006AB5A45}"/>
    <w:embedBold r:id="rId3" w:fontKey="{509CE770-668B-4B03-8BB4-3B454560212E}"/>
    <w:embedItalic r:id="rId4" w:fontKey="{5EB16532-5B69-429F-A749-CBA4A5FB9FBB}"/>
    <w:embedBoldItalic r:id="rId5" w:fontKey="{FA19F9E1-FE3F-47CF-A77A-DEAC87CD2E2B}"/>
  </w:font>
  <w:font w:name="Courier New">
    <w:panose1 w:val="02070309020205020404"/>
    <w:charset w:val="00"/>
    <w:family w:val="modern"/>
    <w:pitch w:val="fixed"/>
    <w:sig w:usb0="E0002AFF" w:usb1="C0007843" w:usb2="00000009" w:usb3="00000000" w:csb0="000001FF" w:csb1="00000000"/>
    <w:embedRegular r:id="rId6" w:fontKey="{7C1554FA-9909-4D66-BFB2-211C2B6996B1}"/>
  </w:font>
  <w:font w:name="Wingdings">
    <w:panose1 w:val="05000000000000000000"/>
    <w:charset w:val="02"/>
    <w:family w:val="auto"/>
    <w:pitch w:val="variable"/>
    <w:sig w:usb0="00000000" w:usb1="10000000" w:usb2="00000000" w:usb3="00000000" w:csb0="80000000" w:csb1="00000000"/>
    <w:embedRegular r:id="rId7" w:fontKey="{B2D8DCAE-2190-4F05-A5F2-CB7CFC39BCA4}"/>
  </w:font>
  <w:font w:name="Source Sans Pro">
    <w:panose1 w:val="020B0503030403020204"/>
    <w:charset w:val="00"/>
    <w:family w:val="swiss"/>
    <w:pitch w:val="variable"/>
    <w:sig w:usb0="20000007" w:usb1="00000001" w:usb2="00000000" w:usb3="00000000" w:csb0="00000193" w:csb1="00000000"/>
    <w:embedRegular r:id="rId8" w:fontKey="{497813DC-02A1-4657-B180-D1EA11DEDE32}"/>
    <w:embedBold r:id="rId9" w:fontKey="{4085E0C5-09F2-4789-B0A4-091FDC454AE0}"/>
    <w:embedItalic r:id="rId10" w:fontKey="{301458B9-3C67-41C0-AA95-5DD60DD8D23C}"/>
    <w:embedBoldItalic r:id="rId11" w:fontKey="{101C7710-E46E-45C1-91B8-924C79AE646F}"/>
  </w:font>
  <w:font w:name="Arial">
    <w:panose1 w:val="020B0604020202020204"/>
    <w:charset w:val="00"/>
    <w:family w:val="swiss"/>
    <w:pitch w:val="variable"/>
    <w:sig w:usb0="E0002AFF" w:usb1="C0007843" w:usb2="00000009" w:usb3="00000000" w:csb0="000001FF" w:csb1="00000000"/>
    <w:embedRegular r:id="rId12" w:fontKey="{3D7E82F1-EABC-4BFA-8EE1-380FDA554802}"/>
    <w:embedBold r:id="rId13" w:fontKey="{770F6EA2-E4EA-4F98-91FF-572A74F2D2A2}"/>
    <w:embedItalic r:id="rId14" w:fontKey="{FB9ADDF0-7538-4DAE-B358-6E9E33602550}"/>
    <w:embedBoldItalic r:id="rId15" w:fontKey="{44B16E25-151A-4531-AA0D-3869809845EA}"/>
  </w:font>
  <w:font w:name="Calibri">
    <w:panose1 w:val="020F0502020204030204"/>
    <w:charset w:val="00"/>
    <w:family w:val="swiss"/>
    <w:pitch w:val="variable"/>
    <w:sig w:usb0="E00002FF" w:usb1="4000ACFF" w:usb2="00000001" w:usb3="00000000" w:csb0="0000019F" w:csb1="00000000"/>
    <w:embedRegular r:id="rId16" w:fontKey="{0A41F068-7B3D-4046-A214-BA8E6A18A98F}"/>
    <w:embedBold r:id="rId17" w:fontKey="{E70ADCCF-4B4A-4C71-AF37-FFC4197C8027}"/>
    <w:embedItalic r:id="rId18" w:fontKey="{B805A544-C8FB-4382-B84D-F5BD19AEC945}"/>
    <w:embedBoldItalic r:id="rId19" w:fontKey="{D51CD086-3B56-49BA-8E6E-F347263DBF34}"/>
  </w:font>
  <w:font w:name="Source Sans Pro Semibold">
    <w:altName w:val="Arial"/>
    <w:panose1 w:val="020B0603030403020204"/>
    <w:charset w:val="00"/>
    <w:family w:val="swiss"/>
    <w:pitch w:val="variable"/>
    <w:sig w:usb0="20000007" w:usb1="00000001" w:usb2="00000000" w:usb3="00000000" w:csb0="00000193" w:csb1="00000000"/>
    <w:embedRegular r:id="rId20" w:fontKey="{4E701D33-3C91-43AF-ADB9-2F3C9FCAD191}"/>
    <w:embedBold r:id="rId21" w:fontKey="{F58E96EB-2DFB-45AD-A9B5-BE1BC1BD4872}"/>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2" w:fontKey="{F94BD13D-D621-40F0-AB99-7AA4A228D8DF}"/>
  </w:font>
  <w:font w:name="Source Sans Pro Light">
    <w:altName w:val="Arial"/>
    <w:panose1 w:val="020B0403030403020204"/>
    <w:charset w:val="00"/>
    <w:family w:val="swiss"/>
    <w:pitch w:val="variable"/>
    <w:sig w:usb0="20000007" w:usb1="00000001" w:usb2="00000000" w:usb3="00000000" w:csb0="00000193" w:csb1="00000000"/>
    <w:embedRegular r:id="rId23" w:fontKey="{AE2441AA-356F-4D09-B758-F26CB7CB0646}"/>
    <w:embedBold r:id="rId24" w:fontKey="{0A3369D7-CA01-43C4-B8DE-39AA37AA5A5E}"/>
    <w:embedItalic r:id="rId25" w:fontKey="{C14A29E5-CE81-4577-BD27-4E7D1DC2C30A}"/>
  </w:font>
  <w:font w:name="Cambria">
    <w:panose1 w:val="02040503050406030204"/>
    <w:charset w:val="00"/>
    <w:family w:val="roman"/>
    <w:pitch w:val="variable"/>
    <w:sig w:usb0="E00002FF" w:usb1="400004FF" w:usb2="00000000" w:usb3="00000000" w:csb0="0000019F" w:csb1="00000000"/>
    <w:embedRegular r:id="rId26" w:fontKey="{B325BE0B-D7C7-4B9A-9338-8595B443F3A3}"/>
  </w:font>
  <w:font w:name="Source Sans Pro ExtraLight">
    <w:panose1 w:val="020B0303030403020204"/>
    <w:charset w:val="00"/>
    <w:family w:val="swiss"/>
    <w:pitch w:val="variable"/>
    <w:sig w:usb0="20000007" w:usb1="00000001" w:usb2="00000000" w:usb3="00000000" w:csb0="00000193" w:csb1="00000000"/>
    <w:embedRegular r:id="rId27" w:fontKey="{732F8CAC-4688-4942-AC56-6D27A76B5B47}"/>
  </w:font>
  <w:font w:name="Univers 45 Light">
    <w:altName w:val="Arial"/>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embedRegular r:id="rId28" w:fontKey="{C464133F-8292-4C60-8E4B-B25747E4B2E7}"/>
    <w:embedItalic r:id="rId29" w:fontKey="{1B8EB149-3A22-446B-B8C3-40C383FBD0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B0180B" w:rsidRDefault="00A46D9F" w:rsidP="00B0180B">
    <w:pPr>
      <w:pStyle w:val="Fuzeile"/>
    </w:pPr>
    <w:r w:rsidRPr="004E7DBA">
      <w:rPr>
        <w:noProof/>
        <w:sz w:val="24"/>
      </w:rPr>
      <mc:AlternateContent>
        <mc:Choice Requires="wps">
          <w:drawing>
            <wp:anchor distT="0" distB="0" distL="114300" distR="114300" simplePos="0" relativeHeight="251650560" behindDoc="0" locked="0" layoutInCell="1" allowOverlap="1" wp14:anchorId="40EF142D" wp14:editId="2EE5D239">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A46D9F" w:rsidRPr="00E20335" w:rsidRDefault="00A46D9F"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256" type="#_x0000_t202" style="position:absolute;margin-left:49.35pt;margin-top:792.95pt;width:56.4pt;height:27.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NJAIAACUEAAAOAAAAZHJzL2Uyb0RvYy54bWysU9tuGyEQfa/Uf0C812u7tpOsvI5Sp64q&#10;pRcp6QewwHpRgaGAvet+fQbWdpz2rSoPaIYZDmfODMvb3miylz4osBWdjMaUSMtBKLut6I+nzbtr&#10;SkJkVjANVlb0IAO9Xb19s+xcKafQghbSEwSxoexcRdsYXVkUgbfSsDACJy0GG/CGRXT9thCedYhu&#10;dDEdjxdFB144D1yGgKf3Q5CuMn7TSB6/NU2QkeiKIreYd5/3Ou3FasnKrWeuVfxIg/0DC8OUxUfP&#10;UPcsMrLz6i8oo7iHAE0ccTAFNI3iMteA1UzGf1Tz2DIncy0oTnBnmcL/g+Vf9989UaKii9mEEssM&#10;NulJ9rGRWpB0hgp1LpSY+OgwNfYfoMdO52qDewD+MxAL65bZrbzzHrpWMoEM883i4uqAExJI3X0B&#10;gQ+xXYQM1DfeJPlQEILo2KnDuTtIhnA8vJosZmOMcAy9n0+v0UZuBStPl50P8ZMEQ5JRUY/Nz+Bs&#10;/xDikHpKSW8F0EpslNbZ8dt6rT3ZMxyUTV5H9Fdp2pKuojfz6TwjW0j38wwZFXGQtTIVRWa4htFK&#10;Yny0IqdEpvRgI2ltkXtSJwkySBP7us+tmJ9Er0EcUC4Pw9ziP0OjBf+bkg5ntqLh1455SYn+bFHy&#10;m8lsloY8O7P51RQdfxmpLyPMcoSqaKRkMNcxf4wkh4U7bE2jsmyJ5cDkSBlnMQt//Ddp2C/9nPXy&#10;u1f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C57FDNJAIAACUEAAAOAAAAAAAAAAAAAAAAAC4CAABkcnMvZTJvRG9j&#10;LnhtbFBLAQItABQABgAIAAAAIQBPEpGS3wAAAAwBAAAPAAAAAAAAAAAAAAAAAH4EAABkcnMvZG93&#10;bnJldi54bWxQSwUGAAAAAAQABADzAAAAigUAAAAA&#10;" stroked="f">
              <v:textbox>
                <w:txbxContent>
                  <w:p w:rsidR="00A46D9F" w:rsidRPr="00E20335" w:rsidRDefault="00A46D9F"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FF1906" w:rsidRDefault="00A46D9F" w:rsidP="00FF1906">
    <w:pPr>
      <w:pStyle w:val="NL-FuzeileUngerade"/>
      <w:jc w:val="both"/>
      <w:rPr>
        <w:sz w:val="12"/>
        <w:szCs w:val="12"/>
      </w:rPr>
    </w:pPr>
    <w:r w:rsidRPr="00595C5A">
      <w:rPr>
        <w:sz w:val="12"/>
        <w:szCs w:val="12"/>
      </w:rPr>
      <w:t>© Landesin</w:t>
    </w:r>
    <w:r>
      <w:rPr>
        <w:sz w:val="12"/>
        <w:szCs w:val="12"/>
      </w:rPr>
      <w:t>stitut für Schulentwicklung 2014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060E4" w:rsidRDefault="00A46D9F" w:rsidP="006060E4">
    <w:pPr>
      <w:pStyle w:val="NL-FuzeileUngerade"/>
      <w:jc w:val="both"/>
      <w:rPr>
        <w:sz w:val="12"/>
        <w:szCs w:val="12"/>
      </w:rPr>
    </w:pPr>
    <w:r w:rsidRPr="00595C5A">
      <w:rPr>
        <w:sz w:val="12"/>
        <w:szCs w:val="12"/>
      </w:rPr>
      <w:t>© Landesin</w:t>
    </w:r>
    <w:r>
      <w:rPr>
        <w:sz w:val="12"/>
        <w:szCs w:val="12"/>
      </w:rPr>
      <w:t>stitut für Schulentwicklung 2014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95C5A" w:rsidRDefault="00A46D9F" w:rsidP="008E7F7D">
    <w:pPr>
      <w:pStyle w:val="NL-FuzeileUngerade"/>
      <w:jc w:val="both"/>
      <w:rPr>
        <w:sz w:val="12"/>
        <w:szCs w:val="12"/>
      </w:rPr>
    </w:pPr>
    <w:r w:rsidRPr="00595C5A">
      <w:rPr>
        <w:sz w:val="12"/>
        <w:szCs w:val="12"/>
      </w:rPr>
      <w:t>© Landesin</w:t>
    </w:r>
    <w:r>
      <w:rPr>
        <w:sz w:val="12"/>
        <w:szCs w:val="12"/>
      </w:rPr>
      <w:t>stitut für Schulentwicklung 2014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060E4" w:rsidRDefault="00A46D9F" w:rsidP="006060E4">
    <w:pPr>
      <w:pStyle w:val="Fuzeile"/>
    </w:pPr>
    <w:r w:rsidRPr="0083270B">
      <w:rPr>
        <w:rFonts w:eastAsiaTheme="minorHAnsi" w:cs="Arial"/>
        <w:noProof/>
        <w:sz w:val="24"/>
        <w:szCs w:val="24"/>
      </w:rPr>
      <mc:AlternateContent>
        <mc:Choice Requires="wps">
          <w:drawing>
            <wp:anchor distT="0" distB="0" distL="114300" distR="114300" simplePos="0" relativeHeight="251663872" behindDoc="0" locked="0" layoutInCell="1" allowOverlap="1" wp14:anchorId="5CB2400E" wp14:editId="3D504402">
              <wp:simplePos x="0" y="0"/>
              <wp:positionH relativeFrom="page">
                <wp:posOffset>621030</wp:posOffset>
              </wp:positionH>
              <wp:positionV relativeFrom="page">
                <wp:posOffset>10220589</wp:posOffset>
              </wp:positionV>
              <wp:extent cx="2001328" cy="344494"/>
              <wp:effectExtent l="0" t="0" r="0" b="0"/>
              <wp:wrapNone/>
              <wp:docPr id="10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A46D9F" w:rsidRPr="00595C5A" w:rsidRDefault="00A46D9F" w:rsidP="006060E4">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96" type="#_x0000_t202" style="position:absolute;margin-left:48.9pt;margin-top:804.75pt;width:157.6pt;height:27.1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brJQIAACYEAAAOAAAAZHJzL2Uyb0RvYy54bWysU9tu2zAMfR+wfxD0vthxnbUx4hRdugwD&#10;ugvQ7gNkWY6FSaImKbGzrx8lp2m2vQ3zg0Ca5NHhIbW6HbUiB+G8BFPT+SynRBgOrTS7mn572r65&#10;ocQHZlqmwIiaHoWnt+vXr1aDrUQBPahWOIIgxleDrWkfgq2yzPNeaOZnYIXBYAdOs4Cu22WtYwOi&#10;a5UVef42G8C11gEX3uPf+ylI1wm/6wQPX7rOi0BUTZFbSKdLZxPPbL1i1c4x20t+osH+gYVm0uCl&#10;Z6h7FhjZO/kXlJbcgYcuzDjoDLpOcpF6wG7m+R/dPPbMitQLiuPtWSb//2D558NXR2SLs8uLkhLD&#10;NE7pSYyhE6olRRRosL7CvEeLmWF8ByMmp2a9fQD+3RMDm56ZnbhzDoZesBYJzmNldlE64fgI0gyf&#10;oMVr2D5AAho7p6N6qAdBdBzU8TwcpEI4/sRpz68KXCeOsauyLJdluoJVz9XW+fBBgCbRqKnD4Sd0&#10;dnjwIbJh1XNKvMyDku1WKpUct2s2ypEDw0XZpu+E/luaMmSo6XJRLBKygVifdkjLgIuspK7pTR6/&#10;WM6qqMZ70yY7MKkmG5koc5InKjJpE8ZmnEZxHYujdg20RxTMwbS4+NDQ6MH9pGTApa2p/7FnTlCi&#10;PhoUfTkvy7jlySkX1wU67jLSXEaY4QhV00DJZG5CehmRt4E7HE4nk24vTE6ccRmTnKeHE7f90k9Z&#10;L897/Qs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LEY1uslAgAAJgQAAA4AAAAAAAAAAAAAAAAALgIAAGRycy9lMm9E&#10;b2MueG1sUEsBAi0AFAAGAAgAAAAhAOWbVD7gAAAADAEAAA8AAAAAAAAAAAAAAAAAfwQAAGRycy9k&#10;b3ducmV2LnhtbFBLBQYAAAAABAAEAPMAAACMBQAAAAA=&#10;" stroked="f">
              <v:textbox>
                <w:txbxContent>
                  <w:p w:rsidR="00A46D9F" w:rsidRPr="00595C5A" w:rsidRDefault="00A46D9F" w:rsidP="006060E4">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060E4" w:rsidRDefault="00A46D9F" w:rsidP="006060E4">
    <w:pPr>
      <w:pStyle w:val="NL-FuzeileUngerade"/>
      <w:jc w:val="both"/>
      <w:rPr>
        <w:sz w:val="12"/>
        <w:szCs w:val="12"/>
      </w:rPr>
    </w:pPr>
    <w:r w:rsidRPr="00595C5A">
      <w:rPr>
        <w:sz w:val="12"/>
        <w:szCs w:val="12"/>
      </w:rPr>
      <w:t>© Landesin</w:t>
    </w:r>
    <w:r>
      <w:rPr>
        <w:sz w:val="12"/>
        <w:szCs w:val="12"/>
      </w:rPr>
      <w:t>stitut für Schulentwicklung 2014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321AE" w:rsidRDefault="00A46D9F" w:rsidP="00C321AE">
    <w:pPr>
      <w:pStyle w:val="Fuzeile"/>
    </w:pPr>
    <w:r w:rsidRPr="004E7DBA">
      <w:rPr>
        <w:noProof/>
        <w:sz w:val="24"/>
      </w:rPr>
      <mc:AlternateContent>
        <mc:Choice Requires="wps">
          <w:drawing>
            <wp:anchor distT="0" distB="0" distL="114300" distR="114300" simplePos="0" relativeHeight="251642368" behindDoc="0" locked="0" layoutInCell="1" allowOverlap="1" wp14:anchorId="1C964B2B" wp14:editId="4CCE7867">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A46D9F" w:rsidRPr="00E20335" w:rsidRDefault="00A46D9F" w:rsidP="00C321AE">
                          <w:pPr>
                            <w:pStyle w:val="NL-FuzeileGerade"/>
                          </w:pPr>
                          <w:r>
                            <w:fldChar w:fldCharType="begin"/>
                          </w:r>
                          <w:r>
                            <w:instrText xml:space="preserve"> PAGE  \* Arabic  \* MERGEFORMAT </w:instrText>
                          </w:r>
                          <w:r>
                            <w:fldChar w:fldCharType="separate"/>
                          </w:r>
                          <w:r>
                            <w:rPr>
                              <w:noProof/>
                            </w:rPr>
                            <w:t>60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315" type="#_x0000_t202" style="position:absolute;margin-left:5.65pt;margin-top:63.8pt;width:56.4pt;height:27.8pt;rotation:90;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QzLQIAADQEAAAOAAAAZHJzL2Uyb0RvYy54bWysU9tu2zAMfR+wfxD0vjjx7KY14hRdugwD&#10;ugvQ7gNkSY6FyaImKbGzry8lZ2m2vQ3Tg8CbjshDcnU79pocpPMKTE0Xszkl0nAQyuxq+u1p++aa&#10;Eh+YEUyDkTU9Sk9v169frQZbyRw60EI6giDGV4OtaReCrbLM8072zM/ASoPOFlzPAqpulwnHBkTv&#10;dZbP51fZAE5YB1x6j9b7yUnXCb9tJQ9f2tbLQHRNMbeQbpfuJt7ZesWqnWO2U/yUBvuHLHqmDH56&#10;hrpngZG9U39B9Yo78NCGGYc+g7ZVXKYasJrF/I9qHjtmZaoFyfH2TJP/f7D88+GrI0rUtCyWlBjW&#10;Y5Oe5BhaqQWJNmRosL7CwEeLoWF8ByN2OlXr7QPw754Y2HTM7OSdczB0kgnMcBFfZhdPJxwfQZrh&#10;Ewj8iO0DJKCxdT1xgO0pi3k8yYr0EPwL+3Y89wpTIxyNy8UVRlLC0fW2zK9Rjv+xKkLFTljnwwcJ&#10;PYlCTR2OQgJlhwcfptBfITHcg1Ziq7ROits1G+3IgeHYbNM5of8Wpg0ZanpT5mVCNhDfIzSrehVw&#10;rLXqa4qZxXqSOVLz3ogkB6b0JGPS2py4ivRMRIWxGVNj8iI+jkQ2II7IXuIJS8e1w8I6cD8pGXCE&#10;a+p/7JmTlOiPBjtwsyiKOPNJKcpljoq79DSXHmY4QtU0UDKJm5D2JJZj4A471arE20smp5xxNBPz&#10;pzWKs3+pp6iXZV8/AwAA//8DAFBLAwQUAAYACAAAACEAqWdMjt4AAAAIAQAADwAAAGRycy9kb3du&#10;cmV2LnhtbEyPzU7DMBCE70h9B2srcaNOCkVxiFNVlTiAhASFQ4/b2CSB2I5s5+/tWU5wHM1o5pti&#10;P5uOjdqH1lkJ6SYBpm3lVGtrCR/vjzcZsBDRKuyc1RIWHWBfrq4KzJWb7JseT7FmVGJDjhKaGPuc&#10;81A12mDYuF5b8j6dNxhJ+porjxOVm45vk+SeG2wtLTTY62Ojq+/TYCSgVy/PX6NfMnN+Or8Od+0k&#10;zCLl9Xo+PACLeo5/YfjFJ3QoieniBqsC6yTcCkFJCULQJfLFbgfsImGbphnwsuD/D5Q/AAAA//8D&#10;AFBLAQItABQABgAIAAAAIQC2gziS/gAAAOEBAAATAAAAAAAAAAAAAAAAAAAAAABbQ29udGVudF9U&#10;eXBlc10ueG1sUEsBAi0AFAAGAAgAAAAhADj9If/WAAAAlAEAAAsAAAAAAAAAAAAAAAAALwEAAF9y&#10;ZWxzLy5yZWxzUEsBAi0AFAAGAAgAAAAhAKzB1DMtAgAANAQAAA4AAAAAAAAAAAAAAAAALgIAAGRy&#10;cy9lMm9Eb2MueG1sUEsBAi0AFAAGAAgAAAAhAKlnTI7eAAAACAEAAA8AAAAAAAAAAAAAAAAAhwQA&#10;AGRycy9kb3ducmV2LnhtbFBLBQYAAAAABAAEAPMAAACSBQAAAAA=&#10;" stroked="f">
              <v:textbox>
                <w:txbxContent>
                  <w:p w:rsidR="00A46D9F" w:rsidRPr="00E20335" w:rsidRDefault="00A46D9F" w:rsidP="00C321AE">
                    <w:pPr>
                      <w:pStyle w:val="NL-FuzeileGerade"/>
                    </w:pPr>
                    <w:r>
                      <w:fldChar w:fldCharType="begin"/>
                    </w:r>
                    <w:r>
                      <w:instrText xml:space="preserve"> PAGE  \* Arabic  \* MERGEFORMAT </w:instrText>
                    </w:r>
                    <w:r>
                      <w:fldChar w:fldCharType="separate"/>
                    </w:r>
                    <w:r>
                      <w:rPr>
                        <w:noProof/>
                      </w:rPr>
                      <w:t>60</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321AE" w:rsidRDefault="00A46D9F" w:rsidP="00C321AE">
    <w:pPr>
      <w:pStyle w:val="Fuzeil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027FF0" w:rsidRDefault="00A46D9F" w:rsidP="003F4006">
    <w:pPr>
      <w:pStyle w:val="Fuzeile"/>
    </w:pPr>
    <w:r>
      <w:rPr>
        <w:noProof/>
      </w:rPr>
      <mc:AlternateContent>
        <mc:Choice Requires="wps">
          <w:drawing>
            <wp:anchor distT="0" distB="0" distL="114300" distR="114300" simplePos="0" relativeHeight="251646464" behindDoc="0" locked="0" layoutInCell="1" allowOverlap="1" wp14:anchorId="3F5DD779" wp14:editId="0E2002B8">
              <wp:simplePos x="0" y="0"/>
              <wp:positionH relativeFrom="page">
                <wp:posOffset>621030</wp:posOffset>
              </wp:positionH>
              <wp:positionV relativeFrom="page">
                <wp:posOffset>10220325</wp:posOffset>
              </wp:positionV>
              <wp:extent cx="2001520" cy="34480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A46D9F" w:rsidRPr="00595C5A" w:rsidRDefault="00A46D9F" w:rsidP="003F4006">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24" type="#_x0000_t202" style="position:absolute;margin-left:48.9pt;margin-top:804.75pt;width:157.6pt;height:27.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CBIgIAACMEAAAOAAAAZHJzL2Uyb0RvYy54bWysU9uO2yAQfa/Uf0C8N3bcpJu14qy22aaq&#10;tL1Iu/0ADDhGBYYCib39+g44m43at6o8oIGZOZw5M6xvRqPJUfqgwDZ0PispkZaDUHbf0O+Puzcr&#10;SkJkVjANVjb0SQZ6s3n9aj24WlbQgxbSEwSxoR5cQ/sYXV0UgffSsDADJy06O/CGRTz6fSE8GxDd&#10;6KIqy3fFAF44D1yGgLd3k5NuMn7XSR6/dl2QkeiGIreYd5/3Nu3FZs3qvWeuV/xEg/0DC8OUxUfP&#10;UHcsMnLw6i8oo7iHAF2ccTAFdJ3iMteA1czLP6p56JmTuRYUJ7izTOH/wfIvx2+eKIG9o8Qygy16&#10;lGPspBakSuoMLtQY9OAwLI7vYUyRqdLg7oH/CMTCtmd2L2+9h6GXTCC7ecosLlInnJBA2uEzCHyG&#10;HSJkoLHzJgGiGATRsUtP584gFcLxEls9X1bo4uh7u1isymV+gtXP2c6H+FGCIcloqMfOZ3R2vA8x&#10;sWH1c0hmD1qJndI6H/y+3WpPjgynZJfXCT1chmlLhoZeL6tlRraQ8vMAGRVxirUyDV2VaaV0Vic1&#10;PliR7ciUnmxkou1JnqTIpE0c2zH3obpKyUm7FsQTCuZhmlr8ZWj04H9RMuDENjT8PDAvKdGfLIp+&#10;PV8s0ojnw2J5leTyl5720sMsR6iGRkomcxvzt0i8LdxiczqVdXthcuKMk5jlPP2aNOqX5xz18rc3&#10;vwEAAP//AwBQSwMEFAAGAAgAAAAhAOWbVD7gAAAADAEAAA8AAABkcnMvZG93bnJldi54bWxMj8Fu&#10;wjAQRO+V+g/WIvVSFYcCCUnjoLZSq16hfIATL0lEvI5iQ8LfdzmV486OZt7k28l24oKDbx0pWMwj&#10;EEiVMy3VCg6/Xy8bED5oMrpzhAqu6GFbPD7kOjNupB1e9qEWHEI+0wqaEPpMSl81aLWfux6Jf0c3&#10;WB34HGppBj1yuO3kaxTF0uqWuKHRPX42WJ32Z6vg+DM+r9Ox/A6HZLeKP3SblO6q1NNsen8DEXAK&#10;/2a44TM6FMxUujMZLzoFacLkgfU4Stcg2LFaLHldeZPi5QZkkcv7EcUfAAAA//8DAFBLAQItABQA&#10;BgAIAAAAIQC2gziS/gAAAOEBAAATAAAAAAAAAAAAAAAAAAAAAABbQ29udGVudF9UeXBlc10ueG1s&#10;UEsBAi0AFAAGAAgAAAAhADj9If/WAAAAlAEAAAsAAAAAAAAAAAAAAAAALwEAAF9yZWxzLy5yZWxz&#10;UEsBAi0AFAAGAAgAAAAhAG+FQIEiAgAAIwQAAA4AAAAAAAAAAAAAAAAALgIAAGRycy9lMm9Eb2Mu&#10;eG1sUEsBAi0AFAAGAAgAAAAhAOWbVD7gAAAADAEAAA8AAAAAAAAAAAAAAAAAfAQAAGRycy9kb3du&#10;cmV2LnhtbFBLBQYAAAAABAAEAPMAAACJBQAAAAA=&#10;" stroked="f">
              <v:textbox>
                <w:txbxContent>
                  <w:p w:rsidR="00A46D9F" w:rsidRPr="00595C5A" w:rsidRDefault="00A46D9F" w:rsidP="003F4006">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B791F" w:rsidRDefault="00A46D9F" w:rsidP="001B791F">
    <w:pPr>
      <w:pStyle w:val="NL-FuzeileUngerade"/>
      <w:jc w:val="both"/>
      <w:rPr>
        <w:sz w:val="12"/>
        <w:szCs w:val="12"/>
      </w:rPr>
    </w:pPr>
    <w:r w:rsidRPr="00595C5A">
      <w:rPr>
        <w:sz w:val="12"/>
        <w:szCs w:val="12"/>
      </w:rPr>
      <w:t>© Landesinstitut für Schulentwicklung 201</w:t>
    </w:r>
    <w:r>
      <w:rPr>
        <w:sz w:val="12"/>
        <w:szCs w:val="12"/>
      </w:rPr>
      <w:t>4</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94C5E" w:rsidRDefault="00A46D9F" w:rsidP="00EE2B1A">
    <w:pPr>
      <w:pStyle w:val="Fuzeile"/>
    </w:pPr>
    <w:r w:rsidRPr="0083270B">
      <w:rPr>
        <w:rFonts w:eastAsiaTheme="minorHAnsi" w:cs="Arial"/>
        <w:noProof/>
        <w:sz w:val="24"/>
        <w:szCs w:val="24"/>
      </w:rPr>
      <mc:AlternateContent>
        <mc:Choice Requires="wps">
          <w:drawing>
            <wp:anchor distT="0" distB="0" distL="114300" distR="114300" simplePos="0" relativeHeight="251685376" behindDoc="0" locked="0" layoutInCell="1" allowOverlap="1" wp14:anchorId="6D4D7115" wp14:editId="4EF82E1C">
              <wp:simplePos x="0" y="0"/>
              <wp:positionH relativeFrom="page">
                <wp:posOffset>621030</wp:posOffset>
              </wp:positionH>
              <wp:positionV relativeFrom="page">
                <wp:posOffset>10220589</wp:posOffset>
              </wp:positionV>
              <wp:extent cx="2001328" cy="344494"/>
              <wp:effectExtent l="0" t="0" r="0" b="0"/>
              <wp:wrapNone/>
              <wp:docPr id="10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A46D9F" w:rsidRPr="00595C5A" w:rsidRDefault="00A46D9F" w:rsidP="00EE2B1A">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33" type="#_x0000_t202" style="position:absolute;margin-left:48.9pt;margin-top:804.75pt;width:157.6pt;height:27.1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93mJgIAACYEAAAOAAAAZHJzL2Uyb0RvYy54bWysU9tu2zAMfR+wfxD0vthJnC0x4hRdugwD&#10;ugvQ7gNkSY6FSaInKbGzry8lp2m2vQ3zg0Ca5NHhIbW+GYwmR+m8AlvR6SSnRFoOQtl9Rb8/7t4s&#10;KfGBWcE0WFnRk/T0ZvP61brvSjmDFrSQjiCI9WXfVbQNoSuzzPNWGuYn0EmLwQacYQFdt8+EYz2i&#10;G53N8vxt1oMTnQMuvce/d2OQbhJ+00gevjaNl4HoiiK3kE6Xzjqe2WbNyr1jXav4mQb7BxaGKYuX&#10;XqDuWGDk4NRfUEZxBx6aMOFgMmgaxWXqAbuZ5n9089CyTqZeUBzfXWTy/w+Wfzl+c0QJnF2+LCix&#10;zOCUHuUQGqkFmUWB+s6XmPfQYWYY3sOAyalZ390D/+GJhW3L7F7eOgd9K5lAgtNYmV2Vjjg+gtT9&#10;ZxB4DTsESEBD40xUD/UgiI6DOl2Gg1QIx5847el8huvEMTYvimJVpCtY+VzdOR8+SjAkGhV1OPyE&#10;zo73PkQ2rHxOiZd50ErslNbJcft6qx05MlyUXfrO6L+laUv6iq4Ws0VCthDr0w4ZFXCRtTIVXebx&#10;i+WsjGp8sCLZgSk92shE27M8UZFRmzDUQxrFPBVH7WoQJxTMwbi4+NDQaMH9oqTHpa2o/3lgTlKi&#10;P1kUfTUtirjlySkW72bouOtIfR1hliNURQMlo7kN6WVE3hZucTiNSrq9MDlzxmVMcp4fTtz2az9l&#10;vTzvzRM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ASe93mJgIAACYEAAAOAAAAAAAAAAAAAAAAAC4CAABkcnMvZTJv&#10;RG9jLnhtbFBLAQItABQABgAIAAAAIQDlm1Q+4AAAAAwBAAAPAAAAAAAAAAAAAAAAAIAEAABkcnMv&#10;ZG93bnJldi54bWxQSwUGAAAAAAQABADzAAAAjQUAAAAA&#10;" stroked="f">
              <v:textbox>
                <w:txbxContent>
                  <w:p w:rsidR="00A46D9F" w:rsidRPr="00595C5A" w:rsidRDefault="00A46D9F" w:rsidP="00EE2B1A">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Fuzeil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94C5E" w:rsidRDefault="00A46D9F" w:rsidP="00EE2B1A">
    <w:pPr>
      <w:pStyle w:val="Fuzeile"/>
    </w:pPr>
    <w:r w:rsidRPr="0083270B">
      <w:rPr>
        <w:rFonts w:eastAsiaTheme="minorHAnsi" w:cs="Arial"/>
        <w:noProof/>
        <w:sz w:val="24"/>
        <w:szCs w:val="24"/>
      </w:rPr>
      <mc:AlternateContent>
        <mc:Choice Requires="wps">
          <w:drawing>
            <wp:anchor distT="0" distB="0" distL="114300" distR="114300" simplePos="0" relativeHeight="251684352" behindDoc="0" locked="0" layoutInCell="1" allowOverlap="1" wp14:anchorId="220DCF33" wp14:editId="06D2A801">
              <wp:simplePos x="0" y="0"/>
              <wp:positionH relativeFrom="page">
                <wp:posOffset>621030</wp:posOffset>
              </wp:positionH>
              <wp:positionV relativeFrom="page">
                <wp:posOffset>10220589</wp:posOffset>
              </wp:positionV>
              <wp:extent cx="2001328" cy="344494"/>
              <wp:effectExtent l="0" t="0" r="0" b="0"/>
              <wp:wrapNone/>
              <wp:docPr id="10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A46D9F" w:rsidRPr="00595C5A" w:rsidRDefault="00A46D9F" w:rsidP="00EE2B1A">
                          <w:pPr>
                            <w:pStyle w:val="NL-FuzeileUngerade"/>
                            <w:jc w:val="both"/>
                            <w:rPr>
                              <w:sz w:val="12"/>
                              <w:szCs w:val="12"/>
                            </w:rPr>
                          </w:pPr>
                          <w:r w:rsidRPr="00595C5A">
                            <w:rPr>
                              <w:sz w:val="12"/>
                              <w:szCs w:val="12"/>
                            </w:rPr>
                            <w:t>© Landesinstitut für Schulentwicklung 201</w:t>
                          </w:r>
                          <w:r>
                            <w:rPr>
                              <w:sz w:val="12"/>
                              <w:szCs w:val="12"/>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34" type="#_x0000_t202" style="position:absolute;margin-left:48.9pt;margin-top:804.75pt;width:157.6pt;height:27.1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N4lJgIAACYEAAAOAAAAZHJzL2Uyb0RvYy54bWysU9tu2zAMfR+wfxD0vthJnC0x4hRdugwD&#10;ugvQ7gNkSY6FSaInKbGzry8lp2m2vQ3zg0Ca5NHhIbW+GYwmR+m8AlvR6SSnRFoOQtl9Rb8/7t4s&#10;KfGBWcE0WFnRk/T0ZvP61brvSjmDFrSQjiCI9WXfVbQNoSuzzPNWGuYn0EmLwQacYQFdt8+EYz2i&#10;G53N8vxt1oMTnQMuvce/d2OQbhJ+00gevjaNl4HoiiK3kE6Xzjqe2WbNyr1jXav4mQb7BxaGKYuX&#10;XqDuWGDk4NRfUEZxBx6aMOFgMmgaxWXqAbuZ5n9089CyTqZeUBzfXWTy/w+Wfzl+c0QJnF2+XFBi&#10;mcEpPcohNFILMosC9Z0vMe+hw8wwvIcBk1OzvrsH/sMTC9uW2b28dQ76VjKBBKexMrsqHXF8BKn7&#10;zyDwGnYIkICGxpmoHupBEB0HdboMB6kQjj9x2tP5DNeJY2xeFMWqSFew8rm6cz58lGBINCrqcPgJ&#10;nR3vfYhsWPmcEi/zoJXYKa2T4/b1VjtyZLgou/Sd0X9L05b0FV0tZouEbCHWpx0yKuAia2Uquszj&#10;F8tZGdX4YEWyA1N6tJGJtmd5oiKjNmGohzSKeRIvaleDOKFgDsbFxYeGRgvuFyU9Lm1F/c8Dc5IS&#10;/cmi6KtpUcQtT06xeDdDx11H6usIsxyhKhooGc1tSC8j8rZwi8NpVNLthcmZMy5jkvP8cOK2X/sp&#10;6+V5b54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Bf7N4lJgIAACYEAAAOAAAAAAAAAAAAAAAAAC4CAABkcnMvZTJv&#10;RG9jLnhtbFBLAQItABQABgAIAAAAIQDlm1Q+4AAAAAwBAAAPAAAAAAAAAAAAAAAAAIAEAABkcnMv&#10;ZG93bnJldi54bWxQSwUGAAAAAAQABADzAAAAjQUAAAAA&#10;" stroked="f">
              <v:textbox>
                <w:txbxContent>
                  <w:p w:rsidR="00A46D9F" w:rsidRPr="00595C5A" w:rsidRDefault="00A46D9F" w:rsidP="00EE2B1A">
                    <w:pPr>
                      <w:pStyle w:val="NL-FuzeileUngerade"/>
                      <w:jc w:val="both"/>
                      <w:rPr>
                        <w:sz w:val="12"/>
                        <w:szCs w:val="12"/>
                      </w:rPr>
                    </w:pPr>
                    <w:r w:rsidRPr="00595C5A">
                      <w:rPr>
                        <w:sz w:val="12"/>
                        <w:szCs w:val="12"/>
                      </w:rPr>
                      <w:t>© Landesinstitut für Schulentwicklung 201</w:t>
                    </w:r>
                    <w:r>
                      <w:rPr>
                        <w:sz w:val="12"/>
                        <w:szCs w:val="12"/>
                      </w:rPr>
                      <w:t>4</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91BEE" w:rsidRDefault="00A46D9F"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D54CE" w:rsidRDefault="00A46D9F" w:rsidP="00EE2B1A">
    <w:pPr>
      <w:pStyle w:val="Fuzeile"/>
    </w:pPr>
    <w:r w:rsidRPr="004E7DBA">
      <w:rPr>
        <w:noProof/>
        <w:sz w:val="24"/>
      </w:rPr>
      <mc:AlternateContent>
        <mc:Choice Requires="wps">
          <w:drawing>
            <wp:anchor distT="0" distB="0" distL="114300" distR="114300" simplePos="0" relativeHeight="251673088" behindDoc="0" locked="0" layoutInCell="1" allowOverlap="1" wp14:anchorId="044D4CBC" wp14:editId="24856BE4">
              <wp:simplePos x="0" y="0"/>
              <wp:positionH relativeFrom="page">
                <wp:posOffset>71755</wp:posOffset>
              </wp:positionH>
              <wp:positionV relativeFrom="page">
                <wp:posOffset>810260</wp:posOffset>
              </wp:positionV>
              <wp:extent cx="716400" cy="352800"/>
              <wp:effectExtent l="0" t="8573" r="0" b="0"/>
              <wp:wrapNone/>
              <wp:docPr id="709" name="Textfeld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A46D9F" w:rsidRPr="00E20335" w:rsidRDefault="00A46D9F" w:rsidP="00EE2B1A">
                          <w:pPr>
                            <w:pStyle w:val="NL-FuzeileGerade"/>
                          </w:pPr>
                          <w:r>
                            <w:fldChar w:fldCharType="begin"/>
                          </w:r>
                          <w:r>
                            <w:instrText xml:space="preserve"> PAGE  \* Arabic  \* MERGEFORMAT </w:instrText>
                          </w:r>
                          <w:r>
                            <w:fldChar w:fldCharType="separate"/>
                          </w:r>
                          <w:r>
                            <w:rPr>
                              <w:noProof/>
                            </w:rPr>
                            <w:t>12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09" o:spid="_x0000_s1346" type="#_x0000_t202" style="position:absolute;margin-left:5.65pt;margin-top:63.8pt;width:56.4pt;height:27.8pt;rotation:90;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SRLQIAADQEAAAOAAAAZHJzL2Uyb0RvYy54bWysU9tuGyEQfa/Uf0C817t2vEm88jpKnbqq&#10;lF6kpB/AAutFBYYC9q779R2w67jtW1Ue0Nw4zJyZWd6NRpO99EGBbeh0UlIiLQeh7LahX583b24p&#10;CZFZwTRY2dCDDPRu9frVcnC1nEEPWkhPEMSGenAN7WN0dVEE3kvDwgSctOjswBsWUfXbQng2ILrR&#10;xawsr4sBvHAeuAwBrQ9HJ11l/K6TPH7uuiAj0Q3F3GK+fb7bdBerJau3nrle8VMa7B+yMExZ/PQM&#10;9cAiIzuv/oIyinsI0MUJB1NA1ykucw1YzbT8o5qnnjmZa0FygjvTFP4fLP+0/+KJEg29KReUWGaw&#10;Sc9yjJ3UgiQbMjS4UGPgk8PQOL6FETudqw3uEfi3QCyse2a38t57GHrJBGY4TS+Li6dHnJBA2uEj&#10;CPyI7SJkoLHzhnjA9lTzMp1sRXoI/oV9O5x7hakRjsab6TVGUsLRdVXNblFO/7E6QaVOOB/iewmG&#10;JKGhHkchg7L9Y4jH0F8hKTyAVmKjtM6K37Zr7cme4dhs8jmh/xamLRkauqhmVUa2kN4jNKuNijjW&#10;WpmGYmapnmxO1LyzIsuRKX2UMWltT1wleo5ExbEdc2OuqvQ4EdmCOCB7mScsHdcOC+vB/6BkwBFu&#10;aPi+Y15Soj9Y7MBiOp+nmc/KvLqZoeIvPe2lh1mOUA2NlBzFdcx7ksqxcI+d6lTm7SWTU844mpn5&#10;0xql2b/Uc9TLsq9+AgAA//8DAFBLAwQUAAYACAAAACEAqWdMjt4AAAAIAQAADwAAAGRycy9kb3du&#10;cmV2LnhtbEyPzU7DMBCE70h9B2srcaNOCkVxiFNVlTiAhASFQ4/b2CSB2I5s5+/tWU5wHM1o5pti&#10;P5uOjdqH1lkJ6SYBpm3lVGtrCR/vjzcZsBDRKuyc1RIWHWBfrq4KzJWb7JseT7FmVGJDjhKaGPuc&#10;81A12mDYuF5b8j6dNxhJ+porjxOVm45vk+SeG2wtLTTY62Ojq+/TYCSgVy/PX6NfMnN+Or8Od+0k&#10;zCLl9Xo+PACLeo5/YfjFJ3QoieniBqsC6yTcCkFJCULQJfLFbgfsImGbphnwsuD/D5Q/AAAA//8D&#10;AFBLAQItABQABgAIAAAAIQC2gziS/gAAAOEBAAATAAAAAAAAAAAAAAAAAAAAAABbQ29udGVudF9U&#10;eXBlc10ueG1sUEsBAi0AFAAGAAgAAAAhADj9If/WAAAAlAEAAAsAAAAAAAAAAAAAAAAALwEAAF9y&#10;ZWxzLy5yZWxzUEsBAi0AFAAGAAgAAAAhAFvO5JEtAgAANAQAAA4AAAAAAAAAAAAAAAAALgIAAGRy&#10;cy9lMm9Eb2MueG1sUEsBAi0AFAAGAAgAAAAhAKlnTI7eAAAACAEAAA8AAAAAAAAAAAAAAAAAhwQA&#10;AGRycy9kb3ducmV2LnhtbFBLBQYAAAAABAAEAPMAAACSBQAAAAA=&#10;" stroked="f">
              <v:textbox>
                <w:txbxContent>
                  <w:p w:rsidR="00A46D9F" w:rsidRPr="00E20335" w:rsidRDefault="00A46D9F" w:rsidP="00EE2B1A">
                    <w:pPr>
                      <w:pStyle w:val="NL-FuzeileGerade"/>
                    </w:pPr>
                    <w:r>
                      <w:fldChar w:fldCharType="begin"/>
                    </w:r>
                    <w:r>
                      <w:instrText xml:space="preserve"> PAGE  \* Arabic  \* MERGEFORMAT </w:instrText>
                    </w:r>
                    <w:r>
                      <w:fldChar w:fldCharType="separate"/>
                    </w:r>
                    <w:r>
                      <w:rPr>
                        <w:noProof/>
                      </w:rPr>
                      <w:t>12</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D54CE" w:rsidRDefault="00A46D9F" w:rsidP="00EE2B1A">
    <w:pPr>
      <w:pStyle w:val="NL-FuzeileUngerade"/>
      <w:jc w:val="both"/>
    </w:pPr>
    <w:r w:rsidRPr="00595C5A">
      <w:rPr>
        <w:sz w:val="12"/>
        <w:szCs w:val="12"/>
      </w:rPr>
      <w:t>© Landesinstitut für Schulentwicklung 201</w:t>
    </w:r>
    <w:r>
      <w:rPr>
        <w:sz w:val="12"/>
        <w:szCs w:val="12"/>
      </w:rPr>
      <w:t>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91BEE" w:rsidRDefault="00A46D9F"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E84481" w:rsidRDefault="00A46D9F" w:rsidP="00EE2B1A">
    <w:pPr>
      <w:pStyle w:val="Fuzeile"/>
    </w:pPr>
    <w:r w:rsidRPr="0083270B">
      <w:rPr>
        <w:rFonts w:eastAsiaTheme="minorHAnsi" w:cs="Arial"/>
        <w:noProof/>
        <w:sz w:val="24"/>
        <w:szCs w:val="24"/>
      </w:rPr>
      <mc:AlternateContent>
        <mc:Choice Requires="wps">
          <w:drawing>
            <wp:anchor distT="0" distB="0" distL="114300" distR="114300" simplePos="0" relativeHeight="251677184" behindDoc="0" locked="0" layoutInCell="1" allowOverlap="1" wp14:anchorId="7A1A3AF2" wp14:editId="5B545ECF">
              <wp:simplePos x="0" y="0"/>
              <wp:positionH relativeFrom="page">
                <wp:posOffset>621030</wp:posOffset>
              </wp:positionH>
              <wp:positionV relativeFrom="page">
                <wp:posOffset>10220589</wp:posOffset>
              </wp:positionV>
              <wp:extent cx="2001328" cy="344494"/>
              <wp:effectExtent l="0" t="0" r="0" b="0"/>
              <wp:wrapNone/>
              <wp:docPr id="7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A46D9F" w:rsidRPr="00595C5A" w:rsidRDefault="00A46D9F" w:rsidP="00EE2B1A">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59" type="#_x0000_t202" style="position:absolute;margin-left:48.9pt;margin-top:804.75pt;width:157.6pt;height:27.1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r4JwIAACUEAAAOAAAAZHJzL2Uyb0RvYy54bWysU9tu2zAMfR+wfxD0vjhxnLYx4hRdugwD&#10;ugvQ7gNkSY6FyaImKbGzry8lp2m2vQ3zg0Ca5NHhIbW6HTpNDtJ5Baais8mUEmk4CGV2Ff3+tH13&#10;Q4kPzAimwciKHqWnt+u3b1a9LWUOLWghHUEQ48veVrQNwZZZ5nkrO+YnYKXBYAOuYwFdt8uEYz2i&#10;dzrLp9OrrAcnrAMuvce/92OQrhN+00gevjaNl4HoiiK3kE6Xzjqe2XrFyp1jtlX8RIP9A4uOKYOX&#10;nqHuWWBk79RfUJ3iDjw0YcKhy6BpFJepB+xmNv2jm8eWWZl6QXG8Pcvk/x8s/3L45ogSFb3Orygx&#10;rMMhPckhNFILkkd9eutLTHu0mBiG9zDgnFOv3j4A/+GJgU3LzE7eOQd9K5lAfrNYmV2Ujjg+gtT9&#10;ZxB4DdsHSEBD47ooHspBEB3ndDzPBqkQjj9x2LN5jtvEMTYvimJZpCtY+VJtnQ8fJXQkGhV1OPuE&#10;zg4PPkQ2rHxJiZd50EpsldbJcbt6ox05MNyTbfpO6L+laUP6ii4X+SIhG4j1aYU6FXCPteoqejON&#10;XyxnZVTjgxHJDkzp0UYm2pzkiYqM2oShHtIk5stYHLWrQRxRMAfj3uI7Q6MF94uSHne2ov7nnjlJ&#10;if5kUPTlrCjikienWFzn6LjLSH0ZYYYjVEUDJaO5CelhRN4G7nA4jUq6vTI5ccZdTHKe3k1c9ks/&#10;Zb2+7vUzAAAA//8DAFBLAwQUAAYACAAAACEA5ZtUPuAAAAAMAQAADwAAAGRycy9kb3ducmV2Lnht&#10;bEyPwW7CMBBE75X6D9Yi9VIVhwIJSeOgtlKrXqF8gBMvSUS8jmJDwt93OZXjzo5m3uTbyXbigoNv&#10;HSlYzCMQSJUzLdUKDr9fLxsQPmgyunOECq7oYVs8PuQ6M26kHV72oRYcQj7TCpoQ+kxKXzVotZ+7&#10;Hol/RzdYHfgcamkGPXK47eRrFMXS6pa4odE9fjZYnfZnq+D4Mz6v07H8Dodkt4o/dJuU7qrU02x6&#10;fwMRcAr/ZrjhMzoUzFS6MxkvOgVpwuSB9ThK1yDYsVoseV15k+LlBmSRy/sRxR8AAAD//wMAUEsB&#10;Ai0AFAAGAAgAAAAhALaDOJL+AAAA4QEAABMAAAAAAAAAAAAAAAAAAAAAAFtDb250ZW50X1R5cGVz&#10;XS54bWxQSwECLQAUAAYACAAAACEAOP0h/9YAAACUAQAACwAAAAAAAAAAAAAAAAAvAQAAX3JlbHMv&#10;LnJlbHNQSwECLQAUAAYACAAAACEA0cYK+CcCAAAlBAAADgAAAAAAAAAAAAAAAAAuAgAAZHJzL2Uy&#10;b0RvYy54bWxQSwECLQAUAAYACAAAACEA5ZtUPuAAAAAMAQAADwAAAAAAAAAAAAAAAACBBAAAZHJz&#10;L2Rvd25yZXYueG1sUEsFBgAAAAAEAAQA8wAAAI4FAAAAAA==&#10;" stroked="f">
              <v:textbox>
                <w:txbxContent>
                  <w:p w:rsidR="00A46D9F" w:rsidRPr="00595C5A" w:rsidRDefault="00A46D9F" w:rsidP="00EE2B1A">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95C5A" w:rsidRDefault="00A46D9F" w:rsidP="00F2117C">
    <w:pPr>
      <w:pStyle w:val="NL-FuzeileUngerade"/>
      <w:jc w:val="both"/>
      <w:rPr>
        <w:sz w:val="12"/>
        <w:szCs w:val="12"/>
      </w:rPr>
    </w:pPr>
    <w:r w:rsidRPr="00595C5A">
      <w:rPr>
        <w:sz w:val="12"/>
        <w:szCs w:val="12"/>
      </w:rPr>
      <w:t>© Landesinstitut für Schulentwicklung 2013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95C5A" w:rsidRDefault="00A46D9F" w:rsidP="00EE2B1A">
    <w:pPr>
      <w:pStyle w:val="NL-FuzeileUngerade"/>
      <w:jc w:val="both"/>
      <w:rPr>
        <w:sz w:val="12"/>
        <w:szCs w:val="12"/>
      </w:rPr>
    </w:pPr>
    <w:r w:rsidRPr="00595C5A">
      <w:rPr>
        <w:sz w:val="12"/>
        <w:szCs w:val="12"/>
      </w:rPr>
      <w:t>© Landesinstitut für Schulentwicklung 2013</w:t>
    </w:r>
  </w:p>
  <w:p w:rsidR="00A46D9F" w:rsidRPr="00E84481" w:rsidRDefault="00A46D9F" w:rsidP="00EE2B1A">
    <w:pPr>
      <w:pStyle w:val="Fuzeile"/>
    </w:pPr>
    <w:r w:rsidRPr="004E7DBA">
      <w:rPr>
        <w:noProof/>
        <w:sz w:val="24"/>
      </w:rPr>
      <mc:AlternateContent>
        <mc:Choice Requires="wps">
          <w:drawing>
            <wp:anchor distT="0" distB="0" distL="114300" distR="114300" simplePos="0" relativeHeight="251681280" behindDoc="0" locked="0" layoutInCell="1" allowOverlap="1" wp14:anchorId="5508DF4B" wp14:editId="506B25FF">
              <wp:simplePos x="0" y="0"/>
              <wp:positionH relativeFrom="page">
                <wp:posOffset>71755</wp:posOffset>
              </wp:positionH>
              <wp:positionV relativeFrom="page">
                <wp:posOffset>810260</wp:posOffset>
              </wp:positionV>
              <wp:extent cx="716400" cy="352800"/>
              <wp:effectExtent l="0" t="8573" r="0" b="0"/>
              <wp:wrapNone/>
              <wp:docPr id="735" name="Textfeld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A46D9F" w:rsidRPr="00E20335" w:rsidRDefault="00A46D9F" w:rsidP="00EE2B1A">
                          <w:pPr>
                            <w:pStyle w:val="NL-FuzeileGerade"/>
                          </w:pPr>
                          <w:r>
                            <w:fldChar w:fldCharType="begin"/>
                          </w:r>
                          <w:r>
                            <w:instrText xml:space="preserve"> PAGE  \* Arabic  \* MERGEFORMAT </w:instrText>
                          </w:r>
                          <w:r>
                            <w:fldChar w:fldCharType="separate"/>
                          </w:r>
                          <w:r>
                            <w:rPr>
                              <w:noProof/>
                            </w:rPr>
                            <w:t>14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35" o:spid="_x0000_s1367" type="#_x0000_t202" style="position:absolute;margin-left:5.65pt;margin-top:63.8pt;width:56.4pt;height:27.8pt;rotation:90;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bzLQIAADQEAAAOAAAAZHJzL2Uyb0RvYy54bWysU9tuGyEQfa/Uf0C812tv7DhZeR2lTl1V&#10;Si9S0g9ggfWiAkMBe9f9+g6s67jtW1Ue0Nw4zJyZWd0NRpOD9EGBrelsMqVEWg5C2V1Nvz5v39xQ&#10;EiKzgmmwsqZHGejd+vWrVe8qWUIHWkhPEMSGqnc17WJ0VVEE3knDwgSctOhswRsWUfW7QnjWI7rR&#10;RTmdXhc9eOE8cBkCWh9GJ11n/LaVPH5u2yAj0TXF3GK+fb6bdBfrFat2nrlO8VMa7B+yMExZ/PQM&#10;9cAiI3uv/oIyinsI0MYJB1NA2youcw1YzWz6RzVPHXMy14LkBHemKfw/WP7p8MUTJWq6vFpQYpnB&#10;Jj3LIbZSC5JsyFDvQoWBTw5D4/AWBux0rja4R+DfArGw6ZjdyXvvoe8kE5jhLL0sLp6OOCGBNP1H&#10;EPgR20fIQEPrDfGA7VnMp+lkK9JD8C/s2/HcK0yNcDQuZ9cYSQlH19WivEE5/ceqBJU64XyI7yUY&#10;koSaehyFDMoOjyGOob9CUngArcRWaZ0Vv2s22pMDw7HZ5nNC/y1MW9LX9HZRLjKyhfQeoVllVMSx&#10;1srUFDNL9WRzouadFVmOTOlRxqS1PXGV6BmJikMz5MbMy/Q4EdmAOCJ7mScsHdcOC+vA/6CkxxGu&#10;afi+Z15Soj9Y7MDtbD5PM5+V+WJZouIvPc2lh1mOUDWNlIziJuY9SeVYuMdOtSrz9pLJKWcczcz8&#10;aY3S7F/qOepl2dc/AQAA//8DAFBLAwQUAAYACAAAACEAqWdMjt4AAAAIAQAADwAAAGRycy9kb3du&#10;cmV2LnhtbEyPzU7DMBCE70h9B2srcaNOCkVxiFNVlTiAhASFQ4/b2CSB2I5s5+/tWU5wHM1o5pti&#10;P5uOjdqH1lkJ6SYBpm3lVGtrCR/vjzcZsBDRKuyc1RIWHWBfrq4KzJWb7JseT7FmVGJDjhKaGPuc&#10;81A12mDYuF5b8j6dNxhJ+porjxOVm45vk+SeG2wtLTTY62Ojq+/TYCSgVy/PX6NfMnN+Or8Od+0k&#10;zCLl9Xo+PACLeo5/YfjFJ3QoieniBqsC6yTcCkFJCULQJfLFbgfsImGbphnwsuD/D5Q/AAAA//8D&#10;AFBLAQItABQABgAIAAAAIQC2gziS/gAAAOEBAAATAAAAAAAAAAAAAAAAAAAAAABbQ29udGVudF9U&#10;eXBlc10ueG1sUEsBAi0AFAAGAAgAAAAhADj9If/WAAAAlAEAAAsAAAAAAAAAAAAAAAAALwEAAF9y&#10;ZWxzLy5yZWxzUEsBAi0AFAAGAAgAAAAhAD3MBvMtAgAANAQAAA4AAAAAAAAAAAAAAAAALgIAAGRy&#10;cy9lMm9Eb2MueG1sUEsBAi0AFAAGAAgAAAAhAKlnTI7eAAAACAEAAA8AAAAAAAAAAAAAAAAAhwQA&#10;AGRycy9kb3ducmV2LnhtbFBLBQYAAAAABAAEAPMAAACSBQAAAAA=&#10;" stroked="f">
              <v:textbox>
                <w:txbxContent>
                  <w:p w:rsidR="00A46D9F" w:rsidRPr="00E20335" w:rsidRDefault="00A46D9F" w:rsidP="00EE2B1A">
                    <w:pPr>
                      <w:pStyle w:val="NL-FuzeileGerade"/>
                    </w:pPr>
                    <w:r>
                      <w:fldChar w:fldCharType="begin"/>
                    </w:r>
                    <w:r>
                      <w:instrText xml:space="preserve"> PAGE  \* Arabic  \* MERGEFORMAT </w:instrText>
                    </w:r>
                    <w:r>
                      <w:fldChar w:fldCharType="separate"/>
                    </w:r>
                    <w:r>
                      <w:rPr>
                        <w:noProof/>
                      </w:rPr>
                      <w:t>14</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95C5A" w:rsidRDefault="00A46D9F" w:rsidP="00EE2B1A">
    <w:pPr>
      <w:pStyle w:val="NL-FuzeileUngerade"/>
      <w:jc w:val="both"/>
      <w:rPr>
        <w:sz w:val="12"/>
        <w:szCs w:val="12"/>
      </w:rPr>
    </w:pPr>
    <w:r w:rsidRPr="00595C5A">
      <w:rPr>
        <w:sz w:val="12"/>
        <w:szCs w:val="12"/>
      </w:rPr>
      <w:t>© Landesin</w:t>
    </w:r>
    <w:r>
      <w:rPr>
        <w:sz w:val="12"/>
        <w:szCs w:val="12"/>
      </w:rPr>
      <w:t>stitut für Schulentwicklung 2014</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8554E7" w:rsidRDefault="00A46D9F" w:rsidP="00EE2B1A">
    <w:pPr>
      <w:pStyle w:val="Fuzeile"/>
    </w:pPr>
    <w:r w:rsidRPr="0083270B">
      <w:rPr>
        <w:rFonts w:eastAsiaTheme="minorHAnsi" w:cs="Arial"/>
        <w:noProof/>
        <w:sz w:val="24"/>
        <w:szCs w:val="24"/>
      </w:rPr>
      <mc:AlternateContent>
        <mc:Choice Requires="wps">
          <w:drawing>
            <wp:anchor distT="0" distB="0" distL="114300" distR="114300" simplePos="0" relativeHeight="251672064" behindDoc="0" locked="0" layoutInCell="1" allowOverlap="1" wp14:anchorId="727BD46A" wp14:editId="1390D841">
              <wp:simplePos x="0" y="0"/>
              <wp:positionH relativeFrom="page">
                <wp:posOffset>621030</wp:posOffset>
              </wp:positionH>
              <wp:positionV relativeFrom="page">
                <wp:posOffset>10220589</wp:posOffset>
              </wp:positionV>
              <wp:extent cx="2001328" cy="344494"/>
              <wp:effectExtent l="0" t="0" r="0" b="0"/>
              <wp:wrapNone/>
              <wp:docPr id="7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A46D9F" w:rsidRPr="00595C5A" w:rsidRDefault="00A46D9F" w:rsidP="00EE2B1A">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76" type="#_x0000_t202" style="position:absolute;margin-left:48.9pt;margin-top:804.75pt;width:157.6pt;height:27.1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foJgIAACUEAAAOAAAAZHJzL2Uyb0RvYy54bWysU9tu2zAMfR+wfxD0vjhxnbUx4hRdugwD&#10;ugvQ7gNkSY6FSaImKbGzrx+lpGm2vQ3zg0Ca5NHhIbW8HY0me+mDAtvQ2WRKibQchLLbhn572ry5&#10;oSREZgXTYGVDDzLQ29XrV8vB1bKEHrSQniCIDfXgGtrH6OqiCLyXhoUJOGkx2IE3LKLrt4XwbEB0&#10;o4tyOn1bDOCF88BlCPj3/hikq4zfdZLHL10XZCS6ocgt5tPns01nsVqyeuuZ6xU/0WD/wMIwZfHS&#10;M9Q9i4zsvPoLyijuIUAXJxxMAV2nuMw9YDez6R/dPPbMydwLihPcWabw/2D55/1XT5Ro6HW1oMQy&#10;g0N6kmPspBakTPoMLtSY9ugwMY7vYMQ5516DewD+PRAL657ZrbzzHoZeMoH8ZqmyuCg94oQE0g6f&#10;QOA1bBchA42dN0k8lIMgOs7pcJ4NUiEcf+KwZ1clbhPH2FVVVYsqX8Hq52rnQ/wgwZBkNNTj7DM6&#10;2z+EmNiw+jklXRZAK7FRWmfHb9u19mTPcE82+Tuh/5amLRkaupiX84xsIdXnFTIq4h5rZRp6M01f&#10;Kmd1UuO9FdmOTOmjjUy0PcmTFDlqE8d2zJOo5qk4adeCOKBgHo57i+8MjR78T0oG3NmGhh875iUl&#10;+qNF0RezqkpLnp1qfl2i4y8j7WWEWY5QDY2UHM11zA8j8bZwh8PpVNbthcmJM+5ilvP0btKyX/o5&#10;6+V1r34B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A4CTfoJgIAACUEAAAOAAAAAAAAAAAAAAAAAC4CAABkcnMvZTJv&#10;RG9jLnhtbFBLAQItABQABgAIAAAAIQDlm1Q+4AAAAAwBAAAPAAAAAAAAAAAAAAAAAIAEAABkcnMv&#10;ZG93bnJldi54bWxQSwUGAAAAAAQABADzAAAAjQUAAAAA&#10;" stroked="f">
              <v:textbox>
                <w:txbxContent>
                  <w:p w:rsidR="0000559E" w:rsidRPr="00595C5A" w:rsidRDefault="0000559E" w:rsidP="00EE2B1A">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Fuzeil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B29F2" w:rsidRDefault="00A46D9F" w:rsidP="001B29F2">
    <w:pPr>
      <w:pStyle w:val="NL-FuzeileUngerade"/>
      <w:jc w:val="both"/>
      <w:rPr>
        <w:sz w:val="12"/>
        <w:szCs w:val="12"/>
      </w:rPr>
    </w:pPr>
    <w:r w:rsidRPr="00595C5A">
      <w:rPr>
        <w:sz w:val="12"/>
        <w:szCs w:val="12"/>
      </w:rPr>
      <w:t>© Landesinstitut für Schulentwicklung 201</w:t>
    </w:r>
    <w:r>
      <w:rPr>
        <w:sz w:val="12"/>
        <w:szCs w:val="12"/>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8A0A02" w:rsidRDefault="00A46D9F"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F6D68" w:rsidRDefault="00A46D9F" w:rsidP="006060E4">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060E4" w:rsidRDefault="00A46D9F" w:rsidP="006060E4">
    <w:pPr>
      <w:pStyle w:val="Fuzeile"/>
    </w:pPr>
    <w:r w:rsidRPr="004E7DBA">
      <w:rPr>
        <w:noProof/>
        <w:sz w:val="24"/>
      </w:rPr>
      <mc:AlternateContent>
        <mc:Choice Requires="wps">
          <w:drawing>
            <wp:anchor distT="0" distB="0" distL="114300" distR="114300" simplePos="0" relativeHeight="251660800" behindDoc="0" locked="0" layoutInCell="1" allowOverlap="1" wp14:anchorId="58A02E20" wp14:editId="14166DE6">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A46D9F" w:rsidRPr="00E20335" w:rsidRDefault="00A46D9F"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268" type="#_x0000_t202" style="position:absolute;margin-left:5.65pt;margin-top:63.8pt;width:56.4pt;height:27.8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srKwIAADMEAAAOAAAAZHJzL2Uyb0RvYy54bWysU9uO2yAQfa/Uf0C8N3bSJLux4qy22aaq&#10;tL1Iu/0ADDhGBYYCiZ1+fQecpmn7VpUHxFw4zJwzrO8Go8lR+qDA1nQ6KSmRloNQdl/TL8+7V7eU&#10;hMisYBqsrOlJBnq3efli3btKzqADLaQnCGJD1buadjG6qigC76RhYQJOWgy24A2LaPp9ITzrEd3o&#10;YlaWy6IHL5wHLkNA78MYpJuM37aSx09tG2QkuqZYW8y7z3uT9mKzZtXeM9cpfi6D/UMVhimLj16g&#10;Hlhk5ODVX1BGcQ8B2jjhYApoW8Vl7gG7mZZ/dPPUMSdzL0hOcBeawv+D5R+Pnz1RoqbL5YoSywyK&#10;9CyH2EotSPIhQ70LFSY+OUyNwxsYUOncbXCPwL8GYmHbMbuX995D30kmsMJpullcXR1xQgJp+g8g&#10;8CF2iJCBhtYb4gHlWczLtLIX6SH4Fup2umiFpRGOzpvpEjMp4Rh6vZjd4jm9x6oElZRwPsR3EgxJ&#10;h5p6HIUMyo6PIY6pP1NSegCtxE5pnQ2/b7bakyPDsdnldUb/LU1b0td0tZgtMrKFdB+hWWVUxLHW&#10;ytQUK0v9ZHei5q0V+RyZ0uMZi9b2zFWiZyQqDs2QhblI0IA4IXmZJuwcfx321YH/TkmPE1zT8O3A&#10;vKREv7cowGo6n6eRz8Z8cTNDw19HmusIsxyhahopGY/bmL9J6sbCPQrVqkxbUnSs5FwyTmYm/vyL&#10;0uhf2znr11/f/AAAAP//AwBQSwMEFAAGAAgAAAAhAKlnTI7eAAAACAEAAA8AAABkcnMvZG93bnJl&#10;di54bWxMj81OwzAQhO9IfQdrK3GjTgpFcYhTVZU4gIQEhUOP29gkgdiObOfv7VlOcBzNaOabYj+b&#10;jo3ah9ZZCekmAaZt5VRrawkf7483GbAQ0SrsnNUSFh1gX66uCsyVm+ybHk+xZlRiQ44Smhj7nPNQ&#10;Ndpg2LheW/I+nTcYSfqaK48TlZuOb5PknhtsLS002Otjo6vv02AkoFcvz1+jXzJzfjq/DnftJMwi&#10;5fV6PjwAi3qOf2H4xSd0KInp4garAusk3ApBSQlC0CXyxW4H7CJhm6YZ8LLg/w+UPwAAAP//AwBQ&#10;SwECLQAUAAYACAAAACEAtoM4kv4AAADhAQAAEwAAAAAAAAAAAAAAAAAAAAAAW0NvbnRlbnRfVHlw&#10;ZXNdLnhtbFBLAQItABQABgAIAAAAIQA4/SH/1gAAAJQBAAALAAAAAAAAAAAAAAAAAC8BAABfcmVs&#10;cy8ucmVsc1BLAQItABQABgAIAAAAIQDVmIsrKwIAADMEAAAOAAAAAAAAAAAAAAAAAC4CAABkcnMv&#10;ZTJvRG9jLnhtbFBLAQItABQABgAIAAAAIQCpZ0yO3gAAAAgBAAAPAAAAAAAAAAAAAAAAAIUEAABk&#10;cnMvZG93bnJldi54bWxQSwUGAAAAAAQABADzAAAAkAUAAAAA&#10;" stroked="f">
              <v:textbox>
                <w:txbxContent>
                  <w:p w:rsidR="00A46D9F" w:rsidRPr="00E20335" w:rsidRDefault="00A46D9F"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060E4" w:rsidRDefault="00A46D9F" w:rsidP="006060E4">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91BEE" w:rsidRDefault="00A46D9F"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FF1906" w:rsidRDefault="00A46D9F" w:rsidP="00FF1906">
    <w:pPr>
      <w:pStyle w:val="NL-FuzeileUngerade"/>
      <w:jc w:val="both"/>
      <w:rPr>
        <w:sz w:val="12"/>
        <w:szCs w:val="12"/>
      </w:rPr>
    </w:pPr>
    <w:r w:rsidRPr="00595C5A">
      <w:rPr>
        <w:sz w:val="12"/>
        <w:szCs w:val="12"/>
      </w:rPr>
      <w:t>© Landesin</w:t>
    </w:r>
    <w:r>
      <w:rPr>
        <w:sz w:val="12"/>
        <w:szCs w:val="12"/>
      </w:rPr>
      <w:t>stitut für Schulentwicklung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D9F" w:rsidRDefault="00A46D9F" w:rsidP="005B08AE">
      <w:pPr>
        <w:pStyle w:val="Standard-EinstellungenLS"/>
      </w:pPr>
      <w:r>
        <w:separator/>
      </w:r>
    </w:p>
  </w:footnote>
  <w:footnote w:type="continuationSeparator" w:id="0">
    <w:p w:rsidR="00A46D9F" w:rsidRDefault="00D13D6A" w:rsidP="001E03DE">
      <w:r>
        <w:rPr>
          <w:lang w:eastAsia="de-DE"/>
        </w:rPr>
        <w:pict>
          <v:rect id="_x0000_i1041" style="width:145.15pt;height:.4pt" o:hrpct="0" o:hrstd="t" o:hrnoshade="t" o:hr="t" fillcolor="#a5a5a5" stroked="f"/>
        </w:pict>
      </w:r>
      <w:r w:rsidR="00A46D9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A1C37" w:rsidRDefault="00A46D9F" w:rsidP="006A1C37">
    <w:pPr>
      <w:pStyle w:val="Kopfzeile"/>
    </w:pPr>
    <w:r>
      <w:rPr>
        <w:noProof/>
      </w:rPr>
      <mc:AlternateContent>
        <mc:Choice Requires="wps">
          <w:drawing>
            <wp:anchor distT="0" distB="0" distL="114300" distR="114300" simplePos="0" relativeHeight="251647488" behindDoc="0" locked="0" layoutInCell="1" allowOverlap="1" wp14:anchorId="20A86C31" wp14:editId="784B5942">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A46D9F" w:rsidRPr="00E20335" w:rsidRDefault="00A46D9F"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241" type="#_x0000_t202" style="position:absolute;margin-left:210.9pt;margin-top:46.8pt;width:336.2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DkIQIAAB4EAAAOAAAAZHJzL2Uyb0RvYy54bWysU9tu2zAMfR+wfxD0vtjxkqwx4hRdugwD&#10;ugvQ7gMUSY6FSaImKbG7ry8lp2m2vQ3zg0Ca5NHhIbW6HowmR+mDAtvQ6aSkRFoOQtl9Q78/bN9c&#10;URIis4JpsLKhjzLQ6/XrV6ve1bKCDrSQniCIDXXvGtrF6OqiCLyThoUJOGkx2II3LKLr94XwrEd0&#10;o4uqLBdFD144D1yGgH9vxyBdZ/y2lTx+bdsgI9ENRW4xnz6fu3QW6xWr9565TvETDfYPLAxTFi89&#10;Q92yyMjBq7+gjOIeArRxwsEU0LaKy9wDdjMt/+jmvmNO5l5QnODOMoX/B8u/HL95ogTOrpwuKbHM&#10;4JQe5BBbqQWpkkC9CzXm3TvMjMN7GDA5NxvcHfAfgVjYdMzu5Y330HeSCSQ4TZXFRemIExLIrv8M&#10;Aq9hhwgZaGi9SeqhHgTRcVCP5+EgFcLx56xaLBclhjjG3s6rK7TTFax+rnY+xI8SDElGQz0OP6Oz&#10;412IY+pzSrosgFZiq7TOjt/vNtqTI8NF2ebvhP5bmrakb+hyXs0zsoVUj9CsNiriImtlGorM8Evl&#10;rE5qfLAi25EpPdpIWtuTPEmRUZs47AZMTJrtQDyiUB7GhcUHhkYH/hclPS5rQ8PPA/OSEv3JotjL&#10;6WyWtjs7s/m7Ch1/GdldRpjlCNXQSMlobmJ+EYmvhRscSquyXi9MTlxxCbPipweTtvzSz1kvz3r9&#10;B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kN4g5CECAAAeBAAADgAAAAAAAAAAAAAAAAAuAgAAZHJzL2Uyb0RvYy54&#10;bWxQSwECLQAUAAYACAAAACEAM0Z/ZuAAAAALAQAADwAAAAAAAAAAAAAAAAB7BAAAZHJzL2Rvd25y&#10;ZXYueG1sUEsFBgAAAAAEAAQA8wAAAIgFAAAAAA==&#10;" stroked="f">
              <v:textbox>
                <w:txbxContent>
                  <w:p w:rsidR="00A46D9F" w:rsidRPr="00E20335" w:rsidRDefault="00A46D9F"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8512" behindDoc="0" locked="0" layoutInCell="1" allowOverlap="1" wp14:anchorId="7DAC216C" wp14:editId="4F8B3461">
          <wp:simplePos x="0" y="0"/>
          <wp:positionH relativeFrom="page">
            <wp:posOffset>720090</wp:posOffset>
          </wp:positionH>
          <wp:positionV relativeFrom="page">
            <wp:posOffset>594360</wp:posOffset>
          </wp:positionV>
          <wp:extent cx="309600" cy="266400"/>
          <wp:effectExtent l="0" t="0" r="0" b="635"/>
          <wp:wrapNone/>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536" behindDoc="0" locked="0" layoutInCell="1" allowOverlap="1" wp14:anchorId="2A6548BA" wp14:editId="0AA3D919">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16495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Default="00A46D9F">
    <w:pPr>
      <w:pStyle w:val="Kopfzeile"/>
    </w:pPr>
    <w:r>
      <w:rPr>
        <w:noProof/>
      </w:rPr>
      <mc:AlternateContent>
        <mc:Choice Requires="wpg">
          <w:drawing>
            <wp:anchor distT="0" distB="0" distL="114300" distR="114300" simplePos="0" relativeHeight="251630080" behindDoc="0" locked="0" layoutInCell="1" allowOverlap="1" wp14:anchorId="3B82D617" wp14:editId="255BF96A">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269" style="position:absolute;margin-left:48.85pt;margin-top:23.95pt;width:489.75pt;height:34.3pt;z-index:251630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TzPWT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C2jgAjaQ5Lu9U4pzjQTJEGEBtUUsPBeq0/qQfsw&#10;oflelo8Gpufn89hvjov3te5xE0RL9g765wP0bG9JCYNZHK2WcRqQEuaSRZpFY27KFhKI22bRKlsk&#10;q4AcN5ft7WF7HC5WEIDfnuXxEh2f08If7lw8uDQoIJs54mn+G56fWqqYS5NBmA54xhOenyHKmnUV&#10;iT2abhlCSez+rYTYIscd4xElQm5aKhp2rbUcWkYr8C9y4aDjcILPAnYMGtkOP8sK0kZ3VjpDZ4Cf&#10;IpflqyRFW7SYoE+SLMmzzGO3SOME0nCKHS2UNvaeyZ5gYx1oqCp3Dn16b6xfOi1Bw0Z2vLrjXec6&#10;utluOk2eKFTgnfuN1l8s6wQZgIMpnI27hMT9zs2eW1CIjvfrYBniz3uPuNyKyi2xlHe+DQnvhGOk&#10;xwa5awq73+4dxz2pcGgrq2eATkuvCKBg0Gil/hKQAdRgHZjfd1SzgHTvBMC/ipIE5cN1kjSPoaNP&#10;Z7anM1SUYGod2ID45sY6yfGRXUOaau5wO3oy+gysvLpUvCzgP5Y7tF7R8+9lEXbZHfrvpbX/RzZ6&#10;qh93agbKpKjlW95x++xUFnKCTomnB16iAGDnlOmLien3mtb8kWSYo2mR3wIs4qVTjCO/jQImTdx+&#10;uXyO3RfnbTuuJlJhe4wMgD3Twq+A43X2Rpa7ngnrLw7NOghSCtNyZSCbBeu3rAJ2v6tQR+DSslBT&#10;SnPhyQ7lAmzHFGLhOG3/I15eh+EqfjvbpOFmloT57ex6leSzPLzNkzBZRpto8ycSOkqKnWEQPu1u&#10;FB9dh9FXzn9VyMcrz18R7qrx5eRKASgPDjmtm1yEIUQIfTVWM1u22Kyhon4BwH3BHiYc0kdwEXdU&#10;FdxxpiNpGq3CHDT6qMAIBcp3GiarLP+m/P5LCXEueSdcE3zyhfw/iHZyoDLTtGLkN6a3XFQ70ZAc&#10;WY0lC9TfiAc99k7RIjXg/tMk6OOFN4vCKMbbFXBbJGEcufI4CnCa5vliCTWEl9eU0wn7SVhH7e24&#10;wKuGFt/Q3hPh9JKaLVLQqhIlrQbCQ7NXwHIjGhCnroFHW2m1s/hCj82zOag2PLcqOYAUUmNh8CDj&#10;6Ea36+Hy8XTM0lGdgX9+v2PlC7sYzg01rd/hphDVUbcBE/dmG68VxNqjexRKXIw9p5TuWoeXkTMw&#10;vuLw6XXad+uPb82rv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EQGc54QAAAAoB&#10;AAAPAAAAZHJzL2Rvd25yZXYueG1sTI9BT8JAEIXvJv6HzZh4k21RKNRuCSHqiZgIJsTb0B3ahu5s&#10;013a8u9dTnp7k/fy3jfZajSN6KlztWUF8SQCQVxYXXOp4Hv//rQA4TyyxsYyKbiSg1V+f5dhqu3A&#10;X9TvfClCCbsUFVTet6mUrqjIoJvYljh4J9sZ9OHsSqk7HEK5aeQ0iubSYM1hocKWNhUV593FKPgY&#10;cFg/x2/99nzaXH/2s8/DNialHh/G9SsIT6P/C8MNP6BDHpiO9sLaiUbBMklCUsFLsgRx86MkmYI4&#10;BhXPZyDzTP5/If8F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As08z1kwQAALMKAAAOAAAA&#10;AAAAAAAAAAAAADwCAABkcnMvZTJvRG9jLnhtbFBLAQItABQABgAIAAAAIQBPoa7FugAAACEBAAAZ&#10;AAAAAAAAAAAAAAAAAPsGAABkcnMvX3JlbHMvZTJvRG9jLnhtbC5yZWxzUEsBAi0AFAAGAAgAAAAh&#10;AMRAZzn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27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A46D9F" w:rsidRPr="00E20335" w:rsidRDefault="00A46D9F"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27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27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DA3B1B" w:rsidRDefault="00A46D9F" w:rsidP="00DA3B1B">
    <w:pPr>
      <w:pStyle w:val="Kopfzeile"/>
    </w:pPr>
    <w:r>
      <w:rPr>
        <w:noProof/>
      </w:rPr>
      <mc:AlternateContent>
        <mc:Choice Requires="wpg">
          <w:drawing>
            <wp:anchor distT="0" distB="0" distL="114300" distR="114300" simplePos="0" relativeHeight="251632128" behindDoc="0" locked="0" layoutInCell="1" allowOverlap="1" wp14:anchorId="17E5A666" wp14:editId="602D4895">
              <wp:simplePos x="0" y="0"/>
              <wp:positionH relativeFrom="page">
                <wp:posOffset>619125</wp:posOffset>
              </wp:positionH>
              <wp:positionV relativeFrom="page">
                <wp:posOffset>299085</wp:posOffset>
              </wp:positionV>
              <wp:extent cx="6221095" cy="435610"/>
              <wp:effectExtent l="0" t="0" r="0" b="0"/>
              <wp:wrapNone/>
              <wp:docPr id="977" name="Gruppieren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435610"/>
                        <a:chOff x="-196349" y="0"/>
                        <a:chExt cx="6220391" cy="436728"/>
                      </a:xfrm>
                    </wpg:grpSpPr>
                    <wps:wsp>
                      <wps:cNvPr id="978" name="Textfeld 40"/>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3F4006">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79"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0"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64" o:spid="_x0000_s1273" style="position:absolute;margin-left:48.75pt;margin-top:23.55pt;width:489.85pt;height:34.3pt;z-index:2516321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AXWbBAAAugoAAA4AAABkcnMvZTJvRG9jLnhtbLRW227jNhB9L9B/&#10;IPTuWJJ1sYU4i6xz6QLbNuhu+05LlEREIlmSjuwW/ffOkJLtOFu03aIGLJAiZzRz5swhr9/t+468&#10;MG24FOsgugoDwkQpKy6adfDz54fZMiDGUlHRTgq2Dg7MBO9uvv3melAFi2Uru4ppAk6EKQa1Dlpr&#10;VTGfm7JlPTVXUjEBi7XUPbUw1c280nQA7303j8Mwmw9SV0rLkhkDb+/8YnDj/Nc1K+2PdW2YJd06&#10;gNise2r33OJzfnNNi0ZT1fJyDIN+RRQ95QI+enR1Ry0lO83fuOp5qaWRtb0qZT+Xdc1L5nKAbKLw&#10;IptHLXfK5dIUQ6OOMAG0Fzh9tdvyh5cnTXi1DlZ5HhBBeyjSo94pxZlmgqRZghgNqilg66NWn9ST&#10;9onC8KMsnw0szy/Xcd6cNu9r3aMR5Ev2DvzDEXy2t6SEl1kcR+EqDUgJa8kizaKxOmULJUSzWbTK&#10;FskqICfjsr0/mYeLVTSZZ3m8xMDntPAfdyEeQxoU0M2cEDX/DdFPLVXMFcogTEdEgfwe0c+QZc26&#10;iiQuKfw87EMsid2/l5Bc5OhjPKREyE1LRcNutZZDy2gFAUYunzNTLIspDDrZDt/LCipHd1Y6RxeI&#10;n0OX5ask9cSfsE+SLMmzzIO3SOMkdhuO4NFCaWMfmewJDtaBhsZy36EvH431OE9bsNBGdrx64F3n&#10;JrrZbjpNXig04YP7jaV5ta0TZAAapvBttBIS7cE1LXpuQSQ63q+DZYg/Hz3ici8qt8VS3vkxBN0J&#10;R0mPjUfJ7rd7R/PIwYjAbWV1AOi09KIAIgaDVurfAjKAIKwD8+uOahaQ7oMA+FdRAsUj1k2SNI9h&#10;os9XtucrVJTgah3YgPjhxjrV8ZndQplq7nA7RTLGDLS8uVa8LOA/djyM3vDz75URrOwO4/fq2v8j&#10;Hz3Vzzs1A3FS1PIt77g9OKGFmmBQ4uWJl6gAODmnOrTlJB605s8gHBlWadrmjYBHvHSicWK4UcCl&#10;id2vt89x+uqL246riVY4HnMDaC8E8QvweLG9k+WuZ8L600OzDtKUwrRcGahnwfotq4DfHyqUEji5&#10;LHSV0lx4ukPDAN+xiNg6TuB/j5e3YbiK3882abiZJWF+P7tdJfksD+/zJEyW0Sba/IGUjpJiZxik&#10;T7s7xcfQ4e2b4L+o5uO5588Jd974hnLNAKSHgJzcTSHCK0QIYzVWM1u2OKyhp34CwH3LHhcc0idw&#10;EXfUFbS4UJI0jVZhDjJ9EmGEAhU8DZNVBoeIF/A3CvwvRcSF5INwQ4jJt/L/r9tLaO2RzEzTipFf&#10;mN5yUe1EA7zOkdejDG/Ekx5n53iRGpD/bhL18dSbRWEUL4FWgNwiCePINYhnkoMvzfPFcuHxm6o6&#10;oT+J66i/HRd43tDiL/T3TDy9rGaLFJIqUdZqoDwMewU8N6IBgeoauLuVVjuPrzTZHMxRueHWVckB&#10;5JAaCy+PUo5hdLseDiBPyCwdFRoY6O0dL1/5xXTuqGm9hVtCVEftBkzc1W08WqZTzqPuZRs343un&#10;lu5shwuSczBe5vAGdj53+09Xzps/AQ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E/G&#10;iKrhAAAACgEAAA8AAABkcnMvZG93bnJldi54bWxMj8FOwzAQRO9I/IO1SNyo40JwCXGqqgJOFRIt&#10;EuptG2+TqLEdxW6S/j3uCW6zmtHM23w5mZYN1PvGWQVilgAjWzrd2ErB9+79YQHMB7QaW2dJwYU8&#10;LIvbmxwz7Ub7RcM2VCyWWJ+hgjqELuPclzUZ9DPXkY3e0fUGQzz7iusex1huWj5PkmdusLFxocaO&#10;1jWVp+3ZKPgYcVw9irdhczquL/td+vmzEaTU/d20egUWaAp/YbjiR3QoItPBna32rFXwItOYVPAk&#10;BbCrn0g5B3aISqQSeJHz/y8UvwA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JFUAXWbBAAA&#10;ugoAAA4AAAAAAAAAAAAAAAAAPAIAAGRycy9lMm9Eb2MueG1sUEsBAi0AFAAGAAgAAAAhAE+hrsW6&#10;AAAAIQEAABkAAAAAAAAAAAAAAAAAAwcAAGRycy9fcmVscy9lMm9Eb2MueG1sLnJlbHNQSwECLQAU&#10;AAYACAAAACEAT8aIqu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Textfeld 40" o:spid="_x0000_s127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pWcAA&#10;AADcAAAADwAAAGRycy9kb3ducmV2LnhtbERPy4rCMBTdC/5DuIIbsakyY201igozuPXxAdfm2hab&#10;m9JEW//eLAZmeTjv9bY3tXhR6yrLCmZRDII4t7riQsH18jNdgnAeWWNtmRS8ycF2MxysMdO24xO9&#10;zr4QIYRdhgpK75tMSpeXZNBFtiEO3N22Bn2AbSF1i10IN7Wcx/FCGqw4NJTY0KGk/HF+GgX3Yzf5&#10;Trvbr78mp6/FHqvkZt9KjUf9bgXCU+//xX/uo1aQJmFtOBOOgN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pWcAAAADcAAAADwAAAAAAAAAAAAAAAACYAgAAZHJzL2Rvd25y&#10;ZXYueG1sUEsFBgAAAAAEAAQA9QAAAIUDAAAAAA==&#10;" stroked="f">
                <v:textbox>
                  <w:txbxContent>
                    <w:p w:rsidR="00A46D9F" w:rsidRPr="00E20335" w:rsidRDefault="00A46D9F" w:rsidP="003F4006">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27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pPmLFAAAA3AAAAA8AAABkcnMvZG93bnJldi54bWxEj0FrAjEUhO8F/0N4Qm81aQ+trsalLQqF&#10;ouLaS2+PzXOz7OZl2aS6/vtGEDwOM/MNs8gH14oT9aH2rOF5okAQl97UXGn4OayfpiBCRDbYeiYN&#10;FwqQL0cPC8yMP/OeTkWsRIJwyFCDjbHLpAylJYdh4jvi5B197zAm2VfS9HhOcNfKF6VepcOa04LF&#10;jj4tlU3x5zTUxWY7vazWpf3Yq12xigq/fxutH8fD+xxEpCHew7f2l9Ewe5vB9Uw6AnL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qT5ixQAAANwAAAAPAAAAAAAAAAAAAAAA&#10;AJ8CAABkcnMvZG93bnJldi54bWxQSwUGAAAAAAQABAD3AAAAkQMAAAAA&#10;">
                <v:imagedata r:id="rId2" o:title=""/>
                <v:path arrowok="t"/>
              </v:shape>
              <v:line id="Gerade Verbindung 567" o:spid="_x0000_s127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y4cQAAADcAAAADwAAAGRycy9kb3ducmV2LnhtbESPwW7CMAyG70h7h8iTuEHKDqh0BLSh&#10;DXGaBHTb1Wq8tlrjVElWytvjwySO1u//8+f1dnSdGijE1rOBxTwDRVx523JtoDy/z3JQMSFb7DyT&#10;gStF2G4eJmssrL/wkYZTqpVAOBZooEmpL7SOVUMO49z3xJL9+OAwyRhqbQNeBO46/ZRlS+2wZbnQ&#10;YE+7hqrf058TjY/Xfbkb2OH1GL7LvFp8ve0/jZk+ji/PoBKN6b783z5YA6tc9OUZIYDe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obLhxAAAANwAAAAPAAAAAAAAAAAA&#10;AAAAAKECAABkcnMvZG93bnJldi54bWxQSwUGAAAAAAQABAD5AAAAkgM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DA3B1B" w:rsidRDefault="00A46D9F" w:rsidP="00DA3B1B">
    <w:pPr>
      <w:pStyle w:val="Kopfzeile"/>
    </w:pPr>
    <w:r>
      <w:rPr>
        <w:noProof/>
      </w:rPr>
      <mc:AlternateContent>
        <mc:Choice Requires="wpg">
          <w:drawing>
            <wp:anchor distT="0" distB="0" distL="114300" distR="114300" simplePos="0" relativeHeight="251631104" behindDoc="0" locked="0" layoutInCell="1" allowOverlap="1" wp14:anchorId="44465871" wp14:editId="59BBB87F">
              <wp:simplePos x="0" y="0"/>
              <wp:positionH relativeFrom="page">
                <wp:posOffset>620395</wp:posOffset>
              </wp:positionH>
              <wp:positionV relativeFrom="page">
                <wp:posOffset>298450</wp:posOffset>
              </wp:positionV>
              <wp:extent cx="6219825" cy="435610"/>
              <wp:effectExtent l="0" t="0" r="0" b="0"/>
              <wp:wrapNone/>
              <wp:docPr id="957" name="Gruppieren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DA3B1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65"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66"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77" style="position:absolute;margin-left:48.85pt;margin-top:23.5pt;width:489.75pt;height:34.3pt;z-index:2516311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AE3mZBAAAuQoAAA4AAABkcnMvZTJvRG9jLnhtbLxW227jNhB9L9B/&#10;IPTuWJJ1sYU4i6xz6QLbNuhu+05LlEREIlmSjuwW/ffOkJLtOFu03QI1YIHX4cyZM4e8frfvO/LC&#10;tOFSrIPoKgwIE6WsuGjWwc+fH2bLgBhLRUU7Kdg6ODATvLv59pvrQRUslq3sKqYJGBGmGNQ6aK1V&#10;xXxuypb11FxJxQRM1lL31EJXN/NK0wGs9908DsNsPkhdKS1LZgyM3vnJ4MbZr2tW2h/r2jBLunUA&#10;vln31e67xe/85poWjaaq5eXoBv0KL3rKBRx6NHVHLSU7zd+Y6nmppZG1vSplP5d1zUvmYoBoovAi&#10;mkctd8rF0hRDo44wAbQXOH212fKHlydNeLUOVmkeEEF7SNKj3inFmWaCpFmCGA2qKWDpo1af1JP2&#10;gULzoyyfDUzPL+ex35wW72vd4yaIl+wd+Icj+GxvSQmDWRytlnEakBLmkkWaRWN2yhZSiNtm0Spb&#10;JKuAnDaX7f1xexwuVtG0PcvjJTo+p4U/3Ll4dGlQQDdzQtT8N0Q/tVQxlyiDME2IAnYjop8hypp1&#10;FYk9mm4ZQkns/r2E2CLHHuMRJUJuWioadqu1HFpGK/AvcuGg43CCzwJ2DBrZDt/LChJHd1Y6QxeA&#10;nyOX5askRVu0mKBPkizJs8xjt0jjBNJwjh0tlDb2kcmeYGMdaKgrdw59+WisXzotQcNGdrx64F3n&#10;OrrZbjpNXijU4IP7jdZfLesEGZCFcDbuEhL3Ozd7bkEjOt6vg2WIP+894nIvKrfEUt75NiS8E46R&#10;Hhvkrinsfrt3LI+OCdjK6gDQaek1ATQMGq3UvwVkAD1YB+bXHdUsIN0HAfCvoiRBAXGdJM1j6Ojz&#10;me35DBUlmFoHNiC+ubFOdHxkt5Cmmjvc0DnvyegzsPLmWvGygP9Y8NB6Q8+/F0bYZXfovxfX/h/Z&#10;6Kl+3qkZaJOilm95x+3B6SzkBJ0SL0+8RAHAzjnToW4n7aA1fwbdyDBL0zK/CXjES6cZJ4YbBVya&#10;2P16+Ry7r07cdlxNtML2GBtAe6GHX4DHa+2dLHc9E9ZfHpp1EKYUpuXKQD4L1m9ZBfz+UKGSwMVl&#10;oaqU5sLTHQoG+I5JxNJx+v57vLwNw1X8frZJw80sCfP72e0qyWd5eJ8nYbKMNtHmD6R0lBQ7wyB8&#10;2t0pProOo2+c/6KYj9eevybcdeMLyhUDkB4ccmo3uQhDiBD6aqxmtmyxWUNN/QSA+5I9TjikT+Ai&#10;7qgruONCSdI0WoU5ZPukwQgFCngaJqsM7hCv328E+F+KiHPJO+Ga4JMv5f9BtkEJRzIzTStGfmF6&#10;y0W1Ew3wOkdejzK8EU967J3jRWpA/rtJ1MdLbxaFUbwEWgFyiySMI1cgJxFO0zxfLBcevymrE/qT&#10;uI7623GB1w0t/kJ/z8TTy2q2SEGvSpS1GigPzV4Bz41oQKC6Bp5updXO4itNNgdzVG54dFVyADmk&#10;xsLgUcrRjW7XwwXkCZmlo0IDA/1+x8tXdjGcO2pav8NNIaqjdgMm7uU2Xi3TLedR92KJi3HcqaW7&#10;2uF95AyMbzl8gJ333frTi/PmT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DTjHEP&#10;4QAAAAoBAAAPAAAAZHJzL2Rvd25yZXYueG1sTI9BT8JAEIXvJv6HzZh4k21RKNZuCSHqiZAIJobb&#10;0B3ahu5u013a8u8dTnqbl/fy5nvZcjSN6KnztbMK4kkEgmzhdG1LBd/7j6cFCB/QamycJQVX8rDM&#10;7+8yTLUb7Bf1u1AKLrE+RQVVCG0qpS8qMugnriXL3sl1BgPLrpS6w4HLTSOnUTSXBmvLHypsaV1R&#10;cd5djILPAYfVc/zeb86n9fWwn21/NjEp9fgwrt5ABBrDXxhu+IwOOTMd3cVqLxoFr0nCSQUvCU+6&#10;+VGSTEEc+Ypnc5B5Jv9PyH8B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CGABN5mQQAALkK&#10;AAAOAAAAAAAAAAAAAAAAADwCAABkcnMvZTJvRG9jLnhtbFBLAQItABQABgAIAAAAIQBPoa7FugAA&#10;ACEBAAAZAAAAAAAAAAAAAAAAAAEHAABkcnMvX3JlbHMvZTJvRG9jLnhtbC5yZWxzUEsBAi0AFAAG&#10;AAgAAAAhANOMcQ/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7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b1gcMA&#10;AADcAAAADwAAAGRycy9kb3ducmV2LnhtbESP3YrCMBSE7xd8h3AEb5Ztqmhdq1F0wcVbfx7gtDm2&#10;xeakNNHWt98IC14OM/MNs9r0phYPal1lWcE4ikEQ51ZXXCi4nPdf3yCcR9ZYWyYFT3KwWQ8+Vphq&#10;2/GRHidfiABhl6KC0vsmldLlJRl0kW2Ig3e1rUEfZFtI3WIX4KaWkzhOpMGKw0KJDf2UlN9Od6Pg&#10;eug+Z4su+/WX+XGa7LCaZ/ap1GjYb5cgPPX+Hf5vH7SCRTKF15lw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2b1gcMAAADcAAAADwAAAAAAAAAAAAAAAACYAgAAZHJzL2Rv&#10;d25yZXYueG1sUEsFBgAAAAAEAAQA9QAAAIgDAAAAAA==&#10;" stroked="f">
                <v:textbox>
                  <w:txbxContent>
                    <w:p w:rsidR="00A46D9F" w:rsidRPr="00E20335" w:rsidRDefault="00A46D9F" w:rsidP="00DA3B1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27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9orrFAAAA3AAAAA8AAABkcnMvZG93bnJldi54bWxEj0FrAjEUhO8F/0N4Qm+atFDR1bi0RaFQ&#10;VFx76e2xeW6W3bwsm1TXf28KhR6HmfmGWeWDa8WF+lB71vA0VSCIS29qrjR8nbaTOYgQkQ22nknD&#10;jQLk69HDCjPjr3ykSxErkSAcMtRgY+wyKUNpyWGY+o44eWffO4xJ9pU0PV4T3LXyWamZdFhzWrDY&#10;0bulsil+nIa62O3nt822tG9HdSg2UeHnd6P143h4XYKINMT/8F/7w2hYzF7g90w6AnJ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PaK6xQAAANwAAAAPAAAAAAAAAAAAAAAA&#10;AJ8CAABkcnMvZG93bnJldi54bWxQSwUGAAAAAAQABAD3AAAAkQMAAAAA&#10;">
                <v:imagedata r:id="rId2" o:title=""/>
                <v:path arrowok="t"/>
              </v:shape>
              <v:line id="Gerade Verbindung 567" o:spid="_x0000_s128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hp9MQAAADcAAAADwAAAGRycy9kb3ducmV2LnhtbESPQWvCQBCF70L/wzKF3sxGD8FGV2lF&#10;paeCGvU6ZMckmJ0Nu2uM/75bKPT4ePO+N2+xGkwrenK+saxgkqQgiEurG64UFMfteAbCB2SNrWVS&#10;8CQPq+XLaIG5tg/eU38IlYgQ9jkqqEPocil9WZNBn9iOOHpX6wyGKF0ltcNHhJtWTtM0kwYbjg01&#10;drSuqbwd7ia+8f25K9Y9G3zu3aWYlZPzZndS6u11+JiDCDSE/+O/9JdW8J5l8DsmEk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CGn0xAAAANwAAAAPAAAAAAAAAAAA&#10;AAAAAKECAABkcnMvZG93bnJldi54bWxQSwUGAAAAAAQABAD5AAAAkgM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Kopfzeile"/>
    </w:pPr>
    <w:r>
      <w:rPr>
        <w:noProof/>
      </w:rPr>
      <mc:AlternateContent>
        <mc:Choice Requires="wpg">
          <w:drawing>
            <wp:anchor distT="0" distB="0" distL="114300" distR="114300" simplePos="0" relativeHeight="251634176" behindDoc="0" locked="0" layoutInCell="1" allowOverlap="1" wp14:anchorId="11A1CAFD" wp14:editId="06F50024">
              <wp:simplePos x="0" y="0"/>
              <wp:positionH relativeFrom="page">
                <wp:posOffset>622935</wp:posOffset>
              </wp:positionH>
              <wp:positionV relativeFrom="page">
                <wp:posOffset>371475</wp:posOffset>
              </wp:positionV>
              <wp:extent cx="6224270" cy="353060"/>
              <wp:effectExtent l="0" t="0" r="24130" b="8890"/>
              <wp:wrapNone/>
              <wp:docPr id="972" name="Gruppieren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973"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A46D9F" w:rsidRPr="00E20335" w:rsidRDefault="00A46D9F" w:rsidP="006060E4">
                            <w:pPr>
                              <w:pStyle w:val="NL-Kopfzeilen-Titel"/>
                            </w:pPr>
                            <w:r>
                              <w:t>Landesinstitut für Schulentwicklung</w:t>
                            </w:r>
                          </w:p>
                          <w:p w:rsidR="00A46D9F" w:rsidRPr="00E20335" w:rsidRDefault="00A46D9F" w:rsidP="004D528B">
                            <w:pPr>
                              <w:pStyle w:val="NL-Kopfzeilen-Titel"/>
                            </w:pPr>
                          </w:p>
                        </w:txbxContent>
                      </wps:txbx>
                      <wps:bodyPr rot="0" vert="horz" wrap="square" lIns="91440" tIns="45720" rIns="91440" bIns="45720" anchor="t" anchorCtr="0">
                        <a:noAutofit/>
                      </wps:bodyPr>
                    </wps:wsp>
                    <wps:wsp>
                      <wps:cNvPr id="974" name="Gerade Verbindung 463"/>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72" o:spid="_x0000_s1281" style="position:absolute;margin-left:49.05pt;margin-top:29.25pt;width:490.1pt;height:27.8pt;z-index:251634176;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PqUAMAAJoHAAAOAAAAZHJzL2Uyb0RvYy54bWy8Vd9v2zYQfh/Q/4HgeyNLtuxEiFK0SeMN&#10;6LYAbfdOU5RElCI5ko6c/vW7I2XZSdA9dMD0IPDXHe++77vj9bvDoMijcF4aXdP8YkGJ0Nw0Unc1&#10;/frl/u0lJT4w3TBltKjpk/D03c2bX65HW4nC9EY1whFwon012pr2IdgqyzzvxcD8hbFCw2Zr3MAC&#10;TF2XNY6N4H1QWbFYrLPRuMY6w4X3sHqXNulN9N+2goc/29aLQFRNIbYQ/y7+d/jPbq5Z1Tlme8mn&#10;MNhPRDEwqeHS2dUdC4zsnXzlapDcGW/acMHNkJm2lVzEHCCbfPEim60zextz6aqxszNMAO0LnH7a&#10;Lf/j8cER2dT0alNQotkAJG3d3lopnNAEVwGj0XYVHN06+9k+uJQoDD8Z/s3DdvZyH+fd6fChdQMa&#10;Qb7kEMF/msEXh0A4LK6LYlVsgCMOe8tyuVhP7PAeKESz/DIvFqCnky3vP56sy/JqtgZXJcadsSrd&#10;HSOcIxotqM2fAPX/DdDPPbMi8uQRpRnQ5RHQL5BkK1RDJjDjMUSShMMHg6lF8fgEKNHmtme6E++d&#10;M2MvWAPx5TEdDBxuSCTgxKOT3fi7aYA3tg8mOnqB92vgzkD/V9hYZZ0PW2EGgoOaOqioeAV7/ORD&#10;Qvh4BBn2RsnmXioVJ67b3SpHHhlU3338JlKeHVOajKC/EihDK23QHlyzapABuoOSQ00vF/ihOasQ&#10;ko+6iePApEpj4FrpqMUEC6rWV+GwO0R950s0xqWdaZ4ANWdSN4DuBYPeuO+UjNAJaur/3jMnKFG/&#10;aUD+Kl+tsHXEyarcFDBx5zu78x2mObiqaaAkDW9DbDcps/fAUCsjbqdIpphBkCm+/0GZq6Myt8Kx&#10;RpC/hNtJ3ex1R1brGShQ2q1+cBNsKDXMAsVFWiXtr0fdTmVdbPI1FC3WZ7Ep18urxNastXy52gAL&#10;scAjk3N1vpKZkhoLilU/kNmZRpJ61ssSix/ZaxUD8Plgoal53QEPqoO3iQcXPT6Tnn/ys0DhVWnM&#10;CKwzH2BxViyGofYDlFgS8rqchAjhJ/vYZ575xZK4Y75PFnELwZgkyioRn6apgo51fK5OPIzrURSx&#10;ecEDEB1MjxW+MOfzeP70pN78AwAA//8DAFBLAwQUAAYACAAAACEAXMK+zOEAAAAKAQAADwAAAGRy&#10;cy9kb3ducmV2LnhtbEyPQUvDQBCF74L/YRnBm92sNZrGbEop6qkItoL0Nk2mSWh2NmS3Sfrv3Z70&#10;9ob3eO+bbDmZVgzUu8ayBjWLQBAXtmy40vC9e39IQDiPXGJrmTRcyMEyv73JMC3tyF80bH0lQgm7&#10;FDXU3neplK6oyaCb2Y44eEfbG/Th7CtZ9jiGctPKxyh6lgYbDgs1drSuqThtz0bDx4jjaq7ehs3p&#10;uL7sd/Hnz0aR1vd30+oVhKfJ/4Xhih/QIQ9MB3vm0olWwyJRIakhTmIQVz96SeYgDkGpJwUyz+T/&#10;F/JfAAAA//8DAFBLAQItABQABgAIAAAAIQC2gziS/gAAAOEBAAATAAAAAAAAAAAAAAAAAAAAAABb&#10;Q29udGVudF9UeXBlc10ueG1sUEsBAi0AFAAGAAgAAAAhADj9If/WAAAAlAEAAAsAAAAAAAAAAAAA&#10;AAAALwEAAF9yZWxzLy5yZWxzUEsBAi0AFAAGAAgAAAAhANtA0+pQAwAAmgcAAA4AAAAAAAAAAAAA&#10;AAAALgIAAGRycy9lMm9Eb2MueG1sUEsBAi0AFAAGAAgAAAAhAFzCvszhAAAACgEAAA8AAAAAAAAA&#10;AAAAAAAAqgUAAGRycy9kb3ducmV2LnhtbFBLBQYAAAAABAAEAPMAAAC4BgAAAAA=&#10;">
              <v:shapetype id="_x0000_t202" coordsize="21600,21600" o:spt="202" path="m,l,21600r21600,l21600,xe">
                <v:stroke joinstyle="miter"/>
                <v:path gradientshapeok="t" o:connecttype="rect"/>
              </v:shapetype>
              <v:shape id="_x0000_s1282"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b7KMMA&#10;AADcAAAADwAAAGRycy9kb3ducmV2LnhtbESP0YrCMBRE34X9h3AX9kXWVFftWo3iLii+Vv2Aa3Nt&#10;i81NaaKtf28EwcdhZs4wi1VnKnGjxpWWFQwHEQjizOqScwXHw+b7F4TzyBory6TgTg5Wy4/eAhNt&#10;W07ptve5CBB2CSoovK8TKV1WkEE3sDVx8M62MeiDbHKpG2wD3FRyFEVTabDksFBgTf8FZZf91Sg4&#10;79r+ZNaetv4Yp+PpH5bxyd6V+vrs1nMQnjr/Dr/aO61gFv/A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b7KMMAAADcAAAADwAAAAAAAAAAAAAAAACYAgAAZHJzL2Rv&#10;d25yZXYueG1sUEsFBgAAAAAEAAQA9QAAAIgDAAAAAA==&#10;" stroked="f">
                <v:textbox>
                  <w:txbxContent>
                    <w:p w:rsidR="00A46D9F" w:rsidRPr="00E20335" w:rsidRDefault="00A46D9F" w:rsidP="006060E4">
                      <w:pPr>
                        <w:pStyle w:val="NL-Kopfzeilen-Titel"/>
                      </w:pPr>
                      <w:r>
                        <w:t>Landesinstitut für Schulentwicklung</w:t>
                      </w:r>
                    </w:p>
                    <w:p w:rsidR="00A46D9F" w:rsidRPr="00E20335" w:rsidRDefault="00A46D9F" w:rsidP="004D528B">
                      <w:pPr>
                        <w:pStyle w:val="NL-Kopfzeilen-Titel"/>
                      </w:pPr>
                    </w:p>
                  </w:txbxContent>
                </v:textbox>
              </v:shape>
              <v:line id="Gerade Verbindung 463" o:spid="_x0000_s1283"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ExcQAAADcAAAADwAAAGRycy9kb3ducmV2LnhtbESPQWvCQBCF74L/YRmhN91YSrXRVVSq&#10;9CRo03odsmMSzM6G3TXGf98tCB4fb9735s2XnalFS85XlhWMRwkI4tzqigsF2fd2OAXhA7LG2jIp&#10;uJOH5aLfm2Oq7Y0P1B5DISKEfYoKyhCaVEqfl2TQj2xDHL2zdQZDlK6Q2uEtwk0tX5PkXRqsODaU&#10;2NCmpPxyvJr4xn69yzYtG7wf3Cmb5uPfz92PUi+DbjUDEagLz+NH+ksr+Ji8wf+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T8TFxAAAANwAAAAPAAAAAAAAAAAA&#10;AAAAAKECAABkcnMvZG93bnJldi54bWxQSwUGAAAAAAQABAD5AAAAkgM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Kopfzeile"/>
    </w:pPr>
    <w:r>
      <w:rPr>
        <w:noProof/>
      </w:rPr>
      <mc:AlternateContent>
        <mc:Choice Requires="wpg">
          <w:drawing>
            <wp:anchor distT="0" distB="0" distL="114300" distR="114300" simplePos="0" relativeHeight="251633152" behindDoc="0" locked="0" layoutInCell="1" allowOverlap="1" wp14:anchorId="00130959" wp14:editId="755A4B82">
              <wp:simplePos x="0" y="0"/>
              <wp:positionH relativeFrom="page">
                <wp:posOffset>620395</wp:posOffset>
              </wp:positionH>
              <wp:positionV relativeFrom="page">
                <wp:posOffset>298450</wp:posOffset>
              </wp:positionV>
              <wp:extent cx="6219825" cy="435610"/>
              <wp:effectExtent l="0" t="0" r="9525" b="2540"/>
              <wp:wrapNone/>
              <wp:docPr id="968" name="Gruppieren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6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4D528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70" name="Grafik 45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71" name="Gerade Verbindung 46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68" o:spid="_x0000_s1284" style="position:absolute;margin-left:48.85pt;margin-top:23.5pt;width:489.75pt;height:34.3pt;z-index:25163315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n3SZBAAAuQoAAA4AAABkcnMvZTJvRG9jLnhtbLRWbW/bNhD+PmD/&#10;gdB3x5KsF0uIU6ROmhXotmDt9p2WKImIRHIkHTkd9t93R0q2k7TY1mEGLPDl7nj33N1DXr45DD15&#10;ZNpwKTZBdBEGhIlK1ly0m+DXT+8W64AYS0VNeynYJnhiJnhz9f13l6MqWSw72ddMEzAiTDmqTdBZ&#10;q8rl0lQdG6i5kIoJ2GykHqiFqW6XtaYjWB/6ZRyG2XKUulZaVswYWL3xm8GVs980rLI/N41hlvSb&#10;AHyz7qvdd4ff5dUlLVtNVceryQ36DV4MlAs49GjqhlpK9pq/MjXwSksjG3tRyWEpm4ZXzMUA0UTh&#10;i2jutNwrF0tbjq06wgTQvsDpm81WPz3ea8LrTVBkkCpBB0jSnd4rxZlmguAqYDSqtgTRO60+qnvt&#10;A4XhB1k9GNhevtzHeXsSPjR6QCWIlxwc+E9H8NnBkgoWszgq1nEakAr2klWaRVN2qg5SiGqLqMhW&#10;SRGQk3LV3R7V43BVRLN6lsfO8SUt/eHOxaNLo4JyMydEzX9D9GNHFXOJMgjTEVHw1SP6CaJsWF+T&#10;2KPpxBBKYg9vJcQWueoxHlEi5LajomXXWsuxY7QG/yLUhCiOqpgVUxo0sht/lDUkju6tdIZeAH6O&#10;XJYXSerrfoY+SbIkzzKP3SqNE0gDHjZjR0uljb1jciA42AQa+sqdQx8/GOtFZxHMs5E9r9/xvncT&#10;3e62vSaPFHrwnftN1p+J9YKMUIUpnI1aQqI+mKblwC1wRM+HTbAO8ee9R1xuRe1ELOW9H4PTvZiA&#10;Qmw8SvawO7gqjxJURuB2sn4C6LT0nAAcBoNO6s8BGYEPNoH5fU81C0j/XgD8RZQkSCBukqR5DBN9&#10;vrM736GiAlObwAbED7fWkY6P7BrS1HCH28mTyWeoyqtLxasS/lPDw+hVef49MYKW3aP/nlyHf2Rj&#10;oPphrxbATYpavuM9t0+OZyEn6JR4vOcVgoqTs0rPAY2ZO2jDH0iSFgj0LOaVoI545TjjVOFGQS3N&#10;1f1cfInTZyfueq7mssLxFBtA+4IPvwCP59obWe0HJqy/PDTrIUwpTMeVgXyWbNixGur7fY1MAheX&#10;ha5Smgtf7tAwUO+YRGwdx+9/xOvrMCzit4ttGm4XSZjfLq6LJF/k4W2ehMk62kbbP7Gko6TcGwbh&#10;0/5G8cl1WH3l/BfJfLr2/DXhrhvfUK4ZoOjBIdexs4uwhAihr8ZqZqsOhw301C8AOKQGBI4bDukT&#10;uIi7750TA0zUnaZREebA0icORiiQwNMwKbL8qwT8L0nEueSdcEPwyfft/0/bOeR+Kmamac3Ib0zv&#10;uKj3oiVJ5gCfaHgr7vVEJ+d4kQaQ/2Em9Qm5RRRG8RpMA3KrJIyjzNPYEb40z1frlcdvzurM4zO5&#10;Tvzbc4HXDS2/wr9n5OlpNVul0KEV0loDJQ/DQUGdG9ECQfUtPN0qq53FZ5xsnsyRueHRVcsR6JAa&#10;C4tHKkc3+v0AF5AvyCydGBoLzOn7Wju/EjCcG2o6r+GORDBAA7kbitm93KarZb7lzmkbhXHdsaW7&#10;2uF95AxMbzl8gJ3PnfzpxXn1F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DTjHEP&#10;4QAAAAoBAAAPAAAAZHJzL2Rvd25yZXYueG1sTI9BT8JAEIXvJv6HzZh4k21RKNZuCSHqiZAIJobb&#10;0B3ahu5u013a8u8dTnqbl/fy5nvZcjSN6KnztbMK4kkEgmzhdG1LBd/7j6cFCB/QamycJQVX8rDM&#10;7+8yTLUb7Bf1u1AKLrE+RQVVCG0qpS8qMugnriXL3sl1BgPLrpS6w4HLTSOnUTSXBmvLHypsaV1R&#10;cd5djILPAYfVc/zeb86n9fWwn21/NjEp9fgwrt5ABBrDXxhu+IwOOTMd3cVqLxoFr0nCSQUvCU+6&#10;+VGSTEEc+Ypnc5B5Jv9PyH8B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Cev590mQQAALkK&#10;AAAOAAAAAAAAAAAAAAAAADwCAABkcnMvZTJvRG9jLnhtbFBLAQItABQABgAIAAAAIQBPoa7FugAA&#10;ACEBAAAZAAAAAAAAAAAAAAAAAAEHAABkcnMvX3JlbHMvZTJvRG9jLnhtbC5yZWxzUEsBAi0AFAAG&#10;AAgAAAAhANOMcQ/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8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aH8QA&#10;AADcAAAADwAAAGRycy9kb3ducmV2LnhtbESP0WrCQBRE3wv+w3IFX0rdKG00MRupQktetX7ANXtN&#10;gtm7Ibs1yd93C4U+DjNzhsn2o2nFg3rXWFawWkYgiEurG64UXL4+XrYgnEfW2FomBRM52OezpwxT&#10;bQc+0ePsKxEg7FJUUHvfpVK6siaDbmk74uDdbG/QB9lXUvc4BLhp5TqKYmmw4bBQY0fHmsr7+dso&#10;uBXD81syXD/9ZXN6jQ/YbK52UmoxH993IDyN/j/81y60giRO4P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nWh/EAAAA3AAAAA8AAAAAAAAAAAAAAAAAmAIAAGRycy9k&#10;b3ducmV2LnhtbFBLBQYAAAAABAAEAPUAAACJAwAAAAA=&#10;" stroked="f">
                <v:textbox>
                  <w:txbxContent>
                    <w:p w:rsidR="00A46D9F" w:rsidRPr="00E20335" w:rsidRDefault="00A46D9F" w:rsidP="004D528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9" o:spid="_x0000_s128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l//CAAAA3AAAAA8AAABkcnMvZG93bnJldi54bWxET89rwjAUvgv7H8Ib7KbJPExXjbINBUGm&#10;tPPi7dE8m2LzUpqo9b83h4HHj+/3fNm7RlypC7VnDe8jBYK49KbmSsPhbz2cgggR2WDjmTTcKcBy&#10;8TKYY2b8jXO6FrESKYRDhhpsjG0mZSgtOQwj3xIn7uQ7hzHBrpKmw1sKd40cK/UhHdacGiy29GOp&#10;PBcXp6EufnfT+2pd2u9c7YtVVLg9nrV+e+2/ZiAi9fEp/ndvjIbPSZqfzqQj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5f/wgAAANwAAAAPAAAAAAAAAAAAAAAAAJ8C&#10;AABkcnMvZG93bnJldi54bWxQSwUGAAAAAAQABAD3AAAAjgMAAAAA&#10;">
                <v:imagedata r:id="rId2" o:title=""/>
                <v:path arrowok="t"/>
              </v:shape>
              <v:line id="Gerade Verbindung 460" o:spid="_x0000_s128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hnXcQAAADcAAAADwAAAGRycy9kb3ducmV2LnhtbESPwW7CMBBE75X4B2uRuBUnHCgNGASI&#10;op6QoGm5ruJtEjVeR7Ybwt9jJCSOo9l5s7NY9aYRHTlfW1aQjhMQxIXVNZcK8q+P1xkIH5A1NpZJ&#10;wZU8rJaDlwVm2l74SN0plCJC2GeooAqhzaT0RUUG/di2xNH7tc5giNKVUju8RLhp5CRJptJgzbGh&#10;wpa2FRV/p38T3zhs9vm2Y4PXozvnsyL92e2/lRoN+/UcRKA+PI8f6U+t4P0thfuYSA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OGddxAAAANwAAAAPAAAAAAAAAAAA&#10;AAAAAKECAABkcnMvZG93bnJldi54bWxQSwUGAAAAAAQABAD5AAAAkgMAAAAA&#10;" strokecolor="#a6a6a6" strokeweight=".5pt"/>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213F65" w:rsidRDefault="00A46D9F" w:rsidP="00C321AE">
    <w:pPr>
      <w:pStyle w:val="Kopfzeile"/>
    </w:pPr>
    <w:r>
      <w:rPr>
        <w:noProof/>
      </w:rPr>
      <mc:AlternateContent>
        <mc:Choice Requires="wpg">
          <w:drawing>
            <wp:anchor distT="0" distB="0" distL="114300" distR="114300" simplePos="0" relativeHeight="251662848" behindDoc="0" locked="0" layoutInCell="1" allowOverlap="1" wp14:anchorId="153AA8C1" wp14:editId="0668AFE9">
              <wp:simplePos x="0" y="0"/>
              <wp:positionH relativeFrom="page">
                <wp:posOffset>620162</wp:posOffset>
              </wp:positionH>
              <wp:positionV relativeFrom="page">
                <wp:posOffset>298764</wp:posOffset>
              </wp:positionV>
              <wp:extent cx="6219893" cy="435600"/>
              <wp:effectExtent l="0" t="0" r="9525" b="3175"/>
              <wp:wrapNone/>
              <wp:docPr id="670" name="Gruppieren 67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7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87" name="Grafik 68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89" name="Gerade Verbindung 68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70" o:spid="_x0000_s1288" style="position:absolute;margin-left:48.85pt;margin-top:23.5pt;width:489.75pt;height:34.3pt;z-index:251662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W3baRBAAAmgoAAA4AAABkcnMvZTJvRG9jLnhtbLRW227jNhB9L9B/&#10;IPTuWJJ1sYQ4i6xz6QLbNuhu+05LlEREIlmSjpwW/ffOkJLjOFu03aIGovA6nDk8c4aX7w5DT56Y&#10;NlyKTRBdhAFhopI1F+0m+Pnz3WIdEGOpqGkvBdsEz8wE766+/eZyVCWLZSf7mmkCRoQpR7UJOmtV&#10;uVyaqmMDNRdSMQGTjdQDtdDV7bLWdATrQ7+MwzBbjlLXSsuKGQOjN34yuHL2m4ZV9semMcySfhOA&#10;b9Z9tfvu8Lu8uqRlq6nqeDW5Qb/Ci4FyAYceTd1QS8le8zemBl5paWRjLyo5LGXT8Iq5GCCaKDyL&#10;5l7LvXKxtOXYqiNMAO0ZTl9ttvrh6UETXm+CLAd8BB3gku71XinONBMERwGjUbUlLL3X6pN60NNA&#10;63sY9qHRA/6HgMjBoft8RJcdLKlgMIujYl2sAlLBXLJKs3CCv+rgjnDbIiqyVVIE5GVz1d0et8fh&#10;qojm7Vker9Gz5Xz4En08ujQq4JN5gcz8N8g+dVQxdxMGcThCBu54yD5DlA3raxJ7uNwyxIrYw3sJ&#10;sUWOHkZ9lNWjIUJuOypadq21HDtGa/AvcuGg43ACbkXYTWnQyG78XtZwM3RvpTN0BvgpclleJCna&#10;ouUMfZJkSZ5lHrtVGiexW3DEjpZKG3vP5ECwsQk0JI47hz59NNbDPC9Bw0b2vL7jfe86ut1te02e&#10;KCTZnftNN/NqWS/IuAmKFM7GXULifufmwC2IQM+HTbAO8ee9R1xuRe2WWMp73wanewH3PmPjUbKH&#10;3cHROHKR4eRO1s8AnZY+6UGkoNFJ/VtARkj4TWB+3VPNAtJ/EAB/ESUJKoTrJGkeQ0efzuxOZ6io&#10;wNQmsAHxza11quIju4ZrarjD7cWTyWdg5dWl4lUJf1NGQ+sNPf9e+WCX3aP/Xj2Hf2RjoPpxrxYg&#10;PopavuM9t89OSOFO0Cnx9MArpB52Tpi+zmem32va8EeSwQjczLzMbwIe8eqM4UYBl2Z2v16+xO6r&#10;E3c9VzOtsD3FBtCeCd4X4PFieiOr/cCE9dVBsx7ClMJ0XBm4z5INO1YDvz/UqCRQmSxkldJceLpD&#10;wgDf8RIxdZyA/x6vr8OwiN8vtmm4XSRhfru4LpJ8kYe3eRIm62gbbf9ASkdJuTcMwqf9jeKT6zD6&#10;xvkvqvVU13wdcPXEJ5RLBiA9OOTUbnYRhhAh9NVYzWzVYbOBnPoJAPcpe5xwSL+Ai7ijruCOMyVJ&#10;06gI8/RUgxEKFPA0TIoMeOD1+40A/0sRcS55J1wTfPKp/P/L9hpKzFTpmKY1I78wveOi3osWeF0g&#10;rzFtgf5bMVU7r8MzXqQB5L+bRX0qeosojOI10Aqq1yoJ4yjzMnaEL83z1Xqqf/OtzujP4jrpb88F&#10;lhta/oX+noinl9VslYJeVShrDVAemoMCnhvRgkD1LbzNKqudxVeabJ7NUbnhVVXLEeSQGguDRylH&#10;N/r9AAXIEzJLJ4UGBvr9jpev7GI4N9R0foebQjAm7QYyu6fZVFpeK7mXbVyM404tXWmHB5AzMD3W&#10;8IV12nfrX56UV38C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04xxD+EAAAAKAQAA&#10;DwAAAGRycy9kb3ducmV2LnhtbEyPQU/CQBCF7yb+h82YeJNtUSjWbgkh6omQCCaG29Ad2obubtNd&#10;2vLvHU56m5f38uZ72XI0jeip87WzCuJJBIJs4XRtSwXf+4+nBQgf0GpsnCUFV/KwzO/vMky1G+wX&#10;9btQCi6xPkUFVQhtKqUvKjLoJ64ly97JdQYDy66UusOBy00jp1E0lwZryx8qbGldUXHeXYyCzwGH&#10;1XP83m/Op/X1sJ9tfzYxKfX4MK7eQAQaw18YbviMDjkzHd3Fai8aBa9JwkkFLwlPuvlRkkxBHPmK&#10;Z3OQeSb/T8h/AQAA//8DAFBLAwQUAAYACAAAACEAPPwa7AcCAACmBQAAFAAAAGRycy9tZWRpYS9p&#10;bWFnZTEud21m7JS/axRREMfn7dfTk0gCmmvEQgQFkZRCIGBxWGglnhIIyDWmFAvxRxOFoIcx0cul&#10;UEHOQguJBBSNRCTmICQRG0lp5X9wSK7br1o4M7d7kbCnFpY++Ny8m33vO+/N7OznTx8eidSjZryG&#10;FvcH0XFlOMhOEXyM9Eeem0u2KQh5yant0dX1yGa7olw4HOzZ9hBkh9ofuufV6zc6M++A6uXVfvPV&#10;OtHR9ocu/sifb6jaHl07mDPVdY9nMRvsgzHD9choxt3ULcpGiJIz+bU6sdMYIrvVdxC/j2BK3W+X&#10;xsk+RxopeBbtNiUZQTM2zuJ7XAJYQk9Cv9p+nsE+ZxiHaIxggGUcdUZxjBdx0rmF8zQmcYFVXHJq&#10;uMYaxhLG1VfhXUzwDqacCqocxzTHUONVzeIJp6H/21SwxHt4z/tYZB3vnKdY4Czm+QIvOY855y2e&#10;cRFP2ECdy3jgrKjmKia5hpvK9YTLXNHzGcsY5RLOOQs4TWMORechjtCYxgFOYa8zobm4jd6EvNq8&#10;3pVxNclfdsZD8v78qfKzXvn/1bCK/ItqtLskzbrI46FTnX5r97x1Y3bNNrukT/dYl+SkiDKL+tYW&#10;HJuXmb37byve6xXPVt56+i9DxzNOv3m6gvZNQXum6Nh8hls1vt4Y7GikNxT5VaOl+41V3W+0XMO+&#10;faZl+YJaGz8BAAD//wMAUEsBAi0AFAAGAAgAAAAhAL9XnOUMAQAAFQIAABMAAAAAAAAAAAAAAAAA&#10;AAAAAFtDb250ZW50X1R5cGVzXS54bWxQSwECLQAUAAYACAAAACEAOP0h/9YAAACUAQAACwAAAAAA&#10;AAAAAAAAAAA9AQAAX3JlbHMvLnJlbHNQSwECLQAUAAYACAAAACEA8NbdtpEEAACaCgAADgAAAAAA&#10;AAAAAAAAAAA8AgAAZHJzL2Uyb0RvYy54bWxQSwECLQAUAAYACAAAACEAT6GuxboAAAAhAQAAGQAA&#10;AAAAAAAAAAAAAAD5BgAAZHJzL19yZWxzL2Uyb0RvYy54bWwucmVsc1BLAQItABQABgAIAAAAIQDT&#10;jHEP4QAAAAoBAAAPAAAAAAAAAAAAAAAAAOoHAABkcnMvZG93bnJldi54bWxQSwECLQAUAAYACAAA&#10;ACEAPPwa7AcCAACmBQAAFAAAAAAAAAAAAAAAAAD4CAAAZHJzL21lZGlhL2ltYWdlMS53bWZQSwUG&#10;AAAAAAYABgB8AQAAMQsAAAAA&#10;">
              <v:shapetype id="_x0000_t202" coordsize="21600,21600" o:spt="202" path="m,l,21600r21600,l21600,xe">
                <v:stroke joinstyle="miter"/>
                <v:path gradientshapeok="t" o:connecttype="rect"/>
              </v:shapetype>
              <v:shape id="_x0000_s128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xUksMA&#10;AADcAAAADwAAAGRycy9kb3ducmV2LnhtbESP0YrCMBRE34X9h3AX9kU0VbTVapR1wcXXqh9wba5t&#10;sbkpTdbWvzfCgo/DzJxh1tve1OJOrassK5iMIxDEudUVFwrOp/1oAcJ5ZI21ZVLwIAfbzcdgjam2&#10;HWd0P/pCBAi7FBWU3jeplC4vyaAb24Y4eFfbGvRBtoXULXYBbmo5jaJYGqw4LJTY0E9J+e34ZxRc&#10;D91wvuwuv/6cZLN4h1VysQ+lvj777xUIT71/h//bB60gTibwOhOO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xUksMAAADcAAAADwAAAAAAAAAAAAAAAACYAgAAZHJzL2Rv&#10;d25yZXYueG1sUEsFBgAAAAAEAAQA9QAAAIgDAAAAAA==&#10;" stroked="f">
                <v:textbox>
                  <w:txbxContent>
                    <w:p w:rsidR="00A46D9F" w:rsidRPr="00E20335" w:rsidRDefault="00A46D9F"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87" o:spid="_x0000_s129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b6/rEAAAA3AAAAA8AAABkcnMvZG93bnJldi54bWxEj0FrAjEUhO+C/yE8wZsm9aDL1ihWFARp&#10;i9teentsnpvFzcuyibr++0Yo9DjMzDfMct27RtyoC7VnDS9TBYK49KbmSsP3136SgQgR2WDjmTQ8&#10;KMB6NRwsMTf+zie6FbESCcIhRw02xjaXMpSWHIapb4mTd/adw5hkV0nT4T3BXSNnSs2lw5rTgsWW&#10;tpbKS3F1Guri/SN77PalfTupz2IXFR5/LlqPR/3mFUSkPv6H/9oHo2GeLeB5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b6/rEAAAA3AAAAA8AAAAAAAAAAAAAAAAA&#10;nwIAAGRycy9kb3ducmV2LnhtbFBLBQYAAAAABAAEAPcAAACQAwAAAAA=&#10;">
                <v:imagedata r:id="rId2" o:title=""/>
                <v:path arrowok="t"/>
              </v:shape>
              <v:line id="Gerade Verbindung 689" o:spid="_x0000_s129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PKsQAAADcAAAADwAAAGRycy9kb3ducmV2LnhtbESPQWvCQBCF74L/YRnBm270IDF1FRUr&#10;ngpq2l6H7JgEs7Nhdxvjv+8WCh4fb9735q02vWlER87XlhXMpgkI4sLqmksF+fV9koLwAVljY5kU&#10;PMnDZj0crDDT9sFn6i6hFBHCPkMFVQhtJqUvKjLop7Yljt7NOoMhSldK7fAR4aaR8yRZSIM1x4YK&#10;W9pXVNwvPya+8bE75vuODT7P7jtPi9nX4fip1HjUb99ABOrD6/g/fdIKFukS/sZEAs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L48qxAAAANwAAAAPAAAAAAAAAAAA&#10;AAAAAKECAABkcnMvZG93bnJldi54bWxQSwUGAAAAAAQABAD5AAAAkgMAAAAA&#10;" strokecolor="#a6a6a6" strokeweight=".5pt"/>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213F65" w:rsidRDefault="00A46D9F" w:rsidP="00C321AE">
    <w:pPr>
      <w:pStyle w:val="Kopfzeile"/>
    </w:pPr>
    <w:r>
      <w:rPr>
        <w:noProof/>
      </w:rPr>
      <mc:AlternateContent>
        <mc:Choice Requires="wpg">
          <w:drawing>
            <wp:anchor distT="0" distB="0" distL="114300" distR="114300" simplePos="0" relativeHeight="251661824" behindDoc="0" locked="0" layoutInCell="1" allowOverlap="1" wp14:anchorId="79312F2B" wp14:editId="6EEB874B">
              <wp:simplePos x="0" y="0"/>
              <wp:positionH relativeFrom="page">
                <wp:posOffset>620162</wp:posOffset>
              </wp:positionH>
              <wp:positionV relativeFrom="page">
                <wp:posOffset>298764</wp:posOffset>
              </wp:positionV>
              <wp:extent cx="6219893" cy="435600"/>
              <wp:effectExtent l="0" t="0" r="9525" b="3175"/>
              <wp:wrapNone/>
              <wp:docPr id="564" name="Gruppieren 56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56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66"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567"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92" style="position:absolute;margin-left:48.85pt;margin-top:23.5pt;width:489.75pt;height:34.3pt;z-index:2516618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Vg2KBAAAmgoAAA4AAABkcnMvZTJvRG9jLnhtbLxW227jNhB9L9B/&#10;IPTuWJJ1sYQ4i6yTTRfYtkF323daoiwiEsmSdORs0X/vDCn5ll203QI1EIXX4czhmTO8frPvO/LM&#10;tOFSrILoKgwIE5Wsudiugl8/vZstA2IsFTXtpGCr4IWZ4M3N999dD6pksWxlVzNNwIgw5aBWQWut&#10;KudzU7Wsp+ZKKiZgspG6pxa6ejuvNR3Aet/N4zDM5oPUtdKyYsbA6J2fDG6c/aZhlf25aQyzpFsF&#10;4Jt1X+2+G/zOb65pudVUtbwa3aDf4EVPuYBDD6buqKVkp/krUz2vtDSysVeV7OeyaXjFXAwQTRRe&#10;RPOg5U65WLblsFUHmADaC5y+2Wz10/OjJrxeBWmWBETQHi7pQe+U4kwzQXAUMBrUtoSlD1p9VI96&#10;HNj6Hoa9b3SP/yEgsnfovhzQZXtLKhjM4qhYFouAVDCXLNIsHOGvWrgj3DaLimyRFAE5bq7a+8P2&#10;OFwU0bQ9y+MlejafDp+jjweXBgV8MkfIzH+D7GNLFXM3YRCHA2TpBNkniLJhXU1iD5dbhlgRu38r&#10;IbbI0cOoD7J6MkTIdUvFlt1qLYeW0Rr8i1w46DicgFsRdlMaNLIZfpQ13AzdWekMXQB+ilyWF0mK&#10;tmg5QZ8kWZJnmcdukcZJ7BYcsKOl0sY+MNkTbKwCDYnjzqHPH4z1ME9L0LCRHa/f8a5zHb3drDtN&#10;nikk2Tv3G2/mbFknyLAKihTOxl1C4n7nZs8tiEDH+1WwDPHnvUdc7kXtlljKO98GpzsB9z5h41Gy&#10;+83e0TjKcDNObmT9AtBp6ZMeRAoardSfAzJAwq8C8/uOahaQ7r0A+IsoSVAhXCdJ8xg6+nRmczpD&#10;RQWmVoENiG+urVMVH9ktXFPDHW5HT0afgZU314pXJfyNGQ2tV/T8e+WDXXaH/nv17P+RjZ7qp52a&#10;gfgoavmGd9y+OCGFO0GnxPMjr5B62DllOpBnEgfa8CcQBgf0tMxvAh7x6oLhRgGXJnafL59j9+zE&#10;TcfVRCtsj7EBtBeC9wV4vJjeyWrXM2F9ddCsgzClMC1XBu6zZP2G1cDv9zUqCVQmC1mlNBee7pAw&#10;wHe8REwdJ+B/xMvbMCzit7N1Gq5nSZjfz26LJJ/l4X2ehMkyWkfrP5HSUVLuDIPwaXen+Og6jL5y&#10;/otqPdY1XwdcPfEJ5ZIBSA8OObWbXIQhRAh9NVYzW7XYbCCnfgHAfcoeJhzSR3ARd9QV3HGhJGka&#10;FWEOunbUYIQCBTwNkyLLvyrA/1JEnEveCdcEn3ze/g+yDUGMZGaa1oz8xvSGi3ontsDrfBIQoP9a&#10;jNXO6/CEF2kA+R8mUR+L3iwKo3gJtALkFkkYeyU6inCa5vliOda/6VYn9CdxHfW34wLLDS2/or8n&#10;4ullNVukoFcVyloDlIdmr4DnRmxBoLotvM0qq53FM002L+ag3PCqquUAckiNhcGDlKMb3a6HAuQJ&#10;maWjQgMD/X7HyzO7GM4dNa3f4abGkoDaDZi4p9lYWs6V3Ms28hfHnVq60g4PIHfO+FjDF9Zp360/&#10;Pilv/gI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AoKFYNigQAAJo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29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lMMMA&#10;AADcAAAADwAAAGRycy9kb3ducmV2LnhtbESP0YrCMBRE3wX/IVxhX0RTF1t3q1HcBcXXqh9wba5t&#10;sbkpTdbWv98Igo/DzJxhVpve1OJOrassK5hNIxDEudUVFwrOp93kC4TzyBpry6TgQQ426+Fgham2&#10;HWd0P/pCBAi7FBWU3jeplC4vyaCb2oY4eFfbGvRBtoXULXYBbmr5GUWJNFhxWCixod+S8tvxzyi4&#10;Hrpx/N1d9v68yOb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ulMMMAAADcAAAADwAAAAAAAAAAAAAAAACYAgAAZHJzL2Rv&#10;d25yZXYueG1sUEsFBgAAAAAEAAQA9QAAAIgDAAAAAA==&#10;" stroked="f">
                <v:textbox>
                  <w:txbxContent>
                    <w:p w:rsidR="00A46D9F" w:rsidRPr="00E20335" w:rsidRDefault="00A46D9F"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29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efEAAAA3AAAAA8AAABkcnMvZG93bnJldi54bWxEj0FrAjEUhO8F/0N4greaKLjIahQVBaG0&#10;xW0v3h6b52Zx87Jsoq7/vikUehxm5htmue5dI+7UhdqzhslYgSAuvam50vD9dXidgwgR2WDjmTQ8&#10;KcB6NXhZYm78g090L2IlEoRDjhpsjG0uZSgtOQxj3xIn7+I7hzHJrpKmw0eCu0ZOlcqkw5rTgsWW&#10;dpbKa3FzGuri/WP+3B9Kuz2pz2IfFb6dr1qPhv1mASJSH//Df+2j0TDLMvg9k46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yefEAAAA3AAAAA8AAAAAAAAAAAAAAAAA&#10;nwIAAGRycy9kb3ducmV2LnhtbFBLBQYAAAAABAAEAPcAAACQAwAAAAA=&#10;">
                <v:imagedata r:id="rId2" o:title=""/>
                <v:path arrowok="t"/>
              </v:shape>
              <v:line id="Gerade Verbindung 567" o:spid="_x0000_s129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U5RcQAAADcAAAADwAAAGRycy9kb3ducmV2LnhtbESPQWvCQBCF7wX/wzJCb3WjUA2pq6io&#10;9CRoo70O2WkSmp0Nu2uM/74rCD0+3rzvzZsve9OIjpyvLSsYjxIQxIXVNZcK8q/dWwrCB2SNjWVS&#10;cCcPy8XgZY6Ztjc+UncKpYgQ9hkqqEJoMyl9UZFBP7ItcfR+rDMYonSl1A5vEW4aOUmSqTRYc2yo&#10;sKVNRcXv6WriG4f1Pt90bPB+dN95Wowv2/1Zqddhv/oAEagP/8fP9KdW8D6d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TlFxAAAANwAAAAPAAAAAAAAAAAA&#10;AAAAAKECAABkcnMvZG93bnJldi54bWxQSwUGAAAAAAQABAD5AAAAkgMAAAAA&#10;" strokecolor="#a6a6a6" strokeweight=".5pt"/>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A23C4" w:rsidRDefault="00A46D9F" w:rsidP="00C321AE">
    <w:pPr>
      <w:pStyle w:val="Kopfzeile"/>
    </w:pPr>
    <w:r>
      <w:rPr>
        <w:noProof/>
      </w:rPr>
      <mc:AlternateContent>
        <mc:Choice Requires="wpg">
          <w:drawing>
            <wp:anchor distT="0" distB="0" distL="114300" distR="114300" simplePos="0" relativeHeight="251635200" behindDoc="0" locked="0" layoutInCell="1" allowOverlap="1" wp14:anchorId="4B4DE248" wp14:editId="05EED108">
              <wp:simplePos x="0" y="0"/>
              <wp:positionH relativeFrom="page">
                <wp:posOffset>9980295</wp:posOffset>
              </wp:positionH>
              <wp:positionV relativeFrom="page">
                <wp:posOffset>705485</wp:posOffset>
              </wp:positionV>
              <wp:extent cx="352800" cy="6224400"/>
              <wp:effectExtent l="0" t="0" r="9525" b="5080"/>
              <wp:wrapNone/>
              <wp:docPr id="592" name="Gruppieren 592"/>
              <wp:cNvGraphicFramePr/>
              <a:graphic xmlns:a="http://schemas.openxmlformats.org/drawingml/2006/main">
                <a:graphicData uri="http://schemas.microsoft.com/office/word/2010/wordprocessingGroup">
                  <wpg:wgp>
                    <wpg:cNvGrpSpPr/>
                    <wpg:grpSpPr>
                      <a:xfrm>
                        <a:off x="0" y="0"/>
                        <a:ext cx="352800" cy="6224400"/>
                        <a:chOff x="0" y="0"/>
                        <a:chExt cx="352800" cy="6224816"/>
                      </a:xfrm>
                    </wpg:grpSpPr>
                    <wps:wsp>
                      <wps:cNvPr id="593" name="Textfeld 2"/>
                      <wps:cNvSpPr txBox="1">
                        <a:spLocks noChangeArrowheads="1"/>
                      </wps:cNvSpPr>
                      <wps:spPr bwMode="auto">
                        <a:xfrm rot="5400000">
                          <a:off x="-1958400" y="3913616"/>
                          <a:ext cx="4269600" cy="352800"/>
                        </a:xfrm>
                        <a:prstGeom prst="rect">
                          <a:avLst/>
                        </a:prstGeom>
                        <a:solidFill>
                          <a:srgbClr val="FFFFFF"/>
                        </a:solidFill>
                        <a:ln w="9525">
                          <a:noFill/>
                          <a:miter lim="800000"/>
                          <a:headEnd/>
                          <a:tailEnd/>
                        </a:ln>
                      </wps:spPr>
                      <wps:txbx>
                        <w:txbxContent>
                          <w:p w:rsidR="00A46D9F" w:rsidRPr="00E20335" w:rsidRDefault="00A46D9F" w:rsidP="00C321AE">
                            <w:pPr>
                              <w:pStyle w:val="LS-KopfzeileGeradeHochformatLinks"/>
                            </w:pPr>
                            <w:r w:rsidRPr="00E20335">
                              <w:t>Landesinstitut für Schulentwicklung</w:t>
                            </w:r>
                          </w:p>
                        </w:txbxContent>
                      </wps:txbx>
                      <wps:bodyPr rot="0" vert="horz" wrap="square" lIns="91440" tIns="45720" rIns="91440" bIns="45720" anchor="t" anchorCtr="0">
                        <a:noAutofit/>
                      </wps:bodyPr>
                    </wps:wsp>
                    <pic:pic xmlns:pic="http://schemas.openxmlformats.org/drawingml/2006/picture">
                      <pic:nvPicPr>
                        <pic:cNvPr id="594" name="Grafik 5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58037" y="20809"/>
                          <a:ext cx="306561" cy="269563"/>
                        </a:xfrm>
                        <a:prstGeom prst="rect">
                          <a:avLst/>
                        </a:prstGeom>
                      </pic:spPr>
                    </pic:pic>
                    <wps:wsp>
                      <wps:cNvPr id="595" name="Gerade Verbindung 595"/>
                      <wps:cNvCnPr/>
                      <wps:spPr>
                        <a:xfrm rot="5400000" flipH="1">
                          <a:off x="-2975868" y="30600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92" o:spid="_x0000_s1297" style="position:absolute;margin-left:785.85pt;margin-top:55.55pt;width:27.8pt;height:490.1pt;z-index:251635200;mso-position-horizontal-relative:page;mso-position-vertical-relative:page;mso-width-relative:margin;mso-height-relative:margin" coordsize="3528,622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8K1SYBAAAxQoAAA4AAABkcnMvZTJvRG9jLnhtbLxW227jNhB9L9B/&#10;EPTuWJIt2RbiLLJONl1g2wbdbd9pibKISCRL0pHTov/eM5TkOLd2sQVqIArvnDlz5gzP3x3aJrjn&#10;xgol12F8FoUBl4Uqhdytw1+/fJgsw8A6JkvWKMnX4QO34buL778773TOE1WrpuQmwCHS5p1eh7Vz&#10;Op9ObVHzltkzpbnEZKVMyxy6ZjctDetwettMkyjKpp0ypTaq4NZi9KqfDC/8+VXFC/dzVVnugmYd&#10;wjbnv8Z/t/SdXpyzfGeYrkUxmMG+wYqWCYlLj0ddMceCvREvjmpFYZRVlTsrVDtVVSUK7n2AN3H0&#10;zJsbo/ba+7LLu50+wgRon+H0zccWP93fmkCU6zBdJWEgWYsg3Zi91oIbLgMaBUad3uVYemP0Z31r&#10;hoFd3yO3D5Vp6T8cCg4e3YcjuvzgggKDszRZRohBgaksSeZzdDz8RY0YvdhW1NdvbFzGGW2cjtdO&#10;ybqjMZ0Gk+wjWPa/gfW5Zpr7GFhC4AjWbATrC/yreFMGA1B+GaEUuMN7Bb9jTwyrP6nizgZSbWom&#10;d/zSGNXVnJWwL/bukOG4gbYS4Da3dMi2+1GViAnbO+UPIqgDo8DkFAji50cH4CfxKl0SsAFAnq3i&#10;WdZjxfIxCvMkW2VjGIaQnILJcm2su+GqDaixDg1yyF/B7j9Z1y8dl1DIrWpE+UE0je+Y3XbTmOCe&#10;Id8++N8QqifLGhl063CVJqk/WSra77nQCgc9aES7DkEW8s4PE1DXsvRtx0TTt8GARoIII1g9bO6w&#10;PXhGx0vaTJNbVT4AS48asIFewbFamT/CoEPur0P7+54ZHgbNR4l4rGKQE2LhO/N0kaBjTme2pzNM&#10;FjhqHbow6Jsb5wWG8JDqEnGrhMft0ZLBZtD04lyLIsffkNxoveDrv4sgdrk92d8LaftVZ7TM3O31&#10;BDqkmRNb0Qj34DUVMSGj5P2tKIiL1Dml/nyk/o1hlbiDRswJ6HFZvwk8EsUzylsNLo10f7p8St0n&#10;N24boUdaUXvwDdA+075X4Ol19UoV+5ZL1xcKwxu4qaSthbaIZ87bLS/B749lDFFCkXJIM22E7OmO&#10;hAHfKYiUOl7L/0yWl1G0St5PNmm0mcyjxfXkcjVfTBbR9WIezZfxJt78RZSO5/necrjPmistBtMx&#10;+sL4V4V7KHF9SfClpU8onwwgPQzy8jeaiCFCyCegM9wVNTUr5NQvAByhwQI7TnikH8El3EloaMc/&#10;Sku6jGYLrytJtIxWfV4SNF7boyzNCEbIDgQmzWY0j2vHwjAqxleJijexN8o3YWOfx/+DrqdHcnPD&#10;Sh78xs1WyHIvd+B5OgoK0mEjh0LYC/Xr+AUV4vLDWANGkU5Wi3SZ4WVEIh1BjUeZG+HMYrxtRpEe&#10;o/4GlI2QVJ9Y/oY+n4hrL7vZLIWeFSR7FVICzVYjD6zcQcCaHZ5xhTP+xCeabR/sUdnxACtVB7lk&#10;1mHwKPVkRrNvUbF6wmbp4BoR0O/vuXhaMogZV8zW/Q5/5cAd0naQ3b/ihtLzVOl7WSei0bhXU/8W&#10;wFvJ3zO86+gxdtr36x9fnxd/A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AFaxHri&#10;AAAADgEAAA8AAABkcnMvZG93bnJldi54bWxMj0FLw0AQhe+C/2EZwZvdbEMbjdmUUtRTEWwF8bZN&#10;pklodjZkt0n6752e7JzeYx5vvslWk23FgL1vHGlQswgEUuHKhioN3/v3p2cQPhgqTesINVzQwyq/&#10;v8tMWrqRvnDYhUpwCfnUaKhD6FIpfVGjNX7mOiTeHV1vTWDbV7LszcjltpXzKFpKaxriC7XpcFNj&#10;cdqdrYaP0YzrWL0N29Nxc/ndLz5/tgq1fnyY1q8gAk7hPwxXfEaHnJkO7kylFy37RaISzrLiAXGN&#10;LOdJDOLAKnpRMcg8k7dv5H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B9vCtUmAQAAMUK&#10;AAAOAAAAAAAAAAAAAAAAADwCAABkcnMvZTJvRG9jLnhtbFBLAQItABQABgAIAAAAIQBPoa7FugAA&#10;ACEBAAAZAAAAAAAAAAAAAAAAAAAHAABkcnMvX3JlbHMvZTJvRG9jLnhtbC5yZWxzUEsBAi0AFAAG&#10;AAgAAAAhAAFaxHriAAAADgEAAA8AAAAAAAAAAAAAAAAA8Q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98" type="#_x0000_t202" style="position:absolute;left:-19584;top:39136;width:42696;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9k5cUA&#10;AADcAAAADwAAAGRycy9kb3ducmV2LnhtbESPW2sCMRSE3wv+h3AE32rWS0W3RhFBaIVCq33w8bA5&#10;3d26OVmSuJd/b4RCH4eZ+YZZbztTiYacLy0rmIwTEMSZ1SXnCr7Ph+clCB+QNVaWSUFPHrabwdMa&#10;U21b/qLmFHIRIexTVFCEUKdS+qwgg35sa+Lo/VhnMETpcqkdthFuKjlNkoU0WHJcKLCmfUHZ9XQz&#10;CtDpj+Nv4/qlubxfPm/zsl2ZXqnRsNu9ggjUhf/wX/tNK3hZzeBxJh4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2TlxQAAANwAAAAPAAAAAAAAAAAAAAAAAJgCAABkcnMv&#10;ZG93bnJldi54bWxQSwUGAAAAAAQABAD1AAAAigMAAAAA&#10;" stroked="f">
                <v:textbox>
                  <w:txbxContent>
                    <w:p w:rsidR="00A46D9F" w:rsidRPr="00E20335" w:rsidRDefault="00A46D9F" w:rsidP="00C321AE">
                      <w:pPr>
                        <w:pStyle w:val="LS-KopfzeileGeradeHochformatLinks"/>
                      </w:pPr>
                      <w:r w:rsidRPr="00E20335">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94" o:spid="_x0000_s1299" type="#_x0000_t75" style="position:absolute;left:580;top:208;width:3065;height:26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7B9LHAAAA3AAAAA8AAABkcnMvZG93bnJldi54bWxEj0trwzAQhO+F/gexhV5KIzckfbhRQjC0&#10;NJdAHpfc1tbWMrVWwlJjp78+CgR6HGbmG2a2GGwrjtSFxrGCp1EGgrhyuuFawX738fgKIkRkja1j&#10;UnCiAIv57c0Mc+163tBxG2uRIBxyVGBi9LmUoTJkMYycJ07et+ssxiS7WuoO+wS3rRxn2bO02HBa&#10;MOipMFT9bH+tgs+/WPJhte6nZlcUL+XGl+HBK3V/NyzfQUQa4n/42v7SCqZvE7icSUdAz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x7B9LHAAAA3AAAAA8AAAAAAAAAAAAA&#10;AAAAnwIAAGRycy9kb3ducmV2LnhtbFBLBQYAAAAABAAEAPcAAACTAwAAAAA=&#10;">
                <v:imagedata r:id="rId2" o:title=""/>
                <v:path arrowok="t"/>
              </v:shape>
              <v:line id="Gerade Verbindung 595" o:spid="_x0000_s1300" style="position:absolute;rotation:-90;flip:x;visibility:visible;mso-wrap-style:square" from="-29759,30600" to="31441,3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Gbh8YAAADcAAAADwAAAGRycy9kb3ducmV2LnhtbESPQWvCQBSE74X+h+UVvIhuatGmqauI&#10;peJNTBX19sg+k9Ds27C71fTfdwWhx2FmvmGm88404kLO15YVPA8TEMSF1TWXCnZfn4MUhA/IGhvL&#10;pOCXPMxnjw9TzLS98pYueShFhLDPUEEVQptJ6YuKDPqhbYmjd7bOYIjSlVI7vEa4aeQoSSbSYM1x&#10;ocKWlhUV3/mPUXB4ObYfZ1Os0v4uda/16rTZpyelek/d4h1EoC78h+/ttVYwfhvD7Uw8AnL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m4fGAAAA3AAAAA8AAAAAAAAA&#10;AAAAAAAAoQIAAGRycy9kb3ducmV2LnhtbFBLBQYAAAAABAAEAPkAAACUAwAAAAA=&#10;" strokecolor="#a6a6a6" strokeweight=".5pt"/>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A23C4" w:rsidRDefault="00A46D9F" w:rsidP="00C321AE">
    <w:pPr>
      <w:pStyle w:val="Kopfzeile"/>
    </w:pPr>
    <w:r>
      <w:rPr>
        <w:noProof/>
      </w:rPr>
      <mc:AlternateContent>
        <mc:Choice Requires="wps">
          <w:drawing>
            <wp:anchor distT="0" distB="0" distL="114300" distR="114300" simplePos="0" relativeHeight="251637248" behindDoc="0" locked="0" layoutInCell="1" allowOverlap="1" wp14:anchorId="35D5D076" wp14:editId="66AB0D51">
              <wp:simplePos x="0" y="0"/>
              <wp:positionH relativeFrom="column">
                <wp:posOffset>7210107</wp:posOffset>
              </wp:positionH>
              <wp:positionV relativeFrom="paragraph">
                <wp:posOffset>2240598</wp:posOffset>
              </wp:positionV>
              <wp:extent cx="4464685" cy="350520"/>
              <wp:effectExtent l="0" t="317" r="0" b="0"/>
              <wp:wrapNone/>
              <wp:docPr id="5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64685" cy="350520"/>
                      </a:xfrm>
                      <a:prstGeom prst="rect">
                        <a:avLst/>
                      </a:prstGeom>
                      <a:solidFill>
                        <a:srgbClr val="FFFFFF"/>
                      </a:solidFill>
                      <a:ln w="9525">
                        <a:noFill/>
                        <a:miter lim="800000"/>
                        <a:headEnd/>
                        <a:tailEnd/>
                      </a:ln>
                    </wps:spPr>
                    <wps:txbx>
                      <w:txbxContent>
                        <w:p w:rsidR="00A46D9F" w:rsidRPr="005148B2" w:rsidRDefault="00A46D9F" w:rsidP="00C321AE">
                          <w:pPr>
                            <w:rPr>
                              <w:rFonts w:ascii="Source Sans Pro Light" w:hAnsi="Source Sans Pro Light"/>
                              <w:sz w:val="20"/>
                              <w:szCs w:val="20"/>
                            </w:rPr>
                          </w:pPr>
                          <w:r w:rsidRPr="005148B2">
                            <w:rPr>
                              <w:rFonts w:ascii="Source Sans Pro Light" w:hAnsi="Source Sans Pro Light"/>
                              <w:sz w:val="20"/>
                              <w:szCs w:val="20"/>
                            </w:rPr>
                            <w:t>Landesinstitut für Schulentwicklung</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_x0000_s1301" type="#_x0000_t202" style="position:absolute;margin-left:567.7pt;margin-top:176.45pt;width:351.55pt;height:27.6pt;rotation:90;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5PTLQIAADMEAAAOAAAAZHJzL2Uyb0RvYy54bWysU9uO2yAQfa/Uf0C8N3ZSO02sOKtttqkq&#10;bS/Sbj8AA45RgXGBxN5+fQecZqPtW1UeEDDD4cw5w+ZmNJqcpPMKbE3ns5wSaTkIZQ81/f64f7Oi&#10;xAdmBdNgZU2fpKc329evNkNfyQV0oIV0BEGsr4a+pl0IfZVlnnfSMD+DXloMtuAMC7h1h0w4NiC6&#10;0dkiz5fZAE70Drj0Hk/vpiDdJvy2lTx8bVsvA9E1RW4hzS7NTZyz7YZVB8f6TvEzDfYPLAxTFh+9&#10;QN2xwMjRqb+gjOIOPLRhxsFk0LaKy1QDVjPPX1Tz0LFeplpQHN9fZPL/D5Z/OX1zRImaluslJZYZ&#10;NOlRjqGVWpBF1GfofYVpDz0mhvE9jOhzqtX398B/eGJh1zF7kLfOwdBJJpDfPN7Mrq5OOD6CNMNn&#10;EPgMOwZIQGPrDHGA5pRFHkc6RXEIvoWuPV2cQmKE42FRLIvlqqSEY+xtmZeLZGXGqogVjeidDx8l&#10;GBIXNXXYCQmVne59iNyeU2K6B63EXmmdNu7Q7LQjJ4Zds08jlfMiTVsy1HRdLsqEbCHeTw1lVMCu&#10;1srUdDUVlI6jNh+sSOvAlJ7WyETbs1hRn0mpMDZj8mW+/mNCA+IJ5UtCoSr467CwDtwvSgbs4Jr6&#10;n0fmJCX6k0UL1vOiiC2fNkX5DiUi7jrSXEeY5QhV00DJtNyF9E2iHhZu0apWJd2ipxOTM2fszCTn&#10;+RfF1r/ep6znv779DQAA//8DAFBLAwQUAAYACAAAACEA/VGueOEAAAAMAQAADwAAAGRycy9kb3du&#10;cmV2LnhtbEyPy07DMBBF90j8gzVI7KjTkJYkjVMhJBYgIUFh0eU0dpNAPI5s5/X3uCtYXs3RvWeK&#10;/aw7NirrWkMC1qsImKLKyJZqAV+fz3cpMOeRJHaGlIBFOdiX11cF5tJM9KHGg69ZKCGXo4DG+z7n&#10;3FWN0uhWplcUbmdjNfoQbc2lxSmU647HUbTlGlsKCw326qlR1c9h0ALQyrfX79EuqT6+HN+HpJ0y&#10;vQhxezM/7oB5Nfs/GC76QR3K4HQyA0nHupCTTZYEVkCcZsAuxGadbIGdBDzcxxHwsuD/nyh/AQAA&#10;//8DAFBLAQItABQABgAIAAAAIQC2gziS/gAAAOEBAAATAAAAAAAAAAAAAAAAAAAAAABbQ29udGVu&#10;dF9UeXBlc10ueG1sUEsBAi0AFAAGAAgAAAAhADj9If/WAAAAlAEAAAsAAAAAAAAAAAAAAAAALwEA&#10;AF9yZWxzLy5yZWxzUEsBAi0AFAAGAAgAAAAhAPgfk9MtAgAAMwQAAA4AAAAAAAAAAAAAAAAALgIA&#10;AGRycy9lMm9Eb2MueG1sUEsBAi0AFAAGAAgAAAAhAP1RrnjhAAAADAEAAA8AAAAAAAAAAAAAAAAA&#10;hwQAAGRycy9kb3ducmV2LnhtbFBLBQYAAAAABAAEAPMAAACVBQAAAAA=&#10;" stroked="f">
              <v:textbox>
                <w:txbxContent>
                  <w:p w:rsidR="00A46D9F" w:rsidRPr="005148B2" w:rsidRDefault="00A46D9F" w:rsidP="00C321AE">
                    <w:pPr>
                      <w:rPr>
                        <w:rFonts w:ascii="Source Sans Pro Light" w:hAnsi="Source Sans Pro Light"/>
                        <w:sz w:val="20"/>
                        <w:szCs w:val="20"/>
                      </w:rPr>
                    </w:pPr>
                    <w:r w:rsidRPr="005148B2">
                      <w:rPr>
                        <w:rFonts w:ascii="Source Sans Pro Light" w:hAnsi="Source Sans Pro Light"/>
                        <w:sz w:val="20"/>
                        <w:szCs w:val="20"/>
                      </w:rPr>
                      <w:t>Landesinstitut für Schulentwicklung</w:t>
                    </w:r>
                  </w:p>
                </w:txbxContent>
              </v:textbox>
            </v:shape>
          </w:pict>
        </mc:Fallback>
      </mc:AlternateContent>
    </w:r>
    <w:r>
      <w:rPr>
        <w:noProof/>
      </w:rPr>
      <mc:AlternateContent>
        <mc:Choice Requires="wpg">
          <w:drawing>
            <wp:anchor distT="0" distB="0" distL="114300" distR="114300" simplePos="0" relativeHeight="251636224" behindDoc="0" locked="0" layoutInCell="1" allowOverlap="1" wp14:anchorId="4B2ABD15" wp14:editId="41A4B49B">
              <wp:simplePos x="0" y="0"/>
              <wp:positionH relativeFrom="page">
                <wp:posOffset>9963150</wp:posOffset>
              </wp:positionH>
              <wp:positionV relativeFrom="page">
                <wp:posOffset>735965</wp:posOffset>
              </wp:positionV>
              <wp:extent cx="434975" cy="6090920"/>
              <wp:effectExtent l="0" t="0" r="3175" b="5080"/>
              <wp:wrapNone/>
              <wp:docPr id="688" name="Gruppieren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975" cy="6090920"/>
                        <a:chOff x="-20664" y="339410"/>
                        <a:chExt cx="435600" cy="5720142"/>
                      </a:xfrm>
                    </wpg:grpSpPr>
                    <pic:pic xmlns:pic="http://schemas.openxmlformats.org/drawingml/2006/picture">
                      <pic:nvPicPr>
                        <pic:cNvPr id="690" name="Grafik 5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91" name="Gerade Verbindung 4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1" o:spid="_x0000_s1026" style="position:absolute;margin-left:784.5pt;margin-top:57.95pt;width:34.25pt;height:479.6pt;z-index:251636224;mso-position-horizontal-relative:page;mso-position-vertical-relative:page;mso-width-relative:margin;mso-height-relative:margin" coordorigin="-206,3394" coordsize="4356,572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MHA+6AwAAMwgAAA4AAABkcnMvZTJvRG9jLnhtbJxVXW/jNhB8L9D/&#10;QOjdsWRLli3EOVztJChwbYNce++0RMlEJJIgaTtp0f/eWUp2HCdAD2fAAr92OTs7u7z+9Ny1bC+s&#10;k1oto+QqjphQpa6kapbRX3/ejeYRc56rirdaiWX0Ilz06ebnn64PphATvdVtJSyDE+WKg1lGW+9N&#10;MR67cis67q60EQqbtbYd95jaZlxZfoD3rh1P4ng2PmhbGatL4RxW1/1mdBP817Uo/R917YRn7TIC&#10;Nh++Nnw39B3fXPOisdxsZTnA4D+AouNS4dKTqzX3nO2sfOeqk6XVTtf+qtTdWNe1LEWIAdEk8UU0&#10;91bvTIilKQ6NOdEEai94+mG35e/7B8tktYxmc6RK8Q5Jurc7Y6SwQrEsIYoOpilw8t6ar+bB9nFi&#10;+EWXTw7b48t9mjevh59r25ERwmXPgfuXE/fi2bMSi+k0XeRZxEpszeJFvJgMySm3yCCZjSbxbJZG&#10;DAem00WanPZvTy6yWYwkk4ssB5/phMCPedEDCDBPsIwsC/wHUjF6R+r/iw9WfmdFNDjpvstHx+3T&#10;zoyQf8O93MhW+pegZWSaQKn9gyyJZZqc5WeB0I754bV8YtmUwjueIhtmrKiFfRQtPO/Fo3Dyb+Qz&#10;hmdOwZ4Sdm4Ehmj65tpNK82dbFuyo/EQIArnQngfcNSLeq3LXSeU76vUBkRaua00LmK2EN1GQHT2&#10;1ypBwtAhPHAaK5UPWKGKL87T7aSPUEj/TOafY8jil9Eqi1ejNM5vR58XaT7K49s8jdN5skpW/5J1&#10;khY7JxArb9dGDtCx+g78h1Uz9Je+HkNdsz0P3aPXEgAFTR0hQl7EEGF13gpfbmlYg7xHdJ/e5rQR&#10;mH4ll3h3Q0WRRpnV6FBZGtMvEDGUzAiCRymS9qHxLJnN+s5F7ITqyadJPu2ln05DGZwrH8m3zt8L&#10;3UEhDldYQAv++R4890ePRwY99LgCYMCkHoAO7Y5KwOz76KT+/FFv+7rlRgACuT0XOYIcRC4srwT7&#10;JuxGqmqnGpaiAgB1sFipBzvM3lBYIxnf8BSd0zfP8gTsXHSOI3nHljGJ8zQPxJ5axjviWqkINS8+&#10;JI4XSlPZABcvWsUO6GXTjPxzvG01qhLDzkD4TjUR422DR7P0Nnh0upXVsejci1u1tlcenrtKHyLW&#10;cuexuIzuwi8YtbvuN13152YZqaZPZm8fhPrGLyV5zd22twhbg0WrCLQIb+agCWK655ZGG129BMrR&#10;R4MU4J0aPV6mcM/witLTdz4Pp17f+pv/AAAA//8DAFBLAwQUAAYACAAAACEAT6GuxboAAAAhAQAA&#10;GQAAAGRycy9fcmVscy9lMm9Eb2MueG1sLnJlbHOEj8sKwjAQRfeC/xBmb9O6EJGm3YjQrdQPGJJp&#10;G2weJPHRvzfgRkFwOfdyz2Hq9mlmdqcQtbMCqqIERlY6pe0o4NKfNntgMaFVODtLAhaK0DbrVX2m&#10;GVMexUn7yDLFRgFTSv7AeZQTGYyF82RzM7hgMOUzjNyjvOJIfFuWOx4+GdB8MVmnBIROVcD6xWfz&#10;f7YbBi3p6OTNkE0/FFyb7M5ADCMlAYaUxndYFQ8zAG9q/vVY8wIAAP//AwBQSwMEFAAGAAgAAAAh&#10;AP5lTVDjAAAADgEAAA8AAABkcnMvZG93bnJldi54bWxMj8FqwzAQRO+F/oPYQm+NrAY5jWs5hND2&#10;FApNCqU3xdrYJpZkLMV2/r6bU3ObYYfZN/lqsi0bsA+NdwrELAGGrvSmcZWC7/370wuwELUzuvUO&#10;FVwwwKq4v8t1ZvzovnDYxYpRiQuZVlDH2GWch7JGq8PMd+jodvS91ZFsX3HT65HKbcufkyTlVjeO&#10;PtS6w02N5Wl3tgo+Rj2u5+Jt2J6Om8vvXn7+bAUq9fgwrV+BRZzifxiu+IQOBTEd/NmZwFryMl3S&#10;mEhKyCWwaySdLySwA6lkIQXwIue3M4o/AAAA//8DAFBLAwQUAAYACAAAACEAPPwa7AcCAACmBQAA&#10;FAAAAGRycy9tZWRpYS9pbWFnZTEud21m7JS/axRREMfn7dfTk0gCmmvEQgQFkZRCIGBxWGglnhII&#10;yDWmFAvxRxOFoIcx0culUEHOQguJBBSNRCTmICQRG0lp5X9wSK7br1o4M7d7kbCnFpY++Ny8m33v&#10;O+/N7OznTx8eidSjZryGFvcH0XFlOMhOEXyM9Eeem0u2KQh5yant0dX1yGa7olw4HOzZ9hBkh9of&#10;uufV6zc6M++A6uXVfvPVOtHR9ocu/sifb6jaHl07mDPVdY9nMRvsgzHD9choxt3ULcpGiJIz+bU6&#10;sdMYIrvVdxC/j2BK3W+Xxsk+RxopeBbtNiUZQTM2zuJ7XAJYQk9Cv9p+nsE+ZxiHaIxggGUcdUZx&#10;jBdx0rmF8zQmcYFVXHJquMYaxhLG1VfhXUzwDqacCqocxzTHUONVzeIJp6H/21SwxHt4z/tYZB3v&#10;nKdY4Czm+QIvOY855y2ecRFP2ECdy3jgrKjmKia5hpvK9YTLXNHzGcsY5RLOOQs4TWMORechjtCY&#10;xgFOYa8zobm4jd6EvNq83pVxNclfdsZD8v78qfKzXvn/1bCK/ItqtLskzbrI46FTnX5r97x1Y3bN&#10;NrukT/dYl+SkiDKL+tYWHJuXmb37byve6xXPVt56+i9DxzNOv3m6gvZNQXum6Nh8hls1vt4Y7Gik&#10;NxT5VaOl+41V3W+0XMO+faZl+YJaGz8BAAD//wMAUEsBAi0AFAAGAAgAAAAhAL9XnOUMAQAAFQIA&#10;ABMAAAAAAAAAAAAAAAAAAAAAAFtDb250ZW50X1R5cGVzXS54bWxQSwECLQAUAAYACAAAACEAOP0h&#10;/9YAAACUAQAACwAAAAAAAAAAAAAAAAA9AQAAX3JlbHMvLnJlbHNQSwECLQAUAAYACAAAACEAXkwc&#10;D7oDAAAzCAAADgAAAAAAAAAAAAAAAAA8AgAAZHJzL2Uyb0RvYy54bWxQSwECLQAUAAYACAAAACEA&#10;T6GuxboAAAAhAQAAGQAAAAAAAAAAAAAAAAAiBgAAZHJzL19yZWxzL2Uyb0RvYy54bWwucmVsc1BL&#10;AQItABQABgAIAAAAIQD+ZU1Q4wAAAA4BAAAPAAAAAAAAAAAAAAAAABMHAABkcnMvZG93bnJldi54&#10;bWxQSwECLQAUAAYACAAAACEAPPwa7AcCAACmBQAAFAAAAAAAAAAAAAAAAAAjCAAAZHJzL21lZGlh&#10;L2ltYWdlMS53bWZQSwUGAAAAAAYABgB8AQAAX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3" o:spid="_x0000_s102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lYK3DAAAA3AAAAA8AAABkcnMvZG93bnJldi54bWxET01rwjAYvgv7D+EVvMhMN1C3ziijMJmX&#10;gR+X3d4275pi8yY0me389eYw8PjwfK82g23FhbrQOFbwNMtAEFdON1wrOB0/Hl9AhIissXVMCv4o&#10;wGb9MFphrl3Pe7ocYi1SCIccFZgYfS5lqAxZDDPniRP34zqLMcGulrrDPoXbVj5n2UJabDg1GPRU&#10;GKrOh1+rYHuNJX/vvvq5ORbFstz7Mky9UpPx8P4GItIQ7+J/96dWsHhN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VgrcMAAADcAAAADwAAAAAAAAAAAAAAAACf&#10;AgAAZHJzL2Rvd25yZXYueG1sUEsFBgAAAAAEAAQA9wAAAI8DAAAAAA==&#10;">
                <v:imagedata r:id="rId2" o:title=""/>
                <v:path arrowok="t"/>
                <o:lock v:ext="edit" aspectratio="f"/>
              </v:shape>
              <v:line id="Gerade Verbindung 490" o:spid="_x0000_s102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AV8cQAAADcAAAADwAAAGRycy9kb3ducmV2LnhtbESPQWvCQBCF74X+h2UK3ppNehBNXUWl&#10;iidBjfY6ZKdJaHY27K4x/nu3UPD4ePO+N2+2GEwrenK+sawgS1IQxKXVDVcKitPmfQLCB2SNrWVS&#10;cCcPi/nrywxzbW98oP4YKhEh7HNUUIfQ5VL6siaDPrEdcfR+rDMYonSV1A5vEW5a+ZGmY2mw4dhQ&#10;Y0frmsrf49XEN/arbbHu2eD94L6LSZldvrZnpUZvw/ITRKAhPI//0zutYDzN4G9MJI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gBXxxAAAANwAAAAPAAAAAAAAAAAA&#10;AAAAAKECAABkcnMvZG93bnJldi54bWxQSwUGAAAAAAQABAD5AAAAkgMAAAAA&#10;" strokecolor="#a6a6a6" strokeweight=".5pt"/>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CA23C4" w:rsidRDefault="00A46D9F" w:rsidP="00C321AE">
    <w:pPr>
      <w:pStyle w:val="Kopfzeile"/>
    </w:pPr>
    <w:r>
      <w:rPr>
        <w:noProof/>
      </w:rPr>
      <mc:AlternateContent>
        <mc:Choice Requires="wpg">
          <w:drawing>
            <wp:anchor distT="0" distB="0" distL="114300" distR="114300" simplePos="0" relativeHeight="251640320" behindDoc="0" locked="0" layoutInCell="1" allowOverlap="1" wp14:anchorId="2A8D56D2" wp14:editId="0B489082">
              <wp:simplePos x="0" y="0"/>
              <wp:positionH relativeFrom="page">
                <wp:posOffset>619125</wp:posOffset>
              </wp:positionH>
              <wp:positionV relativeFrom="page">
                <wp:posOffset>299085</wp:posOffset>
              </wp:positionV>
              <wp:extent cx="6220800" cy="435600"/>
              <wp:effectExtent l="0" t="0" r="8890" b="3175"/>
              <wp:wrapNone/>
              <wp:docPr id="597" name="Gruppieren 597"/>
              <wp:cNvGraphicFramePr/>
              <a:graphic xmlns:a="http://schemas.openxmlformats.org/drawingml/2006/main">
                <a:graphicData uri="http://schemas.microsoft.com/office/word/2010/wordprocessingGroup">
                  <wpg:wgp>
                    <wpg:cNvGrpSpPr/>
                    <wpg:grpSpPr>
                      <a:xfrm>
                        <a:off x="0" y="0"/>
                        <a:ext cx="6220800" cy="435600"/>
                        <a:chOff x="-196349" y="0"/>
                        <a:chExt cx="6220391" cy="436728"/>
                      </a:xfrm>
                    </wpg:grpSpPr>
                    <wps:wsp>
                      <wps:cNvPr id="59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C321A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99" name="Grafik 59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00" name="Gerade Verbindung 60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97" o:spid="_x0000_s1302" style="position:absolute;margin-left:48.75pt;margin-top:23.55pt;width:489.85pt;height:34.3pt;z-index:2516403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RYdKMBAAAmgoAAA4AAABkcnMvZTJvRG9jLnhtbLRW227jNhB9L9B/&#10;IPTuWJJ1sYQ4i6xz6QLbNuhu+05LlEREIlmSjpwW/ffOkJJjJ1u03aIGovA25PDMmTO8fHcYevLE&#10;tOFSbILoIgwIE5WsuWg3wc+f7xbrgBhLRU17KdgmeGYmeHf17TeXoypZLDvZ10wT2ESYclSboLNW&#10;lculqTo2UHMhFRMw2Ug9UAtd3S5rTUfYfeiXcRhmy1HqWmlZMWNg9MZPBldu/6Zhlf2xaQyzpN8E&#10;4Jt1X+2+O/wury5p2WqqOl5NbtCv8GKgXMChx61uqKVkr/mbrQZeaWlkYy8qOSxl0/CKuTvAbaLw&#10;1W3utdwrd5e2HFt1hAmgfYXTV29b/fD0oAmvN0Fa5AERdIAg3eu9UpxpJgiOAkajaktYeq/VJ/Wg&#10;p4HW9/Dah0YP+B8uRA4O3ecjuuxgSQWDWRyH6xCCUMFcskozaDv4qw5ihGaLqMhWSRGQF+Oquz0x&#10;XxXRbJ7l8RrNl/PhS/Tx6NKogE/mBTLz3yD71FHFXCQM4nCEDNjtIfsMt2xYX5PYw+WWIVbEHt5L&#10;uFvk6GHUR1k9GiLktqOiZdday7FjtAb/IncddBxOQFOE3ZQGN9mN38saIkP3VrqNXgF+ilyWF0nq&#10;kZ2hT5IsybPMY7dK4yR2C47Y0VJpY++ZHAg2NoGGxHHn0KePxnqY5yUYZyN7Xt/xvncd3e62vSZP&#10;FJLszv2myJwt6wUZN0GRwtloJSTaOwIM3III9HzYBEAQ+HnvEZdbUbsllvLet8HpXkDcZ2w8Svaw&#10;Ozgax84YJ3eyfgbotPRJDyIFjU7q3wIyQsJvAvPrnmoWkP6DAPiLKElQIVwnSXPYiOjTmd3pDBUV&#10;bLUJbEB8c2udqvibXUOYGu5we/Fk8hlYeXWpeFXC35TR0HpDz79XPrCye/Tfq+fwj/YYqH7cqwWI&#10;j6KW73jP7bMTUogJOiWeHniF1MPOKdMhK2dxoA1/BGEoMErzMm8EPOLVK4YbBVya2X2+fIndsxN3&#10;PVczrbA93Q2gfSV4X4DHi+mNrPYDE9ZXB816uKYUpuPKQDxLNuxYDfz+UKOSQGWykFVKc+HpDgkD&#10;fMcgYuo4Af89Xl+HYRG/X2zTcLtIwvx2cV0k+SIPb/MkTNbRNtr+gZSOknJvGFyf9jeKT67D6Bvn&#10;v6jWU13zdcDVE59Qjs9AenDIqd3sIgwhQuirsZrZqsNmAzn1EwDuU/Y44ZB+ARdxR11Bi1dKkqZR&#10;EebpqQYjFCjgaZgUGRQJr99vBPhfiohzyTvhmuCTT+X/Xbax8MxkZprWjPzC9I6Lei9aMlUlTFug&#10;/1ZM1c7r8IwXaQD572ZRn4reIgqjeA20guq1SsI4ys5FOE3zfLVeefzmqM7oz+I66W/PBZYbWv6F&#10;/p6Ip5fVbJViZUVZa4Dy0BwU8NyIFgSqb+FtVlntdjzTZPNsjsoNr6pajiCH1FgYPEo5utHvByhA&#10;npBZOik0MNDbO16e7YvXuaGm8xZuaioJqN1AZvc0m0rLuZJ72Ub+4rhTS1fa4QHkzpkea/jCOu27&#10;9S9Pyqs/AQ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E/GiKrhAAAACgEAAA8AAABk&#10;cnMvZG93bnJldi54bWxMj8FOwzAQRO9I/IO1SNyo40JwCXGqqgJOFRItEuptG2+TqLEdxW6S/j3u&#10;CW6zmtHM23w5mZYN1PvGWQVilgAjWzrd2ErB9+79YQHMB7QaW2dJwYU8LIvbmxwz7Ub7RcM2VCyW&#10;WJ+hgjqELuPclzUZ9DPXkY3e0fUGQzz7iusex1huWj5PkmdusLFxocaO1jWVp+3ZKPgYcVw9irdh&#10;czquL/td+vmzEaTU/d20egUWaAp/YbjiR3QoItPBna32rFXwItOYVPAkBbCrn0g5B3aISqQSeJHz&#10;/y8UvwA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PaRYdKMBAAAmgoAAA4AAAAAAAAAAAAA&#10;AAAAPAIAAGRycy9lMm9Eb2MueG1sUEsBAi0AFAAGAAgAAAAhAE+hrsW6AAAAIQEAABkAAAAAAAAA&#10;AAAAAAAA9AYAAGRycy9fcmVscy9lMm9Eb2MueG1sLnJlbHNQSwECLQAUAAYACAAAACEAT8aIqu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30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96ib0A&#10;AADcAAAADwAAAGRycy9kb3ducmV2LnhtbERPSwrCMBDdC94hjOBGNFX8VqOooLj1c4CxGdtiMylN&#10;tPX2ZiG4fLz/atOYQrypcrllBcNBBII4sTrnVMHteujPQTiPrLGwTAo+5GCzbrdWGGtb85neF5+K&#10;EMIuRgWZ92UspUsyMugGtiQO3MNWBn2AVSp1hXUIN4UcRdFUGsw5NGRY0j6j5Hl5GQWPU92bLOr7&#10;0d9m5/F0h/nsbj9KdTvNdgnCU+P/4p/7pBVMF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m96ib0AAADcAAAADwAAAAAAAAAAAAAAAACYAgAAZHJzL2Rvd25yZXYu&#10;eG1sUEsFBgAAAAAEAAQA9QAAAIIDAAAAAA==&#10;" stroked="f">
                <v:textbox>
                  <w:txbxContent>
                    <w:p w:rsidR="00A46D9F" w:rsidRPr="00E20335" w:rsidRDefault="00A46D9F" w:rsidP="00C321A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99" o:spid="_x0000_s130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0LbLFAAAA3AAAAA8AAABkcnMvZG93bnJldi54bWxEj0FrAjEUhO8F/0N4Qm81aaFFV+PSFoVC&#10;UXHtpbfH5rlZdvOybFJd/30jCB6HmfmGWeSDa8WJ+lB71vA8USCIS29qrjT8HNZPUxAhIhtsPZOG&#10;CwXIl6OHBWbGn3lPpyJWIkE4ZKjBxthlUobSksMw8R1x8o6+dxiT7CtpejwnuGvli1Jv0mHNacFi&#10;R5+Wyqb4cxrqYrOdXlbr0n7s1a5YRYXfv43Wj+PhfQ4i0hDv4Vv7y2h4nc3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NC2yxQAAANwAAAAPAAAAAAAAAAAAAAAA&#10;AJ8CAABkcnMvZG93bnJldi54bWxQSwUGAAAAAAQABAD3AAAAkQMAAAAA&#10;">
                <v:imagedata r:id="rId2" o:title=""/>
                <v:path arrowok="t"/>
              </v:shape>
              <v:line id="Gerade Verbindung 600" o:spid="_x0000_s130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Yl7cMAAADcAAAADwAAAGRycy9kb3ducmV2LnhtbESPwW7CMAyG70h7h8hIu0EKB4Q6AgI0&#10;0E6TYGVcrca0FY1TJVkpbz8fJu1o/f4/f15tBteqnkJsPBuYTTNQxKW3DVcGiq/DZAkqJmSLrWcy&#10;8KQIm/XLaIW59Q8+UX9OlRIIxxwN1Cl1udaxrMlhnPqOWLKbDw6TjKHSNuBD4K7V8yxbaIcNy4Ua&#10;O9rXVN7PP040PnfHYt+zw+cpXItlOft+P16MeR0P2zdQiYb0v/zX/rAGFpnoyzNCAL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Je3DAAAA3AAAAA8AAAAAAAAAAAAA&#10;AAAAoQIAAGRycy9kb3ducmV2LnhtbFBLBQYAAAAABAAEAPkAAACRAwAAAAA=&#10;" strokecolor="#a6a6a6" strokeweight=".5pt"/>
              <w10:wrap anchorx="page" anchory="page"/>
            </v:group>
          </w:pict>
        </mc:Fallback>
      </mc:AlternateContent>
    </w:r>
    <w:r>
      <w:rPr>
        <w:noProof/>
      </w:rPr>
      <mc:AlternateContent>
        <mc:Choice Requires="wps">
          <w:drawing>
            <wp:anchor distT="0" distB="0" distL="114300" distR="114300" simplePos="0" relativeHeight="251639296" behindDoc="0" locked="0" layoutInCell="1" allowOverlap="1" wp14:anchorId="79DC7303" wp14:editId="1935253D">
              <wp:simplePos x="0" y="0"/>
              <wp:positionH relativeFrom="column">
                <wp:posOffset>7191057</wp:posOffset>
              </wp:positionH>
              <wp:positionV relativeFrom="paragraph">
                <wp:posOffset>2240599</wp:posOffset>
              </wp:positionV>
              <wp:extent cx="4464685" cy="350520"/>
              <wp:effectExtent l="0" t="317"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64685" cy="350520"/>
                      </a:xfrm>
                      <a:prstGeom prst="rect">
                        <a:avLst/>
                      </a:prstGeom>
                      <a:solidFill>
                        <a:srgbClr val="FFFFFF"/>
                      </a:solidFill>
                      <a:ln w="9525">
                        <a:noFill/>
                        <a:miter lim="800000"/>
                        <a:headEnd/>
                        <a:tailEnd/>
                      </a:ln>
                    </wps:spPr>
                    <wps:txbx>
                      <w:txbxContent>
                        <w:p w:rsidR="00A46D9F" w:rsidRPr="00E20335" w:rsidRDefault="00A46D9F" w:rsidP="00C321AE">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 id="_x0000_s1306" type="#_x0000_t202" style="position:absolute;margin-left:566.2pt;margin-top:176.45pt;width:351.55pt;height:27.6pt;rotation:90;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URKwIAADIEAAAOAAAAZHJzL2Uyb0RvYy54bWysU9uO2yAQfa/Uf0C8N3ZSO81acVbbbFNV&#10;2l6k3X4ABhyjAuMCiZ1+fQecZtP2rSoPCJjhcOacYX07Gk2O0nkFtqbzWU6JtByEsvuafn3avVpR&#10;4gOzgmmwsqYn6ent5uWL9dBXcgEdaCEdQRDrq6GvaRdCX2WZ5500zM+glxaDLTjDAm7dPhOODYhu&#10;dLbI82U2gBO9Ay69x9P7KUg3Cb9tJQ+f29bLQHRNkVtIs0tzE+dss2bV3rG+U/xMg/0DC8OUxUcv&#10;UPcsMHJw6i8oo7gDD22YcTAZtK3iMtWA1czzP6p57FgvUy0oju8vMvn/B8s/Hb84okRNFyiPZQY9&#10;epJjaKUWZBHlGXpfYdZjj3lhfAsj2pxK9f0D8G+eWNh2zO7lnXMwdJIJpDePN7OrqxOOjyDN8BEE&#10;PsMOARLQ2DpDHKA3ZZHHkU5RG4JvIavTxSgkRjgeFsWyWK5KSjjGXpd5ieTjg6yKWNGH3vnwXoIh&#10;cVFTh42QUNnxwYcp9VdKTPegldgprdPG7ZutduTIsGl2aZzRf0vTlgw1vSkXZUK2EO8jNKuMCtjU&#10;WpmarqaC0nHU5p0VaR2Y0tMaSWt7FivqMykVxmacbElSRiUbECeULwmFquCnw8I6cD8oGbCBa+q/&#10;H5iTlOgPFi24mRdF7Pi0Kco30V93HWmuI8xyhKppoGRabkP6JbEcC3doVauSbs9MzpyxMZPy508U&#10;O/96n7Kev/rmJwAAAP//AwBQSwMEFAAGAAgAAAAhANiL83ThAAAADAEAAA8AAABkcnMvZG93bnJl&#10;di54bWxMj8tOwzAQRfdI/IM1SOyok5CGNMSpEBILkJCgsOjSjYckEI8j23n9Pe4KlldzdO+Zcr/o&#10;nk1oXWdIQLyJgCHVRnXUCPj8eLrJgTkvScneEApY0cG+urwoZaHMTO84HXzDQgm5QgpovR8Kzl3d&#10;opZuYwakcPsyVksfom24snIO5brnSRRlXMuOwkIrB3xssf45jFqAtOr15Xuya66Pz8e3Me3mnV6F&#10;uL5aHu6BeVz8Hwxn/aAOVXA6mZGUY33I6TZLAysgyXfAzsQ2jjNgJwF3t0kEvCr5/yeqXwAAAP//&#10;AwBQSwECLQAUAAYACAAAACEAtoM4kv4AAADhAQAAEwAAAAAAAAAAAAAAAAAAAAAAW0NvbnRlbnRf&#10;VHlwZXNdLnhtbFBLAQItABQABgAIAAAAIQA4/SH/1gAAAJQBAAALAAAAAAAAAAAAAAAAAC8BAABf&#10;cmVscy8ucmVsc1BLAQItABQABgAIAAAAIQB0ByURKwIAADIEAAAOAAAAAAAAAAAAAAAAAC4CAABk&#10;cnMvZTJvRG9jLnhtbFBLAQItABQABgAIAAAAIQDYi/N04QAAAAwBAAAPAAAAAAAAAAAAAAAAAIUE&#10;AABkcnMvZG93bnJldi54bWxQSwUGAAAAAAQABADzAAAAkwUAAAAA&#10;" stroked="f">
              <v:textbox>
                <w:txbxContent>
                  <w:p w:rsidR="00A46D9F" w:rsidRPr="00E20335" w:rsidRDefault="00A46D9F" w:rsidP="00C321AE">
                    <w:pPr>
                      <w:pStyle w:val="NL-Kopfzeilen-Titel"/>
                    </w:pPr>
                    <w:r>
                      <w:t>Landesinstitut für Schulentwicklung</w:t>
                    </w:r>
                  </w:p>
                </w:txbxContent>
              </v:textbox>
            </v:shape>
          </w:pict>
        </mc:Fallback>
      </mc:AlternateContent>
    </w:r>
    <w:r>
      <w:rPr>
        <w:noProof/>
      </w:rPr>
      <mc:AlternateContent>
        <mc:Choice Requires="wpg">
          <w:drawing>
            <wp:anchor distT="0" distB="0" distL="114300" distR="114300" simplePos="0" relativeHeight="251638272" behindDoc="0" locked="0" layoutInCell="1" allowOverlap="1" wp14:anchorId="26E26543" wp14:editId="5653757C">
              <wp:simplePos x="0" y="0"/>
              <wp:positionH relativeFrom="page">
                <wp:posOffset>9963150</wp:posOffset>
              </wp:positionH>
              <wp:positionV relativeFrom="page">
                <wp:posOffset>735965</wp:posOffset>
              </wp:positionV>
              <wp:extent cx="434975" cy="6090920"/>
              <wp:effectExtent l="0" t="0" r="3175" b="5080"/>
              <wp:wrapNone/>
              <wp:docPr id="21" name="Gruppieren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975" cy="6090920"/>
                        <a:chOff x="-20664" y="339410"/>
                        <a:chExt cx="435600" cy="5720142"/>
                      </a:xfrm>
                    </wpg:grpSpPr>
                    <pic:pic xmlns:pic="http://schemas.openxmlformats.org/drawingml/2006/picture">
                      <pic:nvPicPr>
                        <pic:cNvPr id="22" name="Grafik 5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3" name="Gerade Verbindung 4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1" o:spid="_x0000_s1026" style="position:absolute;margin-left:784.5pt;margin-top:57.95pt;width:34.25pt;height:479.6pt;z-index:251638272;mso-position-horizontal-relative:page;mso-position-vertical-relative:page;mso-width-relative:margin;mso-height-relative:margin" coordorigin="-206,3394" coordsize="4356,572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WCtm3AwAALwgAAA4AAABkcnMvZTJvRG9jLnhtbJxV227bOBB9L7D/&#10;QOjd0cWSFQtxiq6dBAXa3SDd7TtNURIRiiRI2o530X/fGUq+xAmwRQ1Y4G2GZ86cGd58fOkl2XLr&#10;hFaLKL1KIsIV07VQ7SL6+6/7yXVEnKeqplIrvoj23EUfb3/7cLMzFc90p2XNLQEnylU7s4g6700V&#10;x451vKfuShuuYLPRtqcepraNa0t34L2XcZYks3inbW2sZtw5WF0Nm9Ft8N80nPk/m8ZxT+QiAmw+&#10;fG34rvEb397QqrXUdIKNMOgvoOipUHDp0dWKeko2Vrxx1QtmtdONv2K6j3XTCMZDDBBNmlxE82D1&#10;xoRY2mrXmiNNQO0FT7/slv2xfbRE1IsoSyOiaA85erAbYwS3XJEiRYZ2pq3g4IM138yjHcKE4RfN&#10;nh1sx5f7OG9Ph18a26MRREteAvX7I/X8xRMGi/k0n5dFRBhszZJ5Ms/G3LAOEohmkyyZzfKIwIHp&#10;dJ6nx/27o4tilkCO0UVRAp15huBjWg0AAswjLCNYBf+RUxi94fT/tQdWfmN5NDrpf8pHT+3zxkwg&#10;/YZ6sRZS+H2QMiQaQanto2DIMk7O0pOd0kMb8UyKKUZ3OIQmxFjecPvEJTje8ifuxD+QzgQcU4z1&#10;mK9zIyAIp69uXUth7oWUaIfjMT4omwvZvUPRIOmVZpueKz/UqA2ItHKdMC4ituL9moPk7OcaRMeg&#10;P3jAaaxQPmAFUXxxHm9HeYQy+je7/pSAKn6fLItkOcmT8m7yaZ6XkzK5K/Mkv06X6fIHWqd5tXEc&#10;YqVyZcQIHVbfgH+3ZsbuMlRjqGqypaF3DFICQEFSB4igLmQIsTpvuWcdDhsg7wl6z2Bz3AhMn8hF&#10;3t1YUChRYjX0pyJP8BeIGCtmAnqHSkTpg8SLdDYb+hayE4qnnKbldFB+Pg1VcC58SL51/oHrHhTi&#10;4AoL0IJ/ugWeh6OHI6MeBlwBMMDEFgD92R2UALOfoxO783ud7VtHDQcI6PakcQhh7EDc0pqT79yu&#10;hao3qiX5PNT7eH6pHi3AxtkrAhtIxXd4hs7Juy7KFBxftI0DdYd+kSVlXgZaj/3iDW1SKMRMq3dp&#10;o5XSWDSAi1ZSkR00smmB/im8aw3UJAx7A7J3qo0IlS08mMzb4NFpKepDybm9W0o76A6eulrvIiKp&#10;87C4iO7DLxjJTf9V18O5WYGaGVI52AeZvvKLKV5R1w0WYWu0kApB8/Bejoo4cYujta73gXJookEI&#10;4B27PLxK4Z7xBcVn73weTp3e+dv/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P5l&#10;TVDjAAAADgEAAA8AAABkcnMvZG93bnJldi54bWxMj8FqwzAQRO+F/oPYQm+NrAY5jWs5hND2FApN&#10;CqU3xdrYJpZkLMV2/r6bU3ObYYfZN/lqsi0bsA+NdwrELAGGrvSmcZWC7/370wuwELUzuvUOFVww&#10;wKq4v8t1ZvzovnDYxYpRiQuZVlDH2GWch7JGq8PMd+jodvS91ZFsX3HT65HKbcufkyTlVjeOPtS6&#10;w02N5Wl3tgo+Rj2u5+Jt2J6Om8vvXn7+bAUq9fgwrV+BRZzifxiu+IQOBTEd/NmZwFryMl3SmEhK&#10;yCWwaySdLySwA6lkIQXwIue3M4o/AAAA//8DAFBLAwQUAAYACAAAACEAPPwa7AcCAACmBQAAFAAA&#10;AGRycy9tZWRpYS9pbWFnZTEud21m7JS/axRREMfn7dfTk0gCmmvEQgQFkZRCIGBxWGglnhIIyDWm&#10;FAvxRxOFoIcx0culUEHOQguJBBSNRCTmICQRG0lp5X9wSK7br1o4M7d7kbCnFpY++Ny8m33vO+/N&#10;7OznTx8eidSjZryGFvcH0XFlOMhOEXyM9Eeem0u2KQh5yant0dX1yGa7olw4HOzZ9hBkh9ofuufV&#10;6zc6M++A6uXVfvPVOtHR9ocu/sifb6jaHl07mDPVdY9nMRvsgzHD9choxt3ULcpGiJIz+bU6sdMY&#10;IrvVdxC/j2BK3W+Xxsk+RxopeBbtNiUZQTM2zuJ7XAJYQk9Cv9p+nsE+ZxiHaIxggGUcdUZxjBdx&#10;0rmF8zQmcYFVXHJquMYaxhLG1VfhXUzwDqacCqocxzTHUONVzeIJp6H/21SwxHt4z/tYZB3vnKdY&#10;4Czm+QIvOY855y2ecRFP2ECdy3jgrKjmKia5hpvK9YTLXNHzGcsY5RLOOQs4TWMORechjtCYxgFO&#10;Ya8zobm4jd6EvNq83pVxNclfdsZD8v78qfKzXvn/1bCK/ItqtLskzbrI46FTnX5r97x1Y3bNNruk&#10;T/dYl+SkiDKL+tYWHJuXmb37byve6xXPVt56+i9DxzNOv3m6gvZNQXum6Nh8hls1vt4Y7GikNxT5&#10;VaOl+41V3W+0XMO+faZl+YJaGz8BAAD//wMAUEsBAi0AFAAGAAgAAAAhAL9XnOUMAQAAFQIAABMA&#10;AAAAAAAAAAAAAAAAAAAAAFtDb250ZW50X1R5cGVzXS54bWxQSwECLQAUAAYACAAAACEAOP0h/9YA&#10;AACUAQAACwAAAAAAAAAAAAAAAAA9AQAAX3JlbHMvLnJlbHNQSwECLQAUAAYACAAAACEAC1YK2bcD&#10;AAAvCAAADgAAAAAAAAAAAAAAAAA8AgAAZHJzL2Uyb0RvYy54bWxQSwECLQAUAAYACAAAACEAT6Gu&#10;xboAAAAhAQAAGQAAAAAAAAAAAAAAAAAfBgAAZHJzL19yZWxzL2Uyb0RvYy54bWwucmVsc1BLAQIt&#10;ABQABgAIAAAAIQD+ZU1Q4wAAAA4BAAAPAAAAAAAAAAAAAAAAABAHAABkcnMvZG93bnJldi54bWxQ&#10;SwECLQAUAAYACAAAACEAPPwa7AcCAACmBQAAFAAAAAAAAAAAAAAAAAAgCAAAZHJzL21lZGlhL2lt&#10;YWdlMS53bWZQSwUGAAAAAAYABgB8AQAAWQoAAAAA&#10;">
              <v:shape id="Grafik 53" o:spid="_x0000_s102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iqoXFAAAA2wAAAA8AAABkcnMvZG93bnJldi54bWxEj0FrwkAUhO+F/oflFXopumnAVqKrlEBL&#10;exHUXry9ZJ/ZYPbtkt2atL/eFQoeh5n5hlmuR9uJM/WhdazgeZqBIK6dbrlR8L1/n8xBhIissXNM&#10;Cn4pwHp1f7fEQruBt3TexUYkCIcCFZgYfSFlqA1ZDFPniZN3dL3FmGTfSN3jkOC2k3mWvUiLLacF&#10;g55KQ/Vp92MVfPzFig9fm2Fm9mX5Wm19FZ68Uo8P49sCRKQx3sL/7U+tIM/h+iX9ALm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4qqFxQAAANsAAAAPAAAAAAAAAAAAAAAA&#10;AJ8CAABkcnMvZG93bnJldi54bWxQSwUGAAAAAAQABAD3AAAAkQMAAAAA&#10;">
                <v:imagedata r:id="rId3" o:title=""/>
                <v:path arrowok="t"/>
                <o:lock v:ext="edit" aspectratio="f"/>
              </v:shape>
              <v:line id="Gerade Verbindung 490" o:spid="_x0000_s102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moU74AAADaAAAADwAAAGRycy9kb3ducmV2LnhtbERPTYvCMBC9L/gfwgje1tQVRKpRVFzx&#10;tKDb1evQjG2xmZQk1vrvN4Lg8fG+58vO1KIl5yvLCkbDBARxbnXFhYLs9/tzCsIHZI21ZVLwIA/L&#10;Re9jjqm2dz5QewyFiCHsU1RQhtCkUvq8JIN+aBviyF2sMxgidIXUDu8x3NTyK0km0mDFsaHEhjYl&#10;5dfjzcQZP+tdtmnZ4OPgztk0H522uz+lBv1uNQMRqAtv8cu91wrG8LwS/SA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mahTvgAAANoAAAAPAAAAAAAAAAAAAAAAAKEC&#10;AABkcnMvZG93bnJldi54bWxQSwUGAAAAAAQABAD5AAAAjA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6A1C37" w:rsidRDefault="00A46D9F" w:rsidP="006A1C37">
    <w:pPr>
      <w:pStyle w:val="Kopfzeile"/>
    </w:pPr>
    <w:r w:rsidRPr="008B7133">
      <w:rPr>
        <w:noProof/>
      </w:rPr>
      <w:drawing>
        <wp:anchor distT="0" distB="0" distL="114300" distR="114300" simplePos="0" relativeHeight="251655680" behindDoc="1" locked="0" layoutInCell="1" allowOverlap="1" wp14:anchorId="4ACC392C" wp14:editId="17BA2374">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3632" behindDoc="1" locked="0" layoutInCell="1" allowOverlap="1" wp14:anchorId="5AEEE424" wp14:editId="19B33277">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284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6704" behindDoc="0" locked="0" layoutInCell="1" allowOverlap="1" wp14:anchorId="0AA3BC9A" wp14:editId="46870A5B">
          <wp:simplePos x="0" y="0"/>
          <wp:positionH relativeFrom="page">
            <wp:posOffset>4248150</wp:posOffset>
          </wp:positionH>
          <wp:positionV relativeFrom="page">
            <wp:posOffset>3076575</wp:posOffset>
          </wp:positionV>
          <wp:extent cx="2851200" cy="1306800"/>
          <wp:effectExtent l="0" t="0" r="6350" b="8255"/>
          <wp:wrapNone/>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4656" behindDoc="1" locked="0" layoutInCell="1" allowOverlap="1" wp14:anchorId="45A5178E" wp14:editId="69857BE6">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A46D9F" w:rsidRPr="008B7133" w:rsidRDefault="00A46D9F"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A46D9F" w:rsidRPr="0098402B" w:rsidRDefault="00A46D9F"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A46D9F" w:rsidRDefault="00A46D9F" w:rsidP="008B7133">
                              <w:pPr>
                                <w:pStyle w:val="LS-DeckblattQuatrate"/>
                              </w:pPr>
                              <w:r>
                                <w:t>Qualitätsentwicklung</w:t>
                              </w:r>
                            </w:p>
                            <w:p w:rsidR="00A46D9F" w:rsidRPr="008B7133" w:rsidRDefault="00A46D9F"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A46D9F" w:rsidRPr="0098402B" w:rsidRDefault="00A46D9F"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242" style="position:absolute;margin-left:490.45pt;margin-top:447.45pt;width:68.05pt;height:337.05pt;z-index:-2516618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24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24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24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A46D9F" w:rsidRPr="008B7133" w:rsidRDefault="00A46D9F" w:rsidP="008B7133">
                        <w:pPr>
                          <w:pStyle w:val="LS-DeckblattQuatrate"/>
                        </w:pPr>
                        <w:r w:rsidRPr="008B7133">
                          <w:t>Landesinstitut</w:t>
                        </w:r>
                        <w:r>
                          <w:t xml:space="preserve"> </w:t>
                        </w:r>
                        <w:r w:rsidRPr="008B7133">
                          <w:t>für Schulentwicklung</w:t>
                        </w:r>
                      </w:p>
                    </w:txbxContent>
                  </v:textbox>
                </v:shape>
              </v:group>
              <v:group id="Gruppieren 482" o:spid="_x0000_s124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24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24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A46D9F" w:rsidRPr="0098402B" w:rsidRDefault="00A46D9F" w:rsidP="008B7133">
                        <w:pPr>
                          <w:pStyle w:val="LS-DeckblattQuatrate"/>
                        </w:pPr>
                        <w:r>
                          <w:t>Schulentwicklung</w:t>
                        </w:r>
                        <w:r>
                          <w:br/>
                          <w:t>und empirische Bildungsforschung</w:t>
                        </w:r>
                      </w:p>
                    </w:txbxContent>
                  </v:textbox>
                </v:shape>
              </v:group>
              <v:group id="Gruppieren 505" o:spid="_x0000_s124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25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25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A46D9F" w:rsidRDefault="00A46D9F" w:rsidP="008B7133">
                        <w:pPr>
                          <w:pStyle w:val="LS-DeckblattQuatrate"/>
                        </w:pPr>
                        <w:r>
                          <w:t>Qualitätsentwicklung</w:t>
                        </w:r>
                      </w:p>
                      <w:p w:rsidR="00A46D9F" w:rsidRPr="008B7133" w:rsidRDefault="00A46D9F" w:rsidP="008B7133">
                        <w:pPr>
                          <w:pStyle w:val="LS-DeckblattQuatrate"/>
                        </w:pPr>
                        <w:r>
                          <w:t>und Evaluation</w:t>
                        </w:r>
                      </w:p>
                    </w:txbxContent>
                  </v:textbox>
                </v:shape>
              </v:group>
              <v:group id="_x0000_s125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25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25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A46D9F" w:rsidRPr="0098402B" w:rsidRDefault="00A46D9F" w:rsidP="008B7133">
                        <w:pPr>
                          <w:pStyle w:val="LS-DeckblattQuatrate"/>
                        </w:pPr>
                        <w:r>
                          <w:t>Bildungspläne</w:t>
                        </w:r>
                      </w:p>
                    </w:txbxContent>
                  </v:textbox>
                </v:shape>
              </v:group>
              <v:shape id="Grafik 626" o:spid="_x0000_s125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7335ED" w:rsidRDefault="00A46D9F" w:rsidP="003F4006">
    <w:r>
      <w:rPr>
        <w:noProof/>
        <w:lang w:eastAsia="de-DE"/>
      </w:rPr>
      <mc:AlternateContent>
        <mc:Choice Requires="wpg">
          <w:drawing>
            <wp:anchor distT="0" distB="0" distL="114300" distR="114300" simplePos="0" relativeHeight="251643392" behindDoc="0" locked="0" layoutInCell="1" allowOverlap="1" wp14:anchorId="5ACEEE16" wp14:editId="4F90AC3D">
              <wp:simplePos x="0" y="0"/>
              <wp:positionH relativeFrom="page">
                <wp:posOffset>9962515</wp:posOffset>
              </wp:positionH>
              <wp:positionV relativeFrom="page">
                <wp:posOffset>629920</wp:posOffset>
              </wp:positionV>
              <wp:extent cx="435600" cy="6199200"/>
              <wp:effectExtent l="0" t="0" r="3175" b="0"/>
              <wp:wrapNone/>
              <wp:docPr id="645" name="Gruppieren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00" cy="6199200"/>
                        <a:chOff x="-20664" y="238071"/>
                        <a:chExt cx="435600" cy="5821481"/>
                      </a:xfrm>
                    </wpg:grpSpPr>
                    <wps:wsp>
                      <wps:cNvPr id="64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46D9F" w:rsidRPr="00E20335" w:rsidRDefault="00A46D9F" w:rsidP="00C321A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47" name="Grafik 5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48" name="Gerade Verbindung 4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1" o:spid="_x0000_s1307" style="position:absolute;margin-left:784.45pt;margin-top:49.6pt;width:34.3pt;height:488.15pt;z-index:25164339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kRhK5BAAA4woAAA4AAABkcnMvZTJvRG9jLnhtbLxWWY/bNhB+L9D/&#10;QOjda0nWYQvrDTbeAwHSdrFJ805LlESsRLIkbdkp+t87Q8rHHumRAjVggedw5puP3/Dy3a7vyJZp&#10;w6VYBtFFGBAmSllx0SyDXz/fTeYBMZaKinZSsGWwZyZ4d/XjD5eDKlgsW9lVTBMwIkwxqGXQWquK&#10;6dSULeupuZCKCZispe6pha5uppWmA1jvu2kchtl0kLpSWpbMGBi98ZPBlbNf16y0v9S1YZZ0ywB8&#10;s+6r3XeN3+nVJS0aTVXLy9EN+h1e9JQLOPRo6oZaSjaavzLV81JLI2t7Ucp+Kuual8zFANFE4Yto&#10;7rXcKBdLUwyNOsIE0L7A6bvNlj9vHzTh1TLIkjQggvaQpHu9UYozzQRJI4RoUE0BK++1+qQetI8T&#10;mh9l+WRgevpyHvvNafGu1j1ugnDJzmG/P2LPdpaUMJjM0iyEDJUwlUWLBSTXJ6dsIYO4bRKHWZYE&#10;BBbEs3mYO89oUba3b5hI53GUzN2SKS28A87No1uDAsaZE6jmv4H6qaWKuVwZhOoIanYA9TNEWrOu&#10;IrFH1C1DOIndvZcQX+QIZDyqRMhVS0XDrrWWQ8toBf75cNBxOMFnAjsGjayHn2QFuaMbK50hjJlo&#10;CYxPkxB/bnRMwSSeZVkc5R7NLJzleebhPuQjDedJHC58QmZpPPf5OIJJC6WNvWeyJ9hYBhrumjuC&#10;bj8ai6w4LcHkG9nx6o53nevoZr3qNNlSuJd37ofHw5ZnyzpBhmWwSOPUWRYS98M6WvTcgm50vF8G&#10;4BlG54YRqFtRubalvPNtMNsJR1MPFhLaFHa33jnmx8eMrGW1BywdasBF0DUIrJX6a0AG0IhlYH7b&#10;UM0C0n0QkI9FlCQoKq6TpHkMHX0+sz6foaIEU8vABsQ3V9YJEYYj5DXkreYON3TOezL6DDS9ulS8&#10;LOA/igC0XvH178USdtkN+u8Ft/9HNnqqnzZqAnqlqOVr3nG7d9oLOUGnxPaBl6gK2DmnPrDroCe0&#10;5k8knWGSDqtwD1CH1Uw/sg4sb9kjM/wrcNhTFRYeBeZ8E4CC3WfHrjuuDtzC9hgg4PtCKN/AyIvw&#10;jSw3PRPWVxXtPJLCtFwZSGrB+jUDkdQfqgiuBFQ0C34qzYXnPNwaID1mEu+PE/7f4/l1GC7i95NV&#10;Gq4mSZjfTq4XST7Jw9s8CUGcVtHqD+R1lBQbwyBW2t0oProOo6+cf1Plx3ro64erQ/5WuRsBzAeH&#10;3MU6uAhDiBD6aqxmtmyxWcPFeoQbDAnCS3iYcEifwEXcUW1wx1/ry2yRQOlArQZZT6Pshbok+SzK&#10;Z15cRuX3Jx9Kxb8SF+el98s1wU1/xf8HfYf3zUhypmnFyBem11xUG9GQZOFyMOr1SjxoiPEg2EcI&#10;a0jGl4P6j/I8T/MI0AH0ZgBkNIobUgtL5Vgl0zjMEy/bkLJvANdxgVWJFt9Q5TNJ9WKbzVK0j2JX&#10;w62EZq+A+EY0IFtdA4+80mpn8ZlSm7056jk8zyo5gEhSY2HwKPDoRrfpoU55hmbpqNvIOLffk++8&#10;UCAPbqhp/Q535FgoUNGB3e6NNxacE7YnCUVaYc9pqHsBwEvKnTO++vCpdt53609v06s/AQ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AbqbEjjAAAADQEAAA8AAABkcnMvZG93bnJldi54&#10;bWxMj8FqwzAMhu+DvYPRYLfVSYvTJotTStl2KoO1g7GbGqtJaGyH2E3St597Wm/60cevT/l60i0b&#10;qHeNNRLiWQSMTGlVYyoJ34f3lxUw59EobK0hCVdysC4eH3LMlB3NFw17X7FQYlyGEmrvu4xzV9ak&#10;0c1sRybsTrbX6EPsK656HEO5bvk8ihKusTHhQo0dbWsqz/uLlvAx4rhZxG/D7nzaXn8P4vNnF5OU&#10;z0/T5hWYp8n/w3DTD+pQBKejvRjlWBuySFZpYCWk6RzYjUgWSwHsGKZoKQTwIuf3XxR/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mCRGErkEAADjCgAADgAAAAAAAAAAAAAAAAA8AgAAZHJz&#10;L2Uyb0RvYy54bWxQSwECLQAUAAYACAAAACEAT6GuxboAAAAhAQAAGQAAAAAAAAAAAAAAAAAhBwAA&#10;ZHJzL19yZWxzL2Uyb0RvYy54bWwucmVsc1BLAQItABQABgAIAAAAIQAG6mxI4wAAAA0BAAAPAAAA&#10;AAAAAAAAAAAAABIIAABkcnMvZG93bnJldi54bWxQSwECLQAUAAYACAAAACEAPPwa7AcCAACmBQAA&#10;FAAAAAAAAAAAAAAAAAAiCQAAZHJzL21lZGlhL2ltYWdlMS53bWZQSwUGAAAAAAYABgB8AQAAWwsA&#10;AAAA&#10;">
              <v:shapetype id="_x0000_t202" coordsize="21600,21600" o:spt="202" path="m,l,21600r21600,l21600,xe">
                <v:stroke joinstyle="miter"/>
                <v:path gradientshapeok="t" o:connecttype="rect"/>
              </v:shapetype>
              <v:shape id="_x0000_s130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KRsQA&#10;AADcAAAADwAAAGRycy9kb3ducmV2LnhtbESPT2sCMRTE7wW/Q3iCt5qtyKJboxRBUKHQqgePj83r&#10;7urmZUni/vn2plDocZiZ3zCrTW9q0ZLzlWUFb9MEBHFudcWFgst597oA4QOyxtoyKRjIw2Y9ellh&#10;pm3H39SeQiEihH2GCsoQmkxKn5dk0E9tQxy9H+sMhihdIbXDLsJNLWdJkkqDFceFEhvalpTfTw+j&#10;AJ3+PN5aNyzM9XD9esyrbmkGpSbj/uMdRKA+/If/2nutIJ2n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NikbEAAAA3AAAAA8AAAAAAAAAAAAAAAAAmAIAAGRycy9k&#10;b3ducmV2LnhtbFBLBQYAAAAABAAEAPUAAACJAwAAAAA=&#10;" stroked="f">
                <v:textbox>
                  <w:txbxContent>
                    <w:p w:rsidR="00A46D9F" w:rsidRPr="00E20335" w:rsidRDefault="00A46D9F" w:rsidP="00C321A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3" o:spid="_x0000_s130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s1J7HAAAA3AAAAA8AAABkcnMvZG93bnJldi54bWxEj81qwzAQhO+FvoPYQi8lkVPaJDhRQjC0&#10;tJdCfi65ra2NZWKthKXGbp++KgRyHGbmG2a5HmwrLtSFxrGCyTgDQVw53XCt4LB/G81BhIissXVM&#10;Cn4owHp1f7fEXLuet3TZxVokCIccFZgYfS5lqAxZDGPniZN3cp3FmGRXS91hn+C2lc9ZNpUWG04L&#10;Bj0Vhqrz7tsqeP+NJR8/v/pXsy+KWbn1ZXjySj0+DJsFiEhDvIWv7Q+tYPoyg/8z6Qj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ns1J7HAAAA3AAAAA8AAAAAAAAAAAAA&#10;AAAAnwIAAGRycy9kb3ducmV2LnhtbFBLBQYAAAAABAAEAPcAAACTAwAAAAA=&#10;">
                <v:imagedata r:id="rId2" o:title=""/>
                <v:path arrowok="t"/>
                <o:lock v:ext="edit" aspectratio="f"/>
              </v:shape>
              <v:line id="Gerade Verbindung 490" o:spid="_x0000_s131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qQK8QAAADcAAAADwAAAGRycy9kb3ducmV2LnhtbESPwWrCQBCG74W+wzIFb3WjiEjqKq1U&#10;8VTQpvU6ZMckNDsbdtcY375zEDwO//zffLNcD65VPYXYeDYwGWegiEtvG64MFN/b1wWomJAttp7J&#10;wI0irFfPT0vMrb/ygfpjqpRAOOZooE6py7WOZU0O49h3xJKdfXCYZAyVtgGvAnetnmbZXDtsWC7U&#10;2NGmpvLveHGi8fWxKzY9O7wdwqlYlJPfz92PMaOX4f0NVKIhPZbv7b01MJ+JrTwjBN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pArxAAAANwAAAAPAAAAAAAAAAAA&#10;AAAAAKECAABkcnMvZG93bnJldi54bWxQSwUGAAAAAAQABAD5AAAAkgMAAAAA&#10;" strokecolor="#a6a6a6" strokeweight=".5pt"/>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7335ED" w:rsidRDefault="00A46D9F" w:rsidP="003F4006">
    <w:r>
      <w:rPr>
        <w:noProof/>
        <w:lang w:eastAsia="de-DE"/>
      </w:rPr>
      <mc:AlternateContent>
        <mc:Choice Requires="wpg">
          <w:drawing>
            <wp:anchor distT="0" distB="0" distL="114300" distR="114300" simplePos="0" relativeHeight="251641344" behindDoc="0" locked="0" layoutInCell="1" allowOverlap="1" wp14:anchorId="7C2C8FBA" wp14:editId="5492BE2B">
              <wp:simplePos x="0" y="0"/>
              <wp:positionH relativeFrom="page">
                <wp:posOffset>9963302</wp:posOffset>
              </wp:positionH>
              <wp:positionV relativeFrom="page">
                <wp:posOffset>629107</wp:posOffset>
              </wp:positionV>
              <wp:extent cx="435600" cy="6200740"/>
              <wp:effectExtent l="0" t="0" r="3175" b="0"/>
              <wp:wrapNone/>
              <wp:docPr id="637" name="Gruppieren 63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3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46D9F" w:rsidRPr="00E20335" w:rsidRDefault="00A46D9F" w:rsidP="00C321A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39" name="Grafik 63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40" name="Gerade Verbindung 64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37" o:spid="_x0000_s1311" style="position:absolute;margin-left:784.5pt;margin-top:49.55pt;width:34.3pt;height:488.25pt;z-index:25164134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7gnK0BAAAxgoAAA4AAABkcnMvZTJvRG9jLnhtbLRWXW/bNhR9H7D/&#10;IOjdtSRLsi3EKVInDQp0W9B2faclyiIqkRxJx06H/fedS8qOk7Zb0WEGovDz8vDce8/lxcvD0Ef3&#10;3Fih5CpOXyRxxGWtGiG3q/j3D68niziyjsmG9UryVfzAbfzy8uefLva64pnqVN9wE8GItNVer+LO&#10;OV1Np7bu+MDsC6W5xGSrzMAcumY7bQzbw/rQT7MkKad7ZRptVM2txeh1mIwvvf225bX7rW0td1G/&#10;ioHN+a/x3w19p5cXrNoapjtRjzDYD6AYmJA49GTqmjkW7Yz4wtQgaqOsat2LWg1T1bai5v4OuE2a&#10;PLvNrVE77e+yrfZbfaIJ1D7j6YfN1r/e35lINKu4nM3jSLIBTro1O60FN1xGNAqO9npbYemt0e/1&#10;nRkHtqFH1z60ZqD/uFB08Ow+nNjlBxfVGMxnRZnABzWmSvhuno/01x18RNsmWVKWeRxhQTZbJPM0&#10;uKfubr5iolhkab7wS6ZHAFPCeYK114gp+0ib/W+0ve+Y5t4blrg40YYID7R9wE1b3jdRFijzy4iv&#10;yB1eKdwv9SFi9VtVf7KRVOuOyS2/MkbtO84a4AvXIeA4gbYS9bayZGSz/0U18A7bOeUNEemRUYjp&#10;Ik/o50dHF0yyWVlmKXxKbJbJbD4vA51HfxTJIs+SZXDIrMgWMADPnshklTbW3XI1RNRYxQbZ5I9g&#10;92+tC0uPS8j5VvWieS363nfMdrPuTXTPkHmv/W+0/mRZL6P9Kl4WWeEtS0X7YZpVg3BQhl4MqxjI&#10;6HZ+mIi6kY1vOyb60AboXgL7kaxAmztsDj62sxltpsmNah7ApWcNsQjlwsU6ZT7H0R4qsIrtHztm&#10;eBz1byT8sUxzRGnkfCcv5hk65nxmcz7DZA1Tq9jFUWiunZcauo5UV/BbKzxvj0hGzAjTywst6gp/&#10;Y5qj9UW8/rscYpfbEf4gqcN32RiY+bTTEyiSZk5sRC/cg1dX+IRAyfs7UVMsUuc89BE8R8VgrfgE&#10;tVgS0cdltAmxw1tu3vEepu/5O27FZwRxiFUs9LmAPdPzTWP3ybmbXuhjcFF7vCEIfqaFXyEp6Oy1&#10;qncDly4UDuMRKWk7oS28WvFhw6GD5k2TIidQtBxwaiNkCHqkDaKeXEkJ5LX9z2xxlSTL7NVkXSTr&#10;SZ7MbyZXy3w+mSc3UDeo0zpd/0WBnebVznLclfXXWozQMfoF+K8K+VjyQonwpSak1TFfAQiMeWAe&#10;IprEEGG1znBXd9RskVnvkMJE9tmEJ/6RXHIDyQ3t+GeBmS3zAkxBXqDrRVo+k5d8Pkvns6Auo/SH&#10;k4+14igd36UuHmXA5ZuAGRL6/xd4EoAxyrlhDY8+crMRstnJbVSGGkb5jLxYy7E2BsU+UdjCGR+P&#10;8j/q86KYp2AH7M1AZDqq21GbcSSVySJDlQy6DZd9g7heSCpLrPqGLJ9palDbclaQfVK7FlmJ5qAR&#10;+FZuoVv9Fu+42hlv8YlU2wd7EnS8wBq1h0oy6zB4UniC0e8GFKoQoWUxCjdFnN8fgu+8UlAcXDPb&#10;hR3+yLFSkKQjqv0zbqw4TwU+qDmFFY17EfVPADyW/Dnjw45eY+d9v/7x+Xn5N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Kw7gnK0BAAAxg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type id="_x0000_t202" coordsize="21600,21600" o:spt="202" path="m,l,21600r21600,l21600,xe">
                <v:stroke joinstyle="miter"/>
                <v:path gradientshapeok="t" o:connecttype="rect"/>
              </v:shapetype>
              <v:shape id="_x0000_s131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I0sIA&#10;AADcAAAADwAAAGRycy9kb3ducmV2LnhtbERPy2rCQBTdC/2H4Rbc6aRaJI1OQhEEWxBa24XLS+aa&#10;pM3cCTNjHn/fWQhdHs57V4ymFT0531hW8LRMQBCXVjdcKfj+OixSED4ga2wtk4KJPBT5w2yHmbYD&#10;f1J/DpWIIewzVFCH0GVS+rImg35pO+LIXa0zGCJ0ldQOhxhuWrlKko002HBsqLGjfU3l7/lmFKDT&#10;p/ef3k2pubxdPm7PzfBiJqXmj+PrFkSgMfyL7+6jVrBZx7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WMjSwgAAANwAAAAPAAAAAAAAAAAAAAAAAJgCAABkcnMvZG93&#10;bnJldi54bWxQSwUGAAAAAAQABAD1AAAAhwMAAAAA&#10;" stroked="f">
                <v:textbox>
                  <w:txbxContent>
                    <w:p w:rsidR="00A46D9F" w:rsidRPr="00E20335" w:rsidRDefault="00A46D9F" w:rsidP="00C321A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39" o:spid="_x0000_s131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5lgrHAAAA3AAAAA8AAABkcnMvZG93bnJldi54bWxEj09LAzEUxO9Cv0N4BS/SZqtY67ZpKQuK&#10;Xgr9c+nt7ea5Wbp5CZvYXf30RhA8DjPzG2a1GWwrrtSFxrGC2TQDQVw53XCt4HR8mSxAhIissXVM&#10;Cr4owGY9ullhrl3Pe7oeYi0ShEOOCkyMPpcyVIYshqnzxMn7cJ3FmGRXS91hn+C2lfdZNpcWG04L&#10;Bj0VhqrL4dMqeP2OJZ/fd/2jORbFU7n3ZbjzSt2Oh+0SRKQh/of/2m9awfzhGX7PpCM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85lgrHAAAA3AAAAA8AAAAAAAAAAAAA&#10;AAAAnwIAAGRycy9kb3ducmV2LnhtbFBLBQYAAAAABAAEAPcAAACTAwAAAAA=&#10;">
                <v:imagedata r:id="rId2" o:title=""/>
                <v:path arrowok="t"/>
                <o:lock v:ext="edit" aspectratio="f"/>
              </v:shape>
              <v:line id="Gerade Verbindung 640" o:spid="_x0000_s131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ycLcQAAADcAAAADwAAAGRycy9kb3ducmV2LnhtbESPwWrCQBCG74W+wzIFb3WjiEjqKq1U&#10;8VTQpvU6ZMckNDsbdtcY375zEDwO//zffLNcD65VPYXYeDYwGWegiEtvG64MFN/b1wWomJAttp7J&#10;wI0irFfPT0vMrb/ygfpjqpRAOOZooE6py7WOZU0O49h3xJKdfXCYZAyVtgGvAnetnmbZXDtsWC7U&#10;2NGmpvLveHGi8fWxKzY9O7wdwqlYlJPfz92PMaOX4f0NVKIhPZbv7b01MJ+JvjwjBN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JwtxAAAANwAAAAPAAAAAAAAAAAA&#10;AAAAAKECAABkcnMvZG93bnJldi54bWxQSwUGAAAAAAQABAD5AAAAkgMAAAAA&#10;" strokecolor="#a6a6a6" strokeweight=".5pt"/>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7335ED" w:rsidRDefault="00A46D9F" w:rsidP="003F4006">
    <w:r>
      <w:rPr>
        <w:noProof/>
        <w:lang w:eastAsia="de-DE"/>
      </w:rPr>
      <mc:AlternateContent>
        <mc:Choice Requires="wpg">
          <w:drawing>
            <wp:anchor distT="0" distB="0" distL="114300" distR="114300" simplePos="0" relativeHeight="251645440" behindDoc="0" locked="0" layoutInCell="1" allowOverlap="1" wp14:anchorId="27C1CA3D" wp14:editId="507846D3">
              <wp:simplePos x="0" y="0"/>
              <wp:positionH relativeFrom="page">
                <wp:posOffset>620395</wp:posOffset>
              </wp:positionH>
              <wp:positionV relativeFrom="page">
                <wp:posOffset>298450</wp:posOffset>
              </wp:positionV>
              <wp:extent cx="6219825" cy="435610"/>
              <wp:effectExtent l="0" t="0" r="0" b="0"/>
              <wp:wrapNone/>
              <wp:docPr id="921" name="Gruppieren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2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3F4006">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23"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24"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16" style="position:absolute;margin-left:48.85pt;margin-top:23.5pt;width:489.75pt;height:34.3pt;z-index:2516454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1pTiXBAAAuQ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MVRQATtIUn3eqcUZ5oJkmYJYjSopoCl91p9Ug/a&#10;BwrN97J8NDA9P5/HfnNcvK91j5sgXrJ34D8fwGd7S0oYzOJotYzTgJQwlyzSLBqzU7aQQtw2i1bZ&#10;IlkF5Li5bG8P2+NwsYIQ/PYsj5fo+JwW/nDn4sGlQQHdzBFR898Q/dRSxVyiDMJ0QDSeEP0MUdas&#10;q0js0XTLEEpi928lxBY59hiPKBFy01LRsGut5dAyWoF/kQsHHYcTfBawY9DIdvhZVpA4urPSGToD&#10;/BS5LF8lKdqixQR9kmRJnmUeu0UaJ5CGU+xoobSx90z2BBvrQENduXPo03tj/dJpCRo2suPVHe86&#10;19HNdtNp8kShBu/cb7T+YlknyAAsTOFs3CUk7ndu9tyCRnS8XwfLEH/ee8TlVlRuiaW8821IeCcc&#10;Iz02yF1T2P1271juI8OhrayeATotvSaAhkGjlfpLQAbQg3Vgft9RzQLSvRMA/ypKEhQQ10nSPIaO&#10;Pp3Zns5QUYKpdWAD4psb60THR3YNaaq5w+3oyegzsPLqUvGygP9Y8NB6Rc+/F0bYZXfovxfX/h/Z&#10;6Kl+3KkZaJOilm95x+2z01nICTolnh54iQKAnVOmLyam32ta80fQjQyzNC3zm4BHvHSacWS4UcCl&#10;id0vl8+x++LEbcfVRCtsj7EBtGd6+BV4vNbeyHLXM2H95aFZB2FKYVquDOSzYP2WVcDvdxUqCVxc&#10;FqpKaS483aFggO+YRCwdp+9/xMvrMFzFb2ebNNzMkjC/nV2vknyWh7d5EibLaBNt/kRKR0mxMwzC&#10;p92N4qPrMPrK+a+K+Xjt+WvCXTe+oFwxAOnBIad2k4swhAihr8ZqZssWmzXU1C8AuC/Zw4RD+ggu&#10;4o66gjvOlCRNo1WYg0ofNRihQAFPw2SV5d8U4H8pIs4l74Rrgk++lP8H2U4OZGaaVoz8xvSWi2on&#10;GuB1jrzGsgX6b8SDHnuneJEakP9pEvXx0ptFYRQvgVaA3CIJ48gVyFGE0zTPF0uoI7zApqxO6E/i&#10;OupvxwVeN7T4hv6eiKeX1WyRgl6VKGs1UB6avQKeG9GAQHUNPN1Kq53FF5psns1BueHRVckB5JAa&#10;C4MHKUc3ul0PF5AnZJaOCg0M9PsdL1/YxXBuqGn9DjeFqI7aDZi4l9t4tSDWHt2jWOJi7Dm1dFc7&#10;vI+cgfEthw+w075bf3xxXv0F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04xxD+EA&#10;AAAKAQAADwAAAGRycy9kb3ducmV2LnhtbEyPQU/CQBCF7yb+h82YeJNtUSjWbgkh6omQCCaG29Ad&#10;2obubtNd2vLvHU56m5f38uZ72XI0jeip87WzCuJJBIJs4XRtSwXf+4+nBQgf0GpsnCUFV/KwzO/v&#10;Mky1G+wX9btQCi6xPkUFVQhtKqUvKjLoJ64ly97JdQYDy66UusOBy00jp1E0lwZryx8qbGldUXHe&#10;XYyCzwGH1XP83m/Op/X1sJ9tfzYxKfX4MK7eQAQaw18YbviMDjkzHd3Fai8aBa9JwkkFLwlPuvlR&#10;kkxBHPmKZ3OQeSb/T8h/AQ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WfWlOJcEAAC5CgAA&#10;DgAAAAAAAAAAAAAAAAA8AgAAZHJzL2Uyb0RvYy54bWxQSwECLQAUAAYACAAAACEAT6GuxboAAAAh&#10;AQAAGQAAAAAAAAAAAAAAAAD/BgAAZHJzL19yZWxzL2Uyb0RvYy54bWwucmVsc1BLAQItABQABgAI&#10;AAAAIQDTjHEP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31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xrsIA&#10;AADcAAAADwAAAGRycy9kb3ducmV2LnhtbESP3YrCMBSE7xd8h3AEbxZNLa4/1SgqKN768wDH5tgW&#10;m5PSRFvf3gjCXg4z8w2zWLWmFE+qXWFZwXAQgSBOrS44U3A57/pTEM4jaywtk4IXOVgtOz8LTLRt&#10;+EjPk89EgLBLUEHufZVI6dKcDLqBrYiDd7O1QR9knUldYxPgppRxFI2lwYLDQo4VbXNK76eHUXA7&#10;NL9/s+a695fJcTTeYDG52pdSvW67noPw1Pr/8Ld90Apmc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XGuwgAAANwAAAAPAAAAAAAAAAAAAAAAAJgCAABkcnMvZG93&#10;bnJldi54bWxQSwUGAAAAAAQABAD1AAAAhwMAAAAA&#10;" stroked="f">
                <v:textbox>
                  <w:txbxContent>
                    <w:p w:rsidR="00A46D9F" w:rsidRPr="00E20335" w:rsidRDefault="00A46D9F" w:rsidP="003F4006">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31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yJpXFAAAA3AAAAA8AAABkcnMvZG93bnJldi54bWxEj0FrAjEUhO+C/yE8oTdNakHsalzaolCQ&#10;Km576e2xeW6W3bwsm1TXf98UCh6HmfmGWeeDa8WF+lB71vA4UyCIS29qrjR8fe6mSxAhIhtsPZOG&#10;GwXIN+PRGjPjr3yiSxErkSAcMtRgY+wyKUNpyWGY+Y44eWffO4xJ9pU0PV4T3LVyrtRCOqw5LVjs&#10;6M1S2RQ/TkNdfByWt+2utK8ndSy2UeH+u9H6YTK8rEBEGuI9/N9+Nxqe50/wdyYdAbn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8iaVxQAAANwAAAAPAAAAAAAAAAAAAAAA&#10;AJ8CAABkcnMvZG93bnJldi54bWxQSwUGAAAAAAQABAD3AAAAkQMAAAAA&#10;">
                <v:imagedata r:id="rId2" o:title=""/>
                <v:path arrowok="t"/>
              </v:shape>
              <v:line id="Gerade Verbindung 567" o:spid="_x0000_s131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zr2MUAAADcAAAADwAAAGRycy9kb3ducmV2LnhtbESPQWvCQBCF7wX/wzJCb80mUoqmrkHF&#10;Sk8FNbbXITtNgtnZsLuN8d93CwWPjzfve/OWxWg6MZDzrWUFWZKCIK6sbrlWUJ7enuYgfEDW2Fkm&#10;BTfyUKwmD0vMtb3ygYZjqEWEsM9RQRNCn0vpq4YM+sT2xNH7ts5giNLVUju8Rrjp5CxNX6TBlmND&#10;gz1tG6ouxx8T3/jY7MvtwAZvB/dVzqvsc7c/K/U4HdevIAKN4X78n37XChazZ/gbEwk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zr2MUAAADcAAAADwAAAAAAAAAA&#10;AAAAAAChAgAAZHJzL2Rvd25yZXYueG1sUEsFBgAAAAAEAAQA+QAAAJMDAAAAAA==&#10;" strokecolor="#a6a6a6" strokeweight=".5pt"/>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7335ED" w:rsidRDefault="00A46D9F" w:rsidP="003F4006">
    <w:r>
      <w:rPr>
        <w:noProof/>
        <w:lang w:eastAsia="de-DE"/>
      </w:rPr>
      <mc:AlternateContent>
        <mc:Choice Requires="wpg">
          <w:drawing>
            <wp:anchor distT="0" distB="0" distL="114300" distR="114300" simplePos="0" relativeHeight="251644416" behindDoc="0" locked="0" layoutInCell="1" allowOverlap="1" wp14:anchorId="3141DD20" wp14:editId="46CCF19C">
              <wp:simplePos x="0" y="0"/>
              <wp:positionH relativeFrom="page">
                <wp:posOffset>620395</wp:posOffset>
              </wp:positionH>
              <wp:positionV relativeFrom="page">
                <wp:posOffset>298450</wp:posOffset>
              </wp:positionV>
              <wp:extent cx="6219825" cy="435610"/>
              <wp:effectExtent l="0" t="0" r="0" b="0"/>
              <wp:wrapNone/>
              <wp:docPr id="925" name="Gruppieren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2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3F4006">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27"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6"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20" style="position:absolute;margin-left:48.85pt;margin-top:23.5pt;width:489.75pt;height:34.3pt;z-index:25164441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X3haVBAAAuAoAAA4AAABkcnMvZTJvRG9jLnhtbLRW227jNhB9L9B/&#10;IPTuWJJ1sYU4i6yTuAts26C77TstURIRiWRJOnJa9N87Q0q242zRdosasMDbDGfOHB7y+t2h78gz&#10;04ZLsQ6iqzAgTJSy4qJZBz9/fpgtA2IsFRXtpGDr4IWZ4N3Nt99cD6pgsWxlVzFNwIkwxaDWQWut&#10;KuZzU7asp+ZKKiZgspa6pxa6uplXmg7gve/mcRhm80HqSmlZMmNg9M5PBjfOf12z0v5Y14ZZ0q0D&#10;iM26r3bfHX7nN9e0aDRVLS/HMOhXRNFTLmDTo6s7ainZa/7GVc9LLY2s7VUp+7msa14ylwNkE4UX&#10;2Wy13CuXS1MMjTrCBNBe4PTVbssfnh814dU6WMVpQATtoUhbvVeKM80ESbMEMRpUU8DSrVaf1KP2&#10;iULzoyyfDEzPL+ex35wWH2rdoxHkSw4O/Jcj+OxgSQmDWRytlhhDCXPJIs2isTplCyVEs1m0yhbJ&#10;KiAn47K9P5rH4WIVTeZZHi8x8Dkt/OYuxGNIgwK6mROi5r8h+qmlirlCGYTpiGg2IfoZsqxZV5HY&#10;o+mWIZTEHt5LyC1y7DEeUSLkpqWiYbday6FltIL4IpcOBg47+Cpgx6CT3fC9rKBwdG+lc3QB+Dly&#10;Wb5KUvRFiwn6JMmSPINgEfpFGidQhnPsaKG0sVsme4KNdaDhXLl96PNHY/3SaQk6NrLj1QPvOtfR&#10;zW7TafJM4Qw+uN/o/dWyTpABWJjC3mglJNq7MHtuQSM63q+DZYg/Hz3ici8qt8RS3vk2FLwTjpEe&#10;G+SuKexhd3AsjzM0xqGdrF4AOi29JoCGQaOV+reADKAH68D8uqeaBaT7IAD+VZQkKCCuk6R5DB19&#10;PrM7n6GiBFfrwAbENzfWiY7P7BbKVHOH2ymSMWZg5c214mUB//HAQ+sNPf9eGMHK7jF+L679P/LR&#10;U/20VzPQJkUt3/GO2xens1ATDEo8P/ISBQA750zPJ6ZvNa35E+iGA3pa5o2AR7x0mnFiuFHApYnd&#10;r5fPsftqx13H1UQrbI+5AbQXevgFeLzW3sly3zNh/eWhWQdpSmFargzUs2D9jlXA7w8VKglcXBZO&#10;ldJceLrDgQG+YxHx6Dh9/z1e3obhKn4/26ThZpaE+f3sdpXkszy8z5MwWUabaPMHUjpKir1hkD7t&#10;7hQfQ4fRN8F/UczHa89fE+668QfKHQYgPQTk1G4KEYYQIYzVWM1s2WKzhjP1EwDuj+xxwiF9Ahdx&#10;R11BiwslSdNoFeag0icNRihQwNMwWWXAA6/fbwT4X4qIC8kH4ZoQkz+3/79sH1V7yzStGPmF6R0X&#10;1V40QOt80g9g/0Y86lFNzuEiNQD/3aTp4503i8IoXgKrUGKTMI7c+ThpcJrm+WK58PBNRZ3An7R1&#10;lN+OC7xtaPEX8numnV5Vs0UKclWiqtXAeGj2CmhuRAP61DXwciutdh5fSbJ5MUfhhjdXJQdQQ2os&#10;DB6VHMPo9j3cP56PWToKNBDQ2ztavvKL6dxR03oLN4WojtINmLiH23izTJfcuWrjYhx3Yuludnge&#10;OQfjUw7fX+d9t/704Lz5E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NOMcQ/hAAAA&#10;CgEAAA8AAABkcnMvZG93bnJldi54bWxMj0FPwkAQhe8m/ofNmHiTbVEo1m4JIeqJkAgmhtvQHdqG&#10;7m7TXdry7x1OepuX9/Lme9lyNI3oqfO1swriSQSCbOF0bUsF3/uPpwUIH9BqbJwlBVfysMzv7zJM&#10;tRvsF/W7UAousT5FBVUIbSqlLyoy6CeuJcveyXUGA8uulLrDgctNI6dRNJcGa8sfKmxpXVFx3l2M&#10;gs8Bh9Vz/N5vzqf19bCfbX82MSn1+DCu3kAEGsNfGG74jA45Mx3dxWovGgWvScJJBS8JT7r5UZJM&#10;QRz5imdzkHkm/0/IfwE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FeX3haVBAAAuAoAAA4A&#10;AAAAAAAAAAAAAAAAPAIAAGRycy9lMm9Eb2MueG1sUEsBAi0AFAAGAAgAAAAhAE+hrsW6AAAAIQEA&#10;ABkAAAAAAAAAAAAAAAAA/QYAAGRycy9fcmVscy9lMm9Eb2MueG1sLnJlbHNQSwECLQAUAAYACAAA&#10;ACEA04xxD+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32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3rcMA&#10;AADcAAAADwAAAGRycy9kb3ducmV2LnhtbESP3YrCMBSE7xd8h3AEbxabKrtVq1FcQfHWnwc4bY5t&#10;sTkpTdbWtzcLwl4OM/MNs9r0phYPal1lWcEkikEQ51ZXXCi4XvbjOQjnkTXWlknBkxxs1oOPFaba&#10;dnyix9kXIkDYpaig9L5JpXR5SQZdZBvi4N1sa9AH2RZSt9gFuKnlNI4TabDisFBiQ7uS8vv51yi4&#10;HbvP70WXHfx1dvpKfrCaZfap1GjYb5cgPPX+P/xuH7WCxTSB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J3rcMAAADcAAAADwAAAAAAAAAAAAAAAACYAgAAZHJzL2Rv&#10;d25yZXYueG1sUEsFBgAAAAAEAAQA9QAAAIgDAAAAAA==&#10;" stroked="f">
                <v:textbox>
                  <w:txbxContent>
                    <w:p w:rsidR="00A46D9F" w:rsidRPr="00E20335" w:rsidRDefault="00A46D9F" w:rsidP="003F4006">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32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JIJbFAAAA3AAAAA8AAABkcnMvZG93bnJldi54bWxEj0FrAjEUhO+C/yE8oTdN6qHa1bi0RaEg&#10;Vdz20ttj89wsu3lZNqmu/74pFDwOM/MNs84H14oL9aH2rOFxpkAQl97UXGn4+txNlyBCRDbYeiYN&#10;NwqQb8ajNWbGX/lElyJWIkE4ZKjBxthlUobSksMw8x1x8s6+dxiT7CtperwmuGvlXKkn6bDmtGCx&#10;ozdLZVP8OA118XFY3ra70r6e1LHYRoX770brh8nwsgIRaYj38H/73Wh4ni/g70w6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ySCWxQAAANwAAAAPAAAAAAAAAAAAAAAA&#10;AJ8CAABkcnMvZG93bnJldi54bWxQSwUGAAAAAAQABAD3AAAAkQMAAAAA&#10;">
                <v:imagedata r:id="rId2" o:title=""/>
                <v:path arrowok="t"/>
              </v:shape>
              <v:line id="Gerade Verbindung 567" o:spid="_x0000_s132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1kZsQAAADbAAAADwAAAGRycy9kb3ducmV2LnhtbESPzWrDMBCE74G8g9hAb7GcHkLqWAlt&#10;aENPhSROcl2srW1qrYyk+uftq0Khx2F2vtnJ96NpRU/ON5YVrJIUBHFpdcOVguLyttyA8AFZY2uZ&#10;FEzkYb+bz3LMtB34RP05VCJC2GeooA6hy6T0ZU0GfWI74uh9WmcwROkqqR0OEW5a+Zima2mw4dhQ&#10;Y0eHmsqv87eJb3y8HItDzwank7sXm3J1ez1elXpYjM9bEIHG8H/8l37XCp7W8LslAk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WRmxAAAANsAAAAPAAAAAAAAAAAA&#10;AAAAAKECAABkcnMvZG93bnJldi54bWxQSwUGAAAAAAQABAD5AAAAkgMAAAAA&#10;" strokecolor="#a6a6a6" strokeweight=".5pt"/>
              <w10:wrap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4D528B" w:rsidRDefault="00A46D9F" w:rsidP="004D528B">
    <w:r>
      <w:rPr>
        <w:noProof/>
        <w:lang w:eastAsia="de-DE"/>
      </w:rPr>
      <mc:AlternateContent>
        <mc:Choice Requires="wpg">
          <w:drawing>
            <wp:anchor distT="0" distB="0" distL="114300" distR="114300" simplePos="0" relativeHeight="251683328" behindDoc="0" locked="0" layoutInCell="1" allowOverlap="1" wp14:anchorId="0EF7B24C" wp14:editId="4F7FD2D8">
              <wp:simplePos x="0" y="0"/>
              <wp:positionH relativeFrom="page">
                <wp:posOffset>620162</wp:posOffset>
              </wp:positionH>
              <wp:positionV relativeFrom="page">
                <wp:posOffset>298764</wp:posOffset>
              </wp:positionV>
              <wp:extent cx="6219893" cy="435600"/>
              <wp:effectExtent l="0" t="0" r="9525" b="3175"/>
              <wp:wrapNone/>
              <wp:docPr id="1076" name="Gruppieren 1076"/>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07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78" name="Grafik 10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079" name="Gerade Verbindung 107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76" o:spid="_x0000_s1325" style="position:absolute;margin-left:48.85pt;margin-top:23.5pt;width:489.75pt;height:34.3pt;z-index:2516833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MU8mMBAAAoQoAAA4AAABkcnMvZTJvRG9jLnhtbLxW227jNhB9L9B/&#10;IPTuWJJ1sYQ4i6xz6QLbNuhu+05LlEREIlmSjpwW/ffOkJJjJ1u03QI1EIXX4fDMmTO8fHcYevLE&#10;tOFSbILoIgwIE5WsuWg3wc+f7xbrgBhLRU17KdgmeGYmeHf17TeXoypZLDvZ10wTMCJMOapN0Fmr&#10;yuXSVB0bqLmQigmYbKQeqIWubpe1piNYH/plHIbZcpS6VlpWzBgYvfGTwZWz3zSssj82jWGW9JsA&#10;fLPuq913h9/l1SUtW01Vx6vJDfoVXgyUCzj0aOqGWkr2mr8xNfBKSyMbe1HJYSmbhlfM3QFuE4Wv&#10;bnOv5V65u7Tl2KojTADtK5y+2mz1w9ODJryG2IV5FhBBB4jSvd4rxZlmgrhhQGlUbQmL77X6pB70&#10;NND6Hl780OgB/8OVyMHh+3zElx0sqWAwi6NiXawCUsFcskqzcApA1UGUcNsiKrJVUgTkZXPV3R63&#10;x+GqiObtWR6vMX7L+fAl+nh0aVTAKPMCmvlvoH3qqGIuFgZxeAEtn0H7DNdsWF+TGL3C42EdgkXs&#10;4b2Ey0WOIUZ9lNWjIUJuOypadq21HDtGa3Awcvc52ertGDSyG7+XNcSG7q10hl4hfgpdlhdJirZo&#10;OWOfJFmSZxBhxH6VxknsFhzBo6XSxt4zORBsbAINuePOoU8fjfU4z0vQsJE9r+9437uObnfbXpMn&#10;Cnl2535TaM6W9YKMm6BI4WzcJSTud24O3IIO9HzYBOsQf957xOVW1G6Jpbz3bXC6FxB4BAqx8SjZ&#10;w+7gmOxpgZM7WT8DdFr6vAedgkYn9W8BGSHnN4H5dU81C0j/QQD8RZQkKBKuk6R5DB19OrM7naGi&#10;AlObwAbEN7fWCYu/2TWEqeEOtxdPJp+BlleXilcl/E1JDa03/Px78YNddo/+ewEd/pGNgerHvVqA&#10;/ihq+Y733D47LYWYoFPi6YFXCCp2zqgOWj7rA234I2qDy8B5od8GTOLVK44bBWya+X2+fIndszN3&#10;PVczsbA93Q7AfaV6XwDIK+qNrPYDE9aXCM16uKgUpuPKQERLNuxYDQz/UKOYQHmykFdKc+EJDykD&#10;jMcwYvI4Ff89Xl+HYRG/X2zTcLtIwvx2cV0k+SIPb/MkTNbRNtr+gaSOknJvGFyf9jeKT67D6Bvn&#10;vyjZU3HzxcAVFZ9SLh2A9uCQE7zZRRhChNBXYzWzVYfNBrLqJwDcJ+1xwiH9Ai7i7rNnFtCjeqdp&#10;VIR5eirDCAVqeBomRQaa5yX8jQb/SxlxLnknXBN88sn8fyg3lJmJzkzTmpFfmN5xUe9Fi8wuUIEm&#10;Kd6KqeTNeuMRIw1g/90s7FPlW0RhFK+BWKizSRhH2bkQp2mer9ZTEZzjOmv5LLCTBvdcYM2h5V9o&#10;8ImAemnNViloVoXS1gDpoTkoYLoRLYhU38ITrbLaWTzTZfNsjuoNj6tajiCJ1FgYPMo5utHvByhC&#10;npJZOqk0cNDvd8w8s4vXuaGm8zvc1FQWUL+Bzu6FNpWXczX30o0MxnGnmK6+wzvInTO92fChddp3&#10;619elld/Ag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BdMU8mMBAAAoQ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32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ibcAA&#10;AADdAAAADwAAAGRycy9kb3ducmV2LnhtbERPy6rCMBDdX/AfwghuLpoqXqvVKCoobn18wNiMbbGZ&#10;lCba+vdGEO5uDuc5i1VrSvGk2hWWFQwHEQji1OqCMwWX864/BeE8ssbSMil4kYPVsvOzwETbho/0&#10;PPlMhBB2CSrIva8SKV2ak0E3sBVx4G62NugDrDOpa2xCuCnlKIom0mDBoSHHirY5pffTwyi4HZrf&#10;v1lz3ftLfBxPNljEV/tSqtdt13MQnlr/L/66DzrMj+IYPt+EE+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ibcAAAADdAAAADwAAAAAAAAAAAAAAAACYAgAAZHJzL2Rvd25y&#10;ZXYueG1sUEsFBgAAAAAEAAQA9QAAAIUDAAAAAA==&#10;" stroked="f">
                <v:textbox>
                  <w:txbxContent>
                    <w:p w:rsidR="00A46D9F" w:rsidRPr="00E20335" w:rsidRDefault="00A46D9F"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78" o:spid="_x0000_s132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3IQjGAAAA3QAAAA8AAABkcnMvZG93bnJldi54bWxEj0FrAjEQhe+F/ocwBW81aQ9WtkaxRaFQ&#10;qrh66W3YjJvFzWTZpLr++85B8DbDe/PeN7PFEFp1pj41kS28jA0o4iq6hmsLh/36eQoqZWSHbWSy&#10;cKUEi/njwwwLFy+8o3OZayUhnAq04HPuCq1T5SlgGseOWLRj7ANmWftaux4vEh5a/WrMRAdsWBo8&#10;dvTpqTqVf8FCU/5sptfVuvIfO7MtV9ng9+/J2tHTsHwHlWnId/Pt+ssJvnkTXPlGRtDz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LchCMYAAADdAAAADwAAAAAAAAAAAAAA&#10;AACfAgAAZHJzL2Rvd25yZXYueG1sUEsFBgAAAAAEAAQA9wAAAJIDAAAAAA==&#10;">
                <v:imagedata r:id="rId2" o:title=""/>
                <v:path arrowok="t"/>
              </v:shape>
              <v:line id="Gerade Verbindung 1079" o:spid="_x0000_s132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LZAsUAAADdAAAADwAAAGRycy9kb3ducmV2LnhtbESPzW7CMBCE70i8g7VI3MChB35SDAJU&#10;EKdKQNpeV/GSRMTryDYhvH1dqRK3Xc18s7PLdWdq0ZLzlWUFk3ECgji3uuJCQXbZj+YgfEDWWFsm&#10;BU/ysF71e0tMtX3widpzKEQMYZ+igjKEJpXS5yUZ9GPbEEftap3BEFdXSO3wEcNNLd+SZCoNVhwv&#10;lNjQrqT8dr6bWONze8h2LRt8ntxPNs8n3x+HL6WGg27zDiJQF17mf/qoI5fMFvD3TR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LZAsUAAADdAAAADwAAAAAAAAAA&#10;AAAAAAChAgAAZHJzL2Rvd25yZXYueG1sUEsFBgAAAAAEAAQA+QAAAJMDAAAAAA==&#10;" strokecolor="#a6a6a6" strokeweight=".5pt"/>
              <w10:wrap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4D528B" w:rsidRDefault="00A46D9F" w:rsidP="004D528B">
    <w:r>
      <w:rPr>
        <w:noProof/>
        <w:lang w:eastAsia="de-DE"/>
      </w:rPr>
      <mc:AlternateContent>
        <mc:Choice Requires="wpg">
          <w:drawing>
            <wp:anchor distT="0" distB="0" distL="114300" distR="114300" simplePos="0" relativeHeight="251682304" behindDoc="0" locked="0" layoutInCell="1" allowOverlap="1" wp14:anchorId="75C87C03" wp14:editId="274A6D3C">
              <wp:simplePos x="0" y="0"/>
              <wp:positionH relativeFrom="page">
                <wp:posOffset>620162</wp:posOffset>
              </wp:positionH>
              <wp:positionV relativeFrom="page">
                <wp:posOffset>298764</wp:posOffset>
              </wp:positionV>
              <wp:extent cx="6219893" cy="435600"/>
              <wp:effectExtent l="0" t="0" r="9525" b="3175"/>
              <wp:wrapNone/>
              <wp:docPr id="1080" name="Gruppieren 108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08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82" name="Grafik 108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083" name="Gerade Verbindung 1083"/>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80" o:spid="_x0000_s1329" style="position:absolute;margin-left:48.85pt;margin-top:23.5pt;width:489.75pt;height:34.3pt;z-index:2516823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PfI+NBAAAoQoAAA4AAABkcnMvZTJvRG9jLnhtbLxWbW/bNhD+PmD/&#10;gdB3x5KsF0uIU6ROmhXotmDt9p2WKImIRHIkHTkd9t93R0qOnbTY1gEzEIWvp7vnnntOl28OQ08e&#10;mTZcik0QXYQBYaKSNRftJvj107vFOiDGUlHTXgq2CZ6YCd5cff/d5ahKFstO9jXTBIwIU45qE3TW&#10;qnK5NFXHBmoupGICNhupB2phqttlrekI1od+GYdhthylrpWWFTMGVm/8ZnDl7DcNq+zPTWOYJf0m&#10;AN+se2r33OFzeXVJy1ZT1fFqcoN+gxcD5QJeejR1Qy0le81fmRp4paWRjb2o5LCUTcMr5mKAaKLw&#10;RTR3Wu6Vi6Utx1YdYQJoX+D0zWarnx7vNeE15C5cA0CCDpClO71XijPNBHHLgNKo2hIO32n1Ud3r&#10;aaH1Mwz80OgB/0NI5ODwfTriyw6WVLCYxVGxLlYBqWAvWaVZOCWg6iBLeG0RFdkqKQLyfLnqbo/X&#10;43BVRPP1LI/XmL/l/PIl+nh0aVTAKPMMmvlvoH3sqGIuFwZxeAYN/PGgfYIwG9bXJEav8PVwDsEi&#10;9vBWQnCRY4hRH2T1YIiQ246Kll1rLceO0RocjFw8J1e9HYNGduOPsobc0L2VztALxE+hy/IiSdEW&#10;LWfskyRL8izz4K3SOIndgSN4tFTa2DsmB4KDTaChdtx76OMHYz3O8xE0bGTP63e8791Et7ttr8kj&#10;hTp7535Tas6O9YKMm6BI4d14S0i879wcuAUd6PmwCdYh/rz3iMutqN0RS3nvx+B0LyDxCBRi41Gy&#10;h93BMTku8DJu7mT9BNBp6esedAoGndSfAzJCzW8C8/ueahaQ/r0A+IsoSVAk3CRJ8xgm+nRnd7pD&#10;RQWmNoENiB9urRMWH9k1pKnhDrdnTyafgZZXl4pXJfxNRQ2jV/z8e/GDW3aP/nsBHf6RjYHqh71a&#10;gP4oavmO99w+OS2FnKBT4vGeVwgqTs6oHs9Uv9O04Q+oDY7r80F/DZjEqxccNwrYNPP7/PgSp2fv&#10;3PVczcTC8RQdgPtC9b4AkFfUG1ntByasbxGa9RCoFKbjykBGSzbsWA0Mf1+jmEB7slBXSnPhCQ8l&#10;A4zHNGLxOBX/I15fh2ERv11s03C7SML8dnFdJPkiD2/zJEzW0Tba/omkjpJybxiET/sbxSfXYfWV&#10;81+U7Km5+WbgmoovKVcOQHtwyAne7CIsIULoq7Ga2arDYQNV9QsA7ov2uOGQfgYXcffVMwvoUb3T&#10;NCrCPD2VYYQCNTwNkyLLv6rB/1JGnEveCTcEn3zl/h/KDY1oandM05qR35jecVHvRYvMXs0iAiWw&#10;FVPLm/XGI0YawP6HWdinzreIwiheA7Ggha2SMI4yL2VHANM8X4F11wTnvM5aPgvspME9F9hzaPkV&#10;DT4RUC+t2SoFzapQ2hogPQwHBUw3ogWR6lv4RKusdhbPdNk8maN6w8dVLUeQRGosLB7lHN3o9wM0&#10;IU/JLJ1UGjjo7ztmntnFcG6o6fwNt4VgTPoNdHZfaFN7OVdzL914GNedYrr+Dt9BzsD0zYYfWqdz&#10;d/75y/LqL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DBBQABgAIAAAAIQDTjHEP4QAAAAoBAAAPAAAA&#10;ZHJzL2Rvd25yZXYueG1sTI9BT8JAEIXvJv6HzZh4k21RKNZuCSHqiZAIJobb0B3ahu5u013a8u8d&#10;Tnqbl/fy5nvZcjSN6KnztbMK4kkEgmzhdG1LBd/7j6cFCB/QamycJQVX8rDM7+8yTLUb7Bf1u1AK&#10;LrE+RQVVCG0qpS8qMugnriXL3sl1BgPLrpS6w4HLTSOnUTSXBmvLHypsaV1Rcd5djILPAYfVc/ze&#10;b86n9fWwn21/NjEp9fgwrt5ABBrDXxhu+IwOOTMd3cVqLxoFr0nCSQUvCU+6+VGSTEEc+Ypnc5B5&#10;Jv9PyH8BAAD//wMAUEsDBBQABgAIAAAAIQA8/BrsBwIAAKYFAAAUAAAAZHJzL21lZGlhL2ltYWdl&#10;MS53bWbslL9rFFEQx+ft19OTSAKaa8RCBAWRlEIgYHFYaCWeEgjINaYUC/FHE4WghzHRy6VQQc5C&#10;C4kEFI1EJOYgJBEbSWnlf3BIrtuvWjgzt3uRsKcWlj743Lybfe87783s7OdPHx6J1KNmvIYW9wfR&#10;cWU4yE4RfIz0R56bS7YpCHnJqe3R1fXIZruiXDgc7Nn2EGSH2h+659XrNzoz74Dq5dV+89U60dH2&#10;hy7+yJ9vqNoeXTuYM9V1j2cxG+yDMcP1yGjG3dQtykaIkjP5tTqx0xgiu9V3EL+PYErdb5fGyT5H&#10;Gil4Fu02JRlBMzbO4ntcAlhCT0K/2n6ewT5nGIdojGCAZRx1RnGMF3HSuYXzNCZxgVVccmq4xhrG&#10;EsbVV+FdTPAOppwKqhzHNMdQ41XN4gmnof/bVLDEe3jP+1hkHe+cp1jgLOb5Ai85jznnLZ5xEU/Y&#10;QJ3LeOCsqOYqJrmGm8r1hMtc0fMZyxjlEs45CzhNYw5F5yGO0JjGAU5hrzOhubiN3oS82rzelXE1&#10;yV92xkPy/vyp8rNe+f/VsIr8i2q0uyTNusjjoVOdfmv3vHVjds02u6RP91iX5KSIMov61hYcm5eZ&#10;vftvK97rFc9W3nr6L0PHM06/ebqC9k1Be6bo2HyGWzW+3hjsaKQ3FPlVo6X7jVXdb7Rcw759pmX5&#10;globPwEAAP//AwBQSwECLQAUAAYACAAAACEAv1ec5QwBAAAVAgAAEwAAAAAAAAAAAAAAAAAAAAAA&#10;W0NvbnRlbnRfVHlwZXNdLnhtbFBLAQItABQABgAIAAAAIQA4/SH/1gAAAJQBAAALAAAAAAAAAAAA&#10;AAAAAD0BAABfcmVscy8ucmVsc1BLAQItABQABgAIAAAAIQAYT3yPjQQAAKEKAAAOAAAAAAAAAAAA&#10;AAAAADwCAABkcnMvZTJvRG9jLnhtbFBLAQItABQABgAIAAAAIQBPoa7FugAAACEBAAAZAAAAAAAA&#10;AAAAAAAAAPUGAABkcnMvX3JlbHMvZTJvRG9jLnhtbC5yZWxzUEsBAi0AFAAGAAgAAAAhANOMcQ/h&#10;AAAACgEAAA8AAAAAAAAAAAAAAAAA5gcAAGRycy9kb3ducmV2LnhtbFBLAQItABQABgAIAAAAIQA8&#10;/BrsBwIAAKYFAAAUAAAAAAAAAAAAAAAAAPQIAABkcnMvbWVkaWEvaW1hZ2UxLndtZlBLBQYAAAAA&#10;BgAGAHwBAAAtCwAAAAA=&#10;">
              <v:shapetype id="_x0000_t202" coordsize="21600,21600" o:spt="202" path="m,l,21600r21600,l21600,xe">
                <v:stroke joinstyle="miter"/>
                <v:path gradientshapeok="t" o:connecttype="rect"/>
              </v:shapetype>
              <v:shape id="_x0000_s133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vpcMA&#10;AADdAAAADwAAAGRycy9kb3ducmV2LnhtbERPzWqDQBC+F/oOyxR6Kcma0hhjXUNaaMlVkwcY3YlK&#10;3VlxN9G8fbdQyG0+vt/JdrPpxZVG11lWsFpGIIhrqztuFJyOX4sEhPPIGnvLpOBGDnb540OGqbYT&#10;F3QtfSNCCLsUFbTeD6mUrm7JoFvagThwZzsa9AGOjdQjTiHc9PI1imJpsOPQ0OJAny3VP+XFKDgf&#10;ppf1dqq+/WlTvMUf2G0qe1Pq+Wnev4PwNPu7+N990GF+lKzg75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TvpcMAAADdAAAADwAAAAAAAAAAAAAAAACYAgAAZHJzL2Rv&#10;d25yZXYueG1sUEsFBgAAAAAEAAQA9QAAAIgDAAAAAA==&#10;" stroked="f">
                <v:textbox>
                  <w:txbxContent>
                    <w:p w:rsidR="00A46D9F" w:rsidRPr="00E20335" w:rsidRDefault="00A46D9F"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82" o:spid="_x0000_s133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KZsXCAAAA3QAAAA8AAABkcnMvZG93bnJldi54bWxET02LwjAQvS/4H8IIe1sTPSylGkVFQVjW&#10;xerF29CMTbGZlCZq/fdmYWFv83ifM1v0rhF36kLtWcN4pEAQl97UXGk4HbcfGYgQkQ02nknDkwIs&#10;5oO3GebGP/hA9yJWIoVwyFGDjbHNpQylJYdh5FvixF185zAm2FXSdPhI4a6RE6U+pcOaU4PFltaW&#10;ymtxcxrq4nufPTfb0q4O6qfYRIVf56vW78N+OQURqY//4j/3zqT5KpvA7zfpBDl/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imbFwgAAAN0AAAAPAAAAAAAAAAAAAAAAAJ8C&#10;AABkcnMvZG93bnJldi54bWxQSwUGAAAAAAQABAD3AAAAjgMAAAAA&#10;">
                <v:imagedata r:id="rId2" o:title=""/>
                <v:path arrowok="t"/>
              </v:shape>
              <v:line id="Gerade Verbindung 1083" o:spid="_x0000_s133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z8UAAADdAAAADwAAAGRycy9kb3ducmV2LnhtbESPQWvCQBCF7wX/wzJCb3WTCiVE16Bi&#10;paeCNtXrkB2TYHY27K4x/vtuodDbDO99b94si9F0YiDnW8sK0lkCgriyuuVaQfn1/pKB8AFZY2eZ&#10;FDzIQ7GaPC0x1/bOBxqOoRYxhH2OCpoQ+lxKXzVk0M9sTxy1i3UGQ1xdLbXDeww3nXxNkjdpsOV4&#10;ocGetg1V1+PNxBqfm325Hdjg4+DOZValp93+W6nn6bhegAg0hn/zH/2hI5dkc/j9Jo4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z8UAAADdAAAADwAAAAAAAAAA&#10;AAAAAAChAgAAZHJzL2Rvd25yZXYueG1sUEsFBgAAAAAEAAQA+QAAAJMDAAAAAA==&#10;" strokecolor="#a6a6a6" strokeweight=".5pt"/>
              <w10:wrap anchorx="page" anchory="page"/>
            </v:group>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Default="00A46D9F">
    <w:pPr>
      <w:pStyle w:val="Kopfzeile"/>
    </w:pPr>
    <w:r>
      <w:rPr>
        <w:noProof/>
      </w:rPr>
      <mc:AlternateContent>
        <mc:Choice Requires="wpg">
          <w:drawing>
            <wp:anchor distT="0" distB="0" distL="114300" distR="114300" simplePos="0" relativeHeight="251664896" behindDoc="0" locked="0" layoutInCell="1" allowOverlap="1" wp14:anchorId="5A83E4FC" wp14:editId="10F48159">
              <wp:simplePos x="0" y="0"/>
              <wp:positionH relativeFrom="page">
                <wp:posOffset>620395</wp:posOffset>
              </wp:positionH>
              <wp:positionV relativeFrom="page">
                <wp:posOffset>304165</wp:posOffset>
              </wp:positionV>
              <wp:extent cx="6219825" cy="435610"/>
              <wp:effectExtent l="0" t="0" r="9525" b="2540"/>
              <wp:wrapNone/>
              <wp:docPr id="1086"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087" name="Textfeld 1087"/>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704"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705"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35" style="position:absolute;margin-left:48.85pt;margin-top:23.95pt;width:489.75pt;height:34.3pt;z-index:25166489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ib4KbBAAAuAoAAA4AAABkcnMvZTJvRG9jLnhtbLRW227jNhB9L9B/&#10;IPTuWJJ1sYU4i6xz6QLbNuhu+05LlEREIlmSjuwW/ffOkJLtOFu03aIGLPA2w5kzh4e8frfvO/LC&#10;tOFSrIPoKgwIE6WsuGjWwc+fH2bLgBhLRUU7Kdg6ODATvLv59pvrQRUslq3sKqYJOBGmGNQ6aK1V&#10;xXxuypb11FxJxQRM1lL31EJXN/NK0wG89908DsNsPkhdKS1LZgyM3vnJ4Mb5r2tW2h/r2jBLunUA&#10;sVn31e67xe/85poWjaaq5eUYBv2KKHrKBWx6dHVHLSU7zd+46nmppZG1vSplP5d1zUvmcoBsovAi&#10;m0ctd8rl0hRDo44wAbQXOH212/KHlydNeAW1C5dZQATtoUqPeqcUZ5oJkiBEg2oKWPmo1Sf1pH2e&#10;0Pwoy2cD0/PLeew3p8X7WvdoBOmSvcP+cMSe7S0pYTCLo9UyTgNSwlyySLNoLE7ZQgXRbBatskWy&#10;CsjJuGzvj+ZxuFhFk3mWx0sMfE4Lv7kL8RjSoIBt5gSo+W+AfmqpYq5OBmE6AZpPgH6GNGvWVQRQ&#10;zj2ibinCSez+vYT8Ikcg41ElQm5aKhp2q7UcWkYriDFyKWHwsIuvBHYMOtkO38sKSkd3VjpHF6Cf&#10;o5flqyRFX7SY4E+SLMkzIADCv0jjBEpxjh8tlDb2kcmeYGMdaDhabh/68tFYv3Rago6N7Hj1wLvO&#10;dXSz3XSavFA4hg/uN3p/tawTZFgHqxT2Rish0d6F2XMLMtHxfh0sQ/z56BGXe1G5JZbyzreh6J1w&#10;rPTYIH9NYffbvSP6IkZjHNrK6gDQaellAWQMGq3UvwVkAElYB+bXHdUsIN0HAfCvoiRBDXGdJM1j&#10;6Ojzme35DBUluFoHNiC+ubFOd3xmt1CmmjvcTpGMMQMzb64VLwv4j2ceWm8o+vfaCFZ2h/F7fe3/&#10;kY+e6uedmoE8KWr5lnfcHpzUQk0wKPHyxEsUAeyc2J6HyUT2R01r/kwyhHla5E2ARbx0qnHit1HA&#10;pInbr5fPsftqv23H1UQqbI+ZAbAXgvgFcLzY3sly1zNh/e2hWQdJSmFargxUs2D9llXA7g8Vagnc&#10;XBbOlNJceLLDcQG2Ywnx4DiB/z1e3obhKn4/26ThZpaE+f3sdpXkszy8z5MwWUabaPMHEjpKip1h&#10;kD7t7hQfQ4fRN8F/Uc3He8/fE+6+8cfJHQWgPATk9G4KEYYQIYzVWM1s2WKzhhP1EwAOpYEFxwmH&#10;9AlcxB1VBS0udCRNo1WYg06fVBihQAlPw2SVgeR5BX8jwf9SQlxIPgjXhJj8qf3fhTsPIb3xImSa&#10;Voz8wvSWi2onGnKu3hvxpEcpOUeL1ID7d5Ogj5feLAqjeAmkQn1Nwjhyx+MkwGma54vlwqM31XTC&#10;fhLWUXs7LvC6ocVfaO+ZcHpJzRYpaFWJklYD4aHZK2C5EQ2IU9fAy6202nl8pcfmYI6qDW+uSg4g&#10;hdRYGDzKOIbR7Xq4fDwds3RUZ6SXs/dMO78OMJ07alpv4bZErQAL1G3AxD3cxmtluuHOJRsX47hT&#10;Sne1w/PIORifcvj+Ou+79acH582f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MRA&#10;ZznhAAAACgEAAA8AAABkcnMvZG93bnJldi54bWxMj0FPwkAQhe8m/ofNmHiTbVEo1G4JIeqJmAgm&#10;xNvQHdqG7mzTXdry711OenuT9/LeN9lqNI3oqXO1ZQXxJAJBXFhdc6nge//+tADhPLLGxjIpuJKD&#10;VX5/l2Gq7cBf1O98KUIJuxQVVN63qZSuqMigm9iWOHgn2xn04exKqTscQrlp5DSK5tJgzWGhwpY2&#10;FRXn3cUo+BhwWD/Hb/32fNpcf/azz8M2JqUeH8b1KwhPo/8Lww0/oEMemI72wtqJRsEySUJSwUuy&#10;BHHzoySZgjgGFc9nIPNM/n8h/wU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FNib4KbBAAA&#10;uAoAAA4AAAAAAAAAAAAAAAAAPAIAAGRycy9lMm9Eb2MueG1sUEsBAi0AFAAGAAgAAAAhAE+hrsW6&#10;AAAAIQEAABkAAAAAAAAAAAAAAAAAAwcAAGRycy9fcmVscy9lMm9Eb2MueG1sLnJlbHNQSwECLQAU&#10;AAYACAAAACEAxEBnOe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Textfeld 1087" o:spid="_x0000_s133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SSsMA&#10;AADdAAAADwAAAGRycy9kb3ducmV2LnhtbERPS2rDMBDdF3IHMYVsSi0ntHbqRglNIMXbpD7AxBp/&#10;qDUylhrbt48Khe7m8b6z3U+mEzcaXGtZwSqKQRCXVrdcKyi+Ts8bEM4ja+wsk4KZHOx3i4ctZtqO&#10;fKbbxdcihLDLUEHjfZ9J6cqGDLrI9sSBq+xg0Ac41FIPOIZw08l1HCfSYMuhocGejg2V35cfo6DK&#10;x6fXt/H66Yv0/JIcsE2vdlZq+Th9vIPwNPl/8Z8712F+vEnh95twgt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HSSsMAAADdAAAADwAAAAAAAAAAAAAAAACYAgAAZHJzL2Rv&#10;d25yZXYueG1sUEsFBgAAAAAEAAQA9QAAAIgDAAAAAA==&#10;" stroked="f">
                <v:textbox>
                  <w:txbxContent>
                    <w:p w:rsidR="00A46D9F" w:rsidRPr="00E20335" w:rsidRDefault="00A46D9F"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3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7eUrFAAAA3AAAAA8AAABkcnMvZG93bnJldi54bWxEj0FrAjEUhO9C/0N4Qm+aKEVla1xaUShI&#10;La5eentsXjfLbl6WTarrv28KhR6HmfmGWeeDa8WV+lB71jCbKhDEpTc1Vxou5/1kBSJEZIOtZ9Jw&#10;pwD55mG0xsz4G5/oWsRKJAiHDDXYGLtMylBachimviNO3pfvHcYk+0qaHm8J7lo5V2ohHdacFix2&#10;tLVUNsW301AX78fVfbcv7etJfRS7qPDw2Wj9OB5enkFEGuJ/+K/9ZjQs1RP8nk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3lKxQAAANwAAAAPAAAAAAAAAAAAAAAA&#10;AJ8CAABkcnMvZG93bnJldi54bWxQSwUGAAAAAAQABAD3AAAAkQMAAAAA&#10;">
                <v:imagedata r:id="rId2" o:title=""/>
                <v:path arrowok="t"/>
              </v:shape>
              <v:line id="Gerade Verbindung 7" o:spid="_x0000_s133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J6MQAAADcAAAADwAAAGRycy9kb3ducmV2LnhtbESPQWvCQBCF70L/wzIFb7qxoJXoKq2o&#10;eBK0qV6H7JiEZmfD7hrjv3eFgsfHm/e9efNlZ2rRkvOVZQWjYQKCOLe64kJB9rMZTEH4gKyxtkwK&#10;7uRhuXjrzTHV9sYHao+hEBHCPkUFZQhNKqXPSzLoh7Yhjt7FOoMhSldI7fAW4aaWH0kykQYrjg0l&#10;NrQqKf87Xk18Y/+9zVYtG7wf3Dmb5qPTevurVP+9+5qBCNSF1/F/eqcVfCZjeI6JBJ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UInoxAAAANwAAAAPAAAAAAAAAAAA&#10;AAAAAKECAABkcnMvZG93bnJldi54bWxQSwUGAAAAAAQABAD5AAAAkgMAAAAA&#10;" strokecolor="#a6a6a6" strokeweight=".5pt"/>
              <w10:wrap anchorx="page" anchory="page"/>
            </v:group>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0A4A94" w:rsidRDefault="00A46D9F" w:rsidP="00EE2B1A">
    <w:pPr>
      <w:pStyle w:val="Kopfzeile"/>
    </w:pPr>
    <w:r>
      <w:rPr>
        <w:noProof/>
      </w:rPr>
      <mc:AlternateContent>
        <mc:Choice Requires="wpg">
          <w:drawing>
            <wp:anchor distT="0" distB="0" distL="114300" distR="114300" simplePos="0" relativeHeight="251671040" behindDoc="0" locked="0" layoutInCell="1" allowOverlap="1" wp14:anchorId="0F12F918" wp14:editId="65EAC550">
              <wp:simplePos x="0" y="0"/>
              <wp:positionH relativeFrom="page">
                <wp:posOffset>9983972</wp:posOffset>
              </wp:positionH>
              <wp:positionV relativeFrom="page">
                <wp:posOffset>404036</wp:posOffset>
              </wp:positionV>
              <wp:extent cx="352800" cy="6262577"/>
              <wp:effectExtent l="0" t="0" r="9525" b="5080"/>
              <wp:wrapNone/>
              <wp:docPr id="706" name="Gruppieren 706"/>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707"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297424108"/>
                              <w:dataBinding w:prefixMappings="xmlns:ns0='http://purl.org/dc/elements/1.1/' xmlns:ns1='http://schemas.openxmlformats.org/package/2006/metadata/core-properties' " w:xpath="/ns1:coreProperties[1]/ns0:title[1]" w:storeItemID="{6C3C8BC8-F283-45AE-878A-BAB7291924A1}"/>
                              <w:text/>
                            </w:sdtPr>
                            <w:sdtEndPr/>
                            <w:sdtContent>
                              <w:p w:rsidR="00A46D9F" w:rsidRPr="00E20335" w:rsidRDefault="00A46D9F" w:rsidP="00EE2B1A">
                                <w:pPr>
                                  <w:pStyle w:val="NL-Kopfzeilen-Titel"/>
                                </w:pPr>
                                <w:r>
                                  <w:t>Landesinstitut für Schulentwicklung</w:t>
                                </w:r>
                              </w:p>
                            </w:sdtContent>
                          </w:sdt>
                        </w:txbxContent>
                      </wps:txbx>
                      <wps:bodyPr rot="0" vert="horz" wrap="square" lIns="91440" tIns="45720" rIns="91440" bIns="45720" anchor="t" anchorCtr="0">
                        <a:noAutofit/>
                      </wps:bodyPr>
                    </wps:wsp>
                    <wps:wsp>
                      <wps:cNvPr id="708" name="Gerade Verbindung 708"/>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06" o:spid="_x0000_s1339" style="position:absolute;margin-left:786.15pt;margin-top:31.8pt;width:27.8pt;height:493.1pt;z-index:251671040;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QPZQMAAJAHAAAOAAAAZHJzL2Uyb0RvYy54bWy8Vdtu2zgQfV9g/4Hge6K7ZQlRijZpggW6&#10;2wC9vNMSJRFLkSxJR85+/Q5HsuP08tIC9YNMcsjhzDlnhlevDpMkj9w6oVVDk8uYEq5a3Qk1NPTT&#10;x7uLLSXOM9UxqRVv6BN39NX1n39czabmqR617Lgl4ES5ejYNHb03dRS5duQTc5facAXGXtuJeZja&#10;Ieosm8H7JKM0jjfRrG1nrG65c7B6uxjpNfrve976933vuCeyoRCbx6/F7y58o+srVg+WmVG0axjs&#10;J6KYmFBw6cnVLfOM7K34xtUkWqud7v1lq6dI971oOeYA2STxV9ncW703mMtQz4M5wQTQfoXTT7tt&#10;/3l8sER0DS3jDSWKTUDSvd0bI7jlioRVwGg2Qw1b7635YB7sujAss5D2obdT+IeEyAHRfTqhyw+e&#10;tLCYFek2Bg5aMG3STVqU5QJ/OwJH4dhFFoNcwJzFVXW0vf3O8SLfplmZhS3R8fIoxHgKaTagJ/cM&#10;mfs1yD6MzHBkwgUcTpCVR8g+QpY9lx1JQ1DhdtgWsCL+8EZDbgnKw5l3uv3XEaVvRqYG/tpaPY+c&#10;dRBfgumcHV38uOBkN/+tO2CG7b1GRwFwYjXoucjj8MPVFf6LNKu2VVkhlmkeJ2W5Kv3IRZEUcZKn&#10;CxkrMedgstpY5++5nkgYNNRCJeEV7PGd88vW45ZAvNNSdHdCSpzYYXcjLXlkUHV3+FuperFNKjI3&#10;tCrSAj0rHc6Da1ZPwkNXkGJqKEgmZIfLAai3qsOxZ0IuY1CAVCCEgFwAa4HNH3YH1HWGMgnGne6e&#10;AEtEDXQIXQsSG7X9j5IZOkBD3Zc9s5wS+ZcCPqokz0PLwElelClM7Llld25hqgVXDfWULMMbj20m&#10;pKP0a+CtF4jbcyRrzCDTJeTfoFcor7XEuWUdJ5+53QnV7dUAlb49k+6NWsv8iOlSZqSXwnw+qnmV&#10;27Yokxy1VkFLzheujkpbC77Iqizf4A2niv1GZFKoUGSs/oHIzhSyaGeTFcF/4K6XDKBvJwOtzKkB&#10;WJADvEitt+jxhfDckzvJE96STs/AOXMeFk96DWHI/QRlt8h4U6wyhPCX89h7XvgNBXHL3LicQNOq&#10;+yBQVnN8kNb6eSnXRZuhrsI6SgIbGrR9vGd9osK7cj7H/c8P6fX/AAAA//8DAFBLAwQUAAYACAAA&#10;ACEAhLN0C+MAAAANAQAADwAAAGRycy9kb3ducmV2LnhtbEyPTUvDQBCG74L/YRnBm9182LSN2ZRS&#10;1FMRbAXxtk2mSWh2NmS3SfrvnZ70Ni/z8M4z2XoyrRiwd40lBeEsAIFU2LKhSsHX4e1pCcJ5TaVu&#10;LaGCKzpY5/d3mU5LO9InDntfCS4hl2oFtfddKqUrajTazWyHxLuT7Y32HPtKlr0eudy0MgqCRBrd&#10;EF+odYfbGovz/mIUvI963MTh67A7n7bXn8P843sXolKPD9PmBYTHyf/BcNNndcjZ6WgvVDrRcp4v&#10;ophZBUmcgLgRSbRYgTjyFDyvliDzTP7/Iv8FAAD//wMAUEsBAi0AFAAGAAgAAAAhALaDOJL+AAAA&#10;4QEAABMAAAAAAAAAAAAAAAAAAAAAAFtDb250ZW50X1R5cGVzXS54bWxQSwECLQAUAAYACAAAACEA&#10;OP0h/9YAAACUAQAACwAAAAAAAAAAAAAAAAAvAQAAX3JlbHMvLnJlbHNQSwECLQAUAAYACAAAACEA&#10;0qKkD2UDAACQBwAADgAAAAAAAAAAAAAAAAAuAgAAZHJzL2Uyb0RvYy54bWxQSwECLQAUAAYACAAA&#10;ACEAhLN0C+MAAAANAQAADwAAAAAAAAAAAAAAAAC/BQAAZHJzL2Rvd25yZXYueG1sUEsFBgAAAAAE&#10;AAQA8wAAAM8GAAAAAA==&#10;">
              <v:shapetype id="_x0000_t202" coordsize="21600,21600" o:spt="202" path="m,l,21600r21600,l21600,xe">
                <v:stroke joinstyle="miter"/>
                <v:path gradientshapeok="t" o:connecttype="rect"/>
              </v:shapetype>
              <v:shape id="_x0000_s1340"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qZgMQA&#10;AADcAAAADwAAAGRycy9kb3ducmV2LnhtbESPW2sCMRSE3wv+h3CEvtWsUrxsjSJCoS0I3h58PGxO&#10;d7fdnCxJ3Mu/N4Lg4zAz3zDLdWcq0ZDzpWUF41ECgjizuuRcwfn0+TYH4QOyxsoyKejJw3o1eFli&#10;qm3LB2qOIRcRwj5FBUUIdSqlzwoy6Ee2Jo7er3UGQ5Qul9phG+GmkpMkmUqDJceFAmvaFpT9H69G&#10;ATq9+/lrXD83l+/L/vpetgvTK/U67DYfIAJ14Rl+tL+0glkyg/u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KmYDEAAAA3AAAAA8AAAAAAAAAAAAAAAAAmAIAAGRycy9k&#10;b3ducmV2LnhtbFBLBQYAAAAABAAEAPUAAACJAwAAAAA=&#10;" stroked="f">
                <v:textbox>
                  <w:txbxContent>
                    <w:sdt>
                      <w:sdtPr>
                        <w:alias w:val="Titel"/>
                        <w:tag w:val=""/>
                        <w:id w:val="297424108"/>
                        <w:dataBinding w:prefixMappings="xmlns:ns0='http://purl.org/dc/elements/1.1/' xmlns:ns1='http://schemas.openxmlformats.org/package/2006/metadata/core-properties' " w:xpath="/ns1:coreProperties[1]/ns0:title[1]" w:storeItemID="{6C3C8BC8-F283-45AE-878A-BAB7291924A1}"/>
                        <w:text/>
                      </w:sdtPr>
                      <w:sdtContent>
                        <w:p w:rsidR="00A46D9F" w:rsidRPr="00E20335" w:rsidRDefault="00A46D9F" w:rsidP="00EE2B1A">
                          <w:pPr>
                            <w:pStyle w:val="NL-Kopfzeilen-Titel"/>
                          </w:pPr>
                          <w:r>
                            <w:t>Landesinstitut für Schulentwicklung</w:t>
                          </w:r>
                        </w:p>
                      </w:sdtContent>
                    </w:sdt>
                  </w:txbxContent>
                </v:textbox>
              </v:shape>
              <v:line id="Gerade Verbindung 708" o:spid="_x0000_s1341"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EmdsQAAADcAAAADwAAAGRycy9kb3ducmV2LnhtbESPwW7CMAyG75N4h8hI3EYKB4Y6AgLE&#10;0E6TgG67Wo1pKxqnSrJS3n4+TNrR+v1//rzaDK5VPYXYeDYwm2agiEtvG64MFJe35yWomJAttp7J&#10;wIMibNajpxXm1t/5RP05VUogHHM0UKfU5VrHsiaHceo7YsmuPjhMMoZK24B3gbtWz7NsoR02LBdq&#10;7GhfU3k7/zjR+Ngdi33PDh+n8F0sy9nX4fhpzGQ8bF9BJRrS//Jf+90aeMnEVp4RAu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USZ2xAAAANwAAAAPAAAAAAAAAAAA&#10;AAAAAKECAABkcnMvZG93bnJldi54bWxQSwUGAAAAAAQABAD5AAAAkgMAAAAA&#10;" strokecolor="#a6a6a6" strokeweight=".5pt"/>
              <w10:wrap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0A4A94" w:rsidRDefault="00A46D9F" w:rsidP="00EE2B1A">
    <w:pPr>
      <w:pStyle w:val="Kopfzeile"/>
    </w:pPr>
    <w:r>
      <w:rPr>
        <w:noProof/>
      </w:rPr>
      <mc:AlternateContent>
        <mc:Choice Requires="wpg">
          <w:drawing>
            <wp:anchor distT="0" distB="0" distL="114300" distR="114300" simplePos="0" relativeHeight="251668992" behindDoc="0" locked="0" layoutInCell="1" allowOverlap="1" wp14:anchorId="7AA085B8" wp14:editId="7B36E71D">
              <wp:simplePos x="0" y="0"/>
              <wp:positionH relativeFrom="page">
                <wp:posOffset>9963302</wp:posOffset>
              </wp:positionH>
              <wp:positionV relativeFrom="page">
                <wp:posOffset>629107</wp:posOffset>
              </wp:positionV>
              <wp:extent cx="435600" cy="6200740"/>
              <wp:effectExtent l="0" t="0" r="3175" b="0"/>
              <wp:wrapNone/>
              <wp:docPr id="585" name="Gruppieren 58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8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87" name="Grafik 58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88" name="Gerade Verbindung 588"/>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85" o:spid="_x0000_s1342" style="position:absolute;margin-left:784.5pt;margin-top:49.55pt;width:34.3pt;height:488.25pt;z-index:25166899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0SjuwBAAAxgoAAA4AAABkcnMvZTJvRG9jLnhtbLxWXW/bNhR9H7D/&#10;IOjdsSTrwxHiFKmTBgW6LWi7vtMSZRGRSI2kY6fD/vvOJSXHSdut6IAZiMLPy3PPvfeQF68OfRc8&#10;cG2EkqswPovCgMtK1UJuV+HvH9/MlmFgLJM165Tkq/CRm/DV5c8/XeyHkieqVV3NdQAj0pT7YRW2&#10;1g7lfG6qlvfMnKmBS0w2SvfMoqu381qzPaz33TyJony+V7oetKq4MRi99pPhpbPfNLyyvzWN4Tbo&#10;ViGwWffV7ruh7/zygpVbzYZWVCMM9gMoeiYkDj2aumaWBTstvjDVi0oroxp7Vql+rppGVNz5AG/i&#10;6IU3t1rtBufLttxvhyNNoPYFTz9stvr14U4Hol6F2TILA8l6BOlW74ZBcM1lQKPgaD9sSyy91cOH&#10;4U6PA1vfI7cPje7pPxwKDo7dxyO7/GCDCoPpIssjxKDCVI7YFelIf9UiRrRtlkR5noYBFiSLZVTE&#10;PjxVe/MVE9kyidOlWzKfAMwJ5xHWfkBOmSfazH+j7UPLBu6iYYiLI235RNtHeNrwrg4ST5lbRnwF&#10;9vBawb/YpYgZ3qnq3gRSrVsmt/xKa7VvOauBz7tDwHECbSXqTWnIyGb/i6oRHbazyhki0gOtkNNZ&#10;GtHPjY4hmCWLPE/iwrOZR4uiyD2dUzyyaJkm0bkPyCJLljCAyB7JZOWgjb3lqg+osQo1qskdwR7e&#10;GeuXTkso+EZ1on4jus519Haz7nTwwFB5b9xvtP5sWSeD/So8z5LMWZaK9sM0K3thoQyd6FchkJF3&#10;bpiIupG1a1smOt8G6E4C+0SWp80eNgeX24uUNtPkRtWP4NKxhlyEcsGxVunPYbCHCqxC88eOaR4G&#10;3VuJeJzHKbI0sK6TZkWCjj6d2ZzOMFnB1Cq0YeCba+ukhtyR6gpxa4Tj7QnJiBlpenkxiKrE31jm&#10;aH2Rr/8uh9hld4TfS2r/XTZ6pu93wwyKNDArNqIT9tGpK2JCoOTDnagoF6lzmvrIrkkxWCPuoRYF&#10;ET0to03IHd5w/Z53MP3A33MjPiOJfa5ioasF7Jmfbhq7z87ddGKYkovao4cg+IUWfoUkr7PXqtr1&#10;XFp/cWiHSEnTisEgqiXvNxw6qN/WMWoCl5YFzkEL6ZMeZYOsp1BSATlt/zNZXkXRefJ6ts6i9SyN&#10;ipvZ1XlazIroBuoGdVrH678oseO03BkOX1l3PYgROka/AP9VIR+vPH9FuKvGl9VUrwAExhwwBxFN&#10;YoiwGqu5rVpqNqis9yhhIvtkwhH/RC6FgeSGdvyzwCzO0wxMQayh61mcv5CXtFjExcKryyj9/uTp&#10;rpik47vUxaH0uFwTMH1B/w8CjyfMmOVcs5oHn7jeCFnv5BYJv5yUBXWxluPd6BX7SGGDYHya5H/U&#10;52VWxGAH7C1AZDyq26TN4zWZJbglvW4jZN8grhOSriVWfkOWTzTVq22+yMg+qV2DqkSzH5D4Rm6h&#10;W90W77jKamfxmVSbR3MUdLzAarWHSjJjMXhUeILR7XpcVD5D82wUbso4t98n3+lNQXlwzUzrd7gj&#10;iVPsIElHVrtn3HjjPBd4r+a0mMadiLonAB5LzsD4sKPX2GnfrX96fl7+DQ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3zRKO7AEAADG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type id="_x0000_t202" coordsize="21600,21600" o:spt="202" path="m,l,21600r21600,l21600,xe">
                <v:stroke joinstyle="miter"/>
                <v:path gradientshapeok="t" o:connecttype="rect"/>
              </v:shapetype>
              <v:shape id="_x0000_s134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RoMUA&#10;AADcAAAADwAAAGRycy9kb3ducmV2LnhtbESPT2vCQBTE7wW/w/KE3upGaSWNriKCoEKhTXvw+Mg+&#10;k7TZt2F3zZ9v3y0UPA4z8xtmvR1MIzpyvrasYD5LQBAXVtdcKvj6PDylIHxA1thYJgUjedhuJg9r&#10;zLTt+YO6PJQiQthnqKAKoc2k9EVFBv3MtsTRu1pnMETpSqkd9hFuGrlIkqU0WHNcqLClfUXFT34z&#10;CtDpt/N358bUXE6X99tz3b+aUanH6bBbgQg0hHv4v33UCl7SJ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VGgxQAAANwAAAAPAAAAAAAAAAAAAAAAAJgCAABkcnMv&#10;ZG93bnJldi54bWxQSwUGAAAAAAQABAD1AAAAigMAAAAA&#10;" stroked="f">
                <v:textbox>
                  <w:txbxContent>
                    <w:p w:rsidR="00A46D9F" w:rsidRPr="00E20335" w:rsidRDefault="00A46D9F"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87" o:spid="_x0000_s134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wD3jGAAAA3AAAAA8AAABkcnMvZG93bnJldi54bWxEj0FrAjEUhO+F/ofwCr0UzbZgldUoZcFS&#10;LwW1l97ebp6bxc1L2ER39debQsHjMDPfMIvVYFtxpi40jhW8jjMQxJXTDdcKfvbr0QxEiMgaW8ek&#10;4EIBVsvHhwXm2vW8pfMu1iJBOOSowMTocylDZchiGDtPnLyD6yzGJLta6g77BLetfMuyd2mx4bRg&#10;0FNhqDruTlbB5zWW/Lv57idmXxTTcuvL8OKVen4aPuYgIg3xHv5vf2kFk9kU/s6k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XAPeMYAAADcAAAADwAAAAAAAAAAAAAA&#10;AACfAgAAZHJzL2Rvd25yZXYueG1sUEsFBgAAAAAEAAQA9wAAAJIDAAAAAA==&#10;">
                <v:imagedata r:id="rId2" o:title=""/>
                <v:path arrowok="t"/>
                <o:lock v:ext="edit" aspectratio="f"/>
              </v:shape>
              <v:line id="Gerade Verbindung 588" o:spid="_x0000_s134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ZLzcQAAADcAAAADwAAAGRycy9kb3ducmV2LnhtbESPwWrCQBCG74W+wzIFb3VjQQmpq7TS&#10;iidBTdvrkJ0modnZsLuN8e2dg+Bx+Of/5pvlenSdGijE1rOB2TQDRVx523JtoDx9PuegYkK22Hkm&#10;AxeKsF49PiyxsP7MBxqOqVYC4ViggSalvtA6Vg05jFPfE0v264PDJGOotQ14Frjr9EuWLbTDluVC&#10;gz1tGqr+jv9ONPbv23IzsMPLIfyUeTX7/th+GTN5Gt9eQSUa03351t5ZA/NcbOUZIYBe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kvNxAAAANwAAAAPAAAAAAAAAAAA&#10;AAAAAKECAABkcnMvZG93bnJldi54bWxQSwUGAAAAAAQABAD5AAAAkgMAAAAA&#10;" strokecolor="#a6a6a6" strokeweight=".5pt"/>
              <w10:wrap anchorx="page" anchory="page"/>
            </v:group>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Default="00A46D9F">
    <w:pPr>
      <w:pStyle w:val="Kopfzeile"/>
    </w:pPr>
    <w:r>
      <w:rPr>
        <w:noProof/>
      </w:rPr>
      <mc:AlternateContent>
        <mc:Choice Requires="wpg">
          <w:drawing>
            <wp:anchor distT="0" distB="0" distL="114300" distR="114300" simplePos="0" relativeHeight="251666944" behindDoc="0" locked="0" layoutInCell="1" allowOverlap="1" wp14:anchorId="2D88C805" wp14:editId="736E3883">
              <wp:simplePos x="0" y="0"/>
              <wp:positionH relativeFrom="page">
                <wp:posOffset>620395</wp:posOffset>
              </wp:positionH>
              <wp:positionV relativeFrom="page">
                <wp:posOffset>304165</wp:posOffset>
              </wp:positionV>
              <wp:extent cx="6219825" cy="435610"/>
              <wp:effectExtent l="0" t="0" r="9525" b="2540"/>
              <wp:wrapNone/>
              <wp:docPr id="710"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711" name="Textfeld 711"/>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716"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717"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47" style="position:absolute;margin-left:48.85pt;margin-top:23.95pt;width:489.75pt;height:34.3pt;z-index:25166694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Wa/aSBAAAtQoAAA4AAABkcnMvZTJvRG9jLnhtbLxWbW/bNhD+PmD/&#10;gdB3x5KsF1uIU6TOywp0bbB2+05LlEREIjmSjpwO+++7IyXbcVps64AZsECKvNPdc8895OWbfd+R&#10;J6YNl2IdRBdhQJgoZcVFsw5+/Xw3WwbEWCoq2knB1sEzM8Gbqx9/uBxUwWLZyq5imoATYYpBrYPW&#10;WlXM56ZsWU/NhVRMwGItdU8tTHUzrzQdwHvfzeMwzOaD1JXSsmTGwNsbvxhcOf91zUr7sa4Ns6Rb&#10;BxCbdU/tnlt8zq8uadFoqlpejmHQ74iip1zARw+ubqilZKf5K1c9L7U0srYXpeznsq55yVwOkE0U&#10;nmVzr+VOuVyaYmjUASaA9gyn73Zbfnh60IRX6yCPAB9BeyjSvd4pxZlmgiSI0KCaAjbea/VJPWif&#10;Jgzfy/LRwPL8fB3nzXHzvtY9GkG2ZO+gfz5Az/aWlPAyi6PVMk4DUsJaskgziMbVpmyhgGg2i1bZ&#10;IlkF5GhctrcH8zhcrKLJPMvjJZrPaeE/7kI8hDQoIJs54mn+G56fWqqYK5NBmA54Qjgez8+QZc26&#10;iuRR5PF0GxFMYvdvJWQXOfYYjykRctNS0bBrreXQMlpBhM4S8jiYYl1MYdDJdvhZVlA4urPSOTqD&#10;/BS7LF8lqcd2Aj9JsiTPMo/eIo0TKMQperRQ2th7JnuCg3Wgoa/cd+jTe2P91mkLVtrIjld3vOvc&#10;RDfbTafJE4UevHO/0fuLbZ0gwzpYpfBttBIS7R0Fem5BIzrer4NliD8fPeJyKyq3xVLe+TGUvBOO&#10;kx4bj5Ldb/eO5YsMjRG4rayeATotvSaAhsGglfpLQAbQg3Vgft9RzQLSvRMA/ypKEhQQN0nSPIaJ&#10;Pl3Znq5QUYKrdWAD4ocb60THZ3YNZaq5w+0YyRgz8PLqUvGygP/Y8DB6RdC/F0awsjuM34tr/498&#10;9FQ/7tQMtElRy7e84/bZ6SzUBIMSTw+8RAnAySnXgTyTdtCaPxIH87TJmwCLeOk048hvo4BJE7df&#10;bp/j9MX3th1XE6lwPGYGwJ6p4VfA8Up7I8tdz4T1R4dmHSQphWm5MlDNgvVbVgG731WoJHBsWegp&#10;pbnwZId2AbZjCbFxnLr/ES+vw3AVv51t0nAzS8L8dna9SvJZHt7mSZgso020+RMJHSXFzjBIn3Y3&#10;io+hw9tXwX9VysdDzx8S7rDx7eRaASgPATm1m0KEV4gQxmqsZrZscVhDR/0CgPuGPSw4pI/gIu6o&#10;KmhxpiNpGq3CHFT6qMEIBQp4GiarLP+mAP9LCXEh+SDcEGLyXfs/yDYkMVKZaVox8hvTWy6qnWhI&#10;PokHUH8jHvQoJadokRpw/2kS9PHIm0VhFC+BVIDbIgnjyLWH55EDL83zxXLh0ZtqOmE/CeuovR0X&#10;eNjQ4hvaeyKcXlKzRQpaVaKk1UB4GPYKWG5EA+LUNXBtK612Hl/osXk2B9WGC1clB5BCaiy8PMg4&#10;htHtejh8PB2zdFRn4J+3d6x84RfTuaGm9RZuCVEddRswcbe28ViZTrhTycbN+N4ppTvY4W7kHIz3&#10;OLx8nc7d/uNt8+ovAA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MRAZznhAAAACgEA&#10;AA8AAABkcnMvZG93bnJldi54bWxMj0FPwkAQhe8m/ofNmHiTbVEo1G4JIeqJmAgmxNvQHdqG7mzT&#10;Xdry711OenuT9/LeN9lqNI3oqXO1ZQXxJAJBXFhdc6nge//+tADhPLLGxjIpuJKDVX5/l2Gq7cBf&#10;1O98KUIJuxQVVN63qZSuqMigm9iWOHgn2xn04exKqTscQrlp5DSK5tJgzWGhwpY2FRXn3cUo+Bhw&#10;WD/Hb/32fNpcf/azz8M2JqUeH8b1KwhPo/8Lww0/oEMemI72wtqJRsEySUJSwUuyBHHzoySZgjgG&#10;Fc9nIPNM/n8h/wUAAP//AwBQSwMEFAAGAAgAAAAhADz8GuwHAgAApgUAABQAAABkcnMvbWVkaWEv&#10;aW1hZ2UxLndtZuyUv2sUURDH5+3X05NIApprxEIEBZGUQiBgcVhoJZ4SCMg1phQL8UcThaCHMdHL&#10;pVBBzkILiQQUjUQk5iAkERtJaeV/cEiu269aODO3e5GwpxaWPvjcvJt97zvvzezs508fHonUo2a8&#10;hhb3B9FxZTjIThF8jPRHnptLtikIecmp7dHV9chmu6JcOBzs2fYQZIfaH7rn1es3OjPvgOrl1X7z&#10;1TrR0faHLv7In2+o2h5dO5gz1XWPZzEb7IMxw/XIaMbd1C3KRoiSM/m1OrHTGCK71XcQv49gSt1v&#10;l8bJPkcaKXgW7TYlGUEzNs7ie1wCWEJPQr/afp7BPmcYh2iMYIBlHHVGcYwXcdK5hfM0JnGBVVxy&#10;arjGGsYSxtVX4V1M8A6mnAqqHMc0x1DjVc3iCaeh/9tUsMR7eM/7WGQd75ynWOAs5vkCLzmPOect&#10;nnERT9hAnct44Kyo5iomuYabyvWEy1zR8xnLGOUSzjkLOE1jDkXnIY7QmMYBTmGvM6G5uI3ehLza&#10;vN6VcTXJX3bGQ/L+/Knys175/9WwivyLarS7JM26yOOhU51+a/e8dWN2zTa7pE/3WJfkpIgyi/rW&#10;Fhybl5m9+28r3usVz1beevovQ8czTr95uoL2TUF7pujYfIZbNb7eGOxopDcU+VWjpfuNVd1vtFzD&#10;vn2mZfmCWhs/AQAA//8DAFBLAQItABQABgAIAAAAIQC/V5zlDAEAABUCAAATAAAAAAAAAAAAAAAA&#10;AAAAAABbQ29udGVudF9UeXBlc10ueG1sUEsBAi0AFAAGAAgAAAAhADj9If/WAAAAlAEAAAsAAAAA&#10;AAAAAAAAAAAAPQEAAF9yZWxzLy5yZWxzUEsBAi0AFAAGAAgAAAAhAIcWa/aSBAAAtQoAAA4AAAAA&#10;AAAAAAAAAAAAPAIAAGRycy9lMm9Eb2MueG1sUEsBAi0AFAAGAAgAAAAhAE+hrsW6AAAAIQEAABkA&#10;AAAAAAAAAAAAAAAA+gYAAGRycy9fcmVscy9lMm9Eb2MueG1sLnJlbHNQSwECLQAUAAYACAAAACEA&#10;xEBnOeEAAAAKAQAADwAAAAAAAAAAAAAAAADrBwAAZHJzL2Rvd25yZXYueG1sUEsBAi0AFAAGAAgA&#10;AAAhADz8GuwHAgAApgUAABQAAAAAAAAAAAAAAAAA+QgAAGRycy9tZWRpYS9pbWFnZTEud21mUEsF&#10;BgAAAAAGAAYAfAEAADILAAAAAA==&#10;">
              <v:shapetype id="_x0000_t202" coordsize="21600,21600" o:spt="202" path="m,l,21600r21600,l21600,xe">
                <v:stroke joinstyle="miter"/>
                <v:path gradientshapeok="t" o:connecttype="rect"/>
              </v:shapetype>
              <v:shape id="Textfeld 711" o:spid="_x0000_s134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K+r8QA&#10;AADcAAAADwAAAGRycy9kb3ducmV2LnhtbESPzWrDMBCE74G+g9hCLyGRXZq4daKYttDiq5M8wMba&#10;2CbWyliqf96+KhRyHGbmG2afTaYVA/WusawgXkcgiEurG64UnE9fq1cQziNrbC2TgpkcZIeHxR5T&#10;bUcuaDj6SgQIuxQV1N53qZSurMmgW9uOOHhX2xv0QfaV1D2OAW5a+RxFW2mw4bBQY0efNZW3449R&#10;cM3H5eZtvHz7c1K8bD+wSS52VurpcXrfgfA0+Xv4v51rBUkcw9+ZcATk4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Cvq/EAAAA3AAAAA8AAAAAAAAAAAAAAAAAmAIAAGRycy9k&#10;b3ducmV2LnhtbFBLBQYAAAAABAAEAPUAAACJAwAAAAA=&#10;" stroked="f">
                <v:textbox>
                  <w:txbxContent>
                    <w:p w:rsidR="00A46D9F" w:rsidRPr="00E20335" w:rsidRDefault="00A46D9F"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4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81HvFAAAA3AAAAA8AAABkcnMvZG93bnJldi54bWxEj0FrwkAUhO8F/8PyhN7qbnqwkrqKFoVC&#10;qZLYS2+P7Gs2JPs2ZLca/323IHgcZuYbZrkeXSfONITGs4ZspkAQV940XGv4Ou2fFiBCRDbYeSYN&#10;VwqwXk0elpgbf+GCzmWsRYJwyFGDjbHPpQyVJYdh5nvi5P34wWFMcqilGfCS4K6Tz0rNpcOG04LF&#10;nt4sVW356zQ05edhcd3tK7st1LHcRYUf363Wj9Nx8woi0hjv4Vv73Wh4yebwfyYdAbn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vNR7xQAAANwAAAAPAAAAAAAAAAAAAAAA&#10;AJ8CAABkcnMvZG93bnJldi54bWxQSwUGAAAAAAQABAD3AAAAkQMAAAAA&#10;">
                <v:imagedata r:id="rId2" o:title=""/>
                <v:path arrowok="t"/>
              </v:shape>
              <v:line id="Gerade Verbindung 7" o:spid="_x0000_s135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ck2cQAAADcAAAADwAAAGRycy9kb3ducmV2LnhtbESPQWvCQBCF70L/wzIFb7qJB5XUVVpR&#10;8VRQo70O2TEJZmfD7hrjv3cLhR4fb9735i1WvWlER87XlhWk4wQEcWF1zaWC/LQdzUH4gKyxsUwK&#10;nuRhtXwbLDDT9sEH6o6hFBHCPkMFVQhtJqUvKjLox7Yljt7VOoMhSldK7fAR4aaRkySZSoM1x4YK&#10;W1pXVNyOdxPf+P7a5euODT4P7iefF+llszsrNXzvPz9ABOrD//Ffeq8VzNIZ/I6JBJ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FyTZxAAAANwAAAAPAAAAAAAAAAAA&#10;AAAAAKECAABkcnMvZG93bnJldi54bWxQSwUGAAAAAAQABAD5AAAAkgMAAAAA&#10;" strokecolor="#a6a6a6" strokeweight=".5pt"/>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Default="00A46D9F">
    <w:pPr>
      <w:spacing w:line="240" w:lineRule="auto"/>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E84481" w:rsidRDefault="00A46D9F" w:rsidP="00EE2B1A">
    <w:pPr>
      <w:pStyle w:val="Kopfzeile"/>
    </w:pPr>
    <w:r>
      <w:rPr>
        <w:noProof/>
      </w:rPr>
      <mc:AlternateContent>
        <mc:Choice Requires="wpg">
          <w:drawing>
            <wp:anchor distT="0" distB="0" distL="114300" distR="114300" simplePos="0" relativeHeight="251675136" behindDoc="0" locked="0" layoutInCell="1" allowOverlap="1" wp14:anchorId="667AEB7B" wp14:editId="14A8AB1F">
              <wp:simplePos x="0" y="0"/>
              <wp:positionH relativeFrom="page">
                <wp:posOffset>620162</wp:posOffset>
              </wp:positionH>
              <wp:positionV relativeFrom="page">
                <wp:posOffset>298764</wp:posOffset>
              </wp:positionV>
              <wp:extent cx="6219893" cy="435600"/>
              <wp:effectExtent l="0" t="0" r="9525" b="3175"/>
              <wp:wrapNone/>
              <wp:docPr id="718" name="Gruppieren 718"/>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71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720" name="Grafik 7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721" name="Gerade Verbindung 72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18" o:spid="_x0000_s1351" style="position:absolute;margin-left:48.85pt;margin-top:23.5pt;width:489.75pt;height:34.3pt;z-index:2516751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g5VKOBAAAmgoAAA4AAABkcnMvZTJvRG9jLnhtbLRWbW/bNhD+PmD/&#10;gdB3x5KsF0uIU6ROmhXotmDt9p2WKImIRHIkHTsd9t93R0qy67ZY0WEGopAU7/Tcw7vneP3qOPTk&#10;mWnDpdgE0VUYECYqWXPRboLfP7xZrANiLBU17aVgm+CFmeDVzY8/XB9UyWLZyb5mmoATYcqD2gSd&#10;tapcLk3VsYGaK6mYgJeN1AO1MNXtstb0AN6HfhmHYbY8SF0rLStmDKze+ZfBjfPfNKyyvzaNYZb0&#10;mwCwWffU7rnD5/Lmmpatpqrj1QiDfgeKgXIBH51d3VFLyV7zz1wNvNLSyMZeVXJYyqbhFXMxQDRR&#10;eBHNg5Z75WJpy0OrZpqA2guevttt9cvzoya83gR5BEcl6ACH9KD3SnGmmSC4ChwdVFvC1get3qtH&#10;PS60foZhHxs94H8IiBwduy8zu+xoSQWLWRwV62IVkAreJas0C0f6qw7OCM0WUZGtkiIgJ+Oqu5/N&#10;43BVRJN5lscO2XL6+BIxzpAOCvLJnCgz/42y9x1VzJ2EQR5mygCrp+wDRNmwviaxp8ttQ66IPb6W&#10;EFvk0sOod7J6MkTIbUdFy261loeO0RrwRWgJUcymSLspDTrZHX6WNZwM3VvpHF0Qfs5clhdJir5o&#10;OVGfJFmSZ5nnbpXGSew2zNzRUmljH5gcCA42gYbCcd+hz++MRVynLejYyJ7Xb3jfu4lud9tek2cK&#10;RfbG/VwoF9t6QQ6boEjh22glJNo7mAO3IAI9HzbBOsSfR4+83IvabbGU934MSHoxEoXceJbscXd0&#10;abzK0RiJ28n6BajT0hc9iBQMOqk/BuQABb8JzJ97qllA+rcC6C+iJEGFcJMkzWOY6PM3u/M3VFTg&#10;ahPYgPjh1jpV8ZHdwjE13PF2QjJihqy8uVa8KuFvrGgYfZae/658YGX3iN+r5/BNPgaqn/ZqAeKj&#10;qOU73nP74oQUzgRBiedHXiGpODnLdGRjEgfa8CeC/ADR0zZvBEnCq4sMNwpyacruT7cvcfrJF3c9&#10;V1Na4XiMDai9ELwv0OPF9E5W+4EJ67uDZj2EKYXpuDJwniUbdqyG/H5bo5JAZ7JQVUpz4dMdCgby&#10;HQ8RS8cJ+F/x+jYMi/j1YpuG20US5veL2yLJF3l4nydhso620fZvTOkoKfeGQfi0v1N8hA6rn4H/&#10;olqPfc33AddPfEE5miHpAZArwwkiLCFDiNVYzWzV4bCBmvoNCIejgQ3zC8f0iVzk3dfOpJ6zdKdp&#10;VIR5eq7BSAUKeBomRZZ/VYBPCvFNIuIgeRBuCJh83f7/sh3D2Y/JzDStGfmD6R0X9V60kNdOh0cZ&#10;3oqx23kdRoZReUkDzP80ifrY9BZRGMVrcA3da5WEcZR5GZvpS/N8tR7733Sqk45f6G/PBbYbWn5F&#10;f8/E08tqtkqhQiuUtQZSHoaDgjw3ogWB6lu4m1VWO4+fSveLmZUbblW1PIAcUmNhcZZyhNHvB2hA&#10;PiGzdFRoTDBn73PtvCVgOHfUdN7CfRLJAAvUbkhmdzUbW8vU5c5lGzfjulNL19rhAuQcjJc1vGGd&#10;z93+05Xy5h8A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04xxD+EAAAAKAQAADwAA&#10;AGRycy9kb3ducmV2LnhtbEyPQU/CQBCF7yb+h82YeJNtUSjWbgkh6omQCCaG29Ad2obubtNd2vLv&#10;HU56m5f38uZ72XI0jeip87WzCuJJBIJs4XRtSwXf+4+nBQgf0GpsnCUFV/KwzO/vMky1G+wX9btQ&#10;Ci6xPkUFVQhtKqUvKjLoJ64ly97JdQYDy66UusOBy00jp1E0lwZryx8qbGldUXHeXYyCzwGH1XP8&#10;3m/Op/X1sJ9tfzYxKfX4MK7eQAQaw18YbviMDjkzHd3Fai8aBa9JwkkFLwlPuvlRkkxBHPmKZ3OQ&#10;eSb/T8h/AQAA//8DAFBLAwQUAAYACAAAACEAPPwa7AcCAACmBQAAFAAAAGRycy9tZWRpYS9pbWFn&#10;ZTEud21m7JS/axRREMfn7dfTk0gCmmvEQgQFkZRCIGBxWGglnhIIyDWmFAvxRxOFoIcx0culUEHO&#10;QguJBBSNRCTmICQRG0lp5X9wSK7br1o4M7d7kbCnFpY++Ny8m33vO+/N7OznTx8eidSjZryGFvcH&#10;0XFlOMhOEXyM9Eeem0u2KQh5yant0dX1yGa7olw4HOzZ9hBkh9ofuufV6zc6M++A6uXVfvPVOtHR&#10;9ocu/sifb6jaHl07mDPVdY9nMRvsgzHD9choxt3ULcpGiJIz+bU6sdMYIrvVdxC/j2BK3W+Xxsk+&#10;RxopeBbtNiUZQTM2zuJ7XAJYQk9Cv9p+nsE+ZxiHaIxggGUcdUZxjBdx0rmF8zQmcYFVXHJquMYa&#10;xhLG1VfhXUzwDqacCqocxzTHUONVzeIJp6H/21SwxHt4z/tYZB3vnKdY4Czm+QIvOY855y2ecRFP&#10;2ECdy3jgrKjmKia5hpvK9YTLXNHzGcsY5RLOOQs4TWMORechjtCYxgFOYa8zobm4jd6EvNq83pVx&#10;NclfdsZD8v78qfKzXvn/1bCK/ItqtLskzbrI46FTnX5r97x1Y3bNNrukT/dYl+SkiDKL+tYWHJuX&#10;mb37byve6xXPVt56+i9DxzNOv3m6gvZNQXum6Nh8hls1vt4Y7GikNxT5VaOl+41V3W+0XMO+faZl&#10;+YJaGz8BAAD//wMAUEsBAi0AFAAGAAgAAAAhAL9XnOUMAQAAFQIAABMAAAAAAAAAAAAAAAAAAAAA&#10;AFtDb250ZW50X1R5cGVzXS54bWxQSwECLQAUAAYACAAAACEAOP0h/9YAAACUAQAACwAAAAAAAAAA&#10;AAAAAAA9AQAAX3JlbHMvLnJlbHNQSwECLQAUAAYACAAAACEAVWDlUo4EAACaCgAADgAAAAAAAAAA&#10;AAAAAAA8AgAAZHJzL2Uyb0RvYy54bWxQSwECLQAUAAYACAAAACEAT6GuxboAAAAhAQAAGQAAAAAA&#10;AAAAAAAAAAD2BgAAZHJzL19yZWxzL2Uyb0RvYy54bWwucmVsc1BLAQItABQABgAIAAAAIQDTjHEP&#10;4QAAAAoBAAAPAAAAAAAAAAAAAAAAAOcHAABkcnMvZG93bnJldi54bWxQSwECLQAUAAYACAAAACEA&#10;PPwa7AcCAACmBQAAFAAAAAAAAAAAAAAAAAD1CAAAZHJzL21lZGlhL2ltYWdlMS53bWZQSwUGAAAA&#10;AAYABgB8AQAALgsAAAAA&#10;">
              <v:shapetype id="_x0000_t202" coordsize="21600,21600" o:spt="202" path="m,l,21600r21600,l21600,xe">
                <v:stroke joinstyle="miter"/>
                <v:path gradientshapeok="t" o:connecttype="rect"/>
              </v:shapetype>
              <v:shape id="_x0000_s135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SyqcIA&#10;AADcAAAADwAAAGRycy9kb3ducmV2LnhtbESP3YrCMBSE7xd8h3AEbxZNFddqNYoKirf+PMCxObbF&#10;5qQ00da3N4Kwl8PMfMMsVq0pxZNqV1hWMBxEIIhTqwvOFFzOu/4UhPPIGkvLpOBFDlbLzs8CE20b&#10;PtLz5DMRIOwSVJB7XyVSujQng25gK+Lg3Wxt0AdZZ1LX2AS4KeUoiibSYMFhIceKtjml99PDKLgd&#10;mt+/WXPd+0t8HE82WMRX+1Kq123XcxCeWv8f/rYPWkE8nMH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LKpwgAAANwAAAAPAAAAAAAAAAAAAAAAAJgCAABkcnMvZG93&#10;bnJldi54bWxQSwUGAAAAAAQABAD1AAAAhwMAAAAA&#10;" stroked="f">
                <v:textbox>
                  <w:txbxContent>
                    <w:p w:rsidR="00A46D9F" w:rsidRPr="00E20335" w:rsidRDefault="00A46D9F"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20" o:spid="_x0000_s135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1IynBAAAA3AAAAA8AAABkcnMvZG93bnJldi54bWxET02LwjAQvQv+hzCCN030oFKNsisKwuKK&#10;1cvehma2KTaT0kSt/35zWPD4eN+rTedq8aA2VJ41TMYKBHHhTcWlhutlP1qACBHZYO2ZNLwowGbd&#10;760wM/7JZ3rksRQphEOGGmyMTSZlKCw5DGPfECfu17cOY4JtKU2LzxTuajlVaiYdVpwaLDa0tVTc&#10;8rvTUOXH78Vrty/s51md8l1U+PVz03o46D6WICJ18S3+dx+Mhvk0zU9n0hGQ6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1IynBAAAA3AAAAA8AAAAAAAAAAAAAAAAAnwIA&#10;AGRycy9kb3ducmV2LnhtbFBLBQYAAAAABAAEAPcAAACNAwAAAAA=&#10;">
                <v:imagedata r:id="rId2" o:title=""/>
                <v:path arrowok="t"/>
              </v:shape>
              <v:line id="Gerade Verbindung 721" o:spid="_x0000_s135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7Ti8QAAADcAAAADwAAAGRycy9kb3ducmV2LnhtbESPQWvCQBCF70L/wzIFb7qJByvRVVpp&#10;xZOgpvU6ZMckmJ0Nu2uM/94tCB4fb9735i1WvWlER87XlhWk4wQEcWF1zaWC/PgzmoHwAVljY5kU&#10;3MnDavk2WGCm7Y331B1CKSKEfYYKqhDaTEpfVGTQj21LHL2zdQZDlK6U2uEtwk0jJ0kylQZrjg0V&#10;trSuqLgcria+sfva5OuODd737pTPivTve/Or1PC9/5yDCNSH1/EzvdUKPiYp/I+JBJ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3tOLxAAAANwAAAAPAAAAAAAAAAAA&#10;AAAAAKECAABkcnMvZG93bnJldi54bWxQSwUGAAAAAAQABAD5AAAAkgMAAAAA&#10;" strokecolor="#a6a6a6" strokeweight=".5pt"/>
              <w10:wrap anchorx="page" anchory="page"/>
            </v:group>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E84481" w:rsidRDefault="00A46D9F" w:rsidP="00EE2B1A">
    <w:pPr>
      <w:pStyle w:val="Kopfzeile"/>
    </w:pPr>
    <w:r>
      <w:rPr>
        <w:noProof/>
      </w:rPr>
      <mc:AlternateContent>
        <mc:Choice Requires="wpg">
          <w:drawing>
            <wp:anchor distT="0" distB="0" distL="114300" distR="114300" simplePos="0" relativeHeight="251674112" behindDoc="0" locked="0" layoutInCell="1" allowOverlap="1" wp14:anchorId="25B98B25" wp14:editId="5A1BDDD6">
              <wp:simplePos x="0" y="0"/>
              <wp:positionH relativeFrom="page">
                <wp:posOffset>620162</wp:posOffset>
              </wp:positionH>
              <wp:positionV relativeFrom="page">
                <wp:posOffset>298764</wp:posOffset>
              </wp:positionV>
              <wp:extent cx="6220800" cy="435600"/>
              <wp:effectExtent l="0" t="0" r="8890" b="3175"/>
              <wp:wrapNone/>
              <wp:docPr id="722" name="Gruppieren 722"/>
              <wp:cNvGraphicFramePr/>
              <a:graphic xmlns:a="http://schemas.openxmlformats.org/drawingml/2006/main">
                <a:graphicData uri="http://schemas.microsoft.com/office/word/2010/wordprocessingGroup">
                  <wpg:wgp>
                    <wpg:cNvGrpSpPr/>
                    <wpg:grpSpPr>
                      <a:xfrm>
                        <a:off x="0" y="0"/>
                        <a:ext cx="6220800" cy="435600"/>
                        <a:chOff x="-196349" y="0"/>
                        <a:chExt cx="6220391" cy="436728"/>
                      </a:xfrm>
                    </wpg:grpSpPr>
                    <wps:wsp>
                      <wps:cNvPr id="72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724" name="Grafik 72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725" name="Gerade Verbindung 72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22" o:spid="_x0000_s1355" style="position:absolute;margin-left:48.85pt;margin-top:23.5pt;width:489.85pt;height:34.3pt;z-index:25167411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4Y/iKBAAAmgoAAA4AAABkcnMvZTJvRG9jLnhtbLxWbW/bNhD+PmD/&#10;gdB3x5KsF1uIU6TOywp0bbB2+05LlEREIjmSjpwO+++7IyXHdlps64AZiMJ33j333HO8fLPvO/LE&#10;tOFSrIPoIgwIE6WsuGjWwa+f72bLgBhLRUU7Kdg6eGYmeHP14w+XgypYLFvZVUwTOESYYlDroLVW&#10;FfO5KVvWU3MhFRMwWUvdUwtd3cwrTQc4ve/mcRhm80HqSmlZMmNg9MZPBlfu/Lpmpf1Y14ZZ0q0D&#10;sM26r3bfLX7nV5e0aDRVLS9HM+h3WNFTLuDSw1E31FKy0/zVUT0vtTSythel7OeyrnnJnA/gTRSe&#10;eXOv5U45X5piaNQBJoD2DKfvPrb88PSgCa/WQR7HARG0hyDd651SnGkmCI4CRoNqClh6r9Un9aDH&#10;gcb30O19rXv8Dw6RvUP3+YAu21tSwmAWx+EyhCCUMJcs0gzaDv6yhRjhtlm0yhbJKiAvm8v29mj7&#10;YhVN27M8XuL2+XT5HG08mDQo4JN5gcz8N8g+tVQxFwmDOBwgW0yQfQYva9ZVZITLLUOsiN2/leBb&#10;5Ohh1HtZPhoi5KalomHXWsuhZbQC+yLnDhoON+BWhN0UBg/ZDj/LCiJDd1a6g84AP0Yuy1dJ6pGd&#10;oE+SLMmzzGO3SOMkdgsO2NFCaWPvmewJNtaBhsRx99Cn98Z6mKclGGcjO17d8a5zHd1sN50mTxSS&#10;7M79xsicLOsEGdbBKoW7cZeQuN8RoOcWRKDj/ToAgsDPW4+43IrKLbGUd74NRncC4j5h41Gy++3e&#10;0XjhWIGTW1k9A3Ra+qQHkYJGK/WXgAyQ8OvA/L6jmgWkeycA/lWUJKgQrpOkeQwdfTyzPZ6hooSj&#10;1oENiG9urFMV79k1hKnmDrcXS0abgZVXl4qXBfyNGQ2tV/T8e+WDXXaH9nv17P/RGT3Vjzs1A/FR&#10;1PIt77h9dkIKMUGjxNMDL5F62DlmejIx/V7Tmj+CMCQYpWmZ3wQ84uUZw40CLk3sPl0+x+7JjduO&#10;q4lW2B59A2jPBO8r8HgxvZHlrmfC+uqgWQduSmFargzEs2D9llXA73cVKglUJgtZpTQXnu6QMMB3&#10;DCKmjhPwP+LldRiu4rezTRpuZkmY386uV0k+y8PbPAmTZbSJNn8ipaOk2BkG7tPuRvHRdBh9ZfxX&#10;1Xqsa74OuHriE8olA5AeDHJqN5kIQ4gQ2mqsZrZssVlDTv0CgPuUPUw4pF/ARdxRV3DHmZKkabQK&#10;8/RYgxEKFPA0TFZZ/k0B/pci4kzyRrgm2ORT+X+QbXBvrHRM04qR35jeclHtRAO8dtKIaQv034ix&#10;2nkdnvAiNSD/0yTqY9GbRWEUL4FWUL0WSRhH2akIp2meL5ZQMbD+TVGd0J/EddTfjgssN7T4hv4e&#10;iaeX1WyRYmVFWauB8tDsFfDciAYEqmvgbVZa7U480WTzbA7KDa+qSg4gh9RYGDxIOZrR7XooQJ6Q&#10;WToqNDDQ73e8PDkX3bmhpvU73NRYElC7gczuaTaWllMl97KN/MVxp5autMMDyN0zPtbwhXXcd+tf&#10;npRXfwE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Cdgs0K4QAAAAoBAAAPAAAAZHJz&#10;L2Rvd25yZXYueG1sTI9BT8JAEIXvJv6HzZh4k20VKNZuCSHqiZAIJobb0h3ahu5s013a8u8dTnqb&#10;l/fy5nvZcrSN6LHztSMF8SQCgVQ4U1Op4Hv/8bQA4YMmoxtHqOCKHpb5/V2mU+MG+sJ+F0rBJeRT&#10;raAKoU2l9EWFVvuJa5HYO7nO6sCyK6Xp9MDltpHPUTSXVtfEHyrd4rrC4ry7WAWfgx5WL/F7vzmf&#10;1tfDfrb92cSo1OPDuHoDEXAMf2G44TM65Mx0dBcyXjQKXpOEkwqm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Al+GP4igQAAJoKAAAOAAAAAAAAAAAAAAAA&#10;ADwCAABkcnMvZTJvRG9jLnhtbFBLAQItABQABgAIAAAAIQBPoa7FugAAACEBAAAZAAAAAAAAAAAA&#10;AAAAAPIGAABkcnMvX3JlbHMvZTJvRG9jLnhtbC5yZWxzUEsBAi0AFAAGAAgAAAAhAJ2CzQr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35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BP/sQA&#10;AADcAAAADwAAAGRycy9kb3ducmV2LnhtbESP3WrCQBSE7wt9h+UI3hTdNLZGo2uoQou3Wh/gmD0m&#10;wezZkN3m5+27hYKXw8x8w2yzwdSio9ZVlhW8ziMQxLnVFRcKLt+fsxUI55E11pZJwUgOst3z0xZT&#10;bXs+UXf2hQgQdikqKL1vUildXpJBN7cNcfButjXog2wLqVvsA9zUMo6ipTRYcVgosaFDSfn9/GMU&#10;3I79y/u6v375S3J6W+6xSq52VGo6GT42IDwN/hH+bx+1giRe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wT/7EAAAA3AAAAA8AAAAAAAAAAAAAAAAAmAIAAGRycy9k&#10;b3ducmV2LnhtbFBLBQYAAAAABAAEAPUAAACJAwAAAAA=&#10;" stroked="f">
                <v:textbox>
                  <w:txbxContent>
                    <w:p w:rsidR="00A46D9F" w:rsidRPr="00E20335" w:rsidRDefault="00A46D9F"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24" o:spid="_x0000_s135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OJSrFAAAA3AAAAA8AAABkcnMvZG93bnJldi54bWxEj0FrAjEUhO+C/yE8oTdNKkVlNS5tUShI&#10;LW576e2xeW6W3bwsm1TXf98UCh6HmfmG2eSDa8WF+lB71vA4UyCIS29qrjR8fe6nKxAhIhtsPZOG&#10;GwXIt+PRBjPjr3yiSxErkSAcMtRgY+wyKUNpyWGY+Y44eWffO4xJ9pU0PV4T3LVyrtRCOqw5LVjs&#10;6NVS2RQ/TkNdvB9Xt92+tC8n9VHsosLDd6P1w2R4XoOINMR7+L/9ZjQs50/wdyYd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TiUqxQAAANwAAAAPAAAAAAAAAAAAAAAA&#10;AJ8CAABkcnMvZG93bnJldi54bWxQSwUGAAAAAAQABAD3AAAAkQMAAAAA&#10;">
                <v:imagedata r:id="rId2" o:title=""/>
                <v:path arrowok="t"/>
              </v:shape>
              <v:line id="Gerade Verbindung 725" o:spid="_x0000_s135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ViMUAAADcAAAADwAAAGRycy9kb3ducmV2LnhtbESPQWvCQBCF70L/wzIFb7qJUA2pq7Ri&#10;xVNBm7bXITtNQrOzYXdN4r93C0KPjzfve/PW29G0oifnG8sK0nkCgri0uuFKQfHxNstA+ICssbVM&#10;Cq7kYbt5mKwx13bgE/XnUIkIYZ+jgjqELpfSlzUZ9HPbEUfvxzqDIUpXSe1wiHDTykWSLKXBhmND&#10;jR3taip/zxcT33h/PRS7ng1eT+67yMr0a3/4VGr6OL48gwg0hv/je/qoFawWT/A3JhJ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XViMUAAADcAAAADwAAAAAAAAAA&#10;AAAAAAChAgAAZHJzL2Rvd25yZXYueG1sUEsFBgAAAAAEAAQA+QAAAJMDAAAAAA==&#10;" strokecolor="#a6a6a6" strokeweight=".5pt"/>
              <w10:wrap anchorx="page" anchory="page"/>
            </v:group>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E84481" w:rsidRDefault="00A46D9F" w:rsidP="00EE2B1A">
    <w:pPr>
      <w:pStyle w:val="Kopfzeile"/>
    </w:pPr>
    <w:r>
      <w:rPr>
        <w:noProof/>
      </w:rPr>
      <mc:AlternateContent>
        <mc:Choice Requires="wpg">
          <w:drawing>
            <wp:anchor distT="0" distB="0" distL="114300" distR="114300" simplePos="0" relativeHeight="251679232" behindDoc="0" locked="0" layoutInCell="1" allowOverlap="1" wp14:anchorId="4EC5FFA5" wp14:editId="1CED2B9E">
              <wp:simplePos x="0" y="0"/>
              <wp:positionH relativeFrom="page">
                <wp:posOffset>9983972</wp:posOffset>
              </wp:positionH>
              <wp:positionV relativeFrom="page">
                <wp:posOffset>404036</wp:posOffset>
              </wp:positionV>
              <wp:extent cx="352800" cy="6262577"/>
              <wp:effectExtent l="0" t="0" r="9525" b="5080"/>
              <wp:wrapNone/>
              <wp:docPr id="728" name="Gruppieren 728"/>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729"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2025511978"/>
                              <w:dataBinding w:prefixMappings="xmlns:ns0='http://purl.org/dc/elements/1.1/' xmlns:ns1='http://schemas.openxmlformats.org/package/2006/metadata/core-properties' " w:xpath="/ns1:coreProperties[1]/ns0:title[1]" w:storeItemID="{6C3C8BC8-F283-45AE-878A-BAB7291924A1}"/>
                              <w:text/>
                            </w:sdtPr>
                            <w:sdtEndPr/>
                            <w:sdtContent>
                              <w:p w:rsidR="00A46D9F" w:rsidRPr="00E20335" w:rsidRDefault="00A46D9F" w:rsidP="00EE2B1A">
                                <w:pPr>
                                  <w:pStyle w:val="NL-Kopfzeilen-Titel"/>
                                </w:pPr>
                                <w:r>
                                  <w:t>Landesinstitut für Schulentwicklung</w:t>
                                </w:r>
                              </w:p>
                            </w:sdtContent>
                          </w:sdt>
                        </w:txbxContent>
                      </wps:txbx>
                      <wps:bodyPr rot="0" vert="horz" wrap="square" lIns="91440" tIns="45720" rIns="91440" bIns="45720" anchor="t" anchorCtr="0">
                        <a:noAutofit/>
                      </wps:bodyPr>
                    </wps:wsp>
                    <wps:wsp>
                      <wps:cNvPr id="730" name="Gerade Verbindung 730"/>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28" o:spid="_x0000_s1360" style="position:absolute;margin-left:786.15pt;margin-top:31.8pt;width:27.8pt;height:493.1pt;z-index:25167923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t6RaAMAAJAHAAAOAAAAZHJzL2Uyb0RvYy54bWy0Vdtu2zgQfV9g/4Hge6K7ZQlRijZpggW6&#10;2wC9vNMSJRFLkSxJR85+/Q5HsuP08tKifpBJDjmcOefM8OrVYZLkkVsntGpochlTwlWrO6GGhn76&#10;eHexpcR5pjomteINfeKOvrr+84+r2dQ81aOWHbcEnChXz6aho/emjiLXjnxi7lIbrsDYazsxD1M7&#10;RJ1lM3ifZJTG8Saate2M1S13DlZvFyO9Rv99z1v/vu8d90Q2FGLz+LX43YVvdH3F6sEyM4p2DYP9&#10;RBQTEwouPbm6ZZ6RvRXfuJpEa7XTvb9s9RTpvhctxxwgmyT+Kpt7q/cGcxnqeTAnmADar3D6abft&#10;P48PloiuoWUKVCk2AUn3dm+M4JYrElYBo9kMNWy9t+aDebDrwrDMQtqH3k7hHxIiB0T36YQuP3jS&#10;wmJWpNsYOGjBtEk3aVGWC/ztCByFYxdZDDGAOYur6mh7+53jRb5NszILW6Lj5VGI8RTSbEBP7hky&#10;92uQfRiZ4ciECzicIKuOkH2ELHsuO5KGoMLtsC1gRfzhjYbcEpSHM+90+68jSt+MTA38tbV6Hjnr&#10;IL4E0zk7uvhxwclu/lt3wAzbe42OAuDEatBzkcfhh6sr/BdpVm2rEoIDLNM8TspyVfqRiyIp4iRP&#10;FzJWYs7BZLWxzt9zPZEwaKiFSsIr2OM755etxy2BeKel6O6ElDixw+5GWvLIoOru8LdS9WKbVGRu&#10;aFWkBXpWOpwH16yehIeuIMXUUJBMyA6XA1BvVYdjz4RcxqAAqUAIAbkA1gKbP+wOqOscDwfjTndP&#10;gCWiBjqErgWJjdr+R8kMHaCh7sueWU6J/EsBH1WSw1nicZIXZQoTe27ZnVuYasFVQz0ly/DGY5sJ&#10;6Sj9GnjrBeL2HMkaM8h0Cfn36zWDFNYS55Z1nHzmdidUt1cDKcEIyK76u1FrmR8xXcqM9FKYz0c1&#10;r3LbFmWSo9YqaMn5wtVRaXBjKPgiq7J8g73kVLHfiEwKFYqM1T8Q2ZlCFu1ssiL4D9z1kgH07WSg&#10;lTk1AAtygBep9RY9vhCee3InecJb0ukZOGfOw+JJryEMuZ+g7BYZb4pVhhD+ch57zwu/oSBumRuX&#10;E2hadR8EymqOD9JaPy/lumgT8EcZoySwoUHbx3vWJyq8K+dz3P/8kF7/Dw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fbrekWgDAACQ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361"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z0CcUA&#10;AADcAAAADwAAAGRycy9kb3ducmV2LnhtbESPT2vCQBTE74V+h+UVvNVNpViN2UgpFKpQqLYHj4/s&#10;M4lm34bdNX++fVcQPA4z8xsmWw+mER05X1tW8DJNQBAXVtdcKvj7/XxegPABWWNjmRSM5GGdPz5k&#10;mGrb8466fShFhLBPUUEVQptK6YuKDPqpbYmjd7TOYIjSlVI77CPcNHKWJHNpsOa4UGFLHxUV5/3F&#10;KECnv7enzo0Lc9gcfi6vdb80o1KTp+F9BSLQEO7hW/tLK3ibLeF6Jh4B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PQJxQAAANwAAAAPAAAAAAAAAAAAAAAAAJgCAABkcnMv&#10;ZG93bnJldi54bWxQSwUGAAAAAAQABAD1AAAAigMAAAAA&#10;" stroked="f">
                <v:textbox>
                  <w:txbxContent>
                    <w:sdt>
                      <w:sdtPr>
                        <w:alias w:val="Titel"/>
                        <w:tag w:val=""/>
                        <w:id w:val="2025511978"/>
                        <w:dataBinding w:prefixMappings="xmlns:ns0='http://purl.org/dc/elements/1.1/' xmlns:ns1='http://schemas.openxmlformats.org/package/2006/metadata/core-properties' " w:xpath="/ns1:coreProperties[1]/ns0:title[1]" w:storeItemID="{6C3C8BC8-F283-45AE-878A-BAB7291924A1}"/>
                        <w:text/>
                      </w:sdtPr>
                      <w:sdtContent>
                        <w:p w:rsidR="00A46D9F" w:rsidRPr="00E20335" w:rsidRDefault="00A46D9F" w:rsidP="00EE2B1A">
                          <w:pPr>
                            <w:pStyle w:val="NL-Kopfzeilen-Titel"/>
                          </w:pPr>
                          <w:r>
                            <w:t>Landesinstitut für Schulentwicklung</w:t>
                          </w:r>
                        </w:p>
                      </w:sdtContent>
                    </w:sdt>
                  </w:txbxContent>
                </v:textbox>
              </v:shape>
              <v:line id="Gerade Verbindung 730" o:spid="_x0000_s1362"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vgzcQAAADcAAAADwAAAGRycy9kb3ducmV2LnhtbESPwWrCQBCG74W+wzKF3urGCq1EV2lF&#10;pSdBje11yI5JaHY27K4xvn3nIPQ4/PN/8818ObhW9RRi49nAeJSBIi69bbgyUBw3L1NQMSFbbD2T&#10;gRtFWC4eH+aYW3/lPfWHVCmBcMzRQJ1Sl2sdy5ocxpHviCU7++AwyRgqbQNeBe5a/Zplb9phw3Kh&#10;xo5WNZW/h4sTjd3ntlj17PC2Dz/FtBx/r7cnY56fho8ZqERD+l++t7+sgfeJ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S+DNxAAAANwAAAAPAAAAAAAAAAAA&#10;AAAAAKECAABkcnMvZG93bnJldi54bWxQSwUGAAAAAAQABAD5AAAAkgMAAAAA&#10;" strokecolor="#a6a6a6" strokeweight=".5pt"/>
              <w10:wrap anchorx="page" anchory="page"/>
            </v:group>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E84481" w:rsidRDefault="00A46D9F" w:rsidP="00EE2B1A">
    <w:pPr>
      <w:pStyle w:val="Kopfzeile"/>
    </w:pPr>
    <w:r>
      <w:rPr>
        <w:noProof/>
      </w:rPr>
      <mc:AlternateContent>
        <mc:Choice Requires="wpg">
          <w:drawing>
            <wp:anchor distT="0" distB="0" distL="114300" distR="114300" simplePos="0" relativeHeight="251678208" behindDoc="0" locked="0" layoutInCell="1" allowOverlap="1" wp14:anchorId="51AF1B99" wp14:editId="45C29632">
              <wp:simplePos x="0" y="0"/>
              <wp:positionH relativeFrom="page">
                <wp:posOffset>9963302</wp:posOffset>
              </wp:positionH>
              <wp:positionV relativeFrom="page">
                <wp:posOffset>629107</wp:posOffset>
              </wp:positionV>
              <wp:extent cx="435600" cy="6200740"/>
              <wp:effectExtent l="0" t="0" r="3175" b="0"/>
              <wp:wrapNone/>
              <wp:docPr id="731" name="Gruppieren 73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73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733" name="Grafik 73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734" name="Gerade Verbindung 73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31" o:spid="_x0000_s1363" style="position:absolute;margin-left:784.5pt;margin-top:49.55pt;width:34.3pt;height:488.25pt;z-index:2516782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cEGOzBAAAxgoAAA4AAABkcnMvZTJvRG9jLnhtbLxWXW/bNhR9H7D/&#10;IOjdsSxLtiPEKVLnAwW6LUi7vtMSZRGRSI6kY6fD/vvOJSXH+ehWdMAC1CUp8vLw3MNzefZu37XR&#10;AzdWKLmMJydJHHFZqkrIzTL+/fP1aBFH1jFZsVZJvowfuY3fnf/809lOFzxVjWorbiIEkbbY6WXc&#10;OKeL8diWDe+YPVGaS3yslemYQ9dsxpVhO0Tv2nGaJLPxTplKG1VyazF6GT7G5z5+XfPS/VbXlruo&#10;XcbA5vyv8b9r+h2fn7FiY5huRNnDYD+AomNCYtNDqEvmWLQ14lWoTpRGWVW7k1J1Y1XXouT+DDjN&#10;JHlxmhujttqfZVPsNvpAE6h9wdMPhy1/fbg1kaiW8Xw6iSPJOiTpxmy1FtxwGdEoONrpTYGpN0Z/&#10;0remH9iEHh17X5uO/seBor1n9/HALt+7qMRgNs1nCXJQ4tMMuZtnPf1lgxzRslGazGZZHGFCOl0k&#10;c781K8rm6o0Q+SKdZAs/ZTwAGBPOA6ydhqbsE232v9H2qWGa+2xY4uJAWzrQ9hknrXlbRWmgzE8j&#10;viK3f69wvomXiNUfVXlvI6lWDZMbfmGM2jWcVcAXjkPAsQMtJeptYSnIeveLqpAdtnXKByLSI6Og&#10;6TxL6M+P9ikYpdPZLJ3MA5uzZDqfz4Lah3zkySJLk9OQkGmeLhAAmT2QyQptrLvhqouosYwNbpPf&#10;gj18tC5MHaZQ8q1qRXUt2tZ3zGa9ak30wHDzrv1fH/3ZtFZGu2V8mqe5jywVrUdoVnTCwRla0S1j&#10;IKPT+WEi6kpWvu2YaEMboFsJ7ANZgTa3X++9trNexLZYq+oRXHrWoEU4Fw7WKPM1jnZwgWVs/9gy&#10;w+Oo/SCRj9NJBpVGzneyfJ6iY46/rI+/MFki1DJ2cRSaK+etho4j1QXyVgvPG8EMSHrMkOn5mRZl&#10;gX/9NUfrlV7/3Q6xym0Jf7DU7rtidMzcb/UIjqSZE2vRCvfo3RU5IVDy4VaUpEXqHEt/Okj/xrBa&#10;3MMtppSlYRotgnZ4zc0dbxH6gd9xK75CxEGrmOjvAtaMjxf13Wf7rluhB3FRuz8hCH7hhW+QFHz2&#10;UpXbjksXCofxiJS0jdAWWS14t+bwQfOhghGWKFoOOLURMoge1waqp1TSBfLe/me6uEiS0/T9aJUn&#10;q1GWzK9GF6fZfDRPruBucKfVZPUXCXuSFVvLcVbWXmrRQ8foK/BvGnlf8kKJ8KUmXKvhvgIQGPPA&#10;PEQ0iSHCap3hrmyoWeNm3eEKE9lHHzzxT+RSGshuaMU/G8z0NMvBFMwavp5PZi/sJUPpmEMgZPe9&#10;9Yedh1oxWMd3uYtHGXD5JmCGO/4/GDwqUl8XuWEVj75wsxay2soNBJ+R4HvDXsm+NgbHPlBYIxlf&#10;Bvvv/XmRzydgB+RMQeSkd7fBm/symaeoksG3kbJvENcKSWWJFd+w5SNPDW47m+YUn9yuxq1Es9MQ&#10;vpUb+Fa7wTuudMZHfGbV9tEeDB0vsErt4JLMOgweHJ5gtNsOhSoodJb3xk2K8+uD+I4rBengktkm&#10;rPBb9pWCLB2q9s+4vuI8N/jgoSQrGvcm6p8AeCz5ffqHHb3Gjvt+/tPz8/x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mFwQY7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36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wpcUA&#10;AADcAAAADwAAAGRycy9kb3ducmV2LnhtbESPT2sCMRTE74V+h/AK3jRblVZXoxRBaAsF3Xrw+Ng8&#10;d7fdvCxJ3D/f3hSEHoeZ+Q2z3vamFi05X1lW8DxJQBDnVldcKDh978cLED4ga6wtk4KBPGw3jw9r&#10;TLXt+EhtFgoRIexTVFCG0KRS+rwkg35iG+LoXawzGKJ0hdQOuwg3tZwmyYs0WHFcKLGhXUn5b3Y1&#10;CtDpr8+f1g0Lc/44H67zqluaQanRU/+2AhGoD//he/tdK3idTe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fClxQAAANwAAAAPAAAAAAAAAAAAAAAAAJgCAABkcnMv&#10;ZG93bnJldi54bWxQSwUGAAAAAAQABAD1AAAAigMAAAAA&#10;" stroked="f">
                <v:textbox>
                  <w:txbxContent>
                    <w:p w:rsidR="00A46D9F" w:rsidRPr="00E20335" w:rsidRDefault="00A46D9F"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33" o:spid="_x0000_s136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wrn3GAAAA3AAAAA8AAABkcnMvZG93bnJldi54bWxEj0FrAjEUhO+F/ofwCl5Kzaq0ymoUWajU&#10;S0Htpbe3m9fN0s1L2KTu2l9vCgWPw8x8w6w2g23FmbrQOFYwGWcgiCunG64VfJxenxYgQkTW2Dom&#10;BRcKsFnf360w167nA52PsRYJwiFHBSZGn0sZKkMWw9h54uR9uc5iTLKrpe6wT3DbymmWvUiLDacF&#10;g54KQ9X38ccq2P3Gkj/37/2zORXFvDz4Mjx6pUYPw3YJItIQb+H/9ptWMJ/N4O9MOgJyf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DCufcYAAADcAAAADwAAAAAAAAAAAAAA&#10;AACfAgAAZHJzL2Rvd25yZXYueG1sUEsFBgAAAAAEAAQA9wAAAJIDAAAAAA==&#10;">
                <v:imagedata r:id="rId2" o:title=""/>
                <v:path arrowok="t"/>
                <o:lock v:ext="edit" aspectratio="f"/>
              </v:shape>
              <v:line id="Gerade Verbindung 734" o:spid="_x0000_s136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DmzsQAAADcAAAADwAAAGRycy9kb3ducmV2LnhtbESPQWvCQBCF7wX/wzKCt7qxLVWiq1hp&#10;pSdBjXodsmMSzM6G3TXGf98VCh4fb9735s0WnalFS85XlhWMhgkI4tzqigsF2f7ndQLCB2SNtWVS&#10;cCcPi3nvZYaptjfeUrsLhYgQ9ikqKENoUil9XpJBP7QNcfTO1hkMUbpCaoe3CDe1fEuST2mw4thQ&#10;YkOrkvLL7mriG5uvdbZq2eB9607ZJB8dv9cHpQb9bjkFEagLz+P/9K9WMH7/gMeYSA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cObOxAAAANwAAAAPAAAAAAAAAAAA&#10;AAAAAKECAABkcnMvZG93bnJldi54bWxQSwUGAAAAAAQABAD5AAAAkgMAAAAA&#10;" strokecolor="#a6a6a6" strokeweight=".5pt"/>
              <w10:wrap anchorx="page" anchory="page"/>
            </v:group>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414594" w:rsidRDefault="00A46D9F" w:rsidP="00EE2B1A">
    <w:pPr>
      <w:pStyle w:val="Kopfzeile"/>
    </w:pPr>
    <w:r>
      <w:rPr>
        <w:noProof/>
      </w:rPr>
      <mc:AlternateContent>
        <mc:Choice Requires="wpg">
          <w:drawing>
            <wp:anchor distT="0" distB="0" distL="114300" distR="114300" simplePos="0" relativeHeight="251667968" behindDoc="0" locked="0" layoutInCell="1" allowOverlap="1" wp14:anchorId="7CD9D203" wp14:editId="4B5ABEF1">
              <wp:simplePos x="0" y="0"/>
              <wp:positionH relativeFrom="page">
                <wp:posOffset>620162</wp:posOffset>
              </wp:positionH>
              <wp:positionV relativeFrom="page">
                <wp:posOffset>298764</wp:posOffset>
              </wp:positionV>
              <wp:extent cx="6219893" cy="435600"/>
              <wp:effectExtent l="0" t="0" r="9525" b="3175"/>
              <wp:wrapNone/>
              <wp:docPr id="737" name="Gruppieren 737"/>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74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EE2B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744" name="Grafik 7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745" name="Gerade Verbindung 74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37" o:spid="_x0000_s1368" style="position:absolute;margin-left:48.85pt;margin-top:23.5pt;width:489.75pt;height:34.3pt;z-index:25166796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HYUSOBAAAmgoAAA4AAABkcnMvZTJvRG9jLnhtbLxW227jNhB9L9B/&#10;IPTuWJJ1sYQ4i6xz6QLbNuhu+05LlEREIlmSjpwW/ffOkJLjOFu03QI1EIXX4czhmTO8fHcYevLE&#10;tOFSbILoIgwIE5WsuWg3wc+f7xbrgBhLRU17KdgmeGYmeHf17TeXoypZLDvZ10wTMCJMOapN0Fmr&#10;yuXSVB0bqLmQigmYbKQeqIWubpe1piNYH/plHIbZcpS6VlpWzBgYvfGTwZWz3zSssj82jWGW9JsA&#10;fLPuq913h9/l1SUtW01Vx6vJDfoVXgyUCzj0aOqGWkr2mr8xNfBKSyMbe1HJYSmbhlfMxQDRROFZ&#10;NPda7pWLpS3HVh1hAmjPcPpqs9UPTw+a8HoT5Ks8IIIOcEn3eq8UZ5oJgqOA0ajaEpbea/VJPehp&#10;oPU9DPvQ6AH/Q0Dk4NB9PqLLDpZUMJjFUbEuVgGpYC5ZpVk4wV91cEe4bREV2SopAvKyuepuj9vj&#10;cFVE8/Ysj9fo2XI+fIk+Hl0aFfDJvEBm/htknzqqmLsJgzjMkCUQjYfsM0TZsL4msYfLLUOsiD28&#10;lxBb5Ohh1EdZPRoi5LajomXXWsuxY7QG/yIXDjoOJ+BWhN2UBo3sxu9lDTdD91Y6Q2eAnyKX5UWS&#10;oi1aztAnSZbkWeaxW6VxErsFR+xoqbSx90wOBBubQEPiuHPo00djPczzEjRsZM/rO973rqPb3bbX&#10;5IlCkt2533Qzr5b1goyboEjhbNwlJO53bg7cggj0fNgE6xB/3nvE5VbUbomlvPdtcLoXcO8zNh4l&#10;e9gdHI3hSmADTu5k/QzQaemTHkQKGp3UvwVkhITfBObXPdUsIP0HAfAXUZKgQrhOkuYxdPTpzO50&#10;hooKTG0CGxDf3FqnKj6ya7imhjvcXjyZfAZWXl0qXpXwN2U0tN7Q8++VD3bZPfrv1XP4RzYGqh/3&#10;agHio6jlO95z++yEFO4EnRJPD7xC6mHnlOnJzPR7TRv+SHIP9LzMbwIe8eqM4UYBl2Z2v16+xO6r&#10;E3c9VzOtsD3FBtCeCd4X4PFieiOr/cCE9dVBsx7ClMJ0XBm4z5INO1YDvz/UqCRQmSxkldJceLpD&#10;wgDf8RIxdZyA/x6vr8OwiN8vtmm4XSRhfru4LpJ8kYe3eRIm62gbbf9ASkdJuTcMwqf9jeKT6zD6&#10;xvkvqvVU13wdcPXEJ5RLBiA9OOTUbnYRhhAh9NVYzWzVYbOBnPoJAPcpe5xwSL+Ai7ijruCOMyVJ&#10;06gI8/RUgxEKFPA0TIoMioTX7zcC/C9FxLnknXBN8Mnn7f8g2xDeVOmYpjUjvzC946LeixZ4ncwC&#10;AvTfiqnaeR2e8SINIP/dLOpT0VtEYRSvgVZQvVZJGEeZl7EjfGmer9ZT/ZtvdUZ/FtdJf3susNzQ&#10;8i/090Q8vaxmqxT0qkJZa4Dy0BwU8NyIFgSqb+FtVlntLL7SZPNsjsoNr6pajiCH1FgYPEo5utHv&#10;ByhAnpBZOik0MNDvd7x8ZRfDuaGm8zvcFIIxaTeQ2T3NptLyWsm9bONiHHdq6Uo7PICcgemxhi+s&#10;075b//KkvPoT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04xxD+EAAAAKAQAADwAA&#10;AGRycy9kb3ducmV2LnhtbEyPQU/CQBCF7yb+h82YeJNtUSjWbgkh6omQCCaG29Ad2obubtNd2vLv&#10;HU56m5f38uZ72XI0jeip87WzCuJJBIJs4XRtSwXf+4+nBQgf0GpsnCUFV/KwzO/vMky1G+wX9btQ&#10;Ci6xPkUFVQhtKqUvKjLoJ64ly97JdQYDy66UusOBy00jp1E0lwZryx8qbGldUXHeXYyCzwGH1XP8&#10;3m/Op/X1sJ9tfzYxKfX4MK7eQAQaw18YbviMDjkzHd3Fai8aBa9JwkkFLwlPuvlRkkxBHPmKZ3OQ&#10;eSb/T8h/AQAA//8DAFBLAwQUAAYACAAAACEAPPwa7AcCAACmBQAAFAAAAGRycy9tZWRpYS9pbWFn&#10;ZTEud21m7JS/axRREMfn7dfTk0gCmmvEQgQFkZRCIGBxWGglnhIIyDWmFAvxRxOFoIcx0culUEHO&#10;QguJBBSNRCTmICQRG0lp5X9wSK7br1o4M7d7kbCnFpY++Ny8m33vO+/N7OznTx8eidSjZryGFvcH&#10;0XFlOMhOEXyM9Eeem0u2KQh5yant0dX1yGa7olw4HOzZ9hBkh9ofuufV6zc6M++A6uXVfvPVOtHR&#10;9ocu/sifb6jaHl07mDPVdY9nMRvsgzHD9choxt3ULcpGiJIz+bU6sdMYIrvVdxC/j2BK3W+Xxsk+&#10;RxopeBbtNiUZQTM2zuJ7XAJYQk9Cv9p+nsE+ZxiHaIxggGUcdUZxjBdx0rmF8zQmcYFVXHJquMYa&#10;xhLG1VfhXUzwDqacCqocxzTHUONVzeIJp6H/21SwxHt4z/tYZB3vnKdY4Czm+QIvOY855y2ecRFP&#10;2ECdy3jgrKjmKia5hpvK9YTLXNHzGcsY5RLOOQs4TWMORechjtCYxgFOYa8zobm4jd6EvNq83pVx&#10;NclfdsZD8v78qfKzXvn/1bCK/ItqtLskzbrI46FTnX5r97x1Y3bNNrukT/dYl+SkiDKL+tYWHJuX&#10;mb37byve6xXPVt56+i9DxzNOv3m6gvZNQXum6Nh8hls1vt4Y7GikNxT5VaOl+41V3W+0XMO+faZl&#10;+YJaGz8BAAD//wMAUEsBAi0AFAAGAAgAAAAhAL9XnOUMAQAAFQIAABMAAAAAAAAAAAAAAAAAAAAA&#10;AFtDb250ZW50X1R5cGVzXS54bWxQSwECLQAUAAYACAAAACEAOP0h/9YAAACUAQAACwAAAAAAAAAA&#10;AAAAAAA9AQAAX3JlbHMvLnJlbHNQSwECLQAUAAYACAAAACEAt8dhRI4EAACaCgAADgAAAAAAAAAA&#10;AAAAAAA8AgAAZHJzL2Uyb0RvYy54bWxQSwECLQAUAAYACAAAACEAT6GuxboAAAAhAQAAGQAAAAAA&#10;AAAAAAAAAAD2BgAAZHJzL19yZWxzL2Uyb0RvYy54bWwucmVsc1BLAQItABQABgAIAAAAIQDTjHEP&#10;4QAAAAoBAAAPAAAAAAAAAAAAAAAAAOcHAABkcnMvZG93bnJldi54bWxQSwECLQAUAAYACAAAACEA&#10;PPwa7AcCAACmBQAAFAAAAAAAAAAAAAAAAAD1CAAAZHJzL21lZGlhL2ltYWdlMS53bWZQSwUGAAAA&#10;AAYABgB8AQAALgsAAAAA&#10;">
              <v:shapetype id="_x0000_t202" coordsize="21600,21600" o:spt="202" path="m,l,21600r21600,l21600,xe">
                <v:stroke joinstyle="miter"/>
                <v:path gradientshapeok="t" o:connecttype="rect"/>
              </v:shapetype>
              <v:shape id="_x0000_s136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qXsMA&#10;AADcAAAADwAAAGRycy9kb3ducmV2LnhtbESP3YrCMBSE7xd8h3AEbxZN/a1Wo+wuKN768wDH5tgW&#10;m5PSZG19eyMIXg4z8w2z2rSmFHeqXWFZwXAQgSBOrS44U3A+bftzEM4jaywtk4IHOdisO18rTLRt&#10;+ED3o89EgLBLUEHufZVI6dKcDLqBrYiDd7W1QR9knUldYxPgppSjKJpJgwWHhRwr+sspvR3/jYLr&#10;vvmeLprLzp/jw2T2i0V8sQ+let32ZwnCU+s/4Xd7rxXEkzG8zo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qXsMAAADcAAAADwAAAAAAAAAAAAAAAACYAgAAZHJzL2Rv&#10;d25yZXYueG1sUEsFBgAAAAAEAAQA9QAAAIgDAAAAAA==&#10;" stroked="f">
                <v:textbox>
                  <w:txbxContent>
                    <w:p w:rsidR="0000559E" w:rsidRPr="00E20335" w:rsidRDefault="0000559E" w:rsidP="00EE2B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43" o:spid="_x0000_s137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RwIrFAAAA3AAAAA8AAABkcnMvZG93bnJldi54bWxEj0FrAjEUhO8F/0N4Qm81qYiV1bi0RaEg&#10;trjtpbfH5rlZdvOybKKu/94UCh6HmfmGWeWDa8WZ+lB71vA8USCIS29qrjT8fG+fFiBCRDbYeiYN&#10;VwqQr0cPK8yMv/CBzkWsRIJwyFCDjbHLpAylJYdh4jvi5B197zAm2VfS9HhJcNfKqVJz6bDmtGCx&#10;o3dLZVOcnIa62H8urpttad8O6qvYRIW730brx/HwugQRaYj38H/7w2h4mc3g70w6AnJ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kcCKxQAAANwAAAAPAAAAAAAAAAAAAAAA&#10;AJ8CAABkcnMvZG93bnJldi54bWxQSwUGAAAAAAQABAD3AAAAkQMAAAAA&#10;">
                <v:imagedata r:id="rId2" o:title=""/>
                <v:path arrowok="t"/>
              </v:shape>
              <v:line id="Gerade Verbindung 744" o:spid="_x0000_s137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owKMQAAADcAAAADwAAAGRycy9kb3ducmV2LnhtbESPQWvCQBCF7wX/wzKCt7qxtFWiq1hp&#10;pSdBjXodsmMSzM6G3TXGf98VCh4fb9735s0WnalFS85XlhWMhgkI4tzqigsF2f7ndQLCB2SNtWVS&#10;cCcPi3nvZYaptjfeUrsLhYgQ9ikqKENoUil9XpJBP7QNcfTO1hkMUbpCaoe3CDe1fEuST2mw4thQ&#10;YkOrkvLL7mriG5uvdbZq2eB9607ZJB8dv9cHpQb9bjkFEagLz+P/9K9WMH7/gMeYSA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jAoxAAAANwAAAAPAAAAAAAAAAAA&#10;AAAAAKECAABkcnMvZG93bnJldi54bWxQSwUGAAAAAAQABAD5AAAAkgMAAAAA&#10;" strokecolor="#a6a6a6" strokeweight=".5pt"/>
              <w10:wrap anchorx="page" anchory="page"/>
            </v:group>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414594" w:rsidRDefault="00A46D9F" w:rsidP="00EE2B1A">
    <w:pPr>
      <w:pStyle w:val="Kopfzeile"/>
    </w:pPr>
    <w:r>
      <w:rPr>
        <w:noProof/>
      </w:rPr>
      <mc:AlternateContent>
        <mc:Choice Requires="wpg">
          <w:drawing>
            <wp:anchor distT="0" distB="0" distL="114300" distR="114300" simplePos="0" relativeHeight="251687424" behindDoc="0" locked="0" layoutInCell="1" allowOverlap="1" wp14:anchorId="6A569235" wp14:editId="1633E62E">
              <wp:simplePos x="0" y="0"/>
              <wp:positionH relativeFrom="page">
                <wp:posOffset>619125</wp:posOffset>
              </wp:positionH>
              <wp:positionV relativeFrom="page">
                <wp:posOffset>299085</wp:posOffset>
              </wp:positionV>
              <wp:extent cx="6220800" cy="435600"/>
              <wp:effectExtent l="0" t="0" r="8890" b="3175"/>
              <wp:wrapNone/>
              <wp:docPr id="1236" name="Gruppieren 1236"/>
              <wp:cNvGraphicFramePr/>
              <a:graphic xmlns:a="http://schemas.openxmlformats.org/drawingml/2006/main">
                <a:graphicData uri="http://schemas.microsoft.com/office/word/2010/wordprocessingGroup">
                  <wpg:wgp>
                    <wpg:cNvGrpSpPr/>
                    <wpg:grpSpPr>
                      <a:xfrm>
                        <a:off x="0" y="0"/>
                        <a:ext cx="6220800" cy="435600"/>
                        <a:chOff x="-196349" y="0"/>
                        <a:chExt cx="6220391" cy="436728"/>
                      </a:xfrm>
                    </wpg:grpSpPr>
                    <wps:wsp>
                      <wps:cNvPr id="123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5D0B18">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238" name="Grafik 123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239" name="Gerade Verbindung 123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36" o:spid="_x0000_s1372" style="position:absolute;margin-left:48.75pt;margin-top:23.55pt;width:489.85pt;height:34.3pt;z-index:2516874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hFC+LBAAAoQoAAA4AAABkcnMvZTJvRG9jLnhtbLxW227jNhB9L9B/&#10;IPTuWJJ1sYw4i6xz6QLbNuhu+05LlEREIlmSjuwW/ffOkJIvyRZtt0ANROF1OHPmzCGv3+37jrww&#10;bbgU6yC6CgPCRCkrLpp18PPnh9kyIMZSUdFOCrYODswE726+/eZ6UCsWy1Z2FdMEjAizGtQ6aK1V&#10;q/nclC3rqbmSigmYrKXuqYWubuaVpgNY77t5HIbZfJC6UlqWzBgYvfOTwY2zX9estD/WtWGWdOsA&#10;fLPuq913i9/5zTVdNZqqlpejG/QrvOgpF3Do0dQdtZTsNH9jquellkbW9qqU/VzWNS+ZiwGiicJX&#10;0TxquVMulmY1NOoIE0D7CqevNlv+8PKkCa8gd/EiC4igPWTpUe+U4kwzQdwwoDSoZgWLH7X6pJ70&#10;OND4Hga+r3WP/yEksnf4Ho74sr0lJQxmcRwuQ0hDCXPJIs2g7RJQtpAl3DaLimyRFAE5bS7b+7Pt&#10;iyKatmd5vMTt8+nwOfp4dGlQwChzAs38N9A+tVQxlwuDOJxAyyfQPkOYNesqEqNXeDysQ7CI3b+X&#10;EFzkGGLUR1k+GyLkpqWiYbday6FltAIHIxfP2VZvx6CR7fC9rCA3dGelM/QK8XPosrxIUg/thH2S&#10;ZEmeQYYR+0UaJ7FbcASPrpQ29pHJnmBjHWioHXcOfflorMd5WoKJNrLj1QPvOtfRzXbTafJCoc4e&#10;3G9MzcWyTpBhHRQpnI27hMT9jgE9t6ADHe/XATAEft57xOVeVG6JpbzzbXC6E5B4BAqx8SjZ/Xbv&#10;mJwkuBknt7I6AHRa+roHnYJGK/VvARmg5teB+XVHNQtI90EA/EWUJCgSrpOkeQwdfT6zPZ+hogRT&#10;68AGxDc31gmLj+wW0lRzh9vJk9FnoOXNteLlCv7GoobWG37+vfjBLrtD/72A9v/IRk/1807NQH8U&#10;tXzLO24PTkshJ+iUeHniJYKKnQuqg5ZP+kBr/oza4CpwWui3AZN4+YrjRgGbJn5fLp9j9+LMbcfV&#10;RCxsj9EBuK9U7wsAeUW9k+WuZ8L6K0KzDgKVwrRcGcjoivVbVgHDP1QoJnA9WagrpbnwhIeSAcZj&#10;GrF4nIr/Hi9vw7CI3882abiZJWF+P7stknyWh/d5EibLaBNt/kBSR8lqZxiET7s7xUfXYfSN81+U&#10;7PFy85eBu1R8SblyANqDQ07wJhdhCBFCX43VzJYtNmuoqp8AcF+0xwmH9AlcxN1XzySgR/VO06gI&#10;8/RchhEK1PA0TIoMNM9L+BsN/pcy4lzyTrgm+OQr9/9QbrhmRjozTStGfmF6y0W1Ew0yu5hEBEpg&#10;I8Yrb9IbjxipAfvvJmEfb75ZFEbxEoiFOpuEcZR5KTsCmOb5YrnwCE55nbR8EthRgzsu8M6hq7/Q&#10;4DMB9dKaLVK8XlHaaiA9NHsFTDeiAZHqGniilVY7ixe6bA7mqN7wuKrkAJJIjYXBo5yjG92uh0vI&#10;UzJLR5UGDvr9jpkXdjGcO2pav8NNIRijfgOd3QttvF4u1dxLNy7GcaeY7n6Hd5AzML7Z8KF13nfr&#10;Ty/Lmz8B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wQUAAYACAAAACEAT8aIquEAAAAKAQAADwAAAGRy&#10;cy9kb3ducmV2LnhtbEyPwU7DMBBE70j8g7VI3KjjQnAJcaqqAk4VEi0S6m0bb5OosR3FbpL+Pe4J&#10;brOa0czbfDmZlg3U+8ZZBWKWACNbOt3YSsH37v1hAcwHtBpbZ0nBhTwsi9ubHDPtRvtFwzZULJZY&#10;n6GCOoQu49yXNRn0M9eRjd7R9QZDPPuK6x7HWG5aPk+SZ26wsXGhxo7WNZWn7dko+BhxXD2Kt2Fz&#10;Oq4v+136+bMRpNT93bR6BRZoCn9huOJHdCgi08GdrfasVfAi05hU8CQFsKufSDkHdohKpBJ4kfP/&#10;LxS/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u6EUL4sEAAChCgAADgAAAAAAAAAAAAAA&#10;AAA8AgAAZHJzL2Uyb0RvYy54bWxQSwECLQAUAAYACAAAACEAT6GuxboAAAAhAQAAGQAAAAAAAAAA&#10;AAAAAADzBgAAZHJzL19yZWxzL2Uyb0RvYy54bWwucmVsc1BLAQItABQABgAIAAAAIQBPxoiq4QAA&#10;AAoBAAAPAAAAAAAAAAAAAAAAAOQ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_x0000_s137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1TMEA&#10;AADdAAAADwAAAGRycy9kb3ducmV2LnhtbERPzYrCMBC+L+w7hBG8LJquularUVRQvOr6AGMztsVm&#10;Uppo69sbQfA2H9/vzJetKcWdaldYVvDbj0AQp1YXnCk4/W97ExDOI2ssLZOCBzlYLr6/5pho2/CB&#10;7kefiRDCLkEFufdVIqVLczLo+rYiDtzF1gZ9gHUmdY1NCDelHETRWBosODTkWNEmp/R6vBkFl33z&#10;8zdtzjt/ig+j8RqL+GwfSnU77WoGwlPrP+K3e6/D/MEwhtc34QS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KdUzBAAAA3QAAAA8AAAAAAAAAAAAAAAAAmAIAAGRycy9kb3du&#10;cmV2LnhtbFBLBQYAAAAABAAEAPUAAACGAwAAAAA=&#10;" stroked="f">
                <v:textbox>
                  <w:txbxContent>
                    <w:p w:rsidR="0000559E" w:rsidRPr="00E20335" w:rsidRDefault="0000559E" w:rsidP="005D0B18">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38" o:spid="_x0000_s137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Z9inGAAAA3QAAAA8AAABkcnMvZG93bnJldi54bWxEj0FrAjEQhe9C/0OYQm+a1ILI1ihtURCK&#10;Fddeehs2083iZrJsoq7/vnMoeJvhvXnvm8VqCK26UJ+ayBaeJwYUcRVdw7WF7+NmPAeVMrLDNjJZ&#10;uFGC1fJhtMDCxSsf6FLmWkkIpwIt+Jy7QutUeQqYJrEjFu039gGzrH2tXY9XCQ+tnhoz0wEblgaP&#10;HX14qk7lOVhoyt3X/LbeVP79YPblOhv8/DlZ+/Q4vL2CyjTku/n/eusEf/oiuPKNjK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xn2KcYAAADdAAAADwAAAAAAAAAAAAAA&#10;AACfAgAAZHJzL2Rvd25yZXYueG1sUEsFBgAAAAAEAAQA9wAAAJIDAAAAAA==&#10;">
                <v:imagedata r:id="rId2" o:title=""/>
                <v:path arrowok="t"/>
              </v:shape>
              <v:line id="Gerade Verbindung 1239" o:spid="_x0000_s137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OI8YAAADdAAAADwAAAGRycy9kb3ducmV2LnhtbESPQWvCQBCF7wX/wzJCb80mFoqmrkHF&#10;Sk8FNbbXITtNgtnZsLuN8d93CwVvM7z3vXmzLEbTiYGcby0ryJIUBHFldcu1gvL09jQH4QOyxs4y&#10;KbiRh2I1eVhiru2VDzQcQy1iCPscFTQh9LmUvmrIoE9sTxy1b+sMhri6WmqH1xhuOjlL0xdpsOV4&#10;ocGetg1Vl+OPiTU+NvtyO7DB28F9lfMq+9ztz0o9Tsf1K4hAY7ib/+l3HbnZ8wL+vo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sDiPGAAAA3QAAAA8AAAAAAAAA&#10;AAAAAAAAoQIAAGRycy9kb3ducmV2LnhtbFBLBQYAAAAABAAEAPkAAACUAw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5F6D68" w:rsidRDefault="00A46D9F"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1741F9" w:rsidRDefault="00A46D9F" w:rsidP="001741F9">
    <w:pPr>
      <w:pStyle w:val="Kopfzeile"/>
    </w:pPr>
    <w:r>
      <w:rPr>
        <w:noProof/>
      </w:rPr>
      <mc:AlternateContent>
        <mc:Choice Requires="wpg">
          <w:drawing>
            <wp:anchor distT="0" distB="0" distL="114300" distR="114300" simplePos="0" relativeHeight="251657728" behindDoc="0" locked="0" layoutInCell="1" allowOverlap="1" wp14:anchorId="4C562B8A" wp14:editId="20D12A7F">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46D9F" w:rsidRPr="00E20335" w:rsidRDefault="00A46D9F"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257" style="position:absolute;margin-left:48.85pt;margin-top:23.5pt;width:489.75pt;height:34.3pt;z-index:251657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uOmKBAAAmQoAAA4AAABkcnMvZTJvRG9jLnhtbLxWbW/bNhD+PmD/&#10;gdB3x5KsF0uIU6ROmhXotmDt9p2WKImIRHIkHTkd9t93R0qOnbTY1gEzEIVvd7x7+PA5Xr45DD15&#10;ZNpwKTZBdBEGhIlK1ly0m+DXT+8W64AYS0VNeynYJnhiJnhz9f13l6MqWSw72ddME3AiTDmqTdBZ&#10;q8rl0lQdG6i5kIoJmGykHqiFrm6XtaYjeB/6ZRyG2XKUulZaVswYGL3xk8GV8980rLI/N41hlvSb&#10;AGKz7qvdd4ff5dUlLVtNVcerKQz6DVEMlAvY9OjqhlpK9pq/cjXwSksjG3tRyWEpm4ZXzOUA2UTh&#10;i2zutNwrl0tbjq06wgTQvsDpm91WPz3ea8LrTZClgI+gAxzSnd4rxZlmguAoYDSqtoSld1p9VPd6&#10;Gmh9D9M+NHrA/5AQOTh0n47osoMlFQxmcVSsi1VAKphLVmkWTvBXHZwRmi2iIlslRUCejavu9mge&#10;h6sims2zPF5jZMt58yXGeAxpVMAn8wyZ+W+QfeyoYu4kDOJwhAzC8ZB9giwb1tck9nC5ZYgVsYe3&#10;EnKLHD2M+iCrB0OE3HZUtOxaazl2jNYQX+TSwcBhBzRF2E1p0Mlu/FHWcDJ0b6Vz9ALwU+SyvEhS&#10;9EXLGfokyZI8yzx2qzROYrfgiB0tlTb2jsmBYGMTaLg4bh/6+MFYD/O8BB0b2fP6He9719Htbttr&#10;8kjhkr1zv+lkzpb1goyboEhhb7QSEu1dmAO3IAI9HzbBOsSfjx5xuRW1W2Ip730bgu4FnPuMjUfJ&#10;HnYHT2O0xbmdrJ8AOS39nQeNgkYn9eeAjHDfN4H5fU81C0j/XgD6RZQkKBCuk6R5DB19OrM7naGi&#10;AlebwAbEN7fWiYpP7BpOqeEOtudIppCBlFeXilcl/E0XGlqv2Pn3wgdWdo/xe/Ec/pGPgeqHvVqA&#10;9ihq+Y733D45HYUjwaDE4z2vkHnYOSV6PBP9TtOGP4AuOKLPy7wR0IhXLwhuFFBpJvf58iV2z3bc&#10;9VzNrML2lBtA+0LvvgCP19IbWe0HJqwvDpr1kKYUpuPKwHmWbNixGuj9vkYhgcJk4VIpzYVnO9wX&#10;oDseIt4cp99/xOvrMCzit4ttGm4XSZjfLq6LJF/k4W2ehMk62kbbP5HRUVLuDYP0aX+j+BQ6jL4K&#10;/otiPZU1XwZcOfH3yd0F4DwE5MRuDhGGECGM1VjNbNVhs4Er9QsA7m/sccIh/Qwu4o6yghYvhCRN&#10;oyLM01MJRihQv9MwKbL8q/r7LzXEheSDcE2Iyd/b/0G1IYmp0DFNa0Z+Y3rHRb0XLfA6nwUE6L8V&#10;U7HzMjzjRRpA/odZ06eat4jCKF4DraB4rZIwjjKvYkf40jxfrafyN5/qjP6srZP89lxgtaHlV+T3&#10;RDu9qmYrrN4VyloDlIfmoIDnRrQgUH0LT7PKaufxTJLNkzkKNzyqajmCHFJjYfCo5BhGvx+g/nhC&#10;wovACzQw0Ns7Xp75xXRuqOm8hZtCMCbpBjK7l9lUWc6F3Ms2LsZxp5aussP7xzmY3mr4wDrtu/XP&#10;L8qrv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bx7jpigQAAJk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25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A46D9F" w:rsidRPr="00E20335" w:rsidRDefault="00A46D9F"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5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26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4D528B" w:rsidRDefault="00A46D9F" w:rsidP="004D528B">
    <w:r>
      <w:rPr>
        <w:noProof/>
        <w:lang w:eastAsia="de-DE"/>
      </w:rPr>
      <mc:AlternateContent>
        <mc:Choice Requires="wpg">
          <w:drawing>
            <wp:anchor distT="0" distB="0" distL="114300" distR="114300" simplePos="0" relativeHeight="251659776" behindDoc="0" locked="0" layoutInCell="1" allowOverlap="1" wp14:anchorId="13580A0E" wp14:editId="33866C3D">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A46D9F" w:rsidRPr="00E20335" w:rsidRDefault="00A46D9F"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261" style="position:absolute;margin-left:786.15pt;margin-top:31.8pt;width:27.8pt;height:493.1pt;z-index:25165977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tnZwMAAI8HAAAOAAAAZHJzL2Uyb0RvYy54bWy8lU1v3DYQhu8B+h8I3m19SyvBcpDa8SJA&#10;0gZImjtXoiSiFMmSXGudX58hKa3XaXJJge5BK36NZt55Znjz+jRz9Ei1YVK0OLmOMaKikz0TY4v/&#10;+vxwtcPIWCJ6wqWgLX6iBr++/e3VzaIamspJ8p5qBEaEaRbV4sla1USR6SY6E3MtFRWwOEg9EwtD&#10;PUa9JgtYn3mUxnEZLVL3SsuOGgOz92ER33r7w0A7++cwGGoRbzH4Zv1T++fBPaPbG9KMmqiJdasb&#10;5Be8mAkT8NGzqXtiCTpq9i9TM+u0NHKw152cIzkMrKM+Bogmib+LZq/lUflYxmYZ1VkmkPY7nX7Z&#10;bPfH40eNWN/isiwwEmSGJO31USlGNRXIzYJGixob2LrX6pP6qNeJMYxc2KdBz+4fAkInr+7TWV16&#10;sqiDyaxIdzHkoIOlMi3ToqqC/N0EOXLHrrIYcIHlLK7rbe3tD44X+S7NqsxtibaPR87Hs0uLAp7M&#10;s2Tmv0n2aSKK+kwYp8NZsnKT7DNEOVDeo9Q55b4O25xWyJ5+lxBb4vEw6r3s/jZIyLuJiJG+0Vou&#10;EyU9+Jf4cC6OBjvGGTksH2QPmSFHK70hJzjSEngu8tj9/Owq/1Wa1bu6qr2WaR4nVbWSvuWiSIo4&#10;ydOQjDUxl2KSRmlj91TOyL20WEMl+U+Qx/fGhq3bFpd4IznrHxjnfqDHwx3X6JFA1T3435qqF9u4&#10;QEuL6yItvGUh3XkwTZqZWegKnM0tBmRcdH7aCfVW9P7dEsbDOxDABYDglHNiBdns6XDyXHvI3NpB&#10;9k8gpRcNMISmBXFNUn/FaIEG0GLzz5FoihF/JyAddZLnrmP4QV5UKQz05crhcoWIDky12GIUXu+s&#10;7zIuGiHfQNoG5mV79mR1GSgNHv8PuFYbrnuqSU/RF6oPTPRHMUKhn4UCcu/EWuWbpKHK0MCZ+rLB&#10;vNK2K6ok96jV0JHzkKoNtLXei6zO8nK3UrB1iw2glTHOhKsx0vyEsQtAAjplVjj7LncDJyB9Nyvo&#10;ZEaMkAU+woXUWe0tvuDOPJkznXCV9HKBnBNjYfKMq3ODH2eoukBxWawUAm3hvG89L+y6cO6JmcIJ&#10;v7QG7PgkDfX30Vo+L2kNbLqycvMeCd/PoOv776w3lLtWLsd+//M9evsNAAD//wMAUEsDBBQABgAI&#10;AAAAIQCEs3QL4wAAAA0BAAAPAAAAZHJzL2Rvd25yZXYueG1sTI9NS8NAEIbvgv9hGcGb3XzYtI3Z&#10;lFLUUxFsBfG2TaZJaHY2ZLdJ+u+dnvQ2L/PwzjPZejKtGLB3jSUF4SwAgVTYsqFKwdfh7WkJwnlN&#10;pW4toYIrOljn93eZTks70icOe18JLiGXagW1910qpStqNNrNbIfEu5PtjfYc+0qWvR653LQyCoJE&#10;Gt0QX6h1h9sai/P+YhS8j3rcxOHrsDufttefw/zjexeiUo8P0+YFhMfJ/8Fw02d1yNnpaC9UOtFy&#10;ni+imFkFSZyAuBFJtFiBOPIUPK+WIPNM/v8i/wUAAP//AwBQSwECLQAUAAYACAAAACEAtoM4kv4A&#10;AADhAQAAEwAAAAAAAAAAAAAAAAAAAAAAW0NvbnRlbnRfVHlwZXNdLnhtbFBLAQItABQABgAIAAAA&#10;IQA4/SH/1gAAAJQBAAALAAAAAAAAAAAAAAAAAC8BAABfcmVscy8ucmVsc1BLAQItABQABgAIAAAA&#10;IQCcPQtnZwMAAI8HAAAOAAAAAAAAAAAAAAAAAC4CAABkcnMvZTJvRG9jLnhtbFBLAQItABQABgAI&#10;AAAAIQCEs3QL4wAAAA0BAAAPAAAAAAAAAAAAAAAAAMEFAABkcnMvZG93bnJldi54bWxQSwUGAAAA&#10;AAQABADzAAAA0QYAAAAA&#10;">
              <v:shapetype id="_x0000_t202" coordsize="21600,21600" o:spt="202" path="m,l,21600r21600,l21600,xe">
                <v:stroke joinstyle="miter"/>
                <v:path gradientshapeok="t" o:connecttype="rect"/>
              </v:shapetype>
              <v:shape id="_x0000_s1262"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Content>
                        <w:p w:rsidR="00A46D9F" w:rsidRPr="00E20335" w:rsidRDefault="00A46D9F" w:rsidP="006060E4">
                          <w:pPr>
                            <w:pStyle w:val="NL-Kopfzeilen-Titel"/>
                          </w:pPr>
                          <w:r>
                            <w:t>Landesinstitut für Schulentwicklung</w:t>
                          </w:r>
                        </w:p>
                      </w:sdtContent>
                    </w:sdt>
                  </w:txbxContent>
                </v:textbox>
              </v:shape>
              <v:line id="Gerade Verbindung 667" o:spid="_x0000_s1263"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D9F" w:rsidRPr="004D528B" w:rsidRDefault="00A46D9F" w:rsidP="004D528B">
    <w:r>
      <w:rPr>
        <w:noProof/>
        <w:lang w:eastAsia="de-DE"/>
      </w:rPr>
      <mc:AlternateContent>
        <mc:Choice Requires="wpg">
          <w:drawing>
            <wp:anchor distT="0" distB="0" distL="114300" distR="114300" simplePos="0" relativeHeight="251658752" behindDoc="0" locked="0" layoutInCell="1" allowOverlap="1" wp14:anchorId="46F33FFE" wp14:editId="7CEAD953">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46D9F" w:rsidRPr="00E20335" w:rsidRDefault="00A46D9F"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264"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uQaxBAAAxQoAAA4AAABkcnMvZTJvRG9jLnhtbLxW227jNhB9L9B/&#10;EPTuWJIl2RHiLLLOBQts2yC73XdaoiwiEqmSdOxs0X/vGVJynMu2iy1QA1F4Hc6cOTzDs3f7rg0e&#10;uDZCyWUYn0RhwGWpKiE3y/D3z9eTRRgYy2TFWiX5MnzkJnx3/vNPZ7u+4IlqVFtxHcCINMWuX4aN&#10;tX0xnZqy4R0zJ6rnEpO10h2z6OrNtNJsB+tdO02iKJ/ulK56rUpuDEYv/WR47uzXNS/tb3VtuA3a&#10;ZQjfrPtq913Td3p+xoqNZn0jysEN9gNedExIHHowdcksC7ZavDLViVIro2p7UqpuqupalNzFgGji&#10;6EU0N1ptexfLptht+gNMgPYFTj9stvz14VYHolqGeR6HgWQdknSjt30vuOYyoFFgtOs3BZbe6P5T&#10;f6uHgY3vUdj7Wnf0HwEFe4fu4wFdvrdBicF0luURclBiKkfu5ukAf9kgR7RtkkR5noYBFiSzRTR3&#10;R7OibK7eMJEtkjhduCXT0YEp+Xlwa9eDU+YJNvPfYPvUsJ67bBjC4gBbMsL2GZHWvK2CxEPmlhFe&#10;gd2/V4gvdhQx/UdV3ptAqlXD5IZfaK12DWcV/PPhkOM4gbYS9KYwZGS9+0VVyA7bWuUMEeiBVuB0&#10;lkb0c6NDCibJLM+TeO7RzKPZfJ57to/5yKJFmkSnPiGzLFnAADJ7AJMVvTb2hqsuoMYy1LhN7gj2&#10;8NFYv3RcQsk3qhXVtWhb19Gb9arVwQPDzbt2v8H6s2WtDHbL8DRLMmdZKtoP06zohIUytKJbhvCM&#10;onPDBNSVrFzbMtH6NpxuJXwfwfKw2f1677i9oL00t1bVI6B0oIGKEC7E1Sj9NQx2EIFlaP7YMs3D&#10;oP0gkY7TOAVJA+s6aTZP0NHHM+vjGSZLmFqGNgx8c2Wd0lA0Ul0gbbVwsD15MrgMlp6f9aIs8Dfc&#10;crRe0fXf1RC77Jb894rafZeNjun7bT+BIPXMirVohX104oqUkFPy4VaUREXqHDN/NjL/RrNa3EMs&#10;ZgT0uIw2gTq85vqOtzD9wO+4EV/BYU9VLHRXAXumx5uG7rNz163oR25Re4gQAL+QwjdA8jJ7qcpt&#10;x6X1dUM7j5Q0jegNslrwbs0hg/pDBR0sUbMs/Oy1kJ7zuDUgPaWS7o+T9j+TxUUUnSbvJ6ssWk3S&#10;aH41uThN55N5dAVxgzit4tVfxOs4LbaGI1bWXvZicB2jr5x/U8eHiucrhKs0/laN1xUOATHnmHMR&#10;TUKIfDVWc1s21Kxxse5wgwnsowkH/BO4lAZSG9rxz/oyO00zIAWthqxncf5CXdL5LJ6DIKT2g/L7&#10;k8dSMSrHd4mL89L75Zpw01/o/0HfUZCGssg1q3jwheu1kNVWbkD4dFQW3IuVHEqjF+wDhDWS8WVU&#10;/0GeF9k8BjoAZwYg40HcRmkeqmSWoEh62UbKvgFcKyRVJVZ8Q5WPJNWLbT7LyD6pXY1biWbXg/hG&#10;bqBb7QbPuNJqZ/GZUptHc9BzPMAqtYNKMmMxeBB4cqPddqhTnqF5Nug2Mc7t9+Q7LhTEg0tmGr/D&#10;HUmYYgcpOljtXnFDwXmu717NaTGNOxF1LwC8lZyB4V1Hj7Hjvlv/9Po8/xs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OWuuQaxBAAAx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26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A46D9F" w:rsidRPr="00E20335" w:rsidRDefault="00A46D9F"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26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26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860234"/>
    <w:lvl w:ilvl="0">
      <w:start w:val="1"/>
      <w:numFmt w:val="decimal"/>
      <w:lvlText w:val="%1."/>
      <w:lvlJc w:val="left"/>
      <w:pPr>
        <w:tabs>
          <w:tab w:val="num" w:pos="1492"/>
        </w:tabs>
        <w:ind w:left="1492" w:hanging="360"/>
      </w:pPr>
    </w:lvl>
  </w:abstractNum>
  <w:abstractNum w:abstractNumId="1">
    <w:nsid w:val="FFFFFF7D"/>
    <w:multiLevelType w:val="singleLevel"/>
    <w:tmpl w:val="938CD080"/>
    <w:lvl w:ilvl="0">
      <w:start w:val="1"/>
      <w:numFmt w:val="decimal"/>
      <w:lvlText w:val="%1."/>
      <w:lvlJc w:val="left"/>
      <w:pPr>
        <w:tabs>
          <w:tab w:val="num" w:pos="1209"/>
        </w:tabs>
        <w:ind w:left="1209" w:hanging="360"/>
      </w:pPr>
    </w:lvl>
  </w:abstractNum>
  <w:abstractNum w:abstractNumId="2">
    <w:nsid w:val="FFFFFF7E"/>
    <w:multiLevelType w:val="singleLevel"/>
    <w:tmpl w:val="C1C2D9F8"/>
    <w:lvl w:ilvl="0">
      <w:start w:val="1"/>
      <w:numFmt w:val="decimal"/>
      <w:lvlText w:val="%1."/>
      <w:lvlJc w:val="left"/>
      <w:pPr>
        <w:tabs>
          <w:tab w:val="num" w:pos="926"/>
        </w:tabs>
        <w:ind w:left="926" w:hanging="360"/>
      </w:pPr>
    </w:lvl>
  </w:abstractNum>
  <w:abstractNum w:abstractNumId="3">
    <w:nsid w:val="FFFFFF7F"/>
    <w:multiLevelType w:val="singleLevel"/>
    <w:tmpl w:val="BB12362C"/>
    <w:lvl w:ilvl="0">
      <w:start w:val="1"/>
      <w:numFmt w:val="decimal"/>
      <w:lvlText w:val="%1."/>
      <w:lvlJc w:val="left"/>
      <w:pPr>
        <w:tabs>
          <w:tab w:val="num" w:pos="643"/>
        </w:tabs>
        <w:ind w:left="643" w:hanging="360"/>
      </w:pPr>
    </w:lvl>
  </w:abstractNum>
  <w:abstractNum w:abstractNumId="4">
    <w:nsid w:val="FFFFFF80"/>
    <w:multiLevelType w:val="singleLevel"/>
    <w:tmpl w:val="E8B4D4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54A9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BDE3E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41C74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B8C936"/>
    <w:lvl w:ilvl="0">
      <w:start w:val="1"/>
      <w:numFmt w:val="decimal"/>
      <w:lvlText w:val="%1."/>
      <w:lvlJc w:val="left"/>
      <w:pPr>
        <w:tabs>
          <w:tab w:val="num" w:pos="360"/>
        </w:tabs>
        <w:ind w:left="360" w:hanging="360"/>
      </w:pPr>
    </w:lvl>
  </w:abstractNum>
  <w:abstractNum w:abstractNumId="9">
    <w:nsid w:val="FFFFFF89"/>
    <w:multiLevelType w:val="singleLevel"/>
    <w:tmpl w:val="9D68179C"/>
    <w:lvl w:ilvl="0">
      <w:start w:val="1"/>
      <w:numFmt w:val="bullet"/>
      <w:lvlText w:val=""/>
      <w:lvlJc w:val="left"/>
      <w:pPr>
        <w:tabs>
          <w:tab w:val="num" w:pos="360"/>
        </w:tabs>
        <w:ind w:left="360" w:hanging="360"/>
      </w:pPr>
      <w:rPr>
        <w:rFonts w:ascii="Symbol" w:hAnsi="Symbol" w:hint="default"/>
      </w:rPr>
    </w:lvl>
  </w:abstractNum>
  <w:abstractNum w:abstractNumId="1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FA232F7"/>
    <w:multiLevelType w:val="hybridMultilevel"/>
    <w:tmpl w:val="EA1013F6"/>
    <w:lvl w:ilvl="0" w:tplc="1320FEA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20C671F7"/>
    <w:multiLevelType w:val="hybridMultilevel"/>
    <w:tmpl w:val="8E166FAA"/>
    <w:lvl w:ilvl="0" w:tplc="9E023090">
      <w:start w:val="3"/>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5">
    <w:nsid w:val="3B432FE9"/>
    <w:multiLevelType w:val="hybridMultilevel"/>
    <w:tmpl w:val="50B0D948"/>
    <w:lvl w:ilvl="0" w:tplc="DA6C1420">
      <w:start w:val="19"/>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01D56D2"/>
    <w:multiLevelType w:val="hybridMultilevel"/>
    <w:tmpl w:val="5F861B4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DD11A8B"/>
    <w:multiLevelType w:val="hybridMultilevel"/>
    <w:tmpl w:val="E8F0FE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23170BF"/>
    <w:multiLevelType w:val="hybridMultilevel"/>
    <w:tmpl w:val="BFAA73DE"/>
    <w:lvl w:ilvl="0" w:tplc="46BE486C">
      <w:start w:val="1"/>
      <w:numFmt w:val="bullet"/>
      <w:lvlText w:val="-"/>
      <w:lvlJc w:val="left"/>
      <w:pPr>
        <w:ind w:left="417" w:hanging="360"/>
      </w:pPr>
      <w:rPr>
        <w:rFonts w:ascii="Source Sans Pro" w:eastAsia="Times New Roman" w:hAnsi="Source Sans Pro" w:cs="Times New Roman"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2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1">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01378AC"/>
    <w:multiLevelType w:val="hybridMultilevel"/>
    <w:tmpl w:val="4B14D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2420F27"/>
    <w:multiLevelType w:val="hybridMultilevel"/>
    <w:tmpl w:val="1F14BE84"/>
    <w:lvl w:ilvl="0" w:tplc="EC56688A">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EB94C47"/>
    <w:multiLevelType w:val="hybridMultilevel"/>
    <w:tmpl w:val="29D077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4"/>
  </w:num>
  <w:num w:numId="4">
    <w:abstractNumId w:val="22"/>
  </w:num>
  <w:num w:numId="5">
    <w:abstractNumId w:val="20"/>
  </w:num>
  <w:num w:numId="6">
    <w:abstractNumId w:val="17"/>
    <w:lvlOverride w:ilvl="2">
      <w:lvl w:ilvl="2">
        <w:start w:val="1"/>
        <w:numFmt w:val="decimal"/>
        <w:pStyle w:val="berschrift3"/>
        <w:lvlText w:val="%1.%2.%3"/>
        <w:lvlJc w:val="left"/>
        <w:pPr>
          <w:ind w:left="1080" w:hanging="360"/>
        </w:pPr>
        <w:rPr>
          <w:rFonts w:hint="default"/>
        </w:rPr>
      </w:lvl>
    </w:lvlOverride>
  </w:num>
  <w:num w:numId="7">
    <w:abstractNumId w:val="17"/>
  </w:num>
  <w:num w:numId="8">
    <w:abstractNumId w:val="14"/>
  </w:num>
  <w:num w:numId="9">
    <w:abstractNumId w:val="24"/>
    <w:lvlOverride w:ilvl="0">
      <w:startOverride w:val="1"/>
    </w:lvlOverride>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20"/>
    <w:lvlOverride w:ilvl="0">
      <w:startOverride w:val="1"/>
    </w:lvlOverride>
  </w:num>
  <w:num w:numId="15">
    <w:abstractNumId w:val="24"/>
    <w:lvlOverride w:ilvl="0">
      <w:startOverride w:val="1"/>
    </w:lvlOverride>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6"/>
  </w:num>
  <w:num w:numId="27">
    <w:abstractNumId w:val="11"/>
  </w:num>
  <w:num w:numId="28">
    <w:abstractNumId w:val="15"/>
  </w:num>
  <w:num w:numId="29">
    <w:abstractNumId w:val="16"/>
  </w:num>
  <w:num w:numId="30">
    <w:abstractNumId w:val="25"/>
  </w:num>
  <w:num w:numId="31">
    <w:abstractNumId w:val="18"/>
  </w:num>
  <w:num w:numId="32">
    <w:abstractNumId w:val="19"/>
  </w:num>
  <w:num w:numId="33">
    <w:abstractNumId w:val="12"/>
  </w:num>
  <w:num w:numId="34">
    <w:abstractNumId w:val="27"/>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1"/>
  </w:num>
  <w:num w:numId="42">
    <w:abstractNumId w:val="26"/>
  </w:num>
  <w:num w:numId="43">
    <w:abstractNumId w:val="26"/>
  </w:num>
  <w:num w:numId="44">
    <w:abstractNumId w:val="26"/>
  </w:num>
  <w:num w:numId="45">
    <w:abstractNumId w:val="26"/>
  </w:num>
  <w:num w:numId="46">
    <w:abstractNumId w:val="26"/>
  </w:num>
  <w:num w:numId="47">
    <w:abstractNumId w:val="26"/>
  </w:num>
  <w:num w:numId="48">
    <w:abstractNumId w:val="26"/>
  </w:num>
  <w:num w:numId="49">
    <w:abstractNumId w:val="26"/>
  </w:num>
  <w:num w:numId="50">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embedSystemFonts/>
  <w:activeWritingStyle w:appName="MSWord" w:lang="de-DE" w:vendorID="3" w:dllVersion="517" w:checkStyle="0"/>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229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59E"/>
    <w:rsid w:val="00000F42"/>
    <w:rsid w:val="00004820"/>
    <w:rsid w:val="000050EF"/>
    <w:rsid w:val="0000559E"/>
    <w:rsid w:val="0001248C"/>
    <w:rsid w:val="000126F8"/>
    <w:rsid w:val="00014145"/>
    <w:rsid w:val="000144D9"/>
    <w:rsid w:val="000147AC"/>
    <w:rsid w:val="00024564"/>
    <w:rsid w:val="00026422"/>
    <w:rsid w:val="00027A13"/>
    <w:rsid w:val="00032796"/>
    <w:rsid w:val="0003470F"/>
    <w:rsid w:val="00035565"/>
    <w:rsid w:val="00037E26"/>
    <w:rsid w:val="00040AF8"/>
    <w:rsid w:val="00041054"/>
    <w:rsid w:val="00051EAF"/>
    <w:rsid w:val="0005372A"/>
    <w:rsid w:val="00067F4F"/>
    <w:rsid w:val="0007065E"/>
    <w:rsid w:val="0007170B"/>
    <w:rsid w:val="00072616"/>
    <w:rsid w:val="00083894"/>
    <w:rsid w:val="00090F97"/>
    <w:rsid w:val="0009490C"/>
    <w:rsid w:val="0009490F"/>
    <w:rsid w:val="00094E52"/>
    <w:rsid w:val="000964D9"/>
    <w:rsid w:val="0009772A"/>
    <w:rsid w:val="00097BD1"/>
    <w:rsid w:val="000A1474"/>
    <w:rsid w:val="000A3331"/>
    <w:rsid w:val="000A3E0B"/>
    <w:rsid w:val="000B26D9"/>
    <w:rsid w:val="000B321B"/>
    <w:rsid w:val="000B63C8"/>
    <w:rsid w:val="000B64F3"/>
    <w:rsid w:val="000C2BDE"/>
    <w:rsid w:val="000C3C00"/>
    <w:rsid w:val="000C7044"/>
    <w:rsid w:val="000D4743"/>
    <w:rsid w:val="000D75DC"/>
    <w:rsid w:val="000E2B93"/>
    <w:rsid w:val="000E3400"/>
    <w:rsid w:val="000E5CCC"/>
    <w:rsid w:val="000E6566"/>
    <w:rsid w:val="000F003E"/>
    <w:rsid w:val="000F1115"/>
    <w:rsid w:val="000F2678"/>
    <w:rsid w:val="00101B18"/>
    <w:rsid w:val="00104D91"/>
    <w:rsid w:val="00105153"/>
    <w:rsid w:val="00105385"/>
    <w:rsid w:val="001060B5"/>
    <w:rsid w:val="00106382"/>
    <w:rsid w:val="0010760D"/>
    <w:rsid w:val="00107E2E"/>
    <w:rsid w:val="00111F6C"/>
    <w:rsid w:val="0011582A"/>
    <w:rsid w:val="0012132E"/>
    <w:rsid w:val="00122DBE"/>
    <w:rsid w:val="0012313A"/>
    <w:rsid w:val="00123735"/>
    <w:rsid w:val="0012699E"/>
    <w:rsid w:val="00131E1E"/>
    <w:rsid w:val="0013417B"/>
    <w:rsid w:val="001349BA"/>
    <w:rsid w:val="00134C8F"/>
    <w:rsid w:val="0014017C"/>
    <w:rsid w:val="00140DFD"/>
    <w:rsid w:val="00141E95"/>
    <w:rsid w:val="001433B2"/>
    <w:rsid w:val="00144849"/>
    <w:rsid w:val="001453FA"/>
    <w:rsid w:val="001466BC"/>
    <w:rsid w:val="0015797D"/>
    <w:rsid w:val="0016362E"/>
    <w:rsid w:val="001670C8"/>
    <w:rsid w:val="0017137E"/>
    <w:rsid w:val="00171502"/>
    <w:rsid w:val="00172D6C"/>
    <w:rsid w:val="001741F9"/>
    <w:rsid w:val="00181EF1"/>
    <w:rsid w:val="00183C00"/>
    <w:rsid w:val="001857F2"/>
    <w:rsid w:val="001917C6"/>
    <w:rsid w:val="001934C6"/>
    <w:rsid w:val="0019787E"/>
    <w:rsid w:val="001A171C"/>
    <w:rsid w:val="001A2103"/>
    <w:rsid w:val="001A3D4B"/>
    <w:rsid w:val="001A3DAA"/>
    <w:rsid w:val="001B0A61"/>
    <w:rsid w:val="001B10D2"/>
    <w:rsid w:val="001B160E"/>
    <w:rsid w:val="001B1C7B"/>
    <w:rsid w:val="001B29F2"/>
    <w:rsid w:val="001B791F"/>
    <w:rsid w:val="001B7F14"/>
    <w:rsid w:val="001C0919"/>
    <w:rsid w:val="001C230D"/>
    <w:rsid w:val="001C28AB"/>
    <w:rsid w:val="001C2F67"/>
    <w:rsid w:val="001C30CF"/>
    <w:rsid w:val="001C64FC"/>
    <w:rsid w:val="001C6C7B"/>
    <w:rsid w:val="001D175D"/>
    <w:rsid w:val="001D4CE1"/>
    <w:rsid w:val="001D4F38"/>
    <w:rsid w:val="001D6C40"/>
    <w:rsid w:val="001D7230"/>
    <w:rsid w:val="001E03DE"/>
    <w:rsid w:val="001E33E4"/>
    <w:rsid w:val="001E4452"/>
    <w:rsid w:val="001E4B0C"/>
    <w:rsid w:val="001E6911"/>
    <w:rsid w:val="001F06DB"/>
    <w:rsid w:val="001F1918"/>
    <w:rsid w:val="001F2D0F"/>
    <w:rsid w:val="001F55DD"/>
    <w:rsid w:val="001F75D3"/>
    <w:rsid w:val="00200CB9"/>
    <w:rsid w:val="00201422"/>
    <w:rsid w:val="00202C0E"/>
    <w:rsid w:val="00204556"/>
    <w:rsid w:val="00204A44"/>
    <w:rsid w:val="00205B52"/>
    <w:rsid w:val="002066A4"/>
    <w:rsid w:val="00206918"/>
    <w:rsid w:val="0020741A"/>
    <w:rsid w:val="002137BB"/>
    <w:rsid w:val="00213CA9"/>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600F"/>
    <w:rsid w:val="00246EAC"/>
    <w:rsid w:val="00250741"/>
    <w:rsid w:val="002546F3"/>
    <w:rsid w:val="00255998"/>
    <w:rsid w:val="00264878"/>
    <w:rsid w:val="00266C26"/>
    <w:rsid w:val="002671F8"/>
    <w:rsid w:val="00267C53"/>
    <w:rsid w:val="00271053"/>
    <w:rsid w:val="00273436"/>
    <w:rsid w:val="002760D3"/>
    <w:rsid w:val="00277D6C"/>
    <w:rsid w:val="00280039"/>
    <w:rsid w:val="002851FF"/>
    <w:rsid w:val="002873B1"/>
    <w:rsid w:val="002948D7"/>
    <w:rsid w:val="00296589"/>
    <w:rsid w:val="002A1257"/>
    <w:rsid w:val="002A46C9"/>
    <w:rsid w:val="002A500B"/>
    <w:rsid w:val="002A5769"/>
    <w:rsid w:val="002A5CA8"/>
    <w:rsid w:val="002B2F67"/>
    <w:rsid w:val="002B61A3"/>
    <w:rsid w:val="002B6EA5"/>
    <w:rsid w:val="002C764F"/>
    <w:rsid w:val="002D0B60"/>
    <w:rsid w:val="002D1EC1"/>
    <w:rsid w:val="002D2F84"/>
    <w:rsid w:val="002D4695"/>
    <w:rsid w:val="002D490F"/>
    <w:rsid w:val="002E01DB"/>
    <w:rsid w:val="002E0C38"/>
    <w:rsid w:val="002E424C"/>
    <w:rsid w:val="002E4D8B"/>
    <w:rsid w:val="002E569F"/>
    <w:rsid w:val="002E6DB4"/>
    <w:rsid w:val="002E7E5C"/>
    <w:rsid w:val="002F3D6B"/>
    <w:rsid w:val="002F5871"/>
    <w:rsid w:val="002F5A3A"/>
    <w:rsid w:val="002F7AF1"/>
    <w:rsid w:val="00300964"/>
    <w:rsid w:val="003030DB"/>
    <w:rsid w:val="00306466"/>
    <w:rsid w:val="00310D86"/>
    <w:rsid w:val="00310FBE"/>
    <w:rsid w:val="00311985"/>
    <w:rsid w:val="003128BF"/>
    <w:rsid w:val="0031299E"/>
    <w:rsid w:val="00313327"/>
    <w:rsid w:val="00313FD1"/>
    <w:rsid w:val="00314ABF"/>
    <w:rsid w:val="00317096"/>
    <w:rsid w:val="003171B2"/>
    <w:rsid w:val="00317276"/>
    <w:rsid w:val="0032003E"/>
    <w:rsid w:val="00321F6B"/>
    <w:rsid w:val="00324E4D"/>
    <w:rsid w:val="00326E7F"/>
    <w:rsid w:val="00337F5B"/>
    <w:rsid w:val="00344729"/>
    <w:rsid w:val="0034547D"/>
    <w:rsid w:val="00347EAE"/>
    <w:rsid w:val="00354F85"/>
    <w:rsid w:val="003558EF"/>
    <w:rsid w:val="00356585"/>
    <w:rsid w:val="00361497"/>
    <w:rsid w:val="00363524"/>
    <w:rsid w:val="003650B6"/>
    <w:rsid w:val="0036616C"/>
    <w:rsid w:val="00366174"/>
    <w:rsid w:val="003668BE"/>
    <w:rsid w:val="0036709D"/>
    <w:rsid w:val="00367E4C"/>
    <w:rsid w:val="003720AC"/>
    <w:rsid w:val="00374BBB"/>
    <w:rsid w:val="0037679D"/>
    <w:rsid w:val="00376F6E"/>
    <w:rsid w:val="00377C6D"/>
    <w:rsid w:val="00383579"/>
    <w:rsid w:val="00383885"/>
    <w:rsid w:val="003847EC"/>
    <w:rsid w:val="00384939"/>
    <w:rsid w:val="003866E6"/>
    <w:rsid w:val="00392788"/>
    <w:rsid w:val="00392BEB"/>
    <w:rsid w:val="00393D67"/>
    <w:rsid w:val="00396D58"/>
    <w:rsid w:val="0039725A"/>
    <w:rsid w:val="003972A0"/>
    <w:rsid w:val="003A0549"/>
    <w:rsid w:val="003A17A6"/>
    <w:rsid w:val="003A38E4"/>
    <w:rsid w:val="003A3E35"/>
    <w:rsid w:val="003A4500"/>
    <w:rsid w:val="003A6ED3"/>
    <w:rsid w:val="003A75D1"/>
    <w:rsid w:val="003A77E2"/>
    <w:rsid w:val="003B62D1"/>
    <w:rsid w:val="003B7B7E"/>
    <w:rsid w:val="003C110B"/>
    <w:rsid w:val="003C1232"/>
    <w:rsid w:val="003C4CD3"/>
    <w:rsid w:val="003C53B9"/>
    <w:rsid w:val="003C6FB2"/>
    <w:rsid w:val="003C738A"/>
    <w:rsid w:val="003D0E9B"/>
    <w:rsid w:val="003D296C"/>
    <w:rsid w:val="003D6449"/>
    <w:rsid w:val="003D66E6"/>
    <w:rsid w:val="003E33BF"/>
    <w:rsid w:val="003E37AC"/>
    <w:rsid w:val="003F4006"/>
    <w:rsid w:val="003F7387"/>
    <w:rsid w:val="003F7E9E"/>
    <w:rsid w:val="004016D8"/>
    <w:rsid w:val="00405882"/>
    <w:rsid w:val="00407C8C"/>
    <w:rsid w:val="00416002"/>
    <w:rsid w:val="004164F4"/>
    <w:rsid w:val="004172A9"/>
    <w:rsid w:val="004233BB"/>
    <w:rsid w:val="00426B3A"/>
    <w:rsid w:val="0042782C"/>
    <w:rsid w:val="00430BEA"/>
    <w:rsid w:val="0043289F"/>
    <w:rsid w:val="00435AE1"/>
    <w:rsid w:val="00443E07"/>
    <w:rsid w:val="00443E96"/>
    <w:rsid w:val="004450DE"/>
    <w:rsid w:val="0044650F"/>
    <w:rsid w:val="004513A1"/>
    <w:rsid w:val="004531B7"/>
    <w:rsid w:val="004538CA"/>
    <w:rsid w:val="00453CF3"/>
    <w:rsid w:val="00456495"/>
    <w:rsid w:val="00457190"/>
    <w:rsid w:val="004634D8"/>
    <w:rsid w:val="00463C7B"/>
    <w:rsid w:val="004711B3"/>
    <w:rsid w:val="00471620"/>
    <w:rsid w:val="004741E9"/>
    <w:rsid w:val="00481F47"/>
    <w:rsid w:val="00482A98"/>
    <w:rsid w:val="004831DC"/>
    <w:rsid w:val="004861EB"/>
    <w:rsid w:val="004871AB"/>
    <w:rsid w:val="004879EB"/>
    <w:rsid w:val="00490B30"/>
    <w:rsid w:val="0049311E"/>
    <w:rsid w:val="00494B45"/>
    <w:rsid w:val="00495BF4"/>
    <w:rsid w:val="00497686"/>
    <w:rsid w:val="004A1798"/>
    <w:rsid w:val="004A7B97"/>
    <w:rsid w:val="004A7DAA"/>
    <w:rsid w:val="004B3BED"/>
    <w:rsid w:val="004C1B9F"/>
    <w:rsid w:val="004C68D7"/>
    <w:rsid w:val="004C6EA0"/>
    <w:rsid w:val="004D2C57"/>
    <w:rsid w:val="004D4DA1"/>
    <w:rsid w:val="004D4E19"/>
    <w:rsid w:val="004D528B"/>
    <w:rsid w:val="004E48DA"/>
    <w:rsid w:val="004E6452"/>
    <w:rsid w:val="004F0BD4"/>
    <w:rsid w:val="004F40A6"/>
    <w:rsid w:val="004F5D46"/>
    <w:rsid w:val="004F7FCD"/>
    <w:rsid w:val="0050091C"/>
    <w:rsid w:val="0050096E"/>
    <w:rsid w:val="00501495"/>
    <w:rsid w:val="0050331D"/>
    <w:rsid w:val="00504F72"/>
    <w:rsid w:val="0050743B"/>
    <w:rsid w:val="0051247B"/>
    <w:rsid w:val="00515A75"/>
    <w:rsid w:val="00516035"/>
    <w:rsid w:val="00516F61"/>
    <w:rsid w:val="00520578"/>
    <w:rsid w:val="00524C8C"/>
    <w:rsid w:val="00525201"/>
    <w:rsid w:val="00527257"/>
    <w:rsid w:val="00527DDE"/>
    <w:rsid w:val="00530403"/>
    <w:rsid w:val="00534EED"/>
    <w:rsid w:val="00536522"/>
    <w:rsid w:val="00540262"/>
    <w:rsid w:val="00541BEE"/>
    <w:rsid w:val="0054499E"/>
    <w:rsid w:val="00546A24"/>
    <w:rsid w:val="005579FD"/>
    <w:rsid w:val="005644C7"/>
    <w:rsid w:val="0057151A"/>
    <w:rsid w:val="00573E96"/>
    <w:rsid w:val="00576F2C"/>
    <w:rsid w:val="005779F9"/>
    <w:rsid w:val="005804DB"/>
    <w:rsid w:val="005856B1"/>
    <w:rsid w:val="005867EF"/>
    <w:rsid w:val="005876A6"/>
    <w:rsid w:val="00587B85"/>
    <w:rsid w:val="00594060"/>
    <w:rsid w:val="005946CA"/>
    <w:rsid w:val="005955ED"/>
    <w:rsid w:val="005965FF"/>
    <w:rsid w:val="005A0701"/>
    <w:rsid w:val="005A09C2"/>
    <w:rsid w:val="005A0ACA"/>
    <w:rsid w:val="005A5142"/>
    <w:rsid w:val="005A6DBE"/>
    <w:rsid w:val="005B0451"/>
    <w:rsid w:val="005B08AE"/>
    <w:rsid w:val="005B0D3F"/>
    <w:rsid w:val="005B15F8"/>
    <w:rsid w:val="005B581E"/>
    <w:rsid w:val="005B59C8"/>
    <w:rsid w:val="005B6233"/>
    <w:rsid w:val="005C24D8"/>
    <w:rsid w:val="005D0B18"/>
    <w:rsid w:val="005D0D1A"/>
    <w:rsid w:val="005D4E0A"/>
    <w:rsid w:val="005D4F13"/>
    <w:rsid w:val="005D7EFE"/>
    <w:rsid w:val="005E025D"/>
    <w:rsid w:val="005E1454"/>
    <w:rsid w:val="005E6817"/>
    <w:rsid w:val="005F16D2"/>
    <w:rsid w:val="005F1E6C"/>
    <w:rsid w:val="005F42BF"/>
    <w:rsid w:val="005F60C8"/>
    <w:rsid w:val="005F6803"/>
    <w:rsid w:val="005F71A5"/>
    <w:rsid w:val="00600996"/>
    <w:rsid w:val="00600BB3"/>
    <w:rsid w:val="006018B6"/>
    <w:rsid w:val="00602FB5"/>
    <w:rsid w:val="006037C6"/>
    <w:rsid w:val="0060393F"/>
    <w:rsid w:val="00604654"/>
    <w:rsid w:val="006060E4"/>
    <w:rsid w:val="006112C7"/>
    <w:rsid w:val="0061162E"/>
    <w:rsid w:val="00613A74"/>
    <w:rsid w:val="00615D4F"/>
    <w:rsid w:val="00616E2A"/>
    <w:rsid w:val="00621BF1"/>
    <w:rsid w:val="0062238E"/>
    <w:rsid w:val="006244B4"/>
    <w:rsid w:val="0062577D"/>
    <w:rsid w:val="00632586"/>
    <w:rsid w:val="0063296D"/>
    <w:rsid w:val="00640680"/>
    <w:rsid w:val="00642701"/>
    <w:rsid w:val="006434A9"/>
    <w:rsid w:val="00653742"/>
    <w:rsid w:val="00656183"/>
    <w:rsid w:val="0066169F"/>
    <w:rsid w:val="00662A74"/>
    <w:rsid w:val="00663BF1"/>
    <w:rsid w:val="00664FFC"/>
    <w:rsid w:val="00665519"/>
    <w:rsid w:val="00673A61"/>
    <w:rsid w:val="006775C6"/>
    <w:rsid w:val="00680661"/>
    <w:rsid w:val="00681844"/>
    <w:rsid w:val="00686EB0"/>
    <w:rsid w:val="006903FE"/>
    <w:rsid w:val="00692EA9"/>
    <w:rsid w:val="0069304D"/>
    <w:rsid w:val="00693CF8"/>
    <w:rsid w:val="00695E70"/>
    <w:rsid w:val="0069790C"/>
    <w:rsid w:val="006A147C"/>
    <w:rsid w:val="006A1C37"/>
    <w:rsid w:val="006A2A80"/>
    <w:rsid w:val="006A32C7"/>
    <w:rsid w:val="006A4772"/>
    <w:rsid w:val="006A5208"/>
    <w:rsid w:val="006A745F"/>
    <w:rsid w:val="006B0332"/>
    <w:rsid w:val="006B1560"/>
    <w:rsid w:val="006B1A7C"/>
    <w:rsid w:val="006B31CE"/>
    <w:rsid w:val="006B31F8"/>
    <w:rsid w:val="006B4673"/>
    <w:rsid w:val="006B53E7"/>
    <w:rsid w:val="006B5732"/>
    <w:rsid w:val="006B635C"/>
    <w:rsid w:val="006B700D"/>
    <w:rsid w:val="006C4315"/>
    <w:rsid w:val="006C7DE3"/>
    <w:rsid w:val="006D26F2"/>
    <w:rsid w:val="006D596E"/>
    <w:rsid w:val="006E14F9"/>
    <w:rsid w:val="006E3746"/>
    <w:rsid w:val="006E4E53"/>
    <w:rsid w:val="006E6CE1"/>
    <w:rsid w:val="006F1500"/>
    <w:rsid w:val="006F4630"/>
    <w:rsid w:val="006F5F10"/>
    <w:rsid w:val="006F7A32"/>
    <w:rsid w:val="00700E86"/>
    <w:rsid w:val="0070100D"/>
    <w:rsid w:val="007015E4"/>
    <w:rsid w:val="00701D9C"/>
    <w:rsid w:val="00703426"/>
    <w:rsid w:val="0070607A"/>
    <w:rsid w:val="00710B4B"/>
    <w:rsid w:val="007110E1"/>
    <w:rsid w:val="007158EC"/>
    <w:rsid w:val="00720E1D"/>
    <w:rsid w:val="00731083"/>
    <w:rsid w:val="00732FBE"/>
    <w:rsid w:val="00735D2A"/>
    <w:rsid w:val="007361D9"/>
    <w:rsid w:val="0073643F"/>
    <w:rsid w:val="00736B7B"/>
    <w:rsid w:val="0074265D"/>
    <w:rsid w:val="007433AD"/>
    <w:rsid w:val="0074406B"/>
    <w:rsid w:val="00745618"/>
    <w:rsid w:val="00750783"/>
    <w:rsid w:val="007518F7"/>
    <w:rsid w:val="007519C2"/>
    <w:rsid w:val="00751A7F"/>
    <w:rsid w:val="00752844"/>
    <w:rsid w:val="00755CB0"/>
    <w:rsid w:val="00756136"/>
    <w:rsid w:val="00757030"/>
    <w:rsid w:val="0075718B"/>
    <w:rsid w:val="007662CB"/>
    <w:rsid w:val="0077045C"/>
    <w:rsid w:val="007718F5"/>
    <w:rsid w:val="00772CBA"/>
    <w:rsid w:val="0078095D"/>
    <w:rsid w:val="00780DDA"/>
    <w:rsid w:val="0078373A"/>
    <w:rsid w:val="00783EB1"/>
    <w:rsid w:val="00784730"/>
    <w:rsid w:val="00786311"/>
    <w:rsid w:val="007877CB"/>
    <w:rsid w:val="00791F2C"/>
    <w:rsid w:val="00794176"/>
    <w:rsid w:val="00796F0B"/>
    <w:rsid w:val="007A024E"/>
    <w:rsid w:val="007A1B4F"/>
    <w:rsid w:val="007A3275"/>
    <w:rsid w:val="007A3D53"/>
    <w:rsid w:val="007A4A7B"/>
    <w:rsid w:val="007A500D"/>
    <w:rsid w:val="007A6820"/>
    <w:rsid w:val="007A7B1C"/>
    <w:rsid w:val="007B1985"/>
    <w:rsid w:val="007B27F7"/>
    <w:rsid w:val="007B2F60"/>
    <w:rsid w:val="007C1BC7"/>
    <w:rsid w:val="007C1BD5"/>
    <w:rsid w:val="007C1E89"/>
    <w:rsid w:val="007C3697"/>
    <w:rsid w:val="007C4BCD"/>
    <w:rsid w:val="007C4CA0"/>
    <w:rsid w:val="007D05A8"/>
    <w:rsid w:val="007D17FA"/>
    <w:rsid w:val="007D2031"/>
    <w:rsid w:val="007D6306"/>
    <w:rsid w:val="007D76DB"/>
    <w:rsid w:val="007D7851"/>
    <w:rsid w:val="007E0EFC"/>
    <w:rsid w:val="007E1799"/>
    <w:rsid w:val="007E3550"/>
    <w:rsid w:val="007E6616"/>
    <w:rsid w:val="007F1C56"/>
    <w:rsid w:val="007F28E1"/>
    <w:rsid w:val="007F631E"/>
    <w:rsid w:val="00802A41"/>
    <w:rsid w:val="0080473D"/>
    <w:rsid w:val="008102EC"/>
    <w:rsid w:val="0081222C"/>
    <w:rsid w:val="00824C5C"/>
    <w:rsid w:val="00827115"/>
    <w:rsid w:val="00830138"/>
    <w:rsid w:val="00832AD4"/>
    <w:rsid w:val="00832C30"/>
    <w:rsid w:val="008353A0"/>
    <w:rsid w:val="00837181"/>
    <w:rsid w:val="00841BB3"/>
    <w:rsid w:val="00845208"/>
    <w:rsid w:val="008470AE"/>
    <w:rsid w:val="008478DF"/>
    <w:rsid w:val="00850209"/>
    <w:rsid w:val="00861D49"/>
    <w:rsid w:val="0086353D"/>
    <w:rsid w:val="0086355B"/>
    <w:rsid w:val="0086358D"/>
    <w:rsid w:val="00863BF3"/>
    <w:rsid w:val="0086636D"/>
    <w:rsid w:val="00866E97"/>
    <w:rsid w:val="008674A4"/>
    <w:rsid w:val="00867BBA"/>
    <w:rsid w:val="0087768F"/>
    <w:rsid w:val="00895BE7"/>
    <w:rsid w:val="008A0A02"/>
    <w:rsid w:val="008A4529"/>
    <w:rsid w:val="008A7911"/>
    <w:rsid w:val="008B0D21"/>
    <w:rsid w:val="008B1608"/>
    <w:rsid w:val="008B26BD"/>
    <w:rsid w:val="008B27FA"/>
    <w:rsid w:val="008B2A53"/>
    <w:rsid w:val="008B301C"/>
    <w:rsid w:val="008B58CD"/>
    <w:rsid w:val="008B7133"/>
    <w:rsid w:val="008C1E7D"/>
    <w:rsid w:val="008C2835"/>
    <w:rsid w:val="008C3C34"/>
    <w:rsid w:val="008C5FCD"/>
    <w:rsid w:val="008D0911"/>
    <w:rsid w:val="008E7425"/>
    <w:rsid w:val="008E7B02"/>
    <w:rsid w:val="008E7F7D"/>
    <w:rsid w:val="008F458F"/>
    <w:rsid w:val="008F5021"/>
    <w:rsid w:val="008F7320"/>
    <w:rsid w:val="00901188"/>
    <w:rsid w:val="009021D7"/>
    <w:rsid w:val="00906D4E"/>
    <w:rsid w:val="00906D6F"/>
    <w:rsid w:val="00914193"/>
    <w:rsid w:val="009157FB"/>
    <w:rsid w:val="009270E0"/>
    <w:rsid w:val="00927B13"/>
    <w:rsid w:val="00930FE2"/>
    <w:rsid w:val="00932B1A"/>
    <w:rsid w:val="009331A8"/>
    <w:rsid w:val="009343A1"/>
    <w:rsid w:val="00936624"/>
    <w:rsid w:val="009405F1"/>
    <w:rsid w:val="00940DD2"/>
    <w:rsid w:val="009447C7"/>
    <w:rsid w:val="00945024"/>
    <w:rsid w:val="009473CE"/>
    <w:rsid w:val="00950B3E"/>
    <w:rsid w:val="00951BEF"/>
    <w:rsid w:val="00952890"/>
    <w:rsid w:val="009533B3"/>
    <w:rsid w:val="0095516D"/>
    <w:rsid w:val="00956BF5"/>
    <w:rsid w:val="00957792"/>
    <w:rsid w:val="00965509"/>
    <w:rsid w:val="00966353"/>
    <w:rsid w:val="009676DC"/>
    <w:rsid w:val="00967918"/>
    <w:rsid w:val="00971048"/>
    <w:rsid w:val="0098098C"/>
    <w:rsid w:val="00980F91"/>
    <w:rsid w:val="0098139C"/>
    <w:rsid w:val="00981A01"/>
    <w:rsid w:val="00982F18"/>
    <w:rsid w:val="00983A48"/>
    <w:rsid w:val="009845C4"/>
    <w:rsid w:val="00985B0A"/>
    <w:rsid w:val="00991968"/>
    <w:rsid w:val="009935DA"/>
    <w:rsid w:val="00993887"/>
    <w:rsid w:val="0099660C"/>
    <w:rsid w:val="009967AE"/>
    <w:rsid w:val="009A0427"/>
    <w:rsid w:val="009A0E09"/>
    <w:rsid w:val="009A2027"/>
    <w:rsid w:val="009A5E07"/>
    <w:rsid w:val="009A60E8"/>
    <w:rsid w:val="009A791C"/>
    <w:rsid w:val="009B23D7"/>
    <w:rsid w:val="009B3633"/>
    <w:rsid w:val="009B41C7"/>
    <w:rsid w:val="009B4715"/>
    <w:rsid w:val="009B59E2"/>
    <w:rsid w:val="009B5BAA"/>
    <w:rsid w:val="009C05F9"/>
    <w:rsid w:val="009C0F1D"/>
    <w:rsid w:val="009C5BF6"/>
    <w:rsid w:val="009C6A58"/>
    <w:rsid w:val="009D14B0"/>
    <w:rsid w:val="009D7EAE"/>
    <w:rsid w:val="009E16EC"/>
    <w:rsid w:val="009E2BC1"/>
    <w:rsid w:val="009E387D"/>
    <w:rsid w:val="009E3ECA"/>
    <w:rsid w:val="009E4984"/>
    <w:rsid w:val="009E4B37"/>
    <w:rsid w:val="009E5D41"/>
    <w:rsid w:val="009E6243"/>
    <w:rsid w:val="009F0752"/>
    <w:rsid w:val="009F1765"/>
    <w:rsid w:val="009F1E7B"/>
    <w:rsid w:val="009F2CC1"/>
    <w:rsid w:val="009F588E"/>
    <w:rsid w:val="009F7E18"/>
    <w:rsid w:val="00A02C90"/>
    <w:rsid w:val="00A06B14"/>
    <w:rsid w:val="00A102AA"/>
    <w:rsid w:val="00A103D4"/>
    <w:rsid w:val="00A139C0"/>
    <w:rsid w:val="00A1460A"/>
    <w:rsid w:val="00A15D8C"/>
    <w:rsid w:val="00A15EA3"/>
    <w:rsid w:val="00A22DFE"/>
    <w:rsid w:val="00A246F6"/>
    <w:rsid w:val="00A314EE"/>
    <w:rsid w:val="00A31A71"/>
    <w:rsid w:val="00A42DAA"/>
    <w:rsid w:val="00A4465A"/>
    <w:rsid w:val="00A453F7"/>
    <w:rsid w:val="00A4549D"/>
    <w:rsid w:val="00A46D9F"/>
    <w:rsid w:val="00A50216"/>
    <w:rsid w:val="00A50DD0"/>
    <w:rsid w:val="00A51A97"/>
    <w:rsid w:val="00A56729"/>
    <w:rsid w:val="00A60E98"/>
    <w:rsid w:val="00A64600"/>
    <w:rsid w:val="00A650E7"/>
    <w:rsid w:val="00A65E57"/>
    <w:rsid w:val="00A66369"/>
    <w:rsid w:val="00A66D37"/>
    <w:rsid w:val="00A7016F"/>
    <w:rsid w:val="00A74070"/>
    <w:rsid w:val="00A749DB"/>
    <w:rsid w:val="00A74BFA"/>
    <w:rsid w:val="00A76E42"/>
    <w:rsid w:val="00A76ECE"/>
    <w:rsid w:val="00A841FC"/>
    <w:rsid w:val="00A90944"/>
    <w:rsid w:val="00A90DB3"/>
    <w:rsid w:val="00A929F9"/>
    <w:rsid w:val="00AA059D"/>
    <w:rsid w:val="00AA0C06"/>
    <w:rsid w:val="00AA3E76"/>
    <w:rsid w:val="00AA4C6F"/>
    <w:rsid w:val="00AA5608"/>
    <w:rsid w:val="00AA743A"/>
    <w:rsid w:val="00AA767F"/>
    <w:rsid w:val="00AB051C"/>
    <w:rsid w:val="00AB1687"/>
    <w:rsid w:val="00AB49BE"/>
    <w:rsid w:val="00AB54EA"/>
    <w:rsid w:val="00AB5A79"/>
    <w:rsid w:val="00AB6BE7"/>
    <w:rsid w:val="00AC0AFD"/>
    <w:rsid w:val="00AC3D8F"/>
    <w:rsid w:val="00AC3F90"/>
    <w:rsid w:val="00AC5754"/>
    <w:rsid w:val="00AD0751"/>
    <w:rsid w:val="00AD168F"/>
    <w:rsid w:val="00AD43B4"/>
    <w:rsid w:val="00AE3F8F"/>
    <w:rsid w:val="00AE4222"/>
    <w:rsid w:val="00AE4892"/>
    <w:rsid w:val="00AE6BC6"/>
    <w:rsid w:val="00AE7984"/>
    <w:rsid w:val="00AF048C"/>
    <w:rsid w:val="00AF1283"/>
    <w:rsid w:val="00AF4F14"/>
    <w:rsid w:val="00AF7F75"/>
    <w:rsid w:val="00B0109C"/>
    <w:rsid w:val="00B0180B"/>
    <w:rsid w:val="00B01D96"/>
    <w:rsid w:val="00B0418A"/>
    <w:rsid w:val="00B041E4"/>
    <w:rsid w:val="00B043ED"/>
    <w:rsid w:val="00B125BE"/>
    <w:rsid w:val="00B13B62"/>
    <w:rsid w:val="00B14994"/>
    <w:rsid w:val="00B2225E"/>
    <w:rsid w:val="00B22880"/>
    <w:rsid w:val="00B249DA"/>
    <w:rsid w:val="00B2610E"/>
    <w:rsid w:val="00B3204A"/>
    <w:rsid w:val="00B337FF"/>
    <w:rsid w:val="00B340F9"/>
    <w:rsid w:val="00B35914"/>
    <w:rsid w:val="00B37F49"/>
    <w:rsid w:val="00B41CC1"/>
    <w:rsid w:val="00B4270F"/>
    <w:rsid w:val="00B47498"/>
    <w:rsid w:val="00B555F4"/>
    <w:rsid w:val="00B56116"/>
    <w:rsid w:val="00B56727"/>
    <w:rsid w:val="00B56943"/>
    <w:rsid w:val="00B61877"/>
    <w:rsid w:val="00B65489"/>
    <w:rsid w:val="00B668B5"/>
    <w:rsid w:val="00B668E1"/>
    <w:rsid w:val="00B67A46"/>
    <w:rsid w:val="00B72995"/>
    <w:rsid w:val="00B7581F"/>
    <w:rsid w:val="00B758A8"/>
    <w:rsid w:val="00B75ED9"/>
    <w:rsid w:val="00B76A26"/>
    <w:rsid w:val="00B7732F"/>
    <w:rsid w:val="00B80357"/>
    <w:rsid w:val="00B8238D"/>
    <w:rsid w:val="00B86401"/>
    <w:rsid w:val="00B96EA0"/>
    <w:rsid w:val="00B97218"/>
    <w:rsid w:val="00BA0C69"/>
    <w:rsid w:val="00BA197E"/>
    <w:rsid w:val="00BA1C83"/>
    <w:rsid w:val="00BA533E"/>
    <w:rsid w:val="00BA67AD"/>
    <w:rsid w:val="00BA72EE"/>
    <w:rsid w:val="00BB578B"/>
    <w:rsid w:val="00BB74C5"/>
    <w:rsid w:val="00BC1BE0"/>
    <w:rsid w:val="00BD3649"/>
    <w:rsid w:val="00BD401C"/>
    <w:rsid w:val="00BD7128"/>
    <w:rsid w:val="00BD7132"/>
    <w:rsid w:val="00BE00CE"/>
    <w:rsid w:val="00BE140A"/>
    <w:rsid w:val="00BE2B33"/>
    <w:rsid w:val="00BE4FD0"/>
    <w:rsid w:val="00BE58C2"/>
    <w:rsid w:val="00BE641A"/>
    <w:rsid w:val="00BE7FB8"/>
    <w:rsid w:val="00BF0A23"/>
    <w:rsid w:val="00BF1608"/>
    <w:rsid w:val="00BF5F38"/>
    <w:rsid w:val="00BF6BC5"/>
    <w:rsid w:val="00BF7091"/>
    <w:rsid w:val="00BF7895"/>
    <w:rsid w:val="00BF7C25"/>
    <w:rsid w:val="00C01BD1"/>
    <w:rsid w:val="00C0530A"/>
    <w:rsid w:val="00C05E48"/>
    <w:rsid w:val="00C1139F"/>
    <w:rsid w:val="00C1167A"/>
    <w:rsid w:val="00C11FDE"/>
    <w:rsid w:val="00C1359C"/>
    <w:rsid w:val="00C150AD"/>
    <w:rsid w:val="00C204CB"/>
    <w:rsid w:val="00C20623"/>
    <w:rsid w:val="00C21CD9"/>
    <w:rsid w:val="00C22DA6"/>
    <w:rsid w:val="00C23C93"/>
    <w:rsid w:val="00C24BD4"/>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5DB"/>
    <w:rsid w:val="00C53607"/>
    <w:rsid w:val="00C567B5"/>
    <w:rsid w:val="00C70ADB"/>
    <w:rsid w:val="00C714B7"/>
    <w:rsid w:val="00C7386F"/>
    <w:rsid w:val="00C73942"/>
    <w:rsid w:val="00C7445B"/>
    <w:rsid w:val="00C74497"/>
    <w:rsid w:val="00C7538E"/>
    <w:rsid w:val="00C76BF4"/>
    <w:rsid w:val="00C801BE"/>
    <w:rsid w:val="00C82D02"/>
    <w:rsid w:val="00C8580D"/>
    <w:rsid w:val="00C86561"/>
    <w:rsid w:val="00C86B9B"/>
    <w:rsid w:val="00C86C90"/>
    <w:rsid w:val="00C870AA"/>
    <w:rsid w:val="00C91BEE"/>
    <w:rsid w:val="00C92591"/>
    <w:rsid w:val="00C93574"/>
    <w:rsid w:val="00CA0416"/>
    <w:rsid w:val="00CA5ABA"/>
    <w:rsid w:val="00CA696A"/>
    <w:rsid w:val="00CB1BCB"/>
    <w:rsid w:val="00CB1BD4"/>
    <w:rsid w:val="00CB2E27"/>
    <w:rsid w:val="00CB4655"/>
    <w:rsid w:val="00CB5296"/>
    <w:rsid w:val="00CC133B"/>
    <w:rsid w:val="00CC3B90"/>
    <w:rsid w:val="00CC6349"/>
    <w:rsid w:val="00CC6409"/>
    <w:rsid w:val="00CC71F7"/>
    <w:rsid w:val="00CD0DC1"/>
    <w:rsid w:val="00CD4D43"/>
    <w:rsid w:val="00CD6932"/>
    <w:rsid w:val="00CE1097"/>
    <w:rsid w:val="00CE1CAD"/>
    <w:rsid w:val="00CE415F"/>
    <w:rsid w:val="00CE70D9"/>
    <w:rsid w:val="00CF1CF1"/>
    <w:rsid w:val="00CF3BD1"/>
    <w:rsid w:val="00CF3DB6"/>
    <w:rsid w:val="00CF49EE"/>
    <w:rsid w:val="00CF5EB2"/>
    <w:rsid w:val="00CF7E40"/>
    <w:rsid w:val="00D01E8F"/>
    <w:rsid w:val="00D023D3"/>
    <w:rsid w:val="00D0381B"/>
    <w:rsid w:val="00D059DE"/>
    <w:rsid w:val="00D05A0E"/>
    <w:rsid w:val="00D062AA"/>
    <w:rsid w:val="00D077C5"/>
    <w:rsid w:val="00D10CC5"/>
    <w:rsid w:val="00D12802"/>
    <w:rsid w:val="00D13844"/>
    <w:rsid w:val="00D13D6A"/>
    <w:rsid w:val="00D14B72"/>
    <w:rsid w:val="00D25D59"/>
    <w:rsid w:val="00D26CD7"/>
    <w:rsid w:val="00D30DB9"/>
    <w:rsid w:val="00D32722"/>
    <w:rsid w:val="00D3299C"/>
    <w:rsid w:val="00D32BE3"/>
    <w:rsid w:val="00D32DE5"/>
    <w:rsid w:val="00D41874"/>
    <w:rsid w:val="00D431CF"/>
    <w:rsid w:val="00D438BF"/>
    <w:rsid w:val="00D5118C"/>
    <w:rsid w:val="00D53525"/>
    <w:rsid w:val="00D546DA"/>
    <w:rsid w:val="00D558B2"/>
    <w:rsid w:val="00D5636F"/>
    <w:rsid w:val="00D56876"/>
    <w:rsid w:val="00D65AE8"/>
    <w:rsid w:val="00D66190"/>
    <w:rsid w:val="00D66A5C"/>
    <w:rsid w:val="00D817B0"/>
    <w:rsid w:val="00D82A06"/>
    <w:rsid w:val="00D8588B"/>
    <w:rsid w:val="00D85FAC"/>
    <w:rsid w:val="00D91A72"/>
    <w:rsid w:val="00D924C7"/>
    <w:rsid w:val="00D93BFC"/>
    <w:rsid w:val="00D95363"/>
    <w:rsid w:val="00D9578B"/>
    <w:rsid w:val="00D976E9"/>
    <w:rsid w:val="00D9792C"/>
    <w:rsid w:val="00DA3B1B"/>
    <w:rsid w:val="00DA4A66"/>
    <w:rsid w:val="00DA643B"/>
    <w:rsid w:val="00DB4939"/>
    <w:rsid w:val="00DB5C0B"/>
    <w:rsid w:val="00DB650B"/>
    <w:rsid w:val="00DC08C1"/>
    <w:rsid w:val="00DC262C"/>
    <w:rsid w:val="00DC41FE"/>
    <w:rsid w:val="00DC4479"/>
    <w:rsid w:val="00DC52DC"/>
    <w:rsid w:val="00DC67E2"/>
    <w:rsid w:val="00DD0AAF"/>
    <w:rsid w:val="00DD15F7"/>
    <w:rsid w:val="00DD1ED9"/>
    <w:rsid w:val="00DD226D"/>
    <w:rsid w:val="00DD40C5"/>
    <w:rsid w:val="00DD79F6"/>
    <w:rsid w:val="00DE1B34"/>
    <w:rsid w:val="00DE2F2E"/>
    <w:rsid w:val="00DE44D5"/>
    <w:rsid w:val="00DE5328"/>
    <w:rsid w:val="00DE5C4E"/>
    <w:rsid w:val="00DE6F20"/>
    <w:rsid w:val="00DF0309"/>
    <w:rsid w:val="00DF3B3E"/>
    <w:rsid w:val="00DF5D30"/>
    <w:rsid w:val="00E00562"/>
    <w:rsid w:val="00E06AD2"/>
    <w:rsid w:val="00E10FE3"/>
    <w:rsid w:val="00E12EF1"/>
    <w:rsid w:val="00E17952"/>
    <w:rsid w:val="00E271BF"/>
    <w:rsid w:val="00E420B2"/>
    <w:rsid w:val="00E439C3"/>
    <w:rsid w:val="00E471DA"/>
    <w:rsid w:val="00E57C96"/>
    <w:rsid w:val="00E6070F"/>
    <w:rsid w:val="00E610B4"/>
    <w:rsid w:val="00E6142F"/>
    <w:rsid w:val="00E633A2"/>
    <w:rsid w:val="00E63D6A"/>
    <w:rsid w:val="00E64D28"/>
    <w:rsid w:val="00E661FE"/>
    <w:rsid w:val="00E66B04"/>
    <w:rsid w:val="00E71593"/>
    <w:rsid w:val="00E71839"/>
    <w:rsid w:val="00E724F5"/>
    <w:rsid w:val="00E7421C"/>
    <w:rsid w:val="00E74F7F"/>
    <w:rsid w:val="00E76329"/>
    <w:rsid w:val="00E7661E"/>
    <w:rsid w:val="00E77433"/>
    <w:rsid w:val="00E8354F"/>
    <w:rsid w:val="00E851E7"/>
    <w:rsid w:val="00E916A7"/>
    <w:rsid w:val="00E943A2"/>
    <w:rsid w:val="00E96534"/>
    <w:rsid w:val="00E97C68"/>
    <w:rsid w:val="00E97EDE"/>
    <w:rsid w:val="00EA020F"/>
    <w:rsid w:val="00EB07C1"/>
    <w:rsid w:val="00EB4CE0"/>
    <w:rsid w:val="00EB506C"/>
    <w:rsid w:val="00EC0D3F"/>
    <w:rsid w:val="00EC2715"/>
    <w:rsid w:val="00EC408B"/>
    <w:rsid w:val="00EC6202"/>
    <w:rsid w:val="00EC77C1"/>
    <w:rsid w:val="00ED0144"/>
    <w:rsid w:val="00ED2A75"/>
    <w:rsid w:val="00ED3415"/>
    <w:rsid w:val="00ED675A"/>
    <w:rsid w:val="00EE0DBE"/>
    <w:rsid w:val="00EE2B1A"/>
    <w:rsid w:val="00EE7E5E"/>
    <w:rsid w:val="00EF1B35"/>
    <w:rsid w:val="00EF1BC9"/>
    <w:rsid w:val="00EF3375"/>
    <w:rsid w:val="00EF3E50"/>
    <w:rsid w:val="00EF57BB"/>
    <w:rsid w:val="00EF6FD2"/>
    <w:rsid w:val="00F01008"/>
    <w:rsid w:val="00F0243E"/>
    <w:rsid w:val="00F025C5"/>
    <w:rsid w:val="00F02818"/>
    <w:rsid w:val="00F05B4E"/>
    <w:rsid w:val="00F1109D"/>
    <w:rsid w:val="00F1148F"/>
    <w:rsid w:val="00F11925"/>
    <w:rsid w:val="00F14A29"/>
    <w:rsid w:val="00F14C96"/>
    <w:rsid w:val="00F20622"/>
    <w:rsid w:val="00F20DE2"/>
    <w:rsid w:val="00F2117C"/>
    <w:rsid w:val="00F214CC"/>
    <w:rsid w:val="00F24A2E"/>
    <w:rsid w:val="00F24B58"/>
    <w:rsid w:val="00F2630A"/>
    <w:rsid w:val="00F30BDC"/>
    <w:rsid w:val="00F33082"/>
    <w:rsid w:val="00F35AEC"/>
    <w:rsid w:val="00F35D26"/>
    <w:rsid w:val="00F360C8"/>
    <w:rsid w:val="00F367C5"/>
    <w:rsid w:val="00F44A67"/>
    <w:rsid w:val="00F453B6"/>
    <w:rsid w:val="00F520D7"/>
    <w:rsid w:val="00F52BCD"/>
    <w:rsid w:val="00F53171"/>
    <w:rsid w:val="00F535FC"/>
    <w:rsid w:val="00F5386B"/>
    <w:rsid w:val="00F544D2"/>
    <w:rsid w:val="00F553C7"/>
    <w:rsid w:val="00F57048"/>
    <w:rsid w:val="00F60AC6"/>
    <w:rsid w:val="00F61C2F"/>
    <w:rsid w:val="00F62989"/>
    <w:rsid w:val="00F644F4"/>
    <w:rsid w:val="00F648F8"/>
    <w:rsid w:val="00F64EC4"/>
    <w:rsid w:val="00F65385"/>
    <w:rsid w:val="00F66685"/>
    <w:rsid w:val="00F712CC"/>
    <w:rsid w:val="00F71679"/>
    <w:rsid w:val="00F7296A"/>
    <w:rsid w:val="00F738E2"/>
    <w:rsid w:val="00F74C24"/>
    <w:rsid w:val="00F75198"/>
    <w:rsid w:val="00F777C2"/>
    <w:rsid w:val="00F77E05"/>
    <w:rsid w:val="00F810E3"/>
    <w:rsid w:val="00F81D37"/>
    <w:rsid w:val="00F824D3"/>
    <w:rsid w:val="00F848B0"/>
    <w:rsid w:val="00F90A35"/>
    <w:rsid w:val="00F9307B"/>
    <w:rsid w:val="00F9346F"/>
    <w:rsid w:val="00F93DD9"/>
    <w:rsid w:val="00F94D4A"/>
    <w:rsid w:val="00F956C9"/>
    <w:rsid w:val="00F97C8B"/>
    <w:rsid w:val="00FA4E30"/>
    <w:rsid w:val="00FA7BA0"/>
    <w:rsid w:val="00FB24FF"/>
    <w:rsid w:val="00FC0656"/>
    <w:rsid w:val="00FC362B"/>
    <w:rsid w:val="00FC4F57"/>
    <w:rsid w:val="00FC621E"/>
    <w:rsid w:val="00FC726F"/>
    <w:rsid w:val="00FD76CB"/>
    <w:rsid w:val="00FF1906"/>
    <w:rsid w:val="00FF1AE4"/>
    <w:rsid w:val="00FF2850"/>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sz w:val="28"/>
      <w:szCs w:val="28"/>
      <w:lang w:eastAsia="de-DE"/>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sz w:val="20"/>
      <w:szCs w:val="20"/>
      <w:lang w:eastAsia="de-DE"/>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sz w:val="24"/>
      <w:szCs w:val="26"/>
      <w:lang w:eastAsia="de-DE"/>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sz w:val="20"/>
      <w:szCs w:val="20"/>
      <w:lang w:eastAsia="de-DE"/>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26"/>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5946CA"/>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
    <w:name w:val="Impressum"/>
    <w:basedOn w:val="Standard"/>
    <w:semiHidden/>
    <w:rsid w:val="00201422"/>
    <w:pPr>
      <w:spacing w:line="240" w:lineRule="auto"/>
      <w:jc w:val="both"/>
    </w:pPr>
    <w:rPr>
      <w:rFonts w:ascii="Source Sans Pro" w:hAnsi="Source Sans Pro"/>
      <w:color w:val="auto"/>
      <w:sz w:val="20"/>
      <w:szCs w:val="20"/>
      <w:lang w:eastAsia="de-DE"/>
    </w:rPr>
  </w:style>
  <w:style w:type="paragraph" w:styleId="StandardWeb">
    <w:name w:val="Normal (Web)"/>
    <w:basedOn w:val="Standard"/>
    <w:uiPriority w:val="99"/>
    <w:semiHidden/>
    <w:unhideWhenUsed/>
    <w:locked/>
    <w:rsid w:val="00587B85"/>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paragraph" w:customStyle="1" w:styleId="Inhaltsverzeichnisnr">
    <w:name w:val="Inhaltsverzeichnis_nr"/>
    <w:basedOn w:val="Standard"/>
    <w:rsid w:val="0000559E"/>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00559E"/>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00559E"/>
    <w:pPr>
      <w:spacing w:line="240" w:lineRule="auto"/>
      <w:jc w:val="center"/>
    </w:pPr>
    <w:rPr>
      <w:rFonts w:ascii="Source Sans Pro" w:hAnsi="Source Sans Pro"/>
      <w:color w:val="auto"/>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sz w:val="28"/>
      <w:szCs w:val="28"/>
      <w:lang w:eastAsia="de-DE"/>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sz w:val="20"/>
      <w:szCs w:val="20"/>
      <w:lang w:eastAsia="de-DE"/>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sz w:val="24"/>
      <w:szCs w:val="26"/>
      <w:lang w:eastAsia="de-DE"/>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sz w:val="20"/>
      <w:szCs w:val="20"/>
      <w:lang w:eastAsia="de-DE"/>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26"/>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5946CA"/>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
    <w:name w:val="Impressum"/>
    <w:basedOn w:val="Standard"/>
    <w:semiHidden/>
    <w:rsid w:val="00201422"/>
    <w:pPr>
      <w:spacing w:line="240" w:lineRule="auto"/>
      <w:jc w:val="both"/>
    </w:pPr>
    <w:rPr>
      <w:rFonts w:ascii="Source Sans Pro" w:hAnsi="Source Sans Pro"/>
      <w:color w:val="auto"/>
      <w:sz w:val="20"/>
      <w:szCs w:val="20"/>
      <w:lang w:eastAsia="de-DE"/>
    </w:rPr>
  </w:style>
  <w:style w:type="paragraph" w:styleId="StandardWeb">
    <w:name w:val="Normal (Web)"/>
    <w:basedOn w:val="Standard"/>
    <w:uiPriority w:val="99"/>
    <w:semiHidden/>
    <w:unhideWhenUsed/>
    <w:locked/>
    <w:rsid w:val="00587B85"/>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paragraph" w:customStyle="1" w:styleId="Inhaltsverzeichnisnr">
    <w:name w:val="Inhaltsverzeichnis_nr"/>
    <w:basedOn w:val="Standard"/>
    <w:rsid w:val="0000559E"/>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00559E"/>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00559E"/>
    <w:pPr>
      <w:spacing w:line="240" w:lineRule="auto"/>
      <w:jc w:val="center"/>
    </w:pPr>
    <w:rPr>
      <w:rFonts w:ascii="Source Sans Pro" w:hAnsi="Source Sans Pro"/>
      <w:color w:val="auto"/>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header" Target="header12.xml"/><Relationship Id="rId84" Type="http://schemas.openxmlformats.org/officeDocument/2006/relationships/image" Target="media/image63.png"/><Relationship Id="rId138" Type="http://schemas.openxmlformats.org/officeDocument/2006/relationships/image" Target="media/image107.png"/><Relationship Id="rId159" Type="http://schemas.openxmlformats.org/officeDocument/2006/relationships/image" Target="media/image121.png"/><Relationship Id="rId170" Type="http://schemas.openxmlformats.org/officeDocument/2006/relationships/image" Target="media/image125.jpg"/><Relationship Id="rId191" Type="http://schemas.openxmlformats.org/officeDocument/2006/relationships/header" Target="header27.xml"/><Relationship Id="rId205" Type="http://schemas.openxmlformats.org/officeDocument/2006/relationships/footer" Target="footer27.xml"/><Relationship Id="rId226" Type="http://schemas.openxmlformats.org/officeDocument/2006/relationships/footer" Target="footer29.xml"/><Relationship Id="rId107" Type="http://schemas.openxmlformats.org/officeDocument/2006/relationships/image" Target="media/image82.jpeg"/><Relationship Id="rId11" Type="http://schemas.openxmlformats.org/officeDocument/2006/relationships/footer" Target="footer1.xml"/><Relationship Id="rId32" Type="http://schemas.openxmlformats.org/officeDocument/2006/relationships/image" Target="media/image25.png"/><Relationship Id="rId53" Type="http://schemas.openxmlformats.org/officeDocument/2006/relationships/header" Target="header7.xml"/><Relationship Id="rId74" Type="http://schemas.openxmlformats.org/officeDocument/2006/relationships/image" Target="media/image53.emf"/><Relationship Id="rId128" Type="http://schemas.openxmlformats.org/officeDocument/2006/relationships/image" Target="media/image103.jpeg"/><Relationship Id="rId149" Type="http://schemas.openxmlformats.org/officeDocument/2006/relationships/image" Target="media/image113.emf"/><Relationship Id="rId5" Type="http://schemas.openxmlformats.org/officeDocument/2006/relationships/settings" Target="settings.xml"/><Relationship Id="rId95" Type="http://schemas.openxmlformats.org/officeDocument/2006/relationships/image" Target="media/image70.jpeg"/><Relationship Id="rId160" Type="http://schemas.openxmlformats.org/officeDocument/2006/relationships/header" Target="header22.xml"/><Relationship Id="rId181" Type="http://schemas.openxmlformats.org/officeDocument/2006/relationships/header" Target="header24.xml"/><Relationship Id="rId216" Type="http://schemas.openxmlformats.org/officeDocument/2006/relationships/oleObject" Target="embeddings/oleObject9.bin"/><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footer" Target="footer9.xml"/><Relationship Id="rId69" Type="http://schemas.openxmlformats.org/officeDocument/2006/relationships/image" Target="media/image48.emf"/><Relationship Id="rId113" Type="http://schemas.openxmlformats.org/officeDocument/2006/relationships/image" Target="media/image88.jpeg"/><Relationship Id="rId118" Type="http://schemas.openxmlformats.org/officeDocument/2006/relationships/image" Target="media/image93.jpeg"/><Relationship Id="rId134" Type="http://schemas.openxmlformats.org/officeDocument/2006/relationships/footer" Target="footer14.xml"/><Relationship Id="rId139" Type="http://schemas.openxmlformats.org/officeDocument/2006/relationships/image" Target="media/image108.png"/><Relationship Id="rId80" Type="http://schemas.openxmlformats.org/officeDocument/2006/relationships/image" Target="media/image59.png"/><Relationship Id="rId85" Type="http://schemas.openxmlformats.org/officeDocument/2006/relationships/image" Target="media/image64.png"/><Relationship Id="rId150" Type="http://schemas.openxmlformats.org/officeDocument/2006/relationships/image" Target="media/image120.emf"/><Relationship Id="rId155" Type="http://schemas.openxmlformats.org/officeDocument/2006/relationships/image" Target="media/image117.emf"/><Relationship Id="rId171" Type="http://schemas.openxmlformats.org/officeDocument/2006/relationships/image" Target="media/image126.png"/><Relationship Id="rId176" Type="http://schemas.openxmlformats.org/officeDocument/2006/relationships/image" Target="media/image131.png"/><Relationship Id="rId192" Type="http://schemas.openxmlformats.org/officeDocument/2006/relationships/header" Target="header28.xml"/><Relationship Id="rId197" Type="http://schemas.openxmlformats.org/officeDocument/2006/relationships/image" Target="media/image139.png"/><Relationship Id="rId206" Type="http://schemas.openxmlformats.org/officeDocument/2006/relationships/footer" Target="footer28.xml"/><Relationship Id="rId227" Type="http://schemas.openxmlformats.org/officeDocument/2006/relationships/footer" Target="footer30.xml"/><Relationship Id="rId201" Type="http://schemas.openxmlformats.org/officeDocument/2006/relationships/footer" Target="footer26.xml"/><Relationship Id="rId222" Type="http://schemas.openxmlformats.org/officeDocument/2006/relationships/oleObject" Target="embeddings/oleObject15.bin"/><Relationship Id="rId12" Type="http://schemas.openxmlformats.org/officeDocument/2006/relationships/header" Target="header3.xml"/><Relationship Id="rId17" Type="http://schemas.openxmlformats.org/officeDocument/2006/relationships/footer" Target="footer3.xml"/><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footer" Target="footer7.xml"/><Relationship Id="rId103" Type="http://schemas.openxmlformats.org/officeDocument/2006/relationships/image" Target="media/image78.jpeg"/><Relationship Id="rId108" Type="http://schemas.openxmlformats.org/officeDocument/2006/relationships/image" Target="media/image83.jpeg"/><Relationship Id="rId124" Type="http://schemas.openxmlformats.org/officeDocument/2006/relationships/image" Target="media/image99.jpeg"/><Relationship Id="rId129" Type="http://schemas.openxmlformats.org/officeDocument/2006/relationships/image" Target="media/image104.png"/><Relationship Id="rId54" Type="http://schemas.openxmlformats.org/officeDocument/2006/relationships/footer" Target="footer4.xml"/><Relationship Id="rId70" Type="http://schemas.openxmlformats.org/officeDocument/2006/relationships/image" Target="media/image49.emf"/><Relationship Id="rId75" Type="http://schemas.openxmlformats.org/officeDocument/2006/relationships/image" Target="media/image54.emf"/><Relationship Id="rId91" Type="http://schemas.openxmlformats.org/officeDocument/2006/relationships/image" Target="media/image66.png"/><Relationship Id="rId96" Type="http://schemas.openxmlformats.org/officeDocument/2006/relationships/image" Target="media/image71.jpeg"/><Relationship Id="rId140" Type="http://schemas.openxmlformats.org/officeDocument/2006/relationships/image" Target="media/image109.png"/><Relationship Id="rId145" Type="http://schemas.openxmlformats.org/officeDocument/2006/relationships/header" Target="header21.xml"/><Relationship Id="rId161" Type="http://schemas.openxmlformats.org/officeDocument/2006/relationships/header" Target="header23.xml"/><Relationship Id="rId166" Type="http://schemas.openxmlformats.org/officeDocument/2006/relationships/image" Target="media/image123.png"/><Relationship Id="rId182" Type="http://schemas.openxmlformats.org/officeDocument/2006/relationships/header" Target="header25.xml"/><Relationship Id="rId187" Type="http://schemas.openxmlformats.org/officeDocument/2006/relationships/image" Target="media/image135.jpeg"/><Relationship Id="rId217"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6.bin"/><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37.png"/><Relationship Id="rId60" Type="http://schemas.openxmlformats.org/officeDocument/2006/relationships/header" Target="header10.xml"/><Relationship Id="rId65" Type="http://schemas.openxmlformats.org/officeDocument/2006/relationships/footer" Target="footer10.xml"/><Relationship Id="rId81" Type="http://schemas.openxmlformats.org/officeDocument/2006/relationships/image" Target="media/image60.png"/><Relationship Id="rId86" Type="http://schemas.openxmlformats.org/officeDocument/2006/relationships/header" Target="header13.xml"/><Relationship Id="rId130" Type="http://schemas.openxmlformats.org/officeDocument/2006/relationships/image" Target="media/image105.png"/><Relationship Id="rId135" Type="http://schemas.openxmlformats.org/officeDocument/2006/relationships/header" Target="header17.xml"/><Relationship Id="rId151" Type="http://schemas.openxmlformats.org/officeDocument/2006/relationships/image" Target="media/image121.emf"/><Relationship Id="rId156" Type="http://schemas.openxmlformats.org/officeDocument/2006/relationships/image" Target="media/image118.emf"/><Relationship Id="rId177" Type="http://schemas.openxmlformats.org/officeDocument/2006/relationships/image" Target="media/image132.jpg"/><Relationship Id="rId198" Type="http://schemas.openxmlformats.org/officeDocument/2006/relationships/header" Target="header30.xml"/><Relationship Id="rId172" Type="http://schemas.openxmlformats.org/officeDocument/2006/relationships/image" Target="media/image127.png"/><Relationship Id="rId193" Type="http://schemas.openxmlformats.org/officeDocument/2006/relationships/footer" Target="footer22.xml"/><Relationship Id="rId202" Type="http://schemas.openxmlformats.org/officeDocument/2006/relationships/image" Target="media/image140.jpeg"/><Relationship Id="rId207" Type="http://schemas.openxmlformats.org/officeDocument/2006/relationships/image" Target="media/image141.png"/><Relationship Id="rId223" Type="http://schemas.openxmlformats.org/officeDocument/2006/relationships/oleObject" Target="embeddings/oleObject16.bin"/><Relationship Id="rId228" Type="http://schemas.openxmlformats.org/officeDocument/2006/relationships/fontTable" Target="fontTable.xml"/><Relationship Id="rId13" Type="http://schemas.openxmlformats.org/officeDocument/2006/relationships/hyperlink" Target="http://www.ls-webshop.de/" TargetMode="External"/><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84.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footer" Target="footer5.xml"/><Relationship Id="rId76" Type="http://schemas.openxmlformats.org/officeDocument/2006/relationships/image" Target="media/image55.emf"/><Relationship Id="rId97" Type="http://schemas.openxmlformats.org/officeDocument/2006/relationships/image" Target="media/image72.png"/><Relationship Id="rId104" Type="http://schemas.openxmlformats.org/officeDocument/2006/relationships/image" Target="media/image79.jpeg"/><Relationship Id="rId120" Type="http://schemas.openxmlformats.org/officeDocument/2006/relationships/image" Target="media/image95.jpeg"/><Relationship Id="rId125" Type="http://schemas.openxmlformats.org/officeDocument/2006/relationships/image" Target="media/image100.jpeg"/><Relationship Id="rId141" Type="http://schemas.openxmlformats.org/officeDocument/2006/relationships/header" Target="header19.xml"/><Relationship Id="rId146" Type="http://schemas.openxmlformats.org/officeDocument/2006/relationships/footer" Target="footer15.xml"/><Relationship Id="rId167" Type="http://schemas.openxmlformats.org/officeDocument/2006/relationships/oleObject" Target="embeddings/oleObject2.bin"/><Relationship Id="rId188" Type="http://schemas.openxmlformats.org/officeDocument/2006/relationships/image" Target="media/image136.jpe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67.png"/><Relationship Id="rId162" Type="http://schemas.openxmlformats.org/officeDocument/2006/relationships/footer" Target="footer17.xml"/><Relationship Id="rId183" Type="http://schemas.openxmlformats.org/officeDocument/2006/relationships/footer" Target="footer19.xml"/><Relationship Id="rId213" Type="http://schemas.openxmlformats.org/officeDocument/2006/relationships/oleObject" Target="embeddings/oleObject7.bin"/><Relationship Id="rId218" Type="http://schemas.openxmlformats.org/officeDocument/2006/relationships/oleObject" Target="embeddings/oleObject11.bin"/><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45.jpg"/><Relationship Id="rId87" Type="http://schemas.openxmlformats.org/officeDocument/2006/relationships/header" Target="header14.xml"/><Relationship Id="rId110" Type="http://schemas.openxmlformats.org/officeDocument/2006/relationships/image" Target="media/image85.jpeg"/><Relationship Id="rId115" Type="http://schemas.openxmlformats.org/officeDocument/2006/relationships/image" Target="media/image90.jpeg"/><Relationship Id="rId131" Type="http://schemas.openxmlformats.org/officeDocument/2006/relationships/header" Target="header15.xml"/><Relationship Id="rId136" Type="http://schemas.openxmlformats.org/officeDocument/2006/relationships/header" Target="header18.xml"/><Relationship Id="rId157" Type="http://schemas.openxmlformats.org/officeDocument/2006/relationships/image" Target="media/image119.png"/><Relationship Id="rId178" Type="http://schemas.openxmlformats.org/officeDocument/2006/relationships/image" Target="media/image133.png"/><Relationship Id="rId61" Type="http://schemas.openxmlformats.org/officeDocument/2006/relationships/footer" Target="footer8.xml"/><Relationship Id="rId82" Type="http://schemas.openxmlformats.org/officeDocument/2006/relationships/image" Target="media/image61.png"/><Relationship Id="rId152" Type="http://schemas.openxmlformats.org/officeDocument/2006/relationships/image" Target="media/image114.emf"/><Relationship Id="rId173" Type="http://schemas.openxmlformats.org/officeDocument/2006/relationships/image" Target="media/image128.png"/><Relationship Id="rId194" Type="http://schemas.openxmlformats.org/officeDocument/2006/relationships/footer" Target="footer23.xml"/><Relationship Id="rId199" Type="http://schemas.openxmlformats.org/officeDocument/2006/relationships/header" Target="header31.xml"/><Relationship Id="rId203" Type="http://schemas.openxmlformats.org/officeDocument/2006/relationships/header" Target="header32.xml"/><Relationship Id="rId208" Type="http://schemas.openxmlformats.org/officeDocument/2006/relationships/image" Target="media/image142.png"/><Relationship Id="rId229" Type="http://schemas.openxmlformats.org/officeDocument/2006/relationships/theme" Target="theme/theme1.xml"/><Relationship Id="rId19" Type="http://schemas.openxmlformats.org/officeDocument/2006/relationships/image" Target="media/image12.png"/><Relationship Id="rId224" Type="http://schemas.openxmlformats.org/officeDocument/2006/relationships/header" Target="header34.xml"/><Relationship Id="rId14" Type="http://schemas.openxmlformats.org/officeDocument/2006/relationships/header" Target="header4.xml"/><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eader" Target="header8.xml"/><Relationship Id="rId77" Type="http://schemas.openxmlformats.org/officeDocument/2006/relationships/image" Target="media/image56.emf"/><Relationship Id="rId100" Type="http://schemas.openxmlformats.org/officeDocument/2006/relationships/image" Target="media/image75.jpeg"/><Relationship Id="rId105" Type="http://schemas.openxmlformats.org/officeDocument/2006/relationships/image" Target="media/image80.jpeg"/><Relationship Id="rId126" Type="http://schemas.openxmlformats.org/officeDocument/2006/relationships/image" Target="media/image101.jpeg"/><Relationship Id="rId147" Type="http://schemas.openxmlformats.org/officeDocument/2006/relationships/footer" Target="footer16.xml"/><Relationship Id="rId168" Type="http://schemas.openxmlformats.org/officeDocument/2006/relationships/oleObject" Target="embeddings/oleObject3.bin"/><Relationship Id="rId8" Type="http://schemas.openxmlformats.org/officeDocument/2006/relationships/endnotes" Target="endnotes.xml"/><Relationship Id="rId51" Type="http://schemas.openxmlformats.org/officeDocument/2006/relationships/image" Target="media/image44.png"/><Relationship Id="rId72" Type="http://schemas.openxmlformats.org/officeDocument/2006/relationships/image" Target="media/image51.png"/><Relationship Id="rId93" Type="http://schemas.openxmlformats.org/officeDocument/2006/relationships/image" Target="media/image68.jpeg"/><Relationship Id="rId98" Type="http://schemas.openxmlformats.org/officeDocument/2006/relationships/image" Target="media/image73.png"/><Relationship Id="rId121" Type="http://schemas.openxmlformats.org/officeDocument/2006/relationships/image" Target="media/image96.jpeg"/><Relationship Id="rId142" Type="http://schemas.openxmlformats.org/officeDocument/2006/relationships/image" Target="media/image110.png"/><Relationship Id="rId163" Type="http://schemas.openxmlformats.org/officeDocument/2006/relationships/footer" Target="footer18.xml"/><Relationship Id="rId184" Type="http://schemas.openxmlformats.org/officeDocument/2006/relationships/footer" Target="footer20.xml"/><Relationship Id="rId189" Type="http://schemas.openxmlformats.org/officeDocument/2006/relationships/image" Target="media/image137.jpeg"/><Relationship Id="rId219" Type="http://schemas.openxmlformats.org/officeDocument/2006/relationships/oleObject" Target="embeddings/oleObject12.bin"/><Relationship Id="rId3" Type="http://schemas.openxmlformats.org/officeDocument/2006/relationships/styles" Target="styles.xml"/><Relationship Id="rId214" Type="http://schemas.openxmlformats.org/officeDocument/2006/relationships/oleObject" Target="embeddings/oleObject8.bin"/><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46.png"/><Relationship Id="rId116" Type="http://schemas.openxmlformats.org/officeDocument/2006/relationships/image" Target="media/image91.jpeg"/><Relationship Id="rId137" Type="http://schemas.openxmlformats.org/officeDocument/2006/relationships/image" Target="media/image106.png"/><Relationship Id="rId158" Type="http://schemas.openxmlformats.org/officeDocument/2006/relationships/image" Target="media/image120.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header" Target="header11.xml"/><Relationship Id="rId83" Type="http://schemas.openxmlformats.org/officeDocument/2006/relationships/image" Target="media/image62.png"/><Relationship Id="rId88" Type="http://schemas.openxmlformats.org/officeDocument/2006/relationships/footer" Target="footer11.xml"/><Relationship Id="rId111" Type="http://schemas.openxmlformats.org/officeDocument/2006/relationships/image" Target="media/image86.jpeg"/><Relationship Id="rId132" Type="http://schemas.openxmlformats.org/officeDocument/2006/relationships/header" Target="header16.xml"/><Relationship Id="rId153" Type="http://schemas.openxmlformats.org/officeDocument/2006/relationships/image" Target="media/image115.jpg"/><Relationship Id="rId174" Type="http://schemas.openxmlformats.org/officeDocument/2006/relationships/image" Target="media/image129.jpg"/><Relationship Id="rId179" Type="http://schemas.openxmlformats.org/officeDocument/2006/relationships/image" Target="media/image134.png"/><Relationship Id="rId195" Type="http://schemas.openxmlformats.org/officeDocument/2006/relationships/header" Target="header29.xml"/><Relationship Id="rId209" Type="http://schemas.openxmlformats.org/officeDocument/2006/relationships/image" Target="media/image143.png"/><Relationship Id="rId190" Type="http://schemas.openxmlformats.org/officeDocument/2006/relationships/image" Target="media/image138.jpeg"/><Relationship Id="rId204" Type="http://schemas.openxmlformats.org/officeDocument/2006/relationships/header" Target="header33.xml"/><Relationship Id="rId220" Type="http://schemas.openxmlformats.org/officeDocument/2006/relationships/oleObject" Target="embeddings/oleObject13.bin"/><Relationship Id="rId225" Type="http://schemas.openxmlformats.org/officeDocument/2006/relationships/header" Target="header35.xml"/><Relationship Id="rId15" Type="http://schemas.openxmlformats.org/officeDocument/2006/relationships/header" Target="header5.xml"/><Relationship Id="rId36" Type="http://schemas.openxmlformats.org/officeDocument/2006/relationships/image" Target="media/image29.png"/><Relationship Id="rId57" Type="http://schemas.openxmlformats.org/officeDocument/2006/relationships/header" Target="header9.xml"/><Relationship Id="rId106" Type="http://schemas.openxmlformats.org/officeDocument/2006/relationships/image" Target="media/image81.png"/><Relationship Id="rId127" Type="http://schemas.openxmlformats.org/officeDocument/2006/relationships/image" Target="media/image102.jpeg"/><Relationship Id="rId10" Type="http://schemas.openxmlformats.org/officeDocument/2006/relationships/header" Target="header2.xml"/><Relationship Id="rId31" Type="http://schemas.openxmlformats.org/officeDocument/2006/relationships/image" Target="media/image24.png"/><Relationship Id="rId52" Type="http://schemas.openxmlformats.org/officeDocument/2006/relationships/header" Target="header6.xml"/><Relationship Id="rId73" Type="http://schemas.openxmlformats.org/officeDocument/2006/relationships/image" Target="media/image52.emf"/><Relationship Id="rId78" Type="http://schemas.openxmlformats.org/officeDocument/2006/relationships/image" Target="media/image57.emf"/><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jpeg"/><Relationship Id="rId122" Type="http://schemas.openxmlformats.org/officeDocument/2006/relationships/image" Target="media/image97.jpeg"/><Relationship Id="rId143" Type="http://schemas.openxmlformats.org/officeDocument/2006/relationships/image" Target="media/image111.png"/><Relationship Id="rId148" Type="http://schemas.openxmlformats.org/officeDocument/2006/relationships/image" Target="media/image112.emf"/><Relationship Id="rId164" Type="http://schemas.openxmlformats.org/officeDocument/2006/relationships/image" Target="media/image122.png"/><Relationship Id="rId169" Type="http://schemas.openxmlformats.org/officeDocument/2006/relationships/image" Target="media/image124.png"/><Relationship Id="rId185"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oleObject" Target="embeddings/oleObject4.bin"/><Relationship Id="rId210" Type="http://schemas.openxmlformats.org/officeDocument/2006/relationships/oleObject" Target="embeddings/oleObject5.bin"/><Relationship Id="rId215" Type="http://schemas.openxmlformats.org/officeDocument/2006/relationships/image" Target="media/image145.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47.emf"/><Relationship Id="rId89" Type="http://schemas.openxmlformats.org/officeDocument/2006/relationships/footer" Target="footer12.xml"/><Relationship Id="rId112" Type="http://schemas.openxmlformats.org/officeDocument/2006/relationships/image" Target="media/image87.jpeg"/><Relationship Id="rId133" Type="http://schemas.openxmlformats.org/officeDocument/2006/relationships/footer" Target="footer13.xml"/><Relationship Id="rId154" Type="http://schemas.openxmlformats.org/officeDocument/2006/relationships/image" Target="media/image116.emf"/><Relationship Id="rId175" Type="http://schemas.openxmlformats.org/officeDocument/2006/relationships/image" Target="media/image130.jpg"/><Relationship Id="rId196" Type="http://schemas.openxmlformats.org/officeDocument/2006/relationships/footer" Target="footer24.xml"/><Relationship Id="rId200" Type="http://schemas.openxmlformats.org/officeDocument/2006/relationships/footer" Target="footer25.xml"/><Relationship Id="rId16" Type="http://schemas.openxmlformats.org/officeDocument/2006/relationships/footer" Target="footer2.xml"/><Relationship Id="rId221" Type="http://schemas.openxmlformats.org/officeDocument/2006/relationships/oleObject" Target="embeddings/oleObject14.bin"/><Relationship Id="rId37" Type="http://schemas.openxmlformats.org/officeDocument/2006/relationships/image" Target="media/image30.png"/><Relationship Id="rId58" Type="http://schemas.openxmlformats.org/officeDocument/2006/relationships/footer" Target="footer6.xml"/><Relationship Id="rId79" Type="http://schemas.openxmlformats.org/officeDocument/2006/relationships/image" Target="media/image58.emf"/><Relationship Id="rId102" Type="http://schemas.openxmlformats.org/officeDocument/2006/relationships/image" Target="media/image77.jpeg"/><Relationship Id="rId123" Type="http://schemas.openxmlformats.org/officeDocument/2006/relationships/image" Target="media/image98.jpeg"/><Relationship Id="rId144" Type="http://schemas.openxmlformats.org/officeDocument/2006/relationships/header" Target="header20.xml"/><Relationship Id="rId90" Type="http://schemas.openxmlformats.org/officeDocument/2006/relationships/image" Target="media/image65.png"/><Relationship Id="rId165" Type="http://schemas.openxmlformats.org/officeDocument/2006/relationships/oleObject" Target="embeddings/oleObject1.bin"/><Relationship Id="rId186" Type="http://schemas.openxmlformats.org/officeDocument/2006/relationships/footer" Target="footer21.xml"/><Relationship Id="rId211" Type="http://schemas.openxmlformats.org/officeDocument/2006/relationships/image" Target="media/image14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2" Type="http://schemas.openxmlformats.org/officeDocument/2006/relationships/image" Target="media/image500.wmf"/><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3" Type="http://schemas.openxmlformats.org/officeDocument/2006/relationships/image" Target="media/image500.wmf"/><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2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5.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6.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8.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3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3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33.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34.xml.rels><?xml version="1.0" encoding="UTF-8" standalone="yes"?>
<Relationships xmlns="http://schemas.openxmlformats.org/package/2006/relationships"><Relationship Id="rId2" Type="http://schemas.openxmlformats.org/officeDocument/2006/relationships/image" Target="media/image500.wmf"/><Relationship Id="rId1" Type="http://schemas.openxmlformats.org/officeDocument/2006/relationships/image" Target="media/image1.wmf"/></Relationships>
</file>

<file path=word/_rels/header35.xml.rels><?xml version="1.0" encoding="UTF-8" standalone="yes"?>
<Relationships xmlns="http://schemas.openxmlformats.org/package/2006/relationships"><Relationship Id="rId2" Type="http://schemas.openxmlformats.org/officeDocument/2006/relationships/image" Target="media/image500.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1056A-C314-449C-89A0-580AE02C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23530</Words>
  <Characters>148245</Characters>
  <Application>Microsoft Office Word</Application>
  <DocSecurity>0</DocSecurity>
  <Lines>1235</Lines>
  <Paragraphs>342</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171433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2</cp:revision>
  <cp:lastPrinted>2014-12-12T12:09:00Z</cp:lastPrinted>
  <dcterms:created xsi:type="dcterms:W3CDTF">2017-05-18T12:13:00Z</dcterms:created>
  <dcterms:modified xsi:type="dcterms:W3CDTF">2017-05-18T12:13:00Z</dcterms:modified>
</cp:coreProperties>
</file>