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45D" w:rsidRPr="00322153" w:rsidRDefault="0031045D" w:rsidP="00AB5F41">
      <w:pPr>
        <w:pStyle w:val="Titel"/>
        <w:rPr>
          <w:rFonts w:eastAsia="Times New Roman"/>
          <w:sz w:val="22"/>
          <w:szCs w:val="22"/>
          <w:lang w:eastAsia="de-DE"/>
        </w:rPr>
      </w:pPr>
      <w:r w:rsidRPr="00322153">
        <w:rPr>
          <w:rFonts w:eastAsia="Times New Roman"/>
          <w:sz w:val="22"/>
          <w:szCs w:val="22"/>
          <w:lang w:eastAsia="de-DE"/>
        </w:rPr>
        <w:t>Inhaltsverzeichnis</w:t>
      </w:r>
    </w:p>
    <w:p w:rsidR="0031045D" w:rsidRPr="00322153" w:rsidRDefault="0031045D" w:rsidP="00AB5F41">
      <w:pPr>
        <w:pStyle w:val="Titel"/>
        <w:rPr>
          <w:rFonts w:eastAsia="Times New Roman"/>
          <w:b w:val="0"/>
          <w:sz w:val="22"/>
          <w:szCs w:val="22"/>
          <w:lang w:eastAsia="de-DE"/>
        </w:rPr>
      </w:pPr>
    </w:p>
    <w:p w:rsidR="00322153" w:rsidRDefault="005B7105" w:rsidP="00322153">
      <w:pPr>
        <w:pStyle w:val="Titel"/>
        <w:rPr>
          <w:rFonts w:eastAsia="Times New Roman"/>
          <w:b w:val="0"/>
          <w:sz w:val="22"/>
          <w:szCs w:val="22"/>
          <w:lang w:eastAsia="de-DE"/>
        </w:rPr>
      </w:pPr>
      <w:r w:rsidRPr="000D4B70">
        <w:rPr>
          <w:rFonts w:eastAsia="Times New Roman"/>
          <w:b w:val="0"/>
          <w:sz w:val="22"/>
          <w:szCs w:val="22"/>
          <w:lang w:eastAsia="de-DE"/>
        </w:rPr>
        <w:t>Teil A:</w:t>
      </w:r>
      <w:r w:rsidR="000D4B70" w:rsidRPr="000D4B70">
        <w:rPr>
          <w:rFonts w:eastAsia="Times New Roman"/>
          <w:b w:val="0"/>
          <w:sz w:val="22"/>
          <w:szCs w:val="22"/>
          <w:lang w:eastAsia="de-DE"/>
        </w:rPr>
        <w:t xml:space="preserve"> </w:t>
      </w:r>
      <w:r w:rsidR="00AD57BA" w:rsidRPr="000D4B70">
        <w:rPr>
          <w:rFonts w:eastAsia="Times New Roman"/>
          <w:b w:val="0"/>
          <w:sz w:val="22"/>
          <w:szCs w:val="22"/>
          <w:lang w:eastAsia="de-DE"/>
        </w:rPr>
        <w:t xml:space="preserve">Hinweise zur Unterrichtseinheit </w:t>
      </w:r>
      <w:r w:rsidR="00C82368" w:rsidRPr="000D4B70">
        <w:rPr>
          <w:rFonts w:eastAsia="Times New Roman"/>
          <w:b w:val="0"/>
          <w:sz w:val="22"/>
          <w:szCs w:val="22"/>
          <w:lang w:eastAsia="de-DE"/>
        </w:rPr>
        <w:t>„</w:t>
      </w:r>
      <w:r w:rsidR="00AD57BA" w:rsidRPr="000D4B70">
        <w:rPr>
          <w:rFonts w:eastAsia="Times New Roman"/>
          <w:b w:val="0"/>
          <w:sz w:val="22"/>
          <w:szCs w:val="22"/>
          <w:lang w:eastAsia="de-DE"/>
        </w:rPr>
        <w:t>Bevölkerungsentwicklung</w:t>
      </w:r>
      <w:r w:rsidR="00C82368" w:rsidRPr="000D4B70">
        <w:rPr>
          <w:rFonts w:eastAsia="Times New Roman"/>
          <w:b w:val="0"/>
          <w:sz w:val="22"/>
          <w:szCs w:val="22"/>
          <w:lang w:eastAsia="de-DE"/>
        </w:rPr>
        <w:t>“</w:t>
      </w:r>
      <w:r w:rsidR="00AD57BA" w:rsidRPr="00322153">
        <w:rPr>
          <w:rFonts w:eastAsia="Times New Roman"/>
          <w:b w:val="0"/>
          <w:sz w:val="22"/>
          <w:szCs w:val="22"/>
          <w:lang w:eastAsia="de-DE"/>
        </w:rPr>
        <w:br/>
      </w:r>
      <w:r w:rsidR="00AD57BA" w:rsidRPr="00322153">
        <w:rPr>
          <w:rFonts w:eastAsia="Times New Roman"/>
          <w:b w:val="0"/>
          <w:sz w:val="22"/>
          <w:szCs w:val="22"/>
          <w:lang w:eastAsia="de-DE"/>
        </w:rPr>
        <w:br/>
      </w:r>
      <w:r w:rsidRPr="00322153">
        <w:rPr>
          <w:rFonts w:eastAsia="Times New Roman"/>
          <w:sz w:val="22"/>
          <w:szCs w:val="22"/>
          <w:lang w:eastAsia="de-DE"/>
        </w:rPr>
        <w:t>Teil B:</w:t>
      </w:r>
      <w:r w:rsidR="000D4B70">
        <w:rPr>
          <w:rFonts w:eastAsia="Times New Roman"/>
          <w:sz w:val="22"/>
          <w:szCs w:val="22"/>
          <w:lang w:eastAsia="de-DE"/>
        </w:rPr>
        <w:t xml:space="preserve"> </w:t>
      </w:r>
      <w:r w:rsidR="0031045D" w:rsidRPr="000D4B70">
        <w:rPr>
          <w:rFonts w:eastAsia="Times New Roman"/>
          <w:sz w:val="22"/>
          <w:szCs w:val="22"/>
          <w:lang w:eastAsia="de-DE"/>
        </w:rPr>
        <w:t>Unterrichtseinstieg zum Thema Bevölkerungsentwicklung (Karikatur)</w:t>
      </w:r>
      <w:r w:rsidR="0031045D" w:rsidRPr="000D4B70">
        <w:rPr>
          <w:rFonts w:eastAsia="Times New Roman"/>
          <w:sz w:val="22"/>
          <w:szCs w:val="22"/>
          <w:lang w:eastAsia="de-DE"/>
        </w:rPr>
        <w:br/>
      </w:r>
      <w:r w:rsidR="0031045D" w:rsidRPr="00322153">
        <w:rPr>
          <w:rFonts w:eastAsia="Times New Roman"/>
          <w:b w:val="0"/>
          <w:sz w:val="22"/>
          <w:szCs w:val="22"/>
          <w:lang w:eastAsia="de-DE"/>
        </w:rPr>
        <w:t>Altersaufbau der Bevölkerung von 1910 bis 2060 (Plenum)</w:t>
      </w:r>
      <w:r w:rsidR="0031045D" w:rsidRPr="00322153">
        <w:rPr>
          <w:rFonts w:eastAsia="Times New Roman"/>
          <w:b w:val="0"/>
          <w:sz w:val="22"/>
          <w:szCs w:val="22"/>
          <w:lang w:eastAsia="de-DE"/>
        </w:rPr>
        <w:br/>
        <w:t>Musterlösung der Fragen zum Altersaufbau der Bevölkerung von 1910 bis 2060</w:t>
      </w:r>
      <w:r w:rsidR="0031045D" w:rsidRPr="00322153">
        <w:rPr>
          <w:rFonts w:eastAsia="Times New Roman"/>
          <w:b w:val="0"/>
          <w:sz w:val="22"/>
          <w:szCs w:val="22"/>
          <w:lang w:eastAsia="de-DE"/>
        </w:rPr>
        <w:br/>
      </w:r>
      <w:r w:rsidR="0031045D" w:rsidRPr="00322153">
        <w:rPr>
          <w:rFonts w:eastAsia="Times New Roman"/>
          <w:b w:val="0"/>
          <w:sz w:val="22"/>
          <w:szCs w:val="22"/>
          <w:lang w:eastAsia="de-DE"/>
        </w:rPr>
        <w:br/>
      </w:r>
      <w:r w:rsidRPr="00322153">
        <w:rPr>
          <w:rFonts w:eastAsia="Times New Roman"/>
          <w:sz w:val="22"/>
          <w:szCs w:val="22"/>
          <w:lang w:eastAsia="de-DE"/>
        </w:rPr>
        <w:t>Teil C:</w:t>
      </w:r>
      <w:r w:rsidR="000D4B70">
        <w:rPr>
          <w:rFonts w:eastAsia="Times New Roman"/>
          <w:sz w:val="22"/>
          <w:szCs w:val="22"/>
          <w:lang w:eastAsia="de-DE"/>
        </w:rPr>
        <w:t xml:space="preserve"> </w:t>
      </w:r>
      <w:r w:rsidR="0031045D" w:rsidRPr="000D4B70">
        <w:rPr>
          <w:rFonts w:eastAsia="Times New Roman"/>
          <w:sz w:val="22"/>
          <w:szCs w:val="22"/>
          <w:lang w:eastAsia="de-DE"/>
        </w:rPr>
        <w:t>Gruppenarbeits</w:t>
      </w:r>
      <w:r w:rsidR="00161417" w:rsidRPr="000D4B70">
        <w:rPr>
          <w:rFonts w:eastAsia="Times New Roman"/>
          <w:sz w:val="22"/>
          <w:szCs w:val="22"/>
          <w:lang w:eastAsia="de-DE"/>
        </w:rPr>
        <w:t>themen</w:t>
      </w:r>
      <w:r w:rsidR="0031045D" w:rsidRPr="000D4B70">
        <w:rPr>
          <w:rFonts w:eastAsia="Times New Roman"/>
          <w:sz w:val="22"/>
          <w:szCs w:val="22"/>
          <w:lang w:eastAsia="de-DE"/>
        </w:rPr>
        <w:t>:</w:t>
      </w:r>
      <w:r w:rsidR="0031045D" w:rsidRPr="000D4B70">
        <w:rPr>
          <w:rFonts w:eastAsia="Times New Roman"/>
          <w:sz w:val="22"/>
          <w:szCs w:val="22"/>
          <w:lang w:eastAsia="de-DE"/>
        </w:rPr>
        <w:br/>
      </w:r>
      <w:r w:rsidR="0031045D" w:rsidRPr="00322153">
        <w:rPr>
          <w:rFonts w:eastAsia="Times New Roman"/>
          <w:b w:val="0"/>
          <w:sz w:val="22"/>
          <w:szCs w:val="22"/>
          <w:lang w:eastAsia="de-DE"/>
        </w:rPr>
        <w:t>1: Geburtenrückgang in Deutschland und seine Folgen</w:t>
      </w:r>
      <w:r w:rsidR="0031045D" w:rsidRPr="00322153">
        <w:rPr>
          <w:rFonts w:eastAsia="Times New Roman"/>
          <w:b w:val="0"/>
          <w:sz w:val="22"/>
          <w:szCs w:val="22"/>
          <w:lang w:eastAsia="de-DE"/>
        </w:rPr>
        <w:br/>
        <w:t>2: Familienpolitik in Frankreich und Schweden</w:t>
      </w:r>
      <w:r w:rsidR="0031045D" w:rsidRPr="00322153">
        <w:rPr>
          <w:rFonts w:eastAsia="Times New Roman"/>
          <w:b w:val="0"/>
          <w:sz w:val="22"/>
          <w:szCs w:val="22"/>
          <w:lang w:eastAsia="de-DE"/>
        </w:rPr>
        <w:br/>
      </w:r>
      <w:r w:rsidR="00AD57BA" w:rsidRPr="00322153">
        <w:rPr>
          <w:rFonts w:eastAsia="Times New Roman"/>
          <w:b w:val="0"/>
          <w:sz w:val="22"/>
          <w:szCs w:val="22"/>
          <w:lang w:eastAsia="de-DE"/>
        </w:rPr>
        <w:t>3: Die alternde Gesellschaft in Deutschland</w:t>
      </w:r>
      <w:r w:rsidR="00AD57BA" w:rsidRPr="00322153">
        <w:rPr>
          <w:rFonts w:eastAsia="Times New Roman"/>
          <w:b w:val="0"/>
          <w:sz w:val="22"/>
          <w:szCs w:val="22"/>
          <w:lang w:eastAsia="de-DE"/>
        </w:rPr>
        <w:br/>
        <w:t>4: Die alternde Gesellschaft in Deutschland – Auswirkungen auf die Wirtschaft</w:t>
      </w:r>
      <w:r w:rsidR="00AD57BA" w:rsidRPr="00322153">
        <w:rPr>
          <w:rFonts w:eastAsia="Times New Roman"/>
          <w:b w:val="0"/>
          <w:sz w:val="22"/>
          <w:szCs w:val="22"/>
          <w:lang w:eastAsia="de-DE"/>
        </w:rPr>
        <w:br/>
        <w:t>5: Entwicklung der Weltbevölkerung</w:t>
      </w:r>
      <w:r w:rsidR="00AD57BA" w:rsidRPr="00322153">
        <w:rPr>
          <w:rFonts w:eastAsia="Times New Roman"/>
          <w:b w:val="0"/>
          <w:sz w:val="22"/>
          <w:szCs w:val="22"/>
          <w:lang w:eastAsia="de-DE"/>
        </w:rPr>
        <w:br/>
      </w:r>
      <w:r w:rsidR="00AD57BA" w:rsidRPr="00322153">
        <w:rPr>
          <w:rFonts w:eastAsia="Times New Roman"/>
          <w:b w:val="0"/>
          <w:sz w:val="22"/>
          <w:szCs w:val="22"/>
          <w:lang w:eastAsia="de-DE"/>
        </w:rPr>
        <w:br/>
      </w:r>
      <w:r w:rsidRPr="00322153">
        <w:rPr>
          <w:rFonts w:eastAsia="Times New Roman"/>
          <w:sz w:val="22"/>
          <w:szCs w:val="22"/>
          <w:lang w:eastAsia="de-DE"/>
        </w:rPr>
        <w:t>Teil D:</w:t>
      </w:r>
      <w:r w:rsidR="000D4B70">
        <w:rPr>
          <w:rFonts w:eastAsia="Times New Roman"/>
          <w:sz w:val="22"/>
          <w:szCs w:val="22"/>
          <w:lang w:eastAsia="de-DE"/>
        </w:rPr>
        <w:t xml:space="preserve"> Zusammenfassung</w:t>
      </w:r>
      <w:r w:rsidRPr="00322153">
        <w:rPr>
          <w:rFonts w:eastAsia="Times New Roman"/>
          <w:sz w:val="22"/>
          <w:szCs w:val="22"/>
          <w:lang w:eastAsia="de-DE"/>
        </w:rPr>
        <w:br/>
      </w:r>
      <w:r w:rsidR="00AD57BA" w:rsidRPr="00322153">
        <w:rPr>
          <w:rFonts w:eastAsia="Times New Roman"/>
          <w:b w:val="0"/>
          <w:sz w:val="22"/>
          <w:szCs w:val="22"/>
          <w:lang w:eastAsia="de-DE"/>
        </w:rPr>
        <w:t>Bevölkerungsentwicklung in Deutschland (</w:t>
      </w:r>
      <w:proofErr w:type="spellStart"/>
      <w:r w:rsidR="00AD57BA" w:rsidRPr="00322153">
        <w:rPr>
          <w:rFonts w:eastAsia="Times New Roman"/>
          <w:b w:val="0"/>
          <w:sz w:val="22"/>
          <w:szCs w:val="22"/>
          <w:lang w:eastAsia="de-DE"/>
        </w:rPr>
        <w:t>MindMap</w:t>
      </w:r>
      <w:proofErr w:type="spellEnd"/>
      <w:r w:rsidR="00AD57BA" w:rsidRPr="00322153">
        <w:rPr>
          <w:rFonts w:eastAsia="Times New Roman"/>
          <w:b w:val="0"/>
          <w:sz w:val="22"/>
          <w:szCs w:val="22"/>
          <w:lang w:eastAsia="de-DE"/>
        </w:rPr>
        <w:t>)</w:t>
      </w:r>
      <w:r w:rsidR="00AD57BA" w:rsidRPr="00322153">
        <w:rPr>
          <w:rFonts w:eastAsia="Times New Roman"/>
          <w:b w:val="0"/>
          <w:sz w:val="22"/>
          <w:szCs w:val="22"/>
          <w:lang w:eastAsia="de-DE"/>
        </w:rPr>
        <w:br/>
        <w:t>Entwicklung der Weltbevölkerung (</w:t>
      </w:r>
      <w:proofErr w:type="spellStart"/>
      <w:r w:rsidR="00AD57BA" w:rsidRPr="00322153">
        <w:rPr>
          <w:rFonts w:eastAsia="Times New Roman"/>
          <w:b w:val="0"/>
          <w:sz w:val="22"/>
          <w:szCs w:val="22"/>
          <w:lang w:eastAsia="de-DE"/>
        </w:rPr>
        <w:t>MindMap</w:t>
      </w:r>
      <w:proofErr w:type="spellEnd"/>
      <w:r w:rsidR="00AD57BA" w:rsidRPr="00322153">
        <w:rPr>
          <w:rFonts w:eastAsia="Times New Roman"/>
          <w:b w:val="0"/>
          <w:sz w:val="22"/>
          <w:szCs w:val="22"/>
          <w:lang w:eastAsia="de-DE"/>
        </w:rPr>
        <w:t>)</w:t>
      </w:r>
    </w:p>
    <w:p w:rsidR="00C82368" w:rsidRPr="00322153" w:rsidRDefault="00C82368" w:rsidP="00630679">
      <w:pPr>
        <w:pStyle w:val="berschrift1"/>
        <w:numPr>
          <w:ilvl w:val="0"/>
          <w:numId w:val="0"/>
        </w:numPr>
        <w:ind w:left="397"/>
        <w:rPr>
          <w:spacing w:val="5"/>
          <w:kern w:val="28"/>
        </w:rPr>
      </w:pPr>
      <w:r w:rsidRPr="00322153">
        <w:br w:type="page"/>
      </w:r>
    </w:p>
    <w:p w:rsidR="003B11D2" w:rsidRPr="003B11D2" w:rsidRDefault="003B11D2" w:rsidP="00AB5F41">
      <w:pPr>
        <w:pStyle w:val="Titel"/>
        <w:rPr>
          <w:rFonts w:eastAsia="Times New Roman"/>
          <w:b w:val="0"/>
          <w:lang w:eastAsia="de-DE"/>
        </w:rPr>
      </w:pPr>
      <w:r w:rsidRPr="003B11D2">
        <w:rPr>
          <w:rFonts w:eastAsia="Times New Roman"/>
          <w:lang w:eastAsia="de-DE"/>
        </w:rPr>
        <w:lastRenderedPageBreak/>
        <w:t>Teil A</w:t>
      </w:r>
      <w:r w:rsidR="00D47C77">
        <w:rPr>
          <w:rFonts w:eastAsia="Times New Roman"/>
          <w:lang w:eastAsia="de-DE"/>
        </w:rPr>
        <w:t xml:space="preserve">: </w:t>
      </w:r>
      <w:r w:rsidR="00E24F64">
        <w:rPr>
          <w:rFonts w:eastAsia="Times New Roman"/>
          <w:lang w:eastAsia="de-DE"/>
        </w:rPr>
        <w:t>Hinweise zur Unterrichtseinheit „Bevölkerungsentwicklung“</w:t>
      </w:r>
    </w:p>
    <w:p w:rsidR="009107BC" w:rsidRPr="009107BC" w:rsidRDefault="009107BC" w:rsidP="00F85A82">
      <w:pPr>
        <w:spacing w:line="320" w:lineRule="atLeast"/>
        <w:rPr>
          <w:sz w:val="22"/>
          <w:szCs w:val="22"/>
        </w:rPr>
      </w:pPr>
      <w:r w:rsidRPr="009107BC">
        <w:rPr>
          <w:sz w:val="22"/>
          <w:szCs w:val="22"/>
        </w:rPr>
        <w:t>In der Unterrichtseinheit „Bevölkerungsentwicklung“ als Teil der LPE 8 sollen die Schülerinnen und Schülern die Ursachen und Probleme einer alternden und gleichzeitig schrumpfenden G</w:t>
      </w:r>
      <w:r w:rsidRPr="009107BC">
        <w:rPr>
          <w:sz w:val="22"/>
          <w:szCs w:val="22"/>
        </w:rPr>
        <w:t>e</w:t>
      </w:r>
      <w:r w:rsidRPr="009107BC">
        <w:rPr>
          <w:sz w:val="22"/>
          <w:szCs w:val="22"/>
        </w:rPr>
        <w:t xml:space="preserve">sellschaft erarbeiten. </w:t>
      </w:r>
    </w:p>
    <w:p w:rsidR="009107BC" w:rsidRPr="009107BC" w:rsidRDefault="009107BC" w:rsidP="00F85A82">
      <w:pPr>
        <w:spacing w:line="320" w:lineRule="atLeast"/>
        <w:rPr>
          <w:sz w:val="22"/>
          <w:szCs w:val="22"/>
        </w:rPr>
      </w:pPr>
    </w:p>
    <w:p w:rsidR="009107BC" w:rsidRPr="009107BC" w:rsidRDefault="009107BC" w:rsidP="00F85A82">
      <w:pPr>
        <w:spacing w:line="320" w:lineRule="atLeast"/>
        <w:rPr>
          <w:sz w:val="22"/>
          <w:szCs w:val="22"/>
        </w:rPr>
      </w:pPr>
      <w:r w:rsidRPr="009107BC">
        <w:rPr>
          <w:sz w:val="22"/>
          <w:szCs w:val="22"/>
        </w:rPr>
        <w:t>Die Schülerinnen und Schüler sollen sich in einer arbeitsteiligen Gruppenarbeit mit dem Gebu</w:t>
      </w:r>
      <w:r w:rsidRPr="009107BC">
        <w:rPr>
          <w:sz w:val="22"/>
          <w:szCs w:val="22"/>
        </w:rPr>
        <w:t>r</w:t>
      </w:r>
      <w:r w:rsidRPr="009107BC">
        <w:rPr>
          <w:sz w:val="22"/>
          <w:szCs w:val="22"/>
        </w:rPr>
        <w:t>tenrückgang in Deutschland und seinen Ursachen auseinandersetzen. Ebenso sollen die Sch</w:t>
      </w:r>
      <w:r w:rsidRPr="009107BC">
        <w:rPr>
          <w:sz w:val="22"/>
          <w:szCs w:val="22"/>
        </w:rPr>
        <w:t>ü</w:t>
      </w:r>
      <w:r w:rsidRPr="009107BC">
        <w:rPr>
          <w:sz w:val="22"/>
          <w:szCs w:val="22"/>
        </w:rPr>
        <w:t xml:space="preserve">lerinnen und Schüler überlegen, was getan werden muss, damit in Deutschland wieder mehr Kinder geboren werden. </w:t>
      </w:r>
    </w:p>
    <w:p w:rsidR="009107BC" w:rsidRPr="009107BC" w:rsidRDefault="009107BC" w:rsidP="00F85A82">
      <w:pPr>
        <w:spacing w:line="320" w:lineRule="atLeast"/>
        <w:rPr>
          <w:sz w:val="22"/>
          <w:szCs w:val="22"/>
        </w:rPr>
      </w:pPr>
    </w:p>
    <w:p w:rsidR="009107BC" w:rsidRPr="009107BC" w:rsidRDefault="009107BC" w:rsidP="00F85A82">
      <w:pPr>
        <w:spacing w:line="320" w:lineRule="atLeast"/>
        <w:rPr>
          <w:sz w:val="22"/>
          <w:szCs w:val="22"/>
        </w:rPr>
      </w:pPr>
      <w:r w:rsidRPr="009107BC">
        <w:rPr>
          <w:sz w:val="22"/>
          <w:szCs w:val="22"/>
        </w:rPr>
        <w:t>Eine Gruppe beschäftigt sich mit der Situation der Familien bzw. der Familienpolitik in Fran</w:t>
      </w:r>
      <w:r w:rsidRPr="009107BC">
        <w:rPr>
          <w:sz w:val="22"/>
          <w:szCs w:val="22"/>
        </w:rPr>
        <w:t>k</w:t>
      </w:r>
      <w:r w:rsidRPr="009107BC">
        <w:rPr>
          <w:sz w:val="22"/>
          <w:szCs w:val="22"/>
        </w:rPr>
        <w:t>reich und Schweden, die beide eine deutlich höhere Geburtenrate als Deutschland aufweisen und in denen die Vereinbarkeit von Familie und Beruf deutlich besser zu gelingen scheint.</w:t>
      </w:r>
    </w:p>
    <w:p w:rsidR="009107BC" w:rsidRPr="009107BC" w:rsidRDefault="009107BC" w:rsidP="00F85A82">
      <w:pPr>
        <w:spacing w:line="320" w:lineRule="atLeast"/>
        <w:rPr>
          <w:sz w:val="22"/>
          <w:szCs w:val="22"/>
        </w:rPr>
      </w:pPr>
    </w:p>
    <w:p w:rsidR="009107BC" w:rsidRPr="009107BC" w:rsidRDefault="009107BC" w:rsidP="00F85A82">
      <w:pPr>
        <w:spacing w:line="320" w:lineRule="atLeast"/>
        <w:rPr>
          <w:sz w:val="22"/>
          <w:szCs w:val="22"/>
        </w:rPr>
      </w:pPr>
      <w:r w:rsidRPr="009107BC">
        <w:rPr>
          <w:sz w:val="22"/>
          <w:szCs w:val="22"/>
        </w:rPr>
        <w:t>Eine Gruppe soll die Probleme der Sozialversicherung in Deutschland bei einer wachsenden Zahl von Rentenempfängern, Hochbetagten und Pflegebedürftigen und einer gleichzeitigen A</w:t>
      </w:r>
      <w:r w:rsidRPr="009107BC">
        <w:rPr>
          <w:sz w:val="22"/>
          <w:szCs w:val="22"/>
        </w:rPr>
        <w:t>b</w:t>
      </w:r>
      <w:r w:rsidRPr="009107BC">
        <w:rPr>
          <w:sz w:val="22"/>
          <w:szCs w:val="22"/>
        </w:rPr>
        <w:t>nahme der arbeitenden Bevölkerung klären. Auch die Auswirkungen einer alternden Gesel</w:t>
      </w:r>
      <w:r w:rsidRPr="009107BC">
        <w:rPr>
          <w:sz w:val="22"/>
          <w:szCs w:val="22"/>
        </w:rPr>
        <w:t>l</w:t>
      </w:r>
      <w:r w:rsidRPr="009107BC">
        <w:rPr>
          <w:sz w:val="22"/>
          <w:szCs w:val="22"/>
        </w:rPr>
        <w:t>schaft auf die Wirtschaft soll untersucht werden.</w:t>
      </w:r>
    </w:p>
    <w:p w:rsidR="009107BC" w:rsidRPr="009107BC" w:rsidRDefault="009107BC" w:rsidP="00F85A82">
      <w:pPr>
        <w:spacing w:line="320" w:lineRule="atLeast"/>
        <w:rPr>
          <w:sz w:val="22"/>
          <w:szCs w:val="22"/>
        </w:rPr>
      </w:pPr>
    </w:p>
    <w:p w:rsidR="009107BC" w:rsidRPr="009107BC" w:rsidRDefault="009107BC" w:rsidP="00F85A82">
      <w:pPr>
        <w:spacing w:line="320" w:lineRule="atLeast"/>
        <w:rPr>
          <w:sz w:val="22"/>
          <w:szCs w:val="22"/>
        </w:rPr>
      </w:pPr>
      <w:r w:rsidRPr="009107BC">
        <w:rPr>
          <w:sz w:val="22"/>
          <w:szCs w:val="22"/>
        </w:rPr>
        <w:t>Eine weitere Gruppe recherchiert die Probleme einer wachsenden Weltbevölkerung, die beso</w:t>
      </w:r>
      <w:r w:rsidRPr="009107BC">
        <w:rPr>
          <w:sz w:val="22"/>
          <w:szCs w:val="22"/>
        </w:rPr>
        <w:t>n</w:t>
      </w:r>
      <w:r w:rsidRPr="009107BC">
        <w:rPr>
          <w:sz w:val="22"/>
          <w:szCs w:val="22"/>
        </w:rPr>
        <w:t>ders in den Schwellen- und Entwicklungsländern ansteigt. Lösungsvorschläge können im Pl</w:t>
      </w:r>
      <w:r w:rsidRPr="009107BC">
        <w:rPr>
          <w:sz w:val="22"/>
          <w:szCs w:val="22"/>
        </w:rPr>
        <w:t>e</w:t>
      </w:r>
      <w:r w:rsidRPr="009107BC">
        <w:rPr>
          <w:sz w:val="22"/>
          <w:szCs w:val="22"/>
        </w:rPr>
        <w:t>num diskutiert werden. Ebenso könnten Kurzfilme zu dieser Thematik gezeigt werden.</w:t>
      </w:r>
    </w:p>
    <w:p w:rsidR="009107BC" w:rsidRPr="009107BC" w:rsidRDefault="009107BC" w:rsidP="00F85A82">
      <w:pPr>
        <w:spacing w:line="320" w:lineRule="atLeast"/>
        <w:rPr>
          <w:sz w:val="22"/>
          <w:szCs w:val="22"/>
        </w:rPr>
      </w:pPr>
    </w:p>
    <w:p w:rsidR="009107BC" w:rsidRPr="009107BC" w:rsidRDefault="009107BC" w:rsidP="00F85A82">
      <w:pPr>
        <w:spacing w:line="320" w:lineRule="atLeast"/>
        <w:rPr>
          <w:sz w:val="22"/>
          <w:szCs w:val="22"/>
        </w:rPr>
      </w:pPr>
      <w:r w:rsidRPr="009107BC">
        <w:rPr>
          <w:sz w:val="22"/>
          <w:szCs w:val="22"/>
        </w:rPr>
        <w:t xml:space="preserve">Als zeitlicher Rahmen sind </w:t>
      </w:r>
      <w:r w:rsidR="00E856B5">
        <w:rPr>
          <w:sz w:val="22"/>
          <w:szCs w:val="22"/>
        </w:rPr>
        <w:t>vier bis sechs</w:t>
      </w:r>
      <w:r w:rsidRPr="009107BC">
        <w:rPr>
          <w:sz w:val="22"/>
          <w:szCs w:val="22"/>
        </w:rPr>
        <w:t xml:space="preserve"> Unterrichtsstunden vorgesehen. Für Recherchezw</w:t>
      </w:r>
      <w:r w:rsidRPr="009107BC">
        <w:rPr>
          <w:sz w:val="22"/>
          <w:szCs w:val="22"/>
        </w:rPr>
        <w:t>e</w:t>
      </w:r>
      <w:r w:rsidRPr="009107BC">
        <w:rPr>
          <w:sz w:val="22"/>
          <w:szCs w:val="22"/>
        </w:rPr>
        <w:t>cke eignet sich das Internet bzw. Artikel aus Fachbüchern und Fachzeitschriften (Schulbüch</w:t>
      </w:r>
      <w:r w:rsidRPr="009107BC">
        <w:rPr>
          <w:sz w:val="22"/>
          <w:szCs w:val="22"/>
        </w:rPr>
        <w:t>e</w:t>
      </w:r>
      <w:r w:rsidRPr="009107BC">
        <w:rPr>
          <w:sz w:val="22"/>
          <w:szCs w:val="22"/>
        </w:rPr>
        <w:t>rei).</w:t>
      </w:r>
    </w:p>
    <w:p w:rsidR="009107BC" w:rsidRPr="009107BC" w:rsidRDefault="009107BC" w:rsidP="00F85A82">
      <w:pPr>
        <w:spacing w:line="320" w:lineRule="atLeast"/>
        <w:rPr>
          <w:sz w:val="22"/>
          <w:szCs w:val="22"/>
        </w:rPr>
      </w:pPr>
    </w:p>
    <w:p w:rsidR="009107BC" w:rsidRPr="009107BC" w:rsidRDefault="009107BC" w:rsidP="00F85A82">
      <w:pPr>
        <w:spacing w:line="320" w:lineRule="atLeast"/>
        <w:rPr>
          <w:sz w:val="22"/>
          <w:szCs w:val="22"/>
        </w:rPr>
      </w:pPr>
      <w:r w:rsidRPr="009107BC">
        <w:rPr>
          <w:sz w:val="22"/>
          <w:szCs w:val="22"/>
        </w:rPr>
        <w:t>Zur Sicherung der Unterrichtsinhalte fertigen die Gruppen ein Handout an. Die wichtigsten I</w:t>
      </w:r>
      <w:r w:rsidRPr="009107BC">
        <w:rPr>
          <w:sz w:val="22"/>
          <w:szCs w:val="22"/>
        </w:rPr>
        <w:t>n</w:t>
      </w:r>
      <w:r w:rsidRPr="009107BC">
        <w:rPr>
          <w:sz w:val="22"/>
          <w:szCs w:val="22"/>
        </w:rPr>
        <w:t xml:space="preserve">halte können mithilfe eines </w:t>
      </w:r>
      <w:proofErr w:type="spellStart"/>
      <w:r w:rsidRPr="009107BC">
        <w:rPr>
          <w:sz w:val="22"/>
          <w:szCs w:val="22"/>
        </w:rPr>
        <w:t>Mind</w:t>
      </w:r>
      <w:r w:rsidR="00E856B5">
        <w:rPr>
          <w:sz w:val="22"/>
          <w:szCs w:val="22"/>
        </w:rPr>
        <w:t>M</w:t>
      </w:r>
      <w:r w:rsidRPr="009107BC">
        <w:rPr>
          <w:sz w:val="22"/>
          <w:szCs w:val="22"/>
        </w:rPr>
        <w:t>aps</w:t>
      </w:r>
      <w:proofErr w:type="spellEnd"/>
      <w:r w:rsidRPr="009107BC">
        <w:rPr>
          <w:sz w:val="22"/>
          <w:szCs w:val="22"/>
        </w:rPr>
        <w:t xml:space="preserve"> abschließend zusammengestellt werden.</w:t>
      </w:r>
    </w:p>
    <w:p w:rsidR="009107BC" w:rsidRPr="009107BC" w:rsidRDefault="009107BC" w:rsidP="009107BC">
      <w:pPr>
        <w:rPr>
          <w:sz w:val="22"/>
          <w:szCs w:val="22"/>
        </w:rPr>
      </w:pPr>
    </w:p>
    <w:p w:rsidR="009107BC" w:rsidRPr="009107BC" w:rsidRDefault="009107BC" w:rsidP="009107BC">
      <w:pPr>
        <w:rPr>
          <w:sz w:val="22"/>
          <w:szCs w:val="22"/>
        </w:rPr>
      </w:pPr>
    </w:p>
    <w:p w:rsidR="009107BC" w:rsidRPr="009107BC" w:rsidRDefault="009107BC" w:rsidP="009107BC">
      <w:pPr>
        <w:rPr>
          <w:b/>
          <w:sz w:val="22"/>
          <w:szCs w:val="22"/>
        </w:rPr>
      </w:pPr>
      <w:r w:rsidRPr="009107BC">
        <w:rPr>
          <w:b/>
          <w:sz w:val="22"/>
          <w:szCs w:val="22"/>
        </w:rPr>
        <w:t>Quellen/Links/Materialien:</w:t>
      </w:r>
    </w:p>
    <w:p w:rsidR="009107BC" w:rsidRPr="009107BC" w:rsidRDefault="009107BC" w:rsidP="009107BC">
      <w:pPr>
        <w:rPr>
          <w:sz w:val="22"/>
          <w:szCs w:val="22"/>
        </w:rPr>
      </w:pPr>
    </w:p>
    <w:p w:rsidR="009107BC" w:rsidRPr="009107BC" w:rsidRDefault="008048B8" w:rsidP="009107BC">
      <w:pPr>
        <w:pStyle w:val="Aufzhlung"/>
      </w:pPr>
      <w:hyperlink r:id="rId10" w:history="1">
        <w:r w:rsidR="009107BC" w:rsidRPr="009107BC">
          <w:rPr>
            <w:rStyle w:val="Hyperlink"/>
            <w:color w:val="auto"/>
            <w:szCs w:val="22"/>
            <w:u w:val="none"/>
          </w:rPr>
          <w:t>www.bib-demografie.de</w:t>
        </w:r>
      </w:hyperlink>
    </w:p>
    <w:p w:rsidR="009107BC" w:rsidRDefault="008048B8" w:rsidP="009107BC">
      <w:pPr>
        <w:pStyle w:val="Aufzhlung"/>
        <w:rPr>
          <w:rStyle w:val="Hyperlink"/>
          <w:color w:val="auto"/>
          <w:szCs w:val="22"/>
          <w:u w:val="none"/>
        </w:rPr>
      </w:pPr>
      <w:hyperlink r:id="rId11" w:history="1">
        <w:r w:rsidR="009107BC" w:rsidRPr="009107BC">
          <w:rPr>
            <w:rStyle w:val="Hyperlink"/>
            <w:color w:val="auto"/>
            <w:szCs w:val="22"/>
            <w:u w:val="none"/>
          </w:rPr>
          <w:t>www.gemeindemenschen.de/bilderpaket-karikaturen</w:t>
        </w:r>
      </w:hyperlink>
    </w:p>
    <w:p w:rsidR="009107BC" w:rsidRDefault="009107BC" w:rsidP="00630679">
      <w:pPr>
        <w:pStyle w:val="berschrift1"/>
        <w:rPr>
          <w:rStyle w:val="Hyperlink"/>
          <w:bCs w:val="0"/>
          <w:color w:val="auto"/>
          <w:szCs w:val="22"/>
          <w:u w:val="none"/>
        </w:rPr>
      </w:pPr>
      <w:r>
        <w:rPr>
          <w:rStyle w:val="Hyperlink"/>
          <w:color w:val="auto"/>
          <w:szCs w:val="22"/>
          <w:u w:val="none"/>
        </w:rPr>
        <w:br w:type="page"/>
      </w:r>
    </w:p>
    <w:p w:rsidR="009107BC" w:rsidRDefault="00322153" w:rsidP="00423A34">
      <w:pPr>
        <w:pStyle w:val="Titel"/>
      </w:pPr>
      <w:r>
        <w:lastRenderedPageBreak/>
        <w:t>Teil B: Unterrichtseinstieg zum Thema „Bevölkerungsentwicklung“</w:t>
      </w:r>
    </w:p>
    <w:p w:rsidR="009309A2" w:rsidRPr="009309A2" w:rsidRDefault="009309A2" w:rsidP="009309A2">
      <w:pPr>
        <w:pStyle w:val="Titel"/>
        <w:rPr>
          <w:sz w:val="22"/>
          <w:szCs w:val="22"/>
        </w:rPr>
      </w:pPr>
    </w:p>
    <w:p w:rsidR="009309A2" w:rsidRPr="009309A2" w:rsidRDefault="009309A2" w:rsidP="00630679">
      <w:pPr>
        <w:pStyle w:val="berschrift1"/>
        <w:numPr>
          <w:ilvl w:val="0"/>
          <w:numId w:val="24"/>
        </w:numPr>
      </w:pPr>
      <w:r w:rsidRPr="00F77E13">
        <w:t>K</w:t>
      </w:r>
      <w:r w:rsidRPr="009309A2">
        <w:t>arikatur zum Thema Bevölkerungsentwicklung</w:t>
      </w:r>
    </w:p>
    <w:p w:rsidR="009309A2" w:rsidRPr="009309A2" w:rsidRDefault="009309A2" w:rsidP="009309A2">
      <w:pPr>
        <w:pStyle w:val="Titel"/>
        <w:rPr>
          <w:b w:val="0"/>
          <w:sz w:val="22"/>
          <w:szCs w:val="22"/>
        </w:rPr>
      </w:pPr>
      <w:r w:rsidRPr="009309A2">
        <w:rPr>
          <w:b w:val="0"/>
          <w:sz w:val="22"/>
          <w:szCs w:val="22"/>
        </w:rPr>
        <w:t xml:space="preserve">zum Beispiel Alten-WG von T. </w:t>
      </w:r>
      <w:proofErr w:type="spellStart"/>
      <w:r w:rsidRPr="009309A2">
        <w:rPr>
          <w:b w:val="0"/>
          <w:sz w:val="22"/>
          <w:szCs w:val="22"/>
        </w:rPr>
        <w:t>Plaßmann</w:t>
      </w:r>
      <w:proofErr w:type="spellEnd"/>
    </w:p>
    <w:p w:rsidR="009309A2" w:rsidRPr="009309A2" w:rsidRDefault="009309A2" w:rsidP="009309A2">
      <w:pPr>
        <w:pStyle w:val="Titel"/>
        <w:rPr>
          <w:b w:val="0"/>
          <w:sz w:val="22"/>
          <w:szCs w:val="22"/>
        </w:rPr>
      </w:pPr>
      <w:r w:rsidRPr="009309A2">
        <w:rPr>
          <w:b w:val="0"/>
          <w:sz w:val="22"/>
          <w:szCs w:val="22"/>
        </w:rPr>
        <w:t>www.gemeindemenschen.de/bilderpaket-karikaturen</w:t>
      </w:r>
    </w:p>
    <w:p w:rsidR="009309A2" w:rsidRPr="009309A2" w:rsidRDefault="009309A2" w:rsidP="009309A2">
      <w:pPr>
        <w:pStyle w:val="Titel"/>
        <w:rPr>
          <w:b w:val="0"/>
          <w:sz w:val="22"/>
          <w:szCs w:val="22"/>
        </w:rPr>
      </w:pPr>
      <w:r w:rsidRPr="009309A2">
        <w:rPr>
          <w:b w:val="0"/>
          <w:sz w:val="22"/>
          <w:szCs w:val="22"/>
        </w:rPr>
        <w:t>(Download: bilderpaket-karikatur-gesellschaft-2.zip)</w:t>
      </w:r>
    </w:p>
    <w:p w:rsidR="009309A2" w:rsidRPr="009309A2" w:rsidRDefault="009309A2" w:rsidP="009309A2">
      <w:pPr>
        <w:pStyle w:val="Titel"/>
        <w:rPr>
          <w:sz w:val="22"/>
          <w:szCs w:val="22"/>
        </w:rPr>
      </w:pPr>
    </w:p>
    <w:p w:rsidR="009309A2" w:rsidRPr="009309A2" w:rsidRDefault="009309A2" w:rsidP="009309A2">
      <w:pPr>
        <w:pStyle w:val="Titel"/>
        <w:rPr>
          <w:sz w:val="22"/>
          <w:szCs w:val="22"/>
        </w:rPr>
      </w:pPr>
    </w:p>
    <w:p w:rsidR="009309A2" w:rsidRPr="009309A2" w:rsidRDefault="009309A2" w:rsidP="009309A2">
      <w:pPr>
        <w:pStyle w:val="Titel"/>
        <w:rPr>
          <w:sz w:val="22"/>
          <w:szCs w:val="22"/>
        </w:rPr>
      </w:pPr>
    </w:p>
    <w:p w:rsidR="009309A2" w:rsidRPr="009309A2" w:rsidRDefault="009309A2" w:rsidP="009309A2">
      <w:pPr>
        <w:pStyle w:val="Titel"/>
        <w:rPr>
          <w:sz w:val="22"/>
          <w:szCs w:val="22"/>
        </w:rPr>
      </w:pPr>
    </w:p>
    <w:p w:rsidR="009309A2" w:rsidRPr="009309A2" w:rsidRDefault="009309A2" w:rsidP="009309A2">
      <w:pPr>
        <w:pStyle w:val="Titel"/>
        <w:rPr>
          <w:sz w:val="22"/>
          <w:szCs w:val="22"/>
        </w:rPr>
      </w:pPr>
    </w:p>
    <w:p w:rsidR="009309A2" w:rsidRPr="009309A2" w:rsidRDefault="009309A2" w:rsidP="009309A2">
      <w:pPr>
        <w:pStyle w:val="Titel"/>
        <w:rPr>
          <w:sz w:val="22"/>
          <w:szCs w:val="22"/>
        </w:rPr>
      </w:pPr>
    </w:p>
    <w:p w:rsidR="009309A2" w:rsidRPr="009309A2" w:rsidRDefault="009309A2" w:rsidP="009309A2">
      <w:pPr>
        <w:pStyle w:val="Titel"/>
        <w:rPr>
          <w:sz w:val="22"/>
          <w:szCs w:val="22"/>
        </w:rPr>
      </w:pPr>
    </w:p>
    <w:p w:rsidR="009309A2" w:rsidRPr="009309A2" w:rsidRDefault="009309A2" w:rsidP="009309A2">
      <w:pPr>
        <w:pStyle w:val="Titel"/>
        <w:rPr>
          <w:sz w:val="22"/>
          <w:szCs w:val="22"/>
        </w:rPr>
      </w:pPr>
      <w:r>
        <w:rPr>
          <w:sz w:val="22"/>
          <w:szCs w:val="22"/>
        </w:rPr>
        <w:t>Fragen zur Karikatur:</w:t>
      </w:r>
    </w:p>
    <w:p w:rsidR="009309A2" w:rsidRPr="009309A2" w:rsidRDefault="009309A2" w:rsidP="009309A2">
      <w:pPr>
        <w:pStyle w:val="Aufzhlung"/>
      </w:pPr>
      <w:r w:rsidRPr="009309A2">
        <w:t>Beschreibt, was in dieser Karikatur dargestellt ist.</w:t>
      </w:r>
    </w:p>
    <w:p w:rsidR="009309A2" w:rsidRPr="009309A2" w:rsidRDefault="009309A2" w:rsidP="009309A2">
      <w:pPr>
        <w:pStyle w:val="Aufzhlung"/>
      </w:pPr>
      <w:r w:rsidRPr="009309A2">
        <w:t>Welches Thema greift der Zeichner auf?</w:t>
      </w:r>
    </w:p>
    <w:p w:rsidR="009309A2" w:rsidRPr="009309A2" w:rsidRDefault="009309A2" w:rsidP="009309A2">
      <w:pPr>
        <w:pStyle w:val="Aufzhlung"/>
      </w:pPr>
      <w:r w:rsidRPr="009309A2">
        <w:t>Wie wird dieses Thema dargestellt?</w:t>
      </w:r>
    </w:p>
    <w:p w:rsidR="009309A2" w:rsidRPr="009309A2" w:rsidRDefault="009309A2" w:rsidP="009309A2">
      <w:pPr>
        <w:pStyle w:val="Aufzhlung"/>
      </w:pPr>
      <w:r w:rsidRPr="009309A2">
        <w:t>Wie ist eure Meinung zu diesem Thema?</w:t>
      </w:r>
    </w:p>
    <w:p w:rsidR="009309A2" w:rsidRPr="009309A2" w:rsidRDefault="009309A2" w:rsidP="009309A2">
      <w:pPr>
        <w:pStyle w:val="Aufzhlung"/>
      </w:pPr>
      <w:r w:rsidRPr="009309A2">
        <w:t>Welche Bedeutung hat dieses Thema für euch?</w:t>
      </w:r>
    </w:p>
    <w:p w:rsidR="009309A2" w:rsidRPr="009309A2" w:rsidRDefault="009309A2" w:rsidP="009309A2">
      <w:pPr>
        <w:pStyle w:val="Aufzhlung"/>
      </w:pPr>
      <w:r w:rsidRPr="009309A2">
        <w:t>Fragen zum Thema?</w:t>
      </w:r>
    </w:p>
    <w:p w:rsidR="009309A2" w:rsidRPr="009309A2" w:rsidRDefault="009309A2" w:rsidP="00630679">
      <w:pPr>
        <w:pStyle w:val="berschrift1"/>
        <w:rPr>
          <w:rFonts w:eastAsiaTheme="majorEastAsia"/>
          <w:spacing w:val="5"/>
          <w:kern w:val="28"/>
        </w:rPr>
      </w:pPr>
      <w:r w:rsidRPr="009309A2">
        <w:br w:type="page"/>
      </w:r>
    </w:p>
    <w:p w:rsidR="00B2228F" w:rsidRDefault="00B2228F" w:rsidP="00630679">
      <w:pPr>
        <w:pStyle w:val="berschrift1"/>
        <w:numPr>
          <w:ilvl w:val="0"/>
          <w:numId w:val="25"/>
        </w:numPr>
      </w:pPr>
      <w:r w:rsidRPr="00322153">
        <w:lastRenderedPageBreak/>
        <w:t xml:space="preserve">Altersaufbau der </w:t>
      </w:r>
      <w:r w:rsidRPr="00B2228F">
        <w:t>Bevölkerung</w:t>
      </w:r>
      <w:r w:rsidRPr="00322153">
        <w:t xml:space="preserve"> von 1910 bis 2060</w:t>
      </w:r>
      <w:r w:rsidR="00044834">
        <w:t xml:space="preserve"> (in Prozent der Gesamtbevölkerung)</w:t>
      </w:r>
    </w:p>
    <w:p w:rsidR="00803088" w:rsidRPr="008E4911" w:rsidRDefault="00803088" w:rsidP="00803088">
      <w:pPr>
        <w:rPr>
          <w:b/>
          <w:sz w:val="22"/>
          <w:szCs w:val="22"/>
        </w:rPr>
      </w:pPr>
    </w:p>
    <w:p w:rsidR="00803088" w:rsidRDefault="00803088" w:rsidP="00803088">
      <w:r w:rsidRPr="00B32FB2">
        <w:rPr>
          <w:noProof/>
          <w:lang w:eastAsia="de-DE"/>
        </w:rPr>
        <w:drawing>
          <wp:inline distT="0" distB="0" distL="0" distR="0" wp14:anchorId="61746252" wp14:editId="48ECBF0D">
            <wp:extent cx="5705605" cy="5343004"/>
            <wp:effectExtent l="19050" t="19050" r="28575" b="1016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4239" t="7379"/>
                    <a:stretch/>
                  </pic:blipFill>
                  <pic:spPr bwMode="auto">
                    <a:xfrm>
                      <a:off x="0" y="0"/>
                      <a:ext cx="5704365" cy="534184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803088" w:rsidRPr="00044834" w:rsidRDefault="00803088" w:rsidP="00803088">
      <w:pPr>
        <w:rPr>
          <w:sz w:val="22"/>
          <w:szCs w:val="22"/>
        </w:rPr>
      </w:pPr>
    </w:p>
    <w:p w:rsidR="00803088" w:rsidRPr="00044834" w:rsidRDefault="00803088" w:rsidP="00803088">
      <w:pPr>
        <w:rPr>
          <w:sz w:val="22"/>
          <w:szCs w:val="22"/>
        </w:rPr>
      </w:pPr>
    </w:p>
    <w:p w:rsidR="00803088" w:rsidRPr="00044834" w:rsidRDefault="00803088" w:rsidP="00803088">
      <w:pPr>
        <w:rPr>
          <w:sz w:val="22"/>
          <w:szCs w:val="22"/>
        </w:rPr>
      </w:pPr>
    </w:p>
    <w:p w:rsidR="00803088" w:rsidRDefault="00803088" w:rsidP="00803088">
      <w:pPr>
        <w:rPr>
          <w:b/>
          <w:sz w:val="22"/>
          <w:szCs w:val="22"/>
        </w:rPr>
      </w:pPr>
      <w:r w:rsidRPr="00044834">
        <w:rPr>
          <w:b/>
          <w:sz w:val="22"/>
          <w:szCs w:val="22"/>
        </w:rPr>
        <w:t>Aufgaben:</w:t>
      </w:r>
    </w:p>
    <w:p w:rsidR="00044834" w:rsidRPr="00044834" w:rsidRDefault="00044834" w:rsidP="00803088">
      <w:pPr>
        <w:rPr>
          <w:b/>
          <w:sz w:val="22"/>
          <w:szCs w:val="22"/>
        </w:rPr>
      </w:pPr>
    </w:p>
    <w:p w:rsidR="00803088" w:rsidRPr="00044834" w:rsidRDefault="00803088" w:rsidP="00335412">
      <w:pPr>
        <w:pStyle w:val="Aufzhlung"/>
        <w:numPr>
          <w:ilvl w:val="0"/>
          <w:numId w:val="40"/>
        </w:numPr>
      </w:pPr>
      <w:r w:rsidRPr="00044834">
        <w:t>Beschreibe die Veränderungen im Altersaufbau der Bevölkerung. Gehe auf die Veränd</w:t>
      </w:r>
      <w:r w:rsidRPr="00044834">
        <w:t>e</w:t>
      </w:r>
      <w:r w:rsidRPr="00044834">
        <w:t>rungen bei den Kindern und Jugendlichen (0-18 Jahren), auf die Gruppe der Erwerbstätigen (ca. 18-65 Jahren) und der Älteren/Rentenempfänger (ab ca. 65 Jahre) ein.</w:t>
      </w:r>
      <w:r w:rsidRPr="00044834">
        <w:br/>
      </w:r>
    </w:p>
    <w:p w:rsidR="00803088" w:rsidRPr="00044834" w:rsidRDefault="00803088" w:rsidP="00335412">
      <w:pPr>
        <w:pStyle w:val="Aufzhlung"/>
        <w:numPr>
          <w:ilvl w:val="0"/>
          <w:numId w:val="40"/>
        </w:numPr>
      </w:pPr>
      <w:r w:rsidRPr="00044834">
        <w:t>Erkläre Folgen und Probleme, die sich aus der veränderten Alterspyramide künftig ergeben. (Für diese Aufgabe kannst du auch das Internet für weitere Informationen nutzen</w:t>
      </w:r>
      <w:r w:rsidR="000812CA">
        <w:t>.</w:t>
      </w:r>
      <w:r w:rsidRPr="00044834">
        <w:t>)</w:t>
      </w:r>
    </w:p>
    <w:p w:rsidR="00803088" w:rsidRPr="00044834" w:rsidRDefault="00803088" w:rsidP="00803088">
      <w:pPr>
        <w:pStyle w:val="Textkrper"/>
        <w:rPr>
          <w:szCs w:val="22"/>
          <w:lang w:eastAsia="de-DE"/>
        </w:rPr>
      </w:pPr>
    </w:p>
    <w:p w:rsidR="00B2228F" w:rsidRDefault="00B2228F" w:rsidP="00B2228F">
      <w:pPr>
        <w:pStyle w:val="Textkrper"/>
        <w:rPr>
          <w:rFonts w:eastAsia="Times New Roman" w:cstheme="majorBidi"/>
          <w:szCs w:val="28"/>
          <w:lang w:eastAsia="de-DE"/>
        </w:rPr>
      </w:pPr>
      <w:r>
        <w:br w:type="page"/>
      </w:r>
    </w:p>
    <w:p w:rsidR="009309A2" w:rsidRDefault="00B2228F" w:rsidP="00630679">
      <w:pPr>
        <w:pStyle w:val="berschrift1"/>
        <w:numPr>
          <w:ilvl w:val="0"/>
          <w:numId w:val="25"/>
        </w:numPr>
      </w:pPr>
      <w:r w:rsidRPr="00B2228F">
        <w:lastRenderedPageBreak/>
        <w:t>Musterlösung der Fragen zum Altersaufbau der Bevölkerung von 1910 bis 2060</w:t>
      </w:r>
    </w:p>
    <w:p w:rsidR="00803088" w:rsidRPr="00F85A82" w:rsidRDefault="00803088" w:rsidP="00F85A82">
      <w:pPr>
        <w:spacing w:line="320" w:lineRule="atLeast"/>
        <w:rPr>
          <w:sz w:val="22"/>
          <w:szCs w:val="22"/>
        </w:rPr>
      </w:pPr>
      <w:r w:rsidRPr="00F85A82">
        <w:rPr>
          <w:sz w:val="22"/>
          <w:szCs w:val="22"/>
        </w:rPr>
        <w:t>Beschreibe die Veränderungen im Altersaufbau der Bevölkerung. Gehe auf die Veränderungen bei den Kindern und Jugendlichen (0-18 Jahren), auf die Gruppe der Erwerbstätigen (ca. 18-65 Jahren) und der Älteren/Rentenempfänger (ab ca. 65 Jahre) ein.</w:t>
      </w:r>
    </w:p>
    <w:p w:rsidR="00803088" w:rsidRPr="00044834" w:rsidRDefault="000812CA" w:rsidP="00B92862">
      <w:pPr>
        <w:pStyle w:val="Aufzhlung"/>
      </w:pPr>
      <w:r>
        <w:t>D</w:t>
      </w:r>
      <w:r w:rsidR="00803088" w:rsidRPr="00044834">
        <w:t>er Anteil an Kindern und Jugendlichen an der Gesamtbevölkerung sinkt</w:t>
      </w:r>
      <w:r>
        <w:t>.</w:t>
      </w:r>
    </w:p>
    <w:p w:rsidR="00803088" w:rsidRPr="00044834" w:rsidRDefault="000812CA" w:rsidP="00B92862">
      <w:pPr>
        <w:pStyle w:val="Aufzhlung"/>
      </w:pPr>
      <w:r>
        <w:t>D</w:t>
      </w:r>
      <w:r w:rsidR="00803088" w:rsidRPr="00044834">
        <w:t>er Anteil der Erwerbstätigen an der Gesamtbevölkerung nimmt ab</w:t>
      </w:r>
      <w:r>
        <w:t>.</w:t>
      </w:r>
    </w:p>
    <w:p w:rsidR="00803088" w:rsidRPr="00044834" w:rsidRDefault="000812CA" w:rsidP="00B92862">
      <w:pPr>
        <w:pStyle w:val="Aufzhlung"/>
      </w:pPr>
      <w:r>
        <w:t>D</w:t>
      </w:r>
      <w:r w:rsidR="00803088" w:rsidRPr="00044834">
        <w:t>er Anteil der älteren Menschen und der Hochbetagten nimmt stark zu</w:t>
      </w:r>
      <w:r>
        <w:t>.</w:t>
      </w:r>
    </w:p>
    <w:p w:rsidR="00803088" w:rsidRDefault="00803088" w:rsidP="00803088">
      <w:pPr>
        <w:rPr>
          <w:sz w:val="22"/>
          <w:szCs w:val="22"/>
        </w:rPr>
      </w:pPr>
    </w:p>
    <w:p w:rsidR="0055277E" w:rsidRDefault="0055277E" w:rsidP="00803088">
      <w:pPr>
        <w:rPr>
          <w:sz w:val="22"/>
          <w:szCs w:val="22"/>
        </w:rPr>
      </w:pPr>
    </w:p>
    <w:p w:rsidR="0055277E" w:rsidRPr="00044834" w:rsidRDefault="0055277E" w:rsidP="00803088">
      <w:pPr>
        <w:rPr>
          <w:sz w:val="22"/>
          <w:szCs w:val="22"/>
        </w:rPr>
      </w:pPr>
    </w:p>
    <w:p w:rsidR="00803088" w:rsidRPr="00044834" w:rsidRDefault="00803088" w:rsidP="00803088">
      <w:pPr>
        <w:rPr>
          <w:sz w:val="22"/>
          <w:szCs w:val="22"/>
        </w:rPr>
      </w:pPr>
      <w:r w:rsidRPr="00044834">
        <w:rPr>
          <w:sz w:val="22"/>
          <w:szCs w:val="22"/>
        </w:rPr>
        <w:t>Erkläre Folgen und Probleme, die sich aus der veränderten Alterspyramide künftig ergeben.</w:t>
      </w:r>
    </w:p>
    <w:p w:rsidR="00803088" w:rsidRPr="00044834" w:rsidRDefault="00803088" w:rsidP="00B92862">
      <w:pPr>
        <w:pStyle w:val="Aufzhlung"/>
      </w:pPr>
      <w:r w:rsidRPr="00044834">
        <w:t>fehlende Arbeitskräfte für die deutsche Wirtschaft</w:t>
      </w:r>
    </w:p>
    <w:p w:rsidR="00803088" w:rsidRPr="00044834" w:rsidRDefault="00803088" w:rsidP="00B92862">
      <w:pPr>
        <w:pStyle w:val="Aufzhlung"/>
      </w:pPr>
      <w:r w:rsidRPr="00044834">
        <w:t>Probleme für das bestehende Sozialsystem: steigende Sozialversicherungsbeiträge und sinkende Leistungen drohen; steigende Rentenbezugsdauer</w:t>
      </w:r>
    </w:p>
    <w:p w:rsidR="00803088" w:rsidRPr="00044834" w:rsidRDefault="00803088" w:rsidP="00B92862">
      <w:pPr>
        <w:pStyle w:val="Aufzhlung"/>
      </w:pPr>
      <w:r w:rsidRPr="00044834">
        <w:t>Pflegenotstand</w:t>
      </w:r>
    </w:p>
    <w:p w:rsidR="00803088" w:rsidRPr="00044834" w:rsidRDefault="000812CA" w:rsidP="00B92862">
      <w:pPr>
        <w:pStyle w:val="Aufzhlung"/>
      </w:pPr>
      <w:r>
        <w:t xml:space="preserve">Entstehung </w:t>
      </w:r>
      <w:r w:rsidR="00803088" w:rsidRPr="00044834">
        <w:t>neue</w:t>
      </w:r>
      <w:r>
        <w:t>r</w:t>
      </w:r>
      <w:r w:rsidR="00803088" w:rsidRPr="00044834">
        <w:t xml:space="preserve"> Lebens- und Wohnformen </w:t>
      </w:r>
    </w:p>
    <w:p w:rsidR="00803088" w:rsidRPr="00044834" w:rsidRDefault="00803088" w:rsidP="00B92862">
      <w:pPr>
        <w:pStyle w:val="Aufzhlung"/>
      </w:pPr>
      <w:r w:rsidRPr="00044834">
        <w:t>Anwerbung ausländischer Arbeitskräfte zur Behebung des Fachkräftemangels</w:t>
      </w:r>
    </w:p>
    <w:p w:rsidR="00803088" w:rsidRPr="00044834" w:rsidRDefault="00803088" w:rsidP="00B92862">
      <w:pPr>
        <w:pStyle w:val="Aufzhlung"/>
      </w:pPr>
      <w:r w:rsidRPr="00044834">
        <w:t>steigende Lebensarbeitszeit</w:t>
      </w:r>
    </w:p>
    <w:p w:rsidR="00803088" w:rsidRPr="00044834" w:rsidRDefault="000812CA" w:rsidP="00B92862">
      <w:pPr>
        <w:pStyle w:val="Aufzhlung"/>
      </w:pPr>
      <w:r>
        <w:t>Ä</w:t>
      </w:r>
      <w:r w:rsidR="00803088" w:rsidRPr="00044834">
        <w:t>ltere Arbeitskräfte werden gebraucht</w:t>
      </w:r>
      <w:r>
        <w:t>.</w:t>
      </w:r>
    </w:p>
    <w:p w:rsidR="00803088" w:rsidRPr="00044834" w:rsidRDefault="000812CA" w:rsidP="00B92862">
      <w:pPr>
        <w:pStyle w:val="Aufzhlung"/>
      </w:pPr>
      <w:r>
        <w:t>N</w:t>
      </w:r>
      <w:r w:rsidR="00803088" w:rsidRPr="00044834">
        <w:t>eue Produkte und Dienstleistungen für Senioren werden benötigt</w:t>
      </w:r>
      <w:r>
        <w:t>.</w:t>
      </w:r>
      <w:r w:rsidR="00803088" w:rsidRPr="00044834">
        <w:br/>
        <w:t>…</w:t>
      </w:r>
    </w:p>
    <w:p w:rsidR="00803088" w:rsidRPr="00044834" w:rsidRDefault="00803088" w:rsidP="00803088">
      <w:pPr>
        <w:rPr>
          <w:i/>
          <w:sz w:val="22"/>
          <w:szCs w:val="22"/>
        </w:rPr>
      </w:pPr>
    </w:p>
    <w:p w:rsidR="00803088" w:rsidRPr="00044834" w:rsidRDefault="00803088" w:rsidP="00803088">
      <w:pPr>
        <w:rPr>
          <w:i/>
          <w:sz w:val="22"/>
          <w:szCs w:val="22"/>
        </w:rPr>
      </w:pPr>
    </w:p>
    <w:p w:rsidR="00803088" w:rsidRPr="00044834" w:rsidRDefault="00803088" w:rsidP="00803088">
      <w:pPr>
        <w:rPr>
          <w:i/>
          <w:sz w:val="22"/>
          <w:szCs w:val="22"/>
        </w:rPr>
      </w:pPr>
    </w:p>
    <w:p w:rsidR="00803088" w:rsidRPr="00044834" w:rsidRDefault="00803088" w:rsidP="00803088">
      <w:pPr>
        <w:rPr>
          <w:i/>
          <w:sz w:val="22"/>
          <w:szCs w:val="22"/>
        </w:rPr>
      </w:pPr>
    </w:p>
    <w:p w:rsidR="00803088" w:rsidRPr="00044834" w:rsidRDefault="00803088" w:rsidP="00803088">
      <w:pPr>
        <w:pBdr>
          <w:top w:val="single" w:sz="4" w:space="1" w:color="auto"/>
          <w:left w:val="single" w:sz="4" w:space="4" w:color="auto"/>
          <w:bottom w:val="single" w:sz="4" w:space="1" w:color="auto"/>
          <w:right w:val="single" w:sz="4" w:space="4" w:color="auto"/>
        </w:pBdr>
        <w:rPr>
          <w:sz w:val="22"/>
          <w:szCs w:val="22"/>
        </w:rPr>
      </w:pPr>
    </w:p>
    <w:p w:rsidR="00803088" w:rsidRPr="00044834" w:rsidRDefault="00803088" w:rsidP="00F85A82">
      <w:pPr>
        <w:pBdr>
          <w:top w:val="single" w:sz="4" w:space="1" w:color="auto"/>
          <w:left w:val="single" w:sz="4" w:space="4" w:color="auto"/>
          <w:bottom w:val="single" w:sz="4" w:space="1" w:color="auto"/>
          <w:right w:val="single" w:sz="4" w:space="4" w:color="auto"/>
        </w:pBdr>
        <w:spacing w:line="320" w:lineRule="atLeast"/>
        <w:rPr>
          <w:b/>
          <w:sz w:val="22"/>
          <w:szCs w:val="22"/>
        </w:rPr>
      </w:pPr>
      <w:r w:rsidRPr="00044834">
        <w:rPr>
          <w:b/>
          <w:sz w:val="22"/>
          <w:szCs w:val="22"/>
        </w:rPr>
        <w:t>Tipp:</w:t>
      </w:r>
    </w:p>
    <w:p w:rsidR="00803088" w:rsidRPr="00044834" w:rsidRDefault="00803088" w:rsidP="00F85A82">
      <w:pPr>
        <w:pBdr>
          <w:top w:val="single" w:sz="4" w:space="1" w:color="auto"/>
          <w:left w:val="single" w:sz="4" w:space="4" w:color="auto"/>
          <w:bottom w:val="single" w:sz="4" w:space="1" w:color="auto"/>
          <w:right w:val="single" w:sz="4" w:space="4" w:color="auto"/>
        </w:pBdr>
        <w:spacing w:line="320" w:lineRule="atLeast"/>
        <w:rPr>
          <w:sz w:val="22"/>
          <w:szCs w:val="22"/>
        </w:rPr>
      </w:pPr>
      <w:r w:rsidRPr="00044834">
        <w:rPr>
          <w:sz w:val="22"/>
          <w:szCs w:val="22"/>
        </w:rPr>
        <w:t>Der Fachkräftemangel kann interaktiv anhand der Parameter Renteneintrittsalter, Zuwanderung, Teilzeitquote und Berufseinstiegsalter auf folgender Internetseite ermittelt werden:</w:t>
      </w:r>
    </w:p>
    <w:p w:rsidR="00803088" w:rsidRPr="00044834" w:rsidRDefault="00803088" w:rsidP="00F85A82">
      <w:pPr>
        <w:pBdr>
          <w:top w:val="single" w:sz="4" w:space="1" w:color="auto"/>
          <w:left w:val="single" w:sz="4" w:space="4" w:color="auto"/>
          <w:bottom w:val="single" w:sz="4" w:space="1" w:color="auto"/>
          <w:right w:val="single" w:sz="4" w:space="4" w:color="auto"/>
        </w:pBdr>
        <w:spacing w:line="320" w:lineRule="atLeast"/>
        <w:rPr>
          <w:sz w:val="22"/>
          <w:szCs w:val="22"/>
        </w:rPr>
      </w:pPr>
    </w:p>
    <w:p w:rsidR="00803088" w:rsidRPr="009C3DD8" w:rsidRDefault="009C3DD8" w:rsidP="00F85A82">
      <w:pPr>
        <w:pBdr>
          <w:top w:val="single" w:sz="4" w:space="1" w:color="auto"/>
          <w:left w:val="single" w:sz="4" w:space="4" w:color="auto"/>
          <w:bottom w:val="single" w:sz="4" w:space="1" w:color="auto"/>
          <w:right w:val="single" w:sz="4" w:space="4" w:color="auto"/>
        </w:pBdr>
        <w:spacing w:line="320" w:lineRule="atLeast"/>
        <w:rPr>
          <w:sz w:val="22"/>
          <w:szCs w:val="22"/>
        </w:rPr>
      </w:pPr>
      <w:hyperlink r:id="rId13" w:history="1">
        <w:r w:rsidRPr="009C3DD8">
          <w:rPr>
            <w:rStyle w:val="Hyperlink"/>
            <w:color w:val="auto"/>
            <w:sz w:val="22"/>
            <w:szCs w:val="22"/>
          </w:rPr>
          <w:t>www.wirtschaftundschule.de/aktuelle-themen/arbeitsmarkt-berufsorientierung/dossier-zuwanderung/demografischer-wandel-interaktiv/</w:t>
        </w:r>
      </w:hyperlink>
    </w:p>
    <w:p w:rsidR="00803088" w:rsidRPr="00044834" w:rsidRDefault="00803088" w:rsidP="00803088">
      <w:pPr>
        <w:pBdr>
          <w:top w:val="single" w:sz="4" w:space="1" w:color="auto"/>
          <w:left w:val="single" w:sz="4" w:space="4" w:color="auto"/>
          <w:bottom w:val="single" w:sz="4" w:space="1" w:color="auto"/>
          <w:right w:val="single" w:sz="4" w:space="4" w:color="auto"/>
        </w:pBdr>
        <w:rPr>
          <w:sz w:val="22"/>
          <w:szCs w:val="22"/>
        </w:rPr>
      </w:pPr>
    </w:p>
    <w:p w:rsidR="0055277E" w:rsidRDefault="0055277E">
      <w:pPr>
        <w:spacing w:line="276" w:lineRule="auto"/>
        <w:rPr>
          <w:i/>
          <w:sz w:val="22"/>
          <w:szCs w:val="22"/>
        </w:rPr>
      </w:pPr>
      <w:r>
        <w:rPr>
          <w:i/>
          <w:sz w:val="22"/>
          <w:szCs w:val="22"/>
        </w:rPr>
        <w:br w:type="page"/>
      </w:r>
    </w:p>
    <w:p w:rsidR="00803088" w:rsidRDefault="00161417" w:rsidP="00161417">
      <w:pPr>
        <w:pStyle w:val="Titel"/>
      </w:pPr>
      <w:r>
        <w:lastRenderedPageBreak/>
        <w:t>Teil C: Gruppenarbeitsthemen</w:t>
      </w:r>
    </w:p>
    <w:p w:rsidR="00161417" w:rsidRPr="00161417" w:rsidRDefault="00161417" w:rsidP="008E4911">
      <w:pPr>
        <w:pStyle w:val="berschrift1"/>
        <w:numPr>
          <w:ilvl w:val="0"/>
          <w:numId w:val="34"/>
        </w:numPr>
      </w:pPr>
      <w:r w:rsidRPr="00161417">
        <w:t xml:space="preserve">Gruppe 1: </w:t>
      </w:r>
      <w:r w:rsidRPr="008E4911">
        <w:t>Geburtenrückgang</w:t>
      </w:r>
      <w:r w:rsidRPr="00161417">
        <w:t xml:space="preserve"> in Deutschland und seine Folgen</w:t>
      </w:r>
    </w:p>
    <w:p w:rsidR="00161417" w:rsidRPr="00161417" w:rsidRDefault="00161417" w:rsidP="00161417">
      <w:pPr>
        <w:rPr>
          <w:sz w:val="22"/>
          <w:szCs w:val="22"/>
        </w:rPr>
      </w:pPr>
      <w:r w:rsidRPr="00161417">
        <w:rPr>
          <w:noProof/>
          <w:sz w:val="22"/>
          <w:szCs w:val="22"/>
          <w:lang w:eastAsia="de-DE"/>
        </w:rPr>
        <w:drawing>
          <wp:inline distT="0" distB="0" distL="0" distR="0" wp14:anchorId="20CCBA2F" wp14:editId="690F587D">
            <wp:extent cx="5846817" cy="2855934"/>
            <wp:effectExtent l="19050" t="19050" r="20955" b="209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9794" t="20699" r="4896" b="5222"/>
                    <a:stretch/>
                  </pic:blipFill>
                  <pic:spPr bwMode="auto">
                    <a:xfrm>
                      <a:off x="0" y="0"/>
                      <a:ext cx="5851906" cy="28584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61417" w:rsidRPr="00161417" w:rsidRDefault="00161417" w:rsidP="00161417">
      <w:pPr>
        <w:rPr>
          <w:sz w:val="22"/>
          <w:szCs w:val="22"/>
        </w:rPr>
      </w:pPr>
    </w:p>
    <w:p w:rsidR="00161417" w:rsidRPr="00630679" w:rsidRDefault="00161417" w:rsidP="00161417">
      <w:pPr>
        <w:rPr>
          <w:i/>
          <w:sz w:val="22"/>
          <w:szCs w:val="22"/>
        </w:rPr>
      </w:pPr>
      <w:r w:rsidRPr="00630679">
        <w:rPr>
          <w:i/>
          <w:sz w:val="22"/>
          <w:szCs w:val="22"/>
        </w:rPr>
        <w:t xml:space="preserve">Quelle: </w:t>
      </w:r>
      <w:hyperlink r:id="rId15" w:history="1">
        <w:r w:rsidRPr="00630679">
          <w:rPr>
            <w:rStyle w:val="Hyperlink"/>
            <w:i/>
            <w:color w:val="auto"/>
            <w:sz w:val="22"/>
            <w:szCs w:val="22"/>
            <w:u w:val="none"/>
          </w:rPr>
          <w:t>www.bib-demografie.de</w:t>
        </w:r>
      </w:hyperlink>
    </w:p>
    <w:p w:rsidR="00161417" w:rsidRPr="00161417" w:rsidRDefault="00161417" w:rsidP="00161417">
      <w:pPr>
        <w:rPr>
          <w:sz w:val="22"/>
          <w:szCs w:val="22"/>
        </w:rPr>
      </w:pPr>
    </w:p>
    <w:p w:rsidR="00161417" w:rsidRPr="00161417" w:rsidRDefault="00161417" w:rsidP="00161417">
      <w:pPr>
        <w:rPr>
          <w:sz w:val="22"/>
          <w:szCs w:val="22"/>
        </w:rPr>
      </w:pPr>
    </w:p>
    <w:p w:rsidR="00161417" w:rsidRPr="00161417" w:rsidRDefault="00161417" w:rsidP="00161417">
      <w:pPr>
        <w:rPr>
          <w:sz w:val="22"/>
          <w:szCs w:val="22"/>
        </w:rPr>
      </w:pPr>
    </w:p>
    <w:p w:rsidR="00161417" w:rsidRPr="00161417" w:rsidRDefault="00161417" w:rsidP="00161417">
      <w:pPr>
        <w:rPr>
          <w:b/>
          <w:sz w:val="22"/>
          <w:szCs w:val="22"/>
        </w:rPr>
      </w:pPr>
      <w:r w:rsidRPr="00161417">
        <w:rPr>
          <w:b/>
          <w:sz w:val="22"/>
          <w:szCs w:val="22"/>
        </w:rPr>
        <w:t>Aufgaben:</w:t>
      </w:r>
    </w:p>
    <w:p w:rsidR="00161417" w:rsidRPr="00161417" w:rsidRDefault="00161417" w:rsidP="00161417">
      <w:pPr>
        <w:rPr>
          <w:sz w:val="22"/>
          <w:szCs w:val="22"/>
        </w:rPr>
      </w:pPr>
    </w:p>
    <w:p w:rsidR="00161417" w:rsidRPr="00161417" w:rsidRDefault="00161417" w:rsidP="008E4911">
      <w:pPr>
        <w:pStyle w:val="Aufzhlung"/>
        <w:numPr>
          <w:ilvl w:val="0"/>
          <w:numId w:val="35"/>
        </w:numPr>
      </w:pPr>
      <w:r w:rsidRPr="00161417">
        <w:t>Beschreibt die wichtigsten Erkenntnisse aus der Grafik.</w:t>
      </w:r>
    </w:p>
    <w:p w:rsidR="00161417" w:rsidRPr="00161417" w:rsidRDefault="00161417" w:rsidP="008E4911">
      <w:pPr>
        <w:pStyle w:val="Aufzhlung"/>
        <w:numPr>
          <w:ilvl w:val="0"/>
          <w:numId w:val="35"/>
        </w:numPr>
      </w:pPr>
      <w:r w:rsidRPr="00161417">
        <w:t>Informiert euch, warum in Deutschland die Zahl der Geburten rückläufig ist bzw. auf niedr</w:t>
      </w:r>
      <w:r w:rsidRPr="00161417">
        <w:t>i</w:t>
      </w:r>
      <w:r w:rsidRPr="00161417">
        <w:t>gem Niveau stagniert.</w:t>
      </w:r>
    </w:p>
    <w:p w:rsidR="00161417" w:rsidRPr="00161417" w:rsidRDefault="00161417" w:rsidP="008E4911">
      <w:pPr>
        <w:pStyle w:val="Aufzhlung"/>
        <w:numPr>
          <w:ilvl w:val="0"/>
          <w:numId w:val="35"/>
        </w:numPr>
      </w:pPr>
      <w:r w:rsidRPr="00161417">
        <w:t>Mit welchen Maßnahmen versucht die Regierung, die Geburtenzahlen zu steigern?</w:t>
      </w:r>
    </w:p>
    <w:p w:rsidR="00161417" w:rsidRPr="00161417" w:rsidRDefault="00161417" w:rsidP="008E4911">
      <w:pPr>
        <w:pStyle w:val="Aufzhlung"/>
        <w:numPr>
          <w:ilvl w:val="0"/>
          <w:numId w:val="35"/>
        </w:numPr>
      </w:pPr>
      <w:r w:rsidRPr="00161417">
        <w:t>Was müsste in Deutschland getan werden, damit wieder mehr Kinder geboren werden?</w:t>
      </w:r>
    </w:p>
    <w:p w:rsidR="00161417" w:rsidRPr="00161417" w:rsidRDefault="00161417" w:rsidP="008E4911">
      <w:pPr>
        <w:pStyle w:val="Aufzhlung"/>
        <w:numPr>
          <w:ilvl w:val="0"/>
          <w:numId w:val="35"/>
        </w:numPr>
      </w:pPr>
      <w:r w:rsidRPr="00161417">
        <w:t>Erstellt ein Handout für eure Mitschüler</w:t>
      </w:r>
      <w:r w:rsidR="003174FF">
        <w:t>innen und Mitschüler</w:t>
      </w:r>
      <w:r w:rsidRPr="00161417">
        <w:t>.</w:t>
      </w:r>
    </w:p>
    <w:p w:rsidR="00161417" w:rsidRPr="00161417" w:rsidRDefault="00161417" w:rsidP="008E4911">
      <w:pPr>
        <w:pStyle w:val="Aufzhlung"/>
        <w:numPr>
          <w:ilvl w:val="0"/>
          <w:numId w:val="35"/>
        </w:numPr>
      </w:pPr>
      <w:r w:rsidRPr="00161417">
        <w:t>Bereitet die Präsentation eurer Gruppenarbeit mit geeigneten Medien vor.</w:t>
      </w:r>
    </w:p>
    <w:p w:rsidR="00161417" w:rsidRPr="00161417" w:rsidRDefault="00161417" w:rsidP="00161417">
      <w:pPr>
        <w:rPr>
          <w:sz w:val="22"/>
          <w:szCs w:val="22"/>
        </w:rPr>
      </w:pPr>
      <w:r w:rsidRPr="00161417">
        <w:rPr>
          <w:sz w:val="22"/>
          <w:szCs w:val="22"/>
        </w:rPr>
        <w:br w:type="page"/>
      </w:r>
    </w:p>
    <w:p w:rsidR="00161417" w:rsidRPr="00161417" w:rsidRDefault="00161417" w:rsidP="005F7530">
      <w:pPr>
        <w:pStyle w:val="berschrift1"/>
      </w:pPr>
      <w:r w:rsidRPr="00161417">
        <w:lastRenderedPageBreak/>
        <w:t>Gruppe 2: Familienpolitik in Frankreich und Schweden</w:t>
      </w:r>
    </w:p>
    <w:p w:rsidR="00161417" w:rsidRPr="00161417" w:rsidRDefault="00161417" w:rsidP="00161417">
      <w:pPr>
        <w:pBdr>
          <w:top w:val="single" w:sz="4" w:space="1" w:color="auto"/>
          <w:left w:val="single" w:sz="4" w:space="4" w:color="auto"/>
          <w:bottom w:val="single" w:sz="4" w:space="1" w:color="auto"/>
          <w:right w:val="single" w:sz="4" w:space="4" w:color="auto"/>
        </w:pBdr>
        <w:rPr>
          <w:i/>
          <w:sz w:val="22"/>
          <w:szCs w:val="22"/>
        </w:rPr>
      </w:pPr>
    </w:p>
    <w:p w:rsidR="00161417" w:rsidRPr="00161417" w:rsidRDefault="00161417" w:rsidP="00161417">
      <w:pPr>
        <w:pBdr>
          <w:top w:val="single" w:sz="4" w:space="1" w:color="auto"/>
          <w:left w:val="single" w:sz="4" w:space="4" w:color="auto"/>
          <w:bottom w:val="single" w:sz="4" w:space="1" w:color="auto"/>
          <w:right w:val="single" w:sz="4" w:space="4" w:color="auto"/>
        </w:pBdr>
        <w:rPr>
          <w:i/>
          <w:sz w:val="22"/>
          <w:szCs w:val="22"/>
        </w:rPr>
      </w:pPr>
      <w:r w:rsidRPr="00161417">
        <w:rPr>
          <w:i/>
          <w:sz w:val="22"/>
          <w:szCs w:val="22"/>
        </w:rPr>
        <w:t>Deutschland gehört seit mehreren Jahrzehnten zu den Ländern mit dem niedrigsten Geburte</w:t>
      </w:r>
      <w:r w:rsidRPr="00161417">
        <w:rPr>
          <w:i/>
          <w:sz w:val="22"/>
          <w:szCs w:val="22"/>
        </w:rPr>
        <w:t>n</w:t>
      </w:r>
      <w:r w:rsidRPr="00161417">
        <w:rPr>
          <w:i/>
          <w:sz w:val="22"/>
          <w:szCs w:val="22"/>
        </w:rPr>
        <w:t>niveau weltweit, das gilt sowohl für West- wie für Ostdeutschland. Unter den heutigen Fertil</w:t>
      </w:r>
      <w:r w:rsidRPr="00161417">
        <w:rPr>
          <w:i/>
          <w:sz w:val="22"/>
          <w:szCs w:val="22"/>
        </w:rPr>
        <w:t>i</w:t>
      </w:r>
      <w:r w:rsidRPr="00161417">
        <w:rPr>
          <w:i/>
          <w:sz w:val="22"/>
          <w:szCs w:val="22"/>
        </w:rPr>
        <w:t>tätsverhältnissen ist in Deutschland jede Kindergeneration um etwa ein Drittel kleiner als ihre Elterngeneration.</w:t>
      </w:r>
    </w:p>
    <w:p w:rsidR="00161417" w:rsidRPr="00161417" w:rsidRDefault="00161417" w:rsidP="00161417">
      <w:pPr>
        <w:pBdr>
          <w:top w:val="single" w:sz="4" w:space="1" w:color="auto"/>
          <w:left w:val="single" w:sz="4" w:space="4" w:color="auto"/>
          <w:bottom w:val="single" w:sz="4" w:space="1" w:color="auto"/>
          <w:right w:val="single" w:sz="4" w:space="4" w:color="auto"/>
        </w:pBdr>
        <w:rPr>
          <w:i/>
          <w:sz w:val="22"/>
          <w:szCs w:val="22"/>
        </w:rPr>
      </w:pPr>
    </w:p>
    <w:p w:rsidR="00161417" w:rsidRPr="00161417" w:rsidRDefault="00161417" w:rsidP="00161417">
      <w:pPr>
        <w:pBdr>
          <w:top w:val="single" w:sz="4" w:space="1" w:color="auto"/>
          <w:left w:val="single" w:sz="4" w:space="4" w:color="auto"/>
          <w:bottom w:val="single" w:sz="4" w:space="1" w:color="auto"/>
          <w:right w:val="single" w:sz="4" w:space="4" w:color="auto"/>
        </w:pBdr>
        <w:rPr>
          <w:i/>
          <w:sz w:val="22"/>
          <w:szCs w:val="22"/>
        </w:rPr>
      </w:pPr>
      <w:r w:rsidRPr="00161417">
        <w:rPr>
          <w:i/>
          <w:sz w:val="22"/>
          <w:szCs w:val="22"/>
        </w:rPr>
        <w:t>Im früheren Bundesgebiet besteht die Niedrig-Fertilitätssituation* bereits seit Mitte der 1970er Jahre. Sie schließt sich an das Geburtenhoch zwischen Mitte der 1950er bis Mitte der 1960er Jahre an. Der Geburtenrückgang zwischen 1965 und 1975 ist unter anderem ein Resultat eines erheblichen Wertewandels und fortschreitender Individualisierungsprozesse…</w:t>
      </w:r>
    </w:p>
    <w:p w:rsidR="00161417" w:rsidRPr="00161417" w:rsidRDefault="00161417" w:rsidP="00161417">
      <w:pPr>
        <w:pBdr>
          <w:top w:val="single" w:sz="4" w:space="1" w:color="auto"/>
          <w:left w:val="single" w:sz="4" w:space="4" w:color="auto"/>
          <w:bottom w:val="single" w:sz="4" w:space="1" w:color="auto"/>
          <w:right w:val="single" w:sz="4" w:space="4" w:color="auto"/>
        </w:pBdr>
        <w:rPr>
          <w:i/>
          <w:sz w:val="22"/>
          <w:szCs w:val="22"/>
        </w:rPr>
      </w:pPr>
    </w:p>
    <w:p w:rsidR="00161417" w:rsidRPr="00161417" w:rsidRDefault="00161417" w:rsidP="00161417">
      <w:pPr>
        <w:pBdr>
          <w:top w:val="single" w:sz="4" w:space="1" w:color="auto"/>
          <w:left w:val="single" w:sz="4" w:space="4" w:color="auto"/>
          <w:bottom w:val="single" w:sz="4" w:space="1" w:color="auto"/>
          <w:right w:val="single" w:sz="4" w:space="4" w:color="auto"/>
        </w:pBdr>
        <w:rPr>
          <w:i/>
          <w:sz w:val="22"/>
          <w:szCs w:val="22"/>
        </w:rPr>
      </w:pPr>
      <w:r w:rsidRPr="00161417">
        <w:rPr>
          <w:i/>
          <w:sz w:val="22"/>
          <w:szCs w:val="22"/>
        </w:rPr>
        <w:t xml:space="preserve">Quelle: </w:t>
      </w:r>
      <w:r w:rsidR="00C522DC">
        <w:rPr>
          <w:i/>
          <w:sz w:val="22"/>
          <w:szCs w:val="22"/>
        </w:rPr>
        <w:t>www.</w:t>
      </w:r>
      <w:r w:rsidRPr="00161417">
        <w:rPr>
          <w:i/>
          <w:sz w:val="22"/>
          <w:szCs w:val="22"/>
        </w:rPr>
        <w:t>bib-demografie.de/fertilitaet</w:t>
      </w:r>
    </w:p>
    <w:p w:rsidR="00161417" w:rsidRPr="00161417" w:rsidRDefault="00161417" w:rsidP="00161417">
      <w:pPr>
        <w:pBdr>
          <w:top w:val="single" w:sz="4" w:space="1" w:color="auto"/>
          <w:left w:val="single" w:sz="4" w:space="4" w:color="auto"/>
          <w:bottom w:val="single" w:sz="4" w:space="1" w:color="auto"/>
          <w:right w:val="single" w:sz="4" w:space="4" w:color="auto"/>
        </w:pBdr>
        <w:rPr>
          <w:i/>
          <w:sz w:val="22"/>
          <w:szCs w:val="22"/>
        </w:rPr>
      </w:pPr>
    </w:p>
    <w:p w:rsidR="00161417" w:rsidRPr="00161417" w:rsidRDefault="00161417" w:rsidP="00161417">
      <w:pPr>
        <w:pBdr>
          <w:top w:val="single" w:sz="4" w:space="1" w:color="auto"/>
          <w:left w:val="single" w:sz="4" w:space="4" w:color="auto"/>
          <w:bottom w:val="single" w:sz="4" w:space="1" w:color="auto"/>
          <w:right w:val="single" w:sz="4" w:space="4" w:color="auto"/>
        </w:pBdr>
        <w:rPr>
          <w:i/>
          <w:sz w:val="22"/>
          <w:szCs w:val="22"/>
        </w:rPr>
      </w:pPr>
      <w:r w:rsidRPr="00161417">
        <w:rPr>
          <w:i/>
          <w:sz w:val="22"/>
          <w:szCs w:val="22"/>
        </w:rPr>
        <w:t xml:space="preserve">* </w:t>
      </w:r>
      <w:proofErr w:type="spellStart"/>
      <w:r w:rsidRPr="00161417">
        <w:rPr>
          <w:i/>
          <w:sz w:val="22"/>
          <w:szCs w:val="22"/>
        </w:rPr>
        <w:t>Fertiliät</w:t>
      </w:r>
      <w:proofErr w:type="spellEnd"/>
      <w:r w:rsidRPr="00161417">
        <w:rPr>
          <w:i/>
          <w:sz w:val="22"/>
          <w:szCs w:val="22"/>
        </w:rPr>
        <w:t xml:space="preserve"> = Fruchtbarkeit, Fortpflanzungsfähigkeit</w:t>
      </w:r>
    </w:p>
    <w:p w:rsidR="00161417" w:rsidRPr="00161417" w:rsidRDefault="00161417" w:rsidP="00161417">
      <w:pPr>
        <w:pBdr>
          <w:top w:val="single" w:sz="4" w:space="1" w:color="auto"/>
          <w:left w:val="single" w:sz="4" w:space="4" w:color="auto"/>
          <w:bottom w:val="single" w:sz="4" w:space="1" w:color="auto"/>
          <w:right w:val="single" w:sz="4" w:space="4" w:color="auto"/>
        </w:pBdr>
        <w:rPr>
          <w:i/>
          <w:sz w:val="22"/>
          <w:szCs w:val="22"/>
        </w:rPr>
      </w:pPr>
    </w:p>
    <w:p w:rsidR="00161417" w:rsidRPr="00161417" w:rsidRDefault="00161417" w:rsidP="00161417">
      <w:pPr>
        <w:rPr>
          <w:sz w:val="22"/>
          <w:szCs w:val="22"/>
        </w:rPr>
      </w:pPr>
    </w:p>
    <w:p w:rsidR="00161417" w:rsidRPr="00161417" w:rsidRDefault="00161417" w:rsidP="00161417">
      <w:pPr>
        <w:rPr>
          <w:sz w:val="22"/>
          <w:szCs w:val="22"/>
        </w:rPr>
      </w:pPr>
    </w:p>
    <w:p w:rsidR="00161417" w:rsidRPr="00161417" w:rsidRDefault="00161417" w:rsidP="00161417">
      <w:pPr>
        <w:rPr>
          <w:sz w:val="22"/>
          <w:szCs w:val="22"/>
        </w:rPr>
      </w:pPr>
    </w:p>
    <w:p w:rsidR="00161417" w:rsidRDefault="00161417" w:rsidP="00161417">
      <w:pPr>
        <w:rPr>
          <w:b/>
          <w:sz w:val="22"/>
          <w:szCs w:val="22"/>
        </w:rPr>
      </w:pPr>
      <w:r w:rsidRPr="00161417">
        <w:rPr>
          <w:b/>
          <w:sz w:val="22"/>
          <w:szCs w:val="22"/>
        </w:rPr>
        <w:t>Aufgabe</w:t>
      </w:r>
      <w:r w:rsidR="008E4911">
        <w:rPr>
          <w:b/>
          <w:sz w:val="22"/>
          <w:szCs w:val="22"/>
        </w:rPr>
        <w:t>n</w:t>
      </w:r>
      <w:r w:rsidRPr="00161417">
        <w:rPr>
          <w:b/>
          <w:sz w:val="22"/>
          <w:szCs w:val="22"/>
        </w:rPr>
        <w:t>:</w:t>
      </w:r>
    </w:p>
    <w:p w:rsidR="008E4911" w:rsidRPr="00161417" w:rsidRDefault="008E4911" w:rsidP="00161417">
      <w:pPr>
        <w:rPr>
          <w:b/>
          <w:sz w:val="22"/>
          <w:szCs w:val="22"/>
        </w:rPr>
      </w:pPr>
    </w:p>
    <w:p w:rsidR="00161417" w:rsidRPr="008E4911" w:rsidRDefault="00161417" w:rsidP="00335412">
      <w:pPr>
        <w:pStyle w:val="Aufzhlung"/>
        <w:numPr>
          <w:ilvl w:val="0"/>
          <w:numId w:val="41"/>
        </w:numPr>
      </w:pPr>
      <w:r w:rsidRPr="008E4911">
        <w:t>In Deutschland bekommt jede Frau nur 1,4 Kinder (2012), während in Schweden jede Frau im Schnitt 1,9 Kinder (2012), in Frankreich sogar 2,0 Kinder (2012) bekommt.</w:t>
      </w:r>
      <w:r w:rsidRPr="008E4911">
        <w:br/>
        <w:t>Untersucht, welche Maßnahmen die schwedische und die französische Regierung ergriffen haben, um die Geburtenrate in diesen Ländern zu steigern bzw. zu erhalten.</w:t>
      </w:r>
    </w:p>
    <w:p w:rsidR="00161417" w:rsidRPr="008E4911" w:rsidRDefault="00161417" w:rsidP="00335412">
      <w:pPr>
        <w:pStyle w:val="Aufzhlung"/>
        <w:numPr>
          <w:ilvl w:val="0"/>
          <w:numId w:val="41"/>
        </w:numPr>
      </w:pPr>
      <w:r w:rsidRPr="008E4911">
        <w:t>Erstellt ein Handout für eure Mitschülerinnen</w:t>
      </w:r>
      <w:r w:rsidR="003174FF">
        <w:t xml:space="preserve"> und Mitschüler</w:t>
      </w:r>
      <w:r w:rsidRPr="008E4911">
        <w:t>.</w:t>
      </w:r>
    </w:p>
    <w:p w:rsidR="00161417" w:rsidRPr="008E4911" w:rsidRDefault="00161417" w:rsidP="00335412">
      <w:pPr>
        <w:pStyle w:val="Aufzhlung"/>
        <w:numPr>
          <w:ilvl w:val="0"/>
          <w:numId w:val="41"/>
        </w:numPr>
      </w:pPr>
      <w:r w:rsidRPr="008E4911">
        <w:t>Bereitet die Präsentation eurer Gruppenarbeit mit geeigneten Medien vor.</w:t>
      </w:r>
    </w:p>
    <w:p w:rsidR="00161417" w:rsidRPr="00161417" w:rsidRDefault="00161417" w:rsidP="00161417">
      <w:pPr>
        <w:rPr>
          <w:sz w:val="22"/>
          <w:szCs w:val="22"/>
        </w:rPr>
      </w:pPr>
      <w:r w:rsidRPr="00161417">
        <w:rPr>
          <w:sz w:val="22"/>
          <w:szCs w:val="22"/>
        </w:rPr>
        <w:br w:type="page"/>
      </w:r>
    </w:p>
    <w:p w:rsidR="00161417" w:rsidRPr="00161417" w:rsidRDefault="00161417" w:rsidP="005F7530">
      <w:pPr>
        <w:pStyle w:val="berschrift1"/>
      </w:pPr>
      <w:r w:rsidRPr="00161417">
        <w:lastRenderedPageBreak/>
        <w:t>Gruppe 3: Die alternde Gesellschaft in Deutschland</w:t>
      </w:r>
    </w:p>
    <w:p w:rsidR="00161417" w:rsidRPr="00161417" w:rsidRDefault="00161417" w:rsidP="00161417">
      <w:pPr>
        <w:rPr>
          <w:sz w:val="22"/>
          <w:szCs w:val="22"/>
        </w:rPr>
      </w:pPr>
      <w:r w:rsidRPr="00161417">
        <w:rPr>
          <w:noProof/>
          <w:sz w:val="22"/>
          <w:szCs w:val="22"/>
          <w:lang w:eastAsia="de-DE"/>
        </w:rPr>
        <w:drawing>
          <wp:inline distT="0" distB="0" distL="0" distR="0" wp14:anchorId="0CC2B530" wp14:editId="24ADBCFE">
            <wp:extent cx="5912285" cy="4844795"/>
            <wp:effectExtent l="19050" t="19050" r="12700" b="133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432" t="5113"/>
                    <a:stretch/>
                  </pic:blipFill>
                  <pic:spPr bwMode="auto">
                    <a:xfrm>
                      <a:off x="0" y="0"/>
                      <a:ext cx="5917908" cy="484940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61417" w:rsidRPr="00161417" w:rsidRDefault="00161417" w:rsidP="00161417">
      <w:pPr>
        <w:rPr>
          <w:i/>
          <w:sz w:val="22"/>
          <w:szCs w:val="22"/>
        </w:rPr>
      </w:pPr>
    </w:p>
    <w:p w:rsidR="00161417" w:rsidRPr="00043388" w:rsidRDefault="00161417" w:rsidP="00F85A82">
      <w:pPr>
        <w:spacing w:line="320" w:lineRule="atLeast"/>
        <w:rPr>
          <w:sz w:val="22"/>
          <w:szCs w:val="22"/>
        </w:rPr>
      </w:pPr>
      <w:r w:rsidRPr="00043388">
        <w:rPr>
          <w:sz w:val="22"/>
          <w:szCs w:val="22"/>
        </w:rPr>
        <w:t>Grafik: Altersstruktur der Bevölkerung in Deutschland, 31.12.2011</w:t>
      </w:r>
    </w:p>
    <w:p w:rsidR="00161417" w:rsidRPr="00043388" w:rsidRDefault="00161417" w:rsidP="00F85A82">
      <w:pPr>
        <w:spacing w:line="320" w:lineRule="atLeast"/>
        <w:rPr>
          <w:sz w:val="22"/>
          <w:szCs w:val="22"/>
        </w:rPr>
      </w:pPr>
      <w:r w:rsidRPr="00043388">
        <w:rPr>
          <w:sz w:val="22"/>
          <w:szCs w:val="22"/>
        </w:rPr>
        <w:t>Quelle:</w:t>
      </w:r>
      <w:r w:rsidRPr="00161417">
        <w:rPr>
          <w:i/>
          <w:sz w:val="22"/>
          <w:szCs w:val="22"/>
        </w:rPr>
        <w:t xml:space="preserve"> </w:t>
      </w:r>
      <w:hyperlink r:id="rId17" w:history="1">
        <w:r w:rsidRPr="00043388">
          <w:rPr>
            <w:rStyle w:val="Hyperlink"/>
            <w:color w:val="auto"/>
            <w:sz w:val="22"/>
            <w:szCs w:val="22"/>
            <w:u w:val="none"/>
          </w:rPr>
          <w:t>www.bib-demografie.de</w:t>
        </w:r>
      </w:hyperlink>
    </w:p>
    <w:p w:rsidR="00161417" w:rsidRPr="00161417" w:rsidRDefault="00161417" w:rsidP="00161417">
      <w:pPr>
        <w:rPr>
          <w:sz w:val="22"/>
          <w:szCs w:val="22"/>
        </w:rPr>
      </w:pPr>
    </w:p>
    <w:p w:rsidR="00161417" w:rsidRPr="00161417" w:rsidRDefault="00161417" w:rsidP="00161417">
      <w:pPr>
        <w:rPr>
          <w:sz w:val="22"/>
          <w:szCs w:val="22"/>
        </w:rPr>
      </w:pPr>
    </w:p>
    <w:p w:rsidR="00161417" w:rsidRPr="00161417" w:rsidRDefault="00161417" w:rsidP="00161417">
      <w:pPr>
        <w:rPr>
          <w:b/>
          <w:sz w:val="22"/>
          <w:szCs w:val="22"/>
        </w:rPr>
      </w:pPr>
      <w:r w:rsidRPr="00161417">
        <w:rPr>
          <w:b/>
          <w:sz w:val="22"/>
          <w:szCs w:val="22"/>
        </w:rPr>
        <w:t>Aufgaben:</w:t>
      </w:r>
    </w:p>
    <w:p w:rsidR="00161417" w:rsidRPr="00161417" w:rsidRDefault="00161417" w:rsidP="00161417">
      <w:pPr>
        <w:rPr>
          <w:sz w:val="22"/>
          <w:szCs w:val="22"/>
        </w:rPr>
      </w:pPr>
    </w:p>
    <w:p w:rsidR="00161417" w:rsidRPr="00161417" w:rsidRDefault="00161417" w:rsidP="00043388">
      <w:pPr>
        <w:pStyle w:val="Aufzhlung"/>
        <w:numPr>
          <w:ilvl w:val="0"/>
          <w:numId w:val="37"/>
        </w:numPr>
      </w:pPr>
      <w:r w:rsidRPr="00161417">
        <w:t>In einigen Jahren wird die Generation der Babyboomer im Rentenalter sein und die Leben</w:t>
      </w:r>
      <w:r w:rsidRPr="00161417">
        <w:t>s</w:t>
      </w:r>
      <w:r w:rsidRPr="00161417">
        <w:t>erwartung weiter ansteigen. Prüft, welche Probleme daraus für unser Sozialversicherung</w:t>
      </w:r>
      <w:r w:rsidRPr="00161417">
        <w:t>s</w:t>
      </w:r>
      <w:r w:rsidRPr="00161417">
        <w:t>system (Rentenversicherung, Krankenversicherung und Pflegeversicherung) entstehen könnten. Stellt dabei auch dar, wie diese drei Versicherungen des Sozialsystems finanziert werden.</w:t>
      </w:r>
    </w:p>
    <w:p w:rsidR="00161417" w:rsidRPr="00161417" w:rsidRDefault="00161417" w:rsidP="00043388">
      <w:pPr>
        <w:pStyle w:val="Aufzhlung"/>
        <w:numPr>
          <w:ilvl w:val="0"/>
          <w:numId w:val="37"/>
        </w:numPr>
      </w:pPr>
      <w:r w:rsidRPr="00161417">
        <w:t>Erarbeitet entsprechende Lösungsvorschläge bzw. recherchiert entsprechende Artikel im Internet und arbeitet die Lösungsansätze heraus.</w:t>
      </w:r>
    </w:p>
    <w:p w:rsidR="00161417" w:rsidRPr="00161417" w:rsidRDefault="00161417" w:rsidP="00043388">
      <w:pPr>
        <w:pStyle w:val="Aufzhlung"/>
        <w:numPr>
          <w:ilvl w:val="0"/>
          <w:numId w:val="37"/>
        </w:numPr>
      </w:pPr>
      <w:r w:rsidRPr="00161417">
        <w:t xml:space="preserve">Erstellt ein Handout für eure </w:t>
      </w:r>
      <w:r w:rsidR="003174FF" w:rsidRPr="008E4911">
        <w:t>Mitschülerinnen</w:t>
      </w:r>
      <w:r w:rsidR="003174FF">
        <w:t xml:space="preserve"> und Mitschüler</w:t>
      </w:r>
      <w:r w:rsidRPr="00161417">
        <w:t>.</w:t>
      </w:r>
    </w:p>
    <w:p w:rsidR="00161417" w:rsidRPr="00043388" w:rsidRDefault="00161417" w:rsidP="00161417">
      <w:pPr>
        <w:pStyle w:val="Aufzhlung"/>
        <w:numPr>
          <w:ilvl w:val="0"/>
          <w:numId w:val="37"/>
        </w:numPr>
        <w:rPr>
          <w:szCs w:val="22"/>
        </w:rPr>
      </w:pPr>
      <w:r w:rsidRPr="00161417">
        <w:t>Bereitet die Präsentation eurer Gruppenarbeit mit geeigneten Medien vor.</w:t>
      </w:r>
      <w:r w:rsidRPr="00043388">
        <w:rPr>
          <w:szCs w:val="22"/>
        </w:rPr>
        <w:br w:type="page"/>
      </w:r>
    </w:p>
    <w:p w:rsidR="00161417" w:rsidRPr="00161417" w:rsidRDefault="00161417" w:rsidP="005F7530">
      <w:pPr>
        <w:pStyle w:val="berschrift1"/>
      </w:pPr>
      <w:r w:rsidRPr="00161417">
        <w:lastRenderedPageBreak/>
        <w:t xml:space="preserve">Gruppe 4: Die alternde Gesellschaft in Deutschland – </w:t>
      </w:r>
      <w:r w:rsidR="005F7530">
        <w:br/>
      </w:r>
      <w:r w:rsidRPr="00161417">
        <w:t>Auswirkungen auf die Wirtschaft</w:t>
      </w:r>
    </w:p>
    <w:p w:rsidR="00161417" w:rsidRPr="00161417" w:rsidRDefault="00161417" w:rsidP="00161417">
      <w:pPr>
        <w:rPr>
          <w:sz w:val="22"/>
          <w:szCs w:val="22"/>
        </w:rPr>
      </w:pPr>
      <w:r w:rsidRPr="00161417">
        <w:rPr>
          <w:noProof/>
          <w:sz w:val="22"/>
          <w:szCs w:val="22"/>
          <w:lang w:eastAsia="de-DE"/>
        </w:rPr>
        <w:drawing>
          <wp:inline distT="0" distB="0" distL="0" distR="0" wp14:anchorId="38382BD9" wp14:editId="5DF6F9EC">
            <wp:extent cx="5684520" cy="4658154"/>
            <wp:effectExtent l="19050" t="19050" r="11430" b="2857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432" t="5113"/>
                    <a:stretch/>
                  </pic:blipFill>
                  <pic:spPr bwMode="auto">
                    <a:xfrm>
                      <a:off x="0" y="0"/>
                      <a:ext cx="5697094" cy="466845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61417" w:rsidRPr="00161417" w:rsidRDefault="00161417" w:rsidP="00161417">
      <w:pPr>
        <w:rPr>
          <w:sz w:val="22"/>
          <w:szCs w:val="22"/>
        </w:rPr>
      </w:pPr>
    </w:p>
    <w:p w:rsidR="00161417" w:rsidRPr="009D600E" w:rsidRDefault="00161417" w:rsidP="00161417">
      <w:pPr>
        <w:rPr>
          <w:sz w:val="22"/>
          <w:szCs w:val="22"/>
        </w:rPr>
      </w:pPr>
      <w:r w:rsidRPr="009D600E">
        <w:rPr>
          <w:sz w:val="22"/>
          <w:szCs w:val="22"/>
        </w:rPr>
        <w:t>Grafik: Altersstruktur der Bevölkerung in Deutschland, 31.12.2011</w:t>
      </w:r>
      <w:r w:rsidR="00C0354A">
        <w:rPr>
          <w:sz w:val="22"/>
          <w:szCs w:val="22"/>
        </w:rPr>
        <w:t xml:space="preserve">, </w:t>
      </w:r>
      <w:hyperlink r:id="rId18" w:history="1">
        <w:r w:rsidRPr="009D600E">
          <w:rPr>
            <w:rStyle w:val="Hyperlink"/>
            <w:color w:val="auto"/>
            <w:sz w:val="22"/>
            <w:szCs w:val="22"/>
            <w:u w:val="none"/>
          </w:rPr>
          <w:t>www.bib-demografie.de</w:t>
        </w:r>
      </w:hyperlink>
    </w:p>
    <w:p w:rsidR="00161417" w:rsidRPr="00161417" w:rsidRDefault="00161417" w:rsidP="00161417">
      <w:pPr>
        <w:rPr>
          <w:sz w:val="22"/>
          <w:szCs w:val="22"/>
        </w:rPr>
      </w:pPr>
    </w:p>
    <w:p w:rsidR="00161417" w:rsidRPr="00161417" w:rsidRDefault="00161417" w:rsidP="00161417">
      <w:pPr>
        <w:rPr>
          <w:b/>
          <w:sz w:val="22"/>
          <w:szCs w:val="22"/>
        </w:rPr>
      </w:pPr>
      <w:r w:rsidRPr="00161417">
        <w:rPr>
          <w:b/>
          <w:sz w:val="22"/>
          <w:szCs w:val="22"/>
        </w:rPr>
        <w:t>Aufgaben:</w:t>
      </w:r>
    </w:p>
    <w:p w:rsidR="00161417" w:rsidRPr="00161417" w:rsidRDefault="00161417" w:rsidP="009D600E">
      <w:pPr>
        <w:pStyle w:val="Aufzhlung"/>
        <w:numPr>
          <w:ilvl w:val="0"/>
          <w:numId w:val="38"/>
        </w:numPr>
      </w:pPr>
      <w:r w:rsidRPr="00161417">
        <w:t>Die Zahl der Rentenempfänger steigt in Deutschland ebenso wie die Lebenserwartung der Menschen. Die Wirtschaft muss sich auf diese veränderte Bevölkerungsstruktur einstellen. Stellt Dienstleistungen und Produkte vor, die speziell für den Markt der Senioren wichtig bzw. sinnvoll sind.</w:t>
      </w:r>
    </w:p>
    <w:p w:rsidR="00161417" w:rsidRPr="00161417" w:rsidRDefault="00161417" w:rsidP="009D600E">
      <w:pPr>
        <w:pStyle w:val="Aufzhlung"/>
        <w:numPr>
          <w:ilvl w:val="0"/>
          <w:numId w:val="38"/>
        </w:numPr>
      </w:pPr>
      <w:r w:rsidRPr="00161417">
        <w:t>Wie sollten sich Einzelhandelsgeschäfte, Beförderungsunternehmen etc. auf die Zielgruppe der Senioren einstellen? Erarbeitet Vorschläge bzw. stellt zukunftsweisende Betriebe vor.</w:t>
      </w:r>
    </w:p>
    <w:p w:rsidR="00161417" w:rsidRPr="00161417" w:rsidRDefault="00161417" w:rsidP="009D600E">
      <w:pPr>
        <w:pStyle w:val="Aufzhlung"/>
        <w:numPr>
          <w:ilvl w:val="0"/>
          <w:numId w:val="38"/>
        </w:numPr>
      </w:pPr>
      <w:r w:rsidRPr="00161417">
        <w:t>Viele Menschen sind auch im Rentenalter noch fit und in der Lage, einer Erwerbsarbeit nachzugehen. Doch für ältere Arbeitnehmer ist es derzeit noch schwierig, eine angemess</w:t>
      </w:r>
      <w:r w:rsidRPr="00161417">
        <w:t>e</w:t>
      </w:r>
      <w:r w:rsidRPr="00161417">
        <w:t>ne Arbeit zu finden. Stellt einige Unternehmen vor, die Arbeitnehmer im Rentenalter b</w:t>
      </w:r>
      <w:r w:rsidRPr="00161417">
        <w:t>e</w:t>
      </w:r>
      <w:r w:rsidRPr="00161417">
        <w:t>schäftigen. Arbeitet Gründe heraus, die für eine Beschäftigung von Menschen nach Erre</w:t>
      </w:r>
      <w:r w:rsidRPr="00161417">
        <w:t>i</w:t>
      </w:r>
      <w:r w:rsidRPr="00161417">
        <w:t>chen des Renteneintrittsalters sprechen.</w:t>
      </w:r>
    </w:p>
    <w:p w:rsidR="00161417" w:rsidRPr="00161417" w:rsidRDefault="00161417" w:rsidP="009D600E">
      <w:pPr>
        <w:pStyle w:val="Aufzhlung"/>
        <w:numPr>
          <w:ilvl w:val="0"/>
          <w:numId w:val="38"/>
        </w:numPr>
      </w:pPr>
      <w:r w:rsidRPr="00161417">
        <w:t xml:space="preserve">Erstellt ein Handout für eure </w:t>
      </w:r>
      <w:r w:rsidR="003174FF" w:rsidRPr="008E4911">
        <w:t>Mitschülerinnen</w:t>
      </w:r>
      <w:r w:rsidR="003174FF">
        <w:t xml:space="preserve"> und Mitschüler</w:t>
      </w:r>
      <w:r w:rsidRPr="00161417">
        <w:t>.</w:t>
      </w:r>
    </w:p>
    <w:p w:rsidR="00161417" w:rsidRPr="00161417" w:rsidRDefault="00161417" w:rsidP="009D600E">
      <w:pPr>
        <w:pStyle w:val="Aufzhlung"/>
        <w:numPr>
          <w:ilvl w:val="0"/>
          <w:numId w:val="38"/>
        </w:numPr>
      </w:pPr>
      <w:r w:rsidRPr="00161417">
        <w:t>Bereitet die Präsentation eurer Gruppenarbeit mit geeigneten Medien vor.</w:t>
      </w:r>
      <w:r w:rsidRPr="00161417">
        <w:br w:type="page"/>
      </w:r>
    </w:p>
    <w:p w:rsidR="00161417" w:rsidRPr="00161417" w:rsidRDefault="00161417" w:rsidP="00C0354A">
      <w:pPr>
        <w:pStyle w:val="berschrift1"/>
      </w:pPr>
      <w:r w:rsidRPr="00161417">
        <w:lastRenderedPageBreak/>
        <w:t>Gruppe 5: Entwicklung der Weltbevölkerung</w:t>
      </w:r>
    </w:p>
    <w:p w:rsidR="00161417" w:rsidRPr="00AC0F3E" w:rsidRDefault="00161417" w:rsidP="00161417">
      <w:pPr>
        <w:pBdr>
          <w:top w:val="single" w:sz="4" w:space="1" w:color="auto"/>
          <w:left w:val="single" w:sz="4" w:space="4" w:color="auto"/>
          <w:bottom w:val="single" w:sz="4" w:space="1" w:color="auto"/>
          <w:right w:val="single" w:sz="4" w:space="4" w:color="auto"/>
        </w:pBdr>
        <w:rPr>
          <w:b/>
          <w:sz w:val="22"/>
          <w:szCs w:val="22"/>
        </w:rPr>
      </w:pPr>
      <w:r w:rsidRPr="00AC0F3E">
        <w:rPr>
          <w:b/>
          <w:sz w:val="22"/>
          <w:szCs w:val="22"/>
        </w:rPr>
        <w:t>Weltbevölkerung</w:t>
      </w:r>
    </w:p>
    <w:p w:rsidR="00161417" w:rsidRPr="00AC0F3E" w:rsidRDefault="00161417" w:rsidP="00161417">
      <w:pPr>
        <w:pBdr>
          <w:top w:val="single" w:sz="4" w:space="1" w:color="auto"/>
          <w:left w:val="single" w:sz="4" w:space="4" w:color="auto"/>
          <w:bottom w:val="single" w:sz="4" w:space="1" w:color="auto"/>
          <w:right w:val="single" w:sz="4" w:space="4" w:color="auto"/>
        </w:pBdr>
        <w:rPr>
          <w:color w:val="000000"/>
          <w:sz w:val="22"/>
          <w:szCs w:val="22"/>
        </w:rPr>
      </w:pPr>
    </w:p>
    <w:p w:rsidR="00161417" w:rsidRPr="00AC0F3E" w:rsidRDefault="00161417" w:rsidP="00161417">
      <w:pPr>
        <w:pBdr>
          <w:top w:val="single" w:sz="4" w:space="1" w:color="auto"/>
          <w:left w:val="single" w:sz="4" w:space="4" w:color="auto"/>
          <w:bottom w:val="single" w:sz="4" w:space="1" w:color="auto"/>
          <w:right w:val="single" w:sz="4" w:space="4" w:color="auto"/>
        </w:pBdr>
        <w:rPr>
          <w:color w:val="000000"/>
          <w:sz w:val="22"/>
          <w:szCs w:val="22"/>
        </w:rPr>
      </w:pPr>
      <w:r w:rsidRPr="00AC0F3E">
        <w:rPr>
          <w:color w:val="000000"/>
          <w:sz w:val="22"/>
          <w:szCs w:val="22"/>
        </w:rPr>
        <w:t>Die Zahl der auf der Erde lebenden Menschen stieg bis in die jüngere Vergangenheit nur sehr langsam an. Erst zu Beginn des 19. Jahrhunderts überstieg die Weltbevölkerung die Milliarde</w:t>
      </w:r>
      <w:r w:rsidRPr="00AC0F3E">
        <w:rPr>
          <w:color w:val="000000"/>
          <w:sz w:val="22"/>
          <w:szCs w:val="22"/>
        </w:rPr>
        <w:t>n</w:t>
      </w:r>
      <w:r w:rsidRPr="00AC0F3E">
        <w:rPr>
          <w:color w:val="000000"/>
          <w:sz w:val="22"/>
          <w:szCs w:val="22"/>
        </w:rPr>
        <w:t>grenze. In der Folge hat sich der Bevölkerungszuwachs kontinuierlich beschleunigt. Gegenwä</w:t>
      </w:r>
      <w:r w:rsidRPr="00AC0F3E">
        <w:rPr>
          <w:color w:val="000000"/>
          <w:sz w:val="22"/>
          <w:szCs w:val="22"/>
        </w:rPr>
        <w:t>r</w:t>
      </w:r>
      <w:r w:rsidRPr="00AC0F3E">
        <w:rPr>
          <w:color w:val="000000"/>
          <w:sz w:val="22"/>
          <w:szCs w:val="22"/>
        </w:rPr>
        <w:t xml:space="preserve">tig leben etwa 7 Milliarden Menschen auf der Erde, ihre Zahl wird bis zum Jahr 2050 auf über </w:t>
      </w:r>
    </w:p>
    <w:p w:rsidR="00161417" w:rsidRPr="00AC0F3E" w:rsidRDefault="00161417" w:rsidP="00161417">
      <w:pPr>
        <w:pBdr>
          <w:top w:val="single" w:sz="4" w:space="1" w:color="auto"/>
          <w:left w:val="single" w:sz="4" w:space="4" w:color="auto"/>
          <w:bottom w:val="single" w:sz="4" w:space="1" w:color="auto"/>
          <w:right w:val="single" w:sz="4" w:space="4" w:color="auto"/>
        </w:pBdr>
        <w:rPr>
          <w:color w:val="000000"/>
          <w:sz w:val="22"/>
          <w:szCs w:val="22"/>
        </w:rPr>
      </w:pPr>
      <w:r w:rsidRPr="00AC0F3E">
        <w:rPr>
          <w:color w:val="000000"/>
          <w:sz w:val="22"/>
          <w:szCs w:val="22"/>
        </w:rPr>
        <w:t xml:space="preserve">9 Milliarden Menschen anwachsen. Die meisten Menschen werden dann in Asien leben, gefolgt von Amerika und Afrika. Der Anteil der Europäer dürfte zur Mitte des Jahrhunderts bei etwa 7 </w:t>
      </w:r>
      <w:r w:rsidR="005974FB">
        <w:rPr>
          <w:color w:val="000000"/>
          <w:sz w:val="22"/>
          <w:szCs w:val="22"/>
        </w:rPr>
        <w:t>Prozent</w:t>
      </w:r>
      <w:r w:rsidRPr="00AC0F3E">
        <w:rPr>
          <w:color w:val="000000"/>
          <w:sz w:val="22"/>
          <w:szCs w:val="22"/>
        </w:rPr>
        <w:t xml:space="preserve"> der Weltbevölkerung liegen.</w:t>
      </w:r>
    </w:p>
    <w:p w:rsidR="00161417" w:rsidRPr="00AC0F3E" w:rsidRDefault="00161417" w:rsidP="00161417">
      <w:pPr>
        <w:pBdr>
          <w:top w:val="single" w:sz="4" w:space="1" w:color="auto"/>
          <w:left w:val="single" w:sz="4" w:space="4" w:color="auto"/>
          <w:bottom w:val="single" w:sz="4" w:space="1" w:color="auto"/>
          <w:right w:val="single" w:sz="4" w:space="4" w:color="auto"/>
        </w:pBdr>
        <w:rPr>
          <w:color w:val="000000"/>
          <w:sz w:val="22"/>
          <w:szCs w:val="22"/>
        </w:rPr>
      </w:pPr>
    </w:p>
    <w:p w:rsidR="00161417" w:rsidRPr="005F7530" w:rsidRDefault="00161417" w:rsidP="00161417">
      <w:pPr>
        <w:pBdr>
          <w:top w:val="single" w:sz="4" w:space="1" w:color="auto"/>
          <w:left w:val="single" w:sz="4" w:space="4" w:color="auto"/>
          <w:bottom w:val="single" w:sz="4" w:space="1" w:color="auto"/>
          <w:right w:val="single" w:sz="4" w:space="4" w:color="auto"/>
        </w:pBdr>
        <w:rPr>
          <w:sz w:val="20"/>
          <w:szCs w:val="20"/>
        </w:rPr>
      </w:pPr>
      <w:r w:rsidRPr="005F7530">
        <w:rPr>
          <w:sz w:val="20"/>
          <w:szCs w:val="20"/>
        </w:rPr>
        <w:t xml:space="preserve">Quelle: </w:t>
      </w:r>
      <w:hyperlink r:id="rId19" w:history="1">
        <w:r w:rsidR="00010BCA" w:rsidRPr="004B4688">
          <w:rPr>
            <w:rStyle w:val="Hyperlink"/>
            <w:sz w:val="20"/>
            <w:szCs w:val="20"/>
          </w:rPr>
          <w:t>www.bib-demografie.de/DE/ZahlenundFakten/Weltbevoelkerung/weltbevoelkerung.html</w:t>
        </w:r>
      </w:hyperlink>
    </w:p>
    <w:p w:rsidR="00161417" w:rsidRPr="00161417" w:rsidRDefault="00161417" w:rsidP="00161417">
      <w:pPr>
        <w:rPr>
          <w:sz w:val="22"/>
          <w:szCs w:val="22"/>
        </w:rPr>
      </w:pPr>
    </w:p>
    <w:p w:rsidR="00161417" w:rsidRPr="00161417" w:rsidRDefault="00161417" w:rsidP="00161417">
      <w:pPr>
        <w:pBdr>
          <w:top w:val="single" w:sz="4" w:space="1" w:color="auto"/>
          <w:left w:val="single" w:sz="4" w:space="4" w:color="auto"/>
          <w:bottom w:val="single" w:sz="4" w:space="1" w:color="auto"/>
          <w:right w:val="single" w:sz="4" w:space="4" w:color="auto"/>
        </w:pBdr>
        <w:rPr>
          <w:b/>
          <w:sz w:val="22"/>
          <w:szCs w:val="22"/>
        </w:rPr>
      </w:pPr>
      <w:r w:rsidRPr="00161417">
        <w:rPr>
          <w:b/>
          <w:sz w:val="22"/>
          <w:szCs w:val="22"/>
        </w:rPr>
        <w:t>Wachstum und Alterung der Weltbevölkerung</w:t>
      </w:r>
    </w:p>
    <w:p w:rsidR="00161417" w:rsidRPr="00161417" w:rsidRDefault="00161417" w:rsidP="00161417">
      <w:pPr>
        <w:pBdr>
          <w:top w:val="single" w:sz="4" w:space="1" w:color="auto"/>
          <w:left w:val="single" w:sz="4" w:space="4" w:color="auto"/>
          <w:bottom w:val="single" w:sz="4" w:space="1" w:color="auto"/>
          <w:right w:val="single" w:sz="4" w:space="4" w:color="auto"/>
        </w:pBdr>
        <w:rPr>
          <w:sz w:val="22"/>
          <w:szCs w:val="22"/>
        </w:rPr>
      </w:pPr>
    </w:p>
    <w:p w:rsidR="00161417" w:rsidRPr="00161417" w:rsidRDefault="00161417" w:rsidP="00161417">
      <w:pPr>
        <w:pBdr>
          <w:top w:val="single" w:sz="4" w:space="1" w:color="auto"/>
          <w:left w:val="single" w:sz="4" w:space="4" w:color="auto"/>
          <w:bottom w:val="single" w:sz="4" w:space="1" w:color="auto"/>
          <w:right w:val="single" w:sz="4" w:space="4" w:color="auto"/>
        </w:pBdr>
        <w:rPr>
          <w:b/>
          <w:sz w:val="22"/>
          <w:szCs w:val="22"/>
        </w:rPr>
      </w:pPr>
      <w:r w:rsidRPr="00161417">
        <w:rPr>
          <w:b/>
          <w:sz w:val="22"/>
          <w:szCs w:val="22"/>
        </w:rPr>
        <w:t xml:space="preserve">Die Weltbevölkerung </w:t>
      </w:r>
      <w:proofErr w:type="gramStart"/>
      <w:r w:rsidRPr="00161417">
        <w:rPr>
          <w:b/>
          <w:sz w:val="22"/>
          <w:szCs w:val="22"/>
        </w:rPr>
        <w:t>wächst ...</w:t>
      </w:r>
      <w:proofErr w:type="gramEnd"/>
    </w:p>
    <w:p w:rsidR="00161417" w:rsidRPr="00161417" w:rsidRDefault="00161417" w:rsidP="00161417">
      <w:pPr>
        <w:pBdr>
          <w:top w:val="single" w:sz="4" w:space="1" w:color="auto"/>
          <w:left w:val="single" w:sz="4" w:space="4" w:color="auto"/>
          <w:bottom w:val="single" w:sz="4" w:space="1" w:color="auto"/>
          <w:right w:val="single" w:sz="4" w:space="4" w:color="auto"/>
        </w:pBdr>
        <w:rPr>
          <w:sz w:val="22"/>
          <w:szCs w:val="22"/>
        </w:rPr>
      </w:pPr>
      <w:r w:rsidRPr="00161417">
        <w:rPr>
          <w:sz w:val="22"/>
          <w:szCs w:val="22"/>
        </w:rPr>
        <w:t>Das Wachstum der Weltbevölkerung resultiert aus der Differenz von Geburten und Sterbefällen, da bei globaler Betrachtung Wanderungen keine Rolle spielen. Der Saldo von Geburten und Sterbefällen wird auch als natürliche Bevölkerungsentwicklung oder natürliches Wachstum b</w:t>
      </w:r>
      <w:r w:rsidRPr="00161417">
        <w:rPr>
          <w:sz w:val="22"/>
          <w:szCs w:val="22"/>
        </w:rPr>
        <w:t>e</w:t>
      </w:r>
      <w:r w:rsidRPr="00161417">
        <w:rPr>
          <w:sz w:val="22"/>
          <w:szCs w:val="22"/>
        </w:rPr>
        <w:t>zeichnet. Bei wachsender Weltbevölkerung übersteigt die Zahl der Geburten stets die Zahl der Sterbefälle. Der jährliche Bevölkerungszuwachs von derzeit etwa 78 Millionen Menschen setzt sich beispielsweise aus 136 Millionen Geburten und 58 Millionen Sterbefällen zusammen. In den Entwicklungsländern werden jährlich 123 Millionen Kinder geboren, für die medizinische Versorgung, Schulen, Lehrer, Ausbildungsplätze und Arbeitsplätze geschaffen werden müssen und nicht nur für die 78 Millionen Menschen, die als Saldo das Bevölkerungswachstum ausm</w:t>
      </w:r>
      <w:r w:rsidRPr="00161417">
        <w:rPr>
          <w:sz w:val="22"/>
          <w:szCs w:val="22"/>
        </w:rPr>
        <w:t>a</w:t>
      </w:r>
      <w:r w:rsidRPr="00161417">
        <w:rPr>
          <w:sz w:val="22"/>
          <w:szCs w:val="22"/>
        </w:rPr>
        <w:t>chen.</w:t>
      </w:r>
    </w:p>
    <w:p w:rsidR="00161417" w:rsidRPr="00161417" w:rsidRDefault="00161417" w:rsidP="00161417">
      <w:pPr>
        <w:pBdr>
          <w:top w:val="single" w:sz="4" w:space="1" w:color="auto"/>
          <w:left w:val="single" w:sz="4" w:space="4" w:color="auto"/>
          <w:bottom w:val="single" w:sz="4" w:space="1" w:color="auto"/>
          <w:right w:val="single" w:sz="4" w:space="4" w:color="auto"/>
        </w:pBdr>
        <w:rPr>
          <w:sz w:val="22"/>
          <w:szCs w:val="22"/>
        </w:rPr>
      </w:pPr>
    </w:p>
    <w:p w:rsidR="00161417" w:rsidRPr="00161417" w:rsidRDefault="00161417" w:rsidP="00161417">
      <w:pPr>
        <w:pBdr>
          <w:top w:val="single" w:sz="4" w:space="1" w:color="auto"/>
          <w:left w:val="single" w:sz="4" w:space="4" w:color="auto"/>
          <w:bottom w:val="single" w:sz="4" w:space="1" w:color="auto"/>
          <w:right w:val="single" w:sz="4" w:space="4" w:color="auto"/>
        </w:pBdr>
        <w:rPr>
          <w:sz w:val="22"/>
          <w:szCs w:val="22"/>
        </w:rPr>
      </w:pPr>
    </w:p>
    <w:p w:rsidR="00161417" w:rsidRPr="00161417" w:rsidRDefault="00161417" w:rsidP="00161417">
      <w:pPr>
        <w:pBdr>
          <w:top w:val="single" w:sz="4" w:space="1" w:color="auto"/>
          <w:left w:val="single" w:sz="4" w:space="4" w:color="auto"/>
          <w:bottom w:val="single" w:sz="4" w:space="1" w:color="auto"/>
          <w:right w:val="single" w:sz="4" w:space="4" w:color="auto"/>
        </w:pBdr>
        <w:rPr>
          <w:sz w:val="22"/>
          <w:szCs w:val="22"/>
        </w:rPr>
      </w:pPr>
      <w:r w:rsidRPr="00161417">
        <w:rPr>
          <w:noProof/>
          <w:sz w:val="22"/>
          <w:szCs w:val="22"/>
          <w:lang w:eastAsia="de-DE"/>
        </w:rPr>
        <w:drawing>
          <wp:inline distT="0" distB="0" distL="0" distR="0" wp14:anchorId="66DEC79F" wp14:editId="0B9D0664">
            <wp:extent cx="5880970" cy="3103846"/>
            <wp:effectExtent l="0" t="0" r="5715"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1014" t="21389" r="21964" b="25110"/>
                    <a:stretch/>
                  </pic:blipFill>
                  <pic:spPr bwMode="auto">
                    <a:xfrm>
                      <a:off x="0" y="0"/>
                      <a:ext cx="5889612" cy="3108407"/>
                    </a:xfrm>
                    <a:prstGeom prst="rect">
                      <a:avLst/>
                    </a:prstGeom>
                    <a:ln>
                      <a:noFill/>
                    </a:ln>
                    <a:extLst>
                      <a:ext uri="{53640926-AAD7-44D8-BBD7-CCE9431645EC}">
                        <a14:shadowObscured xmlns:a14="http://schemas.microsoft.com/office/drawing/2010/main"/>
                      </a:ext>
                    </a:extLst>
                  </pic:spPr>
                </pic:pic>
              </a:graphicData>
            </a:graphic>
          </wp:inline>
        </w:drawing>
      </w:r>
    </w:p>
    <w:p w:rsidR="00161417" w:rsidRPr="00161417" w:rsidRDefault="00161417" w:rsidP="00161417">
      <w:pPr>
        <w:pBdr>
          <w:top w:val="single" w:sz="4" w:space="1" w:color="auto"/>
          <w:left w:val="single" w:sz="4" w:space="4" w:color="auto"/>
          <w:bottom w:val="single" w:sz="4" w:space="1" w:color="auto"/>
          <w:right w:val="single" w:sz="4" w:space="4" w:color="auto"/>
        </w:pBdr>
        <w:rPr>
          <w:sz w:val="22"/>
          <w:szCs w:val="22"/>
        </w:rPr>
      </w:pPr>
    </w:p>
    <w:p w:rsidR="00161417" w:rsidRPr="00161417" w:rsidRDefault="00161417" w:rsidP="00161417">
      <w:pPr>
        <w:pBdr>
          <w:top w:val="single" w:sz="4" w:space="1" w:color="auto"/>
          <w:left w:val="single" w:sz="4" w:space="4" w:color="auto"/>
          <w:bottom w:val="single" w:sz="4" w:space="1" w:color="auto"/>
          <w:right w:val="single" w:sz="4" w:space="4" w:color="auto"/>
        </w:pBdr>
        <w:rPr>
          <w:sz w:val="22"/>
          <w:szCs w:val="22"/>
        </w:rPr>
      </w:pPr>
    </w:p>
    <w:p w:rsidR="00161417" w:rsidRPr="00161417" w:rsidRDefault="00161417" w:rsidP="00161417">
      <w:pPr>
        <w:rPr>
          <w:sz w:val="22"/>
          <w:szCs w:val="22"/>
        </w:rPr>
      </w:pPr>
    </w:p>
    <w:p w:rsidR="00161417" w:rsidRPr="00161417" w:rsidRDefault="00161417" w:rsidP="00161417">
      <w:pPr>
        <w:rPr>
          <w:sz w:val="22"/>
          <w:szCs w:val="22"/>
        </w:rPr>
      </w:pPr>
    </w:p>
    <w:p w:rsidR="00161417" w:rsidRDefault="00161417" w:rsidP="00161417">
      <w:pPr>
        <w:rPr>
          <w:sz w:val="22"/>
          <w:szCs w:val="22"/>
        </w:rPr>
      </w:pPr>
    </w:p>
    <w:p w:rsidR="00335412" w:rsidRPr="00161417" w:rsidRDefault="00335412" w:rsidP="00161417">
      <w:pPr>
        <w:rPr>
          <w:sz w:val="22"/>
          <w:szCs w:val="22"/>
        </w:rPr>
      </w:pPr>
    </w:p>
    <w:p w:rsidR="00161417" w:rsidRPr="00161417" w:rsidRDefault="00161417" w:rsidP="00161417">
      <w:pPr>
        <w:rPr>
          <w:sz w:val="22"/>
          <w:szCs w:val="22"/>
        </w:rPr>
      </w:pPr>
    </w:p>
    <w:p w:rsidR="00161417" w:rsidRPr="00AC0F3E" w:rsidRDefault="00161417" w:rsidP="00161417">
      <w:pPr>
        <w:pBdr>
          <w:top w:val="single" w:sz="4" w:space="1" w:color="auto"/>
          <w:left w:val="single" w:sz="4" w:space="4" w:color="auto"/>
          <w:bottom w:val="single" w:sz="4" w:space="1" w:color="auto"/>
          <w:right w:val="single" w:sz="4" w:space="4" w:color="auto"/>
        </w:pBdr>
        <w:rPr>
          <w:b/>
          <w:sz w:val="22"/>
          <w:szCs w:val="22"/>
        </w:rPr>
      </w:pPr>
      <w:r w:rsidRPr="00AC0F3E">
        <w:rPr>
          <w:b/>
          <w:sz w:val="22"/>
          <w:szCs w:val="22"/>
        </w:rPr>
        <w:lastRenderedPageBreak/>
        <w:t>... und altert</w:t>
      </w:r>
    </w:p>
    <w:p w:rsidR="00161417" w:rsidRPr="00AC0F3E" w:rsidRDefault="00161417" w:rsidP="00161417">
      <w:pPr>
        <w:pBdr>
          <w:top w:val="single" w:sz="4" w:space="1" w:color="auto"/>
          <w:left w:val="single" w:sz="4" w:space="4" w:color="auto"/>
          <w:bottom w:val="single" w:sz="4" w:space="1" w:color="auto"/>
          <w:right w:val="single" w:sz="4" w:space="4" w:color="auto"/>
        </w:pBdr>
        <w:rPr>
          <w:b/>
          <w:sz w:val="22"/>
          <w:szCs w:val="22"/>
        </w:rPr>
      </w:pPr>
    </w:p>
    <w:p w:rsidR="00161417" w:rsidRPr="00AC0F3E" w:rsidRDefault="00161417" w:rsidP="00161417">
      <w:pPr>
        <w:pBdr>
          <w:top w:val="single" w:sz="4" w:space="1" w:color="auto"/>
          <w:left w:val="single" w:sz="4" w:space="4" w:color="auto"/>
          <w:bottom w:val="single" w:sz="4" w:space="1" w:color="auto"/>
          <w:right w:val="single" w:sz="4" w:space="4" w:color="auto"/>
        </w:pBdr>
        <w:rPr>
          <w:sz w:val="22"/>
          <w:szCs w:val="22"/>
        </w:rPr>
      </w:pPr>
      <w:r w:rsidRPr="00AC0F3E">
        <w:rPr>
          <w:sz w:val="22"/>
          <w:szCs w:val="22"/>
        </w:rPr>
        <w:t>Die weltweit sinkende Geburtenhäufigkeit und die zunehmende Lebenserwartung lassen die Weltbevölkerung altern, das heißt der Anteil der jungen Menschen nimmt ab und der Anteil der älteren Menschen steigt. Diese demographische Alterung zeigt sich am Medianalter. Es ist in Afrika nur halb so hoch wie in den entwickelten Ländern Europas und Nordamerikas. In Asien und Lateinamerika ist es heute etwa so hoch wie in Europa und Nordamerika vor 50 Jahren. Ein Land wie China, mit einem starken Geburtenrückgang durch die Ein-Kind-Politik, altert dabei sehr viel schneller als die entwickelten Länder.</w:t>
      </w:r>
    </w:p>
    <w:p w:rsidR="00161417" w:rsidRPr="00AC0F3E" w:rsidRDefault="00161417" w:rsidP="00161417">
      <w:pPr>
        <w:pBdr>
          <w:top w:val="single" w:sz="4" w:space="1" w:color="auto"/>
          <w:left w:val="single" w:sz="4" w:space="4" w:color="auto"/>
          <w:bottom w:val="single" w:sz="4" w:space="1" w:color="auto"/>
          <w:right w:val="single" w:sz="4" w:space="4" w:color="auto"/>
        </w:pBdr>
        <w:rPr>
          <w:sz w:val="22"/>
          <w:szCs w:val="22"/>
        </w:rPr>
      </w:pPr>
    </w:p>
    <w:p w:rsidR="00161417" w:rsidRPr="00AC0F3E" w:rsidRDefault="00161417" w:rsidP="00161417">
      <w:pPr>
        <w:pBdr>
          <w:top w:val="single" w:sz="4" w:space="1" w:color="auto"/>
          <w:left w:val="single" w:sz="4" w:space="4" w:color="auto"/>
          <w:bottom w:val="single" w:sz="4" w:space="1" w:color="auto"/>
          <w:right w:val="single" w:sz="4" w:space="4" w:color="auto"/>
        </w:pBdr>
        <w:rPr>
          <w:sz w:val="22"/>
          <w:szCs w:val="22"/>
        </w:rPr>
      </w:pPr>
      <w:r w:rsidRPr="00AC0F3E">
        <w:rPr>
          <w:sz w:val="22"/>
          <w:szCs w:val="22"/>
        </w:rPr>
        <w:t xml:space="preserve">Für ökonomische Fragestellungen relevant ist der </w:t>
      </w:r>
      <w:proofErr w:type="spellStart"/>
      <w:r w:rsidRPr="00AC0F3E">
        <w:rPr>
          <w:sz w:val="22"/>
          <w:szCs w:val="22"/>
        </w:rPr>
        <w:t>Abhängigenquotient</w:t>
      </w:r>
      <w:proofErr w:type="spellEnd"/>
      <w:r w:rsidRPr="00AC0F3E">
        <w:rPr>
          <w:sz w:val="22"/>
          <w:szCs w:val="22"/>
        </w:rPr>
        <w:t>, also das Verhältnis zw</w:t>
      </w:r>
      <w:r w:rsidRPr="00AC0F3E">
        <w:rPr>
          <w:sz w:val="22"/>
          <w:szCs w:val="22"/>
        </w:rPr>
        <w:t>i</w:t>
      </w:r>
      <w:r w:rsidRPr="00AC0F3E">
        <w:rPr>
          <w:sz w:val="22"/>
          <w:szCs w:val="22"/>
        </w:rPr>
        <w:t xml:space="preserve">schen erwerbsfähiger und nicht erwerbsfähiger Bevölkerung (bezogen auf 100). In Afrika lag der </w:t>
      </w:r>
      <w:proofErr w:type="spellStart"/>
      <w:r w:rsidRPr="00AC0F3E">
        <w:rPr>
          <w:sz w:val="22"/>
          <w:szCs w:val="22"/>
        </w:rPr>
        <w:t>Abhängigenquotient</w:t>
      </w:r>
      <w:proofErr w:type="spellEnd"/>
      <w:r w:rsidRPr="00AC0F3E">
        <w:rPr>
          <w:sz w:val="22"/>
          <w:szCs w:val="22"/>
        </w:rPr>
        <w:t xml:space="preserve"> vor Einsetzen des Geburtenrückgangs bedingt durch die hohen Ki</w:t>
      </w:r>
      <w:r w:rsidRPr="00AC0F3E">
        <w:rPr>
          <w:sz w:val="22"/>
          <w:szCs w:val="22"/>
        </w:rPr>
        <w:t>n</w:t>
      </w:r>
      <w:r w:rsidRPr="00AC0F3E">
        <w:rPr>
          <w:sz w:val="22"/>
          <w:szCs w:val="22"/>
        </w:rPr>
        <w:t xml:space="preserve">derzahlen nahe 100. Während Afrika erst am Anfang eines fallenden </w:t>
      </w:r>
      <w:proofErr w:type="spellStart"/>
      <w:r w:rsidRPr="00AC0F3E">
        <w:rPr>
          <w:sz w:val="22"/>
          <w:szCs w:val="22"/>
        </w:rPr>
        <w:t>Abhängigenquotienten</w:t>
      </w:r>
      <w:proofErr w:type="spellEnd"/>
      <w:r w:rsidRPr="00AC0F3E">
        <w:rPr>
          <w:sz w:val="22"/>
          <w:szCs w:val="22"/>
        </w:rPr>
        <w:t xml:space="preserve"> steht, sind die entwickelten Länder bereits seit etwa 20 Jahren in der vorteilhaften Lage eines mit 50 recht niedrigen </w:t>
      </w:r>
      <w:proofErr w:type="spellStart"/>
      <w:r w:rsidRPr="00AC0F3E">
        <w:rPr>
          <w:sz w:val="22"/>
          <w:szCs w:val="22"/>
        </w:rPr>
        <w:t>Abhängigenquotienten</w:t>
      </w:r>
      <w:proofErr w:type="spellEnd"/>
      <w:r w:rsidRPr="00AC0F3E">
        <w:rPr>
          <w:sz w:val="22"/>
          <w:szCs w:val="22"/>
        </w:rPr>
        <w:t>.</w:t>
      </w:r>
    </w:p>
    <w:p w:rsidR="00161417" w:rsidRPr="00AC0F3E" w:rsidRDefault="00161417" w:rsidP="00161417">
      <w:pPr>
        <w:pBdr>
          <w:top w:val="single" w:sz="4" w:space="1" w:color="auto"/>
          <w:left w:val="single" w:sz="4" w:space="4" w:color="auto"/>
          <w:bottom w:val="single" w:sz="4" w:space="1" w:color="auto"/>
          <w:right w:val="single" w:sz="4" w:space="4" w:color="auto"/>
        </w:pBdr>
        <w:rPr>
          <w:sz w:val="22"/>
          <w:szCs w:val="22"/>
        </w:rPr>
      </w:pPr>
    </w:p>
    <w:p w:rsidR="00161417" w:rsidRPr="005F7530" w:rsidRDefault="00161417" w:rsidP="00161417">
      <w:pPr>
        <w:pBdr>
          <w:top w:val="single" w:sz="4" w:space="1" w:color="auto"/>
          <w:left w:val="single" w:sz="4" w:space="4" w:color="auto"/>
          <w:bottom w:val="single" w:sz="4" w:space="1" w:color="auto"/>
          <w:right w:val="single" w:sz="4" w:space="4" w:color="auto"/>
        </w:pBdr>
        <w:rPr>
          <w:sz w:val="20"/>
          <w:szCs w:val="20"/>
        </w:rPr>
      </w:pPr>
      <w:r w:rsidRPr="005F7530">
        <w:rPr>
          <w:sz w:val="20"/>
          <w:szCs w:val="20"/>
        </w:rPr>
        <w:t xml:space="preserve">Quelle: </w:t>
      </w:r>
      <w:hyperlink r:id="rId21" w:history="1">
        <w:r w:rsidR="008048B8" w:rsidRPr="008048B8">
          <w:rPr>
            <w:rStyle w:val="Hyperlink"/>
            <w:color w:val="auto"/>
            <w:sz w:val="20"/>
            <w:szCs w:val="20"/>
          </w:rPr>
          <w:t>www.bib-demografie.de/DE/ZahlenundFakten/Weltbevoelkerung/Abbildungen/</w:t>
        </w:r>
      </w:hyperlink>
      <w:r w:rsidRPr="008048B8">
        <w:rPr>
          <w:sz w:val="20"/>
          <w:szCs w:val="20"/>
        </w:rPr>
        <w:br/>
      </w:r>
      <w:proofErr w:type="spellStart"/>
      <w:r w:rsidRPr="008048B8">
        <w:rPr>
          <w:sz w:val="20"/>
          <w:szCs w:val="20"/>
        </w:rPr>
        <w:t>wachstum_alterung.html?nn</w:t>
      </w:r>
      <w:proofErr w:type="spellEnd"/>
      <w:r w:rsidRPr="008048B8">
        <w:rPr>
          <w:sz w:val="20"/>
          <w:szCs w:val="20"/>
        </w:rPr>
        <w:t>=3071818</w:t>
      </w:r>
    </w:p>
    <w:p w:rsidR="00161417" w:rsidRPr="00161417" w:rsidRDefault="00161417" w:rsidP="00161417">
      <w:pPr>
        <w:rPr>
          <w:sz w:val="22"/>
          <w:szCs w:val="22"/>
        </w:rPr>
      </w:pPr>
    </w:p>
    <w:p w:rsidR="00161417" w:rsidRPr="00161417" w:rsidRDefault="00161417" w:rsidP="00161417">
      <w:pPr>
        <w:rPr>
          <w:sz w:val="22"/>
          <w:szCs w:val="22"/>
        </w:rPr>
      </w:pPr>
    </w:p>
    <w:p w:rsidR="00161417" w:rsidRPr="00161417" w:rsidRDefault="00161417" w:rsidP="00161417">
      <w:pPr>
        <w:rPr>
          <w:b/>
          <w:sz w:val="22"/>
          <w:szCs w:val="22"/>
        </w:rPr>
      </w:pPr>
      <w:r w:rsidRPr="00161417">
        <w:rPr>
          <w:b/>
          <w:sz w:val="22"/>
          <w:szCs w:val="22"/>
        </w:rPr>
        <w:t>Aufgaben:</w:t>
      </w:r>
    </w:p>
    <w:p w:rsidR="00161417" w:rsidRPr="00161417" w:rsidRDefault="00161417" w:rsidP="00161417">
      <w:pPr>
        <w:rPr>
          <w:sz w:val="22"/>
          <w:szCs w:val="22"/>
        </w:rPr>
      </w:pPr>
    </w:p>
    <w:p w:rsidR="00161417" w:rsidRPr="00161417" w:rsidRDefault="00161417" w:rsidP="00EB2E91">
      <w:pPr>
        <w:pStyle w:val="Aufzhlung"/>
        <w:numPr>
          <w:ilvl w:val="0"/>
          <w:numId w:val="39"/>
        </w:numPr>
      </w:pPr>
      <w:r w:rsidRPr="00161417">
        <w:t>Recherchiert, welche Probleme ge</w:t>
      </w:r>
      <w:bookmarkStart w:id="0" w:name="_GoBack"/>
      <w:bookmarkEnd w:id="0"/>
      <w:r w:rsidRPr="00161417">
        <w:t xml:space="preserve">löst werden müssen, wenn die Weltbevölkerung auf </w:t>
      </w:r>
      <w:r w:rsidRPr="00161417">
        <w:br/>
        <w:t>9 Mrd. Menschen wächst.</w:t>
      </w:r>
    </w:p>
    <w:p w:rsidR="00161417" w:rsidRPr="00161417" w:rsidRDefault="00161417" w:rsidP="00EB2E91">
      <w:pPr>
        <w:pStyle w:val="Aufzhlung"/>
        <w:numPr>
          <w:ilvl w:val="0"/>
          <w:numId w:val="39"/>
        </w:numPr>
      </w:pPr>
      <w:r w:rsidRPr="00161417">
        <w:t>Wie werden wir in 40 Jahren leben? Entwerft ein Konzept, wie unser Leben in wenigen Jahrzehnten aussehen könnte, d.</w:t>
      </w:r>
      <w:r w:rsidR="00010BCA">
        <w:t xml:space="preserve"> </w:t>
      </w:r>
      <w:r w:rsidRPr="00161417">
        <w:t>h., wie wir leben, arbeiten, essen, wohnen, reisen … we</w:t>
      </w:r>
      <w:r w:rsidRPr="00161417">
        <w:t>r</w:t>
      </w:r>
      <w:r w:rsidRPr="00161417">
        <w:t>den.</w:t>
      </w:r>
    </w:p>
    <w:p w:rsidR="00161417" w:rsidRPr="00161417" w:rsidRDefault="00161417" w:rsidP="00EB2E91">
      <w:pPr>
        <w:pStyle w:val="Aufzhlung"/>
        <w:numPr>
          <w:ilvl w:val="0"/>
          <w:numId w:val="39"/>
        </w:numPr>
      </w:pPr>
      <w:r w:rsidRPr="00161417">
        <w:t xml:space="preserve">Erstellt ein Handout für eure </w:t>
      </w:r>
      <w:r w:rsidR="003174FF" w:rsidRPr="008E4911">
        <w:t>Mitschülerinnen</w:t>
      </w:r>
      <w:r w:rsidR="003174FF">
        <w:t xml:space="preserve"> und Mitschüler</w:t>
      </w:r>
      <w:r w:rsidRPr="00161417">
        <w:t>.</w:t>
      </w:r>
    </w:p>
    <w:p w:rsidR="00EB2E91" w:rsidRDefault="00161417" w:rsidP="00EB2E91">
      <w:pPr>
        <w:pStyle w:val="Aufzhlung"/>
        <w:numPr>
          <w:ilvl w:val="0"/>
          <w:numId w:val="39"/>
        </w:numPr>
      </w:pPr>
      <w:r w:rsidRPr="00161417">
        <w:t>Bereitet die Präsentation eurer Gruppenarbeit mit geeigneten Medien vor.</w:t>
      </w:r>
      <w:r w:rsidR="00EB2E91">
        <w:br w:type="page"/>
      </w:r>
    </w:p>
    <w:p w:rsidR="00335412" w:rsidRDefault="00335412" w:rsidP="00335412">
      <w:pPr>
        <w:pStyle w:val="Titel"/>
      </w:pPr>
      <w:r w:rsidRPr="00335412">
        <w:lastRenderedPageBreak/>
        <w:t xml:space="preserve">Teil D: </w:t>
      </w:r>
      <w:r>
        <w:t>Zusammenfassungen</w:t>
      </w:r>
    </w:p>
    <w:p w:rsidR="00335412" w:rsidRDefault="00335412" w:rsidP="00335412">
      <w:pPr>
        <w:pStyle w:val="berschrift1"/>
        <w:numPr>
          <w:ilvl w:val="0"/>
          <w:numId w:val="42"/>
        </w:numPr>
      </w:pPr>
      <w:r w:rsidRPr="00335412">
        <w:t>Zusammenfassung: Bevölkerungsentwicklung in Deutschland (</w:t>
      </w:r>
      <w:proofErr w:type="spellStart"/>
      <w:r w:rsidRPr="00335412">
        <w:t>MindMap</w:t>
      </w:r>
      <w:proofErr w:type="spellEnd"/>
      <w:r w:rsidRPr="00335412">
        <w:t>)</w:t>
      </w:r>
    </w:p>
    <w:p w:rsidR="00335412" w:rsidRDefault="00414D69" w:rsidP="00335412">
      <w:pPr>
        <w:pStyle w:val="Textkrper"/>
        <w:rPr>
          <w:rFonts w:eastAsia="Times New Roman" w:cstheme="majorBidi"/>
          <w:szCs w:val="28"/>
          <w:lang w:eastAsia="de-DE"/>
        </w:rPr>
      </w:pPr>
      <w:r>
        <w:rPr>
          <w:noProof/>
          <w:lang w:eastAsia="de-DE"/>
        </w:rPr>
        <w:drawing>
          <wp:inline distT="0" distB="0" distL="0" distR="0" wp14:anchorId="5A9F8E2C" wp14:editId="361E20ED">
            <wp:extent cx="8142426" cy="2770143"/>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0075" t="22388" r="3869" b="25560"/>
                    <a:stretch/>
                  </pic:blipFill>
                  <pic:spPr bwMode="auto">
                    <a:xfrm rot="16200000">
                      <a:off x="0" y="0"/>
                      <a:ext cx="8149273" cy="2772472"/>
                    </a:xfrm>
                    <a:prstGeom prst="rect">
                      <a:avLst/>
                    </a:prstGeom>
                    <a:ln>
                      <a:noFill/>
                    </a:ln>
                    <a:extLst>
                      <a:ext uri="{53640926-AAD7-44D8-BBD7-CCE9431645EC}">
                        <a14:shadowObscured xmlns:a14="http://schemas.microsoft.com/office/drawing/2010/main"/>
                      </a:ext>
                    </a:extLst>
                  </pic:spPr>
                </pic:pic>
              </a:graphicData>
            </a:graphic>
          </wp:inline>
        </w:drawing>
      </w:r>
      <w:r w:rsidR="00335412">
        <w:br w:type="page"/>
      </w:r>
    </w:p>
    <w:p w:rsidR="00335412" w:rsidRPr="00335412" w:rsidRDefault="00335412" w:rsidP="00335412">
      <w:pPr>
        <w:pStyle w:val="berschrift1"/>
        <w:numPr>
          <w:ilvl w:val="0"/>
          <w:numId w:val="42"/>
        </w:numPr>
      </w:pPr>
      <w:r w:rsidRPr="00335412">
        <w:lastRenderedPageBreak/>
        <w:t>Zusammenfassung: Entwicklung der Weltbevölkerung (</w:t>
      </w:r>
      <w:proofErr w:type="spellStart"/>
      <w:r w:rsidRPr="00335412">
        <w:t>MindMap</w:t>
      </w:r>
      <w:proofErr w:type="spellEnd"/>
      <w:r w:rsidRPr="00335412">
        <w:t>)</w:t>
      </w:r>
    </w:p>
    <w:p w:rsidR="00B2228F" w:rsidRDefault="00A63C57" w:rsidP="00B2228F">
      <w:pPr>
        <w:pStyle w:val="Textkrper"/>
        <w:rPr>
          <w:szCs w:val="22"/>
          <w:lang w:eastAsia="de-DE"/>
        </w:rPr>
      </w:pPr>
      <w:r>
        <w:rPr>
          <w:noProof/>
          <w:lang w:eastAsia="de-DE"/>
        </w:rPr>
        <w:drawing>
          <wp:inline distT="0" distB="0" distL="0" distR="0" wp14:anchorId="0046B041" wp14:editId="32E46AD5">
            <wp:extent cx="8560929" cy="3320413"/>
            <wp:effectExtent l="48578" t="46672" r="41592" b="41593"/>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3433" t="24814" r="22444" b="30970"/>
                    <a:stretch/>
                  </pic:blipFill>
                  <pic:spPr bwMode="auto">
                    <a:xfrm rot="16200000">
                      <a:off x="0" y="0"/>
                      <a:ext cx="8584955" cy="3329732"/>
                    </a:xfrm>
                    <a:prstGeom prst="rect">
                      <a:avLst/>
                    </a:prstGeom>
                    <a:ln>
                      <a:noFill/>
                    </a:ln>
                    <a:scene3d>
                      <a:camera prst="orthographicFront">
                        <a:rot lat="0" lon="0" rev="0"/>
                      </a:camera>
                      <a:lightRig rig="threePt" dir="t"/>
                    </a:scene3d>
                    <a:extLst>
                      <a:ext uri="{53640926-AAD7-44D8-BBD7-CCE9431645EC}">
                        <a14:shadowObscured xmlns:a14="http://schemas.microsoft.com/office/drawing/2010/main"/>
                      </a:ext>
                    </a:extLst>
                  </pic:spPr>
                </pic:pic>
              </a:graphicData>
            </a:graphic>
          </wp:inline>
        </w:drawing>
      </w:r>
    </w:p>
    <w:sectPr w:rsidR="00B2228F" w:rsidSect="00AF00F3">
      <w:headerReference w:type="even" r:id="rId24"/>
      <w:headerReference w:type="default" r:id="rId25"/>
      <w:footerReference w:type="even" r:id="rId26"/>
      <w:footerReference w:type="default" r:id="rId27"/>
      <w:headerReference w:type="first" r:id="rId28"/>
      <w:footerReference w:type="first" r:id="rId29"/>
      <w:pgSz w:w="11906" w:h="16838" w:code="9"/>
      <w:pgMar w:top="1418" w:right="1133"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A14" w:rsidRDefault="00E00A14" w:rsidP="001E03DE">
      <w:r>
        <w:separator/>
      </w:r>
    </w:p>
  </w:endnote>
  <w:endnote w:type="continuationSeparator" w:id="0">
    <w:p w:rsidR="00E00A14" w:rsidRDefault="00E00A14"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68" w:rsidRDefault="00C8236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68" w:rsidRDefault="00C8236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486143"/>
      <w:docPartObj>
        <w:docPartGallery w:val="Page Numbers (Bottom of Page)"/>
        <w:docPartUnique/>
      </w:docPartObj>
    </w:sdtPr>
    <w:sdtEndPr>
      <w:rPr>
        <w:sz w:val="22"/>
        <w:szCs w:val="22"/>
      </w:rPr>
    </w:sdtEndPr>
    <w:sdtContent>
      <w:p w:rsidR="00E06B30" w:rsidRPr="00E06B30" w:rsidRDefault="00E06B30">
        <w:pPr>
          <w:pStyle w:val="Fuzeile"/>
          <w:jc w:val="right"/>
          <w:rPr>
            <w:sz w:val="22"/>
            <w:szCs w:val="22"/>
          </w:rPr>
        </w:pPr>
        <w:r w:rsidRPr="00E06B30">
          <w:rPr>
            <w:sz w:val="22"/>
            <w:szCs w:val="22"/>
          </w:rPr>
          <w:fldChar w:fldCharType="begin"/>
        </w:r>
        <w:r w:rsidRPr="00E06B30">
          <w:rPr>
            <w:sz w:val="22"/>
            <w:szCs w:val="22"/>
          </w:rPr>
          <w:instrText>PAGE   \* MERGEFORMAT</w:instrText>
        </w:r>
        <w:r w:rsidRPr="00E06B30">
          <w:rPr>
            <w:sz w:val="22"/>
            <w:szCs w:val="22"/>
          </w:rPr>
          <w:fldChar w:fldCharType="separate"/>
        </w:r>
        <w:r w:rsidR="009C3DD8">
          <w:rPr>
            <w:noProof/>
            <w:sz w:val="22"/>
            <w:szCs w:val="22"/>
          </w:rPr>
          <w:t>1</w:t>
        </w:r>
        <w:r w:rsidRPr="00E06B30">
          <w:rPr>
            <w:sz w:val="22"/>
            <w:szCs w:val="22"/>
          </w:rPr>
          <w:fldChar w:fldCharType="end"/>
        </w:r>
      </w:p>
    </w:sdtContent>
  </w:sdt>
  <w:p w:rsidR="00E06B30" w:rsidRDefault="00E06B3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A14" w:rsidRDefault="00E00A14" w:rsidP="001E03DE">
      <w:r>
        <w:separator/>
      </w:r>
    </w:p>
  </w:footnote>
  <w:footnote w:type="continuationSeparator" w:id="0">
    <w:p w:rsidR="00E00A14" w:rsidRDefault="00E00A14"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68" w:rsidRDefault="00C8236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68" w:rsidRDefault="00C8236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F774BE" w:rsidRPr="00F86C81" w:rsidTr="00AF00F3">
      <w:trPr>
        <w:trHeight w:val="552"/>
      </w:trPr>
      <w:tc>
        <w:tcPr>
          <w:tcW w:w="669" w:type="dxa"/>
          <w:vAlign w:val="center"/>
        </w:tcPr>
        <w:p w:rsidR="00F774BE" w:rsidRPr="00F86C81" w:rsidRDefault="00F774BE" w:rsidP="00F774BE">
          <w:pPr>
            <w:pStyle w:val="Kopfzeile"/>
            <w:rPr>
              <w:b/>
              <w:szCs w:val="22"/>
            </w:rPr>
          </w:pPr>
          <w:r w:rsidRPr="00F86C81">
            <w:rPr>
              <w:b/>
              <w:szCs w:val="22"/>
            </w:rPr>
            <w:t>6BG</w:t>
          </w:r>
        </w:p>
      </w:tc>
      <w:tc>
        <w:tcPr>
          <w:tcW w:w="1249" w:type="dxa"/>
          <w:vAlign w:val="center"/>
        </w:tcPr>
        <w:p w:rsidR="00F774BE" w:rsidRPr="00F86C81" w:rsidRDefault="00F774BE" w:rsidP="0031045D">
          <w:pPr>
            <w:pStyle w:val="Kopfzeile"/>
            <w:rPr>
              <w:b/>
              <w:szCs w:val="22"/>
            </w:rPr>
          </w:pPr>
          <w:r w:rsidRPr="00F86C81">
            <w:rPr>
              <w:b/>
              <w:szCs w:val="22"/>
            </w:rPr>
            <w:t xml:space="preserve">Klasse </w:t>
          </w:r>
          <w:r w:rsidR="0031045D">
            <w:rPr>
              <w:b/>
              <w:szCs w:val="22"/>
            </w:rPr>
            <w:t>10</w:t>
          </w:r>
        </w:p>
      </w:tc>
      <w:tc>
        <w:tcPr>
          <w:tcW w:w="5886" w:type="dxa"/>
          <w:vAlign w:val="center"/>
        </w:tcPr>
        <w:p w:rsidR="00F774BE" w:rsidRPr="00F86C81" w:rsidRDefault="00C82368" w:rsidP="00F774BE">
          <w:pPr>
            <w:pStyle w:val="Kopfzeile"/>
            <w:rPr>
              <w:b/>
              <w:szCs w:val="22"/>
            </w:rPr>
          </w:pPr>
          <w:r>
            <w:rPr>
              <w:b/>
              <w:szCs w:val="22"/>
            </w:rPr>
            <w:t>Bevölkerungsentwicklung</w:t>
          </w:r>
        </w:p>
      </w:tc>
      <w:tc>
        <w:tcPr>
          <w:tcW w:w="1552" w:type="dxa"/>
          <w:vAlign w:val="center"/>
        </w:tcPr>
        <w:p w:rsidR="00F774BE" w:rsidRPr="00F86C81" w:rsidRDefault="0031045D" w:rsidP="00F774BE">
          <w:pPr>
            <w:pStyle w:val="Kopfzeile"/>
            <w:rPr>
              <w:b/>
              <w:szCs w:val="22"/>
            </w:rPr>
          </w:pPr>
          <w:r>
            <w:rPr>
              <w:b/>
              <w:szCs w:val="22"/>
            </w:rPr>
            <w:t>VBRW</w:t>
          </w:r>
        </w:p>
      </w:tc>
    </w:tr>
  </w:tbl>
  <w:p w:rsidR="005E3316" w:rsidRDefault="00AF00F3" w:rsidP="00AF00F3">
    <w:pPr>
      <w:pStyle w:val="Kopfzeile"/>
      <w:tabs>
        <w:tab w:val="clear" w:pos="4536"/>
        <w:tab w:val="clear" w:pos="9072"/>
        <w:tab w:val="left" w:pos="23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783EDA"/>
    <w:lvl w:ilvl="0">
      <w:start w:val="1"/>
      <w:numFmt w:val="decimal"/>
      <w:lvlText w:val="%1."/>
      <w:lvlJc w:val="left"/>
      <w:pPr>
        <w:tabs>
          <w:tab w:val="num" w:pos="1492"/>
        </w:tabs>
        <w:ind w:left="1492" w:hanging="360"/>
      </w:pPr>
    </w:lvl>
  </w:abstractNum>
  <w:abstractNum w:abstractNumId="1">
    <w:nsid w:val="FFFFFF7D"/>
    <w:multiLevelType w:val="singleLevel"/>
    <w:tmpl w:val="16D8D946"/>
    <w:lvl w:ilvl="0">
      <w:start w:val="1"/>
      <w:numFmt w:val="decimal"/>
      <w:lvlText w:val="%1."/>
      <w:lvlJc w:val="left"/>
      <w:pPr>
        <w:tabs>
          <w:tab w:val="num" w:pos="1209"/>
        </w:tabs>
        <w:ind w:left="1209" w:hanging="360"/>
      </w:pPr>
    </w:lvl>
  </w:abstractNum>
  <w:abstractNum w:abstractNumId="2">
    <w:nsid w:val="FFFFFF7E"/>
    <w:multiLevelType w:val="singleLevel"/>
    <w:tmpl w:val="A18044CE"/>
    <w:lvl w:ilvl="0">
      <w:start w:val="1"/>
      <w:numFmt w:val="decimal"/>
      <w:lvlText w:val="%1."/>
      <w:lvlJc w:val="left"/>
      <w:pPr>
        <w:tabs>
          <w:tab w:val="num" w:pos="926"/>
        </w:tabs>
        <w:ind w:left="926" w:hanging="360"/>
      </w:pPr>
    </w:lvl>
  </w:abstractNum>
  <w:abstractNum w:abstractNumId="3">
    <w:nsid w:val="FFFFFF7F"/>
    <w:multiLevelType w:val="singleLevel"/>
    <w:tmpl w:val="1A5EFBE8"/>
    <w:lvl w:ilvl="0">
      <w:start w:val="1"/>
      <w:numFmt w:val="decimal"/>
      <w:lvlText w:val="%1."/>
      <w:lvlJc w:val="left"/>
      <w:pPr>
        <w:tabs>
          <w:tab w:val="num" w:pos="643"/>
        </w:tabs>
        <w:ind w:left="643" w:hanging="360"/>
      </w:pPr>
    </w:lvl>
  </w:abstractNum>
  <w:abstractNum w:abstractNumId="4">
    <w:nsid w:val="FFFFFF80"/>
    <w:multiLevelType w:val="singleLevel"/>
    <w:tmpl w:val="713210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A680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5434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8A3B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7234C0"/>
    <w:lvl w:ilvl="0">
      <w:start w:val="1"/>
      <w:numFmt w:val="decimal"/>
      <w:lvlText w:val="%1."/>
      <w:lvlJc w:val="left"/>
      <w:pPr>
        <w:tabs>
          <w:tab w:val="num" w:pos="360"/>
        </w:tabs>
        <w:ind w:left="360" w:hanging="360"/>
      </w:pPr>
    </w:lvl>
  </w:abstractNum>
  <w:abstractNum w:abstractNumId="9">
    <w:nsid w:val="FFFFFF89"/>
    <w:multiLevelType w:val="singleLevel"/>
    <w:tmpl w:val="747E66A2"/>
    <w:lvl w:ilvl="0">
      <w:start w:val="1"/>
      <w:numFmt w:val="bullet"/>
      <w:lvlText w:val=""/>
      <w:lvlJc w:val="left"/>
      <w:pPr>
        <w:tabs>
          <w:tab w:val="num" w:pos="360"/>
        </w:tabs>
        <w:ind w:left="360" w:hanging="360"/>
      </w:pPr>
      <w:rPr>
        <w:rFonts w:ascii="Symbol" w:hAnsi="Symbol" w:hint="default"/>
      </w:rPr>
    </w:lvl>
  </w:abstractNum>
  <w:abstractNum w:abstractNumId="10">
    <w:nsid w:val="007A0246"/>
    <w:multiLevelType w:val="hybridMultilevel"/>
    <w:tmpl w:val="E2F69680"/>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00A146E5"/>
    <w:multiLevelType w:val="hybridMultilevel"/>
    <w:tmpl w:val="28247078"/>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01484FDB"/>
    <w:multiLevelType w:val="hybridMultilevel"/>
    <w:tmpl w:val="A198DBE8"/>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09AB2294"/>
    <w:multiLevelType w:val="multilevel"/>
    <w:tmpl w:val="7B0CF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0D442B38"/>
    <w:multiLevelType w:val="hybridMultilevel"/>
    <w:tmpl w:val="3E209B64"/>
    <w:lvl w:ilvl="0" w:tplc="EFFAD274">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0D6176D2"/>
    <w:multiLevelType w:val="hybridMultilevel"/>
    <w:tmpl w:val="6500214A"/>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nsid w:val="145D681C"/>
    <w:multiLevelType w:val="hybridMultilevel"/>
    <w:tmpl w:val="8C0C16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174E2EB6"/>
    <w:multiLevelType w:val="hybridMultilevel"/>
    <w:tmpl w:val="4B0A1E3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1ADE6CC6"/>
    <w:multiLevelType w:val="hybridMultilevel"/>
    <w:tmpl w:val="77BCEE52"/>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22695BC6"/>
    <w:multiLevelType w:val="hybridMultilevel"/>
    <w:tmpl w:val="E6D40126"/>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24FE4ECD"/>
    <w:multiLevelType w:val="hybridMultilevel"/>
    <w:tmpl w:val="95101B9A"/>
    <w:lvl w:ilvl="0" w:tplc="A8F8A8B2">
      <w:start w:val="1"/>
      <w:numFmt w:val="bullet"/>
      <w:pStyle w:val="Aufzhlung"/>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21">
    <w:nsid w:val="26071621"/>
    <w:multiLevelType w:val="hybridMultilevel"/>
    <w:tmpl w:val="478897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2EE8310A"/>
    <w:multiLevelType w:val="hybridMultilevel"/>
    <w:tmpl w:val="0BDAEB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34D75BA3"/>
    <w:multiLevelType w:val="multilevel"/>
    <w:tmpl w:val="1D3CC91E"/>
    <w:styleLink w:val="0-Nummerierungberschriften"/>
    <w:lvl w:ilvl="0">
      <w:start w:val="1"/>
      <w:numFmt w:val="decimal"/>
      <w:lvlText w:val="%1."/>
      <w:lvlJc w:val="left"/>
      <w:pPr>
        <w:ind w:left="397" w:hanging="397"/>
      </w:pPr>
      <w:rPr>
        <w:rFonts w:hint="default"/>
      </w:rPr>
    </w:lvl>
    <w:lvl w:ilvl="1">
      <w:start w:val="1"/>
      <w:numFmt w:val="decimal"/>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7FA208E"/>
    <w:multiLevelType w:val="hybridMultilevel"/>
    <w:tmpl w:val="36548500"/>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4ACE0850"/>
    <w:multiLevelType w:val="hybridMultilevel"/>
    <w:tmpl w:val="4894AECC"/>
    <w:lvl w:ilvl="0" w:tplc="04070005">
      <w:start w:val="1"/>
      <w:numFmt w:val="bullet"/>
      <w:lvlText w:val=""/>
      <w:lvlJc w:val="left"/>
      <w:pPr>
        <w:ind w:left="3552" w:hanging="360"/>
      </w:pPr>
      <w:rPr>
        <w:rFonts w:ascii="Wingdings" w:hAnsi="Wingdings" w:hint="default"/>
      </w:rPr>
    </w:lvl>
    <w:lvl w:ilvl="1" w:tplc="04070003" w:tentative="1">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26">
    <w:nsid w:val="4AD33749"/>
    <w:multiLevelType w:val="hybridMultilevel"/>
    <w:tmpl w:val="6500214A"/>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526005E7"/>
    <w:multiLevelType w:val="hybridMultilevel"/>
    <w:tmpl w:val="F4422C04"/>
    <w:lvl w:ilvl="0" w:tplc="88CC85BC">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28">
    <w:nsid w:val="5587679E"/>
    <w:multiLevelType w:val="hybridMultilevel"/>
    <w:tmpl w:val="EB3018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5AB04CEF"/>
    <w:multiLevelType w:val="hybridMultilevel"/>
    <w:tmpl w:val="EE8052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63190A7D"/>
    <w:multiLevelType w:val="hybridMultilevel"/>
    <w:tmpl w:val="1F4E72DC"/>
    <w:lvl w:ilvl="0" w:tplc="232A5BE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31">
    <w:nsid w:val="6FC652D5"/>
    <w:multiLevelType w:val="hybridMultilevel"/>
    <w:tmpl w:val="E3EC63B6"/>
    <w:lvl w:ilvl="0" w:tplc="EE9469DE">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6FD51805"/>
    <w:multiLevelType w:val="hybridMultilevel"/>
    <w:tmpl w:val="7C8EBC80"/>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78F93A8D"/>
    <w:multiLevelType w:val="hybridMultilevel"/>
    <w:tmpl w:val="DA242B5A"/>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nsid w:val="7C1630F1"/>
    <w:multiLevelType w:val="multilevel"/>
    <w:tmpl w:val="9760C31A"/>
    <w:lvl w:ilvl="0">
      <w:start w:val="1"/>
      <w:numFmt w:val="decimal"/>
      <w:pStyle w:val="berschrift1"/>
      <w:lvlText w:val="%1."/>
      <w:lvlJc w:val="left"/>
      <w:pPr>
        <w:ind w:left="397" w:hanging="39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7D394D56"/>
    <w:multiLevelType w:val="multilevel"/>
    <w:tmpl w:val="90E87B04"/>
    <w:lvl w:ilvl="0">
      <w:start w:val="1"/>
      <w:numFmt w:val="decimal"/>
      <w:lvlText w:val="%1."/>
      <w:lvlJc w:val="left"/>
      <w:pPr>
        <w:ind w:left="360" w:hanging="360"/>
      </w:pPr>
      <w:rPr>
        <w:rFonts w:hint="default"/>
      </w:rPr>
    </w:lvl>
    <w:lvl w:ilvl="1">
      <w:start w:val="1"/>
      <w:numFmt w:val="decimal"/>
      <w:lvlRestart w:val="0"/>
      <w:suff w:val="space"/>
      <w:lvlText w:val="%1.%2"/>
      <w:lvlJc w:val="left"/>
      <w:pPr>
        <w:ind w:left="170" w:hanging="17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3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5"/>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3"/>
  </w:num>
  <w:num w:numId="18">
    <w:abstractNumId w:val="34"/>
  </w:num>
  <w:num w:numId="19">
    <w:abstractNumId w:val="20"/>
  </w:num>
  <w:num w:numId="20">
    <w:abstractNumId w:val="27"/>
  </w:num>
  <w:num w:numId="21">
    <w:abstractNumId w:val="30"/>
  </w:num>
  <w:num w:numId="22">
    <w:abstractNumId w:val="30"/>
  </w:num>
  <w:num w:numId="23">
    <w:abstractNumId w:val="21"/>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2"/>
  </w:num>
  <w:num w:numId="28">
    <w:abstractNumId w:val="16"/>
  </w:num>
  <w:num w:numId="29">
    <w:abstractNumId w:val="33"/>
  </w:num>
  <w:num w:numId="30">
    <w:abstractNumId w:val="26"/>
  </w:num>
  <w:num w:numId="31">
    <w:abstractNumId w:val="15"/>
  </w:num>
  <w:num w:numId="32">
    <w:abstractNumId w:val="29"/>
  </w:num>
  <w:num w:numId="33">
    <w:abstractNumId w:val="12"/>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7"/>
  </w:num>
  <w:num w:numId="37">
    <w:abstractNumId w:val="32"/>
  </w:num>
  <w:num w:numId="38">
    <w:abstractNumId w:val="24"/>
  </w:num>
  <w:num w:numId="39">
    <w:abstractNumId w:val="19"/>
  </w:num>
  <w:num w:numId="40">
    <w:abstractNumId w:val="18"/>
  </w:num>
  <w:num w:numId="41">
    <w:abstractNumId w:val="10"/>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ocumentProtection w:formatting="1" w:enforcement="0"/>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FB7"/>
    <w:rsid w:val="00010BCA"/>
    <w:rsid w:val="00043388"/>
    <w:rsid w:val="00044834"/>
    <w:rsid w:val="000812CA"/>
    <w:rsid w:val="000B14BA"/>
    <w:rsid w:val="000D4B70"/>
    <w:rsid w:val="000D6AF7"/>
    <w:rsid w:val="000E6D01"/>
    <w:rsid w:val="000F55E0"/>
    <w:rsid w:val="00161417"/>
    <w:rsid w:val="00185B9C"/>
    <w:rsid w:val="001A2103"/>
    <w:rsid w:val="001E03DE"/>
    <w:rsid w:val="001E347A"/>
    <w:rsid w:val="002223B8"/>
    <w:rsid w:val="0023442A"/>
    <w:rsid w:val="00296589"/>
    <w:rsid w:val="002A2E02"/>
    <w:rsid w:val="0031045D"/>
    <w:rsid w:val="003174FF"/>
    <w:rsid w:val="00322153"/>
    <w:rsid w:val="00335412"/>
    <w:rsid w:val="00395445"/>
    <w:rsid w:val="003B11D2"/>
    <w:rsid w:val="003D38C6"/>
    <w:rsid w:val="003E0969"/>
    <w:rsid w:val="00405FB7"/>
    <w:rsid w:val="00414D69"/>
    <w:rsid w:val="00423A34"/>
    <w:rsid w:val="0044650F"/>
    <w:rsid w:val="004E55BC"/>
    <w:rsid w:val="0055277E"/>
    <w:rsid w:val="005974FB"/>
    <w:rsid w:val="005B7105"/>
    <w:rsid w:val="005E3316"/>
    <w:rsid w:val="005F2AE5"/>
    <w:rsid w:val="005F7530"/>
    <w:rsid w:val="00630679"/>
    <w:rsid w:val="006A7AC8"/>
    <w:rsid w:val="006B1A78"/>
    <w:rsid w:val="00803088"/>
    <w:rsid w:val="008048B8"/>
    <w:rsid w:val="008A7911"/>
    <w:rsid w:val="008E197F"/>
    <w:rsid w:val="008E4911"/>
    <w:rsid w:val="00906CCD"/>
    <w:rsid w:val="009107BC"/>
    <w:rsid w:val="009151F7"/>
    <w:rsid w:val="009309A2"/>
    <w:rsid w:val="0093681C"/>
    <w:rsid w:val="009533B3"/>
    <w:rsid w:val="00987379"/>
    <w:rsid w:val="009935DA"/>
    <w:rsid w:val="009C05F9"/>
    <w:rsid w:val="009C3DD8"/>
    <w:rsid w:val="009D600E"/>
    <w:rsid w:val="009E1270"/>
    <w:rsid w:val="009F1F4A"/>
    <w:rsid w:val="00A2139C"/>
    <w:rsid w:val="00A63C57"/>
    <w:rsid w:val="00A841AC"/>
    <w:rsid w:val="00AB52D5"/>
    <w:rsid w:val="00AB5F41"/>
    <w:rsid w:val="00AC0F3E"/>
    <w:rsid w:val="00AD57BA"/>
    <w:rsid w:val="00AE374D"/>
    <w:rsid w:val="00AE3F0A"/>
    <w:rsid w:val="00AE42D3"/>
    <w:rsid w:val="00AF00F3"/>
    <w:rsid w:val="00B050BC"/>
    <w:rsid w:val="00B2228F"/>
    <w:rsid w:val="00B7117C"/>
    <w:rsid w:val="00B92862"/>
    <w:rsid w:val="00C0354A"/>
    <w:rsid w:val="00C10F68"/>
    <w:rsid w:val="00C22DA6"/>
    <w:rsid w:val="00C522DC"/>
    <w:rsid w:val="00C82368"/>
    <w:rsid w:val="00CD6932"/>
    <w:rsid w:val="00CF0853"/>
    <w:rsid w:val="00D069F2"/>
    <w:rsid w:val="00D21E53"/>
    <w:rsid w:val="00D354A6"/>
    <w:rsid w:val="00D47C77"/>
    <w:rsid w:val="00DA0919"/>
    <w:rsid w:val="00DA5CE8"/>
    <w:rsid w:val="00DB2021"/>
    <w:rsid w:val="00E00A14"/>
    <w:rsid w:val="00E00F6E"/>
    <w:rsid w:val="00E06B30"/>
    <w:rsid w:val="00E24F64"/>
    <w:rsid w:val="00E50B80"/>
    <w:rsid w:val="00E56E34"/>
    <w:rsid w:val="00E844DB"/>
    <w:rsid w:val="00E856B5"/>
    <w:rsid w:val="00EA2578"/>
    <w:rsid w:val="00EB2E91"/>
    <w:rsid w:val="00F44A67"/>
    <w:rsid w:val="00F774BE"/>
    <w:rsid w:val="00F77E13"/>
    <w:rsid w:val="00F85A82"/>
    <w:rsid w:val="00F86C81"/>
    <w:rsid w:val="00FE51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1" w:defUnhideWhenUsed="0" w:defQFormat="0" w:count="267">
    <w:lsdException w:name="Normal" w:locked="0" w:semiHidden="0" w:uiPriority="0" w:qFormat="1"/>
    <w:lsdException w:name="heading 1" w:locked="0" w:semiHidden="0" w:uiPriority="9" w:qFormat="1"/>
    <w:lsdException w:name="heading 2" w:locked="0"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annotation text" w:unhideWhenUsed="1"/>
    <w:lsdException w:name="header" w:unhideWhenUsed="1"/>
    <w:lsdException w:name="footer" w:unhideWhenUsed="1"/>
    <w:lsdException w:name="caption" w:uiPriority="35" w:unhideWhenUsed="1" w:qFormat="1"/>
    <w:lsdException w:name="table of figures"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macro" w:unhideWhenUsed="1"/>
    <w:lsdException w:name="List" w:unhideWhenUsed="1"/>
    <w:lsdException w:name="List Bullet" w:unhideWhenUsed="1"/>
    <w:lsdException w:name="List Bullet 2" w:unhideWhenUsed="1"/>
    <w:lsdException w:name="List Bullet 3" w:unhideWhenUsed="1"/>
    <w:lsdException w:name="List Bullet 4" w:unhideWhenUsed="1"/>
    <w:lsdException w:name="List Bullet 5" w:unhideWhenUsed="1"/>
    <w:lsdException w:name="Title" w:locked="0" w:semiHidden="0" w:uiPriority="10" w:qFormat="1"/>
    <w:lsdException w:name="Closing" w:unhideWhenUsed="1"/>
    <w:lsdException w:name="Default Paragraph Font" w:locked="0" w:uiPriority="1" w:unhideWhenUsed="1"/>
    <w:lsdException w:name="Body Text" w:locked="0" w:unhideWhenUsed="1"/>
    <w:lsdException w:name="Body Text Indent"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0" w:semiHidden="0" w:uiPriority="22" w:qFormat="1"/>
    <w:lsdException w:name="Emphasis" w:uiPriority="20" w:qFormat="1"/>
    <w:lsdException w:name="Document Map" w:unhideWhenUsed="1"/>
    <w:lsdException w:name="Plain Text" w:unhideWhenUsed="1"/>
    <w:lsdException w:name="E-mail Signature" w:unhideWhenUsed="1"/>
    <w:lsdException w:name="HTML Top of Form" w:locked="0" w:unhideWhenUsed="1"/>
    <w:lsdException w:name="HTML Bottom of Form" w:locked="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0" w:unhideWhenUsed="1"/>
    <w:lsdException w:name="annotation subject"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qFormat="1"/>
    <w:lsdException w:name="Bibliography" w:uiPriority="37"/>
    <w:lsdException w:name="TOC Heading" w:uiPriority="39" w:qFormat="1"/>
  </w:latentStyles>
  <w:style w:type="paragraph" w:default="1" w:styleId="Standard">
    <w:name w:val="Normal"/>
    <w:semiHidden/>
    <w:qFormat/>
    <w:rsid w:val="009151F7"/>
    <w:pPr>
      <w:spacing w:line="240" w:lineRule="auto"/>
    </w:pPr>
  </w:style>
  <w:style w:type="paragraph" w:styleId="berschrift1">
    <w:name w:val="heading 1"/>
    <w:next w:val="Textkrper"/>
    <w:link w:val="berschrift1Zchn"/>
    <w:uiPriority w:val="9"/>
    <w:qFormat/>
    <w:rsid w:val="00630679"/>
    <w:pPr>
      <w:keepNext/>
      <w:keepLines/>
      <w:numPr>
        <w:numId w:val="18"/>
      </w:numPr>
      <w:spacing w:before="240" w:after="240" w:line="320" w:lineRule="atLeast"/>
      <w:outlineLvl w:val="0"/>
    </w:pPr>
    <w:rPr>
      <w:rFonts w:eastAsia="Times New Roman" w:cstheme="majorBidi"/>
      <w:b/>
      <w:bCs/>
      <w:color w:val="000000" w:themeColor="text1"/>
      <w:sz w:val="22"/>
      <w:szCs w:val="28"/>
      <w:lang w:eastAsia="de-DE"/>
    </w:rPr>
  </w:style>
  <w:style w:type="paragraph" w:styleId="berschrift2">
    <w:name w:val="heading 2"/>
    <w:next w:val="Textkrper"/>
    <w:link w:val="berschrift2Zchn"/>
    <w:uiPriority w:val="9"/>
    <w:qFormat/>
    <w:rsid w:val="000D6AF7"/>
    <w:pPr>
      <w:keepNext/>
      <w:keepLines/>
      <w:numPr>
        <w:ilvl w:val="1"/>
        <w:numId w:val="18"/>
      </w:numPr>
      <w:spacing w:before="240" w:after="240" w:line="320" w:lineRule="atLeast"/>
      <w:outlineLvl w:val="1"/>
    </w:pPr>
    <w:rPr>
      <w:rFonts w:eastAsiaTheme="majorEastAsia" w:cstheme="majorBidi"/>
      <w:b/>
      <w:bCs/>
      <w:color w:val="000000" w:themeColor="text1"/>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D21E53"/>
    <w:rPr>
      <w:rFonts w:ascii="Times New Roman" w:hAnsi="Times New Roman" w:cs="Times New Roman"/>
      <w:sz w:val="16"/>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semiHidden/>
    <w:rsid w:val="00D21E53"/>
    <w:rPr>
      <w:rFonts w:eastAsia="Times New Roman" w:cs="Times New Roman"/>
      <w:sz w:val="16"/>
      <w:szCs w:val="20"/>
      <w:lang w:eastAsia="de-DE"/>
    </w:rPr>
  </w:style>
  <w:style w:type="paragraph" w:styleId="Kopfzeile">
    <w:name w:val="header"/>
    <w:basedOn w:val="Standard"/>
    <w:link w:val="Kopf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semiHidden/>
    <w:rsid w:val="00D21E53"/>
    <w:rPr>
      <w:rFonts w:eastAsia="Times New Roman" w:cs="Times New Roman"/>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unhideWhenUsed/>
    <w:locked/>
    <w:rsid w:val="005E331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3316"/>
    <w:rPr>
      <w:rFonts w:ascii="Tahoma" w:hAnsi="Tahoma" w:cs="Tahoma"/>
      <w:sz w:val="16"/>
      <w:szCs w:val="16"/>
    </w:rPr>
  </w:style>
  <w:style w:type="table" w:styleId="Tabellenraster">
    <w:name w:val="Table Grid"/>
    <w:basedOn w:val="NormaleTabelle"/>
    <w:uiPriority w:val="59"/>
    <w:rsid w:val="00E56E34"/>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locked/>
    <w:rsid w:val="003B11D2"/>
    <w:pPr>
      <w:ind w:left="720"/>
      <w:contextualSpacing/>
    </w:pPr>
  </w:style>
  <w:style w:type="paragraph" w:styleId="Titel">
    <w:name w:val="Title"/>
    <w:basedOn w:val="Standard"/>
    <w:next w:val="berschrift1"/>
    <w:link w:val="TitelZchn"/>
    <w:uiPriority w:val="10"/>
    <w:qFormat/>
    <w:rsid w:val="00AB5F41"/>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5F41"/>
    <w:rPr>
      <w:rFonts w:eastAsiaTheme="majorEastAsia" w:cstheme="majorBidi"/>
      <w:b/>
      <w:color w:val="000000" w:themeColor="text1"/>
      <w:spacing w:val="5"/>
      <w:kern w:val="28"/>
      <w:szCs w:val="52"/>
    </w:rPr>
  </w:style>
  <w:style w:type="character" w:customStyle="1" w:styleId="berschrift2Zchn">
    <w:name w:val="Überschrift 2 Zchn"/>
    <w:basedOn w:val="Absatz-Standardschriftart"/>
    <w:link w:val="berschrift2"/>
    <w:uiPriority w:val="9"/>
    <w:rsid w:val="00D21E53"/>
    <w:rPr>
      <w:rFonts w:eastAsiaTheme="majorEastAsia" w:cstheme="majorBidi"/>
      <w:b/>
      <w:bCs/>
      <w:color w:val="000000" w:themeColor="text1"/>
      <w:sz w:val="22"/>
      <w:szCs w:val="26"/>
    </w:rPr>
  </w:style>
  <w:style w:type="character" w:customStyle="1" w:styleId="berschrift1Zchn">
    <w:name w:val="Überschrift 1 Zchn"/>
    <w:basedOn w:val="Absatz-Standardschriftart"/>
    <w:link w:val="berschrift1"/>
    <w:uiPriority w:val="9"/>
    <w:rsid w:val="00630679"/>
    <w:rPr>
      <w:rFonts w:eastAsia="Times New Roman" w:cstheme="majorBidi"/>
      <w:b/>
      <w:bCs/>
      <w:color w:val="000000" w:themeColor="text1"/>
      <w:sz w:val="22"/>
      <w:szCs w:val="28"/>
      <w:lang w:eastAsia="de-DE"/>
    </w:rPr>
  </w:style>
  <w:style w:type="paragraph" w:styleId="Liste">
    <w:name w:val="List"/>
    <w:basedOn w:val="Standard"/>
    <w:uiPriority w:val="99"/>
    <w:semiHidden/>
    <w:locked/>
    <w:rsid w:val="00395445"/>
    <w:pPr>
      <w:ind w:left="283" w:hanging="283"/>
      <w:contextualSpacing/>
    </w:pPr>
  </w:style>
  <w:style w:type="paragraph" w:styleId="Textkrper">
    <w:name w:val="Body Text"/>
    <w:link w:val="TextkrperZchn"/>
    <w:uiPriority w:val="99"/>
    <w:rsid w:val="00C10F68"/>
    <w:pPr>
      <w:spacing w:after="120" w:line="320" w:lineRule="atLeast"/>
    </w:pPr>
    <w:rPr>
      <w:color w:val="000000" w:themeColor="text1"/>
      <w:sz w:val="22"/>
    </w:rPr>
  </w:style>
  <w:style w:type="character" w:customStyle="1" w:styleId="TextkrperZchn">
    <w:name w:val="Textkörper Zchn"/>
    <w:basedOn w:val="Absatz-Standardschriftart"/>
    <w:link w:val="Textkrper"/>
    <w:uiPriority w:val="99"/>
    <w:rsid w:val="00D21E53"/>
    <w:rPr>
      <w:color w:val="000000" w:themeColor="text1"/>
      <w:sz w:val="22"/>
    </w:rPr>
  </w:style>
  <w:style w:type="numbering" w:customStyle="1" w:styleId="0-Nummerierungberschriften">
    <w:name w:val="0-Nummerierung Überschriften"/>
    <w:basedOn w:val="KeineListe"/>
    <w:uiPriority w:val="99"/>
    <w:locked/>
    <w:rsid w:val="000D6AF7"/>
    <w:pPr>
      <w:numPr>
        <w:numId w:val="17"/>
      </w:numPr>
    </w:pPr>
  </w:style>
  <w:style w:type="paragraph" w:customStyle="1" w:styleId="Aufgabe">
    <w:name w:val="Aufgabe"/>
    <w:next w:val="Textkrper2"/>
    <w:qFormat/>
    <w:rsid w:val="00DA5CE8"/>
    <w:pPr>
      <w:tabs>
        <w:tab w:val="left" w:pos="284"/>
        <w:tab w:val="right" w:pos="9923"/>
      </w:tabs>
      <w:spacing w:before="120" w:line="320" w:lineRule="atLeast"/>
      <w:ind w:left="397"/>
    </w:pPr>
    <w:rPr>
      <w:rFonts w:eastAsia="Times New Roman"/>
      <w:b/>
      <w:color w:val="000000" w:themeColor="text1"/>
      <w:sz w:val="22"/>
      <w:lang w:eastAsia="de-DE"/>
    </w:rPr>
  </w:style>
  <w:style w:type="paragraph" w:customStyle="1" w:styleId="Aufzhlung">
    <w:name w:val="Aufzählung"/>
    <w:qFormat/>
    <w:rsid w:val="00DB2021"/>
    <w:pPr>
      <w:numPr>
        <w:numId w:val="19"/>
      </w:numPr>
      <w:spacing w:before="120" w:line="320" w:lineRule="atLeast"/>
      <w:ind w:left="397" w:firstLine="0"/>
    </w:pPr>
    <w:rPr>
      <w:rFonts w:eastAsia="Times New Roman"/>
      <w:bCs/>
      <w:color w:val="000000" w:themeColor="text1"/>
      <w:sz w:val="22"/>
      <w:lang w:eastAsia="de-DE"/>
    </w:rPr>
  </w:style>
  <w:style w:type="paragraph" w:styleId="Textkrper2">
    <w:name w:val="Body Text 2"/>
    <w:link w:val="Textkrper2Zchn"/>
    <w:uiPriority w:val="99"/>
    <w:rsid w:val="00DA5CE8"/>
    <w:pPr>
      <w:spacing w:before="120" w:line="320" w:lineRule="atLeast"/>
      <w:ind w:left="397"/>
    </w:pPr>
    <w:rPr>
      <w:color w:val="000000" w:themeColor="text1"/>
      <w:sz w:val="22"/>
    </w:rPr>
  </w:style>
  <w:style w:type="character" w:customStyle="1" w:styleId="Textkrper2Zchn">
    <w:name w:val="Textkörper 2 Zchn"/>
    <w:basedOn w:val="Absatz-Standardschriftart"/>
    <w:link w:val="Textkrper2"/>
    <w:uiPriority w:val="99"/>
    <w:rsid w:val="00D21E53"/>
    <w:rPr>
      <w:color w:val="000000" w:themeColor="text1"/>
      <w:sz w:val="22"/>
    </w:rPr>
  </w:style>
  <w:style w:type="character" w:styleId="Fett">
    <w:name w:val="Strong"/>
    <w:basedOn w:val="Absatz-Standardschriftart"/>
    <w:uiPriority w:val="22"/>
    <w:qFormat/>
    <w:rsid w:val="00E00F6E"/>
    <w:rPr>
      <w:b/>
      <w:bCs/>
    </w:rPr>
  </w:style>
  <w:style w:type="paragraph" w:styleId="Funotentext">
    <w:name w:val="footnote text"/>
    <w:basedOn w:val="Standard"/>
    <w:link w:val="FunotentextZchn"/>
    <w:uiPriority w:val="99"/>
    <w:semiHidden/>
    <w:unhideWhenUsed/>
    <w:locked/>
    <w:rsid w:val="00D21E53"/>
    <w:rPr>
      <w:sz w:val="20"/>
      <w:szCs w:val="20"/>
    </w:rPr>
  </w:style>
  <w:style w:type="character" w:customStyle="1" w:styleId="FunotentextZchn">
    <w:name w:val="Fußnotentext Zchn"/>
    <w:basedOn w:val="Absatz-Standardschriftart"/>
    <w:link w:val="Funotentext"/>
    <w:uiPriority w:val="99"/>
    <w:semiHidden/>
    <w:rsid w:val="00D21E53"/>
    <w:rPr>
      <w:sz w:val="20"/>
      <w:szCs w:val="20"/>
    </w:rPr>
  </w:style>
  <w:style w:type="character" w:styleId="Funotenzeichen">
    <w:name w:val="footnote reference"/>
    <w:basedOn w:val="Absatz-Standardschriftart"/>
    <w:uiPriority w:val="99"/>
    <w:semiHidden/>
    <w:unhideWhenUsed/>
    <w:locked/>
    <w:rsid w:val="00D21E53"/>
    <w:rPr>
      <w:vertAlign w:val="superscript"/>
    </w:rPr>
  </w:style>
  <w:style w:type="table" w:styleId="TabelleEinfach3">
    <w:name w:val="Table Simple 3"/>
    <w:basedOn w:val="NormaleTabelle"/>
    <w:uiPriority w:val="99"/>
    <w:semiHidden/>
    <w:unhideWhenUsed/>
    <w:locked/>
    <w:rsid w:val="00E56E34"/>
    <w:pPr>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kursiv">
    <w:name w:val="kursiv"/>
    <w:basedOn w:val="Absatz-Standardschriftart"/>
    <w:uiPriority w:val="1"/>
    <w:qFormat/>
    <w:rsid w:val="009151F7"/>
    <w:rPr>
      <w:i/>
    </w:rPr>
  </w:style>
  <w:style w:type="character" w:styleId="Hyperlink">
    <w:name w:val="Hyperlink"/>
    <w:basedOn w:val="Absatz-Standardschriftart"/>
    <w:uiPriority w:val="99"/>
    <w:unhideWhenUsed/>
    <w:locked/>
    <w:rsid w:val="009107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1" w:defUnhideWhenUsed="0" w:defQFormat="0" w:count="267">
    <w:lsdException w:name="Normal" w:locked="0" w:semiHidden="0" w:uiPriority="0" w:qFormat="1"/>
    <w:lsdException w:name="heading 1" w:locked="0" w:semiHidden="0" w:uiPriority="9" w:qFormat="1"/>
    <w:lsdException w:name="heading 2" w:locked="0"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annotation text" w:unhideWhenUsed="1"/>
    <w:lsdException w:name="header" w:unhideWhenUsed="1"/>
    <w:lsdException w:name="footer" w:unhideWhenUsed="1"/>
    <w:lsdException w:name="caption" w:uiPriority="35" w:unhideWhenUsed="1" w:qFormat="1"/>
    <w:lsdException w:name="table of figures"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macro" w:unhideWhenUsed="1"/>
    <w:lsdException w:name="List" w:unhideWhenUsed="1"/>
    <w:lsdException w:name="List Bullet" w:unhideWhenUsed="1"/>
    <w:lsdException w:name="List Bullet 2" w:unhideWhenUsed="1"/>
    <w:lsdException w:name="List Bullet 3" w:unhideWhenUsed="1"/>
    <w:lsdException w:name="List Bullet 4" w:unhideWhenUsed="1"/>
    <w:lsdException w:name="List Bullet 5" w:unhideWhenUsed="1"/>
    <w:lsdException w:name="Title" w:locked="0" w:semiHidden="0" w:uiPriority="10" w:qFormat="1"/>
    <w:lsdException w:name="Closing" w:unhideWhenUsed="1"/>
    <w:lsdException w:name="Default Paragraph Font" w:locked="0" w:uiPriority="1" w:unhideWhenUsed="1"/>
    <w:lsdException w:name="Body Text" w:locked="0" w:unhideWhenUsed="1"/>
    <w:lsdException w:name="Body Text Indent"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0" w:semiHidden="0" w:uiPriority="22" w:qFormat="1"/>
    <w:lsdException w:name="Emphasis" w:uiPriority="20" w:qFormat="1"/>
    <w:lsdException w:name="Document Map" w:unhideWhenUsed="1"/>
    <w:lsdException w:name="Plain Text" w:unhideWhenUsed="1"/>
    <w:lsdException w:name="E-mail Signature" w:unhideWhenUsed="1"/>
    <w:lsdException w:name="HTML Top of Form" w:locked="0" w:unhideWhenUsed="1"/>
    <w:lsdException w:name="HTML Bottom of Form" w:locked="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0" w:unhideWhenUsed="1"/>
    <w:lsdException w:name="annotation subject"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qFormat="1"/>
    <w:lsdException w:name="Bibliography" w:uiPriority="37"/>
    <w:lsdException w:name="TOC Heading" w:uiPriority="39" w:qFormat="1"/>
  </w:latentStyles>
  <w:style w:type="paragraph" w:default="1" w:styleId="Standard">
    <w:name w:val="Normal"/>
    <w:semiHidden/>
    <w:qFormat/>
    <w:rsid w:val="009151F7"/>
    <w:pPr>
      <w:spacing w:line="240" w:lineRule="auto"/>
    </w:pPr>
  </w:style>
  <w:style w:type="paragraph" w:styleId="berschrift1">
    <w:name w:val="heading 1"/>
    <w:next w:val="Textkrper"/>
    <w:link w:val="berschrift1Zchn"/>
    <w:uiPriority w:val="9"/>
    <w:qFormat/>
    <w:rsid w:val="00630679"/>
    <w:pPr>
      <w:keepNext/>
      <w:keepLines/>
      <w:numPr>
        <w:numId w:val="18"/>
      </w:numPr>
      <w:spacing w:before="240" w:after="240" w:line="320" w:lineRule="atLeast"/>
      <w:outlineLvl w:val="0"/>
    </w:pPr>
    <w:rPr>
      <w:rFonts w:eastAsia="Times New Roman" w:cstheme="majorBidi"/>
      <w:b/>
      <w:bCs/>
      <w:color w:val="000000" w:themeColor="text1"/>
      <w:sz w:val="22"/>
      <w:szCs w:val="28"/>
      <w:lang w:eastAsia="de-DE"/>
    </w:rPr>
  </w:style>
  <w:style w:type="paragraph" w:styleId="berschrift2">
    <w:name w:val="heading 2"/>
    <w:next w:val="Textkrper"/>
    <w:link w:val="berschrift2Zchn"/>
    <w:uiPriority w:val="9"/>
    <w:qFormat/>
    <w:rsid w:val="000D6AF7"/>
    <w:pPr>
      <w:keepNext/>
      <w:keepLines/>
      <w:numPr>
        <w:ilvl w:val="1"/>
        <w:numId w:val="18"/>
      </w:numPr>
      <w:spacing w:before="240" w:after="240" w:line="320" w:lineRule="atLeast"/>
      <w:outlineLvl w:val="1"/>
    </w:pPr>
    <w:rPr>
      <w:rFonts w:eastAsiaTheme="majorEastAsia" w:cstheme="majorBidi"/>
      <w:b/>
      <w:bCs/>
      <w:color w:val="000000" w:themeColor="text1"/>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D21E53"/>
    <w:rPr>
      <w:rFonts w:ascii="Times New Roman" w:hAnsi="Times New Roman" w:cs="Times New Roman"/>
      <w:sz w:val="16"/>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semiHidden/>
    <w:rsid w:val="00D21E53"/>
    <w:rPr>
      <w:rFonts w:eastAsia="Times New Roman" w:cs="Times New Roman"/>
      <w:sz w:val="16"/>
      <w:szCs w:val="20"/>
      <w:lang w:eastAsia="de-DE"/>
    </w:rPr>
  </w:style>
  <w:style w:type="paragraph" w:styleId="Kopfzeile">
    <w:name w:val="header"/>
    <w:basedOn w:val="Standard"/>
    <w:link w:val="Kopf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semiHidden/>
    <w:rsid w:val="00D21E53"/>
    <w:rPr>
      <w:rFonts w:eastAsia="Times New Roman" w:cs="Times New Roman"/>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unhideWhenUsed/>
    <w:locked/>
    <w:rsid w:val="005E331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3316"/>
    <w:rPr>
      <w:rFonts w:ascii="Tahoma" w:hAnsi="Tahoma" w:cs="Tahoma"/>
      <w:sz w:val="16"/>
      <w:szCs w:val="16"/>
    </w:rPr>
  </w:style>
  <w:style w:type="table" w:styleId="Tabellenraster">
    <w:name w:val="Table Grid"/>
    <w:basedOn w:val="NormaleTabelle"/>
    <w:uiPriority w:val="59"/>
    <w:rsid w:val="00E56E34"/>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locked/>
    <w:rsid w:val="003B11D2"/>
    <w:pPr>
      <w:ind w:left="720"/>
      <w:contextualSpacing/>
    </w:pPr>
  </w:style>
  <w:style w:type="paragraph" w:styleId="Titel">
    <w:name w:val="Title"/>
    <w:basedOn w:val="Standard"/>
    <w:next w:val="berschrift1"/>
    <w:link w:val="TitelZchn"/>
    <w:uiPriority w:val="10"/>
    <w:qFormat/>
    <w:rsid w:val="00AB5F41"/>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5F41"/>
    <w:rPr>
      <w:rFonts w:eastAsiaTheme="majorEastAsia" w:cstheme="majorBidi"/>
      <w:b/>
      <w:color w:val="000000" w:themeColor="text1"/>
      <w:spacing w:val="5"/>
      <w:kern w:val="28"/>
      <w:szCs w:val="52"/>
    </w:rPr>
  </w:style>
  <w:style w:type="character" w:customStyle="1" w:styleId="berschrift2Zchn">
    <w:name w:val="Überschrift 2 Zchn"/>
    <w:basedOn w:val="Absatz-Standardschriftart"/>
    <w:link w:val="berschrift2"/>
    <w:uiPriority w:val="9"/>
    <w:rsid w:val="00D21E53"/>
    <w:rPr>
      <w:rFonts w:eastAsiaTheme="majorEastAsia" w:cstheme="majorBidi"/>
      <w:b/>
      <w:bCs/>
      <w:color w:val="000000" w:themeColor="text1"/>
      <w:sz w:val="22"/>
      <w:szCs w:val="26"/>
    </w:rPr>
  </w:style>
  <w:style w:type="character" w:customStyle="1" w:styleId="berschrift1Zchn">
    <w:name w:val="Überschrift 1 Zchn"/>
    <w:basedOn w:val="Absatz-Standardschriftart"/>
    <w:link w:val="berschrift1"/>
    <w:uiPriority w:val="9"/>
    <w:rsid w:val="00630679"/>
    <w:rPr>
      <w:rFonts w:eastAsia="Times New Roman" w:cstheme="majorBidi"/>
      <w:b/>
      <w:bCs/>
      <w:color w:val="000000" w:themeColor="text1"/>
      <w:sz w:val="22"/>
      <w:szCs w:val="28"/>
      <w:lang w:eastAsia="de-DE"/>
    </w:rPr>
  </w:style>
  <w:style w:type="paragraph" w:styleId="Liste">
    <w:name w:val="List"/>
    <w:basedOn w:val="Standard"/>
    <w:uiPriority w:val="99"/>
    <w:semiHidden/>
    <w:locked/>
    <w:rsid w:val="00395445"/>
    <w:pPr>
      <w:ind w:left="283" w:hanging="283"/>
      <w:contextualSpacing/>
    </w:pPr>
  </w:style>
  <w:style w:type="paragraph" w:styleId="Textkrper">
    <w:name w:val="Body Text"/>
    <w:link w:val="TextkrperZchn"/>
    <w:uiPriority w:val="99"/>
    <w:rsid w:val="00C10F68"/>
    <w:pPr>
      <w:spacing w:after="120" w:line="320" w:lineRule="atLeast"/>
    </w:pPr>
    <w:rPr>
      <w:color w:val="000000" w:themeColor="text1"/>
      <w:sz w:val="22"/>
    </w:rPr>
  </w:style>
  <w:style w:type="character" w:customStyle="1" w:styleId="TextkrperZchn">
    <w:name w:val="Textkörper Zchn"/>
    <w:basedOn w:val="Absatz-Standardschriftart"/>
    <w:link w:val="Textkrper"/>
    <w:uiPriority w:val="99"/>
    <w:rsid w:val="00D21E53"/>
    <w:rPr>
      <w:color w:val="000000" w:themeColor="text1"/>
      <w:sz w:val="22"/>
    </w:rPr>
  </w:style>
  <w:style w:type="numbering" w:customStyle="1" w:styleId="0-Nummerierungberschriften">
    <w:name w:val="0-Nummerierung Überschriften"/>
    <w:basedOn w:val="KeineListe"/>
    <w:uiPriority w:val="99"/>
    <w:locked/>
    <w:rsid w:val="000D6AF7"/>
    <w:pPr>
      <w:numPr>
        <w:numId w:val="17"/>
      </w:numPr>
    </w:pPr>
  </w:style>
  <w:style w:type="paragraph" w:customStyle="1" w:styleId="Aufgabe">
    <w:name w:val="Aufgabe"/>
    <w:next w:val="Textkrper2"/>
    <w:qFormat/>
    <w:rsid w:val="00DA5CE8"/>
    <w:pPr>
      <w:tabs>
        <w:tab w:val="left" w:pos="284"/>
        <w:tab w:val="right" w:pos="9923"/>
      </w:tabs>
      <w:spacing w:before="120" w:line="320" w:lineRule="atLeast"/>
      <w:ind w:left="397"/>
    </w:pPr>
    <w:rPr>
      <w:rFonts w:eastAsia="Times New Roman"/>
      <w:b/>
      <w:color w:val="000000" w:themeColor="text1"/>
      <w:sz w:val="22"/>
      <w:lang w:eastAsia="de-DE"/>
    </w:rPr>
  </w:style>
  <w:style w:type="paragraph" w:customStyle="1" w:styleId="Aufzhlung">
    <w:name w:val="Aufzählung"/>
    <w:qFormat/>
    <w:rsid w:val="00DB2021"/>
    <w:pPr>
      <w:numPr>
        <w:numId w:val="19"/>
      </w:numPr>
      <w:spacing w:before="120" w:line="320" w:lineRule="atLeast"/>
      <w:ind w:left="397" w:firstLine="0"/>
    </w:pPr>
    <w:rPr>
      <w:rFonts w:eastAsia="Times New Roman"/>
      <w:bCs/>
      <w:color w:val="000000" w:themeColor="text1"/>
      <w:sz w:val="22"/>
      <w:lang w:eastAsia="de-DE"/>
    </w:rPr>
  </w:style>
  <w:style w:type="paragraph" w:styleId="Textkrper2">
    <w:name w:val="Body Text 2"/>
    <w:link w:val="Textkrper2Zchn"/>
    <w:uiPriority w:val="99"/>
    <w:rsid w:val="00DA5CE8"/>
    <w:pPr>
      <w:spacing w:before="120" w:line="320" w:lineRule="atLeast"/>
      <w:ind w:left="397"/>
    </w:pPr>
    <w:rPr>
      <w:color w:val="000000" w:themeColor="text1"/>
      <w:sz w:val="22"/>
    </w:rPr>
  </w:style>
  <w:style w:type="character" w:customStyle="1" w:styleId="Textkrper2Zchn">
    <w:name w:val="Textkörper 2 Zchn"/>
    <w:basedOn w:val="Absatz-Standardschriftart"/>
    <w:link w:val="Textkrper2"/>
    <w:uiPriority w:val="99"/>
    <w:rsid w:val="00D21E53"/>
    <w:rPr>
      <w:color w:val="000000" w:themeColor="text1"/>
      <w:sz w:val="22"/>
    </w:rPr>
  </w:style>
  <w:style w:type="character" w:styleId="Fett">
    <w:name w:val="Strong"/>
    <w:basedOn w:val="Absatz-Standardschriftart"/>
    <w:uiPriority w:val="22"/>
    <w:qFormat/>
    <w:rsid w:val="00E00F6E"/>
    <w:rPr>
      <w:b/>
      <w:bCs/>
    </w:rPr>
  </w:style>
  <w:style w:type="paragraph" w:styleId="Funotentext">
    <w:name w:val="footnote text"/>
    <w:basedOn w:val="Standard"/>
    <w:link w:val="FunotentextZchn"/>
    <w:uiPriority w:val="99"/>
    <w:semiHidden/>
    <w:unhideWhenUsed/>
    <w:locked/>
    <w:rsid w:val="00D21E53"/>
    <w:rPr>
      <w:sz w:val="20"/>
      <w:szCs w:val="20"/>
    </w:rPr>
  </w:style>
  <w:style w:type="character" w:customStyle="1" w:styleId="FunotentextZchn">
    <w:name w:val="Fußnotentext Zchn"/>
    <w:basedOn w:val="Absatz-Standardschriftart"/>
    <w:link w:val="Funotentext"/>
    <w:uiPriority w:val="99"/>
    <w:semiHidden/>
    <w:rsid w:val="00D21E53"/>
    <w:rPr>
      <w:sz w:val="20"/>
      <w:szCs w:val="20"/>
    </w:rPr>
  </w:style>
  <w:style w:type="character" w:styleId="Funotenzeichen">
    <w:name w:val="footnote reference"/>
    <w:basedOn w:val="Absatz-Standardschriftart"/>
    <w:uiPriority w:val="99"/>
    <w:semiHidden/>
    <w:unhideWhenUsed/>
    <w:locked/>
    <w:rsid w:val="00D21E53"/>
    <w:rPr>
      <w:vertAlign w:val="superscript"/>
    </w:rPr>
  </w:style>
  <w:style w:type="table" w:styleId="TabelleEinfach3">
    <w:name w:val="Table Simple 3"/>
    <w:basedOn w:val="NormaleTabelle"/>
    <w:uiPriority w:val="99"/>
    <w:semiHidden/>
    <w:unhideWhenUsed/>
    <w:locked/>
    <w:rsid w:val="00E56E34"/>
    <w:pPr>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kursiv">
    <w:name w:val="kursiv"/>
    <w:basedOn w:val="Absatz-Standardschriftart"/>
    <w:uiPriority w:val="1"/>
    <w:qFormat/>
    <w:rsid w:val="009151F7"/>
    <w:rPr>
      <w:i/>
    </w:rPr>
  </w:style>
  <w:style w:type="character" w:styleId="Hyperlink">
    <w:name w:val="Hyperlink"/>
    <w:basedOn w:val="Absatz-Standardschriftart"/>
    <w:uiPriority w:val="99"/>
    <w:unhideWhenUsed/>
    <w:locked/>
    <w:rsid w:val="009107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irtschaftundschule.de/aktuelle-themen/arbeitsmarkt-berufsorientierung/dossier-zuwanderung/demografischer-wandel-interaktiv/" TargetMode="External"/><Relationship Id="rId18" Type="http://schemas.openxmlformats.org/officeDocument/2006/relationships/hyperlink" Target="http://www.bib-demografie.de"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www.bib-demografie.de/DE/ZahlenundFakten/Weltbevoelkerung/Abbildungen/" TargetMode="Externa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hyperlink" Target="http://www.bib-demografie.d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emeindemenschen.de/bilderpaket-karikaturen" TargetMode="External"/><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www.bib-demografie.de" TargetMode="External"/><Relationship Id="rId23" Type="http://schemas.openxmlformats.org/officeDocument/2006/relationships/image" Target="media/image6.png"/><Relationship Id="rId28" Type="http://schemas.openxmlformats.org/officeDocument/2006/relationships/header" Target="header3.xml"/><Relationship Id="rId10" Type="http://schemas.openxmlformats.org/officeDocument/2006/relationships/hyperlink" Target="http://www.bib-demografie.de" TargetMode="External"/><Relationship Id="rId19" Type="http://schemas.openxmlformats.org/officeDocument/2006/relationships/hyperlink" Target="http://www.bib-demografie.de/DE/ZahlenundFakten/Weltbevoelkerung/weltbevoelkerung.htm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ndard\AppData\Local\Microsoft\Windows\Temporary%20Internet%20Files\Content.IE5\OHI0LFBJ\Formatvorlage_6BG_HR_20141208.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145226-318D-47FC-8AE7-24568E0B3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Formatvorlage_6BG_HR_20141208.dotx</Template>
  <TotalTime>0</TotalTime>
  <Pages>13</Pages>
  <Words>1765</Words>
  <Characters>11123</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Eckelt, Jasmin (LS)</cp:lastModifiedBy>
  <cp:revision>18</cp:revision>
  <cp:lastPrinted>2014-11-14T13:01:00Z</cp:lastPrinted>
  <dcterms:created xsi:type="dcterms:W3CDTF">2015-01-14T13:40:00Z</dcterms:created>
  <dcterms:modified xsi:type="dcterms:W3CDTF">2015-04-28T14:40:00Z</dcterms:modified>
</cp:coreProperties>
</file>