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0908" w:rsidRDefault="004E0908" w:rsidP="00C16FB8">
      <w:pPr>
        <w:jc w:val="both"/>
        <w:rPr>
          <w:rFonts w:ascii="Tahoma" w:hAnsi="Tahoma" w:cs="Tahoma"/>
          <w:sz w:val="20"/>
          <w:szCs w:val="20"/>
        </w:rPr>
      </w:pPr>
      <w:r w:rsidRPr="00D16F02">
        <w:rPr>
          <w:rFonts w:ascii="Tahoma" w:hAnsi="Tahoma" w:cs="Tahoma"/>
          <w:noProof/>
          <w:sz w:val="20"/>
          <w:szCs w:val="20"/>
        </w:rPr>
        <mc:AlternateContent>
          <mc:Choice Requires="wps">
            <w:drawing>
              <wp:anchor distT="0" distB="0" distL="114300" distR="114300" simplePos="0" relativeHeight="251659264" behindDoc="0" locked="0" layoutInCell="1" allowOverlap="1" wp14:anchorId="52B46263" wp14:editId="6D2F4EF9">
                <wp:simplePos x="0" y="0"/>
                <wp:positionH relativeFrom="margin">
                  <wp:posOffset>1976755</wp:posOffset>
                </wp:positionH>
                <wp:positionV relativeFrom="margin">
                  <wp:posOffset>1270</wp:posOffset>
                </wp:positionV>
                <wp:extent cx="1852295" cy="1403985"/>
                <wp:effectExtent l="0" t="0" r="0" b="5715"/>
                <wp:wrapSquare wrapText="bothSides"/>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1403985"/>
                        </a:xfrm>
                        <a:prstGeom prst="rect">
                          <a:avLst/>
                        </a:prstGeom>
                        <a:solidFill>
                          <a:srgbClr val="FFFFFF"/>
                        </a:solidFill>
                        <a:ln w="9525">
                          <a:noFill/>
                          <a:miter lim="800000"/>
                          <a:headEnd/>
                          <a:tailEnd/>
                        </a:ln>
                      </wps:spPr>
                      <wps:txbx>
                        <w:txbxContent>
                          <w:p w:rsidR="00D16F02" w:rsidRDefault="00D16F02" w:rsidP="004E0908">
                            <w:pPr>
                              <w:jc w:val="center"/>
                            </w:pPr>
                            <w:r>
                              <w:rPr>
                                <w:noProof/>
                                <w:color w:val="0000FF"/>
                              </w:rPr>
                              <w:drawing>
                                <wp:inline distT="0" distB="0" distL="0" distR="0" wp14:anchorId="5A9A7D34" wp14:editId="73C224A8">
                                  <wp:extent cx="1697145" cy="1080000"/>
                                  <wp:effectExtent l="0" t="0" r="0" b="6350"/>
                                  <wp:docPr id="1" name="Bild 2" descr="Datei:White-Wagtail.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tei:White-Wagtail.jpg">
                                            <a:hlinkClick r:id="rId9"/>
                                          </pic:cNvPr>
                                          <pic:cNvPicPr>
                                            <a:picLocks noChangeAspect="1" noChangeArrowheads="1"/>
                                          </pic:cNvPicPr>
                                        </pic:nvPicPr>
                                        <pic:blipFill rotWithShape="1">
                                          <a:blip r:embed="rId10">
                                            <a:extLst>
                                              <a:ext uri="{28A0092B-C50C-407E-A947-70E740481C1C}">
                                                <a14:useLocalDpi xmlns:a14="http://schemas.microsoft.com/office/drawing/2010/main" val="0"/>
                                              </a:ext>
                                            </a:extLst>
                                          </a:blip>
                                          <a:srcRect l="3396" t="17418" r="5283" b="8069"/>
                                          <a:stretch/>
                                        </pic:blipFill>
                                        <pic:spPr bwMode="auto">
                                          <a:xfrm>
                                            <a:off x="0" y="0"/>
                                            <a:ext cx="1697145" cy="1080000"/>
                                          </a:xfrm>
                                          <a:prstGeom prst="rect">
                                            <a:avLst/>
                                          </a:prstGeom>
                                          <a:noFill/>
                                          <a:ln>
                                            <a:noFill/>
                                          </a:ln>
                                          <a:extLst>
                                            <a:ext uri="{53640926-AAD7-44D8-BBD7-CCE9431645EC}">
                                              <a14:shadowObscured xmlns:a14="http://schemas.microsoft.com/office/drawing/2010/main"/>
                                            </a:ext>
                                          </a:extLst>
                                        </pic:spPr>
                                      </pic:pic>
                                    </a:graphicData>
                                  </a:graphic>
                                </wp:inline>
                              </w:drawing>
                            </w:r>
                          </w:p>
                          <w:p w:rsidR="00D16F02" w:rsidRPr="00D16F02" w:rsidRDefault="00D16F02">
                            <w:pPr>
                              <w:rPr>
                                <w:rFonts w:ascii="Tahoma" w:hAnsi="Tahoma" w:cs="Tahoma"/>
                                <w:sz w:val="16"/>
                                <w:szCs w:val="16"/>
                              </w:rPr>
                            </w:pPr>
                            <w:r w:rsidRPr="00D16F02">
                              <w:rPr>
                                <w:rFonts w:ascii="Tahoma" w:hAnsi="Tahoma" w:cs="Tahoma"/>
                                <w:sz w:val="16"/>
                                <w:szCs w:val="16"/>
                              </w:rPr>
                              <w:t>Bachstelze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155.65pt;margin-top:.1pt;width:145.85pt;height:110.5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" stroked="f">
                <v:textbox style="mso-fit-shape-to-text:t">
                  <w:txbxContent>
                    <w:p w:rsidR="00D16F02" w:rsidRDefault="00D16F02" w:rsidP="004E0908">
                      <w:pPr>
                        <w:jc w:val="center"/>
                      </w:pPr>
                      <w:r>
                        <w:rPr>
                          <w:noProof/>
                          <w:color w:val="0000FF"/>
                        </w:rPr>
                        <w:drawing>
                          <wp:inline distT="0" distB="0" distL="0" distR="0" wp14:anchorId="5A9A7D34" wp14:editId="73C224A8">
                            <wp:extent cx="1697145" cy="1080000"/>
                            <wp:effectExtent l="0" t="0" r="0" b="6350"/>
                            <wp:docPr id="1" name="Bild 2" descr="Datei:White-Wagtail.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tei:White-Wagtail.jpg">
                                      <a:hlinkClick r:id="rId9"/>
                                    </pic:cNvPr>
                                    <pic:cNvPicPr>
                                      <a:picLocks noChangeAspect="1" noChangeArrowheads="1"/>
                                    </pic:cNvPicPr>
                                  </pic:nvPicPr>
                                  <pic:blipFill rotWithShape="1">
                                    <a:blip r:embed="rId10">
                                      <a:extLst>
                                        <a:ext uri="{28A0092B-C50C-407E-A947-70E740481C1C}">
                                          <a14:useLocalDpi xmlns:a14="http://schemas.microsoft.com/office/drawing/2010/main" val="0"/>
                                        </a:ext>
                                      </a:extLst>
                                    </a:blip>
                                    <a:srcRect l="3396" t="17418" r="5283" b="8069"/>
                                    <a:stretch/>
                                  </pic:blipFill>
                                  <pic:spPr bwMode="auto">
                                    <a:xfrm>
                                      <a:off x="0" y="0"/>
                                      <a:ext cx="1697145" cy="1080000"/>
                                    </a:xfrm>
                                    <a:prstGeom prst="rect">
                                      <a:avLst/>
                                    </a:prstGeom>
                                    <a:noFill/>
                                    <a:ln>
                                      <a:noFill/>
                                    </a:ln>
                                    <a:extLst>
                                      <a:ext uri="{53640926-AAD7-44D8-BBD7-CCE9431645EC}">
                                        <a14:shadowObscured xmlns:a14="http://schemas.microsoft.com/office/drawing/2010/main"/>
                                      </a:ext>
                                    </a:extLst>
                                  </pic:spPr>
                                </pic:pic>
                              </a:graphicData>
                            </a:graphic>
                          </wp:inline>
                        </w:drawing>
                      </w:r>
                    </w:p>
                    <w:p w:rsidR="00D16F02" w:rsidRPr="00D16F02" w:rsidRDefault="00D16F02">
                      <w:pPr>
                        <w:rPr>
                          <w:rFonts w:ascii="Tahoma" w:hAnsi="Tahoma" w:cs="Tahoma"/>
                          <w:sz w:val="16"/>
                          <w:szCs w:val="16"/>
                        </w:rPr>
                      </w:pPr>
                      <w:r w:rsidRPr="00D16F02">
                        <w:rPr>
                          <w:rFonts w:ascii="Tahoma" w:hAnsi="Tahoma" w:cs="Tahoma"/>
                          <w:sz w:val="16"/>
                          <w:szCs w:val="16"/>
                        </w:rPr>
                        <w:t>Bachstelze</w:t>
                      </w:r>
                    </w:p>
                  </w:txbxContent>
                </v:textbox>
                <w10:wrap type="square" anchorx="margin" anchory="margin"/>
              </v:shape>
            </w:pict>
          </mc:Fallback>
        </mc:AlternateContent>
      </w:r>
    </w:p>
    <w:p w:rsidR="004E0908" w:rsidRDefault="004E0908" w:rsidP="00C16FB8">
      <w:pPr>
        <w:jc w:val="both"/>
        <w:rPr>
          <w:rFonts w:ascii="Tahoma" w:hAnsi="Tahoma" w:cs="Tahoma"/>
          <w:sz w:val="20"/>
          <w:szCs w:val="20"/>
        </w:rPr>
      </w:pPr>
    </w:p>
    <w:p w:rsidR="004E0908" w:rsidRDefault="004E0908" w:rsidP="00C16FB8">
      <w:pPr>
        <w:jc w:val="both"/>
        <w:rPr>
          <w:rFonts w:ascii="Tahoma" w:hAnsi="Tahoma" w:cs="Tahoma"/>
          <w:sz w:val="20"/>
          <w:szCs w:val="20"/>
        </w:rPr>
      </w:pPr>
    </w:p>
    <w:p w:rsidR="004E5C7B" w:rsidRDefault="00063A09" w:rsidP="00C16FB8">
      <w:pPr>
        <w:jc w:val="both"/>
        <w:rPr>
          <w:rFonts w:ascii="Tahoma" w:hAnsi="Tahoma" w:cs="Tahoma"/>
          <w:sz w:val="20"/>
          <w:szCs w:val="20"/>
        </w:rPr>
      </w:pPr>
      <w:r w:rsidRPr="00A168D4">
        <w:rPr>
          <w:rFonts w:ascii="Tahoma" w:hAnsi="Tahoma" w:cs="Tahoma"/>
          <w:noProof/>
          <w:sz w:val="20"/>
          <w:szCs w:val="20"/>
        </w:rPr>
        <mc:AlternateContent>
          <mc:Choice Requires="wps">
            <w:drawing>
              <wp:anchor distT="0" distB="0" distL="114300" distR="114300" simplePos="0" relativeHeight="251663360" behindDoc="0" locked="0" layoutInCell="1" allowOverlap="1" wp14:anchorId="5904A931" wp14:editId="22DB988D">
                <wp:simplePos x="4882101" y="1049572"/>
                <wp:positionH relativeFrom="margin">
                  <wp:align>right</wp:align>
                </wp:positionH>
                <wp:positionV relativeFrom="margin">
                  <wp:align>top</wp:align>
                </wp:positionV>
                <wp:extent cx="1701165" cy="1403985"/>
                <wp:effectExtent l="0" t="0" r="0" b="5715"/>
                <wp:wrapSquare wrapText="bothSides"/>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580" cy="1403985"/>
                        </a:xfrm>
                        <a:prstGeom prst="rect">
                          <a:avLst/>
                        </a:prstGeom>
                        <a:solidFill>
                          <a:srgbClr val="FFFFFF"/>
                        </a:solidFill>
                        <a:ln w="9525">
                          <a:noFill/>
                          <a:miter lim="800000"/>
                          <a:headEnd/>
                          <a:tailEnd/>
                        </a:ln>
                      </wps:spPr>
                      <wps:txbx>
                        <w:txbxContent>
                          <w:p w:rsidR="00A168D4" w:rsidRDefault="00A168D4">
                            <w:r>
                              <w:rPr>
                                <w:noProof/>
                                <w:color w:val="0000FF"/>
                              </w:rPr>
                              <w:drawing>
                                <wp:inline distT="0" distB="0" distL="0" distR="0" wp14:anchorId="60AF68AF" wp14:editId="444FF530">
                                  <wp:extent cx="1542551" cy="2167911"/>
                                  <wp:effectExtent l="0" t="0" r="635" b="3810"/>
                                  <wp:docPr id="7" name="Bild 3" descr="Datei:Ciconia ciconia (aka).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tei:Ciconia ciconia (aka).jpg">
                                            <a:hlinkClick r:id="rId11"/>
                                          </pic:cNvPr>
                                          <pic:cNvPicPr>
                                            <a:picLocks noChangeAspect="1" noChangeArrowheads="1"/>
                                          </pic:cNvPicPr>
                                        </pic:nvPicPr>
                                        <pic:blipFill rotWithShape="1">
                                          <a:blip r:embed="rId12">
                                            <a:extLst>
                                              <a:ext uri="{28A0092B-C50C-407E-A947-70E740481C1C}">
                                                <a14:useLocalDpi xmlns:a14="http://schemas.microsoft.com/office/drawing/2010/main" val="0"/>
                                              </a:ext>
                                            </a:extLst>
                                          </a:blip>
                                          <a:srcRect l="10943" t="7447" r="5244" b="3152"/>
                                          <a:stretch/>
                                        </pic:blipFill>
                                        <pic:spPr bwMode="auto">
                                          <a:xfrm>
                                            <a:off x="0" y="0"/>
                                            <a:ext cx="1544552" cy="2170723"/>
                                          </a:xfrm>
                                          <a:prstGeom prst="rect">
                                            <a:avLst/>
                                          </a:prstGeom>
                                          <a:noFill/>
                                          <a:ln>
                                            <a:noFill/>
                                          </a:ln>
                                          <a:extLst>
                                            <a:ext uri="{53640926-AAD7-44D8-BBD7-CCE9431645EC}">
                                              <a14:shadowObscured xmlns:a14="http://schemas.microsoft.com/office/drawing/2010/main"/>
                                            </a:ext>
                                          </a:extLst>
                                        </pic:spPr>
                                      </pic:pic>
                                    </a:graphicData>
                                  </a:graphic>
                                </wp:inline>
                              </w:drawing>
                            </w:r>
                          </w:p>
                          <w:p w:rsidR="00A168D4" w:rsidRPr="00A168D4" w:rsidRDefault="00A168D4">
                            <w:pPr>
                              <w:rPr>
                                <w:rFonts w:ascii="Tahoma" w:hAnsi="Tahoma" w:cs="Tahoma"/>
                                <w:sz w:val="16"/>
                                <w:szCs w:val="16"/>
                              </w:rPr>
                            </w:pPr>
                            <w:r w:rsidRPr="00A168D4">
                              <w:rPr>
                                <w:rFonts w:ascii="Tahoma" w:hAnsi="Tahoma" w:cs="Tahoma"/>
                                <w:sz w:val="16"/>
                                <w:szCs w:val="16"/>
                              </w:rPr>
                              <w:t>Weißstorch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82.75pt;margin-top:0;width:133.95pt;height:110.55pt;z-index:251663360;visibility:visible;mso-wrap-style:square;mso-width-percent:0;mso-height-percent:200;mso-wrap-distance-left:9pt;mso-wrap-distance-top:0;mso-wrap-distance-right:9pt;mso-wrap-distance-bottom:0;mso-position-horizontal:right;mso-position-horizontal-relative:margin;mso-position-vertical:top;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" stroked="f">
                <v:textbox style="mso-fit-shape-to-text:t">
                  <w:txbxContent>
                    <w:p w:rsidR="00A168D4" w:rsidRDefault="00A168D4">
                      <w:r>
                        <w:rPr>
                          <w:noProof/>
                          <w:color w:val="0000FF"/>
                        </w:rPr>
                        <w:drawing>
                          <wp:inline distT="0" distB="0" distL="0" distR="0" wp14:anchorId="60AF68AF" wp14:editId="444FF530">
                            <wp:extent cx="1542551" cy="2167911"/>
                            <wp:effectExtent l="0" t="0" r="635" b="3810"/>
                            <wp:docPr id="7" name="Bild 3" descr="Datei:Ciconia ciconia (aka).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tei:Ciconia ciconia (aka).jpg">
                                      <a:hlinkClick r:id="rId11"/>
                                    </pic:cNvPr>
                                    <pic:cNvPicPr>
                                      <a:picLocks noChangeAspect="1" noChangeArrowheads="1"/>
                                    </pic:cNvPicPr>
                                  </pic:nvPicPr>
                                  <pic:blipFill rotWithShape="1">
                                    <a:blip r:embed="rId12">
                                      <a:extLst>
                                        <a:ext uri="{28A0092B-C50C-407E-A947-70E740481C1C}">
                                          <a14:useLocalDpi xmlns:a14="http://schemas.microsoft.com/office/drawing/2010/main" val="0"/>
                                        </a:ext>
                                      </a:extLst>
                                    </a:blip>
                                    <a:srcRect l="10943" t="7447" r="5244" b="3152"/>
                                    <a:stretch/>
                                  </pic:blipFill>
                                  <pic:spPr bwMode="auto">
                                    <a:xfrm>
                                      <a:off x="0" y="0"/>
                                      <a:ext cx="1544552" cy="2170723"/>
                                    </a:xfrm>
                                    <a:prstGeom prst="rect">
                                      <a:avLst/>
                                    </a:prstGeom>
                                    <a:noFill/>
                                    <a:ln>
                                      <a:noFill/>
                                    </a:ln>
                                    <a:extLst>
                                      <a:ext uri="{53640926-AAD7-44D8-BBD7-CCE9431645EC}">
                                        <a14:shadowObscured xmlns:a14="http://schemas.microsoft.com/office/drawing/2010/main"/>
                                      </a:ext>
                                    </a:extLst>
                                  </pic:spPr>
                                </pic:pic>
                              </a:graphicData>
                            </a:graphic>
                          </wp:inline>
                        </w:drawing>
                      </w:r>
                    </w:p>
                    <w:p w:rsidR="00A168D4" w:rsidRPr="00A168D4" w:rsidRDefault="00A168D4">
                      <w:pPr>
                        <w:rPr>
                          <w:rFonts w:ascii="Tahoma" w:hAnsi="Tahoma" w:cs="Tahoma"/>
                          <w:sz w:val="16"/>
                          <w:szCs w:val="16"/>
                        </w:rPr>
                      </w:pPr>
                      <w:r w:rsidRPr="00A168D4">
                        <w:rPr>
                          <w:rFonts w:ascii="Tahoma" w:hAnsi="Tahoma" w:cs="Tahoma"/>
                          <w:sz w:val="16"/>
                          <w:szCs w:val="16"/>
                        </w:rPr>
                        <w:t>Weißstorch</w:t>
                      </w:r>
                    </w:p>
                  </w:txbxContent>
                </v:textbox>
                <w10:wrap type="square" anchorx="margin" anchory="margin"/>
              </v:shape>
            </w:pict>
          </mc:Fallback>
        </mc:AlternateContent>
      </w:r>
      <w:r w:rsidR="008B25D5" w:rsidRPr="00DC665C">
        <w:rPr>
          <w:rFonts w:ascii="Tahoma" w:hAnsi="Tahoma" w:cs="Tahoma"/>
          <w:noProof/>
          <w:sz w:val="20"/>
          <w:szCs w:val="20"/>
        </w:rPr>
        <mc:AlternateContent>
          <mc:Choice Requires="wps">
            <w:drawing>
              <wp:anchor distT="0" distB="0" distL="114300" distR="114300" simplePos="0" relativeHeight="251661312" behindDoc="0" locked="0" layoutInCell="1" allowOverlap="1" wp14:anchorId="5D782FFD" wp14:editId="66D5E3C9">
                <wp:simplePos x="1081377" y="1017767"/>
                <wp:positionH relativeFrom="margin">
                  <wp:align>left</wp:align>
                </wp:positionH>
                <wp:positionV relativeFrom="margin">
                  <wp:align>top</wp:align>
                </wp:positionV>
                <wp:extent cx="1454785" cy="1403985"/>
                <wp:effectExtent l="0" t="0" r="0" b="5715"/>
                <wp:wrapSquare wrapText="bothSides"/>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785" cy="1403985"/>
                        </a:xfrm>
                        <a:prstGeom prst="rect">
                          <a:avLst/>
                        </a:prstGeom>
                        <a:solidFill>
                          <a:srgbClr val="FFFFFF"/>
                        </a:solidFill>
                        <a:ln w="9525">
                          <a:noFill/>
                          <a:miter lim="800000"/>
                          <a:headEnd/>
                          <a:tailEnd/>
                        </a:ln>
                      </wps:spPr>
                      <wps:txbx>
                        <w:txbxContent>
                          <w:p w:rsidR="00DC665C" w:rsidRDefault="00DC665C">
                            <w:r>
                              <w:rPr>
                                <w:noProof/>
                              </w:rPr>
                              <w:drawing>
                                <wp:inline distT="0" distB="0" distL="0" distR="0" wp14:anchorId="012F7D2D" wp14:editId="15E1D5F5">
                                  <wp:extent cx="1290389" cy="1080000"/>
                                  <wp:effectExtent l="0" t="0" r="5080" b="6350"/>
                                  <wp:docPr id="5" name="Bild 6" descr="http://upload.wikimedia.org/wikipedia/commons/b/b5/Phoenicurus_phoenicurus_male%28ThKraft%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upload.wikimedia.org/wikipedia/commons/b/b5/Phoenicurus_phoenicurus_male%28ThKraft%29.jpg"/>
                                          <pic:cNvPicPr>
                                            <a:picLocks noChangeAspect="1" noChangeArrowheads="1"/>
                                          </pic:cNvPicPr>
                                        </pic:nvPicPr>
                                        <pic:blipFill rotWithShape="1">
                                          <a:blip r:embed="rId13">
                                            <a:extLst>
                                              <a:ext uri="{28A0092B-C50C-407E-A947-70E740481C1C}">
                                                <a14:useLocalDpi xmlns:a14="http://schemas.microsoft.com/office/drawing/2010/main" val="0"/>
                                              </a:ext>
                                            </a:extLst>
                                          </a:blip>
                                          <a:srcRect l="4529" t="16614" r="26038" b="5850"/>
                                          <a:stretch/>
                                        </pic:blipFill>
                                        <pic:spPr bwMode="auto">
                                          <a:xfrm>
                                            <a:off x="0" y="0"/>
                                            <a:ext cx="1290389" cy="1080000"/>
                                          </a:xfrm>
                                          <a:prstGeom prst="rect">
                                            <a:avLst/>
                                          </a:prstGeom>
                                          <a:noFill/>
                                          <a:ln>
                                            <a:noFill/>
                                          </a:ln>
                                          <a:extLst>
                                            <a:ext uri="{53640926-AAD7-44D8-BBD7-CCE9431645EC}">
                                              <a14:shadowObscured xmlns:a14="http://schemas.microsoft.com/office/drawing/2010/main"/>
                                            </a:ext>
                                          </a:extLst>
                                        </pic:spPr>
                                      </pic:pic>
                                    </a:graphicData>
                                  </a:graphic>
                                </wp:inline>
                              </w:drawing>
                            </w:r>
                          </w:p>
                          <w:p w:rsidR="00DC665C" w:rsidRPr="00DC665C" w:rsidRDefault="00DC665C">
                            <w:pPr>
                              <w:rPr>
                                <w:rFonts w:ascii="Tahoma" w:hAnsi="Tahoma" w:cs="Tahoma"/>
                                <w:sz w:val="16"/>
                                <w:szCs w:val="16"/>
                              </w:rPr>
                            </w:pPr>
                            <w:r w:rsidRPr="00DC665C">
                              <w:rPr>
                                <w:rFonts w:ascii="Tahoma" w:hAnsi="Tahoma" w:cs="Tahoma"/>
                                <w:sz w:val="16"/>
                                <w:szCs w:val="16"/>
                              </w:rPr>
                              <w:t>Gartenrotschwanz</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0;margin-top:0;width:114.55pt;height:110.55pt;z-index:251661312;visibility:visible;mso-wrap-style:square;mso-width-percent:0;mso-height-percent:200;mso-wrap-distance-left:9pt;mso-wrap-distance-top:0;mso-wrap-distance-right:9pt;mso-wrap-distance-bottom:0;mso-position-horizontal:left;mso-position-horizontal-relative:margin;mso-position-vertical:top;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" stroked="f">
                <v:textbox style="mso-fit-shape-to-text:t">
                  <w:txbxContent>
                    <w:p w:rsidR="00DC665C" w:rsidRDefault="00DC665C">
                      <w:r>
                        <w:rPr>
                          <w:noProof/>
                        </w:rPr>
                        <w:drawing>
                          <wp:inline distT="0" distB="0" distL="0" distR="0" wp14:anchorId="012F7D2D" wp14:editId="15E1D5F5">
                            <wp:extent cx="1290389" cy="1080000"/>
                            <wp:effectExtent l="0" t="0" r="5080" b="6350"/>
                            <wp:docPr id="5" name="Bild 6" descr="http://upload.wikimedia.org/wikipedia/commons/b/b5/Phoenicurus_phoenicurus_male%28ThKraft%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upload.wikimedia.org/wikipedia/commons/b/b5/Phoenicurus_phoenicurus_male%28ThKraft%29.jpg"/>
                                    <pic:cNvPicPr>
                                      <a:picLocks noChangeAspect="1" noChangeArrowheads="1"/>
                                    </pic:cNvPicPr>
                                  </pic:nvPicPr>
                                  <pic:blipFill rotWithShape="1">
                                    <a:blip r:embed="rId13">
                                      <a:extLst>
                                        <a:ext uri="{28A0092B-C50C-407E-A947-70E740481C1C}">
                                          <a14:useLocalDpi xmlns:a14="http://schemas.microsoft.com/office/drawing/2010/main" val="0"/>
                                        </a:ext>
                                      </a:extLst>
                                    </a:blip>
                                    <a:srcRect l="4529" t="16614" r="26038" b="5850"/>
                                    <a:stretch/>
                                  </pic:blipFill>
                                  <pic:spPr bwMode="auto">
                                    <a:xfrm>
                                      <a:off x="0" y="0"/>
                                      <a:ext cx="1290389" cy="1080000"/>
                                    </a:xfrm>
                                    <a:prstGeom prst="rect">
                                      <a:avLst/>
                                    </a:prstGeom>
                                    <a:noFill/>
                                    <a:ln>
                                      <a:noFill/>
                                    </a:ln>
                                    <a:extLst>
                                      <a:ext uri="{53640926-AAD7-44D8-BBD7-CCE9431645EC}">
                                        <a14:shadowObscured xmlns:a14="http://schemas.microsoft.com/office/drawing/2010/main"/>
                                      </a:ext>
                                    </a:extLst>
                                  </pic:spPr>
                                </pic:pic>
                              </a:graphicData>
                            </a:graphic>
                          </wp:inline>
                        </w:drawing>
                      </w:r>
                    </w:p>
                    <w:p w:rsidR="00DC665C" w:rsidRPr="00DC665C" w:rsidRDefault="00DC665C">
                      <w:pPr>
                        <w:rPr>
                          <w:rFonts w:ascii="Tahoma" w:hAnsi="Tahoma" w:cs="Tahoma"/>
                          <w:sz w:val="16"/>
                          <w:szCs w:val="16"/>
                        </w:rPr>
                      </w:pPr>
                      <w:r w:rsidRPr="00DC665C">
                        <w:rPr>
                          <w:rFonts w:ascii="Tahoma" w:hAnsi="Tahoma" w:cs="Tahoma"/>
                          <w:sz w:val="16"/>
                          <w:szCs w:val="16"/>
                        </w:rPr>
                        <w:t>Gartenrotschwanz</w:t>
                      </w:r>
                    </w:p>
                  </w:txbxContent>
                </v:textbox>
                <w10:wrap type="square" anchorx="margin" anchory="margin"/>
              </v:shape>
            </w:pict>
          </mc:Fallback>
        </mc:AlternateContent>
      </w:r>
    </w:p>
    <w:p w:rsidR="004E0908" w:rsidRDefault="004E0908" w:rsidP="00C16FB8">
      <w:pPr>
        <w:jc w:val="both"/>
        <w:rPr>
          <w:rFonts w:ascii="Tahoma" w:hAnsi="Tahoma" w:cs="Tahoma"/>
          <w:sz w:val="20"/>
          <w:szCs w:val="20"/>
        </w:rPr>
      </w:pPr>
    </w:p>
    <w:p w:rsidR="004E0908" w:rsidRDefault="004E0908" w:rsidP="00C16FB8">
      <w:pPr>
        <w:jc w:val="both"/>
        <w:rPr>
          <w:rFonts w:ascii="Tahoma" w:hAnsi="Tahoma" w:cs="Tahoma"/>
          <w:sz w:val="20"/>
          <w:szCs w:val="20"/>
        </w:rPr>
      </w:pPr>
    </w:p>
    <w:p w:rsidR="004E0908" w:rsidRDefault="004E0908" w:rsidP="00C16FB8">
      <w:pPr>
        <w:jc w:val="both"/>
        <w:rPr>
          <w:rFonts w:ascii="Tahoma" w:hAnsi="Tahoma" w:cs="Tahoma"/>
          <w:sz w:val="20"/>
          <w:szCs w:val="20"/>
        </w:rPr>
      </w:pPr>
    </w:p>
    <w:p w:rsidR="004E0908" w:rsidRDefault="004E0908" w:rsidP="00C16FB8">
      <w:pPr>
        <w:jc w:val="both"/>
        <w:rPr>
          <w:rFonts w:ascii="Tahoma" w:hAnsi="Tahoma" w:cs="Tahoma"/>
          <w:sz w:val="20"/>
          <w:szCs w:val="20"/>
        </w:rPr>
      </w:pPr>
    </w:p>
    <w:p w:rsidR="004E0908" w:rsidRDefault="004E0908" w:rsidP="00C16FB8">
      <w:pPr>
        <w:jc w:val="both"/>
        <w:rPr>
          <w:rFonts w:ascii="Tahoma" w:hAnsi="Tahoma" w:cs="Tahoma"/>
          <w:sz w:val="20"/>
          <w:szCs w:val="20"/>
        </w:rPr>
      </w:pPr>
    </w:p>
    <w:p w:rsidR="004E0908" w:rsidRDefault="004E0908" w:rsidP="00C16FB8">
      <w:pPr>
        <w:jc w:val="both"/>
        <w:rPr>
          <w:rFonts w:ascii="Tahoma" w:hAnsi="Tahoma" w:cs="Tahoma"/>
          <w:sz w:val="20"/>
          <w:szCs w:val="20"/>
        </w:rPr>
      </w:pPr>
    </w:p>
    <w:p w:rsidR="006B4530" w:rsidRDefault="009C702D" w:rsidP="00C16FB8">
      <w:pPr>
        <w:jc w:val="both"/>
        <w:rPr>
          <w:rFonts w:ascii="Tahoma" w:hAnsi="Tahoma" w:cs="Tahoma"/>
          <w:sz w:val="20"/>
          <w:szCs w:val="20"/>
        </w:rPr>
      </w:pPr>
      <w:r>
        <w:rPr>
          <w:rFonts w:ascii="Tahoma" w:hAnsi="Tahoma" w:cs="Tahoma"/>
          <w:sz w:val="20"/>
          <w:szCs w:val="20"/>
        </w:rPr>
        <w:t xml:space="preserve">Gartenrotschwanz, Bachstelze, Weißstorch u.v.a. </w:t>
      </w:r>
      <w:r w:rsidR="004E5C7B">
        <w:rPr>
          <w:rFonts w:ascii="Tahoma" w:hAnsi="Tahoma" w:cs="Tahoma"/>
          <w:sz w:val="20"/>
          <w:szCs w:val="20"/>
        </w:rPr>
        <w:t>Vögel leben nur einen Teil des Jah</w:t>
      </w:r>
      <w:r w:rsidR="00C523A0">
        <w:rPr>
          <w:rFonts w:ascii="Tahoma" w:hAnsi="Tahoma" w:cs="Tahoma"/>
          <w:sz w:val="20"/>
          <w:szCs w:val="20"/>
        </w:rPr>
        <w:t xml:space="preserve">res bei uns in Mitteleuropa. Solche Zugvögel </w:t>
      </w:r>
      <w:r w:rsidR="004E5C7B">
        <w:rPr>
          <w:rFonts w:ascii="Tahoma" w:hAnsi="Tahoma" w:cs="Tahoma"/>
          <w:sz w:val="20"/>
          <w:szCs w:val="20"/>
        </w:rPr>
        <w:t>verbringen die übrige Zeit z.T. in weit entfernten Gebieten der Erde.</w:t>
      </w:r>
      <w:r w:rsidR="008E7214">
        <w:rPr>
          <w:rFonts w:ascii="Tahoma" w:hAnsi="Tahoma" w:cs="Tahoma"/>
          <w:sz w:val="20"/>
          <w:szCs w:val="20"/>
        </w:rPr>
        <w:t xml:space="preserve"> Sie ziehen also mehrmals im Jahr um und legen dabei </w:t>
      </w:r>
      <w:r w:rsidR="006B4530">
        <w:rPr>
          <w:rFonts w:ascii="Tahoma" w:hAnsi="Tahoma" w:cs="Tahoma"/>
          <w:sz w:val="20"/>
          <w:szCs w:val="20"/>
        </w:rPr>
        <w:t xml:space="preserve">teils recht </w:t>
      </w:r>
      <w:r>
        <w:rPr>
          <w:rFonts w:ascii="Tahoma" w:hAnsi="Tahoma" w:cs="Tahoma"/>
          <w:sz w:val="20"/>
          <w:szCs w:val="20"/>
        </w:rPr>
        <w:t xml:space="preserve">große Strecken zurück. </w:t>
      </w:r>
    </w:p>
    <w:p w:rsidR="00AE6C19" w:rsidRDefault="00AE6C19" w:rsidP="00C16FB8">
      <w:pPr>
        <w:jc w:val="both"/>
        <w:rPr>
          <w:rFonts w:ascii="Tahoma" w:hAnsi="Tahoma" w:cs="Tahoma"/>
          <w:sz w:val="20"/>
          <w:szCs w:val="20"/>
        </w:rPr>
      </w:pPr>
    </w:p>
    <w:p w:rsidR="00B15187" w:rsidRDefault="00A82BBB" w:rsidP="00C16FB8">
      <w:pPr>
        <w:jc w:val="both"/>
        <w:rPr>
          <w:rFonts w:ascii="Tahoma" w:hAnsi="Tahoma" w:cs="Tahoma"/>
          <w:sz w:val="20"/>
          <w:szCs w:val="20"/>
        </w:rPr>
      </w:pPr>
      <w:r w:rsidRPr="00A82BBB">
        <w:rPr>
          <w:rFonts w:ascii="Tahoma" w:hAnsi="Tahoma" w:cs="Tahoma"/>
          <w:b/>
          <w:noProof/>
          <w:sz w:val="20"/>
          <w:szCs w:val="20"/>
        </w:rPr>
        <mc:AlternateContent>
          <mc:Choice Requires="wps">
            <w:drawing>
              <wp:anchor distT="0" distB="0" distL="114300" distR="114300" simplePos="0" relativeHeight="251667456" behindDoc="0" locked="0" layoutInCell="1" allowOverlap="1" wp14:anchorId="2C319D47" wp14:editId="066B7062">
                <wp:simplePos x="0" y="0"/>
                <wp:positionH relativeFrom="margin">
                  <wp:posOffset>0</wp:posOffset>
                </wp:positionH>
                <wp:positionV relativeFrom="margin">
                  <wp:posOffset>2414270</wp:posOffset>
                </wp:positionV>
                <wp:extent cx="2846070" cy="1403985"/>
                <wp:effectExtent l="0" t="0" r="0" b="0"/>
                <wp:wrapSquare wrapText="bothSides"/>
                <wp:docPr id="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6070" cy="1403985"/>
                        </a:xfrm>
                        <a:prstGeom prst="rect">
                          <a:avLst/>
                        </a:prstGeom>
                        <a:solidFill>
                          <a:srgbClr val="FFFFFF"/>
                        </a:solidFill>
                        <a:ln w="9525">
                          <a:noFill/>
                          <a:miter lim="800000"/>
                          <a:headEnd/>
                          <a:tailEnd/>
                        </a:ln>
                      </wps:spPr>
                      <wps:txbx>
                        <w:txbxContent>
                          <w:p w:rsidR="0054048B" w:rsidRDefault="009A4975">
                            <w:r>
                              <w:rPr>
                                <w:noProof/>
                              </w:rPr>
                              <w:drawing>
                                <wp:inline distT="0" distB="0" distL="0" distR="0">
                                  <wp:extent cx="2654300" cy="4623435"/>
                                  <wp:effectExtent l="0" t="0" r="0" b="5715"/>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te europa afrika.jpg"/>
                                          <pic:cNvPicPr/>
                                        </pic:nvPicPr>
                                        <pic:blipFill>
                                          <a:blip r:embed="rId14">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654300" cy="4623435"/>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0;margin-top:190.1pt;width:224.1pt;height:110.55pt;z-index:251667456;visibility:visible;mso-wrap-style:square;mso-width-percent:0;mso-height-percent:200;mso-wrap-distance-left:9pt;mso-wrap-distance-top:0;mso-wrap-distance-right:9pt;mso-wrap-distance-bottom:0;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" stroked="f">
                <v:textbox style="mso-fit-shape-to-text:t">
                  <w:txbxContent>
                    <w:p w:rsidR="0054048B" w:rsidRDefault="009A4975">
                      <w:r>
                        <w:rPr>
                          <w:noProof/>
                        </w:rPr>
                        <w:drawing>
                          <wp:inline distT="0" distB="0" distL="0" distR="0">
                            <wp:extent cx="2654300" cy="4623435"/>
                            <wp:effectExtent l="0" t="0" r="0" b="5715"/>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te europa afrika.jpg"/>
                                    <pic:cNvPicPr/>
                                  </pic:nvPicPr>
                                  <pic:blipFill>
                                    <a:blip r:embed="rId14">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654300" cy="4623435"/>
                                    </a:xfrm>
                                    <a:prstGeom prst="rect">
                                      <a:avLst/>
                                    </a:prstGeom>
                                  </pic:spPr>
                                </pic:pic>
                              </a:graphicData>
                            </a:graphic>
                          </wp:inline>
                        </w:drawing>
                      </w:r>
                    </w:p>
                  </w:txbxContent>
                </v:textbox>
                <w10:wrap type="square" anchorx="margin" anchory="margin"/>
              </v:shape>
            </w:pict>
          </mc:Fallback>
        </mc:AlternateContent>
      </w:r>
      <w:r w:rsidR="00AE6C19" w:rsidRPr="00F85994">
        <w:rPr>
          <w:rFonts w:ascii="Tahoma" w:hAnsi="Tahoma" w:cs="Tahoma"/>
          <w:b/>
          <w:sz w:val="20"/>
          <w:szCs w:val="20"/>
        </w:rPr>
        <w:t>Material</w:t>
      </w:r>
      <w:r w:rsidR="00AE6C19">
        <w:rPr>
          <w:rFonts w:ascii="Tahoma" w:hAnsi="Tahoma" w:cs="Tahoma"/>
          <w:sz w:val="20"/>
          <w:szCs w:val="20"/>
        </w:rPr>
        <w:t xml:space="preserve">: </w:t>
      </w:r>
    </w:p>
    <w:p w:rsidR="00AE6C19" w:rsidRDefault="00AE6C19" w:rsidP="00C16FB8">
      <w:pPr>
        <w:jc w:val="both"/>
        <w:rPr>
          <w:rFonts w:ascii="Tahoma" w:hAnsi="Tahoma" w:cs="Tahoma"/>
          <w:sz w:val="20"/>
          <w:szCs w:val="20"/>
        </w:rPr>
      </w:pPr>
      <w:r>
        <w:rPr>
          <w:rFonts w:ascii="Tahoma" w:hAnsi="Tahoma" w:cs="Tahoma"/>
          <w:sz w:val="20"/>
          <w:szCs w:val="20"/>
        </w:rPr>
        <w:t>Atlas, Faden (dünne Schnur), Lineal, Buntstifte</w:t>
      </w:r>
    </w:p>
    <w:p w:rsidR="004535E4" w:rsidRDefault="004535E4" w:rsidP="00C16FB8">
      <w:pPr>
        <w:jc w:val="both"/>
        <w:rPr>
          <w:rFonts w:ascii="Tahoma" w:hAnsi="Tahoma" w:cs="Tahoma"/>
          <w:sz w:val="20"/>
          <w:szCs w:val="20"/>
        </w:rPr>
      </w:pPr>
    </w:p>
    <w:p w:rsidR="00A82BBB" w:rsidRDefault="00A82BBB" w:rsidP="00C16FB8">
      <w:pPr>
        <w:jc w:val="both"/>
        <w:rPr>
          <w:rFonts w:ascii="Tahoma" w:hAnsi="Tahoma" w:cs="Tahoma"/>
          <w:sz w:val="20"/>
          <w:szCs w:val="20"/>
        </w:rPr>
      </w:pPr>
      <w:r w:rsidRPr="00A82BBB">
        <w:rPr>
          <w:rFonts w:ascii="Tahoma" w:hAnsi="Tahoma" w:cs="Tahoma"/>
          <w:b/>
          <w:sz w:val="20"/>
          <w:szCs w:val="20"/>
        </w:rPr>
        <w:t>Aufgaben</w:t>
      </w:r>
      <w:r>
        <w:rPr>
          <w:rFonts w:ascii="Tahoma" w:hAnsi="Tahoma" w:cs="Tahoma"/>
          <w:sz w:val="20"/>
          <w:szCs w:val="20"/>
        </w:rPr>
        <w:t>:</w:t>
      </w:r>
    </w:p>
    <w:p w:rsidR="00174331" w:rsidRDefault="006B4530" w:rsidP="00174331">
      <w:pPr>
        <w:pStyle w:val="Listenabsatz"/>
        <w:numPr>
          <w:ilvl w:val="0"/>
          <w:numId w:val="19"/>
        </w:numPr>
        <w:jc w:val="both"/>
        <w:rPr>
          <w:rFonts w:ascii="Tahoma" w:hAnsi="Tahoma" w:cs="Tahoma"/>
          <w:sz w:val="20"/>
          <w:szCs w:val="20"/>
        </w:rPr>
      </w:pPr>
      <w:r w:rsidRPr="00B15187">
        <w:rPr>
          <w:rFonts w:ascii="Tahoma" w:hAnsi="Tahoma" w:cs="Tahoma"/>
          <w:sz w:val="20"/>
          <w:szCs w:val="20"/>
        </w:rPr>
        <w:t xml:space="preserve">Ergänze in der Karte </w:t>
      </w:r>
      <w:r w:rsidR="004A0344">
        <w:rPr>
          <w:rFonts w:ascii="Tahoma" w:hAnsi="Tahoma" w:cs="Tahoma"/>
          <w:sz w:val="20"/>
          <w:szCs w:val="20"/>
        </w:rPr>
        <w:t xml:space="preserve">links </w:t>
      </w:r>
      <w:r w:rsidRPr="00B15187">
        <w:rPr>
          <w:rFonts w:ascii="Tahoma" w:hAnsi="Tahoma" w:cs="Tahoma"/>
          <w:sz w:val="20"/>
          <w:szCs w:val="20"/>
        </w:rPr>
        <w:t>die Flugrouten von Gartenrotschwanz</w:t>
      </w:r>
      <w:r w:rsidR="00B15187">
        <w:rPr>
          <w:rFonts w:ascii="Tahoma" w:hAnsi="Tahoma" w:cs="Tahoma"/>
          <w:sz w:val="20"/>
          <w:szCs w:val="20"/>
        </w:rPr>
        <w:t xml:space="preserve"> (rot)</w:t>
      </w:r>
      <w:r w:rsidRPr="00B15187">
        <w:rPr>
          <w:rFonts w:ascii="Tahoma" w:hAnsi="Tahoma" w:cs="Tahoma"/>
          <w:sz w:val="20"/>
          <w:szCs w:val="20"/>
        </w:rPr>
        <w:t>, Bachstelze</w:t>
      </w:r>
      <w:r w:rsidR="00B15187">
        <w:rPr>
          <w:rFonts w:ascii="Tahoma" w:hAnsi="Tahoma" w:cs="Tahoma"/>
          <w:sz w:val="20"/>
          <w:szCs w:val="20"/>
        </w:rPr>
        <w:t xml:space="preserve"> (blau)</w:t>
      </w:r>
      <w:r w:rsidRPr="00B15187">
        <w:rPr>
          <w:rFonts w:ascii="Tahoma" w:hAnsi="Tahoma" w:cs="Tahoma"/>
          <w:sz w:val="20"/>
          <w:szCs w:val="20"/>
        </w:rPr>
        <w:t xml:space="preserve"> und Weißstorch</w:t>
      </w:r>
      <w:r w:rsidR="00B15187">
        <w:rPr>
          <w:rFonts w:ascii="Tahoma" w:hAnsi="Tahoma" w:cs="Tahoma"/>
          <w:sz w:val="20"/>
          <w:szCs w:val="20"/>
        </w:rPr>
        <w:t xml:space="preserve"> (grün)</w:t>
      </w:r>
      <w:r w:rsidR="00174331">
        <w:rPr>
          <w:rFonts w:ascii="Tahoma" w:hAnsi="Tahoma" w:cs="Tahoma"/>
          <w:sz w:val="20"/>
          <w:szCs w:val="20"/>
        </w:rPr>
        <w:t>.</w:t>
      </w:r>
    </w:p>
    <w:p w:rsidR="006B4530" w:rsidRDefault="00174331" w:rsidP="00174331">
      <w:pPr>
        <w:pStyle w:val="Listenabsatz"/>
        <w:numPr>
          <w:ilvl w:val="0"/>
          <w:numId w:val="19"/>
        </w:numPr>
        <w:jc w:val="both"/>
        <w:rPr>
          <w:rFonts w:ascii="Tahoma" w:hAnsi="Tahoma" w:cs="Tahoma"/>
          <w:sz w:val="20"/>
          <w:szCs w:val="20"/>
        </w:rPr>
      </w:pPr>
      <w:r>
        <w:rPr>
          <w:rFonts w:ascii="Tahoma" w:hAnsi="Tahoma" w:cs="Tahoma"/>
          <w:sz w:val="20"/>
          <w:szCs w:val="20"/>
        </w:rPr>
        <w:t>B</w:t>
      </w:r>
      <w:r w:rsidR="006B4530" w:rsidRPr="00B15187">
        <w:rPr>
          <w:rFonts w:ascii="Tahoma" w:hAnsi="Tahoma" w:cs="Tahoma"/>
          <w:sz w:val="20"/>
          <w:szCs w:val="20"/>
        </w:rPr>
        <w:t>estimme die zurückgelegten Flugstrecken.</w:t>
      </w:r>
    </w:p>
    <w:p w:rsidR="004A0344" w:rsidRDefault="004A0344" w:rsidP="004A0344">
      <w:pPr>
        <w:jc w:val="both"/>
        <w:rPr>
          <w:rFonts w:ascii="Tahoma" w:hAnsi="Tahoma" w:cs="Tahoma"/>
          <w:sz w:val="20"/>
          <w:szCs w:val="20"/>
        </w:rPr>
      </w:pPr>
    </w:p>
    <w:tbl>
      <w:tblPr>
        <w:tblStyle w:val="Tabellenraster"/>
        <w:tblW w:w="0" w:type="auto"/>
        <w:tblInd w:w="108" w:type="dxa"/>
        <w:tblLook w:val="04A0" w:firstRow="1" w:lastRow="0" w:firstColumn="1" w:lastColumn="0" w:noHBand="0" w:noVBand="1"/>
      </w:tblPr>
      <w:tblGrid>
        <w:gridCol w:w="1843"/>
        <w:gridCol w:w="2126"/>
      </w:tblGrid>
      <w:tr w:rsidR="004A0344" w:rsidTr="00511AAB">
        <w:tc>
          <w:tcPr>
            <w:tcW w:w="1843" w:type="dxa"/>
          </w:tcPr>
          <w:p w:rsidR="004A0344" w:rsidRDefault="004A0344" w:rsidP="004A0344">
            <w:pPr>
              <w:jc w:val="both"/>
              <w:rPr>
                <w:rFonts w:ascii="Tahoma" w:hAnsi="Tahoma" w:cs="Tahoma"/>
                <w:sz w:val="20"/>
                <w:szCs w:val="20"/>
              </w:rPr>
            </w:pPr>
          </w:p>
        </w:tc>
        <w:tc>
          <w:tcPr>
            <w:tcW w:w="2126" w:type="dxa"/>
          </w:tcPr>
          <w:p w:rsidR="004A0344" w:rsidRDefault="004A0344" w:rsidP="004A0344">
            <w:pPr>
              <w:jc w:val="center"/>
              <w:rPr>
                <w:rFonts w:ascii="Tahoma" w:hAnsi="Tahoma" w:cs="Tahoma"/>
                <w:sz w:val="20"/>
                <w:szCs w:val="20"/>
              </w:rPr>
            </w:pPr>
            <w:r>
              <w:rPr>
                <w:rFonts w:ascii="Tahoma" w:hAnsi="Tahoma" w:cs="Tahoma"/>
                <w:sz w:val="20"/>
                <w:szCs w:val="20"/>
              </w:rPr>
              <w:t>Flugstrecke</w:t>
            </w:r>
            <w:r w:rsidR="00511AAB">
              <w:rPr>
                <w:rFonts w:ascii="Tahoma" w:hAnsi="Tahoma" w:cs="Tahoma"/>
                <w:sz w:val="20"/>
                <w:szCs w:val="20"/>
              </w:rPr>
              <w:t xml:space="preserve"> (in km)</w:t>
            </w:r>
          </w:p>
        </w:tc>
      </w:tr>
      <w:tr w:rsidR="004A0344" w:rsidTr="00511AAB">
        <w:trPr>
          <w:trHeight w:val="340"/>
        </w:trPr>
        <w:tc>
          <w:tcPr>
            <w:tcW w:w="1843" w:type="dxa"/>
            <w:vAlign w:val="center"/>
          </w:tcPr>
          <w:p w:rsidR="004A0344" w:rsidRDefault="004A0344" w:rsidP="004A0344">
            <w:pPr>
              <w:jc w:val="both"/>
              <w:rPr>
                <w:rFonts w:ascii="Tahoma" w:hAnsi="Tahoma" w:cs="Tahoma"/>
                <w:sz w:val="20"/>
                <w:szCs w:val="20"/>
              </w:rPr>
            </w:pPr>
            <w:r>
              <w:rPr>
                <w:rFonts w:ascii="Tahoma" w:hAnsi="Tahoma" w:cs="Tahoma"/>
                <w:sz w:val="20"/>
                <w:szCs w:val="20"/>
              </w:rPr>
              <w:t>Gartenrotschwanz</w:t>
            </w:r>
          </w:p>
        </w:tc>
        <w:tc>
          <w:tcPr>
            <w:tcW w:w="2126" w:type="dxa"/>
            <w:vAlign w:val="center"/>
          </w:tcPr>
          <w:p w:rsidR="004A0344" w:rsidRDefault="004A0344" w:rsidP="004A0344">
            <w:pPr>
              <w:jc w:val="both"/>
              <w:rPr>
                <w:rFonts w:ascii="Tahoma" w:hAnsi="Tahoma" w:cs="Tahoma"/>
                <w:sz w:val="20"/>
                <w:szCs w:val="20"/>
              </w:rPr>
            </w:pPr>
          </w:p>
        </w:tc>
      </w:tr>
      <w:tr w:rsidR="004A0344" w:rsidTr="00511AAB">
        <w:trPr>
          <w:trHeight w:val="340"/>
        </w:trPr>
        <w:tc>
          <w:tcPr>
            <w:tcW w:w="1843" w:type="dxa"/>
            <w:vAlign w:val="center"/>
          </w:tcPr>
          <w:p w:rsidR="004A0344" w:rsidRDefault="004A0344" w:rsidP="004A0344">
            <w:pPr>
              <w:jc w:val="both"/>
              <w:rPr>
                <w:rFonts w:ascii="Tahoma" w:hAnsi="Tahoma" w:cs="Tahoma"/>
                <w:sz w:val="20"/>
                <w:szCs w:val="20"/>
              </w:rPr>
            </w:pPr>
            <w:r>
              <w:rPr>
                <w:rFonts w:ascii="Tahoma" w:hAnsi="Tahoma" w:cs="Tahoma"/>
                <w:sz w:val="20"/>
                <w:szCs w:val="20"/>
              </w:rPr>
              <w:t>Bachstelze</w:t>
            </w:r>
          </w:p>
        </w:tc>
        <w:tc>
          <w:tcPr>
            <w:tcW w:w="2126" w:type="dxa"/>
            <w:vAlign w:val="center"/>
          </w:tcPr>
          <w:p w:rsidR="004A0344" w:rsidRDefault="004A0344" w:rsidP="004A0344">
            <w:pPr>
              <w:jc w:val="both"/>
              <w:rPr>
                <w:rFonts w:ascii="Tahoma" w:hAnsi="Tahoma" w:cs="Tahoma"/>
                <w:sz w:val="20"/>
                <w:szCs w:val="20"/>
              </w:rPr>
            </w:pPr>
          </w:p>
        </w:tc>
      </w:tr>
      <w:tr w:rsidR="004A0344" w:rsidTr="00511AAB">
        <w:trPr>
          <w:trHeight w:val="340"/>
        </w:trPr>
        <w:tc>
          <w:tcPr>
            <w:tcW w:w="1843" w:type="dxa"/>
            <w:vAlign w:val="center"/>
          </w:tcPr>
          <w:p w:rsidR="004A0344" w:rsidRDefault="004A0344" w:rsidP="004A0344">
            <w:pPr>
              <w:jc w:val="both"/>
              <w:rPr>
                <w:rFonts w:ascii="Tahoma" w:hAnsi="Tahoma" w:cs="Tahoma"/>
                <w:sz w:val="20"/>
                <w:szCs w:val="20"/>
              </w:rPr>
            </w:pPr>
            <w:r>
              <w:rPr>
                <w:rFonts w:ascii="Tahoma" w:hAnsi="Tahoma" w:cs="Tahoma"/>
                <w:sz w:val="20"/>
                <w:szCs w:val="20"/>
              </w:rPr>
              <w:t>Weißstorch</w:t>
            </w:r>
          </w:p>
        </w:tc>
        <w:tc>
          <w:tcPr>
            <w:tcW w:w="2126" w:type="dxa"/>
            <w:vAlign w:val="center"/>
          </w:tcPr>
          <w:p w:rsidR="004A0344" w:rsidRDefault="004A0344" w:rsidP="004A0344">
            <w:pPr>
              <w:jc w:val="both"/>
              <w:rPr>
                <w:rFonts w:ascii="Tahoma" w:hAnsi="Tahoma" w:cs="Tahoma"/>
                <w:sz w:val="20"/>
                <w:szCs w:val="20"/>
              </w:rPr>
            </w:pPr>
          </w:p>
        </w:tc>
      </w:tr>
    </w:tbl>
    <w:p w:rsidR="004A0344" w:rsidRDefault="00532577" w:rsidP="004A0344">
      <w:pPr>
        <w:jc w:val="both"/>
        <w:rPr>
          <w:rFonts w:ascii="Tahoma" w:hAnsi="Tahoma" w:cs="Tahoma"/>
          <w:sz w:val="20"/>
          <w:szCs w:val="20"/>
        </w:rPr>
      </w:pPr>
      <w:r w:rsidRPr="001C4BF0">
        <w:rPr>
          <w:rFonts w:ascii="Tahoma" w:hAnsi="Tahoma" w:cs="Tahoma"/>
          <w:noProof/>
          <w:sz w:val="20"/>
          <w:szCs w:val="20"/>
        </w:rPr>
        <mc:AlternateContent>
          <mc:Choice Requires="wps">
            <w:drawing>
              <wp:anchor distT="0" distB="0" distL="114300" distR="114300" simplePos="0" relativeHeight="251671552" behindDoc="0" locked="0" layoutInCell="1" allowOverlap="1" wp14:anchorId="0F97D759" wp14:editId="4F2D2BC7">
                <wp:simplePos x="0" y="0"/>
                <wp:positionH relativeFrom="column">
                  <wp:posOffset>1623061</wp:posOffset>
                </wp:positionH>
                <wp:positionV relativeFrom="paragraph">
                  <wp:posOffset>87630</wp:posOffset>
                </wp:positionV>
                <wp:extent cx="1136650" cy="1403985"/>
                <wp:effectExtent l="228600" t="171450" r="196850" b="186055"/>
                <wp:wrapNone/>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260649">
                          <a:off x="0" y="0"/>
                          <a:ext cx="1136650" cy="1403985"/>
                        </a:xfrm>
                        <a:prstGeom prst="rect">
                          <a:avLst/>
                        </a:prstGeom>
                        <a:solidFill>
                          <a:srgbClr val="FFFFFF"/>
                        </a:solidFill>
                        <a:ln w="9525">
                          <a:solidFill>
                            <a:srgbClr val="000000"/>
                          </a:solidFill>
                          <a:miter lim="800000"/>
                          <a:headEnd/>
                          <a:tailEnd/>
                        </a:ln>
                      </wps:spPr>
                      <wps:txbx>
                        <w:txbxContent>
                          <w:p w:rsidR="001C4BF0" w:rsidRPr="00870825" w:rsidRDefault="008F600D">
                            <w:pPr>
                              <w:rPr>
                                <w:rFonts w:ascii="Courier New" w:hAnsi="Courier New" w:cs="Courier New"/>
                                <w:b/>
                                <w:sz w:val="20"/>
                                <w:szCs w:val="20"/>
                              </w:rPr>
                            </w:pPr>
                            <w:r w:rsidRPr="00870825">
                              <w:rPr>
                                <w:rFonts w:ascii="Courier New" w:hAnsi="Courier New" w:cs="Courier New"/>
                                <w:b/>
                                <w:sz w:val="20"/>
                                <w:szCs w:val="20"/>
                              </w:rPr>
                              <w:t>Reiseroute Bachstelze</w:t>
                            </w:r>
                          </w:p>
                          <w:p w:rsidR="008F600D" w:rsidRPr="00870825" w:rsidRDefault="008F600D">
                            <w:pPr>
                              <w:rPr>
                                <w:rFonts w:ascii="Courier New" w:hAnsi="Courier New" w:cs="Courier New"/>
                                <w:sz w:val="20"/>
                                <w:szCs w:val="20"/>
                              </w:rPr>
                            </w:pPr>
                            <w:r w:rsidRPr="00870825">
                              <w:rPr>
                                <w:rFonts w:ascii="Courier New" w:hAnsi="Courier New" w:cs="Courier New"/>
                                <w:sz w:val="20"/>
                                <w:szCs w:val="20"/>
                              </w:rPr>
                              <w:t xml:space="preserve">Augsburg – Brennerpass </w:t>
                            </w:r>
                            <w:r w:rsidR="008E49B4" w:rsidRPr="00870825">
                              <w:rPr>
                                <w:rFonts w:ascii="Courier New" w:hAnsi="Courier New" w:cs="Courier New"/>
                                <w:sz w:val="20"/>
                                <w:szCs w:val="20"/>
                              </w:rPr>
                              <w:t>–</w:t>
                            </w:r>
                            <w:r w:rsidRPr="00870825">
                              <w:rPr>
                                <w:rFonts w:ascii="Courier New" w:hAnsi="Courier New" w:cs="Courier New"/>
                                <w:sz w:val="20"/>
                                <w:szCs w:val="20"/>
                              </w:rPr>
                              <w:t xml:space="preserve"> Bozen</w:t>
                            </w:r>
                            <w:r w:rsidR="008E49B4" w:rsidRPr="00870825">
                              <w:rPr>
                                <w:rFonts w:ascii="Courier New" w:hAnsi="Courier New" w:cs="Courier New"/>
                                <w:sz w:val="20"/>
                                <w:szCs w:val="20"/>
                              </w:rPr>
                              <w:t xml:space="preserve"> – Florenz – Rom – Neapel – Messina - Tunis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127.8pt;margin-top:6.9pt;width:89.5pt;height:110.55pt;rotation:1376965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">
                <v:textbox style="mso-fit-shape-to-text:t">
                  <w:txbxContent>
                    <w:p w:rsidR="001C4BF0" w:rsidRPr="00870825" w:rsidRDefault="008F600D">
                      <w:pPr>
                        <w:rPr>
                          <w:rFonts w:ascii="Courier New" w:hAnsi="Courier New" w:cs="Courier New"/>
                          <w:b/>
                          <w:sz w:val="20"/>
                          <w:szCs w:val="20"/>
                        </w:rPr>
                      </w:pPr>
                      <w:r w:rsidRPr="00870825">
                        <w:rPr>
                          <w:rFonts w:ascii="Courier New" w:hAnsi="Courier New" w:cs="Courier New"/>
                          <w:b/>
                          <w:sz w:val="20"/>
                          <w:szCs w:val="20"/>
                        </w:rPr>
                        <w:t>Reiseroute Bachstelze</w:t>
                      </w:r>
                    </w:p>
                    <w:p w:rsidR="008F600D" w:rsidRPr="00870825" w:rsidRDefault="008F600D">
                      <w:pPr>
                        <w:rPr>
                          <w:rFonts w:ascii="Courier New" w:hAnsi="Courier New" w:cs="Courier New"/>
                          <w:sz w:val="20"/>
                          <w:szCs w:val="20"/>
                        </w:rPr>
                      </w:pPr>
                      <w:r w:rsidRPr="00870825">
                        <w:rPr>
                          <w:rFonts w:ascii="Courier New" w:hAnsi="Courier New" w:cs="Courier New"/>
                          <w:sz w:val="20"/>
                          <w:szCs w:val="20"/>
                        </w:rPr>
                        <w:t xml:space="preserve">Augsburg – Brennerpass </w:t>
                      </w:r>
                      <w:r w:rsidR="008E49B4" w:rsidRPr="00870825">
                        <w:rPr>
                          <w:rFonts w:ascii="Courier New" w:hAnsi="Courier New" w:cs="Courier New"/>
                          <w:sz w:val="20"/>
                          <w:szCs w:val="20"/>
                        </w:rPr>
                        <w:t>–</w:t>
                      </w:r>
                      <w:r w:rsidRPr="00870825">
                        <w:rPr>
                          <w:rFonts w:ascii="Courier New" w:hAnsi="Courier New" w:cs="Courier New"/>
                          <w:sz w:val="20"/>
                          <w:szCs w:val="20"/>
                        </w:rPr>
                        <w:t xml:space="preserve"> Bozen</w:t>
                      </w:r>
                      <w:r w:rsidR="008E49B4" w:rsidRPr="00870825">
                        <w:rPr>
                          <w:rFonts w:ascii="Courier New" w:hAnsi="Courier New" w:cs="Courier New"/>
                          <w:sz w:val="20"/>
                          <w:szCs w:val="20"/>
                        </w:rPr>
                        <w:t xml:space="preserve"> – Florenz – Rom – Neapel – Messina - Tunis</w:t>
                      </w:r>
                    </w:p>
                  </w:txbxContent>
                </v:textbox>
              </v:shape>
            </w:pict>
          </mc:Fallback>
        </mc:AlternateContent>
      </w:r>
    </w:p>
    <w:p w:rsidR="001C4BF0" w:rsidRDefault="00F02442" w:rsidP="004A0344">
      <w:pPr>
        <w:jc w:val="both"/>
        <w:rPr>
          <w:rFonts w:ascii="Tahoma" w:hAnsi="Tahoma" w:cs="Tahoma"/>
          <w:sz w:val="20"/>
          <w:szCs w:val="20"/>
        </w:rPr>
      </w:pPr>
      <w:r w:rsidRPr="00870825">
        <w:rPr>
          <w:rFonts w:ascii="Tahoma" w:hAnsi="Tahoma" w:cs="Tahoma"/>
          <w:noProof/>
          <w:sz w:val="20"/>
          <w:szCs w:val="20"/>
        </w:rPr>
        <mc:AlternateContent>
          <mc:Choice Requires="wps">
            <w:drawing>
              <wp:anchor distT="0" distB="0" distL="114300" distR="114300" simplePos="0" relativeHeight="251673600" behindDoc="0" locked="0" layoutInCell="1" allowOverlap="1" wp14:anchorId="2ED6221C" wp14:editId="67E767BB">
                <wp:simplePos x="0" y="0"/>
                <wp:positionH relativeFrom="column">
                  <wp:posOffset>-280035</wp:posOffset>
                </wp:positionH>
                <wp:positionV relativeFrom="paragraph">
                  <wp:posOffset>95885</wp:posOffset>
                </wp:positionV>
                <wp:extent cx="1550035" cy="1403985"/>
                <wp:effectExtent l="152400" t="209550" r="126365" b="201930"/>
                <wp:wrapNone/>
                <wp:docPr id="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701786">
                          <a:off x="0" y="0"/>
                          <a:ext cx="1550035" cy="1403985"/>
                        </a:xfrm>
                        <a:prstGeom prst="rect">
                          <a:avLst/>
                        </a:prstGeom>
                        <a:solidFill>
                          <a:srgbClr val="FFFFFF"/>
                        </a:solidFill>
                        <a:ln w="9525">
                          <a:solidFill>
                            <a:srgbClr val="000000"/>
                          </a:solidFill>
                          <a:miter lim="800000"/>
                          <a:headEnd/>
                          <a:tailEnd/>
                        </a:ln>
                      </wps:spPr>
                      <wps:txbx>
                        <w:txbxContent>
                          <w:p w:rsidR="00870825" w:rsidRPr="004F6CF3" w:rsidRDefault="00555881">
                            <w:pPr>
                              <w:rPr>
                                <w:rFonts w:ascii="Magneto" w:hAnsi="Magneto"/>
                                <w:b/>
                                <w:sz w:val="18"/>
                                <w:szCs w:val="18"/>
                                <w:u w:val="single"/>
                              </w:rPr>
                            </w:pPr>
                            <w:r w:rsidRPr="004F6CF3">
                              <w:rPr>
                                <w:rFonts w:ascii="Magneto" w:hAnsi="Magneto"/>
                                <w:b/>
                                <w:sz w:val="18"/>
                                <w:szCs w:val="18"/>
                                <w:u w:val="single"/>
                              </w:rPr>
                              <w:t>Flugstrecke Weißstorch</w:t>
                            </w:r>
                          </w:p>
                          <w:p w:rsidR="00555881" w:rsidRPr="004F6CF3" w:rsidRDefault="00555881">
                            <w:pPr>
                              <w:rPr>
                                <w:rFonts w:ascii="Magneto" w:hAnsi="Magneto"/>
                                <w:sz w:val="18"/>
                                <w:szCs w:val="18"/>
                              </w:rPr>
                            </w:pPr>
                            <w:r w:rsidRPr="004F6CF3">
                              <w:rPr>
                                <w:rFonts w:ascii="Magneto" w:hAnsi="Magneto"/>
                                <w:sz w:val="18"/>
                                <w:szCs w:val="18"/>
                              </w:rPr>
                              <w:t xml:space="preserve">Dresden – Budapest – Istanbul – Jerusalem – Kairo – Addis Abeba – Nairobi </w:t>
                            </w:r>
                            <w:r w:rsidR="004F6CF3" w:rsidRPr="004F6CF3">
                              <w:rPr>
                                <w:rFonts w:ascii="Magneto" w:hAnsi="Magneto"/>
                                <w:sz w:val="18"/>
                                <w:szCs w:val="18"/>
                              </w:rPr>
                              <w:t>–</w:t>
                            </w:r>
                            <w:r w:rsidRPr="004F6CF3">
                              <w:rPr>
                                <w:rFonts w:ascii="Magneto" w:hAnsi="Magneto"/>
                                <w:sz w:val="18"/>
                                <w:szCs w:val="18"/>
                              </w:rPr>
                              <w:t xml:space="preserve"> Malawisee</w:t>
                            </w:r>
                            <w:r w:rsidR="004F6CF3" w:rsidRPr="004F6CF3">
                              <w:rPr>
                                <w:rFonts w:ascii="Magneto" w:hAnsi="Magneto"/>
                                <w:sz w:val="18"/>
                                <w:szCs w:val="18"/>
                              </w:rPr>
                              <w:t xml:space="preserve"> - Pretoria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left:0;text-align:left;margin-left:-22.05pt;margin-top:7.55pt;width:122.05pt;height:110.55pt;rotation:-981089fd;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">
                <v:textbox style="mso-fit-shape-to-text:t">
                  <w:txbxContent>
                    <w:p w:rsidR="00870825" w:rsidRPr="004F6CF3" w:rsidRDefault="00555881">
                      <w:pPr>
                        <w:rPr>
                          <w:rFonts w:ascii="Magneto" w:hAnsi="Magneto"/>
                          <w:b/>
                          <w:sz w:val="18"/>
                          <w:szCs w:val="18"/>
                          <w:u w:val="single"/>
                        </w:rPr>
                      </w:pPr>
                      <w:r w:rsidRPr="004F6CF3">
                        <w:rPr>
                          <w:rFonts w:ascii="Magneto" w:hAnsi="Magneto"/>
                          <w:b/>
                          <w:sz w:val="18"/>
                          <w:szCs w:val="18"/>
                          <w:u w:val="single"/>
                        </w:rPr>
                        <w:t>Flugstrecke Weißstorch</w:t>
                      </w:r>
                    </w:p>
                    <w:p w:rsidR="00555881" w:rsidRPr="004F6CF3" w:rsidRDefault="00555881">
                      <w:pPr>
                        <w:rPr>
                          <w:rFonts w:ascii="Magneto" w:hAnsi="Magneto"/>
                          <w:sz w:val="18"/>
                          <w:szCs w:val="18"/>
                        </w:rPr>
                      </w:pPr>
                      <w:r w:rsidRPr="004F6CF3">
                        <w:rPr>
                          <w:rFonts w:ascii="Magneto" w:hAnsi="Magneto"/>
                          <w:sz w:val="18"/>
                          <w:szCs w:val="18"/>
                        </w:rPr>
                        <w:t xml:space="preserve">Dresden – Budapest – Istanbul – Jerusalem – Kairo – Addis Abeba – Nairobi </w:t>
                      </w:r>
                      <w:r w:rsidR="004F6CF3" w:rsidRPr="004F6CF3">
                        <w:rPr>
                          <w:rFonts w:ascii="Magneto" w:hAnsi="Magneto"/>
                          <w:sz w:val="18"/>
                          <w:szCs w:val="18"/>
                        </w:rPr>
                        <w:t>–</w:t>
                      </w:r>
                      <w:r w:rsidRPr="004F6CF3">
                        <w:rPr>
                          <w:rFonts w:ascii="Magneto" w:hAnsi="Magneto"/>
                          <w:sz w:val="18"/>
                          <w:szCs w:val="18"/>
                        </w:rPr>
                        <w:t xml:space="preserve"> Malawisee</w:t>
                      </w:r>
                      <w:r w:rsidR="004F6CF3" w:rsidRPr="004F6CF3">
                        <w:rPr>
                          <w:rFonts w:ascii="Magneto" w:hAnsi="Magneto"/>
                          <w:sz w:val="18"/>
                          <w:szCs w:val="18"/>
                        </w:rPr>
                        <w:t xml:space="preserve"> - Pretoria</w:t>
                      </w:r>
                    </w:p>
                  </w:txbxContent>
                </v:textbox>
              </v:shape>
            </w:pict>
          </mc:Fallback>
        </mc:AlternateContent>
      </w:r>
    </w:p>
    <w:p w:rsidR="001C4BF0" w:rsidRDefault="001C4BF0" w:rsidP="004A0344">
      <w:pPr>
        <w:jc w:val="both"/>
        <w:rPr>
          <w:rFonts w:ascii="Tahoma" w:hAnsi="Tahoma" w:cs="Tahoma"/>
          <w:sz w:val="20"/>
          <w:szCs w:val="20"/>
        </w:rPr>
      </w:pPr>
    </w:p>
    <w:p w:rsidR="001C4BF0" w:rsidRDefault="001C4BF0" w:rsidP="004A0344">
      <w:pPr>
        <w:jc w:val="both"/>
        <w:rPr>
          <w:rFonts w:ascii="Tahoma" w:hAnsi="Tahoma" w:cs="Tahoma"/>
          <w:sz w:val="20"/>
          <w:szCs w:val="20"/>
        </w:rPr>
      </w:pPr>
    </w:p>
    <w:p w:rsidR="001C4BF0" w:rsidRDefault="001C4BF0" w:rsidP="004A0344">
      <w:pPr>
        <w:jc w:val="both"/>
        <w:rPr>
          <w:rFonts w:ascii="Tahoma" w:hAnsi="Tahoma" w:cs="Tahoma"/>
          <w:sz w:val="20"/>
          <w:szCs w:val="20"/>
        </w:rPr>
      </w:pPr>
    </w:p>
    <w:p w:rsidR="001C4BF0" w:rsidRDefault="001C4BF0" w:rsidP="004A0344">
      <w:pPr>
        <w:jc w:val="both"/>
        <w:rPr>
          <w:rFonts w:ascii="Tahoma" w:hAnsi="Tahoma" w:cs="Tahoma"/>
          <w:sz w:val="20"/>
          <w:szCs w:val="20"/>
        </w:rPr>
      </w:pPr>
    </w:p>
    <w:p w:rsidR="00511AAB" w:rsidRDefault="00511AAB" w:rsidP="004A0344">
      <w:pPr>
        <w:jc w:val="both"/>
        <w:rPr>
          <w:rFonts w:ascii="Tahoma" w:hAnsi="Tahoma" w:cs="Tahoma"/>
          <w:sz w:val="20"/>
          <w:szCs w:val="20"/>
        </w:rPr>
      </w:pPr>
    </w:p>
    <w:p w:rsidR="00511AAB" w:rsidRPr="004A0344" w:rsidRDefault="00511AAB" w:rsidP="004A0344">
      <w:pPr>
        <w:jc w:val="both"/>
        <w:rPr>
          <w:rFonts w:ascii="Tahoma" w:hAnsi="Tahoma" w:cs="Tahoma"/>
          <w:sz w:val="20"/>
          <w:szCs w:val="20"/>
        </w:rPr>
      </w:pPr>
    </w:p>
    <w:p w:rsidR="008E7214" w:rsidRDefault="008E7214" w:rsidP="00C16FB8">
      <w:pPr>
        <w:jc w:val="both"/>
        <w:rPr>
          <w:rFonts w:ascii="Tahoma" w:hAnsi="Tahoma" w:cs="Tahoma"/>
          <w:sz w:val="20"/>
          <w:szCs w:val="20"/>
        </w:rPr>
      </w:pPr>
    </w:p>
    <w:p w:rsidR="00870825" w:rsidRDefault="00870825" w:rsidP="00C16FB8">
      <w:pPr>
        <w:jc w:val="both"/>
        <w:rPr>
          <w:rFonts w:ascii="Tahoma" w:hAnsi="Tahoma" w:cs="Tahoma"/>
          <w:sz w:val="20"/>
          <w:szCs w:val="20"/>
        </w:rPr>
      </w:pPr>
    </w:p>
    <w:p w:rsidR="00870825" w:rsidRDefault="00CA2132" w:rsidP="00C16FB8">
      <w:pPr>
        <w:jc w:val="both"/>
        <w:rPr>
          <w:rFonts w:ascii="Tahoma" w:hAnsi="Tahoma" w:cs="Tahoma"/>
          <w:sz w:val="20"/>
          <w:szCs w:val="20"/>
        </w:rPr>
      </w:pPr>
      <w:r w:rsidRPr="00511AAB">
        <w:rPr>
          <w:rFonts w:ascii="Tahoma" w:hAnsi="Tahoma" w:cs="Tahoma"/>
          <w:noProof/>
          <w:sz w:val="20"/>
          <w:szCs w:val="20"/>
        </w:rPr>
        <mc:AlternateContent>
          <mc:Choice Requires="wps">
            <w:drawing>
              <wp:anchor distT="0" distB="0" distL="114300" distR="114300" simplePos="0" relativeHeight="251669504" behindDoc="0" locked="0" layoutInCell="1" allowOverlap="1" wp14:anchorId="117B327E" wp14:editId="3E4CD92D">
                <wp:simplePos x="0" y="0"/>
                <wp:positionH relativeFrom="column">
                  <wp:posOffset>972820</wp:posOffset>
                </wp:positionH>
                <wp:positionV relativeFrom="paragraph">
                  <wp:posOffset>28575</wp:posOffset>
                </wp:positionV>
                <wp:extent cx="1134110" cy="856615"/>
                <wp:effectExtent l="0" t="0" r="27940" b="19685"/>
                <wp:wrapNone/>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4110" cy="856615"/>
                        </a:xfrm>
                        <a:prstGeom prst="rect">
                          <a:avLst/>
                        </a:prstGeom>
                        <a:solidFill>
                          <a:srgbClr val="FFFFFF"/>
                        </a:solidFill>
                        <a:ln w="9525">
                          <a:solidFill>
                            <a:srgbClr val="000000"/>
                          </a:solidFill>
                          <a:miter lim="800000"/>
                          <a:headEnd/>
                          <a:tailEnd/>
                        </a:ln>
                      </wps:spPr>
                      <wps:txbx>
                        <w:txbxContent>
                          <w:p w:rsidR="00511AAB" w:rsidRPr="00F02442" w:rsidRDefault="00511AAB">
                            <w:pPr>
                              <w:rPr>
                                <w:rFonts w:ascii="Gill Sans MT Ext Condensed Bold" w:hAnsi="Gill Sans MT Ext Condensed Bold"/>
                                <w:b/>
                                <w:sz w:val="22"/>
                                <w:szCs w:val="22"/>
                              </w:rPr>
                            </w:pPr>
                            <w:r w:rsidRPr="00F02442">
                              <w:rPr>
                                <w:rFonts w:ascii="Gill Sans MT Ext Condensed Bold" w:hAnsi="Gill Sans MT Ext Condensed Bold"/>
                                <w:b/>
                                <w:sz w:val="22"/>
                                <w:szCs w:val="22"/>
                              </w:rPr>
                              <w:t>F</w:t>
                            </w:r>
                            <w:r w:rsidR="001C4BF0" w:rsidRPr="00F02442">
                              <w:rPr>
                                <w:rFonts w:ascii="Gill Sans MT Ext Condensed Bold" w:hAnsi="Gill Sans MT Ext Condensed Bold"/>
                                <w:b/>
                                <w:sz w:val="22"/>
                                <w:szCs w:val="22"/>
                              </w:rPr>
                              <w:t>lugroute Gartenrotschwanz</w:t>
                            </w:r>
                          </w:p>
                          <w:p w:rsidR="00511AAB" w:rsidRPr="00F02442" w:rsidRDefault="008F600D">
                            <w:pPr>
                              <w:rPr>
                                <w:rFonts w:ascii="Gill Sans MT Ext Condensed Bold" w:hAnsi="Gill Sans MT Ext Condensed Bold"/>
                                <w:sz w:val="22"/>
                                <w:szCs w:val="22"/>
                              </w:rPr>
                            </w:pPr>
                            <w:r w:rsidRPr="00F02442">
                              <w:rPr>
                                <w:rFonts w:ascii="Gill Sans MT Ext Condensed Bold" w:hAnsi="Gill Sans MT Ext Condensed Bold"/>
                                <w:sz w:val="22"/>
                                <w:szCs w:val="22"/>
                              </w:rPr>
                              <w:t xml:space="preserve">Frankfurt a. M. – </w:t>
                            </w:r>
                            <w:r w:rsidR="00616034" w:rsidRPr="00F02442">
                              <w:rPr>
                                <w:rFonts w:ascii="Gill Sans MT Ext Condensed Bold" w:hAnsi="Gill Sans MT Ext Condensed Bold"/>
                                <w:sz w:val="22"/>
                                <w:szCs w:val="22"/>
                              </w:rPr>
                              <w:t>Lyon</w:t>
                            </w:r>
                            <w:r w:rsidRPr="00F02442">
                              <w:rPr>
                                <w:rFonts w:ascii="Gill Sans MT Ext Condensed Bold" w:hAnsi="Gill Sans MT Ext Condensed Bold"/>
                                <w:sz w:val="22"/>
                                <w:szCs w:val="22"/>
                              </w:rPr>
                              <w:t xml:space="preserve"> – Barcelona – </w:t>
                            </w:r>
                            <w:r w:rsidR="00616034" w:rsidRPr="00F02442">
                              <w:rPr>
                                <w:rFonts w:ascii="Gill Sans MT Ext Condensed Bold" w:hAnsi="Gill Sans MT Ext Condensed Bold"/>
                                <w:sz w:val="22"/>
                                <w:szCs w:val="22"/>
                              </w:rPr>
                              <w:t>Gibraltar</w:t>
                            </w:r>
                            <w:r w:rsidRPr="00F02442">
                              <w:rPr>
                                <w:rFonts w:ascii="Gill Sans MT Ext Condensed Bold" w:hAnsi="Gill Sans MT Ext Condensed Bold"/>
                                <w:sz w:val="22"/>
                                <w:szCs w:val="22"/>
                              </w:rPr>
                              <w:t xml:space="preserve"> –</w:t>
                            </w:r>
                            <w:r w:rsidR="00616034" w:rsidRPr="00F02442">
                              <w:rPr>
                                <w:rFonts w:ascii="Gill Sans MT Ext Condensed Bold" w:hAnsi="Gill Sans MT Ext Condensed Bold"/>
                                <w:sz w:val="22"/>
                                <w:szCs w:val="22"/>
                              </w:rPr>
                              <w:t xml:space="preserve"> </w:t>
                            </w:r>
                            <w:r w:rsidR="006B34C0" w:rsidRPr="00F02442">
                              <w:rPr>
                                <w:rFonts w:ascii="Gill Sans MT Ext Condensed Bold" w:hAnsi="Gill Sans MT Ext Condensed Bold"/>
                                <w:sz w:val="22"/>
                                <w:szCs w:val="22"/>
                              </w:rPr>
                              <w:t>Marrakesch</w:t>
                            </w:r>
                            <w:r w:rsidRPr="00F02442">
                              <w:rPr>
                                <w:rFonts w:ascii="Gill Sans MT Ext Condensed Bold" w:hAnsi="Gill Sans MT Ext Condensed Bold"/>
                                <w:sz w:val="22"/>
                                <w:szCs w:val="22"/>
                              </w:rPr>
                              <w:t xml:space="preserve"> -</w:t>
                            </w:r>
                            <w:r w:rsidR="006B34C0" w:rsidRPr="00F02442">
                              <w:rPr>
                                <w:rFonts w:ascii="Gill Sans MT Ext Condensed Bold" w:hAnsi="Gill Sans MT Ext Condensed Bold"/>
                                <w:sz w:val="22"/>
                                <w:szCs w:val="22"/>
                              </w:rPr>
                              <w:t xml:space="preserve"> Zinder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76.6pt;margin-top:2.25pt;width:89.3pt;height:67.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">
                <v:textbox>
                  <w:txbxContent>
                    <w:p w:rsidR="00511AAB" w:rsidRPr="00F02442" w:rsidRDefault="00511AAB">
                      <w:pPr>
                        <w:rPr>
                          <w:rFonts w:ascii="Gill Sans MT Ext Condensed Bold" w:hAnsi="Gill Sans MT Ext Condensed Bold"/>
                          <w:b/>
                          <w:sz w:val="22"/>
                          <w:szCs w:val="22"/>
                        </w:rPr>
                      </w:pPr>
                      <w:r w:rsidRPr="00F02442">
                        <w:rPr>
                          <w:rFonts w:ascii="Gill Sans MT Ext Condensed Bold" w:hAnsi="Gill Sans MT Ext Condensed Bold"/>
                          <w:b/>
                          <w:sz w:val="22"/>
                          <w:szCs w:val="22"/>
                        </w:rPr>
                        <w:t>F</w:t>
                      </w:r>
                      <w:r w:rsidR="001C4BF0" w:rsidRPr="00F02442">
                        <w:rPr>
                          <w:rFonts w:ascii="Gill Sans MT Ext Condensed Bold" w:hAnsi="Gill Sans MT Ext Condensed Bold"/>
                          <w:b/>
                          <w:sz w:val="22"/>
                          <w:szCs w:val="22"/>
                        </w:rPr>
                        <w:t>lugroute Gartenrotschwanz</w:t>
                      </w:r>
                    </w:p>
                    <w:p w:rsidR="00511AAB" w:rsidRPr="00F02442" w:rsidRDefault="008F600D">
                      <w:pPr>
                        <w:rPr>
                          <w:rFonts w:ascii="Gill Sans MT Ext Condensed Bold" w:hAnsi="Gill Sans MT Ext Condensed Bold"/>
                          <w:sz w:val="22"/>
                          <w:szCs w:val="22"/>
                        </w:rPr>
                      </w:pPr>
                      <w:r w:rsidRPr="00F02442">
                        <w:rPr>
                          <w:rFonts w:ascii="Gill Sans MT Ext Condensed Bold" w:hAnsi="Gill Sans MT Ext Condensed Bold"/>
                          <w:sz w:val="22"/>
                          <w:szCs w:val="22"/>
                        </w:rPr>
                        <w:t xml:space="preserve">Frankfurt a. M. – </w:t>
                      </w:r>
                      <w:r w:rsidR="00616034" w:rsidRPr="00F02442">
                        <w:rPr>
                          <w:rFonts w:ascii="Gill Sans MT Ext Condensed Bold" w:hAnsi="Gill Sans MT Ext Condensed Bold"/>
                          <w:sz w:val="22"/>
                          <w:szCs w:val="22"/>
                        </w:rPr>
                        <w:t>Lyon</w:t>
                      </w:r>
                      <w:r w:rsidRPr="00F02442">
                        <w:rPr>
                          <w:rFonts w:ascii="Gill Sans MT Ext Condensed Bold" w:hAnsi="Gill Sans MT Ext Condensed Bold"/>
                          <w:sz w:val="22"/>
                          <w:szCs w:val="22"/>
                        </w:rPr>
                        <w:t xml:space="preserve"> – Barcelona – </w:t>
                      </w:r>
                      <w:r w:rsidR="00616034" w:rsidRPr="00F02442">
                        <w:rPr>
                          <w:rFonts w:ascii="Gill Sans MT Ext Condensed Bold" w:hAnsi="Gill Sans MT Ext Condensed Bold"/>
                          <w:sz w:val="22"/>
                          <w:szCs w:val="22"/>
                        </w:rPr>
                        <w:t>Gibraltar</w:t>
                      </w:r>
                      <w:r w:rsidRPr="00F02442">
                        <w:rPr>
                          <w:rFonts w:ascii="Gill Sans MT Ext Condensed Bold" w:hAnsi="Gill Sans MT Ext Condensed Bold"/>
                          <w:sz w:val="22"/>
                          <w:szCs w:val="22"/>
                        </w:rPr>
                        <w:t xml:space="preserve"> –</w:t>
                      </w:r>
                      <w:r w:rsidR="00616034" w:rsidRPr="00F02442">
                        <w:rPr>
                          <w:rFonts w:ascii="Gill Sans MT Ext Condensed Bold" w:hAnsi="Gill Sans MT Ext Condensed Bold"/>
                          <w:sz w:val="22"/>
                          <w:szCs w:val="22"/>
                        </w:rPr>
                        <w:t xml:space="preserve"> </w:t>
                      </w:r>
                      <w:r w:rsidR="006B34C0" w:rsidRPr="00F02442">
                        <w:rPr>
                          <w:rFonts w:ascii="Gill Sans MT Ext Condensed Bold" w:hAnsi="Gill Sans MT Ext Condensed Bold"/>
                          <w:sz w:val="22"/>
                          <w:szCs w:val="22"/>
                        </w:rPr>
                        <w:t>Marrakesch</w:t>
                      </w:r>
                      <w:r w:rsidRPr="00F02442">
                        <w:rPr>
                          <w:rFonts w:ascii="Gill Sans MT Ext Condensed Bold" w:hAnsi="Gill Sans MT Ext Condensed Bold"/>
                          <w:sz w:val="22"/>
                          <w:szCs w:val="22"/>
                        </w:rPr>
                        <w:t xml:space="preserve"> -</w:t>
                      </w:r>
                      <w:r w:rsidR="006B34C0" w:rsidRPr="00F02442">
                        <w:rPr>
                          <w:rFonts w:ascii="Gill Sans MT Ext Condensed Bold" w:hAnsi="Gill Sans MT Ext Condensed Bold"/>
                          <w:sz w:val="22"/>
                          <w:szCs w:val="22"/>
                        </w:rPr>
                        <w:t xml:space="preserve"> Zinder</w:t>
                      </w:r>
                    </w:p>
                  </w:txbxContent>
                </v:textbox>
              </v:shape>
            </w:pict>
          </mc:Fallback>
        </mc:AlternateContent>
      </w:r>
    </w:p>
    <w:p w:rsidR="00870825" w:rsidRDefault="00870825" w:rsidP="00C16FB8">
      <w:pPr>
        <w:jc w:val="both"/>
        <w:rPr>
          <w:rFonts w:ascii="Tahoma" w:hAnsi="Tahoma" w:cs="Tahoma"/>
          <w:sz w:val="20"/>
          <w:szCs w:val="20"/>
        </w:rPr>
      </w:pPr>
    </w:p>
    <w:p w:rsidR="00870825" w:rsidRDefault="00870825" w:rsidP="00C16FB8">
      <w:pPr>
        <w:jc w:val="both"/>
        <w:rPr>
          <w:rFonts w:ascii="Tahoma" w:hAnsi="Tahoma" w:cs="Tahoma"/>
          <w:sz w:val="20"/>
          <w:szCs w:val="20"/>
        </w:rPr>
      </w:pPr>
    </w:p>
    <w:p w:rsidR="008E7214" w:rsidRDefault="008E7214" w:rsidP="004535E4">
      <w:pPr>
        <w:pStyle w:val="Listenabsatz"/>
        <w:ind w:left="360"/>
        <w:jc w:val="both"/>
        <w:rPr>
          <w:rFonts w:ascii="Tahoma" w:hAnsi="Tahoma" w:cs="Tahoma"/>
          <w:sz w:val="20"/>
          <w:szCs w:val="20"/>
        </w:rPr>
      </w:pPr>
    </w:p>
    <w:p w:rsidR="004535E4" w:rsidRDefault="004535E4" w:rsidP="004535E4">
      <w:pPr>
        <w:pStyle w:val="Listenabsatz"/>
        <w:ind w:left="360"/>
        <w:jc w:val="both"/>
        <w:rPr>
          <w:rFonts w:ascii="Tahoma" w:hAnsi="Tahoma" w:cs="Tahoma"/>
          <w:sz w:val="20"/>
          <w:szCs w:val="20"/>
        </w:rPr>
      </w:pPr>
    </w:p>
    <w:p w:rsidR="004535E4" w:rsidRPr="00B15187" w:rsidRDefault="004535E4" w:rsidP="004535E4">
      <w:pPr>
        <w:pStyle w:val="Listenabsatz"/>
        <w:ind w:left="360"/>
        <w:jc w:val="both"/>
        <w:rPr>
          <w:rFonts w:ascii="Tahoma" w:hAnsi="Tahoma" w:cs="Tahoma"/>
          <w:sz w:val="20"/>
          <w:szCs w:val="20"/>
        </w:rPr>
      </w:pPr>
    </w:p>
    <w:p w:rsidR="008E7214" w:rsidRDefault="008E7214" w:rsidP="00C16FB8">
      <w:pPr>
        <w:jc w:val="both"/>
        <w:rPr>
          <w:rFonts w:ascii="Tahoma" w:hAnsi="Tahoma" w:cs="Tahoma"/>
          <w:sz w:val="20"/>
          <w:szCs w:val="20"/>
        </w:rPr>
      </w:pPr>
    </w:p>
    <w:p w:rsidR="00FA3531" w:rsidRDefault="00FA3531" w:rsidP="00C16FB8">
      <w:pPr>
        <w:jc w:val="both"/>
        <w:rPr>
          <w:rFonts w:ascii="Tahoma" w:hAnsi="Tahoma" w:cs="Tahoma"/>
          <w:sz w:val="20"/>
          <w:szCs w:val="20"/>
        </w:rPr>
      </w:pPr>
    </w:p>
    <w:p w:rsidR="004E0908" w:rsidRDefault="004E0908" w:rsidP="00C16FB8">
      <w:pPr>
        <w:jc w:val="both"/>
        <w:rPr>
          <w:rFonts w:ascii="Tahoma" w:hAnsi="Tahoma" w:cs="Tahoma"/>
          <w:sz w:val="20"/>
          <w:szCs w:val="20"/>
        </w:rPr>
      </w:pPr>
    </w:p>
    <w:p w:rsidR="00FE5A1D" w:rsidRDefault="004E0908" w:rsidP="00C16FB8">
      <w:pPr>
        <w:jc w:val="both"/>
        <w:rPr>
          <w:rFonts w:ascii="Tahoma" w:hAnsi="Tahoma" w:cs="Tahoma"/>
          <w:sz w:val="20"/>
          <w:szCs w:val="20"/>
        </w:rPr>
      </w:pPr>
      <w:r w:rsidRPr="00A168D4">
        <w:rPr>
          <w:rFonts w:ascii="Tahoma" w:hAnsi="Tahoma" w:cs="Tahoma"/>
          <w:noProof/>
          <w:sz w:val="20"/>
          <w:szCs w:val="20"/>
        </w:rPr>
        <mc:AlternateContent>
          <mc:Choice Requires="wps">
            <w:drawing>
              <wp:anchor distT="0" distB="0" distL="114300" distR="114300" simplePos="0" relativeHeight="251665408" behindDoc="0" locked="0" layoutInCell="1" allowOverlap="1" wp14:anchorId="6AFCEC80" wp14:editId="0409DE7E">
                <wp:simplePos x="0" y="0"/>
                <wp:positionH relativeFrom="margin">
                  <wp:posOffset>0</wp:posOffset>
                </wp:positionH>
                <wp:positionV relativeFrom="margin">
                  <wp:posOffset>7522210</wp:posOffset>
                </wp:positionV>
                <wp:extent cx="1866900" cy="1447165"/>
                <wp:effectExtent l="0" t="0" r="0" b="5715"/>
                <wp:wrapSquare wrapText="bothSides"/>
                <wp:docPr id="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1447165"/>
                        </a:xfrm>
                        <a:prstGeom prst="rect">
                          <a:avLst/>
                        </a:prstGeom>
                        <a:solidFill>
                          <a:srgbClr val="FFFFFF"/>
                        </a:solidFill>
                        <a:ln w="9525">
                          <a:noFill/>
                          <a:miter lim="800000"/>
                          <a:headEnd/>
                          <a:tailEnd/>
                        </a:ln>
                      </wps:spPr>
                      <wps:txbx>
                        <w:txbxContent>
                          <w:p w:rsidR="00A168D4" w:rsidRDefault="00E265CD">
                            <w:r>
                              <w:rPr>
                                <w:noProof/>
                                <w:color w:val="0000FF"/>
                              </w:rPr>
                              <w:drawing>
                                <wp:inline distT="0" distB="0" distL="0" distR="0" wp14:anchorId="68A9BB16" wp14:editId="527B3367">
                                  <wp:extent cx="1661795" cy="1137407"/>
                                  <wp:effectExtent l="0" t="0" r="0" b="5715"/>
                                  <wp:docPr id="9" name="Bild 5" descr="Datei:Kuestenseeschwalben.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tei:Kuestenseeschwalben.jpg">
                                            <a:hlinkClick r:id="rId16"/>
                                          </pic:cNvPr>
                                          <pic:cNvPicPr>
                                            <a:picLocks noChangeAspect="1" noChangeArrowheads="1"/>
                                          </pic:cNvPicPr>
                                        </pic:nvPicPr>
                                        <pic:blipFill rotWithShape="1">
                                          <a:blip r:embed="rId17">
                                            <a:extLst>
                                              <a:ext uri="{28A0092B-C50C-407E-A947-70E740481C1C}">
                                                <a14:useLocalDpi xmlns:a14="http://schemas.microsoft.com/office/drawing/2010/main" val="0"/>
                                              </a:ext>
                                            </a:extLst>
                                          </a:blip>
                                          <a:srcRect l="7170" t="5436" r="7924" b="10845"/>
                                          <a:stretch/>
                                        </pic:blipFill>
                                        <pic:spPr bwMode="auto">
                                          <a:xfrm>
                                            <a:off x="0" y="0"/>
                                            <a:ext cx="1664386" cy="1139180"/>
                                          </a:xfrm>
                                          <a:prstGeom prst="rect">
                                            <a:avLst/>
                                          </a:prstGeom>
                                          <a:noFill/>
                                          <a:ln>
                                            <a:noFill/>
                                          </a:ln>
                                          <a:extLst>
                                            <a:ext uri="{53640926-AAD7-44D8-BBD7-CCE9431645EC}">
                                              <a14:shadowObscured xmlns:a14="http://schemas.microsoft.com/office/drawing/2010/main"/>
                                            </a:ext>
                                          </a:extLst>
                                        </pic:spPr>
                                      </pic:pic>
                                    </a:graphicData>
                                  </a:graphic>
                                </wp:inline>
                              </w:drawing>
                            </w:r>
                          </w:p>
                          <w:p w:rsidR="00E265CD" w:rsidRPr="00E265CD" w:rsidRDefault="00FA3531">
                            <w:pPr>
                              <w:rPr>
                                <w:rFonts w:ascii="Tahoma" w:hAnsi="Tahoma" w:cs="Tahoma"/>
                                <w:sz w:val="16"/>
                                <w:szCs w:val="16"/>
                              </w:rPr>
                            </w:pPr>
                            <w:r>
                              <w:rPr>
                                <w:rFonts w:ascii="Tahoma" w:hAnsi="Tahoma" w:cs="Tahoma"/>
                                <w:sz w:val="16"/>
                                <w:szCs w:val="16"/>
                              </w:rPr>
                              <w:t>Küstenseeschwalbe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position:absolute;left:0;text-align:left;margin-left:0;margin-top:592.3pt;width:147pt;height:113.95pt;z-index:251665408;visibility:visible;mso-wrap-style:square;mso-width-percent:0;mso-height-percent:200;mso-wrap-distance-left:9pt;mso-wrap-distance-top:0;mso-wrap-distance-right:9pt;mso-wrap-distance-bottom:0;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" stroked="f">
                <v:textbox style="mso-fit-shape-to-text:t">
                  <w:txbxContent>
                    <w:p w:rsidR="00A168D4" w:rsidRDefault="00E265CD">
                      <w:r>
                        <w:rPr>
                          <w:noProof/>
                          <w:color w:val="0000FF"/>
                        </w:rPr>
                        <w:drawing>
                          <wp:inline distT="0" distB="0" distL="0" distR="0" wp14:anchorId="68A9BB16" wp14:editId="527B3367">
                            <wp:extent cx="1661795" cy="1137407"/>
                            <wp:effectExtent l="0" t="0" r="0" b="5715"/>
                            <wp:docPr id="9" name="Bild 5" descr="Datei:Kuestenseeschwalben.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tei:Kuestenseeschwalben.jpg">
                                      <a:hlinkClick r:id="rId16"/>
                                    </pic:cNvPr>
                                    <pic:cNvPicPr>
                                      <a:picLocks noChangeAspect="1" noChangeArrowheads="1"/>
                                    </pic:cNvPicPr>
                                  </pic:nvPicPr>
                                  <pic:blipFill rotWithShape="1">
                                    <a:blip r:embed="rId17">
                                      <a:extLst>
                                        <a:ext uri="{28A0092B-C50C-407E-A947-70E740481C1C}">
                                          <a14:useLocalDpi xmlns:a14="http://schemas.microsoft.com/office/drawing/2010/main" val="0"/>
                                        </a:ext>
                                      </a:extLst>
                                    </a:blip>
                                    <a:srcRect l="7170" t="5436" r="7924" b="10845"/>
                                    <a:stretch/>
                                  </pic:blipFill>
                                  <pic:spPr bwMode="auto">
                                    <a:xfrm>
                                      <a:off x="0" y="0"/>
                                      <a:ext cx="1664386" cy="1139180"/>
                                    </a:xfrm>
                                    <a:prstGeom prst="rect">
                                      <a:avLst/>
                                    </a:prstGeom>
                                    <a:noFill/>
                                    <a:ln>
                                      <a:noFill/>
                                    </a:ln>
                                    <a:extLst>
                                      <a:ext uri="{53640926-AAD7-44D8-BBD7-CCE9431645EC}">
                                        <a14:shadowObscured xmlns:a14="http://schemas.microsoft.com/office/drawing/2010/main"/>
                                      </a:ext>
                                    </a:extLst>
                                  </pic:spPr>
                                </pic:pic>
                              </a:graphicData>
                            </a:graphic>
                          </wp:inline>
                        </w:drawing>
                      </w:r>
                    </w:p>
                    <w:p w:rsidR="00E265CD" w:rsidRPr="00E265CD" w:rsidRDefault="00FA3531">
                      <w:pPr>
                        <w:rPr>
                          <w:rFonts w:ascii="Tahoma" w:hAnsi="Tahoma" w:cs="Tahoma"/>
                          <w:sz w:val="16"/>
                          <w:szCs w:val="16"/>
                        </w:rPr>
                      </w:pPr>
                      <w:r>
                        <w:rPr>
                          <w:rFonts w:ascii="Tahoma" w:hAnsi="Tahoma" w:cs="Tahoma"/>
                          <w:sz w:val="16"/>
                          <w:szCs w:val="16"/>
                        </w:rPr>
                        <w:t>Küstenseeschwalbe</w:t>
                      </w:r>
                    </w:p>
                  </w:txbxContent>
                </v:textbox>
                <w10:wrap type="square" anchorx="margin" anchory="margin"/>
              </v:shape>
            </w:pict>
          </mc:Fallback>
        </mc:AlternateContent>
      </w:r>
      <w:r w:rsidR="000E107B">
        <w:rPr>
          <w:rFonts w:ascii="Tahoma" w:hAnsi="Tahoma" w:cs="Tahoma"/>
          <w:sz w:val="20"/>
          <w:szCs w:val="20"/>
        </w:rPr>
        <w:t>Die Küstenseeschwalbe</w:t>
      </w:r>
      <w:r w:rsidR="00D63BD8">
        <w:rPr>
          <w:rFonts w:ascii="Tahoma" w:hAnsi="Tahoma" w:cs="Tahoma"/>
          <w:sz w:val="20"/>
          <w:szCs w:val="20"/>
        </w:rPr>
        <w:t xml:space="preserve"> wird im Durchschnitt 11 Jahre alt und</w:t>
      </w:r>
      <w:r w:rsidR="000E107B">
        <w:rPr>
          <w:rFonts w:ascii="Tahoma" w:hAnsi="Tahoma" w:cs="Tahoma"/>
          <w:sz w:val="20"/>
          <w:szCs w:val="20"/>
        </w:rPr>
        <w:t xml:space="preserve"> ist ein wahrer Langstreckenflieger. </w:t>
      </w:r>
      <w:r w:rsidR="00982793">
        <w:rPr>
          <w:rFonts w:ascii="Tahoma" w:hAnsi="Tahoma" w:cs="Tahoma"/>
          <w:sz w:val="20"/>
          <w:szCs w:val="20"/>
        </w:rPr>
        <w:t xml:space="preserve">Beim Umzug macht sie ihrem Namen alle Ehre </w:t>
      </w:r>
      <w:r w:rsidR="000E107B">
        <w:rPr>
          <w:rFonts w:ascii="Tahoma" w:hAnsi="Tahoma" w:cs="Tahoma"/>
          <w:sz w:val="20"/>
          <w:szCs w:val="20"/>
        </w:rPr>
        <w:t xml:space="preserve">Ende Juni startet sie bei </w:t>
      </w:r>
      <w:r w:rsidR="00CA2132">
        <w:rPr>
          <w:rFonts w:ascii="Tahoma" w:hAnsi="Tahoma" w:cs="Tahoma"/>
          <w:sz w:val="20"/>
          <w:szCs w:val="20"/>
        </w:rPr>
        <w:t>51,5°O</w:t>
      </w:r>
      <w:r w:rsidR="00D52853">
        <w:rPr>
          <w:rFonts w:ascii="Tahoma" w:hAnsi="Tahoma" w:cs="Tahoma"/>
          <w:sz w:val="20"/>
          <w:szCs w:val="20"/>
        </w:rPr>
        <w:t xml:space="preserve">/64°N und erreicht </w:t>
      </w:r>
      <w:r w:rsidR="00982793">
        <w:rPr>
          <w:rFonts w:ascii="Tahoma" w:hAnsi="Tahoma" w:cs="Tahoma"/>
          <w:sz w:val="20"/>
          <w:szCs w:val="20"/>
        </w:rPr>
        <w:t>vorbei an</w:t>
      </w:r>
      <w:r w:rsidR="00D52853">
        <w:rPr>
          <w:rFonts w:ascii="Tahoma" w:hAnsi="Tahoma" w:cs="Tahoma"/>
          <w:sz w:val="20"/>
          <w:szCs w:val="20"/>
        </w:rPr>
        <w:t xml:space="preserve"> Lagos</w:t>
      </w:r>
      <w:r w:rsidR="00D63BD8">
        <w:rPr>
          <w:rFonts w:ascii="Tahoma" w:hAnsi="Tahoma" w:cs="Tahoma"/>
          <w:sz w:val="20"/>
          <w:szCs w:val="20"/>
        </w:rPr>
        <w:t>/Nigeria und Kapstadt</w:t>
      </w:r>
      <w:r w:rsidR="00D52853">
        <w:rPr>
          <w:rFonts w:ascii="Tahoma" w:hAnsi="Tahoma" w:cs="Tahoma"/>
          <w:sz w:val="20"/>
          <w:szCs w:val="20"/>
        </w:rPr>
        <w:t xml:space="preserve"> Ende Oktober i</w:t>
      </w:r>
      <w:r w:rsidR="00CA2132">
        <w:rPr>
          <w:rFonts w:ascii="Tahoma" w:hAnsi="Tahoma" w:cs="Tahoma"/>
          <w:sz w:val="20"/>
          <w:szCs w:val="20"/>
        </w:rPr>
        <w:t>hr Winterquartier bei 150,5°O/</w:t>
      </w:r>
      <w:r w:rsidR="00D52853">
        <w:rPr>
          <w:rFonts w:ascii="Tahoma" w:hAnsi="Tahoma" w:cs="Tahoma"/>
          <w:sz w:val="20"/>
          <w:szCs w:val="20"/>
        </w:rPr>
        <w:t>33,5°S.</w:t>
      </w:r>
    </w:p>
    <w:p w:rsidR="00D63BD8" w:rsidRDefault="00D63BD8" w:rsidP="00C16FB8">
      <w:pPr>
        <w:jc w:val="both"/>
        <w:rPr>
          <w:rFonts w:ascii="Tahoma" w:hAnsi="Tahoma" w:cs="Tahoma"/>
          <w:sz w:val="20"/>
          <w:szCs w:val="20"/>
        </w:rPr>
      </w:pPr>
    </w:p>
    <w:p w:rsidR="004E0908" w:rsidRPr="004E0908" w:rsidRDefault="004E0908" w:rsidP="00C16FB8">
      <w:pPr>
        <w:jc w:val="both"/>
        <w:rPr>
          <w:rFonts w:ascii="Tahoma" w:hAnsi="Tahoma" w:cs="Tahoma"/>
          <w:b/>
          <w:sz w:val="20"/>
          <w:szCs w:val="20"/>
        </w:rPr>
      </w:pPr>
      <w:r w:rsidRPr="004E0908">
        <w:rPr>
          <w:rFonts w:ascii="Tahoma" w:hAnsi="Tahoma" w:cs="Tahoma"/>
          <w:b/>
          <w:sz w:val="20"/>
          <w:szCs w:val="20"/>
        </w:rPr>
        <w:t>Aufgaben:</w:t>
      </w:r>
    </w:p>
    <w:p w:rsidR="00853695" w:rsidRDefault="00853695" w:rsidP="007D6900">
      <w:pPr>
        <w:pStyle w:val="Listenabsatz"/>
        <w:numPr>
          <w:ilvl w:val="0"/>
          <w:numId w:val="19"/>
        </w:numPr>
        <w:jc w:val="both"/>
        <w:rPr>
          <w:rFonts w:ascii="Tahoma" w:hAnsi="Tahoma" w:cs="Tahoma"/>
          <w:sz w:val="20"/>
          <w:szCs w:val="20"/>
        </w:rPr>
      </w:pPr>
      <w:r>
        <w:rPr>
          <w:rFonts w:ascii="Tahoma" w:hAnsi="Tahoma" w:cs="Tahoma"/>
          <w:sz w:val="20"/>
          <w:szCs w:val="20"/>
        </w:rPr>
        <w:t>Benenne Sommer- &amp; Winterstandort der Küstenseeschwalbe.</w:t>
      </w:r>
    </w:p>
    <w:p w:rsidR="00D16F02" w:rsidRPr="00E81BE1" w:rsidRDefault="00D63BD8" w:rsidP="007D6900">
      <w:pPr>
        <w:pStyle w:val="Listenabsatz"/>
        <w:numPr>
          <w:ilvl w:val="0"/>
          <w:numId w:val="19"/>
        </w:numPr>
        <w:jc w:val="both"/>
        <w:rPr>
          <w:rFonts w:ascii="Tahoma" w:hAnsi="Tahoma" w:cs="Tahoma"/>
          <w:sz w:val="20"/>
          <w:szCs w:val="20"/>
        </w:rPr>
      </w:pPr>
      <w:r w:rsidRPr="00E81BE1">
        <w:rPr>
          <w:rFonts w:ascii="Tahoma" w:hAnsi="Tahoma" w:cs="Tahoma"/>
          <w:sz w:val="20"/>
          <w:szCs w:val="20"/>
        </w:rPr>
        <w:t>Bestimme die</w:t>
      </w:r>
      <w:r w:rsidR="00FA3531" w:rsidRPr="00E81BE1">
        <w:rPr>
          <w:rFonts w:ascii="Tahoma" w:hAnsi="Tahoma" w:cs="Tahoma"/>
          <w:sz w:val="20"/>
          <w:szCs w:val="20"/>
        </w:rPr>
        <w:t xml:space="preserve"> Lebensflugstrecke einer Küstenseeschwalbe.</w:t>
      </w:r>
      <w:r w:rsidR="00D16F02" w:rsidRPr="00E81BE1">
        <w:rPr>
          <w:rFonts w:ascii="Tahoma" w:hAnsi="Tahoma" w:cs="Tahoma"/>
          <w:sz w:val="20"/>
          <w:szCs w:val="20"/>
        </w:rPr>
        <w:br w:type="page"/>
      </w:r>
    </w:p>
    <w:p w:rsidR="00B77CD8" w:rsidRPr="00532577" w:rsidRDefault="00302E9C">
      <w:pPr>
        <w:rPr>
          <w:rFonts w:ascii="Tahoma" w:hAnsi="Tahoma" w:cs="Tahoma"/>
          <w:b/>
          <w:sz w:val="20"/>
          <w:szCs w:val="20"/>
        </w:rPr>
      </w:pPr>
      <w:r w:rsidRPr="00532577">
        <w:rPr>
          <w:rFonts w:ascii="Tahoma" w:hAnsi="Tahoma" w:cs="Tahoma"/>
          <w:b/>
          <w:sz w:val="20"/>
          <w:szCs w:val="20"/>
        </w:rPr>
        <w:t>Hilfen zu Aufgabe 1(a):</w:t>
      </w:r>
    </w:p>
    <w:p w:rsidR="00B77CD8" w:rsidRPr="00532577" w:rsidRDefault="00B77CD8">
      <w:pPr>
        <w:rPr>
          <w:rFonts w:ascii="Tahoma" w:hAnsi="Tahoma" w:cs="Tahoma"/>
          <w:sz w:val="20"/>
          <w:szCs w:val="20"/>
        </w:rPr>
      </w:pPr>
    </w:p>
    <w:p w:rsidR="00B77CD8" w:rsidRPr="00532577" w:rsidRDefault="00B77CD8" w:rsidP="00AE5A79">
      <w:pPr>
        <w:pStyle w:val="Listenabsatz"/>
        <w:numPr>
          <w:ilvl w:val="0"/>
          <w:numId w:val="15"/>
        </w:numPr>
        <w:ind w:left="360"/>
        <w:rPr>
          <w:rFonts w:ascii="Tahoma" w:hAnsi="Tahoma" w:cs="Tahoma"/>
          <w:sz w:val="20"/>
          <w:szCs w:val="20"/>
        </w:rPr>
      </w:pPr>
      <w:r w:rsidRPr="00532577">
        <w:rPr>
          <w:rFonts w:ascii="Tahoma" w:hAnsi="Tahoma" w:cs="Tahoma"/>
          <w:sz w:val="20"/>
          <w:szCs w:val="20"/>
        </w:rPr>
        <w:t>Lies die Aufgabe nochmals aufmerksam durch und formuliere den Arbeitsauftrag in eigenen Worten neu.</w:t>
      </w:r>
    </w:p>
    <w:p w:rsidR="00B77CD8" w:rsidRPr="00532577" w:rsidRDefault="00B77CD8" w:rsidP="00AE5A79">
      <w:pPr>
        <w:rPr>
          <w:rFonts w:ascii="Tahoma" w:hAnsi="Tahoma" w:cs="Tahoma"/>
          <w:sz w:val="20"/>
          <w:szCs w:val="20"/>
        </w:rPr>
      </w:pPr>
    </w:p>
    <w:p w:rsidR="00853695" w:rsidRPr="00532577" w:rsidRDefault="00B77CD8" w:rsidP="00AE5A79">
      <w:pPr>
        <w:pStyle w:val="Listenabsatz"/>
        <w:numPr>
          <w:ilvl w:val="0"/>
          <w:numId w:val="15"/>
        </w:numPr>
        <w:ind w:left="360"/>
        <w:rPr>
          <w:rFonts w:ascii="Tahoma" w:hAnsi="Tahoma" w:cs="Tahoma"/>
          <w:sz w:val="20"/>
          <w:szCs w:val="20"/>
        </w:rPr>
      </w:pPr>
      <w:r w:rsidRPr="00532577">
        <w:rPr>
          <w:rFonts w:ascii="Tahoma" w:hAnsi="Tahoma" w:cs="Tahoma"/>
          <w:sz w:val="20"/>
          <w:szCs w:val="20"/>
        </w:rPr>
        <w:t>Verwende das Ortsregister deines Atlas, um die Orte zu finden.</w:t>
      </w:r>
    </w:p>
    <w:p w:rsidR="00591CC6" w:rsidRPr="00532577" w:rsidRDefault="00591CC6" w:rsidP="00AE5A79">
      <w:pPr>
        <w:rPr>
          <w:rFonts w:ascii="Tahoma" w:hAnsi="Tahoma" w:cs="Tahoma"/>
          <w:sz w:val="20"/>
          <w:szCs w:val="20"/>
        </w:rPr>
      </w:pPr>
    </w:p>
    <w:p w:rsidR="00591CC6" w:rsidRPr="00532577" w:rsidRDefault="00591CC6" w:rsidP="00AE5A79">
      <w:pPr>
        <w:pStyle w:val="Listenabsatz"/>
        <w:numPr>
          <w:ilvl w:val="0"/>
          <w:numId w:val="15"/>
        </w:numPr>
        <w:ind w:left="360"/>
        <w:rPr>
          <w:rFonts w:ascii="Tahoma" w:hAnsi="Tahoma" w:cs="Tahoma"/>
          <w:sz w:val="20"/>
          <w:szCs w:val="20"/>
        </w:rPr>
      </w:pPr>
      <w:r w:rsidRPr="00532577">
        <w:rPr>
          <w:rFonts w:ascii="Tahoma" w:hAnsi="Tahoma" w:cs="Tahoma"/>
          <w:sz w:val="20"/>
          <w:szCs w:val="20"/>
        </w:rPr>
        <w:t>Das Ortsregister findest du hinten im Atlas. Die Ortsregisterangabe „Berlin 23, I C2“ bedeutet: „Berlin ist in diesem Atlas auf Seite 23 in der Karte I im Feld C2 eingetragen.“</w:t>
      </w:r>
    </w:p>
    <w:p w:rsidR="00302E9C" w:rsidRPr="00532577" w:rsidRDefault="00302E9C" w:rsidP="00AE5A79">
      <w:pPr>
        <w:rPr>
          <w:rFonts w:ascii="Tahoma" w:hAnsi="Tahoma" w:cs="Tahoma"/>
          <w:sz w:val="20"/>
          <w:szCs w:val="20"/>
        </w:rPr>
      </w:pPr>
    </w:p>
    <w:p w:rsidR="00302E9C" w:rsidRPr="00532577" w:rsidRDefault="00302E9C" w:rsidP="00AE5A79">
      <w:pPr>
        <w:pStyle w:val="Listenabsatz"/>
        <w:numPr>
          <w:ilvl w:val="0"/>
          <w:numId w:val="15"/>
        </w:numPr>
        <w:ind w:left="360"/>
        <w:rPr>
          <w:rFonts w:ascii="Tahoma" w:hAnsi="Tahoma" w:cs="Tahoma"/>
          <w:sz w:val="20"/>
          <w:szCs w:val="20"/>
        </w:rPr>
      </w:pPr>
      <w:r w:rsidRPr="00532577">
        <w:rPr>
          <w:rFonts w:ascii="Tahoma" w:hAnsi="Tahoma" w:cs="Tahoma"/>
          <w:sz w:val="20"/>
          <w:szCs w:val="20"/>
        </w:rPr>
        <w:t>Bestimme die Lage der genannten Orte der Flugroute mit Hilfe des Ortsregisters im Atlas und übertrage sie auf die Karte auf dem Arbeitsblatt. Verbinde sie zu einer Flugroute. Verwende die angegebenen Farben.</w:t>
      </w:r>
    </w:p>
    <w:p w:rsidR="00302E9C" w:rsidRPr="00532577" w:rsidRDefault="00302E9C">
      <w:pPr>
        <w:rPr>
          <w:rFonts w:ascii="Tahoma" w:hAnsi="Tahoma" w:cs="Tahoma"/>
          <w:sz w:val="20"/>
          <w:szCs w:val="20"/>
        </w:rPr>
      </w:pPr>
    </w:p>
    <w:p w:rsidR="00302E9C" w:rsidRDefault="00302E9C">
      <w:pPr>
        <w:rPr>
          <w:rFonts w:ascii="Tahoma" w:hAnsi="Tahoma" w:cs="Tahoma"/>
          <w:sz w:val="20"/>
          <w:szCs w:val="20"/>
        </w:rPr>
      </w:pPr>
    </w:p>
    <w:p w:rsidR="00653F71" w:rsidRDefault="00653F71">
      <w:pPr>
        <w:rPr>
          <w:rFonts w:ascii="Tahoma" w:hAnsi="Tahoma" w:cs="Tahoma"/>
          <w:sz w:val="20"/>
          <w:szCs w:val="20"/>
        </w:rPr>
      </w:pPr>
    </w:p>
    <w:p w:rsidR="00653F71" w:rsidRPr="00532577" w:rsidRDefault="00653F71">
      <w:pPr>
        <w:rPr>
          <w:rFonts w:ascii="Tahoma" w:hAnsi="Tahoma" w:cs="Tahoma"/>
          <w:sz w:val="20"/>
          <w:szCs w:val="20"/>
        </w:rPr>
      </w:pPr>
    </w:p>
    <w:p w:rsidR="00302E9C" w:rsidRDefault="00302E9C">
      <w:pPr>
        <w:rPr>
          <w:rFonts w:ascii="Tahoma" w:hAnsi="Tahoma" w:cs="Tahoma"/>
          <w:b/>
          <w:sz w:val="20"/>
          <w:szCs w:val="20"/>
        </w:rPr>
      </w:pPr>
      <w:r>
        <w:rPr>
          <w:rFonts w:ascii="Tahoma" w:hAnsi="Tahoma" w:cs="Tahoma"/>
          <w:b/>
          <w:sz w:val="20"/>
          <w:szCs w:val="20"/>
        </w:rPr>
        <w:t>Hilfen zu Aufgabe 1(b):</w:t>
      </w:r>
    </w:p>
    <w:p w:rsidR="00302E9C" w:rsidRPr="00532577" w:rsidRDefault="00302E9C">
      <w:pPr>
        <w:rPr>
          <w:rFonts w:ascii="Tahoma" w:hAnsi="Tahoma" w:cs="Tahoma"/>
          <w:sz w:val="20"/>
          <w:szCs w:val="20"/>
        </w:rPr>
      </w:pPr>
    </w:p>
    <w:p w:rsidR="00302E9C" w:rsidRPr="00532577" w:rsidRDefault="00302E9C" w:rsidP="00AE5A79">
      <w:pPr>
        <w:pStyle w:val="Listenabsatz"/>
        <w:numPr>
          <w:ilvl w:val="0"/>
          <w:numId w:val="16"/>
        </w:numPr>
        <w:rPr>
          <w:rFonts w:ascii="Tahoma" w:hAnsi="Tahoma" w:cs="Tahoma"/>
          <w:sz w:val="20"/>
          <w:szCs w:val="20"/>
        </w:rPr>
      </w:pPr>
      <w:r w:rsidRPr="00532577">
        <w:rPr>
          <w:rFonts w:ascii="Tahoma" w:hAnsi="Tahoma" w:cs="Tahoma"/>
          <w:sz w:val="20"/>
          <w:szCs w:val="20"/>
        </w:rPr>
        <w:t>Lies die Aufgabe nochmals aufmerksam durch und formuliere den Arbeitsauftrag in eigenen Worten neu.</w:t>
      </w:r>
    </w:p>
    <w:p w:rsidR="00AE5A79" w:rsidRPr="00532577" w:rsidRDefault="00AE5A79" w:rsidP="00AE5A79">
      <w:pPr>
        <w:rPr>
          <w:rFonts w:ascii="Tahoma" w:hAnsi="Tahoma" w:cs="Tahoma"/>
          <w:sz w:val="20"/>
          <w:szCs w:val="20"/>
        </w:rPr>
      </w:pPr>
    </w:p>
    <w:p w:rsidR="00AE5A79" w:rsidRPr="00532577" w:rsidRDefault="00AE5A79" w:rsidP="00AE5A79">
      <w:pPr>
        <w:pStyle w:val="Listenabsatz"/>
        <w:numPr>
          <w:ilvl w:val="0"/>
          <w:numId w:val="16"/>
        </w:numPr>
        <w:rPr>
          <w:rFonts w:ascii="Tahoma" w:hAnsi="Tahoma" w:cs="Tahoma"/>
          <w:sz w:val="20"/>
          <w:szCs w:val="20"/>
        </w:rPr>
      </w:pPr>
      <w:r w:rsidRPr="00532577">
        <w:rPr>
          <w:rFonts w:ascii="Tahoma" w:hAnsi="Tahoma" w:cs="Tahoma"/>
          <w:sz w:val="20"/>
          <w:szCs w:val="20"/>
        </w:rPr>
        <w:t>Verwende den Kartenmaßstab sowie Faden und Lineal, um die Flugstrecke zu berechnen.</w:t>
      </w:r>
    </w:p>
    <w:p w:rsidR="00AE5A79" w:rsidRPr="00532577" w:rsidRDefault="00AE5A79" w:rsidP="00AE5A79">
      <w:pPr>
        <w:pStyle w:val="Listenabsatz"/>
        <w:rPr>
          <w:rFonts w:ascii="Tahoma" w:hAnsi="Tahoma" w:cs="Tahoma"/>
          <w:sz w:val="20"/>
          <w:szCs w:val="20"/>
        </w:rPr>
      </w:pPr>
    </w:p>
    <w:p w:rsidR="00AE5A79" w:rsidRPr="00532577" w:rsidRDefault="00214EB7" w:rsidP="00AE5A79">
      <w:pPr>
        <w:pStyle w:val="Listenabsatz"/>
        <w:numPr>
          <w:ilvl w:val="0"/>
          <w:numId w:val="16"/>
        </w:numPr>
        <w:rPr>
          <w:rFonts w:ascii="Tahoma" w:hAnsi="Tahoma" w:cs="Tahoma"/>
          <w:sz w:val="20"/>
          <w:szCs w:val="20"/>
        </w:rPr>
      </w:pPr>
      <w:r w:rsidRPr="00532577">
        <w:rPr>
          <w:rFonts w:ascii="Tahoma" w:hAnsi="Tahoma" w:cs="Tahoma"/>
          <w:sz w:val="20"/>
          <w:szCs w:val="20"/>
        </w:rPr>
        <w:t>Die Maßstabsangabe „1:200.000“ in der Karte bedeutet: „1 cm in der Karte entsprechen in der Natur 200.000 cm.“ Misst man in dieser Karte zwischen zwei Orten eine Distanz von 5 cm</w:t>
      </w:r>
      <w:r w:rsidR="00BA72E6" w:rsidRPr="00532577">
        <w:rPr>
          <w:rFonts w:ascii="Tahoma" w:hAnsi="Tahoma" w:cs="Tahoma"/>
          <w:sz w:val="20"/>
          <w:szCs w:val="20"/>
        </w:rPr>
        <w:t>, entspricht dies in der Natur 5 x 200.000 cm = 1.000.000 cm = 100.000 dm = 10.000 m = 10 km.</w:t>
      </w:r>
    </w:p>
    <w:p w:rsidR="00BA72E6" w:rsidRPr="00532577" w:rsidRDefault="00BA72E6" w:rsidP="00BA72E6">
      <w:pPr>
        <w:pStyle w:val="Listenabsatz"/>
        <w:rPr>
          <w:rFonts w:ascii="Tahoma" w:hAnsi="Tahoma" w:cs="Tahoma"/>
          <w:sz w:val="20"/>
          <w:szCs w:val="20"/>
        </w:rPr>
      </w:pPr>
    </w:p>
    <w:p w:rsidR="00BA72E6" w:rsidRPr="00532577" w:rsidRDefault="00BA72E6" w:rsidP="00AE5A79">
      <w:pPr>
        <w:pStyle w:val="Listenabsatz"/>
        <w:numPr>
          <w:ilvl w:val="0"/>
          <w:numId w:val="16"/>
        </w:numPr>
        <w:rPr>
          <w:rFonts w:ascii="Tahoma" w:hAnsi="Tahoma" w:cs="Tahoma"/>
          <w:sz w:val="20"/>
          <w:szCs w:val="20"/>
        </w:rPr>
      </w:pPr>
      <w:r w:rsidRPr="00532577">
        <w:rPr>
          <w:rFonts w:ascii="Tahoma" w:hAnsi="Tahoma" w:cs="Tahoma"/>
          <w:sz w:val="20"/>
          <w:szCs w:val="20"/>
        </w:rPr>
        <w:t>Bestimme mit Hilfe deines Atlas die Länge der Flugroute des Vogels in cm (Faden &amp; Lineal). Berechne wie in Hilfe 3 die zurückgelegte Strecke in km.</w:t>
      </w:r>
    </w:p>
    <w:p w:rsidR="00BA72E6" w:rsidRPr="00532577" w:rsidRDefault="00BA72E6" w:rsidP="00BA72E6">
      <w:pPr>
        <w:rPr>
          <w:rFonts w:ascii="Tahoma" w:hAnsi="Tahoma" w:cs="Tahoma"/>
          <w:sz w:val="20"/>
          <w:szCs w:val="20"/>
        </w:rPr>
      </w:pPr>
    </w:p>
    <w:p w:rsidR="00BA72E6" w:rsidRDefault="00BA72E6" w:rsidP="00BA72E6">
      <w:pPr>
        <w:rPr>
          <w:rFonts w:ascii="Tahoma" w:hAnsi="Tahoma" w:cs="Tahoma"/>
          <w:sz w:val="20"/>
          <w:szCs w:val="20"/>
        </w:rPr>
      </w:pPr>
    </w:p>
    <w:p w:rsidR="00653F71" w:rsidRDefault="00653F71" w:rsidP="00BA72E6">
      <w:pPr>
        <w:rPr>
          <w:rFonts w:ascii="Tahoma" w:hAnsi="Tahoma" w:cs="Tahoma"/>
          <w:sz w:val="20"/>
          <w:szCs w:val="20"/>
        </w:rPr>
      </w:pPr>
    </w:p>
    <w:p w:rsidR="00653F71" w:rsidRPr="00532577" w:rsidRDefault="00653F71" w:rsidP="00BA72E6">
      <w:pPr>
        <w:rPr>
          <w:rFonts w:ascii="Tahoma" w:hAnsi="Tahoma" w:cs="Tahoma"/>
          <w:sz w:val="20"/>
          <w:szCs w:val="20"/>
        </w:rPr>
      </w:pPr>
    </w:p>
    <w:p w:rsidR="00BA72E6" w:rsidRDefault="00BA72E6" w:rsidP="00BA72E6">
      <w:pPr>
        <w:rPr>
          <w:rFonts w:ascii="Tahoma" w:hAnsi="Tahoma" w:cs="Tahoma"/>
          <w:b/>
          <w:sz w:val="20"/>
          <w:szCs w:val="20"/>
        </w:rPr>
      </w:pPr>
      <w:r>
        <w:rPr>
          <w:rFonts w:ascii="Tahoma" w:hAnsi="Tahoma" w:cs="Tahoma"/>
          <w:b/>
          <w:sz w:val="20"/>
          <w:szCs w:val="20"/>
        </w:rPr>
        <w:t>Hilfe</w:t>
      </w:r>
      <w:r w:rsidR="00D526EC">
        <w:rPr>
          <w:rFonts w:ascii="Tahoma" w:hAnsi="Tahoma" w:cs="Tahoma"/>
          <w:b/>
          <w:sz w:val="20"/>
          <w:szCs w:val="20"/>
        </w:rPr>
        <w:t>n</w:t>
      </w:r>
      <w:r>
        <w:rPr>
          <w:rFonts w:ascii="Tahoma" w:hAnsi="Tahoma" w:cs="Tahoma"/>
          <w:b/>
          <w:sz w:val="20"/>
          <w:szCs w:val="20"/>
        </w:rPr>
        <w:t xml:space="preserve"> zu Aufgabe 2:</w:t>
      </w:r>
    </w:p>
    <w:p w:rsidR="00BA72E6" w:rsidRPr="00532577" w:rsidRDefault="00BA72E6" w:rsidP="00BA72E6">
      <w:pPr>
        <w:rPr>
          <w:rFonts w:ascii="Tahoma" w:hAnsi="Tahoma" w:cs="Tahoma"/>
          <w:sz w:val="20"/>
          <w:szCs w:val="20"/>
        </w:rPr>
      </w:pPr>
    </w:p>
    <w:p w:rsidR="00BA72E6" w:rsidRPr="00532577" w:rsidRDefault="00A2572E" w:rsidP="00A2572E">
      <w:pPr>
        <w:pStyle w:val="Listenabsatz"/>
        <w:numPr>
          <w:ilvl w:val="0"/>
          <w:numId w:val="17"/>
        </w:numPr>
        <w:rPr>
          <w:rFonts w:ascii="Tahoma" w:hAnsi="Tahoma" w:cs="Tahoma"/>
          <w:sz w:val="20"/>
          <w:szCs w:val="20"/>
        </w:rPr>
      </w:pPr>
      <w:r w:rsidRPr="00532577">
        <w:rPr>
          <w:rFonts w:ascii="Tahoma" w:hAnsi="Tahoma" w:cs="Tahoma"/>
          <w:sz w:val="20"/>
          <w:szCs w:val="20"/>
        </w:rPr>
        <w:t xml:space="preserve">„10° O / 43,5° N“ ist eine </w:t>
      </w:r>
      <w:r w:rsidR="0018388E" w:rsidRPr="00532577">
        <w:rPr>
          <w:rFonts w:ascii="Tahoma" w:hAnsi="Tahoma" w:cs="Tahoma"/>
          <w:sz w:val="20"/>
          <w:szCs w:val="20"/>
        </w:rPr>
        <w:t xml:space="preserve">Ortsangabe im Gradnetz der Erde. Das Gradnetz aus Breitenkreisen und Längenhalbkreisen ermöglicht die Lage jedes Ortes auf der Erde genau anzugeben. </w:t>
      </w:r>
      <w:r w:rsidR="00D526EC" w:rsidRPr="00532577">
        <w:rPr>
          <w:rFonts w:ascii="Tahoma" w:hAnsi="Tahoma" w:cs="Tahoma"/>
          <w:sz w:val="20"/>
          <w:szCs w:val="20"/>
        </w:rPr>
        <w:t>Es ist in den meisten Atlaskarten als feines Liniennetz angegeben.</w:t>
      </w:r>
    </w:p>
    <w:p w:rsidR="00A2572E" w:rsidRPr="00532577" w:rsidRDefault="00A2572E" w:rsidP="00A2572E">
      <w:pPr>
        <w:rPr>
          <w:rFonts w:ascii="Tahoma" w:hAnsi="Tahoma" w:cs="Tahoma"/>
          <w:sz w:val="20"/>
          <w:szCs w:val="20"/>
        </w:rPr>
      </w:pPr>
    </w:p>
    <w:p w:rsidR="00A2572E" w:rsidRPr="00532577" w:rsidRDefault="00A2572E" w:rsidP="00A2572E">
      <w:pPr>
        <w:pStyle w:val="Listenabsatz"/>
        <w:numPr>
          <w:ilvl w:val="0"/>
          <w:numId w:val="17"/>
        </w:numPr>
        <w:rPr>
          <w:rFonts w:ascii="Tahoma" w:hAnsi="Tahoma" w:cs="Tahoma"/>
          <w:sz w:val="20"/>
          <w:szCs w:val="20"/>
        </w:rPr>
      </w:pPr>
      <w:r w:rsidRPr="00532577">
        <w:rPr>
          <w:rFonts w:ascii="Tahoma" w:hAnsi="Tahoma" w:cs="Tahoma"/>
          <w:sz w:val="20"/>
          <w:szCs w:val="20"/>
        </w:rPr>
        <w:t>bedeutet: der Ort liegt auf 10° östlicher Länge</w:t>
      </w:r>
      <w:r w:rsidR="0018388E" w:rsidRPr="00532577">
        <w:rPr>
          <w:rFonts w:ascii="Tahoma" w:hAnsi="Tahoma" w:cs="Tahoma"/>
          <w:sz w:val="20"/>
          <w:szCs w:val="20"/>
        </w:rPr>
        <w:t xml:space="preserve"> und 43,5° nördlicher Breite, d.h. auf der Osthalbkugel und Nordhalbkugel.</w:t>
      </w:r>
    </w:p>
    <w:p w:rsidR="00302E9C" w:rsidRPr="00532577" w:rsidRDefault="00302E9C">
      <w:pPr>
        <w:rPr>
          <w:rFonts w:ascii="Tahoma" w:hAnsi="Tahoma" w:cs="Tahoma"/>
          <w:sz w:val="20"/>
          <w:szCs w:val="20"/>
        </w:rPr>
      </w:pPr>
    </w:p>
    <w:p w:rsidR="00853695" w:rsidRPr="00532577" w:rsidRDefault="00D526EC" w:rsidP="0018388E">
      <w:pPr>
        <w:pStyle w:val="Listenabsatz"/>
        <w:numPr>
          <w:ilvl w:val="0"/>
          <w:numId w:val="17"/>
        </w:numPr>
        <w:rPr>
          <w:rFonts w:ascii="Tahoma" w:hAnsi="Tahoma" w:cs="Tahoma"/>
          <w:sz w:val="20"/>
          <w:szCs w:val="20"/>
        </w:rPr>
      </w:pPr>
      <w:r w:rsidRPr="00532577">
        <w:rPr>
          <w:rFonts w:ascii="Tahoma" w:hAnsi="Tahoma" w:cs="Tahoma"/>
          <w:sz w:val="20"/>
          <w:szCs w:val="20"/>
        </w:rPr>
        <w:t>„10° O / 43,5° N“: Berlin.</w:t>
      </w:r>
    </w:p>
    <w:p w:rsidR="00D526EC" w:rsidRPr="00532577" w:rsidRDefault="00D526EC" w:rsidP="00D526EC">
      <w:pPr>
        <w:rPr>
          <w:rFonts w:ascii="Tahoma" w:hAnsi="Tahoma" w:cs="Tahoma"/>
          <w:sz w:val="20"/>
          <w:szCs w:val="20"/>
        </w:rPr>
      </w:pPr>
    </w:p>
    <w:p w:rsidR="00D526EC" w:rsidRDefault="00D526EC" w:rsidP="00D526EC">
      <w:pPr>
        <w:rPr>
          <w:rFonts w:ascii="Tahoma" w:hAnsi="Tahoma" w:cs="Tahoma"/>
          <w:sz w:val="20"/>
          <w:szCs w:val="20"/>
        </w:rPr>
      </w:pPr>
    </w:p>
    <w:p w:rsidR="00653F71" w:rsidRDefault="00653F71" w:rsidP="00D526EC">
      <w:pPr>
        <w:rPr>
          <w:rFonts w:ascii="Tahoma" w:hAnsi="Tahoma" w:cs="Tahoma"/>
          <w:sz w:val="20"/>
          <w:szCs w:val="20"/>
        </w:rPr>
      </w:pPr>
    </w:p>
    <w:p w:rsidR="00653F71" w:rsidRPr="00532577" w:rsidRDefault="00653F71" w:rsidP="00D526EC">
      <w:pPr>
        <w:rPr>
          <w:rFonts w:ascii="Tahoma" w:hAnsi="Tahoma" w:cs="Tahoma"/>
          <w:sz w:val="20"/>
          <w:szCs w:val="20"/>
        </w:rPr>
      </w:pPr>
    </w:p>
    <w:p w:rsidR="00D526EC" w:rsidRDefault="00D526EC" w:rsidP="00D526EC">
      <w:pPr>
        <w:rPr>
          <w:rFonts w:ascii="Tahoma" w:hAnsi="Tahoma" w:cs="Tahoma"/>
          <w:b/>
          <w:sz w:val="20"/>
          <w:szCs w:val="20"/>
        </w:rPr>
      </w:pPr>
      <w:r>
        <w:rPr>
          <w:rFonts w:ascii="Tahoma" w:hAnsi="Tahoma" w:cs="Tahoma"/>
          <w:b/>
          <w:sz w:val="20"/>
          <w:szCs w:val="20"/>
        </w:rPr>
        <w:t>Hilfen zu Aufgabe 3:</w:t>
      </w:r>
    </w:p>
    <w:p w:rsidR="00D526EC" w:rsidRPr="002B41F4" w:rsidRDefault="00D526EC" w:rsidP="00D526EC">
      <w:pPr>
        <w:rPr>
          <w:rFonts w:ascii="Tahoma" w:hAnsi="Tahoma" w:cs="Tahoma"/>
          <w:sz w:val="20"/>
          <w:szCs w:val="20"/>
        </w:rPr>
      </w:pPr>
    </w:p>
    <w:p w:rsidR="00D526EC" w:rsidRPr="002B41F4" w:rsidRDefault="00D526EC" w:rsidP="00D526EC">
      <w:pPr>
        <w:pStyle w:val="Listenabsatz"/>
        <w:numPr>
          <w:ilvl w:val="0"/>
          <w:numId w:val="18"/>
        </w:numPr>
        <w:rPr>
          <w:rFonts w:ascii="Tahoma" w:hAnsi="Tahoma" w:cs="Tahoma"/>
          <w:sz w:val="20"/>
          <w:szCs w:val="20"/>
        </w:rPr>
      </w:pPr>
      <w:r w:rsidRPr="002B41F4">
        <w:rPr>
          <w:rFonts w:ascii="Tahoma" w:hAnsi="Tahoma" w:cs="Tahoma"/>
          <w:sz w:val="20"/>
          <w:szCs w:val="20"/>
        </w:rPr>
        <w:t>Lies die Aufgabe nochmals aufmerksam durch und formuliere den Arbeitsauftrag in eigenen Worten neu.</w:t>
      </w:r>
    </w:p>
    <w:p w:rsidR="00D526EC" w:rsidRPr="002B41F4" w:rsidRDefault="00D526EC" w:rsidP="00D526EC">
      <w:pPr>
        <w:pStyle w:val="Listenabsatz"/>
        <w:ind w:left="360"/>
        <w:rPr>
          <w:rFonts w:ascii="Tahoma" w:hAnsi="Tahoma" w:cs="Tahoma"/>
          <w:sz w:val="20"/>
          <w:szCs w:val="20"/>
        </w:rPr>
      </w:pPr>
    </w:p>
    <w:p w:rsidR="00D526EC" w:rsidRPr="002B41F4" w:rsidRDefault="00D526EC" w:rsidP="00D526EC">
      <w:pPr>
        <w:pStyle w:val="Listenabsatz"/>
        <w:numPr>
          <w:ilvl w:val="0"/>
          <w:numId w:val="18"/>
        </w:numPr>
        <w:rPr>
          <w:rFonts w:ascii="Tahoma" w:hAnsi="Tahoma" w:cs="Tahoma"/>
          <w:sz w:val="20"/>
          <w:szCs w:val="20"/>
        </w:rPr>
      </w:pPr>
      <w:r w:rsidRPr="002B41F4">
        <w:rPr>
          <w:rFonts w:ascii="Tahoma" w:hAnsi="Tahoma" w:cs="Tahoma"/>
          <w:sz w:val="20"/>
          <w:szCs w:val="20"/>
        </w:rPr>
        <w:t xml:space="preserve">Wie häufig </w:t>
      </w:r>
      <w:r w:rsidR="00BE373F" w:rsidRPr="002B41F4">
        <w:rPr>
          <w:rFonts w:ascii="Tahoma" w:hAnsi="Tahoma" w:cs="Tahoma"/>
          <w:sz w:val="20"/>
          <w:szCs w:val="20"/>
        </w:rPr>
        <w:t>legt eine Küstenseeschwalbe in ihrem Leben die beschriebene Reise zurück?</w:t>
      </w:r>
    </w:p>
    <w:p w:rsidR="00BE373F" w:rsidRPr="002B41F4" w:rsidRDefault="00BE373F" w:rsidP="00BE373F">
      <w:pPr>
        <w:pStyle w:val="Listenabsatz"/>
        <w:rPr>
          <w:rFonts w:ascii="Tahoma" w:hAnsi="Tahoma" w:cs="Tahoma"/>
          <w:sz w:val="20"/>
          <w:szCs w:val="20"/>
        </w:rPr>
      </w:pPr>
    </w:p>
    <w:p w:rsidR="00B77CD8" w:rsidRPr="002B41F4" w:rsidRDefault="00BE373F" w:rsidP="00E27D48">
      <w:pPr>
        <w:pStyle w:val="Listenabsatz"/>
        <w:numPr>
          <w:ilvl w:val="0"/>
          <w:numId w:val="18"/>
        </w:numPr>
        <w:rPr>
          <w:rFonts w:ascii="Tahoma" w:hAnsi="Tahoma" w:cs="Tahoma"/>
          <w:sz w:val="20"/>
          <w:szCs w:val="20"/>
        </w:rPr>
      </w:pPr>
      <w:r w:rsidRPr="002B41F4">
        <w:rPr>
          <w:rFonts w:ascii="Tahoma" w:hAnsi="Tahoma" w:cs="Tahoma"/>
          <w:sz w:val="20"/>
          <w:szCs w:val="20"/>
        </w:rPr>
        <w:t xml:space="preserve">In jedem Lebensjahr legt die Küstenseeschwalbe die Strecke zweimal zurück. Bestimme die einfache Flugstrecke </w:t>
      </w:r>
      <w:r w:rsidR="00E27D48" w:rsidRPr="002B41F4">
        <w:rPr>
          <w:rFonts w:ascii="Tahoma" w:hAnsi="Tahoma" w:cs="Tahoma"/>
          <w:sz w:val="20"/>
          <w:szCs w:val="20"/>
        </w:rPr>
        <w:t xml:space="preserve">und berechne dann </w:t>
      </w:r>
      <w:r w:rsidR="000F09F2" w:rsidRPr="002B41F4">
        <w:rPr>
          <w:rFonts w:ascii="Tahoma" w:hAnsi="Tahoma" w:cs="Tahoma"/>
          <w:sz w:val="20"/>
          <w:szCs w:val="20"/>
        </w:rPr>
        <w:t>wie viele</w:t>
      </w:r>
      <w:r w:rsidR="00E27D48" w:rsidRPr="002B41F4">
        <w:rPr>
          <w:rFonts w:ascii="Tahoma" w:hAnsi="Tahoma" w:cs="Tahoma"/>
          <w:sz w:val="20"/>
          <w:szCs w:val="20"/>
        </w:rPr>
        <w:t xml:space="preserve"> km der Vogel in seinem ganzen Leben zurücklegt.</w:t>
      </w:r>
      <w:r w:rsidR="00B77CD8" w:rsidRPr="002B41F4">
        <w:rPr>
          <w:rFonts w:ascii="Tahoma" w:hAnsi="Tahoma" w:cs="Tahoma"/>
          <w:sz w:val="20"/>
          <w:szCs w:val="20"/>
        </w:rPr>
        <w:br w:type="page"/>
      </w:r>
    </w:p>
    <w:p w:rsidR="00CA2132" w:rsidRDefault="00CA2132">
      <w:pPr>
        <w:rPr>
          <w:rFonts w:ascii="Tahoma" w:hAnsi="Tahoma" w:cs="Tahoma"/>
          <w:b/>
          <w:sz w:val="20"/>
          <w:szCs w:val="20"/>
        </w:rPr>
      </w:pPr>
      <w:r>
        <w:rPr>
          <w:rFonts w:ascii="Tahoma" w:hAnsi="Tahoma" w:cs="Tahoma"/>
          <w:b/>
          <w:sz w:val="20"/>
          <w:szCs w:val="20"/>
        </w:rPr>
        <w:t>Lösungen:</w:t>
      </w:r>
    </w:p>
    <w:p w:rsidR="00CA2132" w:rsidRDefault="00CA2132">
      <w:pPr>
        <w:rPr>
          <w:rFonts w:ascii="Tahoma" w:hAnsi="Tahoma" w:cs="Tahoma"/>
          <w:b/>
          <w:sz w:val="20"/>
          <w:szCs w:val="20"/>
        </w:rPr>
      </w:pPr>
    </w:p>
    <w:p w:rsidR="00D17F53" w:rsidRDefault="00D17F53">
      <w:pPr>
        <w:rPr>
          <w:rFonts w:ascii="Tahoma" w:hAnsi="Tahoma" w:cs="Tahoma"/>
          <w:b/>
          <w:sz w:val="20"/>
          <w:szCs w:val="20"/>
        </w:rPr>
      </w:pPr>
      <w:r>
        <w:rPr>
          <w:rFonts w:ascii="Tahoma" w:hAnsi="Tahoma" w:cs="Tahoma"/>
          <w:b/>
          <w:sz w:val="20"/>
          <w:szCs w:val="20"/>
        </w:rPr>
        <w:t>Nr. 1:</w:t>
      </w:r>
    </w:p>
    <w:p w:rsidR="00D17F53" w:rsidRDefault="00D17F53">
      <w:pPr>
        <w:rPr>
          <w:rFonts w:ascii="Tahoma" w:hAnsi="Tahoma" w:cs="Tahoma"/>
          <w:b/>
          <w:sz w:val="20"/>
          <w:szCs w:val="20"/>
        </w:rPr>
      </w:pPr>
      <w:r w:rsidRPr="00CA2132">
        <w:rPr>
          <w:rFonts w:ascii="Tahoma" w:hAnsi="Tahoma" w:cs="Tahoma"/>
          <w:b/>
          <w:noProof/>
          <w:sz w:val="20"/>
          <w:szCs w:val="20"/>
        </w:rPr>
        <mc:AlternateContent>
          <mc:Choice Requires="wps">
            <w:drawing>
              <wp:anchor distT="0" distB="0" distL="114300" distR="114300" simplePos="0" relativeHeight="251675648" behindDoc="0" locked="0" layoutInCell="1" allowOverlap="1" wp14:anchorId="46AAA8D0" wp14:editId="1C1B0B4E">
                <wp:simplePos x="0" y="0"/>
                <wp:positionH relativeFrom="margin">
                  <wp:posOffset>0</wp:posOffset>
                </wp:positionH>
                <wp:positionV relativeFrom="paragraph">
                  <wp:posOffset>52069</wp:posOffset>
                </wp:positionV>
                <wp:extent cx="3106420" cy="5991225"/>
                <wp:effectExtent l="0" t="0" r="17780" b="28575"/>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6420" cy="5991225"/>
                        </a:xfrm>
                        <a:prstGeom prst="rect">
                          <a:avLst/>
                        </a:prstGeom>
                        <a:solidFill>
                          <a:srgbClr val="FFFFFF"/>
                        </a:solidFill>
                        <a:ln w="9525">
                          <a:solidFill>
                            <a:srgbClr val="000000"/>
                          </a:solidFill>
                          <a:miter lim="800000"/>
                          <a:headEnd/>
                          <a:tailEnd/>
                        </a:ln>
                      </wps:spPr>
                      <wps:txbx>
                        <w:txbxContent>
                          <w:p w:rsidR="00CA2132" w:rsidRDefault="00E935DB">
                            <w:r>
                              <w:rPr>
                                <w:noProof/>
                              </w:rPr>
                              <w:drawing>
                                <wp:inline distT="0" distB="0" distL="0" distR="0">
                                  <wp:extent cx="2895600" cy="5029200"/>
                                  <wp:effectExtent l="0" t="0" r="0" b="0"/>
                                  <wp:docPr id="288" name="Grafik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te europa afrika.jpg"/>
                                          <pic:cNvPicPr/>
                                        </pic:nvPicPr>
                                        <pic:blipFill>
                                          <a:blip r:embed="rId18">
                                            <a:extLst>
                                              <a:ext uri="{28A0092B-C50C-407E-A947-70E740481C1C}">
                                                <a14:useLocalDpi xmlns:a14="http://schemas.microsoft.com/office/drawing/2010/main" val="0"/>
                                              </a:ext>
                                            </a:extLst>
                                          </a:blip>
                                          <a:stretch>
                                            <a:fillRect/>
                                          </a:stretch>
                                        </pic:blipFill>
                                        <pic:spPr>
                                          <a:xfrm>
                                            <a:off x="0" y="0"/>
                                            <a:ext cx="2895825" cy="5029591"/>
                                          </a:xfrm>
                                          <a:prstGeom prst="rect">
                                            <a:avLst/>
                                          </a:prstGeom>
                                        </pic:spPr>
                                      </pic:pic>
                                    </a:graphicData>
                                  </a:graphic>
                                </wp:inline>
                              </w:drawing>
                            </w:r>
                          </w:p>
                          <w:p w:rsidR="00817E45" w:rsidRPr="006966D4" w:rsidRDefault="00817E45">
                            <w:pPr>
                              <w:rPr>
                                <w:rFonts w:ascii="Tahoma" w:hAnsi="Tahoma" w:cs="Tahoma"/>
                                <w:sz w:val="20"/>
                                <w:szCs w:val="20"/>
                              </w:rPr>
                            </w:pPr>
                            <w:r w:rsidRPr="006966D4">
                              <w:rPr>
                                <w:rFonts w:ascii="Tahoma" w:hAnsi="Tahoma" w:cs="Tahoma"/>
                                <w:b/>
                                <w:color w:val="FF0000"/>
                                <w:sz w:val="20"/>
                                <w:szCs w:val="20"/>
                              </w:rPr>
                              <w:sym w:font="Symbol" w:char="F0AE"/>
                            </w:r>
                            <w:r w:rsidRPr="006966D4">
                              <w:rPr>
                                <w:rFonts w:ascii="Tahoma" w:hAnsi="Tahoma" w:cs="Tahoma"/>
                                <w:sz w:val="20"/>
                                <w:szCs w:val="20"/>
                              </w:rPr>
                              <w:t xml:space="preserve"> Gartenrotschwanz</w:t>
                            </w:r>
                          </w:p>
                          <w:p w:rsidR="00817E45" w:rsidRPr="006966D4" w:rsidRDefault="00854F21">
                            <w:pPr>
                              <w:rPr>
                                <w:rFonts w:ascii="Tahoma" w:hAnsi="Tahoma" w:cs="Tahoma"/>
                                <w:sz w:val="20"/>
                                <w:szCs w:val="20"/>
                              </w:rPr>
                            </w:pPr>
                            <w:r w:rsidRPr="006966D4">
                              <w:rPr>
                                <w:rFonts w:ascii="Tahoma" w:hAnsi="Tahoma" w:cs="Tahoma"/>
                                <w:b/>
                                <w:color w:val="1F497D" w:themeColor="text2"/>
                                <w:sz w:val="20"/>
                                <w:szCs w:val="20"/>
                              </w:rPr>
                              <w:sym w:font="Symbol" w:char="F0AE"/>
                            </w:r>
                            <w:r w:rsidRPr="006966D4">
                              <w:rPr>
                                <w:rFonts w:ascii="Tahoma" w:hAnsi="Tahoma" w:cs="Tahoma"/>
                                <w:color w:val="1F497D" w:themeColor="text2"/>
                                <w:sz w:val="20"/>
                                <w:szCs w:val="20"/>
                              </w:rPr>
                              <w:t xml:space="preserve"> </w:t>
                            </w:r>
                            <w:r w:rsidRPr="006966D4">
                              <w:rPr>
                                <w:rFonts w:ascii="Tahoma" w:hAnsi="Tahoma" w:cs="Tahoma"/>
                                <w:sz w:val="20"/>
                                <w:szCs w:val="20"/>
                              </w:rPr>
                              <w:t>Bachstelze</w:t>
                            </w:r>
                          </w:p>
                          <w:p w:rsidR="00817E45" w:rsidRPr="006966D4" w:rsidRDefault="00854F21">
                            <w:pPr>
                              <w:rPr>
                                <w:rFonts w:ascii="Tahoma" w:hAnsi="Tahoma" w:cs="Tahoma"/>
                                <w:sz w:val="20"/>
                                <w:szCs w:val="20"/>
                              </w:rPr>
                            </w:pPr>
                            <w:r w:rsidRPr="006966D4">
                              <w:rPr>
                                <w:rFonts w:ascii="Tahoma" w:hAnsi="Tahoma" w:cs="Tahoma"/>
                                <w:b/>
                                <w:color w:val="00B050"/>
                                <w:sz w:val="20"/>
                                <w:szCs w:val="20"/>
                              </w:rPr>
                              <w:sym w:font="Symbol" w:char="F0AE"/>
                            </w:r>
                            <w:r w:rsidRPr="006966D4">
                              <w:rPr>
                                <w:rFonts w:ascii="Tahoma" w:hAnsi="Tahoma" w:cs="Tahoma"/>
                                <w:sz w:val="20"/>
                                <w:szCs w:val="20"/>
                              </w:rPr>
                              <w:t xml:space="preserve"> Weißstorch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0;margin-top:4.1pt;width:244.6pt;height:471.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">
                <v:textbox>
                  <w:txbxContent>
                    <w:p w:rsidR="00CA2132" w:rsidRDefault="00E935DB">
                      <w:r>
                        <w:rPr>
                          <w:noProof/>
                        </w:rPr>
                        <w:drawing>
                          <wp:inline distT="0" distB="0" distL="0" distR="0">
                            <wp:extent cx="2895600" cy="5029200"/>
                            <wp:effectExtent l="0" t="0" r="0" b="0"/>
                            <wp:docPr id="288" name="Grafik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te europa afrika.jpg"/>
                                    <pic:cNvPicPr/>
                                  </pic:nvPicPr>
                                  <pic:blipFill>
                                    <a:blip r:embed="rId18">
                                      <a:extLst>
                                        <a:ext uri="{28A0092B-C50C-407E-A947-70E740481C1C}">
                                          <a14:useLocalDpi xmlns:a14="http://schemas.microsoft.com/office/drawing/2010/main" val="0"/>
                                        </a:ext>
                                      </a:extLst>
                                    </a:blip>
                                    <a:stretch>
                                      <a:fillRect/>
                                    </a:stretch>
                                  </pic:blipFill>
                                  <pic:spPr>
                                    <a:xfrm>
                                      <a:off x="0" y="0"/>
                                      <a:ext cx="2895825" cy="5029591"/>
                                    </a:xfrm>
                                    <a:prstGeom prst="rect">
                                      <a:avLst/>
                                    </a:prstGeom>
                                  </pic:spPr>
                                </pic:pic>
                              </a:graphicData>
                            </a:graphic>
                          </wp:inline>
                        </w:drawing>
                      </w:r>
                    </w:p>
                    <w:p w:rsidR="00817E45" w:rsidRPr="006966D4" w:rsidRDefault="00817E45">
                      <w:pPr>
                        <w:rPr>
                          <w:rFonts w:ascii="Tahoma" w:hAnsi="Tahoma" w:cs="Tahoma"/>
                          <w:sz w:val="20"/>
                          <w:szCs w:val="20"/>
                        </w:rPr>
                      </w:pPr>
                      <w:r w:rsidRPr="006966D4">
                        <w:rPr>
                          <w:rFonts w:ascii="Tahoma" w:hAnsi="Tahoma" w:cs="Tahoma"/>
                          <w:b/>
                          <w:color w:val="FF0000"/>
                          <w:sz w:val="20"/>
                          <w:szCs w:val="20"/>
                        </w:rPr>
                        <w:sym w:font="Symbol" w:char="F0AE"/>
                      </w:r>
                      <w:r w:rsidRPr="006966D4">
                        <w:rPr>
                          <w:rFonts w:ascii="Tahoma" w:hAnsi="Tahoma" w:cs="Tahoma"/>
                          <w:sz w:val="20"/>
                          <w:szCs w:val="20"/>
                        </w:rPr>
                        <w:t xml:space="preserve"> Gartenrotschwanz</w:t>
                      </w:r>
                    </w:p>
                    <w:p w:rsidR="00817E45" w:rsidRPr="006966D4" w:rsidRDefault="00854F21">
                      <w:pPr>
                        <w:rPr>
                          <w:rFonts w:ascii="Tahoma" w:hAnsi="Tahoma" w:cs="Tahoma"/>
                          <w:sz w:val="20"/>
                          <w:szCs w:val="20"/>
                        </w:rPr>
                      </w:pPr>
                      <w:r w:rsidRPr="006966D4">
                        <w:rPr>
                          <w:rFonts w:ascii="Tahoma" w:hAnsi="Tahoma" w:cs="Tahoma"/>
                          <w:b/>
                          <w:color w:val="1F497D" w:themeColor="text2"/>
                          <w:sz w:val="20"/>
                          <w:szCs w:val="20"/>
                        </w:rPr>
                        <w:sym w:font="Symbol" w:char="F0AE"/>
                      </w:r>
                      <w:r w:rsidRPr="006966D4">
                        <w:rPr>
                          <w:rFonts w:ascii="Tahoma" w:hAnsi="Tahoma" w:cs="Tahoma"/>
                          <w:color w:val="1F497D" w:themeColor="text2"/>
                          <w:sz w:val="20"/>
                          <w:szCs w:val="20"/>
                        </w:rPr>
                        <w:t xml:space="preserve"> </w:t>
                      </w:r>
                      <w:r w:rsidRPr="006966D4">
                        <w:rPr>
                          <w:rFonts w:ascii="Tahoma" w:hAnsi="Tahoma" w:cs="Tahoma"/>
                          <w:sz w:val="20"/>
                          <w:szCs w:val="20"/>
                        </w:rPr>
                        <w:t>Bachstelze</w:t>
                      </w:r>
                    </w:p>
                    <w:p w:rsidR="00817E45" w:rsidRPr="006966D4" w:rsidRDefault="00854F21">
                      <w:pPr>
                        <w:rPr>
                          <w:rFonts w:ascii="Tahoma" w:hAnsi="Tahoma" w:cs="Tahoma"/>
                          <w:sz w:val="20"/>
                          <w:szCs w:val="20"/>
                        </w:rPr>
                      </w:pPr>
                      <w:r w:rsidRPr="006966D4">
                        <w:rPr>
                          <w:rFonts w:ascii="Tahoma" w:hAnsi="Tahoma" w:cs="Tahoma"/>
                          <w:b/>
                          <w:color w:val="00B050"/>
                          <w:sz w:val="20"/>
                          <w:szCs w:val="20"/>
                        </w:rPr>
                        <w:sym w:font="Symbol" w:char="F0AE"/>
                      </w:r>
                      <w:r w:rsidRPr="006966D4">
                        <w:rPr>
                          <w:rFonts w:ascii="Tahoma" w:hAnsi="Tahoma" w:cs="Tahoma"/>
                          <w:sz w:val="20"/>
                          <w:szCs w:val="20"/>
                        </w:rPr>
                        <w:t xml:space="preserve"> Weißstorch</w:t>
                      </w:r>
                    </w:p>
                  </w:txbxContent>
                </v:textbox>
                <w10:wrap anchorx="margin"/>
              </v:shape>
            </w:pict>
          </mc:Fallback>
        </mc:AlternateContent>
      </w:r>
    </w:p>
    <w:p w:rsidR="00D17F53" w:rsidRDefault="00D17F53">
      <w:pPr>
        <w:rPr>
          <w:rFonts w:ascii="Tahoma" w:hAnsi="Tahoma" w:cs="Tahoma"/>
          <w:b/>
          <w:sz w:val="20"/>
          <w:szCs w:val="20"/>
        </w:rPr>
      </w:pPr>
    </w:p>
    <w:p w:rsidR="00D17F53" w:rsidRDefault="00D17F53">
      <w:pPr>
        <w:rPr>
          <w:rFonts w:ascii="Tahoma" w:hAnsi="Tahoma" w:cs="Tahoma"/>
          <w:b/>
          <w:sz w:val="20"/>
          <w:szCs w:val="20"/>
        </w:rPr>
      </w:pPr>
    </w:p>
    <w:p w:rsidR="00D17F53" w:rsidRDefault="00D17F53">
      <w:pPr>
        <w:rPr>
          <w:rFonts w:ascii="Tahoma" w:hAnsi="Tahoma" w:cs="Tahoma"/>
          <w:b/>
          <w:sz w:val="20"/>
          <w:szCs w:val="20"/>
        </w:rPr>
      </w:pPr>
    </w:p>
    <w:p w:rsidR="00D17F53" w:rsidRDefault="00D17F53">
      <w:pPr>
        <w:rPr>
          <w:rFonts w:ascii="Tahoma" w:hAnsi="Tahoma" w:cs="Tahoma"/>
          <w:b/>
          <w:sz w:val="20"/>
          <w:szCs w:val="20"/>
        </w:rPr>
      </w:pPr>
    </w:p>
    <w:p w:rsidR="00D17F53" w:rsidRDefault="00D17F53">
      <w:pPr>
        <w:rPr>
          <w:rFonts w:ascii="Tahoma" w:hAnsi="Tahoma" w:cs="Tahoma"/>
          <w:b/>
          <w:sz w:val="20"/>
          <w:szCs w:val="20"/>
        </w:rPr>
      </w:pPr>
    </w:p>
    <w:p w:rsidR="00D17F53" w:rsidRDefault="00D17F53">
      <w:pPr>
        <w:rPr>
          <w:rFonts w:ascii="Tahoma" w:hAnsi="Tahoma" w:cs="Tahoma"/>
          <w:b/>
          <w:sz w:val="20"/>
          <w:szCs w:val="20"/>
        </w:rPr>
      </w:pPr>
    </w:p>
    <w:p w:rsidR="00D17F53" w:rsidRDefault="00D17F53">
      <w:pPr>
        <w:rPr>
          <w:rFonts w:ascii="Tahoma" w:hAnsi="Tahoma" w:cs="Tahoma"/>
          <w:b/>
          <w:sz w:val="20"/>
          <w:szCs w:val="20"/>
        </w:rPr>
      </w:pPr>
    </w:p>
    <w:p w:rsidR="00D17F53" w:rsidRDefault="00D17F53">
      <w:pPr>
        <w:rPr>
          <w:rFonts w:ascii="Tahoma" w:hAnsi="Tahoma" w:cs="Tahoma"/>
          <w:b/>
          <w:sz w:val="20"/>
          <w:szCs w:val="20"/>
        </w:rPr>
      </w:pPr>
    </w:p>
    <w:p w:rsidR="00D17F53" w:rsidRDefault="00D17F53">
      <w:pPr>
        <w:rPr>
          <w:rFonts w:ascii="Tahoma" w:hAnsi="Tahoma" w:cs="Tahoma"/>
          <w:b/>
          <w:sz w:val="20"/>
          <w:szCs w:val="20"/>
        </w:rPr>
      </w:pPr>
    </w:p>
    <w:p w:rsidR="00D17F53" w:rsidRDefault="00E935DB">
      <w:pPr>
        <w:rPr>
          <w:rFonts w:ascii="Tahoma" w:hAnsi="Tahoma" w:cs="Tahoma"/>
          <w:b/>
          <w:sz w:val="20"/>
          <w:szCs w:val="20"/>
        </w:rPr>
      </w:pPr>
      <w:r>
        <w:rPr>
          <w:rFonts w:ascii="Tahoma" w:hAnsi="Tahoma" w:cs="Tahoma"/>
          <w:b/>
          <w:noProof/>
          <w:sz w:val="20"/>
          <w:szCs w:val="20"/>
        </w:rPr>
        <mc:AlternateContent>
          <mc:Choice Requires="wpg">
            <w:drawing>
              <wp:anchor distT="0" distB="0" distL="114300" distR="114300" simplePos="0" relativeHeight="251689984" behindDoc="0" locked="0" layoutInCell="1" allowOverlap="1" wp14:anchorId="3F0A9EA0" wp14:editId="1574347F">
                <wp:simplePos x="0" y="0"/>
                <wp:positionH relativeFrom="column">
                  <wp:posOffset>657225</wp:posOffset>
                </wp:positionH>
                <wp:positionV relativeFrom="paragraph">
                  <wp:posOffset>16510</wp:posOffset>
                </wp:positionV>
                <wp:extent cx="1666875" cy="3333750"/>
                <wp:effectExtent l="76200" t="0" r="66675" b="76200"/>
                <wp:wrapNone/>
                <wp:docPr id="31" name="Gruppieren 31"/>
                <wp:cNvGraphicFramePr/>
                <a:graphic xmlns:a="http://schemas.openxmlformats.org/drawingml/2006/main">
                  <a:graphicData uri="http://schemas.microsoft.com/office/word/2010/wordprocessingGroup">
                    <wpg:wgp>
                      <wpg:cNvGrpSpPr/>
                      <wpg:grpSpPr>
                        <a:xfrm>
                          <a:off x="0" y="0"/>
                          <a:ext cx="1666875" cy="3333750"/>
                          <a:chOff x="0" y="0"/>
                          <a:chExt cx="1666875" cy="3333750"/>
                        </a:xfrm>
                      </wpg:grpSpPr>
                      <wps:wsp>
                        <wps:cNvPr id="23" name="Gerade Verbindung mit Pfeil 23"/>
                        <wps:cNvCnPr/>
                        <wps:spPr>
                          <a:xfrm>
                            <a:off x="666750" y="0"/>
                            <a:ext cx="590550" cy="428625"/>
                          </a:xfrm>
                          <a:prstGeom prst="straightConnector1">
                            <a:avLst/>
                          </a:prstGeom>
                          <a:ln w="19050">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wpg:grpSp>
                        <wpg:cNvPr id="29" name="Gruppieren 29"/>
                        <wpg:cNvGrpSpPr/>
                        <wpg:grpSpPr>
                          <a:xfrm>
                            <a:off x="0" y="0"/>
                            <a:ext cx="1666875" cy="3333750"/>
                            <a:chOff x="0" y="0"/>
                            <a:chExt cx="1666875" cy="3333750"/>
                          </a:xfrm>
                        </wpg:grpSpPr>
                        <wps:wsp>
                          <wps:cNvPr id="10" name="Gerade Verbindung mit Pfeil 10"/>
                          <wps:cNvCnPr/>
                          <wps:spPr>
                            <a:xfrm flipH="1">
                              <a:off x="485775" y="0"/>
                              <a:ext cx="95250" cy="18097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11" name="Gerade Verbindung mit Pfeil 11"/>
                          <wps:cNvCnPr/>
                          <wps:spPr>
                            <a:xfrm flipH="1">
                              <a:off x="323850" y="180975"/>
                              <a:ext cx="161925" cy="19050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16" name="Gerade Verbindung mit Pfeil 16"/>
                          <wps:cNvCnPr/>
                          <wps:spPr>
                            <a:xfrm flipH="1">
                              <a:off x="95250" y="371475"/>
                              <a:ext cx="228600" cy="23812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18" name="Gerade Verbindung mit Pfeil 18"/>
                          <wps:cNvCnPr/>
                          <wps:spPr>
                            <a:xfrm flipH="1">
                              <a:off x="0" y="609600"/>
                              <a:ext cx="95250" cy="466725"/>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19" name="Gerade Verbindung mit Pfeil 19"/>
                          <wps:cNvCnPr/>
                          <wps:spPr>
                            <a:xfrm>
                              <a:off x="0" y="1076325"/>
                              <a:ext cx="219075" cy="514350"/>
                            </a:xfrm>
                            <a:prstGeom prst="straightConnector1">
                              <a:avLst/>
                            </a:prstGeom>
                            <a:ln w="190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20" name="Gerade Verbindung mit Pfeil 20"/>
                          <wps:cNvCnPr/>
                          <wps:spPr>
                            <a:xfrm>
                              <a:off x="581025" y="104775"/>
                              <a:ext cx="85725" cy="133350"/>
                            </a:xfrm>
                            <a:prstGeom prst="straightConnector1">
                              <a:avLst/>
                            </a:prstGeom>
                            <a:ln w="19050">
                              <a:solidFill>
                                <a:schemeClr val="tx2"/>
                              </a:solidFill>
                              <a:tailEnd type="arrow"/>
                            </a:ln>
                          </wps:spPr>
                          <wps:style>
                            <a:lnRef idx="1">
                              <a:schemeClr val="accent1"/>
                            </a:lnRef>
                            <a:fillRef idx="0">
                              <a:schemeClr val="accent1"/>
                            </a:fillRef>
                            <a:effectRef idx="0">
                              <a:schemeClr val="accent1"/>
                            </a:effectRef>
                            <a:fontRef idx="minor">
                              <a:schemeClr val="tx1"/>
                            </a:fontRef>
                          </wps:style>
                          <wps:bodyPr/>
                        </wps:wsp>
                        <wps:wsp>
                          <wps:cNvPr id="21" name="Gerade Verbindung mit Pfeil 21"/>
                          <wps:cNvCnPr/>
                          <wps:spPr>
                            <a:xfrm>
                              <a:off x="666750" y="238125"/>
                              <a:ext cx="190500" cy="247650"/>
                            </a:xfrm>
                            <a:prstGeom prst="straightConnector1">
                              <a:avLst/>
                            </a:prstGeom>
                            <a:ln w="19050">
                              <a:solidFill>
                                <a:schemeClr val="tx2"/>
                              </a:solidFill>
                              <a:tailEnd type="arrow"/>
                            </a:ln>
                          </wps:spPr>
                          <wps:style>
                            <a:lnRef idx="1">
                              <a:schemeClr val="accent1"/>
                            </a:lnRef>
                            <a:fillRef idx="0">
                              <a:schemeClr val="accent1"/>
                            </a:fillRef>
                            <a:effectRef idx="0">
                              <a:schemeClr val="accent1"/>
                            </a:effectRef>
                            <a:fontRef idx="minor">
                              <a:schemeClr val="tx1"/>
                            </a:fontRef>
                          </wps:style>
                          <wps:bodyPr/>
                        </wps:wsp>
                        <wps:wsp>
                          <wps:cNvPr id="22" name="Gerade Verbindung mit Pfeil 22"/>
                          <wps:cNvCnPr/>
                          <wps:spPr>
                            <a:xfrm flipH="1">
                              <a:off x="533400" y="485775"/>
                              <a:ext cx="323850" cy="190500"/>
                            </a:xfrm>
                            <a:prstGeom prst="straightConnector1">
                              <a:avLst/>
                            </a:prstGeom>
                            <a:ln w="19050">
                              <a:solidFill>
                                <a:schemeClr val="tx2"/>
                              </a:solidFill>
                              <a:tailEnd type="arrow"/>
                            </a:ln>
                          </wps:spPr>
                          <wps:style>
                            <a:lnRef idx="1">
                              <a:schemeClr val="accent1"/>
                            </a:lnRef>
                            <a:fillRef idx="0">
                              <a:schemeClr val="accent1"/>
                            </a:fillRef>
                            <a:effectRef idx="0">
                              <a:schemeClr val="accent1"/>
                            </a:effectRef>
                            <a:fontRef idx="minor">
                              <a:schemeClr val="tx1"/>
                            </a:fontRef>
                          </wps:style>
                          <wps:bodyPr/>
                        </wps:wsp>
                        <wps:wsp>
                          <wps:cNvPr id="24" name="Gerade Verbindung mit Pfeil 24"/>
                          <wps:cNvCnPr/>
                          <wps:spPr>
                            <a:xfrm>
                              <a:off x="1257300" y="428625"/>
                              <a:ext cx="333375" cy="180975"/>
                            </a:xfrm>
                            <a:prstGeom prst="straightConnector1">
                              <a:avLst/>
                            </a:prstGeom>
                            <a:ln w="19050">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wps:wsp>
                          <wps:cNvPr id="25" name="Gerade Verbindung mit Pfeil 25"/>
                          <wps:cNvCnPr/>
                          <wps:spPr>
                            <a:xfrm flipH="1">
                              <a:off x="1543050" y="609600"/>
                              <a:ext cx="47625" cy="228600"/>
                            </a:xfrm>
                            <a:prstGeom prst="straightConnector1">
                              <a:avLst/>
                            </a:prstGeom>
                            <a:ln w="19050">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wps:wsp>
                          <wps:cNvPr id="26" name="Gerade Verbindung mit Pfeil 26"/>
                          <wps:cNvCnPr/>
                          <wps:spPr>
                            <a:xfrm flipH="1">
                              <a:off x="1314450" y="838200"/>
                              <a:ext cx="228600" cy="152400"/>
                            </a:xfrm>
                            <a:prstGeom prst="straightConnector1">
                              <a:avLst/>
                            </a:prstGeom>
                            <a:ln w="19050">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wps:wsp>
                          <wps:cNvPr id="27" name="Gerade Verbindung mit Pfeil 27"/>
                          <wps:cNvCnPr/>
                          <wps:spPr>
                            <a:xfrm>
                              <a:off x="1314450" y="990600"/>
                              <a:ext cx="352425" cy="1171575"/>
                            </a:xfrm>
                            <a:prstGeom prst="straightConnector1">
                              <a:avLst/>
                            </a:prstGeom>
                            <a:ln w="19050">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wps:wsp>
                          <wps:cNvPr id="28" name="Gerade Verbindung mit Pfeil 28"/>
                          <wps:cNvCnPr/>
                          <wps:spPr>
                            <a:xfrm flipH="1">
                              <a:off x="1314450" y="2162175"/>
                              <a:ext cx="352425" cy="1171575"/>
                            </a:xfrm>
                            <a:prstGeom prst="straightConnector1">
                              <a:avLst/>
                            </a:prstGeom>
                            <a:ln w="19050">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id="Gruppieren 31" o:spid="_x0000_s1026" style="position:absolute;margin-left:51.75pt;margin-top:1.3pt;width:131.25pt;height:262.5pt;z-index:251689984" coordsize="16668,33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">
                <v:shapetype id="_x0000_t32" coordsize="21600,21600" o:spt="32" o:oned="t" path="m,l21600,21600e" filled="f">
                  <v:path arrowok="t" fillok="f" o:connecttype="none"/>
                  <o:lock v:ext="edit" shapetype="t"/>
                </v:shapetype>
                <v:shape id="Gerade Verbindung mit Pfeil 23" o:spid="_x0000_s1027" type="#_x0000_t32" style="position:absolute;left:6667;width:5906;height:4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uAssUAAADbAAAADwAAAGRycy9kb3ducmV2LnhtbESP3WrCQBSE7wu+w3IEb4JuTKGU1FVE&#10;FAJKadX2+pA9TYLZsyG7+bFP3y0UejnMzDfMajOaWvTUusqyguUiBkGcW11xoeB6OcyfQTiPrLG2&#10;TAru5GCznjysMNV24Hfqz74QAcIuRQWl900qpctLMugWtiEO3pdtDfog20LqFocAN7VM4vhJGqw4&#10;LJTY0K6k/HbujILXPov0tfnuohN+Hvdvu4+h1welZtNx+wLC0+j/w3/tTCtIHuH3S/gBcv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yuAssUAAADbAAAADwAAAAAAAAAA&#10;AAAAAAChAgAAZHJzL2Rvd25yZXYueG1sUEsFBgAAAAAEAAQA+QAAAJMDAAAAAA==&#10;" strokecolor="#00b050" strokeweight="1.5pt">
                  <v:stroke endarrow="open"/>
                </v:shape>
                <v:group id="Gruppieren 29" o:spid="_x0000_s1028" style="position:absolute;width:16668;height:33337" coordsize="16668,333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Gerade Verbindung mit Pfeil 10" o:spid="_x0000_s1029" type="#_x0000_t32" style="position:absolute;left:4857;width:953;height:180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7y8QAAADbAAAADwAAAGRycy9kb3ducmV2LnhtbESPQWvCQBCF70L/wzIFb2ZjQZHUVUQQ&#10;SqGHaEuvQ3aapM3Ohuyo0V/fORR6m+G9ee+b9XYMnbnQkNrIDuZZDoa4ir7l2sH76TBbgUmC7LGL&#10;TA5ulGC7eZissfDxyiVdjlIbDeFUoINGpC+sTVVDAVMWe2LVvuIQUHQdausHvGp46OxTni9twJa1&#10;ocGe9g1VP8dzcHB4+/j259Xnaym3BaalnBbl/O7c9HHcPYMRGuXf/Hf94hVf6fUXHc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b/vLxAAAANsAAAAPAAAAAAAAAAAA&#10;AAAAAKECAABkcnMvZG93bnJldi54bWxQSwUGAAAAAAQABAD5AAAAkgMAAAAA&#10;" strokecolor="red" strokeweight="1.5pt">
                    <v:stroke endarrow="open"/>
                  </v:shape>
                  <v:shape id="Gerade Verbindung mit Pfeil 11" o:spid="_x0000_s1030" type="#_x0000_t32" style="position:absolute;left:3238;top:1809;width:1619;height:190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NeUMEAAADbAAAADwAAAGRycy9kb3ducmV2LnhtbERPS2vCQBC+F/wPywje6iYFRaKrFEGQ&#10;gof4wOuQnSZps7MhO2r017uFgrf5+J6zWPWuUVfqQu3ZQDpOQBEX3tZcGjgeNu8zUEGQLTaeycCd&#10;AqyWg7cFZtbfOKfrXkoVQzhkaKASaTOtQ1GRwzD2LXHkvn3nUCLsSm07vMVw1+iPJJlqhzXHhgpb&#10;WldU/O4vzsBmd/qxl9n5K5f7BMNUDpM8fRgzGvafc1BCvbzE/+6tjfNT+PslHqC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I15QwQAAANsAAAAPAAAAAAAAAAAAAAAA&#10;AKECAABkcnMvZG93bnJldi54bWxQSwUGAAAAAAQABAD5AAAAjwMAAAAA&#10;" strokecolor="red" strokeweight="1.5pt">
                    <v:stroke endarrow="open"/>
                  </v:shape>
                  <v:shape id="Gerade Verbindung mit Pfeil 16" o:spid="_x0000_s1031" type="#_x0000_t32" style="position:absolute;left:952;top:3714;width:2286;height:238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rGJMEAAADbAAAADwAAAGRycy9kb3ducmV2LnhtbERPS2vCQBC+F/wPywje6saCQaKrFEGQ&#10;gof4wOuQnSZps7MhO2r017uFgrf5+J6zWPWuUVfqQu3ZwGScgCIuvK25NHA8bN5noIIgW2w8k4E7&#10;BVgtB28LzKy/cU7XvZQqhnDI0EAl0mZah6Iih2HsW+LIffvOoUTYldp2eIvhrtEfSZJqhzXHhgpb&#10;WldU/O4vzsBmd/qxl9n5K5f7FEMqh2k+eRgzGvafc1BCvbzE/+6tjfNT+PslHqC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ysYkwQAAANsAAAAPAAAAAAAAAAAAAAAA&#10;AKECAABkcnMvZG93bnJldi54bWxQSwUGAAAAAAQABAD5AAAAjwMAAAAA&#10;" strokecolor="red" strokeweight="1.5pt">
                    <v:stroke endarrow="open"/>
                  </v:shape>
                  <v:shape id="Gerade Verbindung mit Pfeil 18" o:spid="_x0000_s1032" type="#_x0000_t32" style="position:absolute;top:6096;width:952;height:466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n3zcQAAADbAAAADwAAAGRycy9kb3ducmV2LnhtbESPQWvCQBCF70L/wzIFb2ZjQZHUVUQQ&#10;SqGHaEuvQ3aapM3Ohuyo0V/fORR6m+G9ee+b9XYMnbnQkNrIDuZZDoa4ir7l2sH76TBbgUmC7LGL&#10;TA5ulGC7eZissfDxyiVdjlIbDeFUoINGpC+sTVVDAVMWe2LVvuIQUHQdausHvGp46OxTni9twJa1&#10;ocGe9g1VP8dzcHB4+/j259Xnaym3BaalnBbl/O7c9HHcPYMRGuXf/Hf94hVfYfUXHc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GffNxAAAANsAAAAPAAAAAAAAAAAA&#10;AAAAAKECAABkcnMvZG93bnJldi54bWxQSwUGAAAAAAQABAD5AAAAkgMAAAAA&#10;" strokecolor="red" strokeweight="1.5pt">
                    <v:stroke endarrow="open"/>
                  </v:shape>
                  <v:shape id="Gerade Verbindung mit Pfeil 19" o:spid="_x0000_s1033" type="#_x0000_t32" style="position:absolute;top:10763;width:2190;height:51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JQLb4AAADbAAAADwAAAGRycy9kb3ducmV2LnhtbERPzYrCMBC+L/gOYQRva6rIslajiLqy&#10;160+wNCMTbWZlCTb1rc3wsLe5uP7nfV2sI3oyIfasYLZNANBXDpdc6Xgcv56/wQRIrLGxjEpeFCA&#10;7Wb0tsZcu55/qCtiJVIIhxwVmBjbXMpQGrIYpq4lTtzVeYsxQV9J7bFP4baR8yz7kBZrTg0GW9ob&#10;Ku/Fr1VwqG76UXQtH/1heVzM9WnRG6vUZDzsViAiDfFf/Of+1mn+El6/pAPk5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aglAtvgAAANsAAAAPAAAAAAAAAAAAAAAAAKEC&#10;AABkcnMvZG93bnJldi54bWxQSwUGAAAAAAQABAD5AAAAjAMAAAAA&#10;" strokecolor="red" strokeweight="1.5pt">
                    <v:stroke endarrow="open"/>
                  </v:shape>
                  <v:shape id="Gerade Verbindung mit Pfeil 20" o:spid="_x0000_s1034" type="#_x0000_t32" style="position:absolute;left:5810;top:1047;width:857;height:13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uBjcMAAADbAAAADwAAAGRycy9kb3ducmV2LnhtbERPz2vCMBS+D/Y/hDfYRTRdDyrVKEMc&#10;0+FBqw52ezRvbbV5KUnUbn/9chB2/Ph+T+edacSVnK8tK3gZJCCIC6trLhUc9m/9MQgfkDU2lknB&#10;D3mYzx4fpphpe+MdXfNQihjCPkMFVQhtJqUvKjLoB7Yljty3dQZDhK6U2uEthptGpkkylAZrjg0V&#10;trSoqDjnF6NgXXz0Tpt9+vn1bsxRb5ejXyan1PNT9zoBEagL/+K7e6UVpHF9/BJ/gJz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LgY3DAAAA2wAAAA8AAAAAAAAAAAAA&#10;AAAAoQIAAGRycy9kb3ducmV2LnhtbFBLBQYAAAAABAAEAPkAAACRAwAAAAA=&#10;" strokecolor="#1f497d [3215]" strokeweight="1.5pt">
                    <v:stroke endarrow="open"/>
                  </v:shape>
                  <v:shape id="Gerade Verbindung mit Pfeil 21" o:spid="_x0000_s1035" type="#_x0000_t32" style="position:absolute;left:6667;top:2381;width:1905;height:24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ckFsYAAADbAAAADwAAAGRycy9kb3ducmV2LnhtbESPT2sCMRTE70K/Q3iCF6lZ92BlaxSR&#10;Fmvx4N+Ct8fmubt187IkqW776Ruh0OMwM79hJrPW1OJKzleWFQwHCQji3OqKCwWH/evjGIQPyBpr&#10;y6TgmzzMpg+dCWba3nhL110oRISwz1BBGUKTSenzkgz6gW2Io3e2zmCI0hVSO7xFuKllmiQjabDi&#10;uFBiQ4uS8svuyyhY5e/9z/U+/TgtjTnqzcvTD5NTqtdt588gArXhP/zXftMK0iHcv8QfIK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ZHJBbGAAAA2wAAAA8AAAAAAAAA&#10;AAAAAAAAoQIAAGRycy9kb3ducmV2LnhtbFBLBQYAAAAABAAEAPkAAACUAwAAAAA=&#10;" strokecolor="#1f497d [3215]" strokeweight="1.5pt">
                    <v:stroke endarrow="open"/>
                  </v:shape>
                  <v:shape id="Gerade Verbindung mit Pfeil 22" o:spid="_x0000_s1036" type="#_x0000_t32" style="position:absolute;left:5334;top:4857;width:3238;height:190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6qnYcMAAADbAAAADwAAAGRycy9kb3ducmV2LnhtbESPQYvCMBSE7wv+h/CEva2pZVnWapQi&#10;Ch5kwSqIt2fzbKvNS2mi1n9vBGGPw8x8w0xmnanFjVpXWVYwHEQgiHOrKy4U7LbLr18QziNrrC2T&#10;ggc5mE17HxNMtL3zhm6ZL0SAsEtQQel9k0jp8pIMuoFtiIN3sq1BH2RbSN3iPcBNLeMo+pEGKw4L&#10;JTY0Lym/ZFejQGaX/XzhZPq30OtR/e2Lw/GcKvXZ79IxCE+d/w+/2yutII7h9SX8ADl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qp2HDAAAA2wAAAA8AAAAAAAAAAAAA&#10;AAAAoQIAAGRycy9kb3ducmV2LnhtbFBLBQYAAAAABAAEAPkAAACRAwAAAAA=&#10;" strokecolor="#1f497d [3215]" strokeweight="1.5pt">
                    <v:stroke endarrow="open"/>
                  </v:shape>
                  <v:shape id="Gerade Verbindung mit Pfeil 24" o:spid="_x0000_s1037" type="#_x0000_t32" style="position:absolute;left:12573;top:4286;width:3333;height:1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IYxsUAAADbAAAADwAAAGRycy9kb3ducmV2LnhtbESP3WrCQBSE7wu+w3IEb4JuDKWU1FVE&#10;FAJKadX2+pA9TYLZsyG7+bFP3y0UejnMzDfMajOaWvTUusqyguUiBkGcW11xoeB6OcyfQTiPrLG2&#10;TAru5GCznjysMNV24Hfqz74QAcIuRQWl900qpctLMugWtiEO3pdtDfog20LqFocAN7VM4vhJGqw4&#10;LJTY0K6k/HbujILXPov0tfnuohN+Hvdvu4+h1welZtNx+wLC0+j/w3/tTCtIHuH3S/gBcv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MIYxsUAAADbAAAADwAAAAAAAAAA&#10;AAAAAAChAgAAZHJzL2Rvd25yZXYueG1sUEsFBgAAAAAEAAQA+QAAAJMDAAAAAA==&#10;" strokecolor="#00b050" strokeweight="1.5pt">
                    <v:stroke endarrow="open"/>
                  </v:shape>
                  <v:shape id="Gerade Verbindung mit Pfeil 25" o:spid="_x0000_s1038" type="#_x0000_t32" style="position:absolute;left:15430;top:6096;width:476;height:228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3JWcYAAADbAAAADwAAAGRycy9kb3ducmV2LnhtbESP3WrCQBSE7wt9h+UUeiO6UWmRmE0o&#10;QqBQoZiKeHnInvzY7NmQ3Wj69t1CwcthZr5hkmwynbjS4FrLCpaLCARxaXXLtYLjVz7fgHAeWWNn&#10;mRT8kIMsfXxIMNb2xge6Fr4WAcIuRgWN930spSsbMugWticOXmUHgz7IoZZ6wFuAm06uouhVGmw5&#10;LDTY066h8rsYjYJcH8/9bO8uH4eo6IpqPfucTqNSz0/T2xaEp8nfw//td61g9QJ/X8IPkO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Y9yVnGAAAA2wAAAA8AAAAAAAAA&#10;AAAAAAAAoQIAAGRycy9kb3ducmV2LnhtbFBLBQYAAAAABAAEAPkAAACUAwAAAAA=&#10;" strokecolor="#00b050" strokeweight="1.5pt">
                    <v:stroke endarrow="open"/>
                  </v:shape>
                  <v:shape id="Gerade Verbindung mit Pfeil 26" o:spid="_x0000_s1039" type="#_x0000_t32" style="position:absolute;left:13144;top:8382;width:2286;height:152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9XLsIAAADbAAAADwAAAGRycy9kb3ducmV2LnhtbESPQYvCMBSE74L/ITzBi2iqCyLVKCII&#10;gsJiLeLx0TzbavNSmqjdf78RBI/DzHzDLFatqcSTGldaVjAeRSCIM6tLzhWkp+1wBsJ5ZI2VZVLw&#10;Rw5Wy25ngbG2Lz7SM/G5CBB2MSoovK9jKV1WkEE3sjVx8K62MeiDbHKpG3wFuKnkJIqm0mDJYaHA&#10;mjYFZffkYRRsdXqpBwd32x+jpEquP4Pf9vxQqt9r13MQnlr/DX/aO61gMoX3l/AD5P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u9XLsIAAADbAAAADwAAAAAAAAAAAAAA&#10;AAChAgAAZHJzL2Rvd25yZXYueG1sUEsFBgAAAAAEAAQA+QAAAJADAAAAAA==&#10;" strokecolor="#00b050" strokeweight="1.5pt">
                    <v:stroke endarrow="open"/>
                  </v:shape>
                  <v:shape id="Gerade Verbindung mit Pfeil 27" o:spid="_x0000_s1040" type="#_x0000_t32" style="position:absolute;left:13144;top:9906;width:3524;height:11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CGscUAAADbAAAADwAAAGRycy9kb3ducmV2LnhtbESPT2vCQBTE7wW/w/IEL0E35tCW1FVE&#10;FAJKadX2/Mi+JsHs25Dd/LGfvlso9DjMzG+Y1WY0teipdZVlBctFDII4t7riQsH1cpg/g3AeWWNt&#10;mRTcycFmPXlYYartwO/Un30hAoRdigpK75tUSpeXZNAtbEMcvC/bGvRBtoXULQ4BbmqZxPGjNFhx&#10;WCixoV1J+e3cGQWvfRbpa/PdRSf8PO7fdh9Drw9Kzabj9gWEp9H/h//amVaQPMHvl/AD5P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BCGscUAAADbAAAADwAAAAAAAAAA&#10;AAAAAAChAgAAZHJzL2Rvd25yZXYueG1sUEsFBgAAAAAEAAQA+QAAAJMDAAAAAA==&#10;" strokecolor="#00b050" strokeweight="1.5pt">
                    <v:stroke endarrow="open"/>
                  </v:shape>
                  <v:shape id="Gerade Verbindung mit Pfeil 28" o:spid="_x0000_s1041" type="#_x0000_t32" style="position:absolute;left:13144;top:21621;width:3524;height:1171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xmx70AAADbAAAADwAAAGRycy9kb3ducmV2LnhtbERP3QoBQRS+V95hOsqNmEVJy5CUUpQs&#10;yeVp59hdds5sO4P19uZCufz6/ufLxpTiRbUrLCsYDiIQxKnVBWcKzqdNfwrCeWSNpWVS8CEHy0W7&#10;NcdY2zcf6ZX4TIQQdjEqyL2vYildmpNBN7AVceButjboA6wzqWt8h3BTylEUTaTBgkNDjhWtc0of&#10;ydMo2Ojztert3X13jJIyuY17h+byVKrbaVYzEJ4a/xf/3FutYBTGhi/hB8jFF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g8Zse9AAAA2wAAAA8AAAAAAAAAAAAAAAAAoQIA&#10;AGRycy9kb3ducmV2LnhtbFBLBQYAAAAABAAEAPkAAACLAwAAAAA=&#10;" strokecolor="#00b050" strokeweight="1.5pt">
                    <v:stroke endarrow="open"/>
                  </v:shape>
                </v:group>
              </v:group>
            </w:pict>
          </mc:Fallback>
        </mc:AlternateContent>
      </w:r>
    </w:p>
    <w:p w:rsidR="00D17F53" w:rsidRDefault="00D17F53">
      <w:pPr>
        <w:rPr>
          <w:rFonts w:ascii="Tahoma" w:hAnsi="Tahoma" w:cs="Tahoma"/>
          <w:b/>
          <w:sz w:val="20"/>
          <w:szCs w:val="20"/>
        </w:rPr>
      </w:pPr>
    </w:p>
    <w:p w:rsidR="00D17F53" w:rsidRDefault="00D17F53">
      <w:pPr>
        <w:rPr>
          <w:rFonts w:ascii="Tahoma" w:hAnsi="Tahoma" w:cs="Tahoma"/>
          <w:b/>
          <w:sz w:val="20"/>
          <w:szCs w:val="20"/>
        </w:rPr>
      </w:pPr>
    </w:p>
    <w:p w:rsidR="00D17F53" w:rsidRDefault="00D17F53">
      <w:pPr>
        <w:rPr>
          <w:rFonts w:ascii="Tahoma" w:hAnsi="Tahoma" w:cs="Tahoma"/>
          <w:b/>
          <w:sz w:val="20"/>
          <w:szCs w:val="20"/>
        </w:rPr>
      </w:pPr>
    </w:p>
    <w:p w:rsidR="00D17F53" w:rsidRDefault="00D17F53">
      <w:pPr>
        <w:rPr>
          <w:rFonts w:ascii="Tahoma" w:hAnsi="Tahoma" w:cs="Tahoma"/>
          <w:b/>
          <w:sz w:val="20"/>
          <w:szCs w:val="20"/>
        </w:rPr>
      </w:pPr>
    </w:p>
    <w:p w:rsidR="00D17F53" w:rsidRDefault="00D17F53">
      <w:pPr>
        <w:rPr>
          <w:rFonts w:ascii="Tahoma" w:hAnsi="Tahoma" w:cs="Tahoma"/>
          <w:b/>
          <w:sz w:val="20"/>
          <w:szCs w:val="20"/>
        </w:rPr>
      </w:pPr>
    </w:p>
    <w:p w:rsidR="00D17F53" w:rsidRDefault="00D17F53">
      <w:pPr>
        <w:rPr>
          <w:rFonts w:ascii="Tahoma" w:hAnsi="Tahoma" w:cs="Tahoma"/>
          <w:b/>
          <w:sz w:val="20"/>
          <w:szCs w:val="20"/>
        </w:rPr>
      </w:pPr>
    </w:p>
    <w:p w:rsidR="00D17F53" w:rsidRDefault="00D17F53">
      <w:pPr>
        <w:rPr>
          <w:rFonts w:ascii="Tahoma" w:hAnsi="Tahoma" w:cs="Tahoma"/>
          <w:b/>
          <w:sz w:val="20"/>
          <w:szCs w:val="20"/>
        </w:rPr>
      </w:pPr>
    </w:p>
    <w:p w:rsidR="00D17F53" w:rsidRDefault="00D17F53">
      <w:pPr>
        <w:rPr>
          <w:rFonts w:ascii="Tahoma" w:hAnsi="Tahoma" w:cs="Tahoma"/>
          <w:b/>
          <w:sz w:val="20"/>
          <w:szCs w:val="20"/>
        </w:rPr>
      </w:pPr>
    </w:p>
    <w:p w:rsidR="00D17F53" w:rsidRDefault="00D17F53">
      <w:pPr>
        <w:rPr>
          <w:rFonts w:ascii="Tahoma" w:hAnsi="Tahoma" w:cs="Tahoma"/>
          <w:b/>
          <w:sz w:val="20"/>
          <w:szCs w:val="20"/>
        </w:rPr>
      </w:pPr>
    </w:p>
    <w:p w:rsidR="00D17F53" w:rsidRDefault="00D17F53">
      <w:pPr>
        <w:rPr>
          <w:rFonts w:ascii="Tahoma" w:hAnsi="Tahoma" w:cs="Tahoma"/>
          <w:b/>
          <w:sz w:val="20"/>
          <w:szCs w:val="20"/>
        </w:rPr>
      </w:pPr>
    </w:p>
    <w:p w:rsidR="00D17F53" w:rsidRDefault="00D17F53">
      <w:pPr>
        <w:rPr>
          <w:rFonts w:ascii="Tahoma" w:hAnsi="Tahoma" w:cs="Tahoma"/>
          <w:b/>
          <w:sz w:val="20"/>
          <w:szCs w:val="20"/>
        </w:rPr>
      </w:pPr>
    </w:p>
    <w:p w:rsidR="00D17F53" w:rsidRDefault="00D17F53">
      <w:pPr>
        <w:rPr>
          <w:rFonts w:ascii="Tahoma" w:hAnsi="Tahoma" w:cs="Tahoma"/>
          <w:b/>
          <w:sz w:val="20"/>
          <w:szCs w:val="20"/>
        </w:rPr>
      </w:pPr>
    </w:p>
    <w:p w:rsidR="00D17F53" w:rsidRDefault="00D17F53">
      <w:pPr>
        <w:rPr>
          <w:rFonts w:ascii="Tahoma" w:hAnsi="Tahoma" w:cs="Tahoma"/>
          <w:b/>
          <w:sz w:val="20"/>
          <w:szCs w:val="20"/>
        </w:rPr>
      </w:pPr>
    </w:p>
    <w:p w:rsidR="00D17F53" w:rsidRDefault="00D17F53">
      <w:pPr>
        <w:rPr>
          <w:rFonts w:ascii="Tahoma" w:hAnsi="Tahoma" w:cs="Tahoma"/>
          <w:b/>
          <w:sz w:val="20"/>
          <w:szCs w:val="20"/>
        </w:rPr>
      </w:pPr>
    </w:p>
    <w:p w:rsidR="00D17F53" w:rsidRDefault="00D17F53">
      <w:pPr>
        <w:rPr>
          <w:rFonts w:ascii="Tahoma" w:hAnsi="Tahoma" w:cs="Tahoma"/>
          <w:b/>
          <w:sz w:val="20"/>
          <w:szCs w:val="20"/>
        </w:rPr>
      </w:pPr>
    </w:p>
    <w:p w:rsidR="00D17F53" w:rsidRDefault="00D17F53">
      <w:pPr>
        <w:rPr>
          <w:rFonts w:ascii="Tahoma" w:hAnsi="Tahoma" w:cs="Tahoma"/>
          <w:b/>
          <w:sz w:val="20"/>
          <w:szCs w:val="20"/>
        </w:rPr>
      </w:pPr>
    </w:p>
    <w:p w:rsidR="00D17F53" w:rsidRDefault="00D17F53">
      <w:pPr>
        <w:rPr>
          <w:rFonts w:ascii="Tahoma" w:hAnsi="Tahoma" w:cs="Tahoma"/>
          <w:b/>
          <w:sz w:val="20"/>
          <w:szCs w:val="20"/>
        </w:rPr>
      </w:pPr>
    </w:p>
    <w:p w:rsidR="00D17F53" w:rsidRDefault="00D17F53">
      <w:pPr>
        <w:rPr>
          <w:rFonts w:ascii="Tahoma" w:hAnsi="Tahoma" w:cs="Tahoma"/>
          <w:b/>
          <w:sz w:val="20"/>
          <w:szCs w:val="20"/>
        </w:rPr>
      </w:pPr>
    </w:p>
    <w:p w:rsidR="00D17F53" w:rsidRDefault="00D17F53">
      <w:pPr>
        <w:rPr>
          <w:rFonts w:ascii="Tahoma" w:hAnsi="Tahoma" w:cs="Tahoma"/>
          <w:b/>
          <w:sz w:val="20"/>
          <w:szCs w:val="20"/>
        </w:rPr>
      </w:pPr>
    </w:p>
    <w:p w:rsidR="00D17F53" w:rsidRDefault="00D17F53">
      <w:pPr>
        <w:rPr>
          <w:rFonts w:ascii="Tahoma" w:hAnsi="Tahoma" w:cs="Tahoma"/>
          <w:b/>
          <w:sz w:val="20"/>
          <w:szCs w:val="20"/>
        </w:rPr>
      </w:pPr>
    </w:p>
    <w:p w:rsidR="00D17F53" w:rsidRDefault="00D17F53">
      <w:pPr>
        <w:rPr>
          <w:rFonts w:ascii="Tahoma" w:hAnsi="Tahoma" w:cs="Tahoma"/>
          <w:b/>
          <w:sz w:val="20"/>
          <w:szCs w:val="20"/>
        </w:rPr>
      </w:pPr>
    </w:p>
    <w:p w:rsidR="00D17F53" w:rsidRDefault="00D17F53">
      <w:pPr>
        <w:rPr>
          <w:rFonts w:ascii="Tahoma" w:hAnsi="Tahoma" w:cs="Tahoma"/>
          <w:b/>
          <w:sz w:val="20"/>
          <w:szCs w:val="20"/>
        </w:rPr>
      </w:pPr>
    </w:p>
    <w:p w:rsidR="00D17F53" w:rsidRDefault="00D17F53">
      <w:pPr>
        <w:rPr>
          <w:rFonts w:ascii="Tahoma" w:hAnsi="Tahoma" w:cs="Tahoma"/>
          <w:b/>
          <w:sz w:val="20"/>
          <w:szCs w:val="20"/>
        </w:rPr>
      </w:pPr>
    </w:p>
    <w:p w:rsidR="00D17F53" w:rsidRDefault="00D17F53">
      <w:pPr>
        <w:rPr>
          <w:rFonts w:ascii="Tahoma" w:hAnsi="Tahoma" w:cs="Tahoma"/>
          <w:b/>
          <w:sz w:val="20"/>
          <w:szCs w:val="20"/>
        </w:rPr>
      </w:pPr>
    </w:p>
    <w:p w:rsidR="00D17F53" w:rsidRDefault="00D17F53">
      <w:pPr>
        <w:rPr>
          <w:rFonts w:ascii="Tahoma" w:hAnsi="Tahoma" w:cs="Tahoma"/>
          <w:b/>
          <w:sz w:val="20"/>
          <w:szCs w:val="20"/>
        </w:rPr>
      </w:pPr>
    </w:p>
    <w:p w:rsidR="00D17F53" w:rsidRDefault="00D17F53">
      <w:pPr>
        <w:rPr>
          <w:rFonts w:ascii="Tahoma" w:hAnsi="Tahoma" w:cs="Tahoma"/>
          <w:b/>
          <w:sz w:val="20"/>
          <w:szCs w:val="20"/>
        </w:rPr>
      </w:pPr>
    </w:p>
    <w:p w:rsidR="00D17F53" w:rsidRDefault="00D17F53">
      <w:pPr>
        <w:rPr>
          <w:rFonts w:ascii="Tahoma" w:hAnsi="Tahoma" w:cs="Tahoma"/>
          <w:b/>
          <w:sz w:val="20"/>
          <w:szCs w:val="20"/>
        </w:rPr>
      </w:pPr>
    </w:p>
    <w:p w:rsidR="00D17F53" w:rsidRDefault="00D17F53">
      <w:pPr>
        <w:rPr>
          <w:rFonts w:ascii="Tahoma" w:hAnsi="Tahoma" w:cs="Tahoma"/>
          <w:b/>
          <w:sz w:val="20"/>
          <w:szCs w:val="20"/>
        </w:rPr>
      </w:pPr>
    </w:p>
    <w:p w:rsidR="00D17F53" w:rsidRDefault="00D17F53">
      <w:pPr>
        <w:rPr>
          <w:rFonts w:ascii="Tahoma" w:hAnsi="Tahoma" w:cs="Tahoma"/>
          <w:b/>
          <w:sz w:val="20"/>
          <w:szCs w:val="20"/>
        </w:rPr>
      </w:pPr>
    </w:p>
    <w:p w:rsidR="00D17F53" w:rsidRDefault="00D17F53">
      <w:pPr>
        <w:rPr>
          <w:rFonts w:ascii="Tahoma" w:hAnsi="Tahoma" w:cs="Tahoma"/>
          <w:b/>
          <w:sz w:val="20"/>
          <w:szCs w:val="20"/>
        </w:rPr>
      </w:pPr>
      <w:r>
        <w:rPr>
          <w:rFonts w:ascii="Tahoma" w:hAnsi="Tahoma" w:cs="Tahoma"/>
          <w:b/>
          <w:sz w:val="20"/>
          <w:szCs w:val="20"/>
        </w:rPr>
        <w:t>Nr. 2</w:t>
      </w:r>
      <w:r w:rsidR="000F09F2">
        <w:rPr>
          <w:rFonts w:ascii="Tahoma" w:hAnsi="Tahoma" w:cs="Tahoma"/>
          <w:b/>
          <w:sz w:val="20"/>
          <w:szCs w:val="20"/>
        </w:rPr>
        <w:t>:</w:t>
      </w:r>
    </w:p>
    <w:p w:rsidR="00D17F53" w:rsidRDefault="00D17F53">
      <w:pPr>
        <w:rPr>
          <w:rFonts w:ascii="Tahoma" w:hAnsi="Tahoma" w:cs="Tahoma"/>
          <w:sz w:val="20"/>
          <w:szCs w:val="20"/>
        </w:rPr>
      </w:pPr>
      <w:r>
        <w:rPr>
          <w:rFonts w:ascii="Tahoma" w:hAnsi="Tahoma" w:cs="Tahoma"/>
          <w:sz w:val="20"/>
          <w:szCs w:val="20"/>
        </w:rPr>
        <w:t xml:space="preserve">Gartenrotschwanz: ca. </w:t>
      </w:r>
      <w:r w:rsidRPr="006966D4">
        <w:rPr>
          <w:rFonts w:ascii="Tahoma" w:hAnsi="Tahoma" w:cs="Tahoma"/>
          <w:i/>
          <w:sz w:val="20"/>
          <w:szCs w:val="20"/>
        </w:rPr>
        <w:t>4.000 km</w:t>
      </w:r>
    </w:p>
    <w:p w:rsidR="00D17F53" w:rsidRDefault="00D17F53">
      <w:pPr>
        <w:rPr>
          <w:rFonts w:ascii="Tahoma" w:hAnsi="Tahoma" w:cs="Tahoma"/>
          <w:sz w:val="20"/>
          <w:szCs w:val="20"/>
        </w:rPr>
      </w:pPr>
      <w:r>
        <w:rPr>
          <w:rFonts w:ascii="Tahoma" w:hAnsi="Tahoma" w:cs="Tahoma"/>
          <w:sz w:val="20"/>
          <w:szCs w:val="20"/>
        </w:rPr>
        <w:t xml:space="preserve">Bachstelze: ca. </w:t>
      </w:r>
      <w:r w:rsidRPr="006966D4">
        <w:rPr>
          <w:rFonts w:ascii="Tahoma" w:hAnsi="Tahoma" w:cs="Tahoma"/>
          <w:i/>
          <w:sz w:val="20"/>
          <w:szCs w:val="20"/>
        </w:rPr>
        <w:t>2.000</w:t>
      </w:r>
      <w:r w:rsidR="000F09F2" w:rsidRPr="006966D4">
        <w:rPr>
          <w:rFonts w:ascii="Tahoma" w:hAnsi="Tahoma" w:cs="Tahoma"/>
          <w:i/>
          <w:sz w:val="20"/>
          <w:szCs w:val="20"/>
        </w:rPr>
        <w:t xml:space="preserve"> </w:t>
      </w:r>
      <w:r w:rsidRPr="006966D4">
        <w:rPr>
          <w:rFonts w:ascii="Tahoma" w:hAnsi="Tahoma" w:cs="Tahoma"/>
          <w:i/>
          <w:sz w:val="20"/>
          <w:szCs w:val="20"/>
        </w:rPr>
        <w:t>km</w:t>
      </w:r>
    </w:p>
    <w:p w:rsidR="000F09F2" w:rsidRDefault="000F09F2">
      <w:pPr>
        <w:rPr>
          <w:rFonts w:ascii="Tahoma" w:hAnsi="Tahoma" w:cs="Tahoma"/>
          <w:sz w:val="20"/>
          <w:szCs w:val="20"/>
        </w:rPr>
      </w:pPr>
      <w:r>
        <w:rPr>
          <w:rFonts w:ascii="Tahoma" w:hAnsi="Tahoma" w:cs="Tahoma"/>
          <w:sz w:val="20"/>
          <w:szCs w:val="20"/>
        </w:rPr>
        <w:t xml:space="preserve">Weißstorch: ca. </w:t>
      </w:r>
      <w:r w:rsidRPr="006966D4">
        <w:rPr>
          <w:rFonts w:ascii="Tahoma" w:hAnsi="Tahoma" w:cs="Tahoma"/>
          <w:i/>
          <w:sz w:val="20"/>
          <w:szCs w:val="20"/>
        </w:rPr>
        <w:t>10.000 km</w:t>
      </w:r>
    </w:p>
    <w:p w:rsidR="000F09F2" w:rsidRPr="00D17F53" w:rsidRDefault="000F09F2">
      <w:pPr>
        <w:rPr>
          <w:rFonts w:ascii="Tahoma" w:hAnsi="Tahoma" w:cs="Tahoma"/>
          <w:sz w:val="20"/>
          <w:szCs w:val="20"/>
        </w:rPr>
      </w:pPr>
    </w:p>
    <w:p w:rsidR="00D17F53" w:rsidRDefault="000F09F2">
      <w:pPr>
        <w:rPr>
          <w:rFonts w:ascii="Tahoma" w:hAnsi="Tahoma" w:cs="Tahoma"/>
          <w:b/>
          <w:sz w:val="20"/>
          <w:szCs w:val="20"/>
        </w:rPr>
      </w:pPr>
      <w:r>
        <w:rPr>
          <w:rFonts w:ascii="Tahoma" w:hAnsi="Tahoma" w:cs="Tahoma"/>
          <w:b/>
          <w:sz w:val="20"/>
          <w:szCs w:val="20"/>
        </w:rPr>
        <w:t>Nr. 3:</w:t>
      </w:r>
    </w:p>
    <w:p w:rsidR="00D17F53" w:rsidRDefault="000F09F2">
      <w:pPr>
        <w:rPr>
          <w:rFonts w:ascii="Tahoma" w:hAnsi="Tahoma" w:cs="Tahoma"/>
          <w:sz w:val="20"/>
          <w:szCs w:val="20"/>
        </w:rPr>
      </w:pPr>
      <w:r>
        <w:rPr>
          <w:rFonts w:ascii="Tahoma" w:hAnsi="Tahoma" w:cs="Tahoma"/>
          <w:sz w:val="20"/>
          <w:szCs w:val="20"/>
        </w:rPr>
        <w:t xml:space="preserve">Sommerstandort: </w:t>
      </w:r>
      <w:r w:rsidRPr="006966D4">
        <w:rPr>
          <w:rFonts w:ascii="Tahoma" w:hAnsi="Tahoma" w:cs="Tahoma"/>
          <w:i/>
          <w:sz w:val="20"/>
          <w:szCs w:val="20"/>
        </w:rPr>
        <w:t>Südfinnland</w:t>
      </w:r>
      <w:r>
        <w:rPr>
          <w:rFonts w:ascii="Tahoma" w:hAnsi="Tahoma" w:cs="Tahoma"/>
          <w:sz w:val="20"/>
          <w:szCs w:val="20"/>
        </w:rPr>
        <w:t xml:space="preserve"> (bei Helsinki)</w:t>
      </w:r>
    </w:p>
    <w:p w:rsidR="000F09F2" w:rsidRDefault="000F09F2">
      <w:pPr>
        <w:rPr>
          <w:rFonts w:ascii="Tahoma" w:hAnsi="Tahoma" w:cs="Tahoma"/>
          <w:sz w:val="20"/>
          <w:szCs w:val="20"/>
        </w:rPr>
      </w:pPr>
      <w:r>
        <w:rPr>
          <w:rFonts w:ascii="Tahoma" w:hAnsi="Tahoma" w:cs="Tahoma"/>
          <w:sz w:val="20"/>
          <w:szCs w:val="20"/>
        </w:rPr>
        <w:t xml:space="preserve">Winterstandort: </w:t>
      </w:r>
      <w:r w:rsidRPr="006966D4">
        <w:rPr>
          <w:rFonts w:ascii="Tahoma" w:hAnsi="Tahoma" w:cs="Tahoma"/>
          <w:i/>
          <w:sz w:val="20"/>
          <w:szCs w:val="20"/>
        </w:rPr>
        <w:t>Südostaustralien</w:t>
      </w:r>
      <w:r>
        <w:rPr>
          <w:rFonts w:ascii="Tahoma" w:hAnsi="Tahoma" w:cs="Tahoma"/>
          <w:sz w:val="20"/>
          <w:szCs w:val="20"/>
        </w:rPr>
        <w:t xml:space="preserve"> (bei Melbourne)</w:t>
      </w:r>
    </w:p>
    <w:p w:rsidR="000F09F2" w:rsidRPr="000F09F2" w:rsidRDefault="000F09F2">
      <w:pPr>
        <w:rPr>
          <w:rFonts w:ascii="Tahoma" w:hAnsi="Tahoma" w:cs="Tahoma"/>
          <w:sz w:val="20"/>
          <w:szCs w:val="20"/>
        </w:rPr>
      </w:pPr>
    </w:p>
    <w:p w:rsidR="00D17F53" w:rsidRDefault="000F09F2">
      <w:pPr>
        <w:rPr>
          <w:rFonts w:ascii="Tahoma" w:hAnsi="Tahoma" w:cs="Tahoma"/>
          <w:b/>
          <w:sz w:val="20"/>
          <w:szCs w:val="20"/>
        </w:rPr>
      </w:pPr>
      <w:r>
        <w:rPr>
          <w:rFonts w:ascii="Tahoma" w:hAnsi="Tahoma" w:cs="Tahoma"/>
          <w:b/>
          <w:sz w:val="20"/>
          <w:szCs w:val="20"/>
        </w:rPr>
        <w:t>Nr. 4:</w:t>
      </w:r>
    </w:p>
    <w:p w:rsidR="000F09F2" w:rsidRDefault="006966D4">
      <w:pPr>
        <w:rPr>
          <w:rFonts w:ascii="Tahoma" w:hAnsi="Tahoma" w:cs="Tahoma"/>
          <w:sz w:val="20"/>
          <w:szCs w:val="20"/>
        </w:rPr>
      </w:pPr>
      <w:r>
        <w:rPr>
          <w:rFonts w:ascii="Tahoma" w:hAnsi="Tahoma" w:cs="Tahoma"/>
          <w:sz w:val="20"/>
          <w:szCs w:val="20"/>
        </w:rPr>
        <w:t>e</w:t>
      </w:r>
      <w:r w:rsidR="000F09F2">
        <w:rPr>
          <w:rFonts w:ascii="Tahoma" w:hAnsi="Tahoma" w:cs="Tahoma"/>
          <w:sz w:val="20"/>
          <w:szCs w:val="20"/>
        </w:rPr>
        <w:t>infache Flugstrecke zwischen Südfinnland und Südostaustralien: ca. 20.000 km</w:t>
      </w:r>
    </w:p>
    <w:p w:rsidR="003236ED" w:rsidRDefault="003236ED">
      <w:pPr>
        <w:rPr>
          <w:rFonts w:ascii="Tahoma" w:hAnsi="Tahoma" w:cs="Tahoma"/>
          <w:sz w:val="20"/>
          <w:szCs w:val="20"/>
        </w:rPr>
      </w:pPr>
      <w:r>
        <w:rPr>
          <w:rFonts w:ascii="Tahoma" w:hAnsi="Tahoma" w:cs="Tahoma"/>
          <w:sz w:val="20"/>
          <w:szCs w:val="20"/>
        </w:rPr>
        <w:t>Flugstrecke zweimal jährlich in 11 Jahren</w:t>
      </w:r>
    </w:p>
    <w:p w:rsidR="00D17F53" w:rsidRDefault="003236ED">
      <w:pPr>
        <w:rPr>
          <w:rFonts w:ascii="Tahoma" w:hAnsi="Tahoma" w:cs="Tahoma"/>
          <w:b/>
          <w:sz w:val="20"/>
          <w:szCs w:val="20"/>
        </w:rPr>
      </w:pPr>
      <w:r>
        <w:rPr>
          <w:rFonts w:ascii="Tahoma" w:hAnsi="Tahoma" w:cs="Tahoma"/>
          <w:sz w:val="20"/>
          <w:szCs w:val="20"/>
        </w:rPr>
        <w:t xml:space="preserve">Lebensflugstrecke = 20.000 km x 2 x 11 = </w:t>
      </w:r>
      <w:r w:rsidRPr="006966D4">
        <w:rPr>
          <w:rFonts w:ascii="Tahoma" w:hAnsi="Tahoma" w:cs="Tahoma"/>
          <w:i/>
          <w:sz w:val="20"/>
          <w:szCs w:val="20"/>
        </w:rPr>
        <w:t>440.000 km</w:t>
      </w:r>
      <w:r>
        <w:rPr>
          <w:rFonts w:ascii="Tahoma" w:hAnsi="Tahoma" w:cs="Tahoma"/>
          <w:sz w:val="20"/>
          <w:szCs w:val="20"/>
        </w:rPr>
        <w:t xml:space="preserve"> </w:t>
      </w:r>
      <w:r w:rsidR="006966D4">
        <w:rPr>
          <w:rFonts w:ascii="Tahoma" w:hAnsi="Tahoma" w:cs="Tahoma"/>
          <w:sz w:val="20"/>
          <w:szCs w:val="20"/>
        </w:rPr>
        <w:t>(entspricht</w:t>
      </w:r>
      <w:r>
        <w:rPr>
          <w:rFonts w:ascii="Tahoma" w:hAnsi="Tahoma" w:cs="Tahoma"/>
          <w:sz w:val="20"/>
          <w:szCs w:val="20"/>
        </w:rPr>
        <w:t xml:space="preserve"> 11 Erdumrundungen</w:t>
      </w:r>
      <w:r w:rsidR="006966D4">
        <w:rPr>
          <w:rFonts w:ascii="Tahoma" w:hAnsi="Tahoma" w:cs="Tahoma"/>
          <w:sz w:val="20"/>
          <w:szCs w:val="20"/>
        </w:rPr>
        <w:t>)</w:t>
      </w:r>
      <w:r w:rsidR="00CA2132">
        <w:rPr>
          <w:rFonts w:ascii="Tahoma" w:hAnsi="Tahoma" w:cs="Tahoma"/>
          <w:b/>
          <w:sz w:val="20"/>
          <w:szCs w:val="20"/>
        </w:rPr>
        <w:br w:type="page"/>
      </w:r>
    </w:p>
    <w:p w:rsidR="00C16FB8" w:rsidRPr="00DC665C" w:rsidRDefault="00D16F02" w:rsidP="00C16FB8">
      <w:pPr>
        <w:jc w:val="both"/>
        <w:rPr>
          <w:rFonts w:ascii="Tahoma" w:hAnsi="Tahoma" w:cs="Tahoma"/>
          <w:b/>
          <w:sz w:val="20"/>
          <w:szCs w:val="20"/>
        </w:rPr>
      </w:pPr>
      <w:r w:rsidRPr="00DC665C">
        <w:rPr>
          <w:rFonts w:ascii="Tahoma" w:hAnsi="Tahoma" w:cs="Tahoma"/>
          <w:b/>
          <w:sz w:val="20"/>
          <w:szCs w:val="20"/>
        </w:rPr>
        <w:t>Bachstelze:</w:t>
      </w:r>
    </w:p>
    <w:p w:rsidR="00D16F02" w:rsidRDefault="000C4B3F" w:rsidP="00C16FB8">
      <w:pPr>
        <w:jc w:val="both"/>
        <w:rPr>
          <w:rFonts w:ascii="Tahoma" w:hAnsi="Tahoma" w:cs="Tahoma"/>
          <w:sz w:val="20"/>
          <w:szCs w:val="20"/>
        </w:rPr>
      </w:pPr>
      <w:hyperlink r:id="rId19" w:history="1">
        <w:r w:rsidR="00D16F02" w:rsidRPr="00943116">
          <w:rPr>
            <w:rStyle w:val="Hyperlink"/>
            <w:rFonts w:ascii="Tahoma" w:hAnsi="Tahoma" w:cs="Tahoma"/>
            <w:sz w:val="20"/>
            <w:szCs w:val="20"/>
          </w:rPr>
          <w:t>http://de.wikipedia.org/w/index.php?title=Datei:White-Wagtail.jpg&amp;filetimestamp=20080330174002</w:t>
        </w:r>
      </w:hyperlink>
      <w:r w:rsidR="00D16F02">
        <w:rPr>
          <w:rFonts w:ascii="Tahoma" w:hAnsi="Tahoma" w:cs="Tahoma"/>
          <w:sz w:val="20"/>
          <w:szCs w:val="20"/>
        </w:rPr>
        <w:t xml:space="preserve"> (21.09.2010, 13:22)</w:t>
      </w:r>
    </w:p>
    <w:p w:rsidR="00D16F02" w:rsidRDefault="00D16F02" w:rsidP="00C16FB8">
      <w:pPr>
        <w:jc w:val="both"/>
        <w:rPr>
          <w:rFonts w:ascii="Tahoma" w:hAnsi="Tahoma" w:cs="Tahoma"/>
          <w:sz w:val="20"/>
          <w:szCs w:val="20"/>
        </w:rPr>
      </w:pPr>
      <w:r>
        <w:rPr>
          <w:rFonts w:ascii="Tahoma" w:hAnsi="Tahoma" w:cs="Tahoma"/>
          <w:sz w:val="20"/>
          <w:szCs w:val="20"/>
        </w:rPr>
        <w:t>CC-Lizenz 2.5 (USA)</w:t>
      </w:r>
      <w:r w:rsidR="00DC665C">
        <w:rPr>
          <w:rFonts w:ascii="Tahoma" w:hAnsi="Tahoma" w:cs="Tahoma"/>
          <w:sz w:val="20"/>
          <w:szCs w:val="20"/>
        </w:rPr>
        <w:t xml:space="preserve"> (</w:t>
      </w:r>
      <w:hyperlink r:id="rId20" w:history="1">
        <w:r w:rsidR="00DC665C" w:rsidRPr="00943116">
          <w:rPr>
            <w:rStyle w:val="Hyperlink"/>
            <w:rFonts w:ascii="Tahoma" w:hAnsi="Tahoma" w:cs="Tahoma"/>
            <w:sz w:val="20"/>
            <w:szCs w:val="20"/>
          </w:rPr>
          <w:t>http://creativecommons.org/licenses/by-sa/2.5/deed.de</w:t>
        </w:r>
      </w:hyperlink>
      <w:r w:rsidR="00DC665C">
        <w:rPr>
          <w:rFonts w:ascii="Tahoma" w:hAnsi="Tahoma" w:cs="Tahoma"/>
          <w:sz w:val="20"/>
          <w:szCs w:val="20"/>
        </w:rPr>
        <w:t xml:space="preserve">) Urheber: Andreas </w:t>
      </w:r>
      <w:proofErr w:type="spellStart"/>
      <w:r w:rsidR="00DC665C">
        <w:rPr>
          <w:rFonts w:ascii="Tahoma" w:hAnsi="Tahoma" w:cs="Tahoma"/>
          <w:sz w:val="20"/>
          <w:szCs w:val="20"/>
        </w:rPr>
        <w:t>Trepte</w:t>
      </w:r>
      <w:proofErr w:type="spellEnd"/>
    </w:p>
    <w:p w:rsidR="00DC665C" w:rsidRDefault="00DC665C" w:rsidP="00C16FB8">
      <w:pPr>
        <w:jc w:val="both"/>
        <w:rPr>
          <w:rFonts w:ascii="Tahoma" w:hAnsi="Tahoma" w:cs="Tahoma"/>
          <w:sz w:val="20"/>
          <w:szCs w:val="20"/>
        </w:rPr>
      </w:pPr>
    </w:p>
    <w:p w:rsidR="00DC665C" w:rsidRPr="00DC665C" w:rsidRDefault="00DC665C" w:rsidP="00C16FB8">
      <w:pPr>
        <w:jc w:val="both"/>
        <w:rPr>
          <w:rFonts w:ascii="Tahoma" w:hAnsi="Tahoma" w:cs="Tahoma"/>
          <w:b/>
          <w:sz w:val="20"/>
          <w:szCs w:val="20"/>
        </w:rPr>
      </w:pPr>
      <w:r w:rsidRPr="00DC665C">
        <w:rPr>
          <w:rFonts w:ascii="Tahoma" w:hAnsi="Tahoma" w:cs="Tahoma"/>
          <w:b/>
          <w:sz w:val="20"/>
          <w:szCs w:val="20"/>
        </w:rPr>
        <w:t>Gartenrotschwanz:</w:t>
      </w:r>
    </w:p>
    <w:p w:rsidR="00DC665C" w:rsidRDefault="000C4B3F" w:rsidP="00C16FB8">
      <w:pPr>
        <w:jc w:val="both"/>
        <w:rPr>
          <w:rFonts w:ascii="Tahoma" w:hAnsi="Tahoma" w:cs="Tahoma"/>
          <w:sz w:val="20"/>
          <w:szCs w:val="20"/>
        </w:rPr>
      </w:pPr>
      <w:hyperlink r:id="rId21" w:history="1">
        <w:r w:rsidR="00DC665C" w:rsidRPr="00943116">
          <w:rPr>
            <w:rStyle w:val="Hyperlink"/>
            <w:rFonts w:ascii="Tahoma" w:hAnsi="Tahoma" w:cs="Tahoma"/>
            <w:sz w:val="20"/>
            <w:szCs w:val="20"/>
          </w:rPr>
          <w:t>http://de.wikipedia.org/w/index.php?title=Datei:Phoenicurus_phoenicurus_male(ThKraft).jpg&amp;filetimestamp=20070526201610</w:t>
        </w:r>
      </w:hyperlink>
      <w:r w:rsidR="00DC665C">
        <w:rPr>
          <w:rFonts w:ascii="Tahoma" w:hAnsi="Tahoma" w:cs="Tahoma"/>
          <w:sz w:val="20"/>
          <w:szCs w:val="20"/>
        </w:rPr>
        <w:t xml:space="preserve"> (21.09.2010, 13:26)</w:t>
      </w:r>
    </w:p>
    <w:p w:rsidR="00DC665C" w:rsidRDefault="00DC665C" w:rsidP="00C16FB8">
      <w:pPr>
        <w:jc w:val="both"/>
        <w:rPr>
          <w:rFonts w:ascii="Tahoma" w:hAnsi="Tahoma" w:cs="Tahoma"/>
          <w:sz w:val="20"/>
          <w:szCs w:val="20"/>
        </w:rPr>
      </w:pPr>
      <w:r>
        <w:rPr>
          <w:rFonts w:ascii="Tahoma" w:hAnsi="Tahoma" w:cs="Tahoma"/>
          <w:sz w:val="20"/>
          <w:szCs w:val="20"/>
        </w:rPr>
        <w:t>CC-Lizenz 2.5 (USA) (</w:t>
      </w:r>
      <w:hyperlink r:id="rId22" w:history="1">
        <w:r w:rsidRPr="00943116">
          <w:rPr>
            <w:rStyle w:val="Hyperlink"/>
            <w:rFonts w:ascii="Tahoma" w:hAnsi="Tahoma" w:cs="Tahoma"/>
            <w:sz w:val="20"/>
            <w:szCs w:val="20"/>
          </w:rPr>
          <w:t>http://creativecommons.org/licenses/by-sa/2.5/deed.de</w:t>
        </w:r>
      </w:hyperlink>
      <w:r>
        <w:rPr>
          <w:rFonts w:ascii="Tahoma" w:hAnsi="Tahoma" w:cs="Tahoma"/>
          <w:sz w:val="20"/>
          <w:szCs w:val="20"/>
        </w:rPr>
        <w:t>) Urheber: Thomas Kraft</w:t>
      </w:r>
    </w:p>
    <w:p w:rsidR="00DC665C" w:rsidRDefault="00DC665C" w:rsidP="00C16FB8">
      <w:pPr>
        <w:jc w:val="both"/>
        <w:rPr>
          <w:rFonts w:ascii="Tahoma" w:hAnsi="Tahoma" w:cs="Tahoma"/>
          <w:sz w:val="20"/>
          <w:szCs w:val="20"/>
        </w:rPr>
      </w:pPr>
    </w:p>
    <w:p w:rsidR="00DC665C" w:rsidRPr="00A168D4" w:rsidRDefault="00DC665C" w:rsidP="00C16FB8">
      <w:pPr>
        <w:jc w:val="both"/>
        <w:rPr>
          <w:rFonts w:ascii="Tahoma" w:hAnsi="Tahoma" w:cs="Tahoma"/>
          <w:b/>
          <w:sz w:val="20"/>
          <w:szCs w:val="20"/>
        </w:rPr>
      </w:pPr>
      <w:r w:rsidRPr="00A168D4">
        <w:rPr>
          <w:rFonts w:ascii="Tahoma" w:hAnsi="Tahoma" w:cs="Tahoma"/>
          <w:b/>
          <w:sz w:val="20"/>
          <w:szCs w:val="20"/>
        </w:rPr>
        <w:t>Weißstorch:</w:t>
      </w:r>
    </w:p>
    <w:p w:rsidR="00DC665C" w:rsidRDefault="000C4B3F" w:rsidP="00C16FB8">
      <w:pPr>
        <w:jc w:val="both"/>
        <w:rPr>
          <w:rFonts w:ascii="Tahoma" w:hAnsi="Tahoma" w:cs="Tahoma"/>
          <w:sz w:val="20"/>
          <w:szCs w:val="20"/>
        </w:rPr>
      </w:pPr>
      <w:hyperlink r:id="rId23" w:history="1">
        <w:r w:rsidR="00A168D4" w:rsidRPr="00943116">
          <w:rPr>
            <w:rStyle w:val="Hyperlink"/>
            <w:rFonts w:ascii="Tahoma" w:hAnsi="Tahoma" w:cs="Tahoma"/>
            <w:sz w:val="20"/>
            <w:szCs w:val="20"/>
          </w:rPr>
          <w:t>http://de.wikipedia.org/w/index.php?title=Datei:Ciconia_ciconia_(aka).jpg&amp;filetimestamp=20051020191404</w:t>
        </w:r>
      </w:hyperlink>
      <w:r w:rsidR="00A168D4">
        <w:rPr>
          <w:rFonts w:ascii="Tahoma" w:hAnsi="Tahoma" w:cs="Tahoma"/>
          <w:sz w:val="20"/>
          <w:szCs w:val="20"/>
        </w:rPr>
        <w:t xml:space="preserve"> (21.09.2010, 13:31)</w:t>
      </w:r>
    </w:p>
    <w:p w:rsidR="00A168D4" w:rsidRDefault="00A168D4" w:rsidP="00A168D4">
      <w:pPr>
        <w:jc w:val="both"/>
        <w:rPr>
          <w:rFonts w:ascii="Tahoma" w:hAnsi="Tahoma" w:cs="Tahoma"/>
          <w:sz w:val="20"/>
          <w:szCs w:val="20"/>
        </w:rPr>
      </w:pPr>
      <w:r>
        <w:rPr>
          <w:rFonts w:ascii="Tahoma" w:hAnsi="Tahoma" w:cs="Tahoma"/>
          <w:sz w:val="20"/>
          <w:szCs w:val="20"/>
        </w:rPr>
        <w:t>CC-Lizenz 2.5 (USA) (</w:t>
      </w:r>
      <w:hyperlink r:id="rId24" w:history="1">
        <w:r w:rsidRPr="00943116">
          <w:rPr>
            <w:rStyle w:val="Hyperlink"/>
            <w:rFonts w:ascii="Tahoma" w:hAnsi="Tahoma" w:cs="Tahoma"/>
            <w:sz w:val="20"/>
            <w:szCs w:val="20"/>
          </w:rPr>
          <w:t>http://creativecommons.org/licenses/by-sa/2.5/deed.de</w:t>
        </w:r>
      </w:hyperlink>
      <w:r>
        <w:rPr>
          <w:rFonts w:ascii="Tahoma" w:hAnsi="Tahoma" w:cs="Tahoma"/>
          <w:sz w:val="20"/>
          <w:szCs w:val="20"/>
        </w:rPr>
        <w:t xml:space="preserve">) Urheber: André </w:t>
      </w:r>
      <w:proofErr w:type="spellStart"/>
      <w:r>
        <w:rPr>
          <w:rFonts w:ascii="Tahoma" w:hAnsi="Tahoma" w:cs="Tahoma"/>
          <w:sz w:val="20"/>
          <w:szCs w:val="20"/>
        </w:rPr>
        <w:t>Karwath</w:t>
      </w:r>
      <w:proofErr w:type="spellEnd"/>
      <w:r>
        <w:rPr>
          <w:rFonts w:ascii="Tahoma" w:hAnsi="Tahoma" w:cs="Tahoma"/>
          <w:sz w:val="20"/>
          <w:szCs w:val="20"/>
        </w:rPr>
        <w:t xml:space="preserve"> </w:t>
      </w:r>
    </w:p>
    <w:p w:rsidR="00A168D4" w:rsidRDefault="00A168D4" w:rsidP="00A168D4">
      <w:pPr>
        <w:jc w:val="both"/>
        <w:rPr>
          <w:rFonts w:ascii="Tahoma" w:hAnsi="Tahoma" w:cs="Tahoma"/>
          <w:sz w:val="20"/>
          <w:szCs w:val="20"/>
        </w:rPr>
      </w:pPr>
    </w:p>
    <w:p w:rsidR="00A168D4" w:rsidRPr="00A168D4" w:rsidRDefault="00A168D4" w:rsidP="00A168D4">
      <w:pPr>
        <w:jc w:val="both"/>
        <w:rPr>
          <w:rFonts w:ascii="Tahoma" w:hAnsi="Tahoma" w:cs="Tahoma"/>
          <w:b/>
          <w:sz w:val="20"/>
          <w:szCs w:val="20"/>
        </w:rPr>
      </w:pPr>
      <w:r w:rsidRPr="00A168D4">
        <w:rPr>
          <w:rFonts w:ascii="Tahoma" w:hAnsi="Tahoma" w:cs="Tahoma"/>
          <w:b/>
          <w:sz w:val="20"/>
          <w:szCs w:val="20"/>
        </w:rPr>
        <w:t>Küstenseeschwalbe:</w:t>
      </w:r>
    </w:p>
    <w:p w:rsidR="00A168D4" w:rsidRDefault="000C4B3F" w:rsidP="00A168D4">
      <w:pPr>
        <w:jc w:val="both"/>
        <w:rPr>
          <w:rFonts w:ascii="Tahoma" w:hAnsi="Tahoma" w:cs="Tahoma"/>
          <w:sz w:val="20"/>
          <w:szCs w:val="20"/>
        </w:rPr>
      </w:pPr>
      <w:hyperlink r:id="rId25" w:history="1">
        <w:r w:rsidR="00E265CD" w:rsidRPr="00943116">
          <w:rPr>
            <w:rStyle w:val="Hyperlink"/>
            <w:rFonts w:ascii="Tahoma" w:hAnsi="Tahoma" w:cs="Tahoma"/>
            <w:sz w:val="20"/>
            <w:szCs w:val="20"/>
          </w:rPr>
          <w:t>http://de.wikipedia.org/w/index.php?title=Datei:Kuestenseeschwalben.jpg&amp;filetimestamp=20040323182313</w:t>
        </w:r>
      </w:hyperlink>
      <w:r w:rsidR="00E265CD">
        <w:rPr>
          <w:rFonts w:ascii="Tahoma" w:hAnsi="Tahoma" w:cs="Tahoma"/>
          <w:sz w:val="20"/>
          <w:szCs w:val="20"/>
        </w:rPr>
        <w:t xml:space="preserve"> (21.09.2010, 13:34)</w:t>
      </w:r>
    </w:p>
    <w:p w:rsidR="00E265CD" w:rsidRDefault="00E265CD" w:rsidP="00A168D4">
      <w:pPr>
        <w:jc w:val="both"/>
        <w:rPr>
          <w:rFonts w:ascii="Tahoma" w:hAnsi="Tahoma" w:cs="Tahoma"/>
          <w:sz w:val="20"/>
          <w:szCs w:val="20"/>
        </w:rPr>
      </w:pPr>
      <w:r>
        <w:rPr>
          <w:rFonts w:ascii="Tahoma" w:hAnsi="Tahoma" w:cs="Tahoma"/>
          <w:sz w:val="20"/>
          <w:szCs w:val="20"/>
        </w:rPr>
        <w:t xml:space="preserve">gemeinfrei weltweit, </w:t>
      </w:r>
      <w:proofErr w:type="spellStart"/>
      <w:r>
        <w:rPr>
          <w:rFonts w:ascii="Tahoma" w:hAnsi="Tahoma" w:cs="Tahoma"/>
          <w:sz w:val="20"/>
          <w:szCs w:val="20"/>
        </w:rPr>
        <w:t>public</w:t>
      </w:r>
      <w:proofErr w:type="spellEnd"/>
      <w:r>
        <w:rPr>
          <w:rFonts w:ascii="Tahoma" w:hAnsi="Tahoma" w:cs="Tahoma"/>
          <w:sz w:val="20"/>
          <w:szCs w:val="20"/>
        </w:rPr>
        <w:t xml:space="preserve"> </w:t>
      </w:r>
      <w:proofErr w:type="spellStart"/>
      <w:r>
        <w:rPr>
          <w:rFonts w:ascii="Tahoma" w:hAnsi="Tahoma" w:cs="Tahoma"/>
          <w:sz w:val="20"/>
          <w:szCs w:val="20"/>
        </w:rPr>
        <w:t>domain</w:t>
      </w:r>
      <w:proofErr w:type="spellEnd"/>
    </w:p>
    <w:p w:rsidR="00A168D4" w:rsidRDefault="00A168D4" w:rsidP="00C16FB8">
      <w:pPr>
        <w:jc w:val="both"/>
        <w:rPr>
          <w:rFonts w:ascii="Tahoma" w:hAnsi="Tahoma" w:cs="Tahoma"/>
          <w:sz w:val="20"/>
          <w:szCs w:val="20"/>
        </w:rPr>
      </w:pPr>
    </w:p>
    <w:p w:rsidR="00E265CD" w:rsidRDefault="00E265CD" w:rsidP="00C16FB8">
      <w:pPr>
        <w:jc w:val="both"/>
        <w:rPr>
          <w:rFonts w:ascii="Tahoma" w:hAnsi="Tahoma" w:cs="Tahoma"/>
          <w:sz w:val="20"/>
          <w:szCs w:val="20"/>
        </w:rPr>
      </w:pPr>
    </w:p>
    <w:p w:rsidR="00E265CD" w:rsidRPr="000D269B" w:rsidRDefault="00E265CD" w:rsidP="00C16FB8">
      <w:pPr>
        <w:jc w:val="both"/>
        <w:rPr>
          <w:rFonts w:ascii="Tahoma" w:hAnsi="Tahoma" w:cs="Tahoma"/>
          <w:sz w:val="20"/>
          <w:szCs w:val="20"/>
        </w:rPr>
      </w:pPr>
    </w:p>
    <w:sectPr w:rsidR="00E265CD" w:rsidRPr="000D269B" w:rsidSect="004E0908">
      <w:headerReference w:type="default" r:id="rId26"/>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4B3F" w:rsidRDefault="000C4B3F">
      <w:r>
        <w:separator/>
      </w:r>
    </w:p>
  </w:endnote>
  <w:endnote w:type="continuationSeparator" w:id="0">
    <w:p w:rsidR="000C4B3F" w:rsidRDefault="000C4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Magneto">
    <w:panose1 w:val="04030805050802020D02"/>
    <w:charset w:val="00"/>
    <w:family w:val="decorative"/>
    <w:pitch w:val="variable"/>
    <w:sig w:usb0="00000003" w:usb1="00000000" w:usb2="00000000" w:usb3="00000000" w:csb0="00000001" w:csb1="00000000"/>
  </w:font>
  <w:font w:name="Gill Sans MT Ext Condensed Bold">
    <w:panose1 w:val="020B09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4B3F" w:rsidRDefault="000C4B3F">
      <w:r>
        <w:separator/>
      </w:r>
    </w:p>
  </w:footnote>
  <w:footnote w:type="continuationSeparator" w:id="0">
    <w:p w:rsidR="000C4B3F" w:rsidRDefault="000C4B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331" w:rsidRPr="00174331" w:rsidRDefault="00174331" w:rsidP="00174331">
    <w:pPr>
      <w:tabs>
        <w:tab w:val="right" w:pos="9000"/>
      </w:tabs>
      <w:rPr>
        <w:rFonts w:ascii="Calibri" w:eastAsia="Calibri" w:hAnsi="Calibri"/>
        <w:sz w:val="16"/>
        <w:szCs w:val="16"/>
        <w:lang w:eastAsia="en-US"/>
      </w:rPr>
    </w:pPr>
    <w:r w:rsidRPr="00174331">
      <w:rPr>
        <w:rFonts w:ascii="Calibri" w:eastAsia="Calibri" w:hAnsi="Calibri"/>
        <w:sz w:val="16"/>
        <w:szCs w:val="16"/>
        <w:lang w:eastAsia="en-US"/>
      </w:rPr>
      <w:t>Standardbasierter, kompetenzorientierter Unterricht</w:t>
    </w:r>
    <w:r w:rsidRPr="00174331">
      <w:rPr>
        <w:rFonts w:ascii="Calibri" w:eastAsia="Calibri" w:hAnsi="Calibri"/>
        <w:sz w:val="16"/>
        <w:szCs w:val="16"/>
        <w:lang w:eastAsia="en-US"/>
      </w:rPr>
      <w:tab/>
      <w:t>ZPG Biologie © 2010</w:t>
    </w:r>
  </w:p>
  <w:p w:rsidR="00174331" w:rsidRPr="00174331" w:rsidRDefault="00174331" w:rsidP="00174331">
    <w:pPr>
      <w:rPr>
        <w:rFonts w:ascii="Calibri" w:eastAsia="Calibri" w:hAnsi="Calibri"/>
        <w:color w:val="231F20"/>
        <w:sz w:val="16"/>
        <w:szCs w:val="16"/>
        <w:lang w:eastAsia="en-US"/>
      </w:rPr>
    </w:pPr>
    <w:r w:rsidRPr="00174331">
      <w:rPr>
        <w:rFonts w:ascii="Calibri" w:eastAsia="Calibri" w:hAnsi="Calibri"/>
        <w:color w:val="231F20"/>
        <w:sz w:val="16"/>
        <w:szCs w:val="16"/>
        <w:lang w:eastAsia="en-US"/>
      </w:rPr>
      <w:t xml:space="preserve">Bildungsplan 2004 Baden-Württemberg </w:t>
    </w:r>
  </w:p>
  <w:p w:rsidR="00174331" w:rsidRPr="00174331" w:rsidRDefault="00174331" w:rsidP="00174331">
    <w:pPr>
      <w:keepNext/>
      <w:spacing w:before="120" w:after="120" w:line="276" w:lineRule="auto"/>
      <w:outlineLvl w:val="0"/>
      <w:rPr>
        <w:rFonts w:ascii="Cambria" w:hAnsi="Cambria"/>
        <w:b/>
        <w:bCs/>
        <w:kern w:val="32"/>
        <w:sz w:val="20"/>
        <w:szCs w:val="20"/>
        <w:lang w:eastAsia="en-US"/>
      </w:rPr>
    </w:pPr>
    <w:r w:rsidRPr="00174331">
      <w:rPr>
        <w:rFonts w:ascii="Cambria" w:hAnsi="Cambria" w:cs="Arial"/>
        <w:b/>
        <w:bCs/>
        <w:kern w:val="32"/>
        <w:sz w:val="20"/>
        <w:szCs w:val="20"/>
        <w:lang w:eastAsia="en-US"/>
      </w:rPr>
      <w:t xml:space="preserve">Klasse 6 </w:t>
    </w:r>
    <w:r w:rsidR="00F02442" w:rsidRPr="00F02442">
      <w:rPr>
        <w:rFonts w:ascii="Cambria" w:hAnsi="Cambria" w:cs="Arial"/>
        <w:b/>
        <w:bCs/>
        <w:kern w:val="32"/>
        <w:sz w:val="20"/>
        <w:szCs w:val="20"/>
        <w:lang w:eastAsia="en-US"/>
      </w:rPr>
      <w:t>-</w:t>
    </w:r>
    <w:r w:rsidRPr="00174331">
      <w:rPr>
        <w:rFonts w:ascii="Cambria" w:hAnsi="Cambria" w:cs="Arial"/>
        <w:b/>
        <w:bCs/>
        <w:kern w:val="32"/>
        <w:sz w:val="20"/>
        <w:szCs w:val="20"/>
        <w:lang w:eastAsia="en-US"/>
      </w:rPr>
      <w:t xml:space="preserve"> Vögel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B069B"/>
    <w:multiLevelType w:val="hybridMultilevel"/>
    <w:tmpl w:val="2FCC056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nsid w:val="0CE978C9"/>
    <w:multiLevelType w:val="hybridMultilevel"/>
    <w:tmpl w:val="905A3E0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126E2B53"/>
    <w:multiLevelType w:val="hybridMultilevel"/>
    <w:tmpl w:val="870EAE40"/>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nsid w:val="13B1261F"/>
    <w:multiLevelType w:val="hybridMultilevel"/>
    <w:tmpl w:val="41EEB448"/>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nsid w:val="1C825CDC"/>
    <w:multiLevelType w:val="hybridMultilevel"/>
    <w:tmpl w:val="5BC615C6"/>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nsid w:val="29EA338E"/>
    <w:multiLevelType w:val="hybridMultilevel"/>
    <w:tmpl w:val="C3FE7496"/>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01">
      <w:start w:val="1"/>
      <w:numFmt w:val="bullet"/>
      <w:lvlText w:val=""/>
      <w:lvlJc w:val="left"/>
      <w:pPr>
        <w:tabs>
          <w:tab w:val="num" w:pos="1800"/>
        </w:tabs>
        <w:ind w:left="1800" w:hanging="360"/>
      </w:pPr>
      <w:rPr>
        <w:rFonts w:ascii="Symbol" w:hAnsi="Symbol"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nsid w:val="2EBB7A57"/>
    <w:multiLevelType w:val="hybridMultilevel"/>
    <w:tmpl w:val="A3BCFBE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nsid w:val="2EBD4E48"/>
    <w:multiLevelType w:val="hybridMultilevel"/>
    <w:tmpl w:val="BB92857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nsid w:val="3F7B25EA"/>
    <w:multiLevelType w:val="hybridMultilevel"/>
    <w:tmpl w:val="7F68402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nsid w:val="51921146"/>
    <w:multiLevelType w:val="hybridMultilevel"/>
    <w:tmpl w:val="9E827F9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0">
    <w:nsid w:val="521A6B8D"/>
    <w:multiLevelType w:val="hybridMultilevel"/>
    <w:tmpl w:val="A3BCFB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53FE78E9"/>
    <w:multiLevelType w:val="hybridMultilevel"/>
    <w:tmpl w:val="B058D0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56C16242"/>
    <w:multiLevelType w:val="hybridMultilevel"/>
    <w:tmpl w:val="9E56F93A"/>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3">
    <w:nsid w:val="623D100B"/>
    <w:multiLevelType w:val="hybridMultilevel"/>
    <w:tmpl w:val="B712DDD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nsid w:val="63667FA2"/>
    <w:multiLevelType w:val="hybridMultilevel"/>
    <w:tmpl w:val="6D0E231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nsid w:val="678F28EA"/>
    <w:multiLevelType w:val="hybridMultilevel"/>
    <w:tmpl w:val="8F540486"/>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6">
    <w:nsid w:val="6D4A01F9"/>
    <w:multiLevelType w:val="hybridMultilevel"/>
    <w:tmpl w:val="CDBAD956"/>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7">
    <w:nsid w:val="707916C2"/>
    <w:multiLevelType w:val="hybridMultilevel"/>
    <w:tmpl w:val="93B64B8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nsid w:val="7B577FC7"/>
    <w:multiLevelType w:val="hybridMultilevel"/>
    <w:tmpl w:val="10945806"/>
    <w:lvl w:ilvl="0" w:tplc="52C81968">
      <w:start w:val="1"/>
      <w:numFmt w:val="decimal"/>
      <w:lvlText w:val="%1."/>
      <w:lvlJc w:val="left"/>
      <w:pPr>
        <w:ind w:left="360" w:hanging="360"/>
      </w:pPr>
      <w:rPr>
        <w:rFonts w:ascii="Tahoma" w:eastAsia="Times New Roman" w:hAnsi="Tahoma" w:cs="Tahoma"/>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2"/>
  </w:num>
  <w:num w:numId="2">
    <w:abstractNumId w:val="15"/>
  </w:num>
  <w:num w:numId="3">
    <w:abstractNumId w:val="0"/>
  </w:num>
  <w:num w:numId="4">
    <w:abstractNumId w:val="16"/>
  </w:num>
  <w:num w:numId="5">
    <w:abstractNumId w:val="3"/>
  </w:num>
  <w:num w:numId="6">
    <w:abstractNumId w:val="2"/>
  </w:num>
  <w:num w:numId="7">
    <w:abstractNumId w:val="9"/>
  </w:num>
  <w:num w:numId="8">
    <w:abstractNumId w:val="13"/>
  </w:num>
  <w:num w:numId="9">
    <w:abstractNumId w:val="5"/>
  </w:num>
  <w:num w:numId="10">
    <w:abstractNumId w:val="4"/>
  </w:num>
  <w:num w:numId="11">
    <w:abstractNumId w:val="7"/>
  </w:num>
  <w:num w:numId="12">
    <w:abstractNumId w:val="8"/>
  </w:num>
  <w:num w:numId="13">
    <w:abstractNumId w:val="11"/>
  </w:num>
  <w:num w:numId="14">
    <w:abstractNumId w:val="17"/>
  </w:num>
  <w:num w:numId="15">
    <w:abstractNumId w:val="10"/>
  </w:num>
  <w:num w:numId="16">
    <w:abstractNumId w:val="14"/>
  </w:num>
  <w:num w:numId="17">
    <w:abstractNumId w:val="1"/>
  </w:num>
  <w:num w:numId="18">
    <w:abstractNumId w:val="6"/>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830"/>
    <w:rsid w:val="00052144"/>
    <w:rsid w:val="00052663"/>
    <w:rsid w:val="00063474"/>
    <w:rsid w:val="00063A09"/>
    <w:rsid w:val="00081127"/>
    <w:rsid w:val="000B0C3F"/>
    <w:rsid w:val="000B2A33"/>
    <w:rsid w:val="000C4B3F"/>
    <w:rsid w:val="000C7A71"/>
    <w:rsid w:val="000D269B"/>
    <w:rsid w:val="000E107B"/>
    <w:rsid w:val="000F039F"/>
    <w:rsid w:val="000F09F2"/>
    <w:rsid w:val="00124B07"/>
    <w:rsid w:val="0013220F"/>
    <w:rsid w:val="00160187"/>
    <w:rsid w:val="001710BD"/>
    <w:rsid w:val="00173839"/>
    <w:rsid w:val="00174331"/>
    <w:rsid w:val="00181CD3"/>
    <w:rsid w:val="0018388E"/>
    <w:rsid w:val="001C4BF0"/>
    <w:rsid w:val="001E1045"/>
    <w:rsid w:val="00214EB7"/>
    <w:rsid w:val="0024113B"/>
    <w:rsid w:val="00243AD7"/>
    <w:rsid w:val="00292AC8"/>
    <w:rsid w:val="002A4030"/>
    <w:rsid w:val="002B41F4"/>
    <w:rsid w:val="002C69EC"/>
    <w:rsid w:val="002F304B"/>
    <w:rsid w:val="00301062"/>
    <w:rsid w:val="00302E9C"/>
    <w:rsid w:val="003236ED"/>
    <w:rsid w:val="00372BDA"/>
    <w:rsid w:val="00377493"/>
    <w:rsid w:val="003F2A21"/>
    <w:rsid w:val="00433550"/>
    <w:rsid w:val="004535E4"/>
    <w:rsid w:val="0049545C"/>
    <w:rsid w:val="00496DD9"/>
    <w:rsid w:val="004A0344"/>
    <w:rsid w:val="004B5147"/>
    <w:rsid w:val="004E0908"/>
    <w:rsid w:val="004E5C7B"/>
    <w:rsid w:val="004F6CF3"/>
    <w:rsid w:val="005113FE"/>
    <w:rsid w:val="00511AAB"/>
    <w:rsid w:val="00532577"/>
    <w:rsid w:val="0054048B"/>
    <w:rsid w:val="00555881"/>
    <w:rsid w:val="00591CC6"/>
    <w:rsid w:val="005A321C"/>
    <w:rsid w:val="005B6BD6"/>
    <w:rsid w:val="005E5D1E"/>
    <w:rsid w:val="005F46C3"/>
    <w:rsid w:val="00616034"/>
    <w:rsid w:val="006309BC"/>
    <w:rsid w:val="006431E3"/>
    <w:rsid w:val="00653F71"/>
    <w:rsid w:val="006966D4"/>
    <w:rsid w:val="006B34C0"/>
    <w:rsid w:val="006B4530"/>
    <w:rsid w:val="006E305F"/>
    <w:rsid w:val="007104B2"/>
    <w:rsid w:val="00747B08"/>
    <w:rsid w:val="007B088F"/>
    <w:rsid w:val="007D6900"/>
    <w:rsid w:val="00817E45"/>
    <w:rsid w:val="00853695"/>
    <w:rsid w:val="00854F21"/>
    <w:rsid w:val="00870825"/>
    <w:rsid w:val="00890601"/>
    <w:rsid w:val="008B25D5"/>
    <w:rsid w:val="008D0830"/>
    <w:rsid w:val="008E49B4"/>
    <w:rsid w:val="008E7214"/>
    <w:rsid w:val="008F600D"/>
    <w:rsid w:val="009140F8"/>
    <w:rsid w:val="00922D90"/>
    <w:rsid w:val="00923F15"/>
    <w:rsid w:val="009540FA"/>
    <w:rsid w:val="00970929"/>
    <w:rsid w:val="00982793"/>
    <w:rsid w:val="0099051A"/>
    <w:rsid w:val="009975BD"/>
    <w:rsid w:val="009A4975"/>
    <w:rsid w:val="009C702D"/>
    <w:rsid w:val="009F19CB"/>
    <w:rsid w:val="00A1171F"/>
    <w:rsid w:val="00A168D4"/>
    <w:rsid w:val="00A2572E"/>
    <w:rsid w:val="00A27E7B"/>
    <w:rsid w:val="00A82BBB"/>
    <w:rsid w:val="00A84860"/>
    <w:rsid w:val="00AB7D33"/>
    <w:rsid w:val="00AE5A79"/>
    <w:rsid w:val="00AE6C19"/>
    <w:rsid w:val="00B02CE7"/>
    <w:rsid w:val="00B15187"/>
    <w:rsid w:val="00B33401"/>
    <w:rsid w:val="00B77CD8"/>
    <w:rsid w:val="00BA72E6"/>
    <w:rsid w:val="00BE373F"/>
    <w:rsid w:val="00C16FB8"/>
    <w:rsid w:val="00C479DC"/>
    <w:rsid w:val="00C523A0"/>
    <w:rsid w:val="00CA2132"/>
    <w:rsid w:val="00CC5EDF"/>
    <w:rsid w:val="00D16F02"/>
    <w:rsid w:val="00D17F53"/>
    <w:rsid w:val="00D526EC"/>
    <w:rsid w:val="00D52853"/>
    <w:rsid w:val="00D63BD8"/>
    <w:rsid w:val="00D91D18"/>
    <w:rsid w:val="00DC665C"/>
    <w:rsid w:val="00DF7909"/>
    <w:rsid w:val="00E265CD"/>
    <w:rsid w:val="00E27D48"/>
    <w:rsid w:val="00E81BE1"/>
    <w:rsid w:val="00E935DB"/>
    <w:rsid w:val="00EB6700"/>
    <w:rsid w:val="00F02442"/>
    <w:rsid w:val="00F53C26"/>
    <w:rsid w:val="00F85994"/>
    <w:rsid w:val="00FA3531"/>
    <w:rsid w:val="00FE5A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paragraph" w:styleId="berschrift1">
    <w:name w:val="heading 1"/>
    <w:basedOn w:val="Standard"/>
    <w:next w:val="Standard"/>
    <w:link w:val="berschrift1Zchn"/>
    <w:qFormat/>
    <w:rsid w:val="0017433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qFormat/>
    <w:rsid w:val="0013220F"/>
    <w:pPr>
      <w:keepNext/>
      <w:spacing w:line="360" w:lineRule="auto"/>
      <w:outlineLvl w:val="1"/>
    </w:pPr>
    <w:rPr>
      <w:rFonts w:ascii="Arial" w:hAnsi="Arial" w:cs="Arial"/>
      <w:b/>
      <w:bCs/>
      <w:sz w:val="32"/>
      <w:szCs w:val="28"/>
    </w:rPr>
  </w:style>
  <w:style w:type="paragraph" w:styleId="berschrift3">
    <w:name w:val="heading 3"/>
    <w:basedOn w:val="Standard"/>
    <w:next w:val="Standard"/>
    <w:qFormat/>
    <w:rsid w:val="0013220F"/>
    <w:pPr>
      <w:keepNext/>
      <w:widowControl w:val="0"/>
      <w:autoSpaceDE w:val="0"/>
      <w:autoSpaceDN w:val="0"/>
      <w:adjustRightInd w:val="0"/>
      <w:spacing w:line="360" w:lineRule="auto"/>
      <w:ind w:right="6"/>
      <w:outlineLvl w:val="2"/>
    </w:pPr>
    <w:rPr>
      <w:rFonts w:ascii="Arial" w:hAnsi="Arial" w:cs="Arial"/>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23F15"/>
    <w:pPr>
      <w:tabs>
        <w:tab w:val="center" w:pos="4536"/>
        <w:tab w:val="right" w:pos="9072"/>
      </w:tabs>
    </w:pPr>
  </w:style>
  <w:style w:type="paragraph" w:styleId="Fuzeile">
    <w:name w:val="footer"/>
    <w:basedOn w:val="Standard"/>
    <w:rsid w:val="00923F15"/>
    <w:pPr>
      <w:tabs>
        <w:tab w:val="center" w:pos="4536"/>
        <w:tab w:val="right" w:pos="9072"/>
      </w:tabs>
    </w:pPr>
  </w:style>
  <w:style w:type="table" w:styleId="Tabellenraster">
    <w:name w:val="Table Grid"/>
    <w:basedOn w:val="NormaleTabelle"/>
    <w:rsid w:val="009540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rsid w:val="0013220F"/>
    <w:pPr>
      <w:widowControl w:val="0"/>
      <w:autoSpaceDE w:val="0"/>
      <w:autoSpaceDN w:val="0"/>
      <w:adjustRightInd w:val="0"/>
      <w:spacing w:line="360" w:lineRule="auto"/>
      <w:jc w:val="both"/>
    </w:pPr>
  </w:style>
  <w:style w:type="paragraph" w:styleId="Textkrper3">
    <w:name w:val="Body Text 3"/>
    <w:basedOn w:val="Standard"/>
    <w:rsid w:val="0013220F"/>
    <w:pPr>
      <w:widowControl w:val="0"/>
      <w:autoSpaceDE w:val="0"/>
      <w:autoSpaceDN w:val="0"/>
      <w:adjustRightInd w:val="0"/>
      <w:spacing w:line="360" w:lineRule="auto"/>
      <w:ind w:right="-16"/>
    </w:pPr>
    <w:rPr>
      <w:b/>
      <w:bCs/>
      <w:sz w:val="28"/>
    </w:rPr>
  </w:style>
  <w:style w:type="paragraph" w:customStyle="1" w:styleId="Inhaltsverz">
    <w:name w:val="Inhaltsverz."/>
    <w:basedOn w:val="Standard"/>
    <w:rsid w:val="0013220F"/>
    <w:pPr>
      <w:widowControl w:val="0"/>
      <w:autoSpaceDE w:val="0"/>
      <w:autoSpaceDN w:val="0"/>
      <w:adjustRightInd w:val="0"/>
    </w:pPr>
    <w:rPr>
      <w:rFonts w:ascii="Helvetica" w:hAnsi="Helvetica"/>
      <w:b/>
      <w:bCs/>
      <w:sz w:val="20"/>
    </w:rPr>
  </w:style>
  <w:style w:type="paragraph" w:styleId="Sprechblasentext">
    <w:name w:val="Balloon Text"/>
    <w:basedOn w:val="Standard"/>
    <w:link w:val="SprechblasentextZchn"/>
    <w:rsid w:val="00D16F02"/>
    <w:rPr>
      <w:rFonts w:ascii="Tahoma" w:hAnsi="Tahoma" w:cs="Tahoma"/>
      <w:sz w:val="16"/>
      <w:szCs w:val="16"/>
    </w:rPr>
  </w:style>
  <w:style w:type="character" w:customStyle="1" w:styleId="SprechblasentextZchn">
    <w:name w:val="Sprechblasentext Zchn"/>
    <w:basedOn w:val="Absatz-Standardschriftart"/>
    <w:link w:val="Sprechblasentext"/>
    <w:rsid w:val="00D16F02"/>
    <w:rPr>
      <w:rFonts w:ascii="Tahoma" w:hAnsi="Tahoma" w:cs="Tahoma"/>
      <w:sz w:val="16"/>
      <w:szCs w:val="16"/>
    </w:rPr>
  </w:style>
  <w:style w:type="character" w:styleId="Hyperlink">
    <w:name w:val="Hyperlink"/>
    <w:basedOn w:val="Absatz-Standardschriftart"/>
    <w:rsid w:val="00D16F02"/>
    <w:rPr>
      <w:color w:val="0000FF" w:themeColor="hyperlink"/>
      <w:u w:val="single"/>
    </w:rPr>
  </w:style>
  <w:style w:type="paragraph" w:styleId="Listenabsatz">
    <w:name w:val="List Paragraph"/>
    <w:basedOn w:val="Standard"/>
    <w:uiPriority w:val="34"/>
    <w:qFormat/>
    <w:rsid w:val="00B15187"/>
    <w:pPr>
      <w:ind w:left="720"/>
      <w:contextualSpacing/>
    </w:pPr>
  </w:style>
  <w:style w:type="character" w:customStyle="1" w:styleId="berschrift1Zchn">
    <w:name w:val="Überschrift 1 Zchn"/>
    <w:basedOn w:val="Absatz-Standardschriftart"/>
    <w:link w:val="berschrift1"/>
    <w:rsid w:val="00174331"/>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paragraph" w:styleId="berschrift1">
    <w:name w:val="heading 1"/>
    <w:basedOn w:val="Standard"/>
    <w:next w:val="Standard"/>
    <w:link w:val="berschrift1Zchn"/>
    <w:qFormat/>
    <w:rsid w:val="0017433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qFormat/>
    <w:rsid w:val="0013220F"/>
    <w:pPr>
      <w:keepNext/>
      <w:spacing w:line="360" w:lineRule="auto"/>
      <w:outlineLvl w:val="1"/>
    </w:pPr>
    <w:rPr>
      <w:rFonts w:ascii="Arial" w:hAnsi="Arial" w:cs="Arial"/>
      <w:b/>
      <w:bCs/>
      <w:sz w:val="32"/>
      <w:szCs w:val="28"/>
    </w:rPr>
  </w:style>
  <w:style w:type="paragraph" w:styleId="berschrift3">
    <w:name w:val="heading 3"/>
    <w:basedOn w:val="Standard"/>
    <w:next w:val="Standard"/>
    <w:qFormat/>
    <w:rsid w:val="0013220F"/>
    <w:pPr>
      <w:keepNext/>
      <w:widowControl w:val="0"/>
      <w:autoSpaceDE w:val="0"/>
      <w:autoSpaceDN w:val="0"/>
      <w:adjustRightInd w:val="0"/>
      <w:spacing w:line="360" w:lineRule="auto"/>
      <w:ind w:right="6"/>
      <w:outlineLvl w:val="2"/>
    </w:pPr>
    <w:rPr>
      <w:rFonts w:ascii="Arial" w:hAnsi="Arial" w:cs="Arial"/>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23F15"/>
    <w:pPr>
      <w:tabs>
        <w:tab w:val="center" w:pos="4536"/>
        <w:tab w:val="right" w:pos="9072"/>
      </w:tabs>
    </w:pPr>
  </w:style>
  <w:style w:type="paragraph" w:styleId="Fuzeile">
    <w:name w:val="footer"/>
    <w:basedOn w:val="Standard"/>
    <w:rsid w:val="00923F15"/>
    <w:pPr>
      <w:tabs>
        <w:tab w:val="center" w:pos="4536"/>
        <w:tab w:val="right" w:pos="9072"/>
      </w:tabs>
    </w:pPr>
  </w:style>
  <w:style w:type="table" w:styleId="Tabellenraster">
    <w:name w:val="Table Grid"/>
    <w:basedOn w:val="NormaleTabelle"/>
    <w:rsid w:val="009540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rsid w:val="0013220F"/>
    <w:pPr>
      <w:widowControl w:val="0"/>
      <w:autoSpaceDE w:val="0"/>
      <w:autoSpaceDN w:val="0"/>
      <w:adjustRightInd w:val="0"/>
      <w:spacing w:line="360" w:lineRule="auto"/>
      <w:jc w:val="both"/>
    </w:pPr>
  </w:style>
  <w:style w:type="paragraph" w:styleId="Textkrper3">
    <w:name w:val="Body Text 3"/>
    <w:basedOn w:val="Standard"/>
    <w:rsid w:val="0013220F"/>
    <w:pPr>
      <w:widowControl w:val="0"/>
      <w:autoSpaceDE w:val="0"/>
      <w:autoSpaceDN w:val="0"/>
      <w:adjustRightInd w:val="0"/>
      <w:spacing w:line="360" w:lineRule="auto"/>
      <w:ind w:right="-16"/>
    </w:pPr>
    <w:rPr>
      <w:b/>
      <w:bCs/>
      <w:sz w:val="28"/>
    </w:rPr>
  </w:style>
  <w:style w:type="paragraph" w:customStyle="1" w:styleId="Inhaltsverz">
    <w:name w:val="Inhaltsverz."/>
    <w:basedOn w:val="Standard"/>
    <w:rsid w:val="0013220F"/>
    <w:pPr>
      <w:widowControl w:val="0"/>
      <w:autoSpaceDE w:val="0"/>
      <w:autoSpaceDN w:val="0"/>
      <w:adjustRightInd w:val="0"/>
    </w:pPr>
    <w:rPr>
      <w:rFonts w:ascii="Helvetica" w:hAnsi="Helvetica"/>
      <w:b/>
      <w:bCs/>
      <w:sz w:val="20"/>
    </w:rPr>
  </w:style>
  <w:style w:type="paragraph" w:styleId="Sprechblasentext">
    <w:name w:val="Balloon Text"/>
    <w:basedOn w:val="Standard"/>
    <w:link w:val="SprechblasentextZchn"/>
    <w:rsid w:val="00D16F02"/>
    <w:rPr>
      <w:rFonts w:ascii="Tahoma" w:hAnsi="Tahoma" w:cs="Tahoma"/>
      <w:sz w:val="16"/>
      <w:szCs w:val="16"/>
    </w:rPr>
  </w:style>
  <w:style w:type="character" w:customStyle="1" w:styleId="SprechblasentextZchn">
    <w:name w:val="Sprechblasentext Zchn"/>
    <w:basedOn w:val="Absatz-Standardschriftart"/>
    <w:link w:val="Sprechblasentext"/>
    <w:rsid w:val="00D16F02"/>
    <w:rPr>
      <w:rFonts w:ascii="Tahoma" w:hAnsi="Tahoma" w:cs="Tahoma"/>
      <w:sz w:val="16"/>
      <w:szCs w:val="16"/>
    </w:rPr>
  </w:style>
  <w:style w:type="character" w:styleId="Hyperlink">
    <w:name w:val="Hyperlink"/>
    <w:basedOn w:val="Absatz-Standardschriftart"/>
    <w:rsid w:val="00D16F02"/>
    <w:rPr>
      <w:color w:val="0000FF" w:themeColor="hyperlink"/>
      <w:u w:val="single"/>
    </w:rPr>
  </w:style>
  <w:style w:type="paragraph" w:styleId="Listenabsatz">
    <w:name w:val="List Paragraph"/>
    <w:basedOn w:val="Standard"/>
    <w:uiPriority w:val="34"/>
    <w:qFormat/>
    <w:rsid w:val="00B15187"/>
    <w:pPr>
      <w:ind w:left="720"/>
      <w:contextualSpacing/>
    </w:pPr>
  </w:style>
  <w:style w:type="character" w:customStyle="1" w:styleId="berschrift1Zchn">
    <w:name w:val="Überschrift 1 Zchn"/>
    <w:basedOn w:val="Absatz-Standardschriftart"/>
    <w:link w:val="berschrift1"/>
    <w:rsid w:val="0017433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34797">
      <w:bodyDiv w:val="1"/>
      <w:marLeft w:val="0"/>
      <w:marRight w:val="0"/>
      <w:marTop w:val="0"/>
      <w:marBottom w:val="0"/>
      <w:divBdr>
        <w:top w:val="none" w:sz="0" w:space="0" w:color="auto"/>
        <w:left w:val="none" w:sz="0" w:space="0" w:color="auto"/>
        <w:bottom w:val="none" w:sz="0" w:space="0" w:color="auto"/>
        <w:right w:val="none" w:sz="0" w:space="0" w:color="auto"/>
      </w:divBdr>
    </w:div>
    <w:div w:id="24087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6.jp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de.wikipedia.org/w/index.php?title=Datei:Phoenicurus_phoenicurus_male(ThKraft).jpg&amp;filetimestamp=20070526201610" TargetMode="Externa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hyperlink" Target="http://de.wikipedia.org/w/index.php?title=Datei:Kuestenseeschwalben.jpg&amp;filetimestamp=20040323182313" TargetMode="External"/><Relationship Id="rId2" Type="http://schemas.openxmlformats.org/officeDocument/2006/relationships/numbering" Target="numbering.xml"/><Relationship Id="rId16" Type="http://schemas.openxmlformats.org/officeDocument/2006/relationships/hyperlink" Target="http://upload.wikimedia.org/wikipedia/de/c/cb/Kuestenseeschwalben.jpg" TargetMode="External"/><Relationship Id="rId20" Type="http://schemas.openxmlformats.org/officeDocument/2006/relationships/hyperlink" Target="http://creativecommons.org/licenses/by-sa/2.5/deed.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upload.wikimedia.org/wikipedia/commons/d/d4/Ciconia_ciconia_(aka).jpg" TargetMode="External"/><Relationship Id="rId24" Type="http://schemas.openxmlformats.org/officeDocument/2006/relationships/hyperlink" Target="http://creativecommons.org/licenses/by-sa/2.5/deed.de" TargetMode="External"/><Relationship Id="rId5" Type="http://schemas.openxmlformats.org/officeDocument/2006/relationships/settings" Target="settings.xml"/><Relationship Id="rId15" Type="http://schemas.microsoft.com/office/2007/relationships/hdphoto" Target="media/hdphoto1.wdp"/><Relationship Id="rId23" Type="http://schemas.openxmlformats.org/officeDocument/2006/relationships/hyperlink" Target="http://de.wikipedia.org/w/index.php?title=Datei:Ciconia_ciconia_(aka).jpg&amp;filetimestamp=20051020191404" TargetMode="External"/><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de.wikipedia.org/w/index.php?title=Datei:White-Wagtail.jpg&amp;filetimestamp=20080330174002" TargetMode="External"/><Relationship Id="rId4" Type="http://schemas.microsoft.com/office/2007/relationships/stylesWithEffects" Target="stylesWithEffects.xml"/><Relationship Id="rId9" Type="http://schemas.openxmlformats.org/officeDocument/2006/relationships/hyperlink" Target="http://upload.wikimedia.org/wikipedia/commons/5/55/White-Wagtail.jpg" TargetMode="External"/><Relationship Id="rId14" Type="http://schemas.openxmlformats.org/officeDocument/2006/relationships/image" Target="media/image4.jpeg"/><Relationship Id="rId22" Type="http://schemas.openxmlformats.org/officeDocument/2006/relationships/hyperlink" Target="http://creativecommons.org/licenses/by-sa/2.5/deed.de" TargetMode="External"/><Relationship Id="rId27"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E27A8A-EA7E-41FA-978F-DB310A37B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698</Words>
  <Characters>4401</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Arbeitsblatt</vt:lpstr>
    </vt:vector>
  </TitlesOfParts>
  <Company/>
  <LinksUpToDate>false</LinksUpToDate>
  <CharactersWithSpaces>5089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Arbeitsblatt</dc:title>
  <dc:subject/>
  <dc:creator>Thomas Armbruster</dc:creator>
  <cp:keywords/>
  <dc:description/>
  <cp:lastModifiedBy>TA</cp:lastModifiedBy>
  <cp:revision>3</cp:revision>
  <cp:lastPrinted>2003-10-09T20:01:00Z</cp:lastPrinted>
  <dcterms:created xsi:type="dcterms:W3CDTF">2010-10-13T07:37:00Z</dcterms:created>
  <dcterms:modified xsi:type="dcterms:W3CDTF">2010-10-13T07:40:00Z</dcterms:modified>
</cp:coreProperties>
</file>