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43064" w14:textId="227A7C17" w:rsidR="00957ED4" w:rsidRDefault="00957ED4" w:rsidP="00E309FE">
      <w:pPr>
        <w:pStyle w:val="berschrift1"/>
      </w:pPr>
      <w:r>
        <w:t xml:space="preserve">Framing </w:t>
      </w:r>
    </w:p>
    <w:p w14:paraId="7057EB16" w14:textId="0F6F49F5" w:rsidR="00457B12" w:rsidRDefault="001E1F81" w:rsidP="005851CC">
      <w:pPr>
        <w:pStyle w:val="berschrift2"/>
        <w:numPr>
          <w:ilvl w:val="1"/>
          <w:numId w:val="47"/>
        </w:numPr>
      </w:pPr>
      <w:r>
        <w:t xml:space="preserve"> </w:t>
      </w:r>
      <w:r w:rsidR="000D65A3">
        <w:t xml:space="preserve">Aufgabe </w:t>
      </w:r>
      <w:r w:rsidR="00992A68" w:rsidRPr="00457B12">
        <w:t>Niveaudifferenzierung</w:t>
      </w:r>
      <w:r w:rsidR="00457B12" w:rsidRPr="00457B12">
        <w:t xml:space="preserve"> zu</w:t>
      </w:r>
      <w:r w:rsidR="000D65A3">
        <w:t>r</w:t>
      </w:r>
      <w:r w:rsidR="00457B12" w:rsidRPr="005851CC">
        <w:rPr>
          <w:b/>
          <w:bCs/>
        </w:rPr>
        <w:t xml:space="preserve"> </w:t>
      </w:r>
      <w:r w:rsidR="00457B12">
        <w:t xml:space="preserve">Übung: </w:t>
      </w:r>
      <w:r w:rsidR="00457B12" w:rsidRPr="006E5828">
        <w:t xml:space="preserve">Framing am Beispiel des Themas </w:t>
      </w:r>
      <w:r w:rsidR="00457B12">
        <w:t>„</w:t>
      </w:r>
      <w:r w:rsidR="00457B12" w:rsidRPr="006E5828">
        <w:t>Klima</w:t>
      </w:r>
      <w:r w:rsidR="00457B12">
        <w:t>“</w:t>
      </w:r>
    </w:p>
    <w:p w14:paraId="5C055CFA" w14:textId="02394E6C" w:rsidR="00270BF8" w:rsidRPr="0071563F" w:rsidRDefault="00C02EB6" w:rsidP="00457B12">
      <w:r w:rsidRPr="0071563F">
        <w:t xml:space="preserve">Folgende Wortlisten können Ihnen dabei helfen, positive bzw. negative Aspekte zu betonen. </w:t>
      </w:r>
    </w:p>
    <w:p w14:paraId="69D0849F" w14:textId="454A3DA9" w:rsidR="00270BF8" w:rsidRPr="00E30AC4" w:rsidRDefault="00270BF8" w:rsidP="00C02EB6">
      <w:pPr>
        <w:rPr>
          <w:b/>
          <w:bCs/>
        </w:rPr>
      </w:pPr>
      <w:r w:rsidRPr="00E30AC4">
        <w:rPr>
          <w:b/>
          <w:bCs/>
        </w:rPr>
        <w:t xml:space="preserve">Wortliste zur Hervorhebung </w:t>
      </w:r>
      <w:r w:rsidR="001E788E" w:rsidRPr="00E30AC4">
        <w:rPr>
          <w:b/>
          <w:bCs/>
        </w:rPr>
        <w:t xml:space="preserve">eher </w:t>
      </w:r>
      <w:r w:rsidRPr="00E30AC4">
        <w:rPr>
          <w:b/>
          <w:bCs/>
        </w:rPr>
        <w:t>positiver Aspekte</w:t>
      </w:r>
      <w:r w:rsidR="00C02EB6" w:rsidRPr="00E30AC4">
        <w:rPr>
          <w:b/>
          <w:bCs/>
        </w:rPr>
        <w:t xml:space="preserve"> (Auswahl)</w:t>
      </w:r>
      <w:r w:rsidRPr="00E30AC4">
        <w:rPr>
          <w:b/>
          <w:bCs/>
        </w:rPr>
        <w:t>:</w:t>
      </w:r>
    </w:p>
    <w:p w14:paraId="7919FFCA" w14:textId="0153E94B" w:rsidR="00C02EB6" w:rsidRPr="00C02EB6" w:rsidRDefault="00C02EB6" w:rsidP="001E788E">
      <w:r>
        <w:t>i</w:t>
      </w:r>
      <w:r w:rsidRPr="00C02EB6">
        <w:t xml:space="preserve">nnovativ </w:t>
      </w:r>
      <w:r w:rsidR="001E788E">
        <w:t>/</w:t>
      </w:r>
      <w:r>
        <w:t>n</w:t>
      </w:r>
      <w:r w:rsidRPr="00C02EB6">
        <w:t>achhaltig</w:t>
      </w:r>
      <w:r w:rsidR="001E788E">
        <w:t xml:space="preserve">/ </w:t>
      </w:r>
      <w:r>
        <w:t>e</w:t>
      </w:r>
      <w:r w:rsidRPr="00C02EB6">
        <w:t>rfolgsversprechend</w:t>
      </w:r>
      <w:r w:rsidR="001E788E">
        <w:t xml:space="preserve">/ </w:t>
      </w:r>
      <w:r>
        <w:t>w</w:t>
      </w:r>
      <w:r w:rsidRPr="00C02EB6">
        <w:t>ertvoll</w:t>
      </w:r>
      <w:r w:rsidR="001E788E">
        <w:t xml:space="preserve">/ </w:t>
      </w:r>
      <w:r>
        <w:t>z</w:t>
      </w:r>
      <w:r w:rsidRPr="00C02EB6">
        <w:t>ukunftsorientiert</w:t>
      </w:r>
      <w:r w:rsidR="001E788E">
        <w:t>/</w:t>
      </w:r>
      <w:r w:rsidRPr="00C02EB6">
        <w:t xml:space="preserve"> </w:t>
      </w:r>
      <w:r>
        <w:t>c</w:t>
      </w:r>
      <w:r w:rsidRPr="00C02EB6">
        <w:t>hancenreich</w:t>
      </w:r>
      <w:r w:rsidR="001E788E">
        <w:t xml:space="preserve">/ </w:t>
      </w:r>
      <w:r>
        <w:t>e</w:t>
      </w:r>
      <w:r w:rsidRPr="00C02EB6">
        <w:t>ffizient</w:t>
      </w:r>
      <w:r w:rsidR="001E788E">
        <w:t xml:space="preserve">/ </w:t>
      </w:r>
    </w:p>
    <w:p w14:paraId="575ACB68" w14:textId="3277C7F4" w:rsidR="00C02EB6" w:rsidRPr="00C02EB6" w:rsidRDefault="00C02EB6" w:rsidP="001E788E">
      <w:r>
        <w:t>v</w:t>
      </w:r>
      <w:r w:rsidRPr="00C02EB6">
        <w:t>ertrauenswürdig</w:t>
      </w:r>
      <w:r w:rsidR="001E788E">
        <w:t xml:space="preserve">/ </w:t>
      </w:r>
      <w:r>
        <w:t>g</w:t>
      </w:r>
      <w:r w:rsidRPr="00C02EB6">
        <w:t>ewinnbringend</w:t>
      </w:r>
      <w:r w:rsidR="001E788E">
        <w:t xml:space="preserve">/ </w:t>
      </w:r>
      <w:r>
        <w:t>p</w:t>
      </w:r>
      <w:r w:rsidRPr="00C02EB6">
        <w:t>ositiv</w:t>
      </w:r>
      <w:r w:rsidR="001E788E">
        <w:t xml:space="preserve">/ </w:t>
      </w:r>
      <w:r>
        <w:t>f</w:t>
      </w:r>
      <w:r w:rsidRPr="00C02EB6">
        <w:t>örderlich</w:t>
      </w:r>
      <w:r w:rsidR="001E788E">
        <w:t xml:space="preserve">/ </w:t>
      </w:r>
      <w:r>
        <w:t>s</w:t>
      </w:r>
      <w:r w:rsidRPr="00C02EB6">
        <w:t>tärkend</w:t>
      </w:r>
      <w:r w:rsidR="001E788E">
        <w:t xml:space="preserve">/ </w:t>
      </w:r>
      <w:r>
        <w:t>i</w:t>
      </w:r>
      <w:r w:rsidRPr="00C02EB6">
        <w:t>nspirierend</w:t>
      </w:r>
      <w:r w:rsidR="001E788E">
        <w:t xml:space="preserve">/ </w:t>
      </w:r>
      <w:r>
        <w:t>v</w:t>
      </w:r>
      <w:r w:rsidRPr="00C02EB6">
        <w:t>erbessernd</w:t>
      </w:r>
      <w:r w:rsidR="001E788E">
        <w:t xml:space="preserve">/ </w:t>
      </w:r>
      <w:r>
        <w:t>b</w:t>
      </w:r>
      <w:r w:rsidRPr="00C02EB6">
        <w:t>edeutend</w:t>
      </w:r>
      <w:r w:rsidR="001E788E">
        <w:t xml:space="preserve">/ </w:t>
      </w:r>
      <w:r>
        <w:t>l</w:t>
      </w:r>
      <w:r w:rsidRPr="00C02EB6">
        <w:t>ösungsorientiert</w:t>
      </w:r>
      <w:r w:rsidR="001E788E">
        <w:t xml:space="preserve">/ </w:t>
      </w:r>
      <w:r>
        <w:t>v</w:t>
      </w:r>
      <w:r w:rsidRPr="00C02EB6">
        <w:t>ielfältig</w:t>
      </w:r>
      <w:r w:rsidR="001E788E">
        <w:t xml:space="preserve">/ </w:t>
      </w:r>
      <w:r>
        <w:t>e</w:t>
      </w:r>
      <w:r w:rsidRPr="00C02EB6">
        <w:t>thisch</w:t>
      </w:r>
      <w:r w:rsidR="001E788E">
        <w:t>/ g</w:t>
      </w:r>
      <w:r w:rsidRPr="00C02EB6">
        <w:t>emeinschaftsstärkend</w:t>
      </w:r>
      <w:r w:rsidR="001E788E">
        <w:t xml:space="preserve">/ </w:t>
      </w:r>
      <w:r>
        <w:t>z</w:t>
      </w:r>
      <w:r w:rsidRPr="00C02EB6">
        <w:t>ugänglich</w:t>
      </w:r>
    </w:p>
    <w:p w14:paraId="6FAA263F" w14:textId="77777777" w:rsidR="00C02EB6" w:rsidRDefault="00C02EB6" w:rsidP="00045D5E"/>
    <w:p w14:paraId="738F08B8" w14:textId="62C9B146" w:rsidR="00270BF8" w:rsidRPr="00E30AC4" w:rsidRDefault="00270BF8" w:rsidP="00270BF8">
      <w:pPr>
        <w:rPr>
          <w:b/>
          <w:bCs/>
        </w:rPr>
      </w:pPr>
      <w:r w:rsidRPr="00E30AC4">
        <w:rPr>
          <w:b/>
          <w:bCs/>
        </w:rPr>
        <w:t xml:space="preserve">Wortliste zur Hervorhebung </w:t>
      </w:r>
      <w:r w:rsidR="001E788E" w:rsidRPr="00E30AC4">
        <w:rPr>
          <w:b/>
          <w:bCs/>
        </w:rPr>
        <w:t xml:space="preserve">eher </w:t>
      </w:r>
      <w:r w:rsidRPr="00E30AC4">
        <w:rPr>
          <w:b/>
          <w:bCs/>
        </w:rPr>
        <w:t>negativer Aspekte</w:t>
      </w:r>
      <w:r w:rsidR="00C02EB6" w:rsidRPr="00E30AC4">
        <w:rPr>
          <w:b/>
          <w:bCs/>
        </w:rPr>
        <w:t xml:space="preserve"> (Auswahl)</w:t>
      </w:r>
      <w:r w:rsidRPr="00E30AC4">
        <w:rPr>
          <w:b/>
          <w:bCs/>
        </w:rPr>
        <w:t>:</w:t>
      </w:r>
    </w:p>
    <w:p w14:paraId="66DA77C6" w14:textId="70A41BC1" w:rsidR="00270BF8" w:rsidRDefault="001E788E" w:rsidP="00E30AC4">
      <w:r>
        <w:t>r</w:t>
      </w:r>
      <w:r w:rsidR="00C73831" w:rsidRPr="00C73831">
        <w:t>isiko</w:t>
      </w:r>
      <w:r w:rsidR="00C73831">
        <w:t>reich</w:t>
      </w:r>
      <w:r>
        <w:t xml:space="preserve">/ </w:t>
      </w:r>
      <w:r w:rsidR="00C73831">
        <w:t>k</w:t>
      </w:r>
      <w:r w:rsidR="00C73831" w:rsidRPr="00C73831">
        <w:t>ostspielig</w:t>
      </w:r>
      <w:r>
        <w:t xml:space="preserve">/ </w:t>
      </w:r>
      <w:r w:rsidR="00C73831">
        <w:t>s</w:t>
      </w:r>
      <w:r w:rsidR="00C73831" w:rsidRPr="00C73831">
        <w:t>chädlich</w:t>
      </w:r>
      <w:r>
        <w:t xml:space="preserve">/ </w:t>
      </w:r>
      <w:r w:rsidR="00C73831">
        <w:t>g</w:t>
      </w:r>
      <w:r w:rsidR="00C73831" w:rsidRPr="00C73831">
        <w:t>efährlich</w:t>
      </w:r>
      <w:r>
        <w:t xml:space="preserve">/ </w:t>
      </w:r>
      <w:r w:rsidR="00C73831">
        <w:t>i</w:t>
      </w:r>
      <w:r w:rsidR="00C73831" w:rsidRPr="00C73831">
        <w:t>neffizient</w:t>
      </w:r>
      <w:r>
        <w:t>/</w:t>
      </w:r>
      <w:r w:rsidR="00C73831" w:rsidRPr="00C73831">
        <w:t xml:space="preserve"> </w:t>
      </w:r>
      <w:r w:rsidR="00C73831">
        <w:t>z</w:t>
      </w:r>
      <w:r w:rsidR="00C73831" w:rsidRPr="00C73831">
        <w:t>weifelhaft</w:t>
      </w:r>
      <w:r>
        <w:t xml:space="preserve">/ </w:t>
      </w:r>
      <w:r w:rsidR="00C73831">
        <w:t>u</w:t>
      </w:r>
      <w:r w:rsidR="00C73831" w:rsidRPr="00C73831">
        <w:t>nverantwortlich</w:t>
      </w:r>
      <w:r>
        <w:t xml:space="preserve">/ </w:t>
      </w:r>
      <w:r w:rsidR="00C73831">
        <w:t>v</w:t>
      </w:r>
      <w:r w:rsidR="00C73831" w:rsidRPr="00C73831">
        <w:t>eraltet</w:t>
      </w:r>
      <w:r>
        <w:t xml:space="preserve">/ </w:t>
      </w:r>
      <w:r w:rsidR="00C73831">
        <w:t>u</w:t>
      </w:r>
      <w:r w:rsidR="00C73831" w:rsidRPr="00C73831">
        <w:t>nnötig</w:t>
      </w:r>
      <w:r>
        <w:t>/</w:t>
      </w:r>
      <w:r w:rsidR="00C73831" w:rsidRPr="00C73831">
        <w:t xml:space="preserve"> </w:t>
      </w:r>
      <w:r w:rsidR="00C73831">
        <w:t>e</w:t>
      </w:r>
      <w:r w:rsidR="00C73831" w:rsidRPr="00C73831">
        <w:t>inschränkend</w:t>
      </w:r>
      <w:r>
        <w:t xml:space="preserve">/ </w:t>
      </w:r>
      <w:r w:rsidR="00C73831">
        <w:t>k</w:t>
      </w:r>
      <w:r w:rsidR="00C73831" w:rsidRPr="00C73831">
        <w:t>onfliktträchtig</w:t>
      </w:r>
      <w:r>
        <w:t xml:space="preserve">/ </w:t>
      </w:r>
      <w:r w:rsidR="00C73831">
        <w:t>f</w:t>
      </w:r>
      <w:r w:rsidR="00C73831" w:rsidRPr="00C73831">
        <w:t>ehleranfällig</w:t>
      </w:r>
      <w:r>
        <w:t>/</w:t>
      </w:r>
      <w:r w:rsidR="00C73831" w:rsidRPr="00C73831">
        <w:t xml:space="preserve"> </w:t>
      </w:r>
      <w:r w:rsidR="00C73831">
        <w:t>z</w:t>
      </w:r>
      <w:r w:rsidR="00C73831" w:rsidRPr="00C73831">
        <w:t>erbrechlich</w:t>
      </w:r>
      <w:r>
        <w:t>/</w:t>
      </w:r>
      <w:r w:rsidR="00C73831" w:rsidRPr="00C73831">
        <w:t xml:space="preserve"> </w:t>
      </w:r>
      <w:r w:rsidR="00C73831">
        <w:t>u</w:t>
      </w:r>
      <w:r w:rsidR="00C73831" w:rsidRPr="00C73831">
        <w:t>nberechenbar</w:t>
      </w:r>
      <w:r>
        <w:t>/</w:t>
      </w:r>
      <w:r w:rsidR="00E30AC4">
        <w:t xml:space="preserve"> </w:t>
      </w:r>
      <w:r w:rsidR="00C73831">
        <w:t>l</w:t>
      </w:r>
      <w:r w:rsidR="00C73831" w:rsidRPr="00C73831">
        <w:t>angsam</w:t>
      </w:r>
      <w:r>
        <w:t>/</w:t>
      </w:r>
      <w:r w:rsidR="00E30AC4">
        <w:t xml:space="preserve"> </w:t>
      </w:r>
      <w:r w:rsidR="00C73831">
        <w:t>ü</w:t>
      </w:r>
      <w:r w:rsidR="00C73831" w:rsidRPr="00C73831">
        <w:t>berlastet</w:t>
      </w:r>
      <w:r>
        <w:t xml:space="preserve">/ </w:t>
      </w:r>
      <w:r w:rsidR="00C73831">
        <w:t>t</w:t>
      </w:r>
      <w:r w:rsidR="00C73831" w:rsidRPr="00C73831">
        <w:t>euer</w:t>
      </w:r>
      <w:r>
        <w:t>/</w:t>
      </w:r>
      <w:r w:rsidR="00C73831" w:rsidRPr="00C73831">
        <w:t xml:space="preserve"> </w:t>
      </w:r>
      <w:r w:rsidR="00C73831">
        <w:t>f</w:t>
      </w:r>
      <w:r w:rsidR="00C73831" w:rsidRPr="00C73831">
        <w:t>rustrierend</w:t>
      </w:r>
      <w:r>
        <w:t xml:space="preserve">/ </w:t>
      </w:r>
      <w:r w:rsidR="00C73831">
        <w:t>s</w:t>
      </w:r>
      <w:r w:rsidR="00C73831" w:rsidRPr="00C73831">
        <w:t>chwierig</w:t>
      </w:r>
      <w:r>
        <w:t xml:space="preserve">/ </w:t>
      </w:r>
      <w:r w:rsidR="00C73831">
        <w:t>z</w:t>
      </w:r>
      <w:r w:rsidR="00C73831" w:rsidRPr="00C73831">
        <w:t>ermürbend</w:t>
      </w:r>
    </w:p>
    <w:p w14:paraId="534DFDE7" w14:textId="7F88F51F" w:rsidR="000D65A3" w:rsidRDefault="000D65A3" w:rsidP="000D65A3">
      <w:pPr>
        <w:pStyle w:val="berschrift3"/>
      </w:pPr>
      <w:r>
        <w:t xml:space="preserve">Aufgabe </w:t>
      </w:r>
    </w:p>
    <w:p w14:paraId="7B724CDF" w14:textId="136474A7" w:rsidR="00697036" w:rsidRPr="00697036" w:rsidRDefault="00457B12" w:rsidP="005851CC">
      <w:r>
        <w:t>Analysieren Sie die gegebenen Frames zu m Thema „Erneuerbare Energie“, indem Sie anstreichen, welche Formulierungen die positive bzw. negative Aussage des Textes erzielen.</w:t>
      </w:r>
    </w:p>
    <w:sectPr w:rsidR="00697036" w:rsidRPr="00697036" w:rsidSect="00687801">
      <w:headerReference w:type="default" r:id="rId8"/>
      <w:footerReference w:type="default" r:id="rId9"/>
      <w:pgSz w:w="11906" w:h="16838" w:code="9"/>
      <w:pgMar w:top="851" w:right="1134" w:bottom="1134" w:left="1134" w:header="425" w:footer="851" w:gutter="0"/>
      <w:lnNumType w:countBy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DE52A" w14:textId="77777777" w:rsidR="003744AC" w:rsidRDefault="003744AC" w:rsidP="00263F44">
      <w:r>
        <w:separator/>
      </w:r>
    </w:p>
  </w:endnote>
  <w:endnote w:type="continuationSeparator" w:id="0">
    <w:p w14:paraId="2F6B6E80" w14:textId="77777777" w:rsidR="003744AC" w:rsidRDefault="003744AC" w:rsidP="0026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udea">
    <w:altName w:val="Calibri"/>
    <w:panose1 w:val="02000000000000000000"/>
    <w:charset w:val="00"/>
    <w:family w:val="auto"/>
    <w:pitch w:val="variable"/>
    <w:sig w:usb0="A00000AF" w:usb1="4000206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V Bol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Mono">
    <w:altName w:val="MS Gothic"/>
    <w:panose1 w:val="00000000000000000000"/>
    <w:charset w:val="00"/>
    <w:family w:val="modern"/>
    <w:notTrueType/>
    <w:pitch w:val="fixed"/>
    <w:sig w:usb0="E4002EFF" w:usb1="C2007FFF" w:usb2="00249028" w:usb3="00000000" w:csb0="000001FF" w:csb1="00000000"/>
  </w:font>
  <w:font w:name="Noto Sans Mono CJK SC">
    <w:charset w:val="00"/>
    <w:family w:val="modern"/>
    <w:pitch w:val="fixed"/>
  </w:font>
  <w:font w:name="Liberation Mono">
    <w:altName w:val="MS Gothic"/>
    <w:panose1 w:val="02070409020205020404"/>
    <w:charset w:val="00"/>
    <w:family w:val="modern"/>
    <w:pitch w:val="fixed"/>
    <w:sig w:usb0="E0000AFF" w:usb1="400078FF" w:usb2="0000000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6ED4F" w14:textId="3AD6E930" w:rsidR="00EC3925" w:rsidRPr="00120371" w:rsidRDefault="00EC3925" w:rsidP="003C721B">
    <w:pPr>
      <w:pStyle w:val="Kopfzeile"/>
      <w:spacing w:before="283"/>
      <w:rPr>
        <w:sz w:val="20"/>
        <w:szCs w:val="20"/>
      </w:rPr>
    </w:pPr>
    <w:r w:rsidRPr="00120371">
      <w:rPr>
        <w:sz w:val="20"/>
        <w:szCs w:val="20"/>
      </w:rPr>
      <w:t xml:space="preserve">Stand: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DATE   \* MERGEFORMAT </w:instrText>
    </w:r>
    <w:r w:rsidRPr="00120371">
      <w:rPr>
        <w:sz w:val="20"/>
        <w:szCs w:val="20"/>
      </w:rPr>
      <w:fldChar w:fldCharType="separate"/>
    </w:r>
    <w:r w:rsidR="001E1F81">
      <w:rPr>
        <w:noProof/>
        <w:sz w:val="20"/>
        <w:szCs w:val="20"/>
      </w:rPr>
      <w:t>23.10.2025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PAGE   \* MERGEFORMAT </w:instrText>
    </w:r>
    <w:r w:rsidRPr="00120371">
      <w:rPr>
        <w:sz w:val="20"/>
        <w:szCs w:val="20"/>
      </w:rPr>
      <w:fldChar w:fldCharType="separate"/>
    </w:r>
    <w:r w:rsidR="00615F85">
      <w:rPr>
        <w:noProof/>
        <w:sz w:val="20"/>
        <w:szCs w:val="20"/>
      </w:rPr>
      <w:t>1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 xml:space="preserve"> von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NUMPAGES  \# "0"  \* MERGEFORMAT </w:instrText>
    </w:r>
    <w:r w:rsidRPr="00120371">
      <w:rPr>
        <w:sz w:val="20"/>
        <w:szCs w:val="20"/>
      </w:rPr>
      <w:fldChar w:fldCharType="separate"/>
    </w:r>
    <w:r w:rsidR="00615F85">
      <w:rPr>
        <w:noProof/>
        <w:sz w:val="20"/>
        <w:szCs w:val="20"/>
      </w:rPr>
      <w:t>1</w:t>
    </w:r>
    <w:r w:rsidRPr="00120371">
      <w:rPr>
        <w:sz w:val="20"/>
        <w:szCs w:val="20"/>
      </w:rPr>
      <w:fldChar w:fldCharType="end"/>
    </w:r>
  </w:p>
  <w:p w14:paraId="5CAAD30D" w14:textId="77777777" w:rsidR="00FE7F7F" w:rsidRDefault="00FE7F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F37CC" w14:textId="77777777" w:rsidR="003744AC" w:rsidRDefault="003744AC" w:rsidP="00263F44">
      <w:r>
        <w:separator/>
      </w:r>
    </w:p>
  </w:footnote>
  <w:footnote w:type="continuationSeparator" w:id="0">
    <w:p w14:paraId="07A1BF08" w14:textId="77777777" w:rsidR="003744AC" w:rsidRDefault="003744AC" w:rsidP="00263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10F23" w14:textId="3BA413E1" w:rsidR="00045D5E" w:rsidRPr="001660C9" w:rsidRDefault="00EC3925" w:rsidP="00045D5E">
    <w:pPr>
      <w:pStyle w:val="Kopfzeile"/>
      <w:jc w:val="right"/>
      <w:rPr>
        <w:color w:val="000000" w:themeColor="text1"/>
      </w:rPr>
    </w:pPr>
    <w:r>
      <w:rPr>
        <w:noProof/>
        <w:lang w:eastAsia="de-DE"/>
      </w:rPr>
      <w:drawing>
        <wp:anchor distT="0" distB="0" distL="114300" distR="114300" simplePos="0" relativeHeight="251658240" behindDoc="1" locked="1" layoutInCell="1" allowOverlap="0" wp14:anchorId="6B7C920A" wp14:editId="0F29356E">
          <wp:simplePos x="0" y="0"/>
          <wp:positionH relativeFrom="column">
            <wp:posOffset>81915</wp:posOffset>
          </wp:positionH>
          <wp:positionV relativeFrom="topMargin">
            <wp:posOffset>278130</wp:posOffset>
          </wp:positionV>
          <wp:extent cx="545465" cy="347980"/>
          <wp:effectExtent l="0" t="0" r="0" b="0"/>
          <wp:wrapTight wrapText="bothSides">
            <wp:wrapPolygon edited="0">
              <wp:start x="3017" y="1182"/>
              <wp:lineTo x="1509" y="8277"/>
              <wp:lineTo x="1509" y="14190"/>
              <wp:lineTo x="4526" y="20102"/>
              <wp:lineTo x="9052" y="20102"/>
              <wp:lineTo x="19614" y="13007"/>
              <wp:lineTo x="19614" y="7095"/>
              <wp:lineTo x="9807" y="1182"/>
              <wp:lineTo x="3017" y="1182"/>
            </wp:wrapPolygon>
          </wp:wrapTight>
          <wp:docPr id="8611665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546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8B314A">
      <w:t xml:space="preserve">Unterrichtsprojekte Deutsch </w:t>
    </w:r>
    <w:r w:rsidR="00045D5E">
      <w:t>–</w:t>
    </w:r>
    <w:r w:rsidR="008B314A">
      <w:t xml:space="preserve"> </w:t>
    </w:r>
    <w:r w:rsidR="001D3231">
      <w:t>Themenfeld Sprache</w:t>
    </w:r>
    <w:r w:rsidR="00045D5E">
      <w:t xml:space="preserve"> </w:t>
    </w:r>
    <w:r w:rsidR="00045D5E" w:rsidRPr="001660C9">
      <w:t>-</w:t>
    </w:r>
    <w:r w:rsidR="008B314A" w:rsidRPr="001660C9">
      <w:t xml:space="preserve"> </w:t>
    </w:r>
    <w:r w:rsidR="00045D5E" w:rsidRPr="001660C9">
      <w:t xml:space="preserve"> </w:t>
    </w:r>
    <w:r w:rsidR="001D3231" w:rsidRPr="001660C9">
      <w:rPr>
        <w:color w:val="000000" w:themeColor="text1"/>
      </w:rPr>
      <w:t>Framing</w:t>
    </w:r>
  </w:p>
  <w:p w14:paraId="312DFEAF" w14:textId="5146426E" w:rsidR="00EC3925" w:rsidRPr="001660C9" w:rsidRDefault="008B314A" w:rsidP="001D3231">
    <w:pPr>
      <w:pStyle w:val="Kopfzeile"/>
      <w:spacing w:after="240"/>
      <w:jc w:val="right"/>
      <w:rPr>
        <w:color w:val="000000" w:themeColor="text1"/>
      </w:rPr>
    </w:pPr>
    <w:r w:rsidRPr="001660C9">
      <w:rPr>
        <w:color w:val="000000" w:themeColor="text1"/>
      </w:rPr>
      <w:tab/>
    </w:r>
    <w:r w:rsidR="001E1F81" w:rsidRPr="001E1F81">
      <w:rPr>
        <w:color w:val="000000" w:themeColor="text1"/>
      </w:rPr>
      <w:t>02_Framing_01_03_Framinguebung-Niveaudifferenzierung_SuS</w:t>
    </w:r>
    <w:r w:rsidR="00045D5E" w:rsidRPr="001660C9">
      <w:rPr>
        <w:b/>
        <w:bCs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2DCB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3AF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3CC7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2ED5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D8EB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F67C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C1B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4B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763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C24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14078"/>
    <w:multiLevelType w:val="hybridMultilevel"/>
    <w:tmpl w:val="10947B2A"/>
    <w:lvl w:ilvl="0" w:tplc="9214926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65D2B"/>
    <w:multiLevelType w:val="hybridMultilevel"/>
    <w:tmpl w:val="1804DAC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C44681"/>
    <w:multiLevelType w:val="multilevel"/>
    <w:tmpl w:val="26D4D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4FC3728"/>
    <w:multiLevelType w:val="hybridMultilevel"/>
    <w:tmpl w:val="81541ABA"/>
    <w:lvl w:ilvl="0" w:tplc="30D6E054">
      <w:numFmt w:val="bullet"/>
      <w:lvlText w:val="•"/>
      <w:lvlJc w:val="left"/>
      <w:pPr>
        <w:ind w:left="1065" w:hanging="705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510779"/>
    <w:multiLevelType w:val="multilevel"/>
    <w:tmpl w:val="038C7F12"/>
    <w:styleLink w:val="CheckboxenalsListe"/>
    <w:lvl w:ilvl="0">
      <w:numFmt w:val="bullet"/>
      <w:lvlText w:val=""/>
      <w:lvlJc w:val="left"/>
      <w:pPr>
        <w:ind w:left="720" w:hanging="363"/>
      </w:pPr>
      <w:rPr>
        <w:rFonts w:ascii="OpenSymbol" w:eastAsia="OpenSymbol" w:hAnsi="OpenSymbol" w:cs="OpenSymbol"/>
        <w:color w:val="84000D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10A4364"/>
    <w:multiLevelType w:val="hybridMultilevel"/>
    <w:tmpl w:val="1E061DC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E095E"/>
    <w:multiLevelType w:val="hybridMultilevel"/>
    <w:tmpl w:val="A0346FE2"/>
    <w:lvl w:ilvl="0" w:tplc="0CE2A65C">
      <w:start w:val="1"/>
      <w:numFmt w:val="lowerLetter"/>
      <w:pStyle w:val="Nummerierungabc"/>
      <w:lvlText w:val="%1)"/>
      <w:lvlJc w:val="left"/>
      <w:pPr>
        <w:ind w:left="720" w:hanging="360"/>
      </w:pPr>
      <w:rPr>
        <w:rFonts w:hint="default"/>
        <w:color w:val="84000D"/>
      </w:rPr>
    </w:lvl>
    <w:lvl w:ilvl="1" w:tplc="1D84A1E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E6362E"/>
    <w:multiLevelType w:val="hybridMultilevel"/>
    <w:tmpl w:val="9A10D7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3E72EF"/>
    <w:multiLevelType w:val="hybridMultilevel"/>
    <w:tmpl w:val="5E401D10"/>
    <w:lvl w:ilvl="0" w:tplc="20222A7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44731"/>
    <w:multiLevelType w:val="hybridMultilevel"/>
    <w:tmpl w:val="47C01BF2"/>
    <w:lvl w:ilvl="0" w:tplc="1DFA7B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76A12"/>
    <w:multiLevelType w:val="multilevel"/>
    <w:tmpl w:val="78C8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  <w:color w:val="84000D"/>
      </w:rPr>
    </w:lvl>
    <w:lvl w:ilvl="1">
      <w:start w:val="1"/>
      <w:numFmt w:val="bullet"/>
      <w:lvlText w:val=""/>
      <w:lvlJc w:val="left"/>
      <w:pPr>
        <w:tabs>
          <w:tab w:val="num" w:pos="947"/>
        </w:tabs>
        <w:ind w:left="947" w:hanging="363"/>
      </w:pPr>
      <w:rPr>
        <w:rFonts w:ascii="Symbol" w:hAnsi="Symbol" w:cs="Symbol" w:hint="default"/>
        <w:color w:val="84000D"/>
      </w:rPr>
    </w:lvl>
    <w:lvl w:ilvl="2">
      <w:start w:val="1"/>
      <w:numFmt w:val="bullet"/>
      <w:lvlText w:val=""/>
      <w:lvlJc w:val="left"/>
      <w:pPr>
        <w:tabs>
          <w:tab w:val="num" w:pos="1174"/>
        </w:tabs>
        <w:ind w:left="1174" w:hanging="363"/>
      </w:pPr>
      <w:rPr>
        <w:rFonts w:ascii="Symbol" w:hAnsi="Symbol" w:cs="Symbol" w:hint="default"/>
        <w:color w:val="84000D"/>
      </w:rPr>
    </w:lvl>
    <w:lvl w:ilvl="3">
      <w:start w:val="1"/>
      <w:numFmt w:val="bullet"/>
      <w:lvlText w:val=""/>
      <w:lvlJc w:val="left"/>
      <w:pPr>
        <w:tabs>
          <w:tab w:val="num" w:pos="1400"/>
        </w:tabs>
        <w:ind w:left="1400" w:hanging="363"/>
      </w:pPr>
      <w:rPr>
        <w:rFonts w:ascii="Symbol" w:hAnsi="Symbol" w:cs="Symbol" w:hint="default"/>
        <w:color w:val="84000D"/>
      </w:rPr>
    </w:lvl>
    <w:lvl w:ilvl="4">
      <w:start w:val="1"/>
      <w:numFmt w:val="bullet"/>
      <w:lvlText w:val=""/>
      <w:lvlJc w:val="left"/>
      <w:pPr>
        <w:tabs>
          <w:tab w:val="num" w:pos="1627"/>
        </w:tabs>
        <w:ind w:left="1627" w:hanging="363"/>
      </w:pPr>
      <w:rPr>
        <w:rFonts w:ascii="Symbol" w:hAnsi="Symbol" w:cs="Symbol" w:hint="default"/>
        <w:color w:val="84000D"/>
      </w:rPr>
    </w:lvl>
    <w:lvl w:ilvl="5">
      <w:start w:val="1"/>
      <w:numFmt w:val="bullet"/>
      <w:lvlText w:val=""/>
      <w:lvlJc w:val="left"/>
      <w:pPr>
        <w:tabs>
          <w:tab w:val="num" w:pos="1854"/>
        </w:tabs>
        <w:ind w:left="1854" w:hanging="363"/>
      </w:pPr>
      <w:rPr>
        <w:rFonts w:ascii="Symbol" w:hAnsi="Symbol" w:cs="Symbol" w:hint="default"/>
        <w:color w:val="84000D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color w:val="84000D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color w:val="84000D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color w:val="84000D"/>
      </w:rPr>
    </w:lvl>
  </w:abstractNum>
  <w:abstractNum w:abstractNumId="21" w15:restartNumberingAfterBreak="0">
    <w:nsid w:val="53617892"/>
    <w:multiLevelType w:val="hybridMultilevel"/>
    <w:tmpl w:val="CF8CD138"/>
    <w:lvl w:ilvl="0" w:tplc="74125A8A">
      <w:start w:val="1"/>
      <w:numFmt w:val="bullet"/>
      <w:pStyle w:val="CheckboxenalsListe0"/>
      <w:lvlText w:val=""/>
      <w:lvlJc w:val="left"/>
      <w:pPr>
        <w:ind w:left="720" w:hanging="360"/>
      </w:pPr>
      <w:rPr>
        <w:rFonts w:ascii="Wingdings" w:hAnsi="Wingdings" w:hint="default"/>
        <w:color w:val="84000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B11A2"/>
    <w:multiLevelType w:val="multilevel"/>
    <w:tmpl w:val="0EB46A64"/>
    <w:lvl w:ilvl="0">
      <w:start w:val="2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5938150F"/>
    <w:multiLevelType w:val="hybridMultilevel"/>
    <w:tmpl w:val="DFCE69C8"/>
    <w:lvl w:ilvl="0" w:tplc="BB16AB88">
      <w:start w:val="1"/>
      <w:numFmt w:val="decimal"/>
      <w:pStyle w:val="Nummerierung123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3758B"/>
    <w:multiLevelType w:val="multilevel"/>
    <w:tmpl w:val="711C9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986BD8"/>
    <w:multiLevelType w:val="multilevel"/>
    <w:tmpl w:val="4DDE9F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2C418AA"/>
    <w:multiLevelType w:val="multilevel"/>
    <w:tmpl w:val="1DCC5EBC"/>
    <w:styleLink w:val="List11"/>
    <w:lvl w:ilvl="0">
      <w:start w:val="1"/>
      <w:numFmt w:val="bullet"/>
      <w:pStyle w:val="AufzhlungszeichenPunkt"/>
      <w:lvlText w:val=""/>
      <w:lvlJc w:val="left"/>
      <w:pPr>
        <w:ind w:left="720" w:hanging="363"/>
      </w:pPr>
      <w:rPr>
        <w:rFonts w:ascii="Symbol" w:hAnsi="Symbol" w:hint="default"/>
        <w:color w:val="84000D"/>
      </w:rPr>
    </w:lvl>
    <w:lvl w:ilvl="1">
      <w:numFmt w:val="bullet"/>
      <w:lvlText w:val="•"/>
      <w:lvlJc w:val="left"/>
      <w:pPr>
        <w:ind w:left="947" w:hanging="363"/>
      </w:pPr>
      <w:rPr>
        <w:rFonts w:ascii="OpenSymbol" w:eastAsia="OpenSymbol" w:hAnsi="OpenSymbol" w:cs="OpenSymbol"/>
        <w:color w:val="84000D"/>
      </w:rPr>
    </w:lvl>
    <w:lvl w:ilvl="2">
      <w:numFmt w:val="bullet"/>
      <w:lvlText w:val="•"/>
      <w:lvlJc w:val="left"/>
      <w:pPr>
        <w:ind w:left="1174" w:hanging="363"/>
      </w:pPr>
      <w:rPr>
        <w:rFonts w:ascii="OpenSymbol" w:eastAsia="OpenSymbol" w:hAnsi="OpenSymbol" w:cs="OpenSymbol"/>
        <w:color w:val="84000D"/>
      </w:rPr>
    </w:lvl>
    <w:lvl w:ilvl="3">
      <w:numFmt w:val="bullet"/>
      <w:lvlText w:val="•"/>
      <w:lvlJc w:val="left"/>
      <w:pPr>
        <w:ind w:left="1400" w:hanging="363"/>
      </w:pPr>
      <w:rPr>
        <w:rFonts w:ascii="OpenSymbol" w:eastAsia="OpenSymbol" w:hAnsi="OpenSymbol" w:cs="OpenSymbol"/>
        <w:color w:val="84000D"/>
      </w:rPr>
    </w:lvl>
    <w:lvl w:ilvl="4">
      <w:numFmt w:val="bullet"/>
      <w:lvlText w:val="•"/>
      <w:lvlJc w:val="left"/>
      <w:pPr>
        <w:ind w:left="1627" w:hanging="363"/>
      </w:pPr>
      <w:rPr>
        <w:rFonts w:ascii="OpenSymbol" w:eastAsia="OpenSymbol" w:hAnsi="OpenSymbol" w:cs="OpenSymbol"/>
        <w:color w:val="84000D"/>
      </w:rPr>
    </w:lvl>
    <w:lvl w:ilvl="5">
      <w:numFmt w:val="bullet"/>
      <w:lvlText w:val="•"/>
      <w:lvlJc w:val="left"/>
      <w:pPr>
        <w:ind w:left="1854" w:hanging="363"/>
      </w:pPr>
      <w:rPr>
        <w:rFonts w:ascii="OpenSymbol" w:eastAsia="OpenSymbol" w:hAnsi="OpenSymbol" w:cs="OpenSymbol"/>
        <w:color w:val="84000D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eastAsia="OpenSymbol" w:hAnsi="OpenSymbol" w:cs="OpenSymbol"/>
        <w:color w:val="84000D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eastAsia="OpenSymbol" w:hAnsi="OpenSymbol" w:cs="OpenSymbol"/>
        <w:color w:val="84000D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eastAsia="OpenSymbol" w:hAnsi="OpenSymbol" w:cs="OpenSymbol"/>
        <w:color w:val="84000D"/>
      </w:rPr>
    </w:lvl>
  </w:abstractNum>
  <w:abstractNum w:abstractNumId="27" w15:restartNumberingAfterBreak="0">
    <w:nsid w:val="753717A1"/>
    <w:multiLevelType w:val="multilevel"/>
    <w:tmpl w:val="47EE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16796D"/>
    <w:multiLevelType w:val="hybridMultilevel"/>
    <w:tmpl w:val="4A4EE7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184A8D"/>
    <w:multiLevelType w:val="hybridMultilevel"/>
    <w:tmpl w:val="2A1CE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019425">
    <w:abstractNumId w:val="25"/>
  </w:num>
  <w:num w:numId="2" w16cid:durableId="720715580">
    <w:abstractNumId w:val="10"/>
  </w:num>
  <w:num w:numId="3" w16cid:durableId="1121873958">
    <w:abstractNumId w:val="22"/>
  </w:num>
  <w:num w:numId="4" w16cid:durableId="1255747025">
    <w:abstractNumId w:val="20"/>
  </w:num>
  <w:num w:numId="5" w16cid:durableId="268122554">
    <w:abstractNumId w:val="20"/>
  </w:num>
  <w:num w:numId="6" w16cid:durableId="1579167138">
    <w:abstractNumId w:val="14"/>
  </w:num>
  <w:num w:numId="7" w16cid:durableId="87503191">
    <w:abstractNumId w:val="14"/>
    <w:lvlOverride w:ilvl="0">
      <w:lvl w:ilvl="0">
        <w:numFmt w:val="bullet"/>
        <w:lvlText w:val=""/>
        <w:lvlJc w:val="left"/>
        <w:pPr>
          <w:ind w:left="720" w:hanging="363"/>
        </w:pPr>
        <w:rPr>
          <w:rFonts w:ascii="Gudea" w:eastAsia="OpenSymbol" w:hAnsi="Gudea" w:cs="OpenSymbol" w:hint="default"/>
          <w:color w:val="84000D"/>
        </w:rPr>
      </w:lvl>
    </w:lvlOverride>
  </w:num>
  <w:num w:numId="8" w16cid:durableId="1861311774">
    <w:abstractNumId w:val="26"/>
  </w:num>
  <w:num w:numId="9" w16cid:durableId="159583646">
    <w:abstractNumId w:val="13"/>
  </w:num>
  <w:num w:numId="10" w16cid:durableId="1353458185">
    <w:abstractNumId w:val="26"/>
  </w:num>
  <w:num w:numId="11" w16cid:durableId="2115899811">
    <w:abstractNumId w:val="19"/>
  </w:num>
  <w:num w:numId="12" w16cid:durableId="1980508">
    <w:abstractNumId w:val="26"/>
  </w:num>
  <w:num w:numId="13" w16cid:durableId="1051001227">
    <w:abstractNumId w:val="23"/>
  </w:num>
  <w:num w:numId="14" w16cid:durableId="1786004434">
    <w:abstractNumId w:val="16"/>
  </w:num>
  <w:num w:numId="15" w16cid:durableId="537398003">
    <w:abstractNumId w:val="18"/>
  </w:num>
  <w:num w:numId="16" w16cid:durableId="1080252124">
    <w:abstractNumId w:val="28"/>
  </w:num>
  <w:num w:numId="17" w16cid:durableId="1565678452">
    <w:abstractNumId w:val="11"/>
  </w:num>
  <w:num w:numId="18" w16cid:durableId="1608921810">
    <w:abstractNumId w:val="21"/>
  </w:num>
  <w:num w:numId="19" w16cid:durableId="1968930719">
    <w:abstractNumId w:val="23"/>
    <w:lvlOverride w:ilvl="0">
      <w:startOverride w:val="1"/>
    </w:lvlOverride>
  </w:num>
  <w:num w:numId="20" w16cid:durableId="221140829">
    <w:abstractNumId w:val="16"/>
    <w:lvlOverride w:ilvl="0">
      <w:startOverride w:val="1"/>
    </w:lvlOverride>
  </w:num>
  <w:num w:numId="21" w16cid:durableId="1556115653">
    <w:abstractNumId w:val="23"/>
    <w:lvlOverride w:ilvl="0">
      <w:startOverride w:val="1"/>
    </w:lvlOverride>
  </w:num>
  <w:num w:numId="22" w16cid:durableId="1859781283">
    <w:abstractNumId w:val="23"/>
    <w:lvlOverride w:ilvl="0">
      <w:startOverride w:val="1"/>
    </w:lvlOverride>
  </w:num>
  <w:num w:numId="23" w16cid:durableId="1844929771">
    <w:abstractNumId w:val="9"/>
  </w:num>
  <w:num w:numId="24" w16cid:durableId="832179044">
    <w:abstractNumId w:val="7"/>
  </w:num>
  <w:num w:numId="25" w16cid:durableId="971204321">
    <w:abstractNumId w:val="6"/>
  </w:num>
  <w:num w:numId="26" w16cid:durableId="310259987">
    <w:abstractNumId w:val="5"/>
  </w:num>
  <w:num w:numId="27" w16cid:durableId="1474981927">
    <w:abstractNumId w:val="4"/>
  </w:num>
  <w:num w:numId="28" w16cid:durableId="1841046438">
    <w:abstractNumId w:val="8"/>
  </w:num>
  <w:num w:numId="29" w16cid:durableId="852843706">
    <w:abstractNumId w:val="3"/>
  </w:num>
  <w:num w:numId="30" w16cid:durableId="1194490475">
    <w:abstractNumId w:val="2"/>
  </w:num>
  <w:num w:numId="31" w16cid:durableId="1034647904">
    <w:abstractNumId w:val="1"/>
  </w:num>
  <w:num w:numId="32" w16cid:durableId="1111781634">
    <w:abstractNumId w:val="0"/>
  </w:num>
  <w:num w:numId="33" w16cid:durableId="1742602710">
    <w:abstractNumId w:val="29"/>
  </w:num>
  <w:num w:numId="34" w16cid:durableId="1333488315">
    <w:abstractNumId w:val="21"/>
  </w:num>
  <w:num w:numId="35" w16cid:durableId="734013208">
    <w:abstractNumId w:val="23"/>
    <w:lvlOverride w:ilvl="0">
      <w:startOverride w:val="1"/>
    </w:lvlOverride>
  </w:num>
  <w:num w:numId="36" w16cid:durableId="141428422">
    <w:abstractNumId w:val="23"/>
    <w:lvlOverride w:ilvl="0">
      <w:startOverride w:val="1"/>
    </w:lvlOverride>
  </w:num>
  <w:num w:numId="37" w16cid:durableId="187754258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24040100">
    <w:abstractNumId w:val="12"/>
  </w:num>
  <w:num w:numId="39" w16cid:durableId="983853686">
    <w:abstractNumId w:val="27"/>
  </w:num>
  <w:num w:numId="40" w16cid:durableId="1086076627">
    <w:abstractNumId w:val="23"/>
    <w:lvlOverride w:ilvl="0">
      <w:startOverride w:val="1"/>
    </w:lvlOverride>
  </w:num>
  <w:num w:numId="41" w16cid:durableId="106435454">
    <w:abstractNumId w:val="24"/>
  </w:num>
  <w:num w:numId="42" w16cid:durableId="1246723172">
    <w:abstractNumId w:val="23"/>
    <w:lvlOverride w:ilvl="0">
      <w:startOverride w:val="1"/>
    </w:lvlOverride>
  </w:num>
  <w:num w:numId="43" w16cid:durableId="1296066725">
    <w:abstractNumId w:val="23"/>
    <w:lvlOverride w:ilvl="0">
      <w:startOverride w:val="1"/>
    </w:lvlOverride>
  </w:num>
  <w:num w:numId="44" w16cid:durableId="523254367">
    <w:abstractNumId w:val="22"/>
  </w:num>
  <w:num w:numId="45" w16cid:durableId="46535088">
    <w:abstractNumId w:val="17"/>
  </w:num>
  <w:num w:numId="46" w16cid:durableId="1708675685">
    <w:abstractNumId w:val="15"/>
  </w:num>
  <w:num w:numId="47" w16cid:durableId="1480613419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14A"/>
    <w:rsid w:val="000119F5"/>
    <w:rsid w:val="0002154A"/>
    <w:rsid w:val="00035065"/>
    <w:rsid w:val="000433EF"/>
    <w:rsid w:val="00045D5E"/>
    <w:rsid w:val="00046BB2"/>
    <w:rsid w:val="00065870"/>
    <w:rsid w:val="00065E30"/>
    <w:rsid w:val="00083838"/>
    <w:rsid w:val="0009635B"/>
    <w:rsid w:val="000A08F7"/>
    <w:rsid w:val="000A2FD9"/>
    <w:rsid w:val="000A429C"/>
    <w:rsid w:val="000B35F6"/>
    <w:rsid w:val="000C1899"/>
    <w:rsid w:val="000C4F61"/>
    <w:rsid w:val="000C7E6C"/>
    <w:rsid w:val="000D65A3"/>
    <w:rsid w:val="000E4A64"/>
    <w:rsid w:val="000E5416"/>
    <w:rsid w:val="000F63D9"/>
    <w:rsid w:val="0010328B"/>
    <w:rsid w:val="001078A6"/>
    <w:rsid w:val="001175D9"/>
    <w:rsid w:val="00120371"/>
    <w:rsid w:val="00125873"/>
    <w:rsid w:val="001313B3"/>
    <w:rsid w:val="00135C29"/>
    <w:rsid w:val="00144822"/>
    <w:rsid w:val="00146AE5"/>
    <w:rsid w:val="001474C2"/>
    <w:rsid w:val="001510F8"/>
    <w:rsid w:val="00154B07"/>
    <w:rsid w:val="001660C9"/>
    <w:rsid w:val="00193366"/>
    <w:rsid w:val="001A016C"/>
    <w:rsid w:val="001A2103"/>
    <w:rsid w:val="001A7B50"/>
    <w:rsid w:val="001B48CE"/>
    <w:rsid w:val="001D3231"/>
    <w:rsid w:val="001E03DE"/>
    <w:rsid w:val="001E1F81"/>
    <w:rsid w:val="001E2674"/>
    <w:rsid w:val="001E788E"/>
    <w:rsid w:val="001E7A0B"/>
    <w:rsid w:val="002119BF"/>
    <w:rsid w:val="00220C31"/>
    <w:rsid w:val="002223B8"/>
    <w:rsid w:val="002278D0"/>
    <w:rsid w:val="00230761"/>
    <w:rsid w:val="0023488D"/>
    <w:rsid w:val="00241FAB"/>
    <w:rsid w:val="0024208F"/>
    <w:rsid w:val="00244304"/>
    <w:rsid w:val="00253D95"/>
    <w:rsid w:val="002606E0"/>
    <w:rsid w:val="00263F44"/>
    <w:rsid w:val="00270BF8"/>
    <w:rsid w:val="00274B6E"/>
    <w:rsid w:val="00282513"/>
    <w:rsid w:val="0028650B"/>
    <w:rsid w:val="00292BAF"/>
    <w:rsid w:val="002938BF"/>
    <w:rsid w:val="00296589"/>
    <w:rsid w:val="002B2CC9"/>
    <w:rsid w:val="002C5AF4"/>
    <w:rsid w:val="002D50BA"/>
    <w:rsid w:val="002E68F9"/>
    <w:rsid w:val="002F2E66"/>
    <w:rsid w:val="0030155E"/>
    <w:rsid w:val="00307652"/>
    <w:rsid w:val="00311C43"/>
    <w:rsid w:val="00333CC2"/>
    <w:rsid w:val="00336D04"/>
    <w:rsid w:val="00374460"/>
    <w:rsid w:val="003744AC"/>
    <w:rsid w:val="003754E3"/>
    <w:rsid w:val="00382E95"/>
    <w:rsid w:val="0039124F"/>
    <w:rsid w:val="00392DDC"/>
    <w:rsid w:val="003969C3"/>
    <w:rsid w:val="00396C48"/>
    <w:rsid w:val="003A0618"/>
    <w:rsid w:val="003A7640"/>
    <w:rsid w:val="003B2130"/>
    <w:rsid w:val="003C721B"/>
    <w:rsid w:val="003C785F"/>
    <w:rsid w:val="003E5C20"/>
    <w:rsid w:val="004046CE"/>
    <w:rsid w:val="00411391"/>
    <w:rsid w:val="004204D2"/>
    <w:rsid w:val="00431EA3"/>
    <w:rsid w:val="0043692F"/>
    <w:rsid w:val="0044650F"/>
    <w:rsid w:val="00455365"/>
    <w:rsid w:val="00455880"/>
    <w:rsid w:val="00457B12"/>
    <w:rsid w:val="0046328C"/>
    <w:rsid w:val="00470E0A"/>
    <w:rsid w:val="0048093B"/>
    <w:rsid w:val="0048193B"/>
    <w:rsid w:val="00490727"/>
    <w:rsid w:val="0049356E"/>
    <w:rsid w:val="004A3225"/>
    <w:rsid w:val="004B1AE5"/>
    <w:rsid w:val="004B2484"/>
    <w:rsid w:val="004C2136"/>
    <w:rsid w:val="004D069D"/>
    <w:rsid w:val="004D476C"/>
    <w:rsid w:val="004F0F9E"/>
    <w:rsid w:val="00514DF7"/>
    <w:rsid w:val="005154E3"/>
    <w:rsid w:val="0052079E"/>
    <w:rsid w:val="005259C4"/>
    <w:rsid w:val="0053026A"/>
    <w:rsid w:val="00532DFA"/>
    <w:rsid w:val="00535666"/>
    <w:rsid w:val="00535E5A"/>
    <w:rsid w:val="00542D7D"/>
    <w:rsid w:val="00554717"/>
    <w:rsid w:val="00554A4B"/>
    <w:rsid w:val="00560007"/>
    <w:rsid w:val="005735E9"/>
    <w:rsid w:val="00573E4F"/>
    <w:rsid w:val="00575A52"/>
    <w:rsid w:val="00577157"/>
    <w:rsid w:val="00577F24"/>
    <w:rsid w:val="005817A7"/>
    <w:rsid w:val="0058431B"/>
    <w:rsid w:val="005851CC"/>
    <w:rsid w:val="005A2907"/>
    <w:rsid w:val="005A5B41"/>
    <w:rsid w:val="005B525F"/>
    <w:rsid w:val="005B6258"/>
    <w:rsid w:val="005C0A84"/>
    <w:rsid w:val="005C3DE5"/>
    <w:rsid w:val="005D32AB"/>
    <w:rsid w:val="005D74F8"/>
    <w:rsid w:val="005E11D2"/>
    <w:rsid w:val="005E43EE"/>
    <w:rsid w:val="005F52B1"/>
    <w:rsid w:val="005F6338"/>
    <w:rsid w:val="005F7B80"/>
    <w:rsid w:val="00601D86"/>
    <w:rsid w:val="006051C3"/>
    <w:rsid w:val="00615F85"/>
    <w:rsid w:val="0062129C"/>
    <w:rsid w:val="0063086E"/>
    <w:rsid w:val="00630A37"/>
    <w:rsid w:val="00633CC6"/>
    <w:rsid w:val="00634E2F"/>
    <w:rsid w:val="00637FC6"/>
    <w:rsid w:val="006424DD"/>
    <w:rsid w:val="0064329A"/>
    <w:rsid w:val="00643E97"/>
    <w:rsid w:val="006505DB"/>
    <w:rsid w:val="00653A69"/>
    <w:rsid w:val="0066471F"/>
    <w:rsid w:val="00670BD3"/>
    <w:rsid w:val="00676A9C"/>
    <w:rsid w:val="00686F80"/>
    <w:rsid w:val="00687801"/>
    <w:rsid w:val="00690A76"/>
    <w:rsid w:val="00695285"/>
    <w:rsid w:val="00697036"/>
    <w:rsid w:val="00697CA8"/>
    <w:rsid w:val="006B3B75"/>
    <w:rsid w:val="006C1699"/>
    <w:rsid w:val="006D7A4A"/>
    <w:rsid w:val="006E5828"/>
    <w:rsid w:val="00705C1A"/>
    <w:rsid w:val="00713ABB"/>
    <w:rsid w:val="0071563F"/>
    <w:rsid w:val="00747952"/>
    <w:rsid w:val="007566E6"/>
    <w:rsid w:val="00766DC2"/>
    <w:rsid w:val="007A0885"/>
    <w:rsid w:val="007A1BAD"/>
    <w:rsid w:val="007A5904"/>
    <w:rsid w:val="007B2DCA"/>
    <w:rsid w:val="007B5295"/>
    <w:rsid w:val="007B6059"/>
    <w:rsid w:val="007C2EB8"/>
    <w:rsid w:val="007C5C23"/>
    <w:rsid w:val="007D071C"/>
    <w:rsid w:val="007D5D28"/>
    <w:rsid w:val="007E00B0"/>
    <w:rsid w:val="007E30CC"/>
    <w:rsid w:val="007E4198"/>
    <w:rsid w:val="007F5051"/>
    <w:rsid w:val="00806A96"/>
    <w:rsid w:val="00811543"/>
    <w:rsid w:val="00811FBA"/>
    <w:rsid w:val="00812514"/>
    <w:rsid w:val="00812D52"/>
    <w:rsid w:val="00813751"/>
    <w:rsid w:val="00822474"/>
    <w:rsid w:val="00824659"/>
    <w:rsid w:val="00824E72"/>
    <w:rsid w:val="00826DA7"/>
    <w:rsid w:val="00851F1D"/>
    <w:rsid w:val="008626D1"/>
    <w:rsid w:val="00865724"/>
    <w:rsid w:val="008666EC"/>
    <w:rsid w:val="00872FD6"/>
    <w:rsid w:val="008836AE"/>
    <w:rsid w:val="00891551"/>
    <w:rsid w:val="008A2EBA"/>
    <w:rsid w:val="008A7911"/>
    <w:rsid w:val="008B314A"/>
    <w:rsid w:val="008B5BD4"/>
    <w:rsid w:val="008B696F"/>
    <w:rsid w:val="008D547C"/>
    <w:rsid w:val="008D73ED"/>
    <w:rsid w:val="008E0658"/>
    <w:rsid w:val="008E12E1"/>
    <w:rsid w:val="008E62DC"/>
    <w:rsid w:val="008F3F19"/>
    <w:rsid w:val="008F78B3"/>
    <w:rsid w:val="009027E5"/>
    <w:rsid w:val="00904DE8"/>
    <w:rsid w:val="0090616C"/>
    <w:rsid w:val="00916C03"/>
    <w:rsid w:val="00924E9F"/>
    <w:rsid w:val="0092578C"/>
    <w:rsid w:val="00934807"/>
    <w:rsid w:val="00934B0F"/>
    <w:rsid w:val="00947D37"/>
    <w:rsid w:val="00950A22"/>
    <w:rsid w:val="009533B3"/>
    <w:rsid w:val="00957ED4"/>
    <w:rsid w:val="009638F8"/>
    <w:rsid w:val="00963EDC"/>
    <w:rsid w:val="0097339B"/>
    <w:rsid w:val="009762CC"/>
    <w:rsid w:val="00992A68"/>
    <w:rsid w:val="009935DA"/>
    <w:rsid w:val="009A2D42"/>
    <w:rsid w:val="009C05F9"/>
    <w:rsid w:val="009C59DB"/>
    <w:rsid w:val="009C6405"/>
    <w:rsid w:val="009D219E"/>
    <w:rsid w:val="009E1A78"/>
    <w:rsid w:val="009E4E76"/>
    <w:rsid w:val="009F4E5F"/>
    <w:rsid w:val="009F6B94"/>
    <w:rsid w:val="00A02163"/>
    <w:rsid w:val="00A12327"/>
    <w:rsid w:val="00A2219A"/>
    <w:rsid w:val="00A22A12"/>
    <w:rsid w:val="00A32CC4"/>
    <w:rsid w:val="00A718E9"/>
    <w:rsid w:val="00A776BB"/>
    <w:rsid w:val="00A80D3E"/>
    <w:rsid w:val="00A82D51"/>
    <w:rsid w:val="00A83CBC"/>
    <w:rsid w:val="00A92959"/>
    <w:rsid w:val="00A9421D"/>
    <w:rsid w:val="00AA479F"/>
    <w:rsid w:val="00AA4CD0"/>
    <w:rsid w:val="00AB0FE7"/>
    <w:rsid w:val="00AB3614"/>
    <w:rsid w:val="00AD2CCC"/>
    <w:rsid w:val="00AD72AA"/>
    <w:rsid w:val="00AE6F99"/>
    <w:rsid w:val="00AE7ED3"/>
    <w:rsid w:val="00AF3A17"/>
    <w:rsid w:val="00B00C2B"/>
    <w:rsid w:val="00B0722F"/>
    <w:rsid w:val="00B16CF9"/>
    <w:rsid w:val="00B31F90"/>
    <w:rsid w:val="00B3412C"/>
    <w:rsid w:val="00B347F2"/>
    <w:rsid w:val="00B34CB2"/>
    <w:rsid w:val="00B425F1"/>
    <w:rsid w:val="00B46FD0"/>
    <w:rsid w:val="00B4727C"/>
    <w:rsid w:val="00B73422"/>
    <w:rsid w:val="00B8215D"/>
    <w:rsid w:val="00B90B2E"/>
    <w:rsid w:val="00BA4783"/>
    <w:rsid w:val="00BA5A1F"/>
    <w:rsid w:val="00BA69FB"/>
    <w:rsid w:val="00BB75C3"/>
    <w:rsid w:val="00BD195B"/>
    <w:rsid w:val="00BD5CC1"/>
    <w:rsid w:val="00BF6D36"/>
    <w:rsid w:val="00BF7121"/>
    <w:rsid w:val="00C02EB6"/>
    <w:rsid w:val="00C1022E"/>
    <w:rsid w:val="00C20184"/>
    <w:rsid w:val="00C22C2F"/>
    <w:rsid w:val="00C22DA6"/>
    <w:rsid w:val="00C43374"/>
    <w:rsid w:val="00C463C2"/>
    <w:rsid w:val="00C47B22"/>
    <w:rsid w:val="00C6200E"/>
    <w:rsid w:val="00C6360C"/>
    <w:rsid w:val="00C66C69"/>
    <w:rsid w:val="00C73831"/>
    <w:rsid w:val="00C74AB3"/>
    <w:rsid w:val="00C8127F"/>
    <w:rsid w:val="00C91BDE"/>
    <w:rsid w:val="00CA12E7"/>
    <w:rsid w:val="00CB6C1D"/>
    <w:rsid w:val="00CC2266"/>
    <w:rsid w:val="00CC49D7"/>
    <w:rsid w:val="00CC5209"/>
    <w:rsid w:val="00CC5F04"/>
    <w:rsid w:val="00CC6C70"/>
    <w:rsid w:val="00CD6932"/>
    <w:rsid w:val="00D05737"/>
    <w:rsid w:val="00D074DD"/>
    <w:rsid w:val="00D11D30"/>
    <w:rsid w:val="00D24408"/>
    <w:rsid w:val="00D46307"/>
    <w:rsid w:val="00D6138B"/>
    <w:rsid w:val="00D6554E"/>
    <w:rsid w:val="00D6702E"/>
    <w:rsid w:val="00D727DB"/>
    <w:rsid w:val="00D80989"/>
    <w:rsid w:val="00D813BA"/>
    <w:rsid w:val="00D83FEF"/>
    <w:rsid w:val="00D86561"/>
    <w:rsid w:val="00D969BB"/>
    <w:rsid w:val="00DA10EA"/>
    <w:rsid w:val="00DA1E6E"/>
    <w:rsid w:val="00DD03E6"/>
    <w:rsid w:val="00DD0775"/>
    <w:rsid w:val="00DD3ABE"/>
    <w:rsid w:val="00DE41D6"/>
    <w:rsid w:val="00DE7F37"/>
    <w:rsid w:val="00E21C7D"/>
    <w:rsid w:val="00E309FE"/>
    <w:rsid w:val="00E30AC4"/>
    <w:rsid w:val="00E33CC2"/>
    <w:rsid w:val="00E37F24"/>
    <w:rsid w:val="00E45CE7"/>
    <w:rsid w:val="00E475FB"/>
    <w:rsid w:val="00E51D92"/>
    <w:rsid w:val="00E621A1"/>
    <w:rsid w:val="00E6468A"/>
    <w:rsid w:val="00E6580F"/>
    <w:rsid w:val="00E67DE2"/>
    <w:rsid w:val="00E760C6"/>
    <w:rsid w:val="00E7649C"/>
    <w:rsid w:val="00E83DBD"/>
    <w:rsid w:val="00E8738F"/>
    <w:rsid w:val="00E93763"/>
    <w:rsid w:val="00E945C6"/>
    <w:rsid w:val="00E974D1"/>
    <w:rsid w:val="00EC3925"/>
    <w:rsid w:val="00EC6858"/>
    <w:rsid w:val="00ED286F"/>
    <w:rsid w:val="00EF2646"/>
    <w:rsid w:val="00F1081A"/>
    <w:rsid w:val="00F1349A"/>
    <w:rsid w:val="00F214A3"/>
    <w:rsid w:val="00F25AD6"/>
    <w:rsid w:val="00F30208"/>
    <w:rsid w:val="00F4327F"/>
    <w:rsid w:val="00F44A67"/>
    <w:rsid w:val="00F52EFA"/>
    <w:rsid w:val="00F5768C"/>
    <w:rsid w:val="00F57897"/>
    <w:rsid w:val="00F62674"/>
    <w:rsid w:val="00F66096"/>
    <w:rsid w:val="00F90FD3"/>
    <w:rsid w:val="00FB7C19"/>
    <w:rsid w:val="00FC24D0"/>
    <w:rsid w:val="00FD5C5F"/>
    <w:rsid w:val="00FE3C1D"/>
    <w:rsid w:val="00FE7F7F"/>
    <w:rsid w:val="00FF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4943B"/>
  <w15:chartTrackingRefBased/>
  <w15:docId w15:val="{97BF42ED-CB2D-47C8-B9FB-D6180656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CB2"/>
    <w:pPr>
      <w:suppressLineNumbers/>
      <w:spacing w:after="119" w:line="288" w:lineRule="auto"/>
    </w:pPr>
    <w:rPr>
      <w:rFonts w:ascii="Gudea" w:hAnsi="Gudea"/>
    </w:rPr>
  </w:style>
  <w:style w:type="paragraph" w:styleId="berschrift1">
    <w:name w:val="heading 1"/>
    <w:basedOn w:val="Inhaltsverzeichnisberschrift"/>
    <w:next w:val="Standard"/>
    <w:link w:val="berschrift1Zchn"/>
    <w:uiPriority w:val="9"/>
    <w:qFormat/>
    <w:rsid w:val="000E5416"/>
    <w:pPr>
      <w:keepNext/>
      <w:numPr>
        <w:numId w:val="3"/>
      </w:numPr>
      <w:pBdr>
        <w:bottom w:val="single" w:sz="4" w:space="0" w:color="B70017"/>
      </w:pBdr>
      <w:tabs>
        <w:tab w:val="left" w:pos="357"/>
        <w:tab w:val="left" w:pos="539"/>
        <w:tab w:val="left" w:pos="720"/>
        <w:tab w:val="left" w:pos="902"/>
        <w:tab w:val="left" w:pos="1077"/>
      </w:tabs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E5416"/>
    <w:pPr>
      <w:keepNext/>
      <w:numPr>
        <w:ilvl w:val="1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98"/>
      <w:outlineLvl w:val="1"/>
    </w:pPr>
    <w:rPr>
      <w:sz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32DFA"/>
    <w:pPr>
      <w:keepNext/>
      <w:keepLines/>
      <w:numPr>
        <w:ilvl w:val="2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42"/>
      <w:outlineLvl w:val="2"/>
    </w:pPr>
    <w:rPr>
      <w:rFonts w:eastAsiaTheme="majorEastAsia" w:cstheme="majorBidi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0989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098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098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098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0989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0989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zentriert">
    <w:name w:val="Textkörper zentriert"/>
    <w:basedOn w:val="TextkrpermitZeilenummern"/>
    <w:next w:val="Standard"/>
    <w:link w:val="TextkrperzentriertZchn"/>
    <w:qFormat/>
    <w:rsid w:val="00747952"/>
    <w:pPr>
      <w:suppressLineNumbers/>
      <w:jc w:val="center"/>
    </w:pPr>
  </w:style>
  <w:style w:type="paragraph" w:customStyle="1" w:styleId="Quellenangabe">
    <w:name w:val="Quellenangabe"/>
    <w:basedOn w:val="Standard"/>
    <w:link w:val="QuellenangabeZchn"/>
    <w:qFormat/>
    <w:rsid w:val="00A22A12"/>
    <w:pPr>
      <w:jc w:val="right"/>
    </w:pPr>
    <w:rPr>
      <w:sz w:val="20"/>
    </w:rPr>
  </w:style>
  <w:style w:type="paragraph" w:customStyle="1" w:styleId="AutorenangabeErsteSeite">
    <w:name w:val="Autorenangabe Erste Seite"/>
    <w:basedOn w:val="Standard"/>
    <w:link w:val="AutorenangabeErsteSeiteZchn"/>
    <w:qFormat/>
    <w:rsid w:val="00B00C2B"/>
    <w:pPr>
      <w:spacing w:before="4043"/>
    </w:pPr>
  </w:style>
  <w:style w:type="paragraph" w:customStyle="1" w:styleId="AbbildungsindexZ">
    <w:name w:val="Abbildungsindex Z"/>
    <w:basedOn w:val="Textkrperzentriert"/>
    <w:link w:val="AbbildungsindexZZchn"/>
    <w:qFormat/>
    <w:rsid w:val="002606E0"/>
    <w:pPr>
      <w:keepLines/>
    </w:pPr>
    <w:rPr>
      <w:sz w:val="20"/>
      <w:szCs w:val="20"/>
    </w:rPr>
  </w:style>
  <w:style w:type="paragraph" w:customStyle="1" w:styleId="Inhaltsverzeichnisberschrift">
    <w:name w:val="Inhaltsverzeichnis Überschrift"/>
    <w:basedOn w:val="Standard"/>
    <w:link w:val="InhaltsverzeichnisberschriftZchn"/>
    <w:qFormat/>
    <w:rsid w:val="00B00C2B"/>
    <w:pPr>
      <w:spacing w:before="238"/>
    </w:pPr>
    <w:rPr>
      <w:sz w:val="36"/>
      <w:szCs w:val="36"/>
    </w:rPr>
  </w:style>
  <w:style w:type="paragraph" w:styleId="Untertitel">
    <w:name w:val="Subtitle"/>
    <w:basedOn w:val="Standard"/>
    <w:next w:val="Standard"/>
    <w:link w:val="UntertitelZchn"/>
    <w:qFormat/>
    <w:rsid w:val="007D5D28"/>
    <w:pPr>
      <w:spacing w:before="62"/>
      <w:jc w:val="center"/>
    </w:pPr>
    <w:rPr>
      <w:sz w:val="36"/>
    </w:rPr>
  </w:style>
  <w:style w:type="character" w:customStyle="1" w:styleId="AutorenangabeErsteSeiteZchn">
    <w:name w:val="Autorenangabe Erste Seite Zchn"/>
    <w:basedOn w:val="Absatz-Standardschriftart"/>
    <w:link w:val="AutorenangabeErsteSeite"/>
    <w:rsid w:val="00B00C2B"/>
    <w:rPr>
      <w:rFonts w:ascii="Gudea" w:hAnsi="Gudea"/>
    </w:rPr>
  </w:style>
  <w:style w:type="character" w:customStyle="1" w:styleId="UntertitelZchn">
    <w:name w:val="Untertitel Zchn"/>
    <w:basedOn w:val="Absatz-Standardschriftart"/>
    <w:link w:val="Untertitel"/>
    <w:rsid w:val="007D5D28"/>
    <w:rPr>
      <w:rFonts w:ascii="Gudea" w:hAnsi="Gudea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416"/>
    <w:rPr>
      <w:rFonts w:ascii="Gudea" w:hAnsi="Gudea"/>
      <w:sz w:val="36"/>
      <w:szCs w:val="36"/>
    </w:rPr>
  </w:style>
  <w:style w:type="character" w:customStyle="1" w:styleId="InhaltsverzeichnisberschriftZchn">
    <w:name w:val="Inhaltsverzeichnis Überschrift Zchn"/>
    <w:basedOn w:val="Absatz-Standardschriftart"/>
    <w:link w:val="Inhaltsverzeichnisberschrift"/>
    <w:rsid w:val="00B00C2B"/>
    <w:rPr>
      <w:rFonts w:ascii="Gudea" w:hAnsi="Gudea"/>
      <w:sz w:val="36"/>
      <w:szCs w:val="36"/>
    </w:rPr>
  </w:style>
  <w:style w:type="paragraph" w:styleId="Titel">
    <w:name w:val="Title"/>
    <w:basedOn w:val="Standard"/>
    <w:next w:val="Standard"/>
    <w:link w:val="TitelZchn"/>
    <w:qFormat/>
    <w:rsid w:val="00455880"/>
    <w:pPr>
      <w:pBdr>
        <w:top w:val="single" w:sz="4" w:space="28" w:color="B70019"/>
      </w:pBdr>
      <w:suppressAutoHyphens/>
      <w:spacing w:before="238"/>
      <w:jc w:val="center"/>
    </w:pPr>
    <w:rPr>
      <w:sz w:val="56"/>
    </w:rPr>
  </w:style>
  <w:style w:type="character" w:customStyle="1" w:styleId="TitelZchn">
    <w:name w:val="Titel Zchn"/>
    <w:basedOn w:val="Absatz-Standardschriftart"/>
    <w:link w:val="Titel"/>
    <w:rsid w:val="00455880"/>
    <w:rPr>
      <w:rFonts w:ascii="Gudea" w:hAnsi="Gudea"/>
      <w:sz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416"/>
    <w:rPr>
      <w:rFonts w:ascii="Gudea" w:hAnsi="Gudea"/>
      <w:sz w:val="32"/>
    </w:rPr>
  </w:style>
  <w:style w:type="character" w:customStyle="1" w:styleId="TextkrperzentriertZchn">
    <w:name w:val="Textkörper zentriert Zchn"/>
    <w:basedOn w:val="Absatz-Standardschriftart"/>
    <w:link w:val="Textkrperzentriert"/>
    <w:rsid w:val="00747952"/>
    <w:rPr>
      <w:rFonts w:ascii="Gudea" w:eastAsia="Gudea" w:hAnsi="Gudea" w:cs="Gudea"/>
      <w:kern w:val="3"/>
      <w:lang w:eastAsia="zh-CN" w:bidi="hi-IN"/>
    </w:rPr>
  </w:style>
  <w:style w:type="character" w:customStyle="1" w:styleId="AbbildungsindexZZchn">
    <w:name w:val="Abbildungsindex Z Zchn"/>
    <w:basedOn w:val="TextkrperzentriertZchn"/>
    <w:link w:val="AbbildungsindexZ"/>
    <w:rsid w:val="002606E0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2DFA"/>
    <w:rPr>
      <w:rFonts w:ascii="Gudea" w:eastAsiaTheme="majorEastAsia" w:hAnsi="Gudea" w:cstheme="majorBidi"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09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09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09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09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09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0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nabsatz">
    <w:name w:val="List Paragraph"/>
    <w:basedOn w:val="Standard"/>
    <w:link w:val="ListenabsatzZchn"/>
    <w:uiPriority w:val="34"/>
    <w:qFormat/>
    <w:rsid w:val="00514DF7"/>
    <w:pPr>
      <w:ind w:left="720"/>
      <w:contextualSpacing/>
    </w:pPr>
  </w:style>
  <w:style w:type="numbering" w:customStyle="1" w:styleId="List11">
    <w:name w:val="List 1_1"/>
    <w:basedOn w:val="KeineListe"/>
    <w:rsid w:val="00A83CBC"/>
    <w:pPr>
      <w:numPr>
        <w:numId w:val="8"/>
      </w:numPr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E5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5416"/>
    <w:rPr>
      <w:rFonts w:ascii="Gudea" w:hAnsi="Gudea"/>
    </w:rPr>
  </w:style>
  <w:style w:type="character" w:styleId="Hyperlink">
    <w:name w:val="Hyperlink"/>
    <w:uiPriority w:val="99"/>
    <w:qFormat/>
    <w:rsid w:val="00AA479F"/>
    <w:rPr>
      <w:rFonts w:ascii="Gudea" w:hAnsi="Gudea"/>
      <w:color w:val="000080"/>
      <w:u w:val="single"/>
    </w:rPr>
  </w:style>
  <w:style w:type="paragraph" w:customStyle="1" w:styleId="VorformatierterText">
    <w:name w:val="Vorformatierter Text"/>
    <w:basedOn w:val="Textkrper"/>
    <w:qFormat/>
    <w:rsid w:val="00851F1D"/>
    <w:pPr>
      <w:suppressAutoHyphens/>
      <w:spacing w:after="0"/>
      <w:ind w:left="720"/>
    </w:pPr>
    <w:rPr>
      <w:rFonts w:ascii="FreeMono" w:eastAsia="Noto Sans Mono CJK SC" w:hAnsi="FreeMono" w:cs="Liberation Mono"/>
      <w:kern w:val="2"/>
      <w:szCs w:val="20"/>
      <w:lang w:eastAsia="zh-CN" w:bidi="hi-IN"/>
    </w:rPr>
  </w:style>
  <w:style w:type="character" w:customStyle="1" w:styleId="QuellenangabeZchn">
    <w:name w:val="Quellenangabe Zchn"/>
    <w:basedOn w:val="Absatz-Standardschriftart"/>
    <w:link w:val="Quellenangabe"/>
    <w:rsid w:val="00A22A12"/>
    <w:rPr>
      <w:rFonts w:ascii="Gudea" w:hAnsi="Gudea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263F44"/>
  </w:style>
  <w:style w:type="paragraph" w:customStyle="1" w:styleId="TextkrpermitZeilenummern">
    <w:name w:val="Textkörper mit Zeilenummern"/>
    <w:basedOn w:val="Standard"/>
    <w:link w:val="TextkrpermitZeilenummernZchn"/>
    <w:rsid w:val="008666EC"/>
    <w:pPr>
      <w:suppressLineNumbers w:val="0"/>
      <w:autoSpaceDN w:val="0"/>
      <w:textAlignment w:val="baseline"/>
    </w:pPr>
    <w:rPr>
      <w:rFonts w:eastAsia="Gudea" w:cs="Gudea"/>
      <w:kern w:val="3"/>
      <w:lang w:eastAsia="zh-CN" w:bidi="hi-IN"/>
    </w:rPr>
  </w:style>
  <w:style w:type="paragraph" w:customStyle="1" w:styleId="KopfzeileQuerformat">
    <w:name w:val="KopfzeileQuerformat"/>
    <w:basedOn w:val="lsch"/>
    <w:link w:val="KopfzeileQuerformatZchn"/>
    <w:qFormat/>
    <w:rsid w:val="001A7B50"/>
  </w:style>
  <w:style w:type="character" w:customStyle="1" w:styleId="TextkrpermitZeilenummernZchn">
    <w:name w:val="Textkörper mit Zeilenummern Zchn"/>
    <w:basedOn w:val="Absatz-Standardschriftart"/>
    <w:link w:val="TextkrpermitZeilenummern"/>
    <w:rsid w:val="008666EC"/>
    <w:rPr>
      <w:rFonts w:ascii="Gudea" w:eastAsia="Gudea" w:hAnsi="Gudea" w:cs="Gudea"/>
      <w:kern w:val="3"/>
      <w:lang w:eastAsia="zh-CN" w:bidi="hi-IN"/>
    </w:rPr>
  </w:style>
  <w:style w:type="paragraph" w:customStyle="1" w:styleId="Nummerierung123">
    <w:name w:val="Nummerierung 123"/>
    <w:basedOn w:val="AufzhlungszeichenPunkt"/>
    <w:link w:val="Nummerierung123Zchn"/>
    <w:qFormat/>
    <w:rsid w:val="00193366"/>
    <w:pPr>
      <w:numPr>
        <w:numId w:val="13"/>
      </w:numPr>
    </w:pPr>
  </w:style>
  <w:style w:type="character" w:styleId="BesuchterLink">
    <w:name w:val="FollowedHyperlink"/>
    <w:basedOn w:val="Absatz-Standardschriftart"/>
    <w:uiPriority w:val="99"/>
    <w:semiHidden/>
    <w:unhideWhenUsed/>
    <w:rsid w:val="00E621A1"/>
    <w:rPr>
      <w:color w:val="800080" w:themeColor="followedHyperlink"/>
      <w:u w:val="single"/>
    </w:rPr>
  </w:style>
  <w:style w:type="numbering" w:customStyle="1" w:styleId="CheckboxenalsListe">
    <w:name w:val="Checkboxen als Liste "/>
    <w:basedOn w:val="KeineListe"/>
    <w:rsid w:val="001474C2"/>
    <w:pPr>
      <w:numPr>
        <w:numId w:val="6"/>
      </w:numPr>
    </w:pPr>
  </w:style>
  <w:style w:type="paragraph" w:customStyle="1" w:styleId="AufzhlungszeichenPunkt">
    <w:name w:val="Aufzählungszeichen Punkt"/>
    <w:basedOn w:val="Standard"/>
    <w:link w:val="AufzhlungszeichenPunktZchn"/>
    <w:qFormat/>
    <w:rsid w:val="00336D04"/>
    <w:pPr>
      <w:numPr>
        <w:numId w:val="8"/>
      </w:numPr>
      <w:contextualSpacing/>
    </w:pPr>
  </w:style>
  <w:style w:type="paragraph" w:customStyle="1" w:styleId="Nummerierungabc">
    <w:name w:val="Nummerierung abc"/>
    <w:basedOn w:val="Listenabsatz"/>
    <w:link w:val="NummerierungabcZchn"/>
    <w:qFormat/>
    <w:rsid w:val="00AF3A17"/>
    <w:pPr>
      <w:numPr>
        <w:numId w:val="14"/>
      </w:numPr>
    </w:pPr>
  </w:style>
  <w:style w:type="character" w:customStyle="1" w:styleId="Nummerierung123Zchn">
    <w:name w:val="Nummerierung 123 Zchn"/>
    <w:basedOn w:val="AufzhlungszeichenPunktZchn"/>
    <w:link w:val="Nummerierung123"/>
    <w:rsid w:val="00193366"/>
    <w:rPr>
      <w:rFonts w:ascii="Gudea" w:hAnsi="Gudea"/>
    </w:rPr>
  </w:style>
  <w:style w:type="character" w:customStyle="1" w:styleId="AufzhlungszeichenPunktZchn">
    <w:name w:val="Aufzählungszeichen Punkt Zchn"/>
    <w:basedOn w:val="Absatz-Standardschriftart"/>
    <w:link w:val="AufzhlungszeichenPunkt"/>
    <w:rsid w:val="00336D04"/>
    <w:rPr>
      <w:rFonts w:ascii="Gudea" w:hAnsi="Gudea"/>
    </w:rPr>
  </w:style>
  <w:style w:type="paragraph" w:customStyle="1" w:styleId="CheckboxenalsListe0">
    <w:name w:val="Checkboxen als Liste"/>
    <w:basedOn w:val="Listenabsatz"/>
    <w:link w:val="CheckboxenalsListeZchn"/>
    <w:qFormat/>
    <w:rsid w:val="00AF3A17"/>
    <w:pPr>
      <w:numPr>
        <w:numId w:val="18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14DF7"/>
    <w:rPr>
      <w:rFonts w:ascii="Gudea" w:hAnsi="Gudea"/>
    </w:rPr>
  </w:style>
  <w:style w:type="character" w:customStyle="1" w:styleId="NummerierungabcZchn">
    <w:name w:val="Nummerierung abc Zchn"/>
    <w:basedOn w:val="ListenabsatzZchn"/>
    <w:link w:val="Nummerierungabc"/>
    <w:rsid w:val="00514DF7"/>
    <w:rPr>
      <w:rFonts w:ascii="Gudea" w:hAnsi="Gudea"/>
    </w:rPr>
  </w:style>
  <w:style w:type="paragraph" w:customStyle="1" w:styleId="Tabellenberschrift">
    <w:name w:val="Tabellenüberschrift"/>
    <w:basedOn w:val="Standard"/>
    <w:link w:val="TabellenberschriftZchn"/>
    <w:qFormat/>
    <w:rsid w:val="008D547C"/>
    <w:pPr>
      <w:spacing w:after="0" w:line="360" w:lineRule="auto"/>
    </w:pPr>
    <w:rPr>
      <w:b/>
    </w:rPr>
  </w:style>
  <w:style w:type="character" w:customStyle="1" w:styleId="CheckboxenalsListeZchn">
    <w:name w:val="Checkboxen als Liste Zchn"/>
    <w:basedOn w:val="ListenabsatzZchn"/>
    <w:link w:val="CheckboxenalsListe0"/>
    <w:rsid w:val="005E43EE"/>
    <w:rPr>
      <w:rFonts w:ascii="Gudea" w:hAnsi="Gudea"/>
    </w:rPr>
  </w:style>
  <w:style w:type="paragraph" w:customStyle="1" w:styleId="Tabelleninhalt">
    <w:name w:val="Tabelleninhalt"/>
    <w:basedOn w:val="Standard"/>
    <w:link w:val="TabelleninhaltZchn"/>
    <w:qFormat/>
    <w:rsid w:val="0046328C"/>
    <w:pPr>
      <w:spacing w:after="0" w:line="360" w:lineRule="auto"/>
    </w:pPr>
    <w:rPr>
      <w:color w:val="000000"/>
    </w:rPr>
  </w:style>
  <w:style w:type="character" w:customStyle="1" w:styleId="Internetverknpfung">
    <w:name w:val="Internetverknüpfung"/>
    <w:basedOn w:val="Hyperlink"/>
    <w:uiPriority w:val="1"/>
    <w:qFormat/>
    <w:rsid w:val="00282513"/>
    <w:rPr>
      <w:rFonts w:ascii="Gudea" w:hAnsi="Gudea"/>
      <w:color w:val="000080"/>
      <w:u w:val="single"/>
    </w:rPr>
  </w:style>
  <w:style w:type="paragraph" w:styleId="Funotentext">
    <w:name w:val="footnote text"/>
    <w:basedOn w:val="Standard"/>
    <w:link w:val="FunotentextZchn"/>
    <w:unhideWhenUsed/>
    <w:rsid w:val="00E83DBD"/>
    <w:pPr>
      <w:tabs>
        <w:tab w:val="left" w:pos="340"/>
      </w:tabs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E83DBD"/>
    <w:rPr>
      <w:rFonts w:ascii="Gudea" w:hAnsi="Gudea"/>
      <w:sz w:val="20"/>
      <w:szCs w:val="20"/>
    </w:rPr>
  </w:style>
  <w:style w:type="character" w:styleId="Funotenzeichen">
    <w:name w:val="footnote reference"/>
    <w:basedOn w:val="Absatz-Standardschriftart"/>
    <w:unhideWhenUsed/>
    <w:qFormat/>
    <w:rsid w:val="008B5BD4"/>
    <w:rPr>
      <w:vertAlign w:val="superscript"/>
    </w:rPr>
  </w:style>
  <w:style w:type="paragraph" w:styleId="Beschriftung">
    <w:name w:val="caption"/>
    <w:basedOn w:val="AbbildungsindexZ"/>
    <w:next w:val="Standard"/>
    <w:uiPriority w:val="35"/>
    <w:unhideWhenUsed/>
    <w:qFormat/>
    <w:rsid w:val="00573E4F"/>
  </w:style>
  <w:style w:type="paragraph" w:customStyle="1" w:styleId="Abbildungsindex">
    <w:name w:val="Abbildungsindex"/>
    <w:basedOn w:val="AbbildungsindexZ"/>
    <w:link w:val="AbbildungsindexZchn"/>
    <w:qFormat/>
    <w:rsid w:val="00E8738F"/>
    <w:pPr>
      <w:jc w:val="left"/>
    </w:pPr>
  </w:style>
  <w:style w:type="paragraph" w:styleId="Kopfzeile">
    <w:name w:val="header"/>
    <w:basedOn w:val="Fuzeile"/>
    <w:link w:val="KopfzeileZchn"/>
    <w:unhideWhenUsed/>
    <w:rsid w:val="00120371"/>
    <w:pPr>
      <w:tabs>
        <w:tab w:val="clear" w:pos="9072"/>
        <w:tab w:val="right" w:pos="9638"/>
      </w:tabs>
    </w:pPr>
  </w:style>
  <w:style w:type="character" w:customStyle="1" w:styleId="AbbildungsindexZchn">
    <w:name w:val="Abbildungsindex Zchn"/>
    <w:basedOn w:val="AbbildungsindexZZchn"/>
    <w:link w:val="Abbildungsindex"/>
    <w:rsid w:val="00E8738F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rsid w:val="00120371"/>
    <w:rPr>
      <w:rFonts w:ascii="Gudea" w:hAnsi="Gudea"/>
    </w:rPr>
  </w:style>
  <w:style w:type="paragraph" w:styleId="Fuzeile">
    <w:name w:val="footer"/>
    <w:basedOn w:val="Standard"/>
    <w:link w:val="FuzeileZchn"/>
    <w:unhideWhenUsed/>
    <w:rsid w:val="00B9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B90B2E"/>
    <w:rPr>
      <w:rFonts w:ascii="Gudea" w:hAnsi="Gudea"/>
    </w:rPr>
  </w:style>
  <w:style w:type="paragraph" w:customStyle="1" w:styleId="TextkrpervorhAbsatznichttrennen">
    <w:name w:val="Textkörper vorh.Absatz nicht trennen"/>
    <w:basedOn w:val="Standard"/>
    <w:link w:val="TextkrpervorhAbsatznichttrennenZchn"/>
    <w:qFormat/>
    <w:rsid w:val="005F7B80"/>
    <w:pPr>
      <w:keepNext/>
      <w:keepLines/>
    </w:pPr>
  </w:style>
  <w:style w:type="character" w:customStyle="1" w:styleId="TextkrpervorhAbsatznichttrennenZchn">
    <w:name w:val="Textkörper vorh.Absatz nicht trennen Zchn"/>
    <w:basedOn w:val="Absatz-Standardschriftart"/>
    <w:link w:val="TextkrpervorhAbsatznichttrennen"/>
    <w:rsid w:val="005F7B80"/>
    <w:rPr>
      <w:rFonts w:ascii="Gudea" w:hAnsi="Gudea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7F5051"/>
  </w:style>
  <w:style w:type="paragraph" w:styleId="Abbildungsverzeichnis">
    <w:name w:val="table of figures"/>
    <w:basedOn w:val="Standard"/>
    <w:next w:val="Standard"/>
    <w:uiPriority w:val="99"/>
    <w:unhideWhenUsed/>
    <w:rsid w:val="00D6138B"/>
    <w:pPr>
      <w:spacing w:after="0"/>
    </w:pPr>
  </w:style>
  <w:style w:type="paragraph" w:customStyle="1" w:styleId="Literaturverzeichnisberschrift">
    <w:name w:val="Literaturverzeichnis Überschrift"/>
    <w:basedOn w:val="Standard"/>
    <w:link w:val="LiteraturverzeichnisberschriftZchn"/>
    <w:qFormat/>
    <w:rsid w:val="00542D7D"/>
    <w:pPr>
      <w:spacing w:before="159" w:after="79"/>
    </w:pPr>
    <w:rPr>
      <w:sz w:val="32"/>
      <w:szCs w:val="3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83DBD"/>
    <w:pPr>
      <w:spacing w:after="0" w:line="240" w:lineRule="auto"/>
    </w:pPr>
    <w:rPr>
      <w:sz w:val="20"/>
      <w:szCs w:val="20"/>
    </w:rPr>
  </w:style>
  <w:style w:type="character" w:customStyle="1" w:styleId="LiteraturverzeichnisberschriftZchn">
    <w:name w:val="Literaturverzeichnis Überschrift Zchn"/>
    <w:basedOn w:val="Absatz-Standardschriftart"/>
    <w:link w:val="Literaturverzeichnisberschrift"/>
    <w:rsid w:val="00542D7D"/>
    <w:rPr>
      <w:rFonts w:ascii="Gudea" w:hAnsi="Gudea"/>
      <w:sz w:val="32"/>
      <w:szCs w:val="32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83DBD"/>
    <w:rPr>
      <w:rFonts w:ascii="Gudea" w:hAnsi="Gudea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83DBD"/>
    <w:rPr>
      <w:vertAlign w:val="superscript"/>
    </w:rPr>
  </w:style>
  <w:style w:type="paragraph" w:customStyle="1" w:styleId="Funote">
    <w:name w:val="Fußnote"/>
    <w:basedOn w:val="Funotentext"/>
    <w:link w:val="FunoteZchn"/>
    <w:qFormat/>
    <w:rsid w:val="00E83DBD"/>
    <w:pPr>
      <w:ind w:left="340" w:hanging="340"/>
    </w:pPr>
  </w:style>
  <w:style w:type="paragraph" w:customStyle="1" w:styleId="Endnote">
    <w:name w:val="Endnote"/>
    <w:basedOn w:val="Funote"/>
    <w:link w:val="EndnoteZchn"/>
    <w:qFormat/>
    <w:rsid w:val="00E83DBD"/>
  </w:style>
  <w:style w:type="character" w:customStyle="1" w:styleId="FunoteZchn">
    <w:name w:val="Fußnote Zchn"/>
    <w:basedOn w:val="FunotentextZchn"/>
    <w:link w:val="Funote"/>
    <w:rsid w:val="00E83DBD"/>
    <w:rPr>
      <w:rFonts w:ascii="Gudea" w:hAnsi="Gudea"/>
      <w:sz w:val="20"/>
      <w:szCs w:val="20"/>
    </w:rPr>
  </w:style>
  <w:style w:type="character" w:customStyle="1" w:styleId="EndnoteZchn">
    <w:name w:val="Endnote Zchn"/>
    <w:basedOn w:val="FunoteZchn"/>
    <w:link w:val="Endnote"/>
    <w:rsid w:val="00E83DBD"/>
    <w:rPr>
      <w:rFonts w:ascii="Gudea" w:hAnsi="Gudea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E51D92"/>
    <w:pPr>
      <w:spacing w:after="120"/>
      <w:ind w:left="720" w:right="720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1D92"/>
    <w:rPr>
      <w:rFonts w:ascii="Gudea" w:hAnsi="Gudea"/>
      <w:iCs/>
      <w:color w:val="404040" w:themeColor="text1" w:themeTint="BF"/>
    </w:rPr>
  </w:style>
  <w:style w:type="paragraph" w:customStyle="1" w:styleId="Inhaltsverzeichnis1">
    <w:name w:val="Inhaltsverzeichnis 1"/>
    <w:basedOn w:val="Standard"/>
    <w:link w:val="Inhaltsverzeichnis1Zchn"/>
    <w:qFormat/>
    <w:rsid w:val="0010328B"/>
    <w:pPr>
      <w:tabs>
        <w:tab w:val="left" w:pos="440"/>
        <w:tab w:val="right" w:leader="dot" w:pos="9628"/>
      </w:tabs>
      <w:spacing w:after="0"/>
    </w:pPr>
    <w:rPr>
      <w:noProof/>
    </w:rPr>
  </w:style>
  <w:style w:type="paragraph" w:customStyle="1" w:styleId="Inhaltsverzeichnis2">
    <w:name w:val="Inhaltsverzeichnis 2"/>
    <w:basedOn w:val="Standard"/>
    <w:link w:val="Inhaltsverzeichnis2Zchn"/>
    <w:qFormat/>
    <w:rsid w:val="0010328B"/>
    <w:pPr>
      <w:tabs>
        <w:tab w:val="left" w:pos="1100"/>
        <w:tab w:val="right" w:leader="dot" w:pos="9628"/>
      </w:tabs>
      <w:spacing w:after="0"/>
      <w:ind w:left="284"/>
    </w:pPr>
    <w:rPr>
      <w:noProof/>
    </w:rPr>
  </w:style>
  <w:style w:type="character" w:customStyle="1" w:styleId="Inhaltsverzeichnis1Zchn">
    <w:name w:val="Inhaltsverzeichnis 1 Zchn"/>
    <w:basedOn w:val="Absatz-Standardschriftart"/>
    <w:link w:val="Inhaltsverzeichnis1"/>
    <w:rsid w:val="0010328B"/>
    <w:rPr>
      <w:rFonts w:ascii="Gudea" w:hAnsi="Gudea"/>
      <w:noProof/>
    </w:rPr>
  </w:style>
  <w:style w:type="paragraph" w:customStyle="1" w:styleId="Inhaltsverzeichnis3">
    <w:name w:val="Inhaltsverzeichnis 3"/>
    <w:basedOn w:val="Standard"/>
    <w:link w:val="Inhaltsverzeichnis3Zchn"/>
    <w:qFormat/>
    <w:rsid w:val="0010328B"/>
    <w:pPr>
      <w:tabs>
        <w:tab w:val="left" w:pos="1320"/>
        <w:tab w:val="right" w:leader="dot" w:pos="9628"/>
      </w:tabs>
      <w:spacing w:after="0"/>
      <w:ind w:left="567"/>
    </w:pPr>
    <w:rPr>
      <w:noProof/>
    </w:rPr>
  </w:style>
  <w:style w:type="character" w:customStyle="1" w:styleId="Inhaltsverzeichnis2Zchn">
    <w:name w:val="Inhaltsverzeichnis 2 Zchn"/>
    <w:basedOn w:val="Absatz-Standardschriftart"/>
    <w:link w:val="Inhaltsverzeichnis2"/>
    <w:rsid w:val="0010328B"/>
    <w:rPr>
      <w:rFonts w:ascii="Gudea" w:hAnsi="Gudea"/>
      <w:noProof/>
    </w:rPr>
  </w:style>
  <w:style w:type="character" w:customStyle="1" w:styleId="Inhaltsverzeichnis3Zchn">
    <w:name w:val="Inhaltsverzeichnis 3 Zchn"/>
    <w:basedOn w:val="Absatz-Standardschriftart"/>
    <w:link w:val="Inhaltsverzeichnis3"/>
    <w:rsid w:val="0010328B"/>
    <w:rPr>
      <w:rFonts w:ascii="Gudea" w:hAnsi="Gudea"/>
      <w:noProof/>
    </w:rPr>
  </w:style>
  <w:style w:type="character" w:customStyle="1" w:styleId="TabellenberschriftZchn">
    <w:name w:val="Tabellenüberschrift Zchn"/>
    <w:basedOn w:val="Absatz-Standardschriftart"/>
    <w:link w:val="Tabellenberschrift"/>
    <w:rsid w:val="008D547C"/>
    <w:rPr>
      <w:rFonts w:ascii="Gudea" w:hAnsi="Gudea"/>
      <w:b/>
    </w:rPr>
  </w:style>
  <w:style w:type="paragraph" w:customStyle="1" w:styleId="TabellenZeilenberschrift">
    <w:name w:val="TabellenZeilenÜberschrift"/>
    <w:basedOn w:val="Tabelleninhalt"/>
    <w:link w:val="TabellenZeilenberschriftZchn"/>
    <w:qFormat/>
    <w:rsid w:val="00963EDC"/>
    <w:rPr>
      <w:b/>
    </w:rPr>
  </w:style>
  <w:style w:type="character" w:customStyle="1" w:styleId="TabelleninhaltZchn">
    <w:name w:val="Tabelleninhalt Zchn"/>
    <w:basedOn w:val="Absatz-Standardschriftart"/>
    <w:link w:val="Tabelleninhalt"/>
    <w:rsid w:val="0046328C"/>
    <w:rPr>
      <w:rFonts w:ascii="Gudea" w:hAnsi="Gudea"/>
      <w:color w:val="000000"/>
    </w:rPr>
  </w:style>
  <w:style w:type="character" w:customStyle="1" w:styleId="TabellenZeilenberschriftZchn">
    <w:name w:val="TabellenZeilenÜberschrift Zchn"/>
    <w:basedOn w:val="TabelleninhaltZchn"/>
    <w:link w:val="TabellenZeilenberschrift"/>
    <w:rsid w:val="00963EDC"/>
    <w:rPr>
      <w:rFonts w:ascii="Gudea" w:hAnsi="Gudea"/>
      <w:b/>
      <w:color w:val="000000"/>
    </w:rPr>
  </w:style>
  <w:style w:type="paragraph" w:customStyle="1" w:styleId="EnglischeStandardtext">
    <w:name w:val="Englische Standardtext"/>
    <w:basedOn w:val="Standard"/>
    <w:link w:val="EnglischeStandardtextZchn"/>
    <w:qFormat/>
    <w:rsid w:val="00D969BB"/>
    <w:rPr>
      <w:lang w:val="en-GB"/>
    </w:rPr>
  </w:style>
  <w:style w:type="character" w:customStyle="1" w:styleId="Lcke">
    <w:name w:val="Lücke"/>
    <w:basedOn w:val="Absatz-Standardschriftart"/>
    <w:uiPriority w:val="1"/>
    <w:qFormat/>
    <w:rsid w:val="00C43374"/>
    <w:rPr>
      <w:color w:val="FFFFFF" w:themeColor="background1"/>
      <w:u w:val="single" w:color="000000" w:themeColor="text1"/>
    </w:rPr>
  </w:style>
  <w:style w:type="character" w:customStyle="1" w:styleId="EnglischeStandardtextZchn">
    <w:name w:val="Englische Standardtext Zchn"/>
    <w:basedOn w:val="Absatz-Standardschriftart"/>
    <w:link w:val="EnglischeStandardtext"/>
    <w:rsid w:val="00D969BB"/>
    <w:rPr>
      <w:rFonts w:ascii="Gudea" w:hAnsi="Gudea"/>
      <w:lang w:val="en-GB"/>
    </w:rPr>
  </w:style>
  <w:style w:type="character" w:customStyle="1" w:styleId="Quelltext">
    <w:name w:val="Quelltext"/>
    <w:basedOn w:val="Absatz-Standardschriftart"/>
    <w:uiPriority w:val="1"/>
    <w:qFormat/>
    <w:rsid w:val="004046CE"/>
    <w:rPr>
      <w:rFonts w:ascii="FreeMono" w:hAnsi="FreeMono"/>
    </w:rPr>
  </w:style>
  <w:style w:type="table" w:styleId="Tabellenraster">
    <w:name w:val="Table Grid"/>
    <w:basedOn w:val="NormaleTabelle"/>
    <w:uiPriority w:val="59"/>
    <w:rsid w:val="001078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BF6D36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BetontKursiv">
    <w:name w:val="Betont Kursiv"/>
    <w:basedOn w:val="Absatz-Standardschriftart"/>
    <w:uiPriority w:val="1"/>
    <w:qFormat/>
    <w:rsid w:val="00490727"/>
    <w:rPr>
      <w:i/>
    </w:rPr>
  </w:style>
  <w:style w:type="paragraph" w:customStyle="1" w:styleId="BetontFett">
    <w:name w:val="Betont Fett"/>
    <w:basedOn w:val="Tabellenberschrift"/>
    <w:link w:val="BetontFettZchn"/>
    <w:qFormat/>
    <w:rsid w:val="00F4327F"/>
  </w:style>
  <w:style w:type="character" w:customStyle="1" w:styleId="EnglischesWort">
    <w:name w:val="Englisches Wort"/>
    <w:basedOn w:val="Absatz-Standardschriftart"/>
    <w:uiPriority w:val="1"/>
    <w:qFormat/>
    <w:rsid w:val="00F4327F"/>
    <w:rPr>
      <w:lang w:val="en-GB"/>
    </w:rPr>
  </w:style>
  <w:style w:type="character" w:customStyle="1" w:styleId="BetontFettZchn">
    <w:name w:val="Betont Fett Zchn"/>
    <w:basedOn w:val="TabellenberschriftZchn"/>
    <w:link w:val="BetontFett"/>
    <w:rsid w:val="00F4327F"/>
    <w:rPr>
      <w:rFonts w:ascii="Gudea" w:hAnsi="Gudea"/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A32CC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32CC4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7F5051"/>
    <w:pPr>
      <w:tabs>
        <w:tab w:val="left" w:pos="1320"/>
        <w:tab w:val="right" w:leader="dot" w:pos="9628"/>
      </w:tabs>
      <w:spacing w:after="100"/>
      <w:ind w:left="480"/>
    </w:pPr>
  </w:style>
  <w:style w:type="character" w:styleId="Platzhaltertext">
    <w:name w:val="Placeholder Text"/>
    <w:basedOn w:val="Absatz-Standardschriftart"/>
    <w:uiPriority w:val="99"/>
    <w:semiHidden/>
    <w:rsid w:val="002C5AF4"/>
    <w:rPr>
      <w:color w:val="808080"/>
    </w:rPr>
  </w:style>
  <w:style w:type="paragraph" w:customStyle="1" w:styleId="TextkrpermitLeerraumunten">
    <w:name w:val="Textkörper mit Leerraum unten"/>
    <w:basedOn w:val="Standard"/>
    <w:link w:val="TextkrpermitLeerraumuntenZchn"/>
    <w:qFormat/>
    <w:rsid w:val="00A776BB"/>
    <w:pPr>
      <w:spacing w:after="1701"/>
    </w:pPr>
  </w:style>
  <w:style w:type="character" w:customStyle="1" w:styleId="KopfzeileQuerformatZchn">
    <w:name w:val="KopfzeileQuerformat Zchn"/>
    <w:basedOn w:val="KopfzeileZchn"/>
    <w:link w:val="KopfzeileQuerformat"/>
    <w:rsid w:val="001A7B50"/>
    <w:rPr>
      <w:rFonts w:ascii="Gudea" w:hAnsi="Gudea"/>
      <w:noProof/>
      <w:lang w:eastAsia="de-DE"/>
    </w:rPr>
  </w:style>
  <w:style w:type="character" w:customStyle="1" w:styleId="TextkrpermitLeerraumuntenZchn">
    <w:name w:val="Textkörper mit Leerraum unten Zchn"/>
    <w:basedOn w:val="Absatz-Standardschriftart"/>
    <w:link w:val="TextkrpermitLeerraumunten"/>
    <w:rsid w:val="00A776BB"/>
    <w:rPr>
      <w:rFonts w:ascii="Gudea" w:hAnsi="Gudea"/>
    </w:rPr>
  </w:style>
  <w:style w:type="character" w:customStyle="1" w:styleId="Kursiv-Text">
    <w:name w:val="Kursiv-Text"/>
    <w:basedOn w:val="Absatz-Standardschriftart"/>
    <w:uiPriority w:val="1"/>
    <w:qFormat/>
    <w:rsid w:val="00D727DB"/>
    <w:rPr>
      <w:i/>
    </w:rPr>
  </w:style>
  <w:style w:type="paragraph" w:customStyle="1" w:styleId="lsch">
    <w:name w:val="lösch"/>
    <w:basedOn w:val="Kopfzeile"/>
    <w:link w:val="lschZchn"/>
    <w:rsid w:val="00B16CF9"/>
    <w:pPr>
      <w:tabs>
        <w:tab w:val="clear" w:pos="9638"/>
        <w:tab w:val="right" w:pos="14570"/>
      </w:tabs>
    </w:pPr>
    <w:rPr>
      <w:noProof/>
      <w:lang w:eastAsia="de-DE"/>
    </w:rPr>
  </w:style>
  <w:style w:type="paragraph" w:customStyle="1" w:styleId="FuzeileQuerformat">
    <w:name w:val="FußzeileQuerformat"/>
    <w:basedOn w:val="KopfzeileQuerformat"/>
    <w:link w:val="FuzeileQuerformatZchn"/>
    <w:qFormat/>
    <w:rsid w:val="001A7B50"/>
    <w:rPr>
      <w:sz w:val="20"/>
      <w:szCs w:val="20"/>
    </w:rPr>
  </w:style>
  <w:style w:type="character" w:customStyle="1" w:styleId="lschZchn">
    <w:name w:val="lösch Zchn"/>
    <w:basedOn w:val="KopfzeileZchn"/>
    <w:link w:val="lsch"/>
    <w:rsid w:val="00B16CF9"/>
    <w:rPr>
      <w:rFonts w:ascii="Gudea" w:hAnsi="Gudea"/>
      <w:noProof/>
      <w:lang w:eastAsia="de-DE"/>
    </w:rPr>
  </w:style>
  <w:style w:type="character" w:customStyle="1" w:styleId="FuzeileQuerformatZchn">
    <w:name w:val="FußzeileQuerformat Zchn"/>
    <w:basedOn w:val="KopfzeileQuerformatZchn"/>
    <w:link w:val="FuzeileQuerformat"/>
    <w:rsid w:val="001A7B50"/>
    <w:rPr>
      <w:rFonts w:ascii="Gudea" w:hAnsi="Gudea"/>
      <w:noProof/>
      <w:sz w:val="20"/>
      <w:szCs w:val="20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35C29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051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neDrive\Desktop\tmp\2023-10-04-dokumentvorlage-kurz-word-beta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PosseltFrölich</b:Tag>
    <b:SourceType>Book</b:SourceType>
    <b:Guid>{5D12426E-DF82-4454-8E45-98E0FACEA6C5}</b:Guid>
    <b:Title>Barrierefreie PDF-Dokumente erstellen: das Praxishandbuch für den Arbeitsalltag: mit Beispielen zur Umsetzung in Adobe InDesign und Microsoft Office/LibreOffice, 1. Auflage</b:Title>
    <b:Year>2019</b:Year>
    <b:City>1. Auflage. Heidelberg, Deutschland:</b:City>
    <b:Publisher>Posselt, Klaas/Frölich, Dirk (2019)</b:Publisher>
    <b:Author>
      <b:Author>
        <b:Corporate>Posselt &amp; Frölich</b:Corporate>
      </b:Author>
      <b:Editor>
        <b:NameList>
          <b:Person>
            <b:Last>dpunkt.verlag</b:Last>
          </b:Person>
        </b:NameList>
      </b:Editor>
    </b:Author>
    <b:RefOrder>1</b:RefOrder>
  </b:Source>
</b:Sources>
</file>

<file path=customXml/itemProps1.xml><?xml version="1.0" encoding="utf-8"?>
<ds:datastoreItem xmlns:ds="http://schemas.openxmlformats.org/officeDocument/2006/customXml" ds:itemID="{86710884-80CC-40F4-8521-4802F8FEB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2023-10-04-dokumentvorlage-kurz-word-beta.dotx</Template>
  <TotalTime>0</TotalTime>
  <Pages>1</Pages>
  <Words>139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Gyurcsik</dc:creator>
  <cp:keywords/>
  <dc:description/>
  <cp:lastModifiedBy>Thomas Ißler</cp:lastModifiedBy>
  <cp:revision>2</cp:revision>
  <cp:lastPrinted>2024-07-01T15:20:00Z</cp:lastPrinted>
  <dcterms:created xsi:type="dcterms:W3CDTF">2025-10-23T06:55:00Z</dcterms:created>
  <dcterms:modified xsi:type="dcterms:W3CDTF">2025-10-23T06:55:00Z</dcterms:modified>
</cp:coreProperties>
</file>