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F67" w:rsidRDefault="00344F67" w:rsidP="00F1599A">
      <w:pPr>
        <w:rPr>
          <w:rFonts w:ascii="Arial" w:hAnsi="Arial" w:cs="Arial"/>
          <w:b/>
        </w:rPr>
      </w:pPr>
    </w:p>
    <w:p w:rsidR="00F1599A" w:rsidRPr="00F1599A" w:rsidRDefault="00F1599A" w:rsidP="00F1599A">
      <w:pPr>
        <w:rPr>
          <w:rFonts w:ascii="Arial" w:hAnsi="Arial" w:cs="Arial"/>
          <w:sz w:val="24"/>
          <w:szCs w:val="24"/>
        </w:rPr>
      </w:pPr>
      <w:r w:rsidRPr="00F1599A">
        <w:rPr>
          <w:rFonts w:ascii="Arial" w:hAnsi="Arial" w:cs="Arial"/>
          <w:sz w:val="24"/>
          <w:szCs w:val="24"/>
        </w:rPr>
        <w:t xml:space="preserve">Annäherung an die Interpretation des Gedichts „In der Provinz 4“ von Durs Grünbein </w:t>
      </w:r>
    </w:p>
    <w:p w:rsidR="00F1599A" w:rsidRDefault="00F1599A" w:rsidP="00F1599A">
      <w:pPr>
        <w:rPr>
          <w:rFonts w:ascii="Arial" w:hAnsi="Arial" w:cs="Arial"/>
          <w:b/>
        </w:rPr>
      </w:pPr>
    </w:p>
    <w:p w:rsidR="002F064F" w:rsidRDefault="00062C07" w:rsidP="00F1599A">
      <w:pPr>
        <w:rPr>
          <w:rFonts w:ascii="Arial" w:hAnsi="Arial" w:cs="Arial"/>
          <w:b/>
        </w:rPr>
      </w:pPr>
      <w:r w:rsidRPr="00062C07">
        <w:rPr>
          <w:rFonts w:ascii="Arial" w:hAnsi="Arial" w:cs="Arial"/>
          <w:b/>
        </w:rPr>
        <w:t>Untersuchen Sie die folgenden Aussagen auf Plausibilität, Belegbarkeit am Text und Kohärenz</w:t>
      </w:r>
      <w:r w:rsidR="00F1599A">
        <w:rPr>
          <w:rFonts w:ascii="Arial" w:hAnsi="Arial" w:cs="Arial"/>
          <w:b/>
        </w:rPr>
        <w:t xml:space="preserve"> </w:t>
      </w:r>
      <w:r w:rsidRPr="00062C07">
        <w:rPr>
          <w:rFonts w:ascii="Arial" w:hAnsi="Arial" w:cs="Arial"/>
          <w:b/>
        </w:rPr>
        <w:t xml:space="preserve">des </w:t>
      </w:r>
      <w:r w:rsidR="00F1599A">
        <w:rPr>
          <w:rFonts w:ascii="Arial" w:hAnsi="Arial" w:cs="Arial"/>
          <w:b/>
        </w:rPr>
        <w:t>Gedich</w:t>
      </w:r>
      <w:r w:rsidRPr="00062C07">
        <w:rPr>
          <w:rFonts w:ascii="Arial" w:hAnsi="Arial" w:cs="Arial"/>
          <w:b/>
        </w:rPr>
        <w:t>ts.</w:t>
      </w:r>
      <w:bookmarkStart w:id="0" w:name="_GoBack"/>
      <w:bookmarkEnd w:id="0"/>
    </w:p>
    <w:p w:rsidR="00344F67" w:rsidRPr="00062C07" w:rsidRDefault="00344F67">
      <w:pPr>
        <w:ind w:left="360"/>
        <w:rPr>
          <w:rFonts w:ascii="Arial" w:hAnsi="Arial" w:cs="Arial"/>
        </w:rPr>
      </w:pPr>
    </w:p>
    <w:p w:rsidR="002F064F" w:rsidRPr="00062C07" w:rsidRDefault="00062C07" w:rsidP="00F53DC8">
      <w:pPr>
        <w:pStyle w:val="Listenabsatz"/>
        <w:numPr>
          <w:ilvl w:val="0"/>
          <w:numId w:val="1"/>
        </w:numPr>
        <w:spacing w:line="276" w:lineRule="auto"/>
        <w:rPr>
          <w:rFonts w:ascii="Arial" w:hAnsi="Arial" w:cs="Arial"/>
        </w:rPr>
      </w:pPr>
      <w:r w:rsidRPr="00062C07">
        <w:rPr>
          <w:rFonts w:ascii="Arial" w:hAnsi="Arial" w:cs="Arial"/>
        </w:rPr>
        <w:t xml:space="preserve">Der Sprung des Frosches ist Natur, die Räder sind Menschenwerk. Dem Sprung haftet etwas Rührend-Menschliches an, das Aufbäumen des kleinen Naturwesens gegen die kalte Walze der Maschine auf Rädern, in </w:t>
      </w:r>
      <w:proofErr w:type="gramStart"/>
      <w:r w:rsidRPr="00062C07">
        <w:rPr>
          <w:rFonts w:ascii="Arial" w:hAnsi="Arial" w:cs="Arial"/>
        </w:rPr>
        <w:t>der</w:t>
      </w:r>
      <w:proofErr w:type="gramEnd"/>
      <w:r w:rsidRPr="00062C07">
        <w:rPr>
          <w:rFonts w:ascii="Arial" w:hAnsi="Arial" w:cs="Arial"/>
        </w:rPr>
        <w:t xml:space="preserve"> Naturwesen, nämlich Menschen sitzen.</w:t>
      </w:r>
    </w:p>
    <w:p w:rsidR="002F064F" w:rsidRPr="004E1936" w:rsidRDefault="00062C07" w:rsidP="00F53DC8">
      <w:pPr>
        <w:pStyle w:val="Listenabsatz"/>
        <w:numPr>
          <w:ilvl w:val="0"/>
          <w:numId w:val="1"/>
        </w:numPr>
        <w:spacing w:line="276" w:lineRule="auto"/>
        <w:rPr>
          <w:rFonts w:ascii="Arial" w:hAnsi="Arial" w:cs="Arial"/>
        </w:rPr>
      </w:pPr>
      <w:r w:rsidRPr="004E1936">
        <w:rPr>
          <w:rFonts w:ascii="Arial" w:hAnsi="Arial" w:cs="Arial"/>
        </w:rPr>
        <w:t>Dass in diesem Gedicht Christus und der Frosch miteinander verglichen werden, ist eine Provokation.</w:t>
      </w:r>
      <w:r w:rsidR="004E1936">
        <w:rPr>
          <w:rFonts w:ascii="Arial" w:hAnsi="Arial" w:cs="Arial"/>
        </w:rPr>
        <w:t xml:space="preserve"> </w:t>
      </w:r>
      <w:r w:rsidRPr="004E1936">
        <w:rPr>
          <w:rFonts w:ascii="Arial" w:hAnsi="Arial" w:cs="Arial"/>
        </w:rPr>
        <w:t>Doch zugleich ist dieser Vergleich vernünftig, denn er betont mit größtem Nachdruck den Wert alles Lebendigen.</w:t>
      </w:r>
    </w:p>
    <w:p w:rsidR="002F064F" w:rsidRDefault="00062C07" w:rsidP="00F53DC8">
      <w:pPr>
        <w:pStyle w:val="Listenabsatz"/>
        <w:numPr>
          <w:ilvl w:val="0"/>
          <w:numId w:val="1"/>
        </w:numPr>
        <w:spacing w:line="276" w:lineRule="auto"/>
        <w:rPr>
          <w:rFonts w:ascii="Arial" w:hAnsi="Arial" w:cs="Arial"/>
        </w:rPr>
      </w:pPr>
      <w:r w:rsidRPr="00062C07">
        <w:rPr>
          <w:rFonts w:ascii="Arial" w:hAnsi="Arial" w:cs="Arial"/>
        </w:rPr>
        <w:t>Der Frosch steht durch Larven wieder auf und hat dadurch ein ewiges Leben.</w:t>
      </w:r>
    </w:p>
    <w:p w:rsidR="00F53DC8" w:rsidRPr="00062C07" w:rsidRDefault="00F53DC8" w:rsidP="00F53DC8">
      <w:pPr>
        <w:pStyle w:val="Listenabsatz"/>
        <w:numPr>
          <w:ilvl w:val="0"/>
          <w:numId w:val="1"/>
        </w:numPr>
        <w:spacing w:line="276" w:lineRule="auto"/>
        <w:rPr>
          <w:rFonts w:ascii="Arial" w:hAnsi="Arial" w:cs="Arial"/>
        </w:rPr>
      </w:pPr>
      <w:r>
        <w:rPr>
          <w:rFonts w:ascii="Arial" w:hAnsi="Arial" w:cs="Arial"/>
        </w:rPr>
        <w:t xml:space="preserve">Eine Auferstehung gibt es nicht, sondern nur den Kreislauf des Lebens, der durch die Larven, die zu Fliegen werden, vermittelt wird. </w:t>
      </w:r>
    </w:p>
    <w:p w:rsidR="002F064F" w:rsidRPr="00062C07" w:rsidRDefault="00062C07" w:rsidP="00F53DC8">
      <w:pPr>
        <w:pStyle w:val="Listenabsatz"/>
        <w:numPr>
          <w:ilvl w:val="0"/>
          <w:numId w:val="1"/>
        </w:numPr>
        <w:spacing w:line="276" w:lineRule="auto"/>
        <w:rPr>
          <w:rFonts w:ascii="Arial" w:hAnsi="Arial" w:cs="Arial"/>
        </w:rPr>
      </w:pPr>
      <w:r w:rsidRPr="00062C07">
        <w:rPr>
          <w:rFonts w:ascii="Arial" w:hAnsi="Arial" w:cs="Arial"/>
        </w:rPr>
        <w:t>Der Dichter will uns sagen, dass der Frosch genauso viel wert ist wie jedes andere Le</w:t>
      </w:r>
      <w:r w:rsidR="00807A31">
        <w:rPr>
          <w:rFonts w:ascii="Arial" w:hAnsi="Arial" w:cs="Arial"/>
        </w:rPr>
        <w:t>b</w:t>
      </w:r>
      <w:r w:rsidRPr="00062C07">
        <w:rPr>
          <w:rFonts w:ascii="Arial" w:hAnsi="Arial" w:cs="Arial"/>
        </w:rPr>
        <w:t>ewesen, und damit auch wie Jesus.</w:t>
      </w:r>
    </w:p>
    <w:p w:rsidR="002F064F" w:rsidRDefault="00062C07" w:rsidP="00F53DC8">
      <w:pPr>
        <w:pStyle w:val="Listenabsatz"/>
        <w:numPr>
          <w:ilvl w:val="0"/>
          <w:numId w:val="1"/>
        </w:numPr>
        <w:spacing w:line="276" w:lineRule="auto"/>
        <w:rPr>
          <w:rFonts w:ascii="Arial" w:hAnsi="Arial" w:cs="Arial"/>
        </w:rPr>
      </w:pPr>
      <w:r w:rsidRPr="00062C07">
        <w:rPr>
          <w:rFonts w:ascii="Arial" w:hAnsi="Arial" w:cs="Arial"/>
        </w:rPr>
        <w:t>Die Natur wird nicht in schöner Harmonie dargestellt, sondern im Kampf mit dem Menschen, der hier nur durch seine Erfindungen „Landstraße“ und „Räder“ in Erscheinung tritt. Der Frosch ist der Verlierer.</w:t>
      </w:r>
    </w:p>
    <w:p w:rsidR="00F53DC8" w:rsidRPr="00062C07" w:rsidRDefault="00F53DC8" w:rsidP="00F53DC8">
      <w:pPr>
        <w:pStyle w:val="Listenabsatz"/>
        <w:numPr>
          <w:ilvl w:val="0"/>
          <w:numId w:val="1"/>
        </w:numPr>
        <w:spacing w:line="276" w:lineRule="auto"/>
        <w:rPr>
          <w:rFonts w:ascii="Arial" w:hAnsi="Arial" w:cs="Arial"/>
        </w:rPr>
      </w:pPr>
      <w:r>
        <w:rPr>
          <w:rFonts w:ascii="Arial" w:hAnsi="Arial" w:cs="Arial"/>
        </w:rPr>
        <w:t>Die Frage nach der „Auferstehung“ bleibt offen, aber sie wird verknüpft mit Formen von Wiedergeburt.</w:t>
      </w:r>
    </w:p>
    <w:p w:rsidR="002F064F" w:rsidRPr="00062C07" w:rsidRDefault="00062C07" w:rsidP="00F53DC8">
      <w:pPr>
        <w:pStyle w:val="Listenabsatz"/>
        <w:numPr>
          <w:ilvl w:val="0"/>
          <w:numId w:val="1"/>
        </w:numPr>
        <w:spacing w:line="276" w:lineRule="auto"/>
        <w:rPr>
          <w:rFonts w:ascii="Arial" w:hAnsi="Arial" w:cs="Arial"/>
        </w:rPr>
      </w:pPr>
      <w:r w:rsidRPr="00062C07">
        <w:rPr>
          <w:rFonts w:ascii="Arial" w:hAnsi="Arial" w:cs="Arial"/>
        </w:rPr>
        <w:t>Im Schicksal des Froschs findet sich das Schicksal der gesamten Natur:</w:t>
      </w:r>
      <w:r w:rsidR="004E1936">
        <w:rPr>
          <w:rFonts w:ascii="Arial" w:hAnsi="Arial" w:cs="Arial"/>
        </w:rPr>
        <w:t xml:space="preserve"> Sie ist dem Untergang geweiht!</w:t>
      </w:r>
    </w:p>
    <w:p w:rsidR="002F064F" w:rsidRPr="00062C07" w:rsidRDefault="00062C07" w:rsidP="00F53DC8">
      <w:pPr>
        <w:pStyle w:val="Listenabsatz"/>
        <w:numPr>
          <w:ilvl w:val="0"/>
          <w:numId w:val="1"/>
        </w:numPr>
        <w:spacing w:line="276" w:lineRule="auto"/>
        <w:rPr>
          <w:rFonts w:ascii="Arial" w:hAnsi="Arial" w:cs="Arial"/>
        </w:rPr>
      </w:pPr>
      <w:r w:rsidRPr="00062C07">
        <w:rPr>
          <w:rFonts w:ascii="Arial" w:hAnsi="Arial" w:cs="Arial"/>
        </w:rPr>
        <w:t>Der Frosch stirbt einen grausamen, aber schnellen Tod auf der Landstraße</w:t>
      </w:r>
      <w:r w:rsidR="00807A31">
        <w:rPr>
          <w:rFonts w:ascii="Arial" w:hAnsi="Arial" w:cs="Arial"/>
        </w:rPr>
        <w:t>.</w:t>
      </w:r>
    </w:p>
    <w:p w:rsidR="00F53DC8" w:rsidRDefault="00F53DC8" w:rsidP="00F53DC8">
      <w:pPr>
        <w:numPr>
          <w:ilvl w:val="0"/>
          <w:numId w:val="1"/>
        </w:numPr>
        <w:spacing w:after="0" w:line="276" w:lineRule="auto"/>
        <w:rPr>
          <w:rFonts w:ascii="Arial" w:hAnsi="Arial" w:cs="Arial"/>
        </w:rPr>
      </w:pPr>
      <w:r>
        <w:rPr>
          <w:rFonts w:ascii="Arial" w:hAnsi="Arial" w:cs="Arial"/>
        </w:rPr>
        <w:t xml:space="preserve">Das Alte, seit Urzeiten bestehende, die Natur, kommt auf der Landstraße, die als Eingriff des modernen Menschen in die Umwelt zu sehen ist, „unter die Räder“. </w:t>
      </w:r>
    </w:p>
    <w:p w:rsidR="002F064F" w:rsidRDefault="00062C07" w:rsidP="00F53DC8">
      <w:pPr>
        <w:numPr>
          <w:ilvl w:val="0"/>
          <w:numId w:val="1"/>
        </w:numPr>
        <w:spacing w:after="0" w:line="276" w:lineRule="auto"/>
        <w:rPr>
          <w:rFonts w:ascii="Arial" w:hAnsi="Arial" w:cs="Arial"/>
        </w:rPr>
      </w:pPr>
      <w:r w:rsidRPr="00062C07">
        <w:rPr>
          <w:rFonts w:ascii="Arial" w:hAnsi="Arial" w:cs="Arial"/>
        </w:rPr>
        <w:t>Es wird in dem Gedicht deutlich, dass die traditionellen Darstellungen von Jesus am Kreuz nicht stimmen. Der Autor macht deutlich, dass er in der Hitze litt, die Sonne ihn dörrte und seine Haut ledern wie eine Schuhsohle werden ließ. Er muss sich auch zum Himmel gebogen haben und einen unhörbaren Laut durch den offenen Mund ausgestoßen haben.</w:t>
      </w:r>
    </w:p>
    <w:p w:rsidR="00F53DC8" w:rsidRDefault="00F53DC8" w:rsidP="00F53DC8">
      <w:pPr>
        <w:numPr>
          <w:ilvl w:val="0"/>
          <w:numId w:val="1"/>
        </w:numPr>
        <w:spacing w:after="0" w:line="276" w:lineRule="auto"/>
        <w:rPr>
          <w:rFonts w:ascii="Arial" w:hAnsi="Arial" w:cs="Arial"/>
        </w:rPr>
      </w:pPr>
      <w:r>
        <w:rPr>
          <w:rFonts w:ascii="Arial" w:hAnsi="Arial" w:cs="Arial"/>
        </w:rPr>
        <w:t>In der zweiten Strophe verweist der erste Vers auf biologische Gesetzmäßigkeiten.</w:t>
      </w:r>
    </w:p>
    <w:p w:rsidR="00807A31" w:rsidRDefault="00062C07" w:rsidP="00F53DC8">
      <w:pPr>
        <w:pStyle w:val="Listenabsatz"/>
        <w:numPr>
          <w:ilvl w:val="0"/>
          <w:numId w:val="1"/>
        </w:numPr>
        <w:spacing w:after="0" w:line="276" w:lineRule="auto"/>
        <w:rPr>
          <w:rFonts w:ascii="Arial" w:hAnsi="Arial" w:cs="Arial"/>
        </w:rPr>
      </w:pPr>
      <w:r w:rsidRPr="00062C07">
        <w:rPr>
          <w:rFonts w:ascii="Arial" w:hAnsi="Arial" w:cs="Arial"/>
        </w:rPr>
        <w:t>Jeder, der sich zu weit voraus wagt, wie der Frosch auf die Straße, kommt unter die Räder.</w:t>
      </w:r>
    </w:p>
    <w:p w:rsidR="002F064F" w:rsidRDefault="00807A31" w:rsidP="00F53DC8">
      <w:pPr>
        <w:pStyle w:val="Listenabsatz"/>
        <w:numPr>
          <w:ilvl w:val="0"/>
          <w:numId w:val="1"/>
        </w:numPr>
        <w:spacing w:after="0" w:line="276" w:lineRule="auto"/>
        <w:rPr>
          <w:rFonts w:ascii="Arial" w:hAnsi="Arial" w:cs="Arial"/>
        </w:rPr>
      </w:pPr>
      <w:r w:rsidRPr="00807A31">
        <w:rPr>
          <w:rFonts w:ascii="Arial" w:hAnsi="Arial" w:cs="Arial"/>
        </w:rPr>
        <w:t>D</w:t>
      </w:r>
      <w:r w:rsidR="00062C07" w:rsidRPr="00807A31">
        <w:rPr>
          <w:rFonts w:ascii="Arial" w:hAnsi="Arial" w:cs="Arial"/>
        </w:rPr>
        <w:t>er von der Sonne gedörrte Frosch „bog sich zum Himmel“, als bete er zu Gott.</w:t>
      </w:r>
    </w:p>
    <w:p w:rsidR="00F53DC8" w:rsidRDefault="00F53DC8" w:rsidP="00F53DC8">
      <w:pPr>
        <w:pStyle w:val="Listenabsatz"/>
        <w:numPr>
          <w:ilvl w:val="0"/>
          <w:numId w:val="1"/>
        </w:numPr>
        <w:spacing w:after="0" w:line="276" w:lineRule="auto"/>
        <w:rPr>
          <w:rFonts w:ascii="Arial" w:hAnsi="Arial" w:cs="Arial"/>
        </w:rPr>
      </w:pPr>
      <w:r>
        <w:rPr>
          <w:rFonts w:ascii="Arial" w:hAnsi="Arial" w:cs="Arial"/>
        </w:rPr>
        <w:t>Im ersten Satz betonen Inversionen und Enjambement den blasphemisch wirkenden Vergleich und den „heißen Asphalt“ der Landstraße.</w:t>
      </w:r>
    </w:p>
    <w:p w:rsidR="00344F67" w:rsidRDefault="00344F67" w:rsidP="00344F67">
      <w:pPr>
        <w:spacing w:after="0" w:line="276" w:lineRule="auto"/>
        <w:rPr>
          <w:rFonts w:ascii="Arial" w:hAnsi="Arial" w:cs="Arial"/>
        </w:rPr>
      </w:pPr>
    </w:p>
    <w:p w:rsidR="00344F67" w:rsidRDefault="00344F67" w:rsidP="00344F67">
      <w:pPr>
        <w:spacing w:after="0" w:line="276" w:lineRule="auto"/>
        <w:rPr>
          <w:rFonts w:ascii="Arial" w:hAnsi="Arial" w:cs="Arial"/>
          <w:b/>
          <w:u w:val="single"/>
        </w:rPr>
      </w:pPr>
      <w:r w:rsidRPr="00344F67">
        <w:rPr>
          <w:rFonts w:ascii="Arial" w:hAnsi="Arial" w:cs="Arial"/>
          <w:b/>
          <w:u w:val="single"/>
        </w:rPr>
        <w:t>Alternativ</w:t>
      </w:r>
      <w:r w:rsidR="00F960F7">
        <w:rPr>
          <w:rFonts w:ascii="Arial" w:hAnsi="Arial" w:cs="Arial"/>
          <w:b/>
          <w:u w:val="single"/>
        </w:rPr>
        <w:t>e</w:t>
      </w:r>
    </w:p>
    <w:p w:rsidR="00F960F7" w:rsidRPr="00344F67" w:rsidRDefault="00F960F7" w:rsidP="00344F67">
      <w:pPr>
        <w:spacing w:after="0" w:line="276" w:lineRule="auto"/>
        <w:rPr>
          <w:rFonts w:ascii="Arial" w:hAnsi="Arial" w:cs="Arial"/>
          <w:b/>
          <w:u w:val="single"/>
        </w:rPr>
      </w:pPr>
    </w:p>
    <w:p w:rsidR="002F064F" w:rsidRPr="00062C07" w:rsidRDefault="00344F67">
      <w:pPr>
        <w:rPr>
          <w:rFonts w:ascii="Arial" w:hAnsi="Arial" w:cs="Arial"/>
        </w:rPr>
      </w:pPr>
      <w:r>
        <w:rPr>
          <w:rFonts w:ascii="Arial" w:hAnsi="Arial" w:cs="Arial"/>
        </w:rPr>
        <w:t xml:space="preserve">Die Lehrkraft kann die Aussagen auf Karten drucken und die Schülerinnen und Schüler in Gruppen von vier bis 5 Personen nach Plausibilitätsgehalt sortieren lassen. Anschließend begründen die Gruppen ihre Zuordnung nach </w:t>
      </w:r>
      <w:r w:rsidRPr="00344F67">
        <w:rPr>
          <w:rFonts w:ascii="Arial" w:hAnsi="Arial" w:cs="Arial"/>
        </w:rPr>
        <w:t>Plausibilität, Belegbarkeit am Text und Kohärenz mit dem Rest des Textes.</w:t>
      </w:r>
    </w:p>
    <w:sectPr w:rsidR="002F064F" w:rsidRPr="00062C07">
      <w:headerReference w:type="default" r:id="rId8"/>
      <w:pgSz w:w="11906" w:h="16838"/>
      <w:pgMar w:top="1417" w:right="1417" w:bottom="1134" w:left="1417" w:header="0"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BF4" w:rsidRDefault="00FC7BF4" w:rsidP="003F2C1F">
      <w:pPr>
        <w:spacing w:after="0"/>
      </w:pPr>
      <w:r>
        <w:separator/>
      </w:r>
    </w:p>
  </w:endnote>
  <w:endnote w:type="continuationSeparator" w:id="0">
    <w:p w:rsidR="00FC7BF4" w:rsidRDefault="00FC7BF4" w:rsidP="003F2C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Lohit Hind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BF4" w:rsidRDefault="00FC7BF4" w:rsidP="003F2C1F">
      <w:pPr>
        <w:spacing w:after="0"/>
      </w:pPr>
      <w:r>
        <w:separator/>
      </w:r>
    </w:p>
  </w:footnote>
  <w:footnote w:type="continuationSeparator" w:id="0">
    <w:p w:rsidR="00FC7BF4" w:rsidRDefault="00FC7BF4" w:rsidP="003F2C1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C1F" w:rsidRDefault="003F2C1F" w:rsidP="003F2C1F">
    <w:pPr>
      <w:pStyle w:val="Kopfzeile"/>
    </w:pPr>
  </w:p>
  <w:p w:rsidR="003F2C1F" w:rsidRDefault="00ED04C5">
    <w:pPr>
      <w:pStyle w:val="Kopfzeile"/>
    </w:pPr>
    <w:r>
      <w:rPr>
        <w:noProof/>
        <w:lang w:eastAsia="de-DE"/>
      </w:rPr>
      <mc:AlternateContent>
        <mc:Choice Requires="wpg">
          <w:drawing>
            <wp:anchor distT="0" distB="0" distL="0" distR="0" simplePos="0" relativeHeight="251659264" behindDoc="0" locked="0" layoutInCell="1" allowOverlap="1">
              <wp:simplePos x="0" y="0"/>
              <wp:positionH relativeFrom="column">
                <wp:posOffset>-106680</wp:posOffset>
              </wp:positionH>
              <wp:positionV relativeFrom="paragraph">
                <wp:posOffset>156845</wp:posOffset>
              </wp:positionV>
              <wp:extent cx="6409055" cy="511810"/>
              <wp:effectExtent l="0" t="0" r="3175" b="0"/>
              <wp:wrapTight wrapText="bothSides">
                <wp:wrapPolygon edited="0">
                  <wp:start x="-32" y="0"/>
                  <wp:lineTo x="-32" y="21144"/>
                  <wp:lineTo x="21600" y="21144"/>
                  <wp:lineTo x="21600" y="0"/>
                  <wp:lineTo x="-32" y="0"/>
                </wp:wrapPolygon>
              </wp:wrapTight>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9055" cy="511810"/>
                        <a:chOff x="-360" y="-540"/>
                        <a:chExt cx="10078" cy="719"/>
                      </a:xfrm>
                    </wpg:grpSpPr>
                    <wps:wsp>
                      <wps:cNvPr id="3" name="Text Box 2"/>
                      <wps:cNvSpPr txBox="1">
                        <a:spLocks noChangeArrowheads="1"/>
                      </wps:cNvSpPr>
                      <wps:spPr bwMode="auto">
                        <a:xfrm>
                          <a:off x="-360" y="-540"/>
                          <a:ext cx="10078" cy="358"/>
                        </a:xfrm>
                        <a:prstGeom prst="rect">
                          <a:avLst/>
                        </a:prstGeom>
                        <a:solidFill>
                          <a:srgbClr val="80808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F2C1F" w:rsidRDefault="003F2C1F" w:rsidP="003F2C1F">
                            <w:pPr>
                              <w:rPr>
                                <w:rFonts w:ascii="Arial" w:hAnsi="Arial" w:cs="Arial"/>
                                <w:sz w:val="20"/>
                              </w:rPr>
                            </w:pPr>
                            <w:r>
                              <w:rPr>
                                <w:rFonts w:ascii="Arial" w:hAnsi="Arial" w:cs="Arial"/>
                                <w:b/>
                                <w:noProof/>
                                <w:lang w:eastAsia="de-DE"/>
                              </w:rPr>
                              <w:drawing>
                                <wp:inline distT="0" distB="0" distL="0" distR="0" wp14:anchorId="3D8462AE" wp14:editId="1ACA8AA6">
                                  <wp:extent cx="396875" cy="137795"/>
                                  <wp:effectExtent l="0" t="0" r="0" b="0"/>
                                  <wp:docPr id="1" name="Grafi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875" cy="137795"/>
                                          </a:xfrm>
                                          <a:prstGeom prst="rect">
                                            <a:avLst/>
                                          </a:prstGeom>
                                          <a:noFill/>
                                          <a:ln>
                                            <a:noFill/>
                                          </a:ln>
                                        </pic:spPr>
                                      </pic:pic>
                                    </a:graphicData>
                                  </a:graphic>
                                </wp:inline>
                              </w:drawing>
                            </w:r>
                            <w:r>
                              <w:rPr>
                                <w:rFonts w:ascii="Arial" w:hAnsi="Arial" w:cs="Arial"/>
                                <w:sz w:val="20"/>
                              </w:rPr>
                              <w:t xml:space="preserve">  </w:t>
                            </w:r>
                            <w:r>
                              <w:rPr>
                                <w:rFonts w:ascii="Arial" w:hAnsi="Arial" w:cs="Arial"/>
                                <w:i/>
                                <w:sz w:val="20"/>
                              </w:rPr>
                              <w:t>Neue Medien</w:t>
                            </w:r>
                            <w:r>
                              <w:rPr>
                                <w:rFonts w:ascii="Arial" w:hAnsi="Arial" w:cs="Arial"/>
                                <w:sz w:val="20"/>
                              </w:rPr>
                              <w:t xml:space="preserve"> im Deutschunterricht                                                                                            Naturlyrik</w:t>
                            </w:r>
                          </w:p>
                        </w:txbxContent>
                      </wps:txbx>
                      <wps:bodyPr rot="0" vert="horz" wrap="square" lIns="91440" tIns="45720" rIns="91440" bIns="45720" anchor="ctr" anchorCtr="0">
                        <a:noAutofit/>
                      </wps:bodyPr>
                    </wps:wsp>
                    <wps:wsp>
                      <wps:cNvPr id="4" name="Text Box 3"/>
                      <wps:cNvSpPr txBox="1">
                        <a:spLocks noChangeArrowheads="1"/>
                      </wps:cNvSpPr>
                      <wps:spPr bwMode="auto">
                        <a:xfrm>
                          <a:off x="-360" y="-179"/>
                          <a:ext cx="10078" cy="358"/>
                        </a:xfrm>
                        <a:prstGeom prst="rect">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F2C1F" w:rsidRDefault="003F2C1F" w:rsidP="003F2C1F">
                            <w:pPr>
                              <w:tabs>
                                <w:tab w:val="right" w:pos="9781"/>
                              </w:tabs>
                              <w:rPr>
                                <w:rFonts w:ascii="Arial" w:hAnsi="Arial" w:cs="Arial"/>
                                <w:b/>
                                <w:bCs/>
                                <w:sz w:val="20"/>
                              </w:rPr>
                            </w:pPr>
                            <w:r>
                              <w:rPr>
                                <w:rFonts w:ascii="Arial" w:hAnsi="Arial" w:cs="Arial"/>
                                <w:b/>
                                <w:bCs/>
                                <w:sz w:val="20"/>
                              </w:rPr>
                              <w:t>Gegenwartslyrik</w:t>
                            </w:r>
                            <w:r w:rsidR="00F1599A">
                              <w:rPr>
                                <w:rFonts w:ascii="Arial" w:hAnsi="Arial" w:cs="Arial"/>
                                <w:b/>
                                <w:bCs/>
                                <w:sz w:val="20"/>
                              </w:rPr>
                              <w:t xml:space="preserve">                                                                                                                   08_1_Interpretation</w:t>
                            </w:r>
                            <w:r>
                              <w:rPr>
                                <w:rFonts w:ascii="Arial" w:hAnsi="Arial" w:cs="Arial"/>
                                <w:b/>
                                <w:bCs/>
                                <w:sz w:val="20"/>
                              </w:rPr>
                              <w:tab/>
                            </w:r>
                          </w:p>
                          <w:p w:rsidR="003F2C1F" w:rsidRDefault="003F2C1F" w:rsidP="003F2C1F">
                            <w:pPr>
                              <w:tabs>
                                <w:tab w:val="right" w:pos="9781"/>
                              </w:tabs>
                              <w:rPr>
                                <w:rFonts w:ascii="Arial" w:hAnsi="Arial" w:cs="Arial"/>
                                <w:b/>
                                <w:bCs/>
                                <w:sz w:val="20"/>
                              </w:rPr>
                            </w:pPr>
                          </w:p>
                          <w:p w:rsidR="003F2C1F" w:rsidRDefault="003F2C1F" w:rsidP="003F2C1F">
                            <w:pPr>
                              <w:tabs>
                                <w:tab w:val="right" w:pos="9781"/>
                              </w:tabs>
                              <w:rPr>
                                <w:rFonts w:ascii="Arial" w:hAnsi="Arial" w:cs="Arial"/>
                                <w:b/>
                                <w:bCs/>
                                <w:sz w:val="20"/>
                              </w:rPr>
                            </w:pPr>
                          </w:p>
                          <w:p w:rsidR="003F2C1F" w:rsidRDefault="003F2C1F" w:rsidP="003F2C1F">
                            <w:pPr>
                              <w:tabs>
                                <w:tab w:val="right" w:pos="9781"/>
                              </w:tabs>
                              <w:rPr>
                                <w:rFonts w:ascii="Arial" w:hAnsi="Arial" w:cs="Arial"/>
                                <w:b/>
                                <w:bCs/>
                                <w:sz w:val="20"/>
                              </w:rPr>
                            </w:pPr>
                            <w:r>
                              <w:rPr>
                                <w:rFonts w:ascii="Arial" w:hAnsi="Arial" w:cs="Arial"/>
                                <w:b/>
                                <w:bCs/>
                                <w:sz w:val="20"/>
                              </w:rPr>
                              <w:tab/>
                              <w:t>Unterthema</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
                                <w:bCs/>
                                <w:sz w:val="20"/>
                              </w:rPr>
                              <w:tab/>
                              <w:t xml:space="preserve">        Aufgabenblatt Gruppe 1</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8.4pt;margin-top:12.35pt;width:504.65pt;height:40.3pt;z-index:251659264;mso-wrap-distance-left:0;mso-wrap-distance-right:0" coordorigin="-360,-540" coordsize="10078,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">
              <v:shapetype id="_x0000_t202" coordsize="21600,21600" o:spt="202" path="m,l,21600r21600,l21600,xe">
                <v:stroke joinstyle="miter"/>
                <v:path gradientshapeok="t" o:connecttype="rect"/>
              </v:shapetype>
              <v:shape id="Text Box 2" o:spid="_x0000_s1027" type="#_x0000_t202" style="position:absolute;left:-360;top:-540;width:10078;height:3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Afi8EA&#10;AADaAAAADwAAAGRycy9kb3ducmV2LnhtbESPzYoCMRCE78K+Q+gFb5pZFX9mjSILy3oS1HmAZtLO&#10;j5POkESd9emNIHgsquorarnuTCOu5HxlWcHXMAFBnFtdcaEgO/4O5iB8QNbYWCYF/+RhvfroLTHV&#10;9sZ7uh5CISKEfYoKyhDaVEqfl2TQD21LHL2TdQZDlK6Q2uEtwk0jR0kylQYrjgsltvRTUn4+XIyC&#10;XWuz8yLbuHo2Ol4khns9+auV6n92m28QgbrwDr/aW61gDM8r8Qb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9wH4vBAAAA2gAAAA8AAAAAAAAAAAAAAAAAmAIAAGRycy9kb3du&#10;cmV2LnhtbFBLBQYAAAAABAAEAPUAAACGAwAAAAA=&#10;" fillcolor="gray" stroked="f">
                <v:stroke joinstyle="round"/>
                <v:textbox>
                  <w:txbxContent>
                    <w:p w:rsidR="003F2C1F" w:rsidRDefault="003F2C1F" w:rsidP="003F2C1F">
                      <w:pPr>
                        <w:rPr>
                          <w:rFonts w:ascii="Arial" w:hAnsi="Arial" w:cs="Arial"/>
                          <w:sz w:val="20"/>
                        </w:rPr>
                      </w:pPr>
                      <w:r>
                        <w:rPr>
                          <w:rFonts w:ascii="Arial" w:hAnsi="Arial" w:cs="Arial"/>
                          <w:b/>
                          <w:noProof/>
                          <w:lang w:eastAsia="de-DE"/>
                        </w:rPr>
                        <w:drawing>
                          <wp:inline distT="0" distB="0" distL="0" distR="0" wp14:anchorId="3D8462AE" wp14:editId="1ACA8AA6">
                            <wp:extent cx="396875" cy="137795"/>
                            <wp:effectExtent l="0" t="0" r="0" b="0"/>
                            <wp:docPr id="1" name="Grafi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875" cy="137795"/>
                                    </a:xfrm>
                                    <a:prstGeom prst="rect">
                                      <a:avLst/>
                                    </a:prstGeom>
                                    <a:noFill/>
                                    <a:ln>
                                      <a:noFill/>
                                    </a:ln>
                                  </pic:spPr>
                                </pic:pic>
                              </a:graphicData>
                            </a:graphic>
                          </wp:inline>
                        </w:drawing>
                      </w:r>
                      <w:r>
                        <w:rPr>
                          <w:rFonts w:ascii="Arial" w:hAnsi="Arial" w:cs="Arial"/>
                          <w:sz w:val="20"/>
                        </w:rPr>
                        <w:t xml:space="preserve">  </w:t>
                      </w:r>
                      <w:r>
                        <w:rPr>
                          <w:rFonts w:ascii="Arial" w:hAnsi="Arial" w:cs="Arial"/>
                          <w:i/>
                          <w:sz w:val="20"/>
                        </w:rPr>
                        <w:t>Neue Medien</w:t>
                      </w:r>
                      <w:r>
                        <w:rPr>
                          <w:rFonts w:ascii="Arial" w:hAnsi="Arial" w:cs="Arial"/>
                          <w:sz w:val="20"/>
                        </w:rPr>
                        <w:t xml:space="preserve"> im Deutschunterricht                                                                                            Naturlyrik</w:t>
                      </w:r>
                    </w:p>
                  </w:txbxContent>
                </v:textbox>
              </v:shape>
              <v:shape id="Text Box 3" o:spid="_x0000_s1028" type="#_x0000_t202" style="position:absolute;left:-360;top:-179;width:10078;height:3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7oBcQA&#10;AADaAAAADwAAAGRycy9kb3ducmV2LnhtbESPQWvCQBSE70L/w/KE3nSjFC2pq5SWoIKCWqE9PrIv&#10;2bTZtyG7avz3riD0OMzMN8xs0dlanKn1lWMFo2ECgjh3uuJSwfErG7yC8AFZY+2YFFzJw2L+1Jth&#10;qt2F93Q+hFJECPsUFZgQmlRKnxuy6IeuIY5e4VqLIcq2lLrFS4TbWo6TZCItVhwXDDb0YSj/O5ys&#10;gmmWlT/0vd4Wn91md9wvi1+zkUo997v3NxCBuvAffrRXWsEL3K/EG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6AXEAAAA2gAAAA8AAAAAAAAAAAAAAAAAmAIAAGRycy9k&#10;b3ducmV2LnhtbFBLBQYAAAAABAAEAPUAAACJAwAAAAA=&#10;" fillcolor="silver" stroked="f">
                <v:stroke joinstyle="round"/>
                <v:textbox>
                  <w:txbxContent>
                    <w:p w:rsidR="003F2C1F" w:rsidRDefault="003F2C1F" w:rsidP="003F2C1F">
                      <w:pPr>
                        <w:tabs>
                          <w:tab w:val="right" w:pos="9781"/>
                        </w:tabs>
                        <w:rPr>
                          <w:rFonts w:ascii="Arial" w:hAnsi="Arial" w:cs="Arial"/>
                          <w:b/>
                          <w:bCs/>
                          <w:sz w:val="20"/>
                        </w:rPr>
                      </w:pPr>
                      <w:r>
                        <w:rPr>
                          <w:rFonts w:ascii="Arial" w:hAnsi="Arial" w:cs="Arial"/>
                          <w:b/>
                          <w:bCs/>
                          <w:sz w:val="20"/>
                        </w:rPr>
                        <w:t>Gegenwartslyrik</w:t>
                      </w:r>
                      <w:r w:rsidR="00F1599A">
                        <w:rPr>
                          <w:rFonts w:ascii="Arial" w:hAnsi="Arial" w:cs="Arial"/>
                          <w:b/>
                          <w:bCs/>
                          <w:sz w:val="20"/>
                        </w:rPr>
                        <w:t xml:space="preserve">                                                                                                                   08_1_Interpretation</w:t>
                      </w:r>
                      <w:r>
                        <w:rPr>
                          <w:rFonts w:ascii="Arial" w:hAnsi="Arial" w:cs="Arial"/>
                          <w:b/>
                          <w:bCs/>
                          <w:sz w:val="20"/>
                        </w:rPr>
                        <w:tab/>
                      </w:r>
                    </w:p>
                    <w:p w:rsidR="003F2C1F" w:rsidRDefault="003F2C1F" w:rsidP="003F2C1F">
                      <w:pPr>
                        <w:tabs>
                          <w:tab w:val="right" w:pos="9781"/>
                        </w:tabs>
                        <w:rPr>
                          <w:rFonts w:ascii="Arial" w:hAnsi="Arial" w:cs="Arial"/>
                          <w:b/>
                          <w:bCs/>
                          <w:sz w:val="20"/>
                        </w:rPr>
                      </w:pPr>
                    </w:p>
                    <w:p w:rsidR="003F2C1F" w:rsidRDefault="003F2C1F" w:rsidP="003F2C1F">
                      <w:pPr>
                        <w:tabs>
                          <w:tab w:val="right" w:pos="9781"/>
                        </w:tabs>
                        <w:rPr>
                          <w:rFonts w:ascii="Arial" w:hAnsi="Arial" w:cs="Arial"/>
                          <w:b/>
                          <w:bCs/>
                          <w:sz w:val="20"/>
                        </w:rPr>
                      </w:pPr>
                    </w:p>
                    <w:p w:rsidR="003F2C1F" w:rsidRDefault="003F2C1F" w:rsidP="003F2C1F">
                      <w:pPr>
                        <w:tabs>
                          <w:tab w:val="right" w:pos="9781"/>
                        </w:tabs>
                        <w:rPr>
                          <w:rFonts w:ascii="Arial" w:hAnsi="Arial" w:cs="Arial"/>
                          <w:b/>
                          <w:bCs/>
                          <w:sz w:val="20"/>
                        </w:rPr>
                      </w:pPr>
                      <w:r>
                        <w:rPr>
                          <w:rFonts w:ascii="Arial" w:hAnsi="Arial" w:cs="Arial"/>
                          <w:b/>
                          <w:bCs/>
                          <w:sz w:val="20"/>
                        </w:rPr>
                        <w:tab/>
                        <w:t>Unterthema</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
                          <w:bCs/>
                          <w:sz w:val="20"/>
                        </w:rPr>
                        <w:tab/>
                        <w:t xml:space="preserve">        Aufgabenblatt Gruppe 1</w:t>
                      </w:r>
                    </w:p>
                  </w:txbxContent>
                </v:textbox>
              </v:shape>
              <w10:wrap type="tigh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B30FB8"/>
    <w:multiLevelType w:val="multilevel"/>
    <w:tmpl w:val="4CB8AD8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5FB73D22"/>
    <w:multiLevelType w:val="multilevel"/>
    <w:tmpl w:val="F17258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64F"/>
    <w:rsid w:val="00062C07"/>
    <w:rsid w:val="002F064F"/>
    <w:rsid w:val="00344F67"/>
    <w:rsid w:val="003F2C1F"/>
    <w:rsid w:val="004E1936"/>
    <w:rsid w:val="0080389A"/>
    <w:rsid w:val="00807A31"/>
    <w:rsid w:val="008452E9"/>
    <w:rsid w:val="009A13BD"/>
    <w:rsid w:val="00AD2343"/>
    <w:rsid w:val="00C9593E"/>
    <w:rsid w:val="00EC2EF1"/>
    <w:rsid w:val="00ED04C5"/>
    <w:rsid w:val="00F1599A"/>
    <w:rsid w:val="00F53DC8"/>
    <w:rsid w:val="00F960F7"/>
    <w:rsid w:val="00FC7BF4"/>
    <w:rsid w:val="00FF1B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tabs>
        <w:tab w:val="left" w:pos="708"/>
      </w:tabs>
      <w:suppressAutoHyphens/>
    </w:pPr>
    <w:rPr>
      <w:rFonts w:ascii="Calibri" w:eastAsia="Droid Sans Fallback" w:hAnsi="Calibri" w:cs="Calibri"/>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pPr>
      <w:keepNext/>
      <w:spacing w:before="240" w:after="120"/>
    </w:pPr>
    <w:rPr>
      <w:rFonts w:ascii="Arial" w:hAnsi="Arial" w:cs="Lohit Hindi"/>
      <w:sz w:val="28"/>
      <w:szCs w:val="28"/>
    </w:rPr>
  </w:style>
  <w:style w:type="paragraph" w:styleId="Textkrper">
    <w:name w:val="Body Text"/>
    <w:basedOn w:val="Standard"/>
    <w:pPr>
      <w:spacing w:after="120"/>
    </w:pPr>
  </w:style>
  <w:style w:type="paragraph" w:styleId="Liste">
    <w:name w:val="List"/>
    <w:basedOn w:val="Textkrper"/>
    <w:rPr>
      <w:rFonts w:cs="Lohit Hindi"/>
    </w:rPr>
  </w:style>
  <w:style w:type="paragraph" w:styleId="Beschriftung">
    <w:name w:val="caption"/>
    <w:basedOn w:val="Standard"/>
    <w:pPr>
      <w:suppressLineNumbers/>
      <w:spacing w:before="120" w:after="120"/>
    </w:pPr>
    <w:rPr>
      <w:rFonts w:cs="Lohit Hindi"/>
      <w:i/>
      <w:iCs/>
      <w:sz w:val="24"/>
      <w:szCs w:val="24"/>
    </w:rPr>
  </w:style>
  <w:style w:type="paragraph" w:customStyle="1" w:styleId="Verzeichnis">
    <w:name w:val="Verzeichnis"/>
    <w:basedOn w:val="Standard"/>
    <w:pPr>
      <w:suppressLineNumbers/>
    </w:pPr>
    <w:rPr>
      <w:rFonts w:cs="Lohit Hindi"/>
    </w:rPr>
  </w:style>
  <w:style w:type="paragraph" w:styleId="Listenabsatz">
    <w:name w:val="List Paragraph"/>
    <w:basedOn w:val="Standard"/>
    <w:pPr>
      <w:ind w:left="720"/>
    </w:pPr>
  </w:style>
  <w:style w:type="paragraph" w:styleId="Kopfzeile">
    <w:name w:val="header"/>
    <w:basedOn w:val="Standard"/>
    <w:link w:val="KopfzeileZchn"/>
    <w:unhideWhenUsed/>
    <w:rsid w:val="003F2C1F"/>
    <w:pPr>
      <w:tabs>
        <w:tab w:val="clear" w:pos="708"/>
        <w:tab w:val="center" w:pos="4536"/>
        <w:tab w:val="right" w:pos="9072"/>
      </w:tabs>
      <w:spacing w:after="0"/>
    </w:pPr>
  </w:style>
  <w:style w:type="character" w:customStyle="1" w:styleId="KopfzeileZchn">
    <w:name w:val="Kopfzeile Zchn"/>
    <w:basedOn w:val="Absatz-Standardschriftart"/>
    <w:link w:val="Kopfzeile"/>
    <w:uiPriority w:val="99"/>
    <w:rsid w:val="003F2C1F"/>
    <w:rPr>
      <w:rFonts w:ascii="Calibri" w:eastAsia="Droid Sans Fallback" w:hAnsi="Calibri" w:cs="Calibri"/>
      <w:lang w:eastAsia="en-US"/>
    </w:rPr>
  </w:style>
  <w:style w:type="paragraph" w:styleId="Fuzeile">
    <w:name w:val="footer"/>
    <w:basedOn w:val="Standard"/>
    <w:link w:val="FuzeileZchn"/>
    <w:uiPriority w:val="99"/>
    <w:unhideWhenUsed/>
    <w:rsid w:val="003F2C1F"/>
    <w:pPr>
      <w:tabs>
        <w:tab w:val="clear" w:pos="708"/>
        <w:tab w:val="center" w:pos="4536"/>
        <w:tab w:val="right" w:pos="9072"/>
      </w:tabs>
      <w:spacing w:after="0"/>
    </w:pPr>
  </w:style>
  <w:style w:type="character" w:customStyle="1" w:styleId="FuzeileZchn">
    <w:name w:val="Fußzeile Zchn"/>
    <w:basedOn w:val="Absatz-Standardschriftart"/>
    <w:link w:val="Fuzeile"/>
    <w:uiPriority w:val="99"/>
    <w:rsid w:val="003F2C1F"/>
    <w:rPr>
      <w:rFonts w:ascii="Calibri" w:eastAsia="Droid Sans Fallback" w:hAnsi="Calibri" w:cs="Calibri"/>
      <w:lang w:eastAsia="en-US"/>
    </w:rPr>
  </w:style>
  <w:style w:type="paragraph" w:styleId="Sprechblasentext">
    <w:name w:val="Balloon Text"/>
    <w:basedOn w:val="Standard"/>
    <w:link w:val="SprechblasentextZchn"/>
    <w:uiPriority w:val="99"/>
    <w:semiHidden/>
    <w:unhideWhenUsed/>
    <w:rsid w:val="003F2C1F"/>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F2C1F"/>
    <w:rPr>
      <w:rFonts w:ascii="Tahoma" w:eastAsia="Droid Sans Fallback"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tabs>
        <w:tab w:val="left" w:pos="708"/>
      </w:tabs>
      <w:suppressAutoHyphens/>
    </w:pPr>
    <w:rPr>
      <w:rFonts w:ascii="Calibri" w:eastAsia="Droid Sans Fallback" w:hAnsi="Calibri" w:cs="Calibri"/>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pPr>
      <w:keepNext/>
      <w:spacing w:before="240" w:after="120"/>
    </w:pPr>
    <w:rPr>
      <w:rFonts w:ascii="Arial" w:hAnsi="Arial" w:cs="Lohit Hindi"/>
      <w:sz w:val="28"/>
      <w:szCs w:val="28"/>
    </w:rPr>
  </w:style>
  <w:style w:type="paragraph" w:styleId="Textkrper">
    <w:name w:val="Body Text"/>
    <w:basedOn w:val="Standard"/>
    <w:pPr>
      <w:spacing w:after="120"/>
    </w:pPr>
  </w:style>
  <w:style w:type="paragraph" w:styleId="Liste">
    <w:name w:val="List"/>
    <w:basedOn w:val="Textkrper"/>
    <w:rPr>
      <w:rFonts w:cs="Lohit Hindi"/>
    </w:rPr>
  </w:style>
  <w:style w:type="paragraph" w:styleId="Beschriftung">
    <w:name w:val="caption"/>
    <w:basedOn w:val="Standard"/>
    <w:pPr>
      <w:suppressLineNumbers/>
      <w:spacing w:before="120" w:after="120"/>
    </w:pPr>
    <w:rPr>
      <w:rFonts w:cs="Lohit Hindi"/>
      <w:i/>
      <w:iCs/>
      <w:sz w:val="24"/>
      <w:szCs w:val="24"/>
    </w:rPr>
  </w:style>
  <w:style w:type="paragraph" w:customStyle="1" w:styleId="Verzeichnis">
    <w:name w:val="Verzeichnis"/>
    <w:basedOn w:val="Standard"/>
    <w:pPr>
      <w:suppressLineNumbers/>
    </w:pPr>
    <w:rPr>
      <w:rFonts w:cs="Lohit Hindi"/>
    </w:rPr>
  </w:style>
  <w:style w:type="paragraph" w:styleId="Listenabsatz">
    <w:name w:val="List Paragraph"/>
    <w:basedOn w:val="Standard"/>
    <w:pPr>
      <w:ind w:left="720"/>
    </w:pPr>
  </w:style>
  <w:style w:type="paragraph" w:styleId="Kopfzeile">
    <w:name w:val="header"/>
    <w:basedOn w:val="Standard"/>
    <w:link w:val="KopfzeileZchn"/>
    <w:unhideWhenUsed/>
    <w:rsid w:val="003F2C1F"/>
    <w:pPr>
      <w:tabs>
        <w:tab w:val="clear" w:pos="708"/>
        <w:tab w:val="center" w:pos="4536"/>
        <w:tab w:val="right" w:pos="9072"/>
      </w:tabs>
      <w:spacing w:after="0"/>
    </w:pPr>
  </w:style>
  <w:style w:type="character" w:customStyle="1" w:styleId="KopfzeileZchn">
    <w:name w:val="Kopfzeile Zchn"/>
    <w:basedOn w:val="Absatz-Standardschriftart"/>
    <w:link w:val="Kopfzeile"/>
    <w:uiPriority w:val="99"/>
    <w:rsid w:val="003F2C1F"/>
    <w:rPr>
      <w:rFonts w:ascii="Calibri" w:eastAsia="Droid Sans Fallback" w:hAnsi="Calibri" w:cs="Calibri"/>
      <w:lang w:eastAsia="en-US"/>
    </w:rPr>
  </w:style>
  <w:style w:type="paragraph" w:styleId="Fuzeile">
    <w:name w:val="footer"/>
    <w:basedOn w:val="Standard"/>
    <w:link w:val="FuzeileZchn"/>
    <w:uiPriority w:val="99"/>
    <w:unhideWhenUsed/>
    <w:rsid w:val="003F2C1F"/>
    <w:pPr>
      <w:tabs>
        <w:tab w:val="clear" w:pos="708"/>
        <w:tab w:val="center" w:pos="4536"/>
        <w:tab w:val="right" w:pos="9072"/>
      </w:tabs>
      <w:spacing w:after="0"/>
    </w:pPr>
  </w:style>
  <w:style w:type="character" w:customStyle="1" w:styleId="FuzeileZchn">
    <w:name w:val="Fußzeile Zchn"/>
    <w:basedOn w:val="Absatz-Standardschriftart"/>
    <w:link w:val="Fuzeile"/>
    <w:uiPriority w:val="99"/>
    <w:rsid w:val="003F2C1F"/>
    <w:rPr>
      <w:rFonts w:ascii="Calibri" w:eastAsia="Droid Sans Fallback" w:hAnsi="Calibri" w:cs="Calibri"/>
      <w:lang w:eastAsia="en-US"/>
    </w:rPr>
  </w:style>
  <w:style w:type="paragraph" w:styleId="Sprechblasentext">
    <w:name w:val="Balloon Text"/>
    <w:basedOn w:val="Standard"/>
    <w:link w:val="SprechblasentextZchn"/>
    <w:uiPriority w:val="99"/>
    <w:semiHidden/>
    <w:unhideWhenUsed/>
    <w:rsid w:val="003F2C1F"/>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F2C1F"/>
    <w:rPr>
      <w:rFonts w:ascii="Tahoma" w:eastAsia="Droid Sans Fallback"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2284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Beintmann</dc:creator>
  <cp:lastModifiedBy>Beintmann</cp:lastModifiedBy>
  <cp:revision>2</cp:revision>
  <dcterms:created xsi:type="dcterms:W3CDTF">2014-05-14T21:10:00Z</dcterms:created>
  <dcterms:modified xsi:type="dcterms:W3CDTF">2014-05-14T21:10:00Z</dcterms:modified>
</cp:coreProperties>
</file>