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0F1D" w:rsidRPr="00605531" w:rsidRDefault="00674792">
      <w:pPr>
        <w:rPr>
          <w:rFonts w:ascii="Arial" w:hAnsi="Arial" w:cs="Arial"/>
          <w:b/>
        </w:rPr>
      </w:pPr>
      <w:r>
        <w:rPr>
          <w:rFonts w:ascii="Arial" w:hAnsi="Arial" w:cs="Arial"/>
          <w:b/>
        </w:rPr>
        <w:t xml:space="preserve">Lehrplanbezug </w:t>
      </w:r>
      <w:r w:rsidR="000E09D8">
        <w:rPr>
          <w:rFonts w:ascii="Arial" w:hAnsi="Arial" w:cs="Arial"/>
          <w:b/>
        </w:rPr>
        <w:t>Geschäftsprozess Einkauf</w:t>
      </w:r>
    </w:p>
    <w:p w:rsidR="008479DA" w:rsidRPr="008479DA" w:rsidRDefault="008479DA">
      <w:pPr>
        <w:rPr>
          <w:rFonts w:ascii="Arial" w:hAnsi="Arial" w:cs="Arial"/>
        </w:rPr>
      </w:pPr>
    </w:p>
    <w:p w:rsidR="00AA178F" w:rsidRDefault="008D5C63">
      <w:pPr>
        <w:rPr>
          <w:rFonts w:ascii="Arial" w:hAnsi="Arial" w:cs="Arial"/>
        </w:rPr>
      </w:pPr>
      <w:r>
        <w:rPr>
          <w:rFonts w:ascii="Arial" w:hAnsi="Arial" w:cs="Arial"/>
        </w:rPr>
        <w:t xml:space="preserve">Der </w:t>
      </w:r>
      <w:r w:rsidR="00605531">
        <w:rPr>
          <w:rFonts w:ascii="Arial" w:hAnsi="Arial" w:cs="Arial"/>
        </w:rPr>
        <w:t>„</w:t>
      </w:r>
      <w:r w:rsidR="000E09D8">
        <w:rPr>
          <w:rFonts w:ascii="Arial" w:hAnsi="Arial" w:cs="Arial"/>
        </w:rPr>
        <w:t>Geschäftsprozess Einkauf</w:t>
      </w:r>
      <w:r w:rsidR="00605531">
        <w:rPr>
          <w:rFonts w:ascii="Arial" w:hAnsi="Arial" w:cs="Arial"/>
        </w:rPr>
        <w:t xml:space="preserve">“ </w:t>
      </w:r>
      <w:r>
        <w:rPr>
          <w:rFonts w:ascii="Arial" w:hAnsi="Arial" w:cs="Arial"/>
        </w:rPr>
        <w:t>soll alle wichtigen Punkte des Beschaffungsvorgangs aufgreifen</w:t>
      </w:r>
      <w:r w:rsidR="00605531">
        <w:rPr>
          <w:rFonts w:ascii="Arial" w:hAnsi="Arial" w:cs="Arial"/>
        </w:rPr>
        <w:t xml:space="preserve">. Als zeitlicher Rahmen sind </w:t>
      </w:r>
      <w:r w:rsidR="00782E9E">
        <w:rPr>
          <w:rFonts w:ascii="Arial" w:hAnsi="Arial" w:cs="Arial"/>
        </w:rPr>
        <w:t>vier</w:t>
      </w:r>
      <w:r w:rsidR="000E09D8">
        <w:rPr>
          <w:rFonts w:ascii="Arial" w:hAnsi="Arial" w:cs="Arial"/>
        </w:rPr>
        <w:t xml:space="preserve"> bis fünf</w:t>
      </w:r>
      <w:r w:rsidR="00AA178F">
        <w:rPr>
          <w:rFonts w:ascii="Arial" w:hAnsi="Arial" w:cs="Arial"/>
        </w:rPr>
        <w:t xml:space="preserve"> </w:t>
      </w:r>
      <w:r w:rsidR="00605531">
        <w:rPr>
          <w:rFonts w:ascii="Arial" w:hAnsi="Arial" w:cs="Arial"/>
        </w:rPr>
        <w:t xml:space="preserve">Unterrichtsstunden </w:t>
      </w:r>
      <w:r>
        <w:rPr>
          <w:rFonts w:ascii="Arial" w:hAnsi="Arial" w:cs="Arial"/>
        </w:rPr>
        <w:t xml:space="preserve">für diese </w:t>
      </w:r>
      <w:r w:rsidR="0033742E">
        <w:rPr>
          <w:rFonts w:ascii="Arial" w:hAnsi="Arial" w:cs="Arial"/>
        </w:rPr>
        <w:t>Unterrichtseinheit</w:t>
      </w:r>
      <w:r>
        <w:rPr>
          <w:rFonts w:ascii="Arial" w:hAnsi="Arial" w:cs="Arial"/>
        </w:rPr>
        <w:t xml:space="preserve"> </w:t>
      </w:r>
      <w:r w:rsidR="00605531">
        <w:rPr>
          <w:rFonts w:ascii="Arial" w:hAnsi="Arial" w:cs="Arial"/>
        </w:rPr>
        <w:t>vorgese</w:t>
      </w:r>
      <w:r w:rsidR="00AA178F">
        <w:rPr>
          <w:rFonts w:ascii="Arial" w:hAnsi="Arial" w:cs="Arial"/>
        </w:rPr>
        <w:t xml:space="preserve">hen. Da diese Unterrichtseinheit auf den Grundlagen des Rechnungswesens aufbaut und die Schülerinnen und Schüler bereits einfache Buchungssätze und Kontenabschlüsse beherrschen, kann diese Unterrichtseinheit </w:t>
      </w:r>
      <w:r w:rsidR="000E09D8">
        <w:rPr>
          <w:rFonts w:ascii="Arial" w:hAnsi="Arial" w:cs="Arial"/>
        </w:rPr>
        <w:t xml:space="preserve">teilweise selbstständig erarbeitet werden. </w:t>
      </w:r>
    </w:p>
    <w:p w:rsidR="000E09D8" w:rsidRDefault="000E09D8">
      <w:pPr>
        <w:rPr>
          <w:rFonts w:ascii="Arial" w:hAnsi="Arial" w:cs="Arial"/>
        </w:rPr>
      </w:pPr>
    </w:p>
    <w:p w:rsidR="00AA178F" w:rsidRDefault="00AA178F">
      <w:pPr>
        <w:rPr>
          <w:rFonts w:ascii="Arial" w:hAnsi="Arial" w:cs="Arial"/>
        </w:rPr>
      </w:pPr>
      <w:r>
        <w:rPr>
          <w:rFonts w:ascii="Arial" w:hAnsi="Arial" w:cs="Arial"/>
        </w:rPr>
        <w:t xml:space="preserve">Die Schülerinnen und Schüler sollen nach dieser </w:t>
      </w:r>
      <w:r w:rsidR="000E09D8">
        <w:rPr>
          <w:rFonts w:ascii="Arial" w:hAnsi="Arial" w:cs="Arial"/>
        </w:rPr>
        <w:t>Unterrichts</w:t>
      </w:r>
      <w:r>
        <w:rPr>
          <w:rFonts w:ascii="Arial" w:hAnsi="Arial" w:cs="Arial"/>
        </w:rPr>
        <w:t xml:space="preserve">einheit in der Lage sein, </w:t>
      </w:r>
      <w:r w:rsidR="000E09D8">
        <w:rPr>
          <w:rFonts w:ascii="Arial" w:hAnsi="Arial" w:cs="Arial"/>
        </w:rPr>
        <w:t>Einkaufsprozesse für die gegründete Unternehmung selbstständig durchzuführen. Darüber hinaus sollen die Schülerinnen und Schüler in der Lage sein, einfache Geschäftsbriefe (Anfrage, Bestellung) zu formulieren.</w:t>
      </w:r>
    </w:p>
    <w:p w:rsidR="00AA178F" w:rsidRDefault="00AA178F">
      <w:pPr>
        <w:rPr>
          <w:rFonts w:ascii="Arial" w:hAnsi="Arial" w:cs="Arial"/>
        </w:rPr>
      </w:pPr>
    </w:p>
    <w:p w:rsidR="004507D1" w:rsidRDefault="004507D1" w:rsidP="002150F5">
      <w:pPr>
        <w:rPr>
          <w:rFonts w:ascii="Arial" w:hAnsi="Arial" w:cs="Arial"/>
        </w:rPr>
      </w:pPr>
      <w:r>
        <w:rPr>
          <w:rFonts w:ascii="Arial" w:hAnsi="Arial" w:cs="Arial"/>
        </w:rPr>
        <w:t xml:space="preserve">Ausgeklammert wurde aufgrund der Komplexität die Verbuchung </w:t>
      </w:r>
      <w:r w:rsidR="000E09D8">
        <w:rPr>
          <w:rFonts w:ascii="Arial" w:hAnsi="Arial" w:cs="Arial"/>
        </w:rPr>
        <w:t>der Vorsteuer.</w:t>
      </w:r>
    </w:p>
    <w:p w:rsidR="00460ABE" w:rsidRDefault="00460ABE" w:rsidP="002150F5">
      <w:pPr>
        <w:rPr>
          <w:rFonts w:ascii="Arial" w:hAnsi="Arial" w:cs="Arial"/>
        </w:rPr>
      </w:pPr>
    </w:p>
    <w:p w:rsidR="00AE2A98" w:rsidRDefault="00AE2A98">
      <w:pPr>
        <w:rPr>
          <w:rFonts w:ascii="Arial" w:hAnsi="Arial" w:cs="Arial"/>
        </w:rPr>
      </w:pPr>
      <w:r>
        <w:rPr>
          <w:rFonts w:ascii="Arial" w:hAnsi="Arial" w:cs="Arial"/>
        </w:rPr>
        <w:br w:type="page"/>
      </w:r>
    </w:p>
    <w:p w:rsidR="00AE2A98" w:rsidRPr="00782E9E" w:rsidRDefault="00AE2A98" w:rsidP="002150F5">
      <w:pPr>
        <w:rPr>
          <w:rFonts w:ascii="Arial" w:hAnsi="Arial" w:cs="Arial"/>
          <w:b/>
        </w:rPr>
      </w:pPr>
      <w:r w:rsidRPr="00782E9E">
        <w:rPr>
          <w:rFonts w:ascii="Arial" w:hAnsi="Arial" w:cs="Arial"/>
          <w:b/>
        </w:rPr>
        <w:lastRenderedPageBreak/>
        <w:t>Methodisches Vorgehen</w:t>
      </w:r>
    </w:p>
    <w:p w:rsidR="00AE2A98" w:rsidRPr="00782E9E" w:rsidRDefault="00AE2A98" w:rsidP="002150F5">
      <w:pPr>
        <w:rPr>
          <w:rFonts w:ascii="Arial" w:hAnsi="Arial" w:cs="Arial"/>
          <w:b/>
        </w:rPr>
      </w:pPr>
    </w:p>
    <w:p w:rsidR="00782E9E" w:rsidRPr="00782E9E" w:rsidRDefault="0098309B" w:rsidP="002150F5">
      <w:pPr>
        <w:rPr>
          <w:rFonts w:ascii="Arial" w:hAnsi="Arial" w:cs="Arial"/>
        </w:rPr>
      </w:pPr>
      <w:r>
        <w:rPr>
          <w:rFonts w:ascii="Arial" w:hAnsi="Arial" w:cs="Arial"/>
        </w:rPr>
        <w:t>Der vorliegende Geschäftsprozess Einkauf</w:t>
      </w:r>
      <w:r w:rsidR="00782E9E" w:rsidRPr="00782E9E">
        <w:rPr>
          <w:rFonts w:ascii="Arial" w:hAnsi="Arial" w:cs="Arial"/>
        </w:rPr>
        <w:t xml:space="preserve"> ist so konzipiert, dass </w:t>
      </w:r>
      <w:r>
        <w:rPr>
          <w:rFonts w:ascii="Arial" w:hAnsi="Arial" w:cs="Arial"/>
        </w:rPr>
        <w:t>er</w:t>
      </w:r>
      <w:r w:rsidR="00782E9E" w:rsidRPr="00782E9E">
        <w:rPr>
          <w:rFonts w:ascii="Arial" w:hAnsi="Arial" w:cs="Arial"/>
        </w:rPr>
        <w:t xml:space="preserve"> von den Schülerinnen und Schülern weitgehend in Einzel- oder Partnerarbeit bearbeitet werden kann.</w:t>
      </w:r>
      <w:r w:rsidR="00782E9E">
        <w:rPr>
          <w:rFonts w:ascii="Arial" w:hAnsi="Arial" w:cs="Arial"/>
        </w:rPr>
        <w:t xml:space="preserve"> Als Hilfsmittel ist ein Taschenrechner empfehlenswert. </w:t>
      </w:r>
    </w:p>
    <w:p w:rsidR="00782E9E" w:rsidRPr="00782E9E" w:rsidRDefault="00782E9E" w:rsidP="002150F5">
      <w:pPr>
        <w:rPr>
          <w:rFonts w:ascii="Arial" w:hAnsi="Arial" w:cs="Arial"/>
          <w:b/>
        </w:rPr>
      </w:pPr>
    </w:p>
    <w:p w:rsidR="004507D1" w:rsidRDefault="00FD3E14" w:rsidP="002150F5">
      <w:pPr>
        <w:rPr>
          <w:rFonts w:ascii="Arial" w:hAnsi="Arial" w:cs="Arial"/>
        </w:rPr>
      </w:pPr>
      <w:r>
        <w:rPr>
          <w:rFonts w:ascii="Arial" w:hAnsi="Arial" w:cs="Arial"/>
        </w:rPr>
        <w:t>Der Einstieg erfolgt</w:t>
      </w:r>
      <w:r w:rsidR="00FA2576">
        <w:rPr>
          <w:rFonts w:ascii="Arial" w:hAnsi="Arial" w:cs="Arial"/>
        </w:rPr>
        <w:t xml:space="preserve"> durch</w:t>
      </w:r>
      <w:bookmarkStart w:id="0" w:name="_GoBack"/>
      <w:bookmarkEnd w:id="0"/>
      <w:r>
        <w:rPr>
          <w:rFonts w:ascii="Arial" w:hAnsi="Arial" w:cs="Arial"/>
        </w:rPr>
        <w:t xml:space="preserve"> </w:t>
      </w:r>
      <w:r w:rsidR="0098309B">
        <w:rPr>
          <w:rFonts w:ascii="Arial" w:hAnsi="Arial" w:cs="Arial"/>
        </w:rPr>
        <w:t xml:space="preserve">eine geplante Werbeaktion der MAREBA SPORTS GmbH. </w:t>
      </w:r>
      <w:r w:rsidR="00491ABD">
        <w:rPr>
          <w:rFonts w:ascii="Arial" w:hAnsi="Arial" w:cs="Arial"/>
        </w:rPr>
        <w:t xml:space="preserve">Die Schülerinnen und Schüler sollen </w:t>
      </w:r>
      <w:r w:rsidR="0098309B">
        <w:rPr>
          <w:rFonts w:ascii="Arial" w:hAnsi="Arial" w:cs="Arial"/>
        </w:rPr>
        <w:t>selbstständig eine Anfrage erstellen und einen quantitativen und qualitativen Angebotsvergleich durchführen, um den besten Anbieter zu finden. Die theoretischen Grundlagen finden Sie dazu in der vorliegenden Ausarbeitung.</w:t>
      </w:r>
    </w:p>
    <w:p w:rsidR="00491ABD" w:rsidRDefault="00491ABD" w:rsidP="002150F5">
      <w:pPr>
        <w:rPr>
          <w:rFonts w:ascii="Arial" w:hAnsi="Arial" w:cs="Arial"/>
        </w:rPr>
      </w:pPr>
    </w:p>
    <w:p w:rsidR="004507D1" w:rsidRDefault="0098309B" w:rsidP="002150F5">
      <w:pPr>
        <w:rPr>
          <w:rFonts w:ascii="Arial" w:hAnsi="Arial" w:cs="Arial"/>
        </w:rPr>
      </w:pPr>
      <w:r>
        <w:rPr>
          <w:rFonts w:ascii="Arial" w:hAnsi="Arial" w:cs="Arial"/>
        </w:rPr>
        <w:t xml:space="preserve">Anhand der Belege sollen die Schülerinnen und Schüler den Wareneingang und die Zahlung der Eingangsrechnung verbuchen. Aufgrund der vorgegeben Konten und der bereits erworbenen Vorkenntnisse können die Schülerinnen und Schüler den Einkaufsprozess selbstständig erarbeiten. </w:t>
      </w:r>
    </w:p>
    <w:p w:rsidR="00782E9E" w:rsidRDefault="00782E9E" w:rsidP="002150F5">
      <w:pPr>
        <w:rPr>
          <w:rFonts w:ascii="Arial" w:hAnsi="Arial" w:cs="Arial"/>
        </w:rPr>
      </w:pPr>
    </w:p>
    <w:sectPr w:rsidR="00782E9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C60564"/>
    <w:multiLevelType w:val="hybridMultilevel"/>
    <w:tmpl w:val="622EE1CA"/>
    <w:lvl w:ilvl="0" w:tplc="C99CFB8A">
      <w:start w:val="1"/>
      <w:numFmt w:val="decimal"/>
      <w:lvlText w:val="%1."/>
      <w:lvlJc w:val="left"/>
      <w:pPr>
        <w:ind w:left="720" w:hanging="360"/>
      </w:pPr>
      <w:rPr>
        <w:rFonts w:ascii="Calibri" w:hAnsi="Calibri" w:hint="default"/>
        <w:color w:val="auto"/>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1CCE4678"/>
    <w:multiLevelType w:val="hybridMultilevel"/>
    <w:tmpl w:val="7B1EC5D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nsid w:val="26071621"/>
    <w:multiLevelType w:val="hybridMultilevel"/>
    <w:tmpl w:val="4788971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142"/>
  <w:doNotHyphenateCaps/>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9DA"/>
    <w:rsid w:val="00080C4E"/>
    <w:rsid w:val="000E09D8"/>
    <w:rsid w:val="00114958"/>
    <w:rsid w:val="001918BA"/>
    <w:rsid w:val="0020034E"/>
    <w:rsid w:val="002150F5"/>
    <w:rsid w:val="00320907"/>
    <w:rsid w:val="0033742E"/>
    <w:rsid w:val="003420B1"/>
    <w:rsid w:val="004507D1"/>
    <w:rsid w:val="00460ABE"/>
    <w:rsid w:val="00491ABD"/>
    <w:rsid w:val="005B7CF2"/>
    <w:rsid w:val="005C3727"/>
    <w:rsid w:val="00605531"/>
    <w:rsid w:val="00674792"/>
    <w:rsid w:val="006E5CE9"/>
    <w:rsid w:val="00782E9E"/>
    <w:rsid w:val="008177EC"/>
    <w:rsid w:val="008479DA"/>
    <w:rsid w:val="008D5C63"/>
    <w:rsid w:val="008D5DD3"/>
    <w:rsid w:val="0093344D"/>
    <w:rsid w:val="0098309B"/>
    <w:rsid w:val="00994948"/>
    <w:rsid w:val="009C0F1D"/>
    <w:rsid w:val="009F5FF7"/>
    <w:rsid w:val="00AA178F"/>
    <w:rsid w:val="00AA3068"/>
    <w:rsid w:val="00AE2A98"/>
    <w:rsid w:val="00B11678"/>
    <w:rsid w:val="00B379B6"/>
    <w:rsid w:val="00BE0FC9"/>
    <w:rsid w:val="00C31B71"/>
    <w:rsid w:val="00D873B9"/>
    <w:rsid w:val="00E423B2"/>
    <w:rsid w:val="00FA2576"/>
    <w:rsid w:val="00FD3E14"/>
    <w:rsid w:val="00FF70B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6FD1E3-F4E2-4B03-871A-815CCBE33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2150F5"/>
    <w:pPr>
      <w:ind w:left="720"/>
      <w:contextualSpacing/>
    </w:pPr>
  </w:style>
  <w:style w:type="character" w:styleId="Hyperlink">
    <w:name w:val="Hyperlink"/>
    <w:basedOn w:val="Absatz-Standardschriftart"/>
    <w:uiPriority w:val="99"/>
    <w:unhideWhenUsed/>
    <w:rsid w:val="001149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2D7ACC-8AEF-4CE5-A73F-D65042630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235</Words>
  <Characters>1481</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FLS</Company>
  <LinksUpToDate>false</LinksUpToDate>
  <CharactersWithSpaces>1713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lfbuser</dc:creator>
  <cp:lastModifiedBy>lfbuser</cp:lastModifiedBy>
  <cp:revision>8</cp:revision>
  <dcterms:created xsi:type="dcterms:W3CDTF">2014-02-28T17:56:00Z</dcterms:created>
  <dcterms:modified xsi:type="dcterms:W3CDTF">2014-06-02T08:36:00Z</dcterms:modified>
</cp:coreProperties>
</file>