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9F" w:rsidRDefault="00A7579F">
      <w:pPr>
        <w:pStyle w:val="TextA"/>
      </w:pPr>
    </w:p>
    <w:p w:rsidR="00A7579F" w:rsidRDefault="009C24CD">
      <w:pPr>
        <w:pStyle w:val="TextA"/>
        <w:spacing w:line="288" w:lineRule="auto"/>
      </w:pPr>
      <w:r>
        <w:rPr>
          <w:sz w:val="28"/>
          <w:szCs w:val="28"/>
        </w:rPr>
        <w:t>Die Grundfunktionen des Samsung Note 2014</w: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713740</wp:posOffset>
                </wp:positionH>
                <wp:positionV relativeFrom="line">
                  <wp:posOffset>2393976</wp:posOffset>
                </wp:positionV>
                <wp:extent cx="1510468" cy="36603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3"/>
                    <wp:lineTo x="21601" y="21593"/>
                    <wp:lineTo x="21601" y="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468" cy="3660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8"/>
                                <w:szCs w:val="28"/>
                              </w:rPr>
                              <w:t xml:space="preserve">2. Die Galerie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2pt;margin-top:188.5pt;width:118.9pt;height:28.8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sz w:val="28"/>
                          <w:szCs w:val="28"/>
                          <w:rtl w:val="0"/>
                          <w:lang w:val="de-DE"/>
                        </w:rPr>
                        <w:t xml:space="preserve">2. Die Galerie </w:t>
                      </w:r>
                    </w:p>
                  </w:txbxContent>
                </v:textbox>
                <w10:wrap type="through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713741</wp:posOffset>
            </wp:positionH>
            <wp:positionV relativeFrom="line">
              <wp:posOffset>2954649</wp:posOffset>
            </wp:positionV>
            <wp:extent cx="6120058" cy="1871728"/>
            <wp:effectExtent l="0" t="0" r="0" b="0"/>
            <wp:wrapThrough wrapText="bothSides" distL="152400" distR="152400">
              <wp:wrapPolygon edited="1">
                <wp:start x="130" y="0"/>
                <wp:lineTo x="130" y="21600"/>
                <wp:lineTo x="21078" y="21600"/>
                <wp:lineTo x="21078" y="17195"/>
                <wp:lineTo x="21252" y="17195"/>
                <wp:lineTo x="21296" y="16200"/>
                <wp:lineTo x="21078" y="15632"/>
                <wp:lineTo x="21296" y="15205"/>
                <wp:lineTo x="21339" y="13926"/>
                <wp:lineTo x="21078" y="13642"/>
                <wp:lineTo x="21078" y="0"/>
                <wp:lineTo x="13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18717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713738</wp:posOffset>
                </wp:positionH>
                <wp:positionV relativeFrom="line">
                  <wp:posOffset>5032781</wp:posOffset>
                </wp:positionV>
                <wp:extent cx="5930308" cy="342783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308" cy="3427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Wird ein Bild ausgew</w:t>
                            </w:r>
                            <w:r>
                              <w:rPr>
                                <w:rFonts w:hAnsi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hlt, stehen verschiedene Optionen zur Verf</w:t>
                            </w:r>
                            <w:r>
                              <w:rPr>
                                <w:rFonts w:hAnsi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gung: </w:t>
                            </w:r>
                          </w:p>
                          <w:p w:rsidR="00A7579F" w:rsidRDefault="00A7579F">
                            <w:pPr>
                              <w:pStyle w:val="TextA"/>
                            </w:pPr>
                          </w:p>
                          <w:p w:rsidR="00A7579F" w:rsidRDefault="00A7579F">
                            <w:pPr>
                              <w:pStyle w:val="TextA"/>
                            </w:pPr>
                          </w:p>
                          <w:p w:rsidR="00A7579F" w:rsidRDefault="009C24CD">
                            <w:pPr>
                              <w:pStyle w:val="TextA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2pt;margin-top:396.3pt;width:467.0pt;height:27.0pt;z-index:25166848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  <w:rPr>
                          <w:rtl w:val="0"/>
                        </w:rPr>
                      </w:pP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Wird ein Bild ausgew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hlt, stehen verschiedene Optionen zur Verf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 xml:space="preserve">gung: </w:t>
                      </w:r>
                    </w:p>
                    <w:p>
                      <w:pPr>
                        <w:pStyle w:val="Text A"/>
                        <w:rPr>
                          <w:rtl w:val="0"/>
                        </w:rPr>
                      </w:pPr>
                    </w:p>
                    <w:p>
                      <w:pPr>
                        <w:pStyle w:val="Text A"/>
                        <w:rPr>
                          <w:rtl w:val="0"/>
                        </w:rPr>
                      </w:pPr>
                    </w:p>
                    <w:p>
                      <w:pPr>
                        <w:pStyle w:val="Text A"/>
                      </w:pPr>
                      <w:r>
                        <w:rPr>
                          <w:rtl w:val="0"/>
                        </w:rPr>
                        <w:tab/>
                        <w:tab/>
                      </w:r>
                    </w:p>
                  </w:txbxContent>
                </v:textbox>
                <w10:wrap type="topAndBottom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2392881</wp:posOffset>
                </wp:positionH>
                <wp:positionV relativeFrom="line">
                  <wp:posOffset>5581423</wp:posOffset>
                </wp:positionV>
                <wp:extent cx="1462167" cy="122420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3"/>
                    <wp:lineTo x="21599" y="21603"/>
                    <wp:lineTo x="21599" y="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167" cy="12242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Teilen- Funktion, es stehen verschiedene Apps zur Verf</w:t>
                            </w:r>
                            <w:r>
                              <w:rPr>
                                <w:rFonts w:hAnsi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gung, das zuletzt gew</w:t>
                            </w:r>
                            <w:r>
                              <w:rPr>
                                <w:rFonts w:hAnsi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hlte, in diesem Fall Dropbox wird 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daneben direkt angezeigt.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88.4pt;margin-top:439.5pt;width:115.1pt;height:96.4pt;z-index:25167052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Teilen- Funktion, es stehen verschiedene Apps zur Verf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gung, das zuletzt gew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hlte, in diesem Fall Dropbox wird daneben direkt angezeigt.</w:t>
                      </w:r>
                    </w:p>
                  </w:txbxContent>
                </v:textbox>
                <w10:wrap type="through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622301</wp:posOffset>
                </wp:positionH>
                <wp:positionV relativeFrom="line">
                  <wp:posOffset>5672862</wp:posOffset>
                </wp:positionV>
                <wp:extent cx="1699935" cy="1216662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3"/>
                    <wp:lineTo x="21598" y="21603"/>
                    <wp:lineTo x="21598" y="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935" cy="12166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Bilder k</w:t>
                            </w:r>
                            <w:r>
                              <w:rPr>
                                <w:rFonts w:hAnsi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nnen direkt an den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Beamer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/TV geschickt werden mit Screen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Mirr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o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ring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9.0pt;margin-top:446.7pt;width:133.9pt;height:95.8pt;z-index:25166950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Bilder k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nnen direkt an den Beamer/TV geschickt werden mit Screen Mirroring,</w:t>
                      </w:r>
                    </w:p>
                  </w:txbxContent>
                </v:textbox>
                <w10:wrap type="through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857339</wp:posOffset>
            </wp:positionH>
            <wp:positionV relativeFrom="line">
              <wp:posOffset>6404383</wp:posOffset>
            </wp:positionV>
            <wp:extent cx="4406900" cy="1473200"/>
            <wp:effectExtent l="0" t="0" r="0" b="0"/>
            <wp:wrapThrough wrapText="bothSides" distL="152400" distR="152400">
              <wp:wrapPolygon edited="1">
                <wp:start x="6972" y="0"/>
                <wp:lineTo x="6661" y="4469"/>
                <wp:lineTo x="6349" y="4469"/>
                <wp:lineTo x="6598" y="6517"/>
                <wp:lineTo x="871" y="6890"/>
                <wp:lineTo x="62" y="5586"/>
                <wp:lineTo x="249" y="6331"/>
                <wp:lineTo x="249" y="15828"/>
                <wp:lineTo x="14130" y="15828"/>
                <wp:lineTo x="13944" y="16572"/>
                <wp:lineTo x="14130" y="16759"/>
                <wp:lineTo x="13944" y="21600"/>
                <wp:lineTo x="14566" y="17317"/>
                <wp:lineTo x="14753" y="17503"/>
                <wp:lineTo x="14815" y="15828"/>
                <wp:lineTo x="20666" y="15828"/>
                <wp:lineTo x="20666" y="10241"/>
                <wp:lineTo x="21476" y="9124"/>
                <wp:lineTo x="20729" y="9124"/>
                <wp:lineTo x="20666" y="6890"/>
                <wp:lineTo x="6910" y="6890"/>
                <wp:lineTo x="7345" y="5028"/>
                <wp:lineTo x="7096" y="4841"/>
                <wp:lineTo x="6972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47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5227846</wp:posOffset>
                </wp:positionH>
                <wp:positionV relativeFrom="line">
                  <wp:posOffset>6876822</wp:posOffset>
                </wp:positionV>
                <wp:extent cx="2512894" cy="44886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601" y="21600"/>
                    <wp:lineTo x="21601" y="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894" cy="4488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Papierkorb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11.6pt;margin-top:541.5pt;width:197.9pt;height:35.3pt;z-index:25167155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Papierkorb</w:t>
                      </w:r>
                    </w:p>
                  </w:txbxContent>
                </v:textbox>
                <w10:wrap type="through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3966297</wp:posOffset>
                </wp:positionH>
                <wp:positionV relativeFrom="line">
                  <wp:posOffset>7479946</wp:posOffset>
                </wp:positionV>
                <wp:extent cx="2646484" cy="627936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6279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Der Foto-Editor er</w:t>
                            </w:r>
                            <w:r>
                              <w:rPr>
                                <w:rFonts w:hAnsi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ffnet eine Reihe von Bearbeitungsm</w:t>
                            </w:r>
                            <w:r>
                              <w:rPr>
                                <w:rFonts w:hAnsi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glichkeiten, die weitg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e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hend selbsterkl</w:t>
                            </w:r>
                            <w:r>
                              <w:rPr>
                                <w:rFonts w:hAnsi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rend sind s.u</w:t>
                            </w:r>
                            <w:proofErr w:type="gram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12.3pt;margin-top:589.0pt;width:208.4pt;height:49.4pt;z-index:251672576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Der Foto-Editor er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ffnet eine Reihe von Bearbeitungsm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glichkeiten, die weitgehend selbsterkl</w:t>
                      </w:r>
                      <w:r>
                        <w:rPr>
                          <w:rFonts w:hAnsi="Arial Unicode MS" w:hint="default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Helvetica" w:cs="Arial Unicode MS" w:hAnsi="Arial Unicode MS" w:eastAsia="Arial Unicode MS"/>
                          <w:rtl w:val="0"/>
                          <w:lang w:val="de-DE"/>
                        </w:rPr>
                        <w:t>rend sind s.u..</w:t>
                      </w:r>
                    </w:p>
                  </w:txbxContent>
                </v:textbox>
                <w10:wrap type="topAndBottom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713739</wp:posOffset>
            </wp:positionH>
            <wp:positionV relativeFrom="line">
              <wp:posOffset>8111263</wp:posOffset>
            </wp:positionV>
            <wp:extent cx="6120058" cy="49519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3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951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2075778</wp:posOffset>
            </wp:positionH>
            <wp:positionV relativeFrom="line">
              <wp:posOffset>2408963</wp:posOffset>
            </wp:positionV>
            <wp:extent cx="368300" cy="3810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4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710002</wp:posOffset>
                </wp:positionH>
                <wp:positionV relativeFrom="line">
                  <wp:posOffset>727482</wp:posOffset>
                </wp:positionV>
                <wp:extent cx="6120059" cy="1625600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9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A7579F">
                            <w:pPr>
                              <w:pStyle w:val="TextA"/>
                              <w:spacing w:line="288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7579F" w:rsidRDefault="009C24CD">
                            <w:pPr>
                              <w:pStyle w:val="TextA"/>
                              <w:spacing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a) Starten Sie di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 Hilfefunktion und wählen Sie unter Anwendungen die Kamera aus.</w:t>
                            </w:r>
                          </w:p>
                          <w:p w:rsidR="00A7579F" w:rsidRDefault="009C24CD">
                            <w:pPr>
                              <w:pStyle w:val="TextA"/>
                              <w:spacing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Testen Sie die Funktionen der Kamera im interaktiven Menü.</w:t>
                            </w:r>
                          </w:p>
                          <w:p w:rsidR="00A7579F" w:rsidRDefault="009C24CD">
                            <w:pPr>
                              <w:pStyle w:val="TextA"/>
                              <w:spacing w:line="28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Die Testaufnahmen finden Sie in Ihrer Galerie.</w:t>
                            </w:r>
                          </w:p>
                          <w:p w:rsidR="00A7579F" w:rsidRDefault="009C24CD">
                            <w:pPr>
                              <w:pStyle w:val="TextA"/>
                              <w:spacing w:line="288" w:lineRule="auto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b) Fotografieren Sie Ihren Lieblingsgegenstand (Stift, Uhr…) auf der Tischplatte und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len Sie ihn in einem kurzen Selfie -Video im Dual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Camera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- Modus vor.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5.9pt;margin-top:57.3pt;width:481.9pt;height:128.0pt;z-index:25166336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  <w:spacing w:line="288" w:lineRule="auto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Text A"/>
                        <w:spacing w:line="28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a) Starten Sie die Hilfefunktion und w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hlen Sie unter Anwendungen die Kamera aus.</w:t>
                      </w:r>
                    </w:p>
                    <w:p>
                      <w:pPr>
                        <w:pStyle w:val="Text A"/>
                        <w:spacing w:line="28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Testen Sie die Funktionen der Kamera im interaktiven Men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.</w:t>
                      </w:r>
                    </w:p>
                    <w:p>
                      <w:pPr>
                        <w:pStyle w:val="Text A"/>
                        <w:spacing w:line="28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Die Testaufnahmen finden Sie in Ihrer Galerie.</w:t>
                      </w:r>
                    </w:p>
                    <w:p>
                      <w:pPr>
                        <w:pStyle w:val="Text A"/>
                        <w:spacing w:line="288" w:lineRule="auto"/>
                      </w:pP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b) Fotografieren Sie Ihren Lieblingsgegenstand (Stift, Uhr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  <w:rtl w:val="0"/>
                          <w:lang w:val="de-DE"/>
                        </w:rPr>
                        <w:t>) auf der Tischplatte und stellen Sie ihn in einem kurzen Selfie -Video im Dual Camera - Modus vor.</w:t>
                      </w:r>
                    </w:p>
                  </w:txbxContent>
                </v:textbox>
                <w10:wrap type="topAndBottom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713740</wp:posOffset>
                </wp:positionH>
                <wp:positionV relativeFrom="line">
                  <wp:posOffset>232873</wp:posOffset>
                </wp:positionV>
                <wp:extent cx="2575799" cy="52701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2"/>
                    <wp:lineTo x="21599" y="21602"/>
                    <wp:lineTo x="21599" y="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799" cy="5270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  <w:spacing w:line="288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1. Die Kamera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6.2pt;margin-top:18.3pt;width:202.8pt;height:41.5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  <w:spacing w:line="288" w:lineRule="auto"/>
                      </w:pPr>
                      <w:r>
                        <w:rPr>
                          <w:sz w:val="28"/>
                          <w:szCs w:val="28"/>
                          <w:rtl w:val="0"/>
                          <w:lang w:val="de-DE"/>
                        </w:rPr>
                        <w:t xml:space="preserve">1. Die Kamera </w:t>
                      </w:r>
                    </w:p>
                  </w:txbxContent>
                </v:textbox>
                <w10:wrap type="through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2100579</wp:posOffset>
            </wp:positionH>
            <wp:positionV relativeFrom="line">
              <wp:posOffset>316002</wp:posOffset>
            </wp:positionV>
            <wp:extent cx="381000" cy="3175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5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17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page"/>
      </w:r>
    </w:p>
    <w:p w:rsidR="00A7579F" w:rsidRDefault="009C24CD">
      <w:pPr>
        <w:pStyle w:val="TextA"/>
        <w:spacing w:line="288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-10088</wp:posOffset>
                </wp:positionH>
                <wp:positionV relativeFrom="page">
                  <wp:posOffset>1144496</wp:posOffset>
                </wp:positionV>
                <wp:extent cx="6120059" cy="2353152"/>
                <wp:effectExtent l="0" t="0" r="0" b="0"/>
                <wp:wrapTopAndBottom distT="152400" distB="15240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9" cy="235315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579F" w:rsidRDefault="009C24CD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Arbeitsauftrag:</w:t>
                            </w:r>
                          </w:p>
                          <w:p w:rsidR="00A7579F" w:rsidRDefault="00A7579F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7579F" w:rsidRDefault="00A7579F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7579F" w:rsidRDefault="009C24CD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a) Suchen Sie das fotografierte Objekt in der Galerie, halten Sie die Seitentaste des Stifts gedr</w:t>
                            </w:r>
                            <w:r>
                              <w:rPr>
                                <w:rFonts w:hAnsi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ckt und umfahren den Gegenstand, der so 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freigestellt wird. F</w:t>
                            </w:r>
                            <w:r>
                              <w:rPr>
                                <w:rFonts w:hAnsi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gen Sie ihn zum 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Scrapbook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hinzu. Je nachdem, was installiert ist, k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nnen Sie das freigestellte Bild aber auch in einer anderen App (z.B. Dropbox,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Evernote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Gmail</w:t>
                            </w:r>
                            <w:proofErr w:type="spellEnd"/>
                            <w:r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..) einf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gen und dort weite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arbeiten.</w:t>
                            </w:r>
                          </w:p>
                          <w:p w:rsidR="00A7579F" w:rsidRDefault="009C24CD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Die freigestellten Objekte lassen 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sich z.B. auch gut in Arbeitsbl</w:t>
                            </w:r>
                            <w:r>
                              <w:rPr>
                                <w:rFonts w:hAnsi="Arial Unicode MS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ttern einf</w:t>
                            </w:r>
                            <w:r>
                              <w:rPr>
                                <w:rFonts w:hAnsi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>gen.</w:t>
                            </w:r>
                          </w:p>
                          <w:p w:rsidR="00A7579F" w:rsidRDefault="00A7579F">
                            <w:pPr>
                              <w:pStyle w:val="TextA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7579F" w:rsidRDefault="009C24CD">
                            <w:pPr>
                              <w:pStyle w:val="TextA"/>
                            </w:pP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b) Testen Sie an einem weiteren Foto die </w:t>
                            </w:r>
                            <w:r>
                              <w:rPr>
                                <w:rFonts w:hAnsi="Arial Unicode MS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brigen Funktionen der Galerie.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-0.8pt;margin-top:90.1pt;width:481.9pt;height:185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Arbeitsauftrag:</w:t>
                      </w:r>
                    </w:p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a) Suchen Sie das fotografierte Objekt in der Galerie, halten Sie die Seitentaste des Stifts gedr</w:t>
                      </w:r>
                      <w:r>
                        <w:rPr>
                          <w:rFonts w:hAnsi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ckt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 und 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umfahren den Gegenstand, der so freigestellt wird. F</w:t>
                      </w:r>
                      <w:r>
                        <w:rPr>
                          <w:rFonts w:hAnsi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gen Sie ihn zu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m 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 S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crapbook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 hinzu.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 Je nachdem, was installiert ist, k</w:t>
                      </w:r>
                      <w:r>
                        <w:rPr>
                          <w:rFonts w:ascii="Arial Unicode MS" w:cs="Arial Unicode MS" w:hAnsi="Helvetica" w:eastAsia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nnen Sie das freigestellte Bild aber auch in einer anderen App (z.B. Dropbox, Evernote, Gmail</w:t>
                      </w:r>
                      <w:r>
                        <w:rPr>
                          <w:rFonts w:ascii="Arial Unicode MS" w:cs="Arial Unicode MS" w:hAnsi="Helvetica" w:eastAsia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…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..) einf</w:t>
                      </w:r>
                      <w:r>
                        <w:rPr>
                          <w:rFonts w:ascii="Arial Unicode MS" w:cs="Arial Unicode MS" w:hAnsi="Helvetica" w:eastAsia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gen und dort weiterarbeiten.</w:t>
                      </w:r>
                    </w:p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Die freigestellten Objekte lassen sich z.B. auch gut in Arbeitsbl</w:t>
                      </w:r>
                      <w:r>
                        <w:rPr>
                          <w:rFonts w:hAnsi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ttern einf</w:t>
                      </w:r>
                      <w:r>
                        <w:rPr>
                          <w:rFonts w:hAnsi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>gen.</w:t>
                      </w:r>
                    </w:p>
                    <w:p>
                      <w:pPr>
                        <w:pStyle w:val="Text A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Text A"/>
                      </w:pP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b) Testen Sie an einem weiteren Foto die </w:t>
                      </w:r>
                      <w:r>
                        <w:rPr>
                          <w:rFonts w:hAnsi="Arial Unicode MS" w:hint="default"/>
                          <w:sz w:val="24"/>
                          <w:szCs w:val="24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Helvetica" w:cs="Arial Unicode MS" w:hAnsi="Arial Unicode MS" w:eastAsia="Arial Unicode MS"/>
                          <w:sz w:val="24"/>
                          <w:szCs w:val="24"/>
                          <w:rtl w:val="0"/>
                          <w:lang w:val="de-DE"/>
                        </w:rPr>
                        <w:t xml:space="preserve">brigen Funktionen der Galerie. </w:t>
                      </w:r>
                    </w:p>
                  </w:txbxContent>
                </v:textbox>
                <w10:wrap type="topAndBottom" side="bothSides" anchorx="margin" anchory="page"/>
              </v:rect>
            </w:pict>
          </mc:Fallback>
        </mc:AlternateContent>
      </w: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9C24CD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A7579F">
      <w:pPr>
        <w:pStyle w:val="TextA"/>
        <w:spacing w:line="288" w:lineRule="auto"/>
        <w:rPr>
          <w:sz w:val="24"/>
          <w:szCs w:val="24"/>
        </w:rPr>
      </w:pPr>
    </w:p>
    <w:p w:rsidR="00A7579F" w:rsidRDefault="009C24CD">
      <w:pPr>
        <w:pStyle w:val="TextA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Autorin: Monika Müller-</w:t>
      </w:r>
      <w:proofErr w:type="spellStart"/>
      <w:r>
        <w:rPr>
          <w:sz w:val="24"/>
          <w:szCs w:val="24"/>
        </w:rPr>
        <w:t>Rettenberger</w:t>
      </w:r>
      <w:proofErr w:type="spellEnd"/>
    </w:p>
    <w:p w:rsidR="00A7579F" w:rsidRDefault="009C24CD">
      <w:pPr>
        <w:spacing w:after="240"/>
      </w:pPr>
      <w:r>
        <w:rPr>
          <w:sz w:val="24"/>
          <w:szCs w:val="24"/>
        </w:rPr>
        <w:t>Bildquellen: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Alle Bilder in diesem Dokument sind Screenshots eines Samsung </w:t>
      </w:r>
      <w:proofErr w:type="spellStart"/>
      <w:r>
        <w:rPr>
          <w:sz w:val="24"/>
          <w:szCs w:val="24"/>
        </w:rPr>
        <w:t>Galaxy</w:t>
      </w:r>
      <w:proofErr w:type="spellEnd"/>
      <w:r>
        <w:rPr>
          <w:sz w:val="24"/>
          <w:szCs w:val="24"/>
        </w:rPr>
        <w:t xml:space="preserve"> Note 10.1 2014 Edition. Die Screenshots wurden im Januar 2015 gemacht. </w:t>
      </w:r>
      <w:bookmarkStart w:id="0" w:name="_GoBack"/>
      <w:bookmarkEnd w:id="0"/>
    </w:p>
    <w:sectPr w:rsidR="00A7579F">
      <w:headerReference w:type="default" r:id="rId12"/>
      <w:footerReference w:type="defaul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C24CD">
      <w:r>
        <w:separator/>
      </w:r>
    </w:p>
  </w:endnote>
  <w:endnote w:type="continuationSeparator" w:id="0">
    <w:p w:rsidR="00000000" w:rsidRDefault="009C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9F" w:rsidRDefault="00A7579F">
    <w:pPr>
      <w:pStyle w:val="Kopf-undFuzeile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C24CD">
      <w:r>
        <w:separator/>
      </w:r>
    </w:p>
  </w:footnote>
  <w:footnote w:type="continuationSeparator" w:id="0">
    <w:p w:rsidR="00000000" w:rsidRDefault="009C2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9F" w:rsidRDefault="009C24CD">
    <w:pPr>
      <w:pStyle w:val="Kopfzeile"/>
      <w:rPr>
        <w:rFonts w:ascii="Times New Roman" w:eastAsia="Times New Roman" w:hAnsi="Times New Roman" w:cs="Times New Roman"/>
        <w:sz w:val="28"/>
        <w:szCs w:val="28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6264322</wp:posOffset>
          </wp:positionH>
          <wp:positionV relativeFrom="page">
            <wp:posOffset>402609</wp:posOffset>
          </wp:positionV>
          <wp:extent cx="736979" cy="314407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6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979" cy="31440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sz w:val="28"/>
        <w:szCs w:val="28"/>
      </w:rPr>
      <w:t>Landesakademie f</w:t>
    </w:r>
    <w:r>
      <w:rPr>
        <w:rFonts w:ascii="Arial Unicode MS" w:hAnsi="Helvetica"/>
        <w:sz w:val="28"/>
        <w:szCs w:val="28"/>
      </w:rPr>
      <w:t>ü</w:t>
    </w:r>
    <w:r>
      <w:rPr>
        <w:sz w:val="28"/>
        <w:szCs w:val="28"/>
      </w:rPr>
      <w:t>r Fortbildung und Personalentwicklung an Schulen</w:t>
    </w:r>
  </w:p>
  <w:p w:rsidR="00A7579F" w:rsidRDefault="009C24CD">
    <w:pPr>
      <w:pStyle w:val="Kopf-undFuzeilenA"/>
      <w:tabs>
        <w:tab w:val="clear" w:pos="9020"/>
        <w:tab w:val="center" w:pos="4819"/>
        <w:tab w:val="right" w:pos="9612"/>
      </w:tabs>
      <w:suppressAutoHyphens/>
      <w:outlineLvl w:val="0"/>
    </w:pPr>
    <w:r>
      <w:rPr>
        <w:rFonts w:ascii="Arial" w:eastAsia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579F"/>
    <w:rsid w:val="009C24CD"/>
    <w:rsid w:val="00A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  <w:u w:color="00000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Helvetica" w:hAnsi="Arial Unicode MS" w:cs="Arial Unicode MS"/>
      <w:color w:val="000000"/>
      <w:sz w:val="22"/>
      <w:szCs w:val="22"/>
      <w:u w:color="000000"/>
    </w:rPr>
  </w:style>
  <w:style w:type="paragraph" w:customStyle="1" w:styleId="Kopf-undFuzeilenA">
    <w:name w:val="Kopf- und Fußzeilen 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TextA">
    <w:name w:val="Text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4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4CD"/>
    <w:rPr>
      <w:rFonts w:ascii="Tahoma" w:hAnsi="Tahoma" w:cs="Tahoma"/>
      <w:color w:val="000000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  <w:u w:color="00000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Helvetica" w:hAnsi="Arial Unicode MS" w:cs="Arial Unicode MS"/>
      <w:color w:val="000000"/>
      <w:sz w:val="22"/>
      <w:szCs w:val="22"/>
      <w:u w:color="000000"/>
    </w:rPr>
  </w:style>
  <w:style w:type="paragraph" w:customStyle="1" w:styleId="Kopf-undFuzeilenA">
    <w:name w:val="Kopf- und Fußzeilen 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TextA">
    <w:name w:val="Text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4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4CD"/>
    <w:rPr>
      <w:rFonts w:ascii="Tahoma" w:hAnsi="Tahoma" w:cs="Tahoma"/>
      <w:color w:val="000000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monikamuller-rettenb</dc:creator>
  <cp:lastModifiedBy>Monika Müller-Rettenberger</cp:lastModifiedBy>
  <cp:revision>2</cp:revision>
  <dcterms:created xsi:type="dcterms:W3CDTF">2015-04-01T06:57:00Z</dcterms:created>
  <dcterms:modified xsi:type="dcterms:W3CDTF">2015-04-01T06:57:00Z</dcterms:modified>
</cp:coreProperties>
</file>