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F2" w:rsidRDefault="001836F2">
      <w:pPr>
        <w:pStyle w:val="TextA"/>
      </w:pPr>
    </w:p>
    <w:p w:rsidR="001836F2" w:rsidRDefault="001836F2">
      <w:pPr>
        <w:pStyle w:val="TextA"/>
      </w:pPr>
    </w:p>
    <w:p w:rsidR="001836F2" w:rsidRDefault="00F464CC">
      <w:pPr>
        <w:pStyle w:val="TextA"/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Die Grundfunktionen des Samsung Note 2014</w:t>
      </w: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F464CC">
      <w:pPr>
        <w:pStyle w:val="TextA"/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Der Startbildschirm</w:t>
      </w:r>
    </w:p>
    <w:p w:rsidR="001836F2" w:rsidRDefault="001836F2">
      <w:pPr>
        <w:pStyle w:val="TextA"/>
        <w:spacing w:line="288" w:lineRule="auto"/>
        <w:rPr>
          <w:sz w:val="28"/>
          <w:szCs w:val="28"/>
        </w:rPr>
      </w:pPr>
    </w:p>
    <w:p w:rsidR="001836F2" w:rsidRDefault="00F464CC">
      <w:pPr>
        <w:pStyle w:val="TextA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Arbeitsaufträge:</w:t>
      </w:r>
    </w:p>
    <w:p w:rsidR="001836F2" w:rsidRDefault="00F464CC">
      <w:pPr>
        <w:pStyle w:val="TextA"/>
        <w:numPr>
          <w:ilvl w:val="0"/>
          <w:numId w:val="3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 xml:space="preserve">Starten Sie die Hilfefunktion, gehen Sie unter Startbildschirm - Hinzufügen von Anwendungen zum Startbildschirm und testen Sie diese Funktion. </w:t>
      </w:r>
    </w:p>
    <w:p w:rsidR="001836F2" w:rsidRDefault="00F464CC">
      <w:pPr>
        <w:pStyle w:val="TextA"/>
        <w:numPr>
          <w:ilvl w:val="0"/>
          <w:numId w:val="3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>Starten Sie die Hilfefunktion</w:t>
      </w:r>
      <w:r w:rsidR="003060ED">
        <w:rPr>
          <w:sz w:val="24"/>
          <w:szCs w:val="24"/>
        </w:rPr>
        <w:t>,</w:t>
      </w:r>
      <w:r>
        <w:rPr>
          <w:sz w:val="24"/>
          <w:szCs w:val="24"/>
        </w:rPr>
        <w:t xml:space="preserve"> gehen Sie unter Startbildschirm - Hinzufügen von </w:t>
      </w:r>
      <w:proofErr w:type="spellStart"/>
      <w:r>
        <w:rPr>
          <w:sz w:val="24"/>
          <w:szCs w:val="24"/>
        </w:rPr>
        <w:t>Widgets</w:t>
      </w:r>
      <w:proofErr w:type="spellEnd"/>
      <w:r>
        <w:rPr>
          <w:sz w:val="24"/>
          <w:szCs w:val="24"/>
        </w:rPr>
        <w:t xml:space="preserve"> zum Startbildschirm und testen Sie diese Funktion.</w:t>
      </w:r>
    </w:p>
    <w:p w:rsidR="001836F2" w:rsidRDefault="00F464CC">
      <w:pPr>
        <w:pStyle w:val="TextA"/>
        <w:numPr>
          <w:ilvl w:val="0"/>
          <w:numId w:val="3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>Testen Sie nun: Elemente vom Startbildschirm entfernen.</w:t>
      </w:r>
    </w:p>
    <w:p w:rsidR="001836F2" w:rsidRDefault="00F464CC">
      <w:pPr>
        <w:pStyle w:val="TextA"/>
        <w:numPr>
          <w:ilvl w:val="0"/>
          <w:numId w:val="3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>Testen Sie: Ordner erstellen</w:t>
      </w:r>
    </w:p>
    <w:p w:rsidR="001836F2" w:rsidRDefault="00F464CC">
      <w:pPr>
        <w:pStyle w:val="TextA"/>
        <w:numPr>
          <w:ilvl w:val="0"/>
          <w:numId w:val="3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 xml:space="preserve">Verlassen Sie die Hilfefunktion und gestalten Sie den Startbildschirm nach Ihren Vorstellungen, kontrollieren Sie, ob </w:t>
      </w:r>
      <w:proofErr w:type="spellStart"/>
      <w:r>
        <w:rPr>
          <w:sz w:val="24"/>
          <w:szCs w:val="24"/>
        </w:rPr>
        <w:t>Scrapbook</w:t>
      </w:r>
      <w:proofErr w:type="spellEnd"/>
      <w:r>
        <w:rPr>
          <w:sz w:val="24"/>
          <w:szCs w:val="24"/>
        </w:rPr>
        <w:t xml:space="preserve"> und Aktionsmemo dort angezeigt werden, ziehen Sie die</w:t>
      </w:r>
      <w:r w:rsidR="003060ED">
        <w:rPr>
          <w:sz w:val="24"/>
          <w:szCs w:val="24"/>
        </w:rPr>
        <w:t>se</w:t>
      </w:r>
      <w:r>
        <w:rPr>
          <w:sz w:val="24"/>
          <w:szCs w:val="24"/>
        </w:rPr>
        <w:t xml:space="preserve"> Applikationen sonst dorthin.</w:t>
      </w: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F464CC">
      <w:pPr>
        <w:pStyle w:val="TextA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8"/>
          <w:szCs w:val="28"/>
        </w:rPr>
        <w:t>Die neuen Funktionen des Stifts</w:t>
      </w: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F464CC">
      <w:pPr>
        <w:pStyle w:val="TextA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Wenn der Eingabestift entnommen wird, werden die Funktionen angezeigt oder wenn die Stiftspitze über den Bildschirm gehalten und gleichzeitig die Seitentaste gedrückt wird.</w: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713740</wp:posOffset>
            </wp:positionH>
            <wp:positionV relativeFrom="line">
              <wp:posOffset>222250</wp:posOffset>
            </wp:positionV>
            <wp:extent cx="2308861" cy="2072640"/>
            <wp:effectExtent l="0" t="0" r="0" b="0"/>
            <wp:wrapThrough wrapText="bothSides" distL="152400" distR="152400">
              <wp:wrapPolygon edited="1">
                <wp:start x="0" y="0"/>
                <wp:lineTo x="0" y="21598"/>
                <wp:lineTo x="21601" y="21598"/>
                <wp:lineTo x="21601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.png"/>
                    <pic:cNvPicPr/>
                  </pic:nvPicPr>
                  <pic:blipFill>
                    <a:blip r:embed="rId8">
                      <a:extLst/>
                    </a:blip>
                    <a:srcRect l="10368" t="10368" r="10368" b="10368"/>
                    <a:stretch>
                      <a:fillRect/>
                    </a:stretch>
                  </pic:blipFill>
                  <pic:spPr>
                    <a:xfrm>
                      <a:off x="0" y="0"/>
                      <a:ext cx="2308861" cy="20726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F464CC">
      <w:pPr>
        <w:pStyle w:val="TextA"/>
        <w:numPr>
          <w:ilvl w:val="0"/>
          <w:numId w:val="6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 xml:space="preserve"> Aktionsmemo - Kurznachricht, die mit Aktionen verknüpft werden kann, z-B. mit dem Kalender.</w:t>
      </w:r>
    </w:p>
    <w:p w:rsidR="001836F2" w:rsidRDefault="00F464CC">
      <w:pPr>
        <w:pStyle w:val="TextA"/>
        <w:numPr>
          <w:ilvl w:val="0"/>
          <w:numId w:val="6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Scrapbooker</w:t>
      </w:r>
      <w:proofErr w:type="spellEnd"/>
      <w:r>
        <w:rPr>
          <w:sz w:val="24"/>
          <w:szCs w:val="24"/>
        </w:rPr>
        <w:t xml:space="preserve"> - Sammeln von Inhalten (testen Sie es mit der Hilfefunktion- unter neue Funktionen </w:t>
      </w:r>
      <w:proofErr w:type="spellStart"/>
      <w:r>
        <w:rPr>
          <w:sz w:val="24"/>
          <w:szCs w:val="24"/>
        </w:rPr>
        <w:t>Scrapbook</w:t>
      </w:r>
      <w:proofErr w:type="spellEnd"/>
      <w:r>
        <w:rPr>
          <w:sz w:val="24"/>
          <w:szCs w:val="24"/>
        </w:rPr>
        <w:t>)</w:t>
      </w:r>
    </w:p>
    <w:p w:rsidR="001836F2" w:rsidRDefault="00F464CC">
      <w:pPr>
        <w:pStyle w:val="TextA"/>
        <w:numPr>
          <w:ilvl w:val="0"/>
          <w:numId w:val="6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 xml:space="preserve"> Screenshot mit Bearbeitungsfunktion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:rsidR="001836F2" w:rsidRDefault="00F464CC">
      <w:pPr>
        <w:pStyle w:val="TextA"/>
        <w:numPr>
          <w:ilvl w:val="0"/>
          <w:numId w:val="6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 xml:space="preserve"> S-Finder Suche nach Dateien, Inhalten und Anwendungen auf dem Gerät und im Internet</w:t>
      </w:r>
    </w:p>
    <w:p w:rsidR="001836F2" w:rsidRDefault="00F464CC">
      <w:pPr>
        <w:pStyle w:val="TextA"/>
        <w:numPr>
          <w:ilvl w:val="0"/>
          <w:numId w:val="6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 xml:space="preserve"> S Pen-Fenster</w:t>
      </w:r>
    </w:p>
    <w:p w:rsidR="001836F2" w:rsidRDefault="00F464CC">
      <w:pPr>
        <w:pStyle w:val="TextA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Man kann auf den Bildschirm einen Rahmen ziehen und in diesem Fenster eine Anwendung starten, z.B. Taschenrechner, Chat, </w:t>
      </w:r>
      <w:proofErr w:type="spellStart"/>
      <w:r>
        <w:rPr>
          <w:sz w:val="24"/>
          <w:szCs w:val="24"/>
        </w:rPr>
        <w:t>Scrapbook</w:t>
      </w:r>
      <w:proofErr w:type="spellEnd"/>
      <w:r>
        <w:rPr>
          <w:sz w:val="24"/>
          <w:szCs w:val="24"/>
        </w:rPr>
        <w:t>…</w:t>
      </w:r>
    </w:p>
    <w:p w:rsidR="001836F2" w:rsidRDefault="00F464CC">
      <w:pPr>
        <w:pStyle w:val="TextA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Die S Pen-Funktionen können Sie nachlesen unter Hilfe - neue Funktionen - S-Pen!</w:t>
      </w: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F464CC">
      <w:pPr>
        <w:pStyle w:val="TextA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Air View </w:t>
      </w: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F464CC">
      <w:pPr>
        <w:pStyle w:val="TextA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1.  Starten Sie wieder die Hilfefunktion - Grundlagen - Air View</w:t>
      </w:r>
    </w:p>
    <w:p w:rsidR="001836F2" w:rsidRDefault="00F464CC">
      <w:pPr>
        <w:pStyle w:val="TextA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Testen Sie die verschiedenen Funktionen der Schwebeansicht: </w:t>
      </w:r>
    </w:p>
    <w:p w:rsidR="001836F2" w:rsidRDefault="00F464CC">
      <w:pPr>
        <w:pStyle w:val="TextA"/>
        <w:numPr>
          <w:ilvl w:val="0"/>
          <w:numId w:val="9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 xml:space="preserve">Vorschau der Informationen, </w:t>
      </w:r>
    </w:p>
    <w:p w:rsidR="001836F2" w:rsidRDefault="00F464CC">
      <w:pPr>
        <w:pStyle w:val="TextA"/>
        <w:numPr>
          <w:ilvl w:val="0"/>
          <w:numId w:val="9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 xml:space="preserve">Fortschrittsbalken, </w:t>
      </w:r>
    </w:p>
    <w:p w:rsidR="001836F2" w:rsidRDefault="00F464CC">
      <w:pPr>
        <w:pStyle w:val="TextA"/>
        <w:numPr>
          <w:ilvl w:val="0"/>
          <w:numId w:val="9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>Symbolkennzeichen und Listen blättern.</w:t>
      </w: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F464CC">
      <w:pPr>
        <w:pStyle w:val="TextA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2. Verlassen Sie die Hilfefunktion </w:t>
      </w: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F464CC">
      <w:pPr>
        <w:pStyle w:val="TextA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Sie planen gemeinsam mit einem Kollegen ein Projekt</w:t>
      </w:r>
      <w:r w:rsidR="003060ED">
        <w:rPr>
          <w:sz w:val="24"/>
          <w:szCs w:val="24"/>
        </w:rPr>
        <w:t>,</w:t>
      </w:r>
      <w:r>
        <w:rPr>
          <w:sz w:val="24"/>
          <w:szCs w:val="24"/>
        </w:rPr>
        <w:t xml:space="preserve"> z.B. zum Thema Höhlen. </w:t>
      </w:r>
    </w:p>
    <w:p w:rsidR="001836F2" w:rsidRDefault="00F464CC">
      <w:pPr>
        <w:pStyle w:val="TextA"/>
        <w:numPr>
          <w:ilvl w:val="0"/>
          <w:numId w:val="12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 xml:space="preserve">Ihre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>-do-Liste erstellen Sie als Aktionsmemo, erschließen Sie sich die Funktionen der Applikation, indem Sie den Stift mit gedrückter Seitentaste darüber bewegen und schicken Sie es an Ihre Emailadresse.</w:t>
      </w:r>
    </w:p>
    <w:p w:rsidR="001836F2" w:rsidRDefault="00F464CC">
      <w:pPr>
        <w:pStyle w:val="TextA"/>
        <w:numPr>
          <w:ilvl w:val="0"/>
          <w:numId w:val="12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>Mit dem S-Finder suchen Sie nach bereits erstellten Dokumenten auf Ihrem Gerät und nach Informationen zu Höhlen auf der Schwäbischen Alb.</w:t>
      </w:r>
    </w:p>
    <w:p w:rsidR="001836F2" w:rsidRDefault="00F464CC">
      <w:pPr>
        <w:pStyle w:val="TextA"/>
        <w:numPr>
          <w:ilvl w:val="0"/>
          <w:numId w:val="12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>Benutzen Sie den S Pen um nach unten zu scrollen.</w:t>
      </w:r>
    </w:p>
    <w:p w:rsidR="001836F2" w:rsidRDefault="00F464CC">
      <w:pPr>
        <w:pStyle w:val="TextA"/>
        <w:numPr>
          <w:ilvl w:val="0"/>
          <w:numId w:val="12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 xml:space="preserve">Speichern Sie mit dem </w:t>
      </w:r>
      <w:proofErr w:type="spellStart"/>
      <w:r>
        <w:rPr>
          <w:sz w:val="24"/>
          <w:szCs w:val="24"/>
        </w:rPr>
        <w:t>Scrapbooker</w:t>
      </w:r>
      <w:proofErr w:type="spellEnd"/>
      <w:r>
        <w:rPr>
          <w:sz w:val="24"/>
          <w:szCs w:val="24"/>
        </w:rPr>
        <w:t xml:space="preserve"> die Öffnungszeiten der Bärenhöhle.</w:t>
      </w:r>
    </w:p>
    <w:p w:rsidR="001836F2" w:rsidRDefault="00F464CC">
      <w:pPr>
        <w:pStyle w:val="TextA"/>
        <w:numPr>
          <w:ilvl w:val="0"/>
          <w:numId w:val="12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 xml:space="preserve">Öffnen Sie ein kleines S Pen-Fenster mit Taschenrechner und berechnen Sie die Kosten </w:t>
      </w:r>
      <w:r w:rsidR="003060ED">
        <w:rPr>
          <w:sz w:val="24"/>
          <w:szCs w:val="24"/>
        </w:rPr>
        <w:t xml:space="preserve">einer Tagesfahrt zur Bärenhöhle und </w:t>
      </w:r>
      <w:r>
        <w:rPr>
          <w:sz w:val="24"/>
          <w:szCs w:val="24"/>
        </w:rPr>
        <w:t>speichern Sie das Ergebnis als Screenshot.</w:t>
      </w:r>
    </w:p>
    <w:p w:rsidR="001836F2" w:rsidRDefault="00F464CC">
      <w:pPr>
        <w:pStyle w:val="TextA"/>
        <w:numPr>
          <w:ilvl w:val="0"/>
          <w:numId w:val="12"/>
        </w:numPr>
        <w:tabs>
          <w:tab w:val="num" w:pos="330"/>
          <w:tab w:val="left" w:pos="360"/>
        </w:tabs>
        <w:spacing w:line="288" w:lineRule="auto"/>
        <w:ind w:left="330" w:hanging="330"/>
        <w:rPr>
          <w:sz w:val="24"/>
          <w:szCs w:val="24"/>
        </w:rPr>
      </w:pPr>
      <w:r>
        <w:rPr>
          <w:sz w:val="24"/>
          <w:szCs w:val="24"/>
        </w:rPr>
        <w:t xml:space="preserve">Suchen Sie die gespeicherten Informationen im Aktionsmemo und im </w:t>
      </w:r>
      <w:proofErr w:type="spellStart"/>
      <w:r>
        <w:rPr>
          <w:sz w:val="24"/>
          <w:szCs w:val="24"/>
        </w:rPr>
        <w:t>Scrapbook</w:t>
      </w:r>
      <w:proofErr w:type="spellEnd"/>
      <w:r>
        <w:rPr>
          <w:sz w:val="24"/>
          <w:szCs w:val="24"/>
        </w:rPr>
        <w:t xml:space="preserve"> auf Ihrem Gerät.</w:t>
      </w: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F464CC">
      <w:pPr>
        <w:pStyle w:val="TextA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Autorin: Monika Müller-</w:t>
      </w:r>
      <w:proofErr w:type="spellStart"/>
      <w:r>
        <w:rPr>
          <w:sz w:val="24"/>
          <w:szCs w:val="24"/>
        </w:rPr>
        <w:t>Rettenberger</w:t>
      </w:r>
      <w:proofErr w:type="spellEnd"/>
    </w:p>
    <w:p w:rsidR="001836F2" w:rsidRDefault="001836F2">
      <w:pPr>
        <w:pStyle w:val="TextA"/>
        <w:spacing w:line="288" w:lineRule="auto"/>
        <w:rPr>
          <w:sz w:val="24"/>
          <w:szCs w:val="24"/>
        </w:rPr>
      </w:pPr>
    </w:p>
    <w:p w:rsidR="001836F2" w:rsidRDefault="00F464CC">
      <w:pPr>
        <w:spacing w:after="240"/>
      </w:pPr>
      <w:r>
        <w:rPr>
          <w:sz w:val="24"/>
          <w:szCs w:val="24"/>
          <w:u w:color="000000"/>
        </w:rPr>
        <w:t>Bildquellen:</w:t>
      </w:r>
      <w:r>
        <w:rPr>
          <w:sz w:val="24"/>
          <w:szCs w:val="24"/>
          <w:u w:color="000000"/>
        </w:rPr>
        <w:br/>
        <w:t xml:space="preserve">Alle Bilder in diesem Dokument sind Screenshots eines Samsung </w:t>
      </w:r>
      <w:proofErr w:type="spellStart"/>
      <w:r>
        <w:rPr>
          <w:sz w:val="24"/>
          <w:szCs w:val="24"/>
          <w:u w:color="000000"/>
        </w:rPr>
        <w:t>Galaxy</w:t>
      </w:r>
      <w:proofErr w:type="spellEnd"/>
      <w:r>
        <w:rPr>
          <w:sz w:val="24"/>
          <w:szCs w:val="24"/>
          <w:u w:color="000000"/>
        </w:rPr>
        <w:t xml:space="preserve"> Note 10.1 2014 Edition. Die Screenshots wurden im Januar 2015 gemacht. </w:t>
      </w:r>
      <w:bookmarkStart w:id="0" w:name="_GoBack"/>
      <w:bookmarkEnd w:id="0"/>
    </w:p>
    <w:sectPr w:rsidR="001836F2">
      <w:head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92E" w:rsidRDefault="00F464CC">
      <w:r>
        <w:separator/>
      </w:r>
    </w:p>
  </w:endnote>
  <w:endnote w:type="continuationSeparator" w:id="0">
    <w:p w:rsidR="00B2492E" w:rsidRDefault="00F46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6F2" w:rsidRDefault="00F464CC">
      <w:r>
        <w:separator/>
      </w:r>
    </w:p>
  </w:footnote>
  <w:footnote w:type="continuationSeparator" w:id="0">
    <w:p w:rsidR="001836F2" w:rsidRDefault="00F464CC">
      <w:r>
        <w:continuationSeparator/>
      </w:r>
    </w:p>
  </w:footnote>
  <w:footnote w:type="continuationNotice" w:id="1">
    <w:p w:rsidR="001836F2" w:rsidRDefault="001836F2"/>
  </w:footnote>
  <w:footnote w:id="2">
    <w:p w:rsidR="001836F2" w:rsidRDefault="00F464CC">
      <w:pPr>
        <w:pStyle w:val="Funote"/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r>
        <w:rPr>
          <w:rFonts w:eastAsia="Arial Unicode MS" w:hAnsi="Arial Unicode MS" w:cs="Arial Unicode MS"/>
        </w:rPr>
        <w:t xml:space="preserve"> Screenshots kann man auch aufnehmen, indem man mit der Handkante von links nach rechts </w:t>
      </w:r>
      <w:r>
        <w:rPr>
          <w:rFonts w:hAnsi="Arial Unicode MS"/>
        </w:rPr>
        <w:t>ü</w:t>
      </w:r>
      <w:r>
        <w:rPr>
          <w:rFonts w:eastAsia="Arial Unicode MS" w:hAnsi="Arial Unicode MS" w:cs="Arial Unicode MS"/>
        </w:rPr>
        <w:t>ber den Bildschirm wischt oder die Stiftspitze mit gedr</w:t>
      </w:r>
      <w:r>
        <w:rPr>
          <w:rFonts w:hAnsi="Arial Unicode MS"/>
        </w:rPr>
        <w:t>ü</w:t>
      </w:r>
      <w:r>
        <w:rPr>
          <w:rFonts w:eastAsia="Arial Unicode MS" w:hAnsi="Arial Unicode MS" w:cs="Arial Unicode MS"/>
        </w:rPr>
        <w:t>ckter Seitentaste auf den Bildschirm h</w:t>
      </w:r>
      <w:r>
        <w:rPr>
          <w:rFonts w:hAnsi="Arial Unicode MS"/>
        </w:rPr>
        <w:t>ä</w:t>
      </w:r>
      <w:r>
        <w:rPr>
          <w:rFonts w:eastAsia="Arial Unicode MS" w:hAnsi="Arial Unicode MS" w:cs="Arial Unicode MS"/>
        </w:rPr>
        <w:t>lt.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0ED" w:rsidRDefault="003060ED" w:rsidP="003060ED">
    <w:pPr>
      <w:pStyle w:val="Kopfzeile"/>
      <w:pBdr>
        <w:bottom w:val="single" w:sz="4" w:space="1" w:color="auto"/>
      </w:pBdr>
      <w:rPr>
        <w:rFonts w:ascii="Times New Roman" w:hAnsi="Times New Roman"/>
        <w:sz w:val="28"/>
      </w:rPr>
    </w:pPr>
    <w:r>
      <w:rPr>
        <w:noProof/>
        <w:sz w:val="20"/>
      </w:rPr>
      <w:drawing>
        <wp:anchor distT="152400" distB="152400" distL="152400" distR="152400" simplePos="0" relativeHeight="251659264" behindDoc="0" locked="0" layoutInCell="1" allowOverlap="1">
          <wp:simplePos x="0" y="0"/>
          <wp:positionH relativeFrom="margin">
            <wp:posOffset>5604510</wp:posOffset>
          </wp:positionH>
          <wp:positionV relativeFrom="page">
            <wp:posOffset>409575</wp:posOffset>
          </wp:positionV>
          <wp:extent cx="835025" cy="356235"/>
          <wp:effectExtent l="0" t="0" r="3175" b="571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8"/>
      </w:rPr>
      <w:t>Landesakademie f</w:t>
    </w:r>
    <w:r>
      <w:rPr>
        <w:sz w:val="28"/>
      </w:rPr>
      <w:t>ü</w:t>
    </w:r>
    <w:r>
      <w:rPr>
        <w:sz w:val="28"/>
      </w:rPr>
      <w:t>r Fortbildung und Personalentwicklung an Schulen</w:t>
    </w:r>
  </w:p>
  <w:p w:rsidR="001836F2" w:rsidRPr="003060ED" w:rsidRDefault="001836F2" w:rsidP="003060E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235E6"/>
    <w:multiLevelType w:val="multilevel"/>
    <w:tmpl w:val="F142FE92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decimal"/>
      <w:lvlText w:val="%5."/>
      <w:lvlJc w:val="left"/>
      <w:rPr>
        <w:position w:val="0"/>
      </w:rPr>
    </w:lvl>
    <w:lvl w:ilvl="5">
      <w:start w:val="1"/>
      <w:numFmt w:val="decimal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decimal"/>
      <w:lvlText w:val="%8."/>
      <w:lvlJc w:val="left"/>
      <w:rPr>
        <w:position w:val="0"/>
      </w:rPr>
    </w:lvl>
    <w:lvl w:ilvl="8">
      <w:start w:val="1"/>
      <w:numFmt w:val="decimal"/>
      <w:lvlText w:val="%9."/>
      <w:lvlJc w:val="left"/>
      <w:rPr>
        <w:position w:val="0"/>
      </w:rPr>
    </w:lvl>
  </w:abstractNum>
  <w:abstractNum w:abstractNumId="1">
    <w:nsid w:val="33E63451"/>
    <w:multiLevelType w:val="multilevel"/>
    <w:tmpl w:val="AC6AEF1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decimal"/>
      <w:lvlText w:val="%5."/>
      <w:lvlJc w:val="left"/>
      <w:rPr>
        <w:position w:val="0"/>
      </w:rPr>
    </w:lvl>
    <w:lvl w:ilvl="5">
      <w:start w:val="1"/>
      <w:numFmt w:val="decimal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decimal"/>
      <w:lvlText w:val="%8."/>
      <w:lvlJc w:val="left"/>
      <w:rPr>
        <w:position w:val="0"/>
      </w:rPr>
    </w:lvl>
    <w:lvl w:ilvl="8">
      <w:start w:val="1"/>
      <w:numFmt w:val="decimal"/>
      <w:lvlText w:val="%9."/>
      <w:lvlJc w:val="left"/>
      <w:rPr>
        <w:position w:val="0"/>
      </w:rPr>
    </w:lvl>
  </w:abstractNum>
  <w:abstractNum w:abstractNumId="2">
    <w:nsid w:val="42AE58B3"/>
    <w:multiLevelType w:val="multilevel"/>
    <w:tmpl w:val="0CF21E02"/>
    <w:lvl w:ilvl="0">
      <w:start w:val="1"/>
      <w:numFmt w:val="lowerLetter"/>
      <w:lvlText w:val="%1)"/>
      <w:lvlJc w:val="left"/>
      <w:rPr>
        <w:position w:val="0"/>
      </w:rPr>
    </w:lvl>
    <w:lvl w:ilvl="1">
      <w:start w:val="1"/>
      <w:numFmt w:val="lowerLetter"/>
      <w:lvlText w:val="%2)"/>
      <w:lvlJc w:val="left"/>
      <w:rPr>
        <w:position w:val="0"/>
      </w:rPr>
    </w:lvl>
    <w:lvl w:ilvl="2">
      <w:start w:val="1"/>
      <w:numFmt w:val="lowerLetter"/>
      <w:lvlText w:val="%3)"/>
      <w:lvlJc w:val="left"/>
      <w:rPr>
        <w:position w:val="0"/>
      </w:rPr>
    </w:lvl>
    <w:lvl w:ilvl="3">
      <w:start w:val="1"/>
      <w:numFmt w:val="lowerLetter"/>
      <w:lvlText w:val="%4)"/>
      <w:lvlJc w:val="left"/>
      <w:rPr>
        <w:position w:val="0"/>
      </w:rPr>
    </w:lvl>
    <w:lvl w:ilvl="4">
      <w:start w:val="1"/>
      <w:numFmt w:val="lowerLetter"/>
      <w:lvlText w:val="%5)"/>
      <w:lvlJc w:val="left"/>
      <w:rPr>
        <w:position w:val="0"/>
      </w:rPr>
    </w:lvl>
    <w:lvl w:ilvl="5">
      <w:start w:val="1"/>
      <w:numFmt w:val="lowerLetter"/>
      <w:lvlText w:val="%6)"/>
      <w:lvlJc w:val="left"/>
      <w:rPr>
        <w:position w:val="0"/>
      </w:rPr>
    </w:lvl>
    <w:lvl w:ilvl="6">
      <w:start w:val="1"/>
      <w:numFmt w:val="lowerLetter"/>
      <w:lvlText w:val="%7)"/>
      <w:lvlJc w:val="left"/>
      <w:rPr>
        <w:position w:val="0"/>
      </w:rPr>
    </w:lvl>
    <w:lvl w:ilvl="7">
      <w:start w:val="1"/>
      <w:numFmt w:val="lowerLetter"/>
      <w:lvlText w:val="%8)"/>
      <w:lvlJc w:val="left"/>
      <w:rPr>
        <w:position w:val="0"/>
      </w:rPr>
    </w:lvl>
    <w:lvl w:ilvl="8">
      <w:start w:val="1"/>
      <w:numFmt w:val="lowerLetter"/>
      <w:lvlText w:val="%9)"/>
      <w:lvlJc w:val="left"/>
      <w:rPr>
        <w:position w:val="0"/>
      </w:rPr>
    </w:lvl>
  </w:abstractNum>
  <w:abstractNum w:abstractNumId="3">
    <w:nsid w:val="4A0D2810"/>
    <w:multiLevelType w:val="multilevel"/>
    <w:tmpl w:val="4E801CA8"/>
    <w:styleLink w:val="Liste3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rtl w:val="0"/>
      </w:rPr>
    </w:lvl>
    <w:lvl w:ilvl="1">
      <w:start w:val="1"/>
      <w:numFmt w:val="lowerLetter"/>
      <w:lvlText w:val="%2)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  <w:rtl w:val="0"/>
      </w:rPr>
    </w:lvl>
    <w:lvl w:ilvl="2">
      <w:start w:val="1"/>
      <w:numFmt w:val="lowerLetter"/>
      <w:lvlText w:val="%3)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  <w:rtl w:val="0"/>
      </w:rPr>
    </w:lvl>
    <w:lvl w:ilvl="3">
      <w:start w:val="1"/>
      <w:numFmt w:val="lowerLetter"/>
      <w:lvlText w:val="%4)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  <w:rtl w:val="0"/>
      </w:rPr>
    </w:lvl>
    <w:lvl w:ilvl="4">
      <w:start w:val="1"/>
      <w:numFmt w:val="lowerLetter"/>
      <w:lvlText w:val="%5)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  <w:rtl w:val="0"/>
      </w:rPr>
    </w:lvl>
    <w:lvl w:ilvl="5">
      <w:start w:val="1"/>
      <w:numFmt w:val="lowerLetter"/>
      <w:lvlText w:val="%6)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  <w:rtl w:val="0"/>
      </w:rPr>
    </w:lvl>
    <w:lvl w:ilvl="6">
      <w:start w:val="1"/>
      <w:numFmt w:val="lowerLetter"/>
      <w:lvlText w:val="%7)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  <w:rtl w:val="0"/>
      </w:rPr>
    </w:lvl>
    <w:lvl w:ilvl="7">
      <w:start w:val="1"/>
      <w:numFmt w:val="lowerLetter"/>
      <w:lvlText w:val="%8)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  <w:rtl w:val="0"/>
      </w:rPr>
    </w:lvl>
    <w:lvl w:ilvl="8">
      <w:start w:val="1"/>
      <w:numFmt w:val="lowerLetter"/>
      <w:lvlText w:val="%9)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  <w:rtl w:val="0"/>
      </w:rPr>
    </w:lvl>
  </w:abstractNum>
  <w:abstractNum w:abstractNumId="4">
    <w:nsid w:val="4C6F7AF5"/>
    <w:multiLevelType w:val="multilevel"/>
    <w:tmpl w:val="C8749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  <w:rtl w:val="0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  <w:rtl w:val="0"/>
      </w:rPr>
    </w:lvl>
  </w:abstractNum>
  <w:abstractNum w:abstractNumId="5">
    <w:nsid w:val="4E3A48FE"/>
    <w:multiLevelType w:val="multilevel"/>
    <w:tmpl w:val="F244A9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rtl w:val="0"/>
      </w:rPr>
    </w:lvl>
    <w:lvl w:ilvl="1">
      <w:start w:val="1"/>
      <w:numFmt w:val="lowerLetter"/>
      <w:lvlText w:val="%2)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  <w:rtl w:val="0"/>
      </w:rPr>
    </w:lvl>
    <w:lvl w:ilvl="2">
      <w:start w:val="1"/>
      <w:numFmt w:val="lowerLetter"/>
      <w:lvlText w:val="%3)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  <w:rtl w:val="0"/>
      </w:rPr>
    </w:lvl>
    <w:lvl w:ilvl="3">
      <w:start w:val="1"/>
      <w:numFmt w:val="lowerLetter"/>
      <w:lvlText w:val="%4)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  <w:rtl w:val="0"/>
      </w:rPr>
    </w:lvl>
    <w:lvl w:ilvl="4">
      <w:start w:val="1"/>
      <w:numFmt w:val="lowerLetter"/>
      <w:lvlText w:val="%5)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  <w:rtl w:val="0"/>
      </w:rPr>
    </w:lvl>
    <w:lvl w:ilvl="5">
      <w:start w:val="1"/>
      <w:numFmt w:val="lowerLetter"/>
      <w:lvlText w:val="%6)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  <w:rtl w:val="0"/>
      </w:rPr>
    </w:lvl>
    <w:lvl w:ilvl="6">
      <w:start w:val="1"/>
      <w:numFmt w:val="lowerLetter"/>
      <w:lvlText w:val="%7)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  <w:rtl w:val="0"/>
      </w:rPr>
    </w:lvl>
    <w:lvl w:ilvl="7">
      <w:start w:val="1"/>
      <w:numFmt w:val="lowerLetter"/>
      <w:lvlText w:val="%8)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  <w:rtl w:val="0"/>
      </w:rPr>
    </w:lvl>
    <w:lvl w:ilvl="8">
      <w:start w:val="1"/>
      <w:numFmt w:val="lowerLetter"/>
      <w:lvlText w:val="%9)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  <w:rtl w:val="0"/>
      </w:rPr>
    </w:lvl>
  </w:abstractNum>
  <w:abstractNum w:abstractNumId="6">
    <w:nsid w:val="549B7E84"/>
    <w:multiLevelType w:val="multilevel"/>
    <w:tmpl w:val="DA2EB6D6"/>
    <w:styleLink w:val="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  <w:rtl w:val="0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  <w:rtl w:val="0"/>
      </w:rPr>
    </w:lvl>
  </w:abstractNum>
  <w:abstractNum w:abstractNumId="7">
    <w:nsid w:val="5CED3A84"/>
    <w:multiLevelType w:val="multilevel"/>
    <w:tmpl w:val="1D6E477A"/>
    <w:styleLink w:val="Liste2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rtl w:val="0"/>
      </w:rPr>
    </w:lvl>
    <w:lvl w:ilvl="1">
      <w:start w:val="1"/>
      <w:numFmt w:val="lowerLetter"/>
      <w:lvlText w:val="%2)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  <w:rtl w:val="0"/>
      </w:rPr>
    </w:lvl>
    <w:lvl w:ilvl="2">
      <w:start w:val="1"/>
      <w:numFmt w:val="lowerLetter"/>
      <w:lvlText w:val="%3)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  <w:rtl w:val="0"/>
      </w:rPr>
    </w:lvl>
    <w:lvl w:ilvl="3">
      <w:start w:val="1"/>
      <w:numFmt w:val="lowerLetter"/>
      <w:lvlText w:val="%4)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  <w:rtl w:val="0"/>
      </w:rPr>
    </w:lvl>
    <w:lvl w:ilvl="4">
      <w:start w:val="1"/>
      <w:numFmt w:val="lowerLetter"/>
      <w:lvlText w:val="%5)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  <w:rtl w:val="0"/>
      </w:rPr>
    </w:lvl>
    <w:lvl w:ilvl="5">
      <w:start w:val="1"/>
      <w:numFmt w:val="lowerLetter"/>
      <w:lvlText w:val="%6)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  <w:rtl w:val="0"/>
      </w:rPr>
    </w:lvl>
    <w:lvl w:ilvl="6">
      <w:start w:val="1"/>
      <w:numFmt w:val="lowerLetter"/>
      <w:lvlText w:val="%7)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  <w:rtl w:val="0"/>
      </w:rPr>
    </w:lvl>
    <w:lvl w:ilvl="7">
      <w:start w:val="1"/>
      <w:numFmt w:val="lowerLetter"/>
      <w:lvlText w:val="%8)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  <w:rtl w:val="0"/>
      </w:rPr>
    </w:lvl>
    <w:lvl w:ilvl="8">
      <w:start w:val="1"/>
      <w:numFmt w:val="lowerLetter"/>
      <w:lvlText w:val="%9)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  <w:rtl w:val="0"/>
      </w:rPr>
    </w:lvl>
  </w:abstractNum>
  <w:abstractNum w:abstractNumId="8">
    <w:nsid w:val="630F7683"/>
    <w:multiLevelType w:val="multilevel"/>
    <w:tmpl w:val="828E13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rtl w:val="0"/>
      </w:rPr>
    </w:lvl>
    <w:lvl w:ilvl="1">
      <w:start w:val="1"/>
      <w:numFmt w:val="lowerLetter"/>
      <w:lvlText w:val="%2)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  <w:rtl w:val="0"/>
      </w:rPr>
    </w:lvl>
    <w:lvl w:ilvl="2">
      <w:start w:val="1"/>
      <w:numFmt w:val="lowerLetter"/>
      <w:lvlText w:val="%3)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  <w:rtl w:val="0"/>
      </w:rPr>
    </w:lvl>
    <w:lvl w:ilvl="3">
      <w:start w:val="1"/>
      <w:numFmt w:val="lowerLetter"/>
      <w:lvlText w:val="%4)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  <w:rtl w:val="0"/>
      </w:rPr>
    </w:lvl>
    <w:lvl w:ilvl="4">
      <w:start w:val="1"/>
      <w:numFmt w:val="lowerLetter"/>
      <w:lvlText w:val="%5)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  <w:rtl w:val="0"/>
      </w:rPr>
    </w:lvl>
    <w:lvl w:ilvl="5">
      <w:start w:val="1"/>
      <w:numFmt w:val="lowerLetter"/>
      <w:lvlText w:val="%6)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  <w:rtl w:val="0"/>
      </w:rPr>
    </w:lvl>
    <w:lvl w:ilvl="6">
      <w:start w:val="1"/>
      <w:numFmt w:val="lowerLetter"/>
      <w:lvlText w:val="%7)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  <w:rtl w:val="0"/>
      </w:rPr>
    </w:lvl>
    <w:lvl w:ilvl="7">
      <w:start w:val="1"/>
      <w:numFmt w:val="lowerLetter"/>
      <w:lvlText w:val="%8)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  <w:rtl w:val="0"/>
      </w:rPr>
    </w:lvl>
    <w:lvl w:ilvl="8">
      <w:start w:val="1"/>
      <w:numFmt w:val="lowerLetter"/>
      <w:lvlText w:val="%9)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  <w:rtl w:val="0"/>
      </w:rPr>
    </w:lvl>
  </w:abstractNum>
  <w:abstractNum w:abstractNumId="9">
    <w:nsid w:val="6A2A0F25"/>
    <w:multiLevelType w:val="multilevel"/>
    <w:tmpl w:val="84288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  <w:rtl w:val="0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  <w:rtl w:val="0"/>
      </w:rPr>
    </w:lvl>
  </w:abstractNum>
  <w:abstractNum w:abstractNumId="10">
    <w:nsid w:val="6E487FA9"/>
    <w:multiLevelType w:val="multilevel"/>
    <w:tmpl w:val="952659CE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  <w:rtl w:val="0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  <w:rtl w:val="0"/>
      </w:rPr>
    </w:lvl>
  </w:abstractNum>
  <w:abstractNum w:abstractNumId="11">
    <w:nsid w:val="72F91B71"/>
    <w:multiLevelType w:val="multilevel"/>
    <w:tmpl w:val="F03CC1C2"/>
    <w:lvl w:ilvl="0">
      <w:start w:val="1"/>
      <w:numFmt w:val="lowerLetter"/>
      <w:lvlText w:val="%1)"/>
      <w:lvlJc w:val="left"/>
      <w:rPr>
        <w:position w:val="0"/>
      </w:rPr>
    </w:lvl>
    <w:lvl w:ilvl="1">
      <w:start w:val="1"/>
      <w:numFmt w:val="lowerLetter"/>
      <w:lvlText w:val="%2)"/>
      <w:lvlJc w:val="left"/>
      <w:rPr>
        <w:position w:val="0"/>
      </w:rPr>
    </w:lvl>
    <w:lvl w:ilvl="2">
      <w:start w:val="1"/>
      <w:numFmt w:val="lowerLetter"/>
      <w:lvlText w:val="%3)"/>
      <w:lvlJc w:val="left"/>
      <w:rPr>
        <w:position w:val="0"/>
      </w:rPr>
    </w:lvl>
    <w:lvl w:ilvl="3">
      <w:start w:val="1"/>
      <w:numFmt w:val="lowerLetter"/>
      <w:lvlText w:val="%4)"/>
      <w:lvlJc w:val="left"/>
      <w:rPr>
        <w:position w:val="0"/>
      </w:rPr>
    </w:lvl>
    <w:lvl w:ilvl="4">
      <w:start w:val="1"/>
      <w:numFmt w:val="lowerLetter"/>
      <w:lvlText w:val="%5)"/>
      <w:lvlJc w:val="left"/>
      <w:rPr>
        <w:position w:val="0"/>
      </w:rPr>
    </w:lvl>
    <w:lvl w:ilvl="5">
      <w:start w:val="1"/>
      <w:numFmt w:val="lowerLetter"/>
      <w:lvlText w:val="%6)"/>
      <w:lvlJc w:val="left"/>
      <w:rPr>
        <w:position w:val="0"/>
      </w:rPr>
    </w:lvl>
    <w:lvl w:ilvl="6">
      <w:start w:val="1"/>
      <w:numFmt w:val="lowerLetter"/>
      <w:lvlText w:val="%7)"/>
      <w:lvlJc w:val="left"/>
      <w:rPr>
        <w:position w:val="0"/>
      </w:rPr>
    </w:lvl>
    <w:lvl w:ilvl="7">
      <w:start w:val="1"/>
      <w:numFmt w:val="lowerLetter"/>
      <w:lvlText w:val="%8)"/>
      <w:lvlJc w:val="left"/>
      <w:rPr>
        <w:position w:val="0"/>
      </w:rPr>
    </w:lvl>
    <w:lvl w:ilvl="8">
      <w:start w:val="1"/>
      <w:numFmt w:val="lowerLetter"/>
      <w:lvlText w:val="%9)"/>
      <w:lvlJc w:val="left"/>
      <w:rPr>
        <w:position w:val="0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11"/>
  </w:num>
  <w:num w:numId="9">
    <w:abstractNumId w:val="7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836F2"/>
    <w:rsid w:val="001836F2"/>
    <w:rsid w:val="003060ED"/>
    <w:rsid w:val="00760CF4"/>
    <w:rsid w:val="00B2492E"/>
    <w:rsid w:val="00BA711A"/>
    <w:rsid w:val="00F4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Helvetica" w:hAnsi="Arial Unicode MS" w:cs="Arial Unicode MS"/>
      <w:color w:val="000000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u w:color="000000"/>
    </w:rPr>
  </w:style>
  <w:style w:type="paragraph" w:customStyle="1" w:styleId="TextA">
    <w:name w:val="Tex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ImportierterStil1"/>
    <w:pPr>
      <w:numPr>
        <w:numId w:val="3"/>
      </w:numPr>
    </w:pPr>
  </w:style>
  <w:style w:type="numbering" w:customStyle="1" w:styleId="ImportierterStil1">
    <w:name w:val="Importierter Stil: 1"/>
  </w:style>
  <w:style w:type="numbering" w:customStyle="1" w:styleId="List1">
    <w:name w:val="List 1"/>
    <w:basedOn w:val="ImportierterStil2"/>
    <w:pPr>
      <w:numPr>
        <w:numId w:val="6"/>
      </w:numPr>
    </w:pPr>
  </w:style>
  <w:style w:type="numbering" w:customStyle="1" w:styleId="ImportierterStil2">
    <w:name w:val="Importierter Stil: 2"/>
  </w:style>
  <w:style w:type="paragraph" w:customStyle="1" w:styleId="Funote">
    <w:name w:val="Fußnote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e21">
    <w:name w:val="Liste 21"/>
    <w:basedOn w:val="ImportierterStil3"/>
    <w:pPr>
      <w:numPr>
        <w:numId w:val="9"/>
      </w:numPr>
    </w:pPr>
  </w:style>
  <w:style w:type="numbering" w:customStyle="1" w:styleId="ImportierterStil3">
    <w:name w:val="Importierter Stil: 3"/>
  </w:style>
  <w:style w:type="numbering" w:customStyle="1" w:styleId="Liste31">
    <w:name w:val="Liste 31"/>
    <w:basedOn w:val="ImportierterStil4"/>
    <w:pPr>
      <w:numPr>
        <w:numId w:val="12"/>
      </w:numPr>
    </w:pPr>
  </w:style>
  <w:style w:type="numbering" w:customStyle="1" w:styleId="ImportierterStil4">
    <w:name w:val="Importierter Stil: 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60E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60ED"/>
    <w:rPr>
      <w:rFonts w:ascii="Tahoma" w:hAnsi="Tahoma" w:cs="Tahoma"/>
      <w:color w:val="000000"/>
      <w:sz w:val="16"/>
      <w:szCs w:val="16"/>
    </w:rPr>
  </w:style>
  <w:style w:type="paragraph" w:styleId="Kopfzeile">
    <w:name w:val="header"/>
    <w:basedOn w:val="Standard"/>
    <w:link w:val="KopfzeileZchn"/>
    <w:unhideWhenUsed/>
    <w:rsid w:val="003060E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060ED"/>
    <w:rPr>
      <w:rFonts w:ascii="Helvetica" w:hAnsi="Arial Unicode MS" w:cs="Arial Unicode MS"/>
      <w:color w:val="000000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3060E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60ED"/>
    <w:rPr>
      <w:rFonts w:ascii="Helvetica" w:hAnsi="Arial Unicode MS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Helvetica" w:hAnsi="Arial Unicode MS" w:cs="Arial Unicode MS"/>
      <w:color w:val="000000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u w:color="000000"/>
    </w:rPr>
  </w:style>
  <w:style w:type="paragraph" w:customStyle="1" w:styleId="TextA">
    <w:name w:val="Tex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ImportierterStil1"/>
    <w:pPr>
      <w:numPr>
        <w:numId w:val="3"/>
      </w:numPr>
    </w:pPr>
  </w:style>
  <w:style w:type="numbering" w:customStyle="1" w:styleId="ImportierterStil1">
    <w:name w:val="Importierter Stil: 1"/>
  </w:style>
  <w:style w:type="numbering" w:customStyle="1" w:styleId="List1">
    <w:name w:val="List 1"/>
    <w:basedOn w:val="ImportierterStil2"/>
    <w:pPr>
      <w:numPr>
        <w:numId w:val="6"/>
      </w:numPr>
    </w:pPr>
  </w:style>
  <w:style w:type="numbering" w:customStyle="1" w:styleId="ImportierterStil2">
    <w:name w:val="Importierter Stil: 2"/>
  </w:style>
  <w:style w:type="paragraph" w:customStyle="1" w:styleId="Funote">
    <w:name w:val="Fußnote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e21">
    <w:name w:val="Liste 21"/>
    <w:basedOn w:val="ImportierterStil3"/>
    <w:pPr>
      <w:numPr>
        <w:numId w:val="9"/>
      </w:numPr>
    </w:pPr>
  </w:style>
  <w:style w:type="numbering" w:customStyle="1" w:styleId="ImportierterStil3">
    <w:name w:val="Importierter Stil: 3"/>
  </w:style>
  <w:style w:type="numbering" w:customStyle="1" w:styleId="Liste31">
    <w:name w:val="Liste 31"/>
    <w:basedOn w:val="ImportierterStil4"/>
    <w:pPr>
      <w:numPr>
        <w:numId w:val="12"/>
      </w:numPr>
    </w:pPr>
  </w:style>
  <w:style w:type="numbering" w:customStyle="1" w:styleId="ImportierterStil4">
    <w:name w:val="Importierter Stil: 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60E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60ED"/>
    <w:rPr>
      <w:rFonts w:ascii="Tahoma" w:hAnsi="Tahoma" w:cs="Tahoma"/>
      <w:color w:val="000000"/>
      <w:sz w:val="16"/>
      <w:szCs w:val="16"/>
    </w:rPr>
  </w:style>
  <w:style w:type="paragraph" w:styleId="Kopfzeile">
    <w:name w:val="header"/>
    <w:basedOn w:val="Standard"/>
    <w:link w:val="KopfzeileZchn"/>
    <w:unhideWhenUsed/>
    <w:rsid w:val="003060E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060ED"/>
    <w:rPr>
      <w:rFonts w:ascii="Helvetica" w:hAnsi="Arial Unicode MS" w:cs="Arial Unicode MS"/>
      <w:color w:val="000000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3060E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60ED"/>
    <w:rPr>
      <w:rFonts w:ascii="Helvetica" w:hAnsi="Arial Unicode MS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monikamuller-rettenb</dc:creator>
  <cp:lastModifiedBy>Monika Müller-Rettenberger</cp:lastModifiedBy>
  <cp:revision>2</cp:revision>
  <cp:lastPrinted>2015-02-23T13:32:00Z</cp:lastPrinted>
  <dcterms:created xsi:type="dcterms:W3CDTF">2015-04-01T07:03:00Z</dcterms:created>
  <dcterms:modified xsi:type="dcterms:W3CDTF">2015-04-01T07:03:00Z</dcterms:modified>
</cp:coreProperties>
</file>