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3EE0" w:rsidRPr="000E3EE0" w:rsidRDefault="00336FA5" w:rsidP="00FF5BC8">
      <w:pPr>
        <w:spacing w:after="0"/>
        <w:jc w:val="both"/>
        <w:rPr>
          <w:sz w:val="24"/>
        </w:rPr>
      </w:pPr>
      <w:r>
        <w:rPr>
          <w:sz w:val="24"/>
        </w:rPr>
        <w:softHyphen/>
      </w:r>
      <w:r>
        <w:rPr>
          <w:sz w:val="24"/>
        </w:rPr>
        <w:softHyphen/>
      </w:r>
      <w:r>
        <w:rPr>
          <w:sz w:val="24"/>
        </w:rPr>
        <w:softHyphen/>
      </w:r>
    </w:p>
    <w:p w:rsidR="000E3EE0" w:rsidRPr="003D647B" w:rsidRDefault="000B2A09" w:rsidP="00FF5BC8">
      <w:pPr>
        <w:spacing w:after="0"/>
        <w:jc w:val="both"/>
        <w:rPr>
          <w:sz w:val="36"/>
        </w:rPr>
      </w:pPr>
      <w:r w:rsidRPr="003D647B">
        <w:rPr>
          <w:sz w:val="36"/>
        </w:rPr>
        <w:t>Videoschnitt</w:t>
      </w:r>
      <w:r w:rsidR="001225AD" w:rsidRPr="003D647B">
        <w:rPr>
          <w:sz w:val="36"/>
        </w:rPr>
        <w:t xml:space="preserve"> mit dem Video-Editor</w:t>
      </w:r>
      <w:r w:rsidR="003D647B">
        <w:rPr>
          <w:sz w:val="36"/>
        </w:rPr>
        <w:t xml:space="preserve"> von Samsung</w:t>
      </w:r>
    </w:p>
    <w:p w:rsidR="006B468C" w:rsidRDefault="006B468C" w:rsidP="00FF5BC8">
      <w:pPr>
        <w:spacing w:after="0"/>
        <w:jc w:val="both"/>
        <w:rPr>
          <w:sz w:val="24"/>
        </w:rPr>
      </w:pPr>
    </w:p>
    <w:p w:rsidR="006B468C" w:rsidRDefault="008B09E6" w:rsidP="00FF5BC8">
      <w:pPr>
        <w:spacing w:after="0"/>
        <w:jc w:val="both"/>
        <w:rPr>
          <w:sz w:val="24"/>
        </w:rPr>
      </w:pPr>
      <w:r>
        <w:rPr>
          <w:sz w:val="24"/>
        </w:rPr>
        <w:t>Mit dem Video-Editor von Samsung können Video</w:t>
      </w:r>
      <w:r w:rsidR="00401D97">
        <w:rPr>
          <w:sz w:val="24"/>
        </w:rPr>
        <w:t>s</w:t>
      </w:r>
      <w:r>
        <w:rPr>
          <w:sz w:val="24"/>
        </w:rPr>
        <w:t xml:space="preserve"> aufgenommen, geschnitten und bearbeitet werden. Ebenso können Bilder und Audio</w:t>
      </w:r>
      <w:r w:rsidR="00612687">
        <w:rPr>
          <w:sz w:val="24"/>
        </w:rPr>
        <w:t>-D</w:t>
      </w:r>
      <w:r>
        <w:rPr>
          <w:sz w:val="24"/>
        </w:rPr>
        <w:t xml:space="preserve">ateien hinzugefügt werden, um ein Video zu produzieren. </w:t>
      </w:r>
    </w:p>
    <w:p w:rsidR="008B09E6" w:rsidRDefault="008B09E6" w:rsidP="00FF5BC8">
      <w:pPr>
        <w:spacing w:after="0"/>
        <w:jc w:val="both"/>
        <w:rPr>
          <w:sz w:val="24"/>
        </w:rPr>
      </w:pPr>
    </w:p>
    <w:p w:rsidR="008B09E6" w:rsidRDefault="008B09E6" w:rsidP="00FF5BC8">
      <w:pPr>
        <w:spacing w:after="0"/>
        <w:jc w:val="both"/>
        <w:rPr>
          <w:sz w:val="24"/>
        </w:rPr>
      </w:pPr>
    </w:p>
    <w:p w:rsidR="008B09E6" w:rsidRPr="008B09E6" w:rsidRDefault="008B09E6" w:rsidP="00FF5BC8">
      <w:pPr>
        <w:pBdr>
          <w:bottom w:val="single" w:sz="4" w:space="1" w:color="auto"/>
        </w:pBdr>
        <w:spacing w:after="0"/>
        <w:jc w:val="both"/>
        <w:rPr>
          <w:b/>
          <w:sz w:val="36"/>
        </w:rPr>
      </w:pPr>
      <w:r w:rsidRPr="00A6129A">
        <w:rPr>
          <w:sz w:val="36"/>
        </w:rPr>
        <w:t>Start</w:t>
      </w:r>
    </w:p>
    <w:p w:rsidR="001225AD" w:rsidRDefault="005D1C7E" w:rsidP="00FF5BC8">
      <w:pPr>
        <w:spacing w:after="0"/>
        <w:jc w:val="both"/>
        <w:rPr>
          <w:sz w:val="24"/>
        </w:rPr>
      </w:pPr>
      <w:r>
        <w:rPr>
          <w:noProof/>
          <w:sz w:val="24"/>
          <w:lang w:eastAsia="de-DE"/>
        </w:rPr>
        <w:drawing>
          <wp:anchor distT="0" distB="0" distL="114300" distR="114300" simplePos="0" relativeHeight="251658240" behindDoc="1" locked="0" layoutInCell="1" allowOverlap="1" wp14:anchorId="4DB03CF4" wp14:editId="7D1F3667">
            <wp:simplePos x="0" y="0"/>
            <wp:positionH relativeFrom="column">
              <wp:posOffset>5080</wp:posOffset>
            </wp:positionH>
            <wp:positionV relativeFrom="paragraph">
              <wp:posOffset>242330</wp:posOffset>
            </wp:positionV>
            <wp:extent cx="6116955" cy="3815080"/>
            <wp:effectExtent l="0" t="0" r="0" b="0"/>
            <wp:wrapTight wrapText="bothSides">
              <wp:wrapPolygon edited="0">
                <wp:start x="0" y="0"/>
                <wp:lineTo x="0" y="21463"/>
                <wp:lineTo x="21526" y="21463"/>
                <wp:lineTo x="21526" y="0"/>
                <wp:lineTo x="0" y="0"/>
              </wp:wrapPolygon>
            </wp:wrapTight>
            <wp:docPr id="6" name="Grafik 6" descr="I:\Konzeptionsgruppe\Arbeiten mit Tablets\Videoschnitt\Screenshots\01_Motiv_auswaehlen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onzeptionsgruppe\Arbeiten mit Tablets\Videoschnitt\Screenshots\01_Motiv_auswaehlen_2015-02-2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16955" cy="38150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64BD9" w:rsidRDefault="00964BD9" w:rsidP="00FF5BC8">
      <w:pPr>
        <w:spacing w:after="0"/>
        <w:jc w:val="both"/>
        <w:rPr>
          <w:sz w:val="24"/>
        </w:rPr>
      </w:pPr>
    </w:p>
    <w:p w:rsidR="00336FA5" w:rsidRDefault="00FF5BC8" w:rsidP="00FF5BC8">
      <w:pPr>
        <w:spacing w:after="0"/>
        <w:jc w:val="both"/>
        <w:rPr>
          <w:sz w:val="24"/>
        </w:rPr>
      </w:pPr>
      <w:r>
        <w:rPr>
          <w:sz w:val="24"/>
        </w:rPr>
        <w:t xml:space="preserve">Zu Beginn wird das Motiv ausgewählt, mit welchem das Video erstellt werden soll. Auf dem obigen Bild ist kein Motiv ausgewählt. Es können aber kostenlos verschiedene Motive heruntergeladen und installiert werden, um sie nachfolgend im Video zu benutzen. </w:t>
      </w: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964BD9" w:rsidRDefault="00964BD9" w:rsidP="00FF5BC8">
      <w:pPr>
        <w:spacing w:after="0"/>
        <w:jc w:val="both"/>
        <w:rPr>
          <w:sz w:val="24"/>
        </w:rPr>
      </w:pPr>
    </w:p>
    <w:p w:rsidR="00964BD9" w:rsidRDefault="00964BD9" w:rsidP="00FF5BC8">
      <w:pPr>
        <w:spacing w:after="0"/>
        <w:jc w:val="both"/>
        <w:rPr>
          <w:sz w:val="24"/>
        </w:rPr>
      </w:pPr>
    </w:p>
    <w:p w:rsidR="00964BD9" w:rsidRDefault="00964BD9" w:rsidP="00FF5BC8">
      <w:pPr>
        <w:spacing w:after="0"/>
        <w:jc w:val="both"/>
        <w:rPr>
          <w:sz w:val="24"/>
        </w:rPr>
      </w:pPr>
    </w:p>
    <w:p w:rsidR="00964BD9" w:rsidRDefault="00964BD9" w:rsidP="00FF5BC8">
      <w:pPr>
        <w:spacing w:after="0"/>
        <w:jc w:val="both"/>
        <w:rPr>
          <w:sz w:val="24"/>
        </w:rPr>
      </w:pPr>
    </w:p>
    <w:p w:rsidR="00964BD9" w:rsidRPr="00964BD9" w:rsidRDefault="00964BD9" w:rsidP="00964BD9">
      <w:pPr>
        <w:pBdr>
          <w:bottom w:val="single" w:sz="4" w:space="1" w:color="auto"/>
        </w:pBdr>
        <w:spacing w:after="0"/>
        <w:jc w:val="both"/>
        <w:rPr>
          <w:b/>
          <w:sz w:val="40"/>
        </w:rPr>
      </w:pPr>
      <w:r w:rsidRPr="00B2677B">
        <w:rPr>
          <w:noProof/>
          <w:sz w:val="32"/>
          <w:lang w:eastAsia="de-DE"/>
        </w:rPr>
        <w:drawing>
          <wp:anchor distT="0" distB="0" distL="114300" distR="114300" simplePos="0" relativeHeight="251659264" behindDoc="1" locked="0" layoutInCell="1" allowOverlap="1" wp14:anchorId="2C0169BB" wp14:editId="4D41FC61">
            <wp:simplePos x="0" y="0"/>
            <wp:positionH relativeFrom="column">
              <wp:posOffset>29210</wp:posOffset>
            </wp:positionH>
            <wp:positionV relativeFrom="paragraph">
              <wp:posOffset>412115</wp:posOffset>
            </wp:positionV>
            <wp:extent cx="6103620" cy="3815080"/>
            <wp:effectExtent l="0" t="0" r="0" b="0"/>
            <wp:wrapTight wrapText="bothSides">
              <wp:wrapPolygon edited="0">
                <wp:start x="0" y="0"/>
                <wp:lineTo x="0" y="21463"/>
                <wp:lineTo x="21506" y="21463"/>
                <wp:lineTo x="21506"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onzeptionsgruppe\Arbeiten mit Tablets\Videoschnitt\Screenshots\02_datei_einfuegen_2015-02-20.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103620" cy="3815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2677B">
        <w:rPr>
          <w:sz w:val="32"/>
        </w:rPr>
        <w:t>Überblick</w:t>
      </w:r>
    </w:p>
    <w:p w:rsidR="00336FA5" w:rsidRDefault="004364BF" w:rsidP="00FF5BC8">
      <w:pPr>
        <w:spacing w:after="0"/>
        <w:jc w:val="both"/>
        <w:rPr>
          <w:sz w:val="24"/>
        </w:rPr>
      </w:pPr>
      <w:r w:rsidRPr="002F35BD">
        <w:rPr>
          <w:b/>
          <w:sz w:val="24"/>
        </w:rPr>
        <w:t>Nr. 1</w:t>
      </w:r>
      <w:r>
        <w:rPr>
          <w:sz w:val="24"/>
        </w:rPr>
        <w:t>: Videos</w:t>
      </w:r>
      <w:r w:rsidR="005D7D93">
        <w:rPr>
          <w:sz w:val="24"/>
        </w:rPr>
        <w:t xml:space="preserve"> können</w:t>
      </w:r>
      <w:r>
        <w:rPr>
          <w:sz w:val="24"/>
        </w:rPr>
        <w:t xml:space="preserve"> direkt in den Video-Editor aufgenommen werden. Durch ein Tippen auf den Button startet automatisch die Video-Funktion.</w:t>
      </w:r>
      <w:r w:rsidR="005D7D93">
        <w:rPr>
          <w:sz w:val="24"/>
        </w:rPr>
        <w:t xml:space="preserve"> Bereits aufgenommene Videos befinden sich später ebenfalls hier. </w:t>
      </w:r>
    </w:p>
    <w:p w:rsidR="004364BF" w:rsidRDefault="004364BF" w:rsidP="00FF5BC8">
      <w:pPr>
        <w:spacing w:after="0"/>
        <w:jc w:val="both"/>
        <w:rPr>
          <w:sz w:val="24"/>
        </w:rPr>
      </w:pPr>
      <w:r w:rsidRPr="002F35BD">
        <w:rPr>
          <w:b/>
          <w:sz w:val="24"/>
        </w:rPr>
        <w:t>Nr. 2</w:t>
      </w:r>
      <w:r>
        <w:rPr>
          <w:sz w:val="24"/>
        </w:rPr>
        <w:t>: Bilder</w:t>
      </w:r>
      <w:r w:rsidR="005D7D93">
        <w:rPr>
          <w:sz w:val="24"/>
        </w:rPr>
        <w:t xml:space="preserve"> können ebenso direkt aus dem Video-Editor aufgenommen werden. Analog zu den Videos, befinden sich hier auch alle Bilder aus der Galerie, die </w:t>
      </w:r>
      <w:r>
        <w:rPr>
          <w:sz w:val="24"/>
        </w:rPr>
        <w:t>in das Video ein</w:t>
      </w:r>
      <w:r w:rsidR="005D7D93">
        <w:rPr>
          <w:sz w:val="24"/>
        </w:rPr>
        <w:t>ge</w:t>
      </w:r>
      <w:r>
        <w:rPr>
          <w:sz w:val="24"/>
        </w:rPr>
        <w:t>füg</w:t>
      </w:r>
      <w:r w:rsidR="005D7D93">
        <w:rPr>
          <w:sz w:val="24"/>
        </w:rPr>
        <w:t>t werd</w:t>
      </w:r>
      <w:r>
        <w:rPr>
          <w:sz w:val="24"/>
        </w:rPr>
        <w:t>en</w:t>
      </w:r>
      <w:r w:rsidR="005D7D93">
        <w:rPr>
          <w:sz w:val="24"/>
        </w:rPr>
        <w:t xml:space="preserve"> können</w:t>
      </w:r>
      <w:r>
        <w:rPr>
          <w:sz w:val="24"/>
        </w:rPr>
        <w:t xml:space="preserve">. </w:t>
      </w:r>
    </w:p>
    <w:p w:rsidR="004364BF" w:rsidRDefault="002F35BD" w:rsidP="00FF5BC8">
      <w:pPr>
        <w:spacing w:after="0"/>
        <w:jc w:val="both"/>
        <w:rPr>
          <w:sz w:val="24"/>
        </w:rPr>
      </w:pPr>
      <w:r w:rsidRPr="002F35BD">
        <w:rPr>
          <w:b/>
          <w:sz w:val="24"/>
        </w:rPr>
        <w:t>Nr. 3</w:t>
      </w:r>
      <w:r>
        <w:rPr>
          <w:sz w:val="24"/>
        </w:rPr>
        <w:t>:</w:t>
      </w:r>
      <w:r w:rsidR="004D09BB">
        <w:rPr>
          <w:sz w:val="24"/>
        </w:rPr>
        <w:t xml:space="preserve"> Hintergrundmusik, Soundeffekte und aufgenommene Dateien können unter diesem Symbol gefunden und dem Video hinzugefügt werden. </w:t>
      </w:r>
    </w:p>
    <w:p w:rsidR="00336FA5" w:rsidRDefault="001842E2" w:rsidP="00FF5BC8">
      <w:pPr>
        <w:spacing w:after="0"/>
        <w:jc w:val="both"/>
        <w:rPr>
          <w:sz w:val="24"/>
        </w:rPr>
      </w:pPr>
      <w:r w:rsidRPr="00467600">
        <w:rPr>
          <w:b/>
          <w:sz w:val="24"/>
        </w:rPr>
        <w:t>Nr. 4</w:t>
      </w:r>
      <w:r>
        <w:rPr>
          <w:sz w:val="24"/>
        </w:rPr>
        <w:t xml:space="preserve">: </w:t>
      </w:r>
      <w:r w:rsidR="00822388">
        <w:rPr>
          <w:sz w:val="24"/>
        </w:rPr>
        <w:t>Bearbeitungsschritte rückgängig machen bzw. erneut ausführen.</w:t>
      </w: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336FA5" w:rsidRDefault="00336FA5" w:rsidP="00FF5BC8">
      <w:pPr>
        <w:spacing w:after="0"/>
        <w:jc w:val="both"/>
        <w:rPr>
          <w:sz w:val="24"/>
        </w:rPr>
      </w:pPr>
    </w:p>
    <w:p w:rsidR="00B42281" w:rsidRDefault="00B42281" w:rsidP="00FF5BC8">
      <w:pPr>
        <w:spacing w:after="0"/>
        <w:jc w:val="both"/>
        <w:rPr>
          <w:sz w:val="24"/>
        </w:rPr>
      </w:pPr>
    </w:p>
    <w:p w:rsidR="00336FA5" w:rsidRPr="00597325" w:rsidRDefault="00B73B88" w:rsidP="00597325">
      <w:pPr>
        <w:pBdr>
          <w:bottom w:val="single" w:sz="4" w:space="1" w:color="auto"/>
        </w:pBdr>
        <w:spacing w:after="0"/>
        <w:jc w:val="both"/>
        <w:rPr>
          <w:sz w:val="32"/>
        </w:rPr>
      </w:pPr>
      <w:r>
        <w:rPr>
          <w:sz w:val="32"/>
        </w:rPr>
        <w:t>Videos bearbeiten</w:t>
      </w:r>
    </w:p>
    <w:p w:rsidR="005D1C7E" w:rsidRDefault="00825BE4" w:rsidP="00FF5BC8">
      <w:pPr>
        <w:spacing w:after="0"/>
        <w:jc w:val="both"/>
        <w:rPr>
          <w:sz w:val="24"/>
        </w:rPr>
      </w:pPr>
      <w:r>
        <w:rPr>
          <w:noProof/>
          <w:sz w:val="24"/>
          <w:lang w:eastAsia="de-DE"/>
        </w:rPr>
        <w:drawing>
          <wp:anchor distT="0" distB="0" distL="114300" distR="114300" simplePos="0" relativeHeight="251660288" behindDoc="1" locked="0" layoutInCell="1" allowOverlap="1" wp14:anchorId="08490A06" wp14:editId="75123A61">
            <wp:simplePos x="0" y="0"/>
            <wp:positionH relativeFrom="column">
              <wp:posOffset>372110</wp:posOffset>
            </wp:positionH>
            <wp:positionV relativeFrom="paragraph">
              <wp:posOffset>110490</wp:posOffset>
            </wp:positionV>
            <wp:extent cx="5400000" cy="3375281"/>
            <wp:effectExtent l="0" t="0" r="0" b="0"/>
            <wp:wrapTight wrapText="bothSides">
              <wp:wrapPolygon edited="0">
                <wp:start x="0" y="0"/>
                <wp:lineTo x="0" y="21458"/>
                <wp:lineTo x="21491" y="21458"/>
                <wp:lineTo x="21491" y="0"/>
                <wp:lineTo x="0" y="0"/>
              </wp:wrapPolygon>
            </wp:wrapTight>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onzeptionsgruppe\Arbeiten mit Tablets\Videoschnitt\Screenshots\03_datei_bearbeiten_2015-02-20.jp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00000" cy="3375281"/>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825BE4" w:rsidRDefault="00825BE4" w:rsidP="00FF5BC8">
      <w:pPr>
        <w:spacing w:after="0"/>
        <w:jc w:val="both"/>
        <w:rPr>
          <w:sz w:val="24"/>
        </w:rPr>
      </w:pPr>
    </w:p>
    <w:p w:rsidR="00B73B88" w:rsidRDefault="00B73B88" w:rsidP="00FF5BC8">
      <w:pPr>
        <w:spacing w:after="0"/>
        <w:jc w:val="both"/>
        <w:rPr>
          <w:sz w:val="24"/>
        </w:rPr>
      </w:pPr>
      <w:r>
        <w:rPr>
          <w:sz w:val="24"/>
        </w:rPr>
        <w:t xml:space="preserve">Um Videos zur Bearbeitungsfläche hinzuzufügen können sie per „Drag </w:t>
      </w:r>
      <w:proofErr w:type="spellStart"/>
      <w:r>
        <w:rPr>
          <w:sz w:val="24"/>
        </w:rPr>
        <w:t>and</w:t>
      </w:r>
      <w:proofErr w:type="spellEnd"/>
      <w:r>
        <w:rPr>
          <w:sz w:val="24"/>
        </w:rPr>
        <w:t xml:space="preserve"> </w:t>
      </w:r>
      <w:proofErr w:type="spellStart"/>
      <w:r>
        <w:rPr>
          <w:sz w:val="24"/>
        </w:rPr>
        <w:t>drop</w:t>
      </w:r>
      <w:proofErr w:type="spellEnd"/>
      <w:r>
        <w:rPr>
          <w:sz w:val="24"/>
        </w:rPr>
        <w:t xml:space="preserve">“ mit dem Finger bzw. Stift angefasst und nach unten gezogen werden. </w:t>
      </w:r>
      <w:r w:rsidR="006F7700">
        <w:rPr>
          <w:sz w:val="24"/>
        </w:rPr>
        <w:t xml:space="preserve">Clips werden immer in der gleichen Größe als Vorschau angezeigt. Dies sagt nichts über die </w:t>
      </w:r>
      <w:r w:rsidR="00A71F31">
        <w:rPr>
          <w:sz w:val="24"/>
        </w:rPr>
        <w:t>wirkliche</w:t>
      </w:r>
      <w:r w:rsidR="006F7700">
        <w:rPr>
          <w:sz w:val="24"/>
        </w:rPr>
        <w:t xml:space="preserve"> Länge aus. </w:t>
      </w:r>
    </w:p>
    <w:p w:rsidR="00B73B88" w:rsidRDefault="00B73B88" w:rsidP="00FF5BC8">
      <w:pPr>
        <w:spacing w:after="0"/>
        <w:jc w:val="both"/>
        <w:rPr>
          <w:sz w:val="24"/>
        </w:rPr>
      </w:pPr>
      <w:r w:rsidRPr="00B73B88">
        <w:rPr>
          <w:b/>
          <w:sz w:val="24"/>
        </w:rPr>
        <w:t>Nr. 1</w:t>
      </w:r>
      <w:r>
        <w:rPr>
          <w:sz w:val="24"/>
        </w:rPr>
        <w:t xml:space="preserve">: Einzelne Videos können vor dem Hinzufügen auch in der Vorschau betrachtet werden. </w:t>
      </w:r>
      <w:r w:rsidR="004B6773">
        <w:rPr>
          <w:sz w:val="24"/>
        </w:rPr>
        <w:t>Diese Funktion bietet zugleich die Möglichkeit den entsprechenden Clip zuzuschneiden und ihn dann so in d</w:t>
      </w:r>
      <w:r w:rsidR="0057538A">
        <w:rPr>
          <w:sz w:val="24"/>
        </w:rPr>
        <w:t>i</w:t>
      </w:r>
      <w:r w:rsidR="004B6773">
        <w:rPr>
          <w:sz w:val="24"/>
        </w:rPr>
        <w:t xml:space="preserve">e Bearbeitungsfläche einzufügen. </w:t>
      </w:r>
    </w:p>
    <w:p w:rsidR="00F508E8" w:rsidRDefault="005627CD" w:rsidP="00FF5BC8">
      <w:pPr>
        <w:spacing w:after="0"/>
        <w:jc w:val="both"/>
        <w:rPr>
          <w:sz w:val="24"/>
        </w:rPr>
      </w:pPr>
      <w:r>
        <w:rPr>
          <w:noProof/>
          <w:sz w:val="24"/>
          <w:lang w:eastAsia="de-DE"/>
        </w:rPr>
        <w:drawing>
          <wp:anchor distT="0" distB="0" distL="114300" distR="114300" simplePos="0" relativeHeight="251663360" behindDoc="1" locked="0" layoutInCell="1" allowOverlap="1" wp14:anchorId="047603E5" wp14:editId="3E801CA4">
            <wp:simplePos x="0" y="0"/>
            <wp:positionH relativeFrom="column">
              <wp:posOffset>645160</wp:posOffset>
            </wp:positionH>
            <wp:positionV relativeFrom="paragraph">
              <wp:posOffset>100965</wp:posOffset>
            </wp:positionV>
            <wp:extent cx="4856480" cy="3033395"/>
            <wp:effectExtent l="0" t="0" r="1270" b="0"/>
            <wp:wrapTight wrapText="bothSides">
              <wp:wrapPolygon edited="0">
                <wp:start x="0" y="0"/>
                <wp:lineTo x="0" y="21433"/>
                <wp:lineTo x="21521" y="21433"/>
                <wp:lineTo x="21521" y="0"/>
                <wp:lineTo x="0" y="0"/>
              </wp:wrapPolygon>
            </wp:wrapTight>
            <wp:docPr id="2" name="Grafik 2" descr="I:\Konzeptionsgruppe\Arbeiten mit Tablets\Videoschnitt\Screenshots\08_Vorschau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Konzeptionsgruppe\Arbeiten mit Tablets\Videoschnitt\Screenshots\08_Vorschau_2015-02-2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56480" cy="303339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508E8" w:rsidRDefault="00F508E8" w:rsidP="00FF5BC8">
      <w:pPr>
        <w:spacing w:after="0"/>
        <w:jc w:val="both"/>
        <w:rPr>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825BE4" w:rsidRDefault="00825BE4" w:rsidP="00FF5BC8">
      <w:pPr>
        <w:spacing w:after="0"/>
        <w:jc w:val="both"/>
        <w:rPr>
          <w:b/>
          <w:sz w:val="24"/>
        </w:rPr>
      </w:pPr>
    </w:p>
    <w:p w:rsidR="005627CD" w:rsidRDefault="005627CD" w:rsidP="00FF5BC8">
      <w:pPr>
        <w:spacing w:after="0"/>
        <w:jc w:val="both"/>
        <w:rPr>
          <w:b/>
          <w:sz w:val="24"/>
        </w:rPr>
      </w:pPr>
    </w:p>
    <w:p w:rsidR="00CD6798" w:rsidRDefault="00F508E8" w:rsidP="00FF5BC8">
      <w:pPr>
        <w:spacing w:after="0"/>
        <w:jc w:val="both"/>
        <w:rPr>
          <w:sz w:val="24"/>
        </w:rPr>
      </w:pPr>
      <w:r w:rsidRPr="00F508E8">
        <w:rPr>
          <w:b/>
          <w:sz w:val="24"/>
        </w:rPr>
        <w:t>Nr. 2</w:t>
      </w:r>
      <w:r>
        <w:rPr>
          <w:sz w:val="24"/>
        </w:rPr>
        <w:t xml:space="preserve">: Mit der Funktion „Automatisch bearbeiten“ übernimmt die Software die Bearbeitung des Rohmaterials. </w:t>
      </w:r>
    </w:p>
    <w:p w:rsidR="00B73B88" w:rsidRDefault="00F508E8" w:rsidP="00FF5BC8">
      <w:pPr>
        <w:spacing w:after="0"/>
        <w:jc w:val="both"/>
        <w:rPr>
          <w:sz w:val="24"/>
        </w:rPr>
      </w:pPr>
      <w:r w:rsidRPr="00CD6798">
        <w:rPr>
          <w:b/>
          <w:sz w:val="24"/>
        </w:rPr>
        <w:lastRenderedPageBreak/>
        <w:t>Nr. 3</w:t>
      </w:r>
      <w:r>
        <w:rPr>
          <w:sz w:val="24"/>
        </w:rPr>
        <w:t xml:space="preserve">: Der </w:t>
      </w:r>
      <w:proofErr w:type="spellStart"/>
      <w:r>
        <w:rPr>
          <w:sz w:val="24"/>
        </w:rPr>
        <w:t>Curser</w:t>
      </w:r>
      <w:proofErr w:type="spellEnd"/>
      <w:r>
        <w:rPr>
          <w:sz w:val="24"/>
        </w:rPr>
        <w:t xml:space="preserve"> zeigt immer das Bild in der Vorschau. </w:t>
      </w:r>
      <w:r w:rsidR="00DC1909">
        <w:rPr>
          <w:sz w:val="24"/>
        </w:rPr>
        <w:t xml:space="preserve">Tippt man auf den Clip, so kommt man zum Modus bearbeiten. Hier erscheint der Clip in der vollen Länge. So kann er besser und genauer zugeschnitten werden. </w:t>
      </w:r>
    </w:p>
    <w:p w:rsidR="00085748" w:rsidRDefault="00085748" w:rsidP="00FF5BC8">
      <w:pPr>
        <w:spacing w:after="0"/>
        <w:jc w:val="both"/>
        <w:rPr>
          <w:sz w:val="24"/>
        </w:rPr>
      </w:pPr>
    </w:p>
    <w:p w:rsidR="00085748" w:rsidRPr="009301A9" w:rsidRDefault="00DA1B18" w:rsidP="00DA1B18">
      <w:pPr>
        <w:pBdr>
          <w:bottom w:val="single" w:sz="4" w:space="1" w:color="auto"/>
        </w:pBdr>
        <w:spacing w:after="0"/>
        <w:jc w:val="both"/>
        <w:rPr>
          <w:sz w:val="32"/>
        </w:rPr>
      </w:pPr>
      <w:r w:rsidRPr="009301A9">
        <w:rPr>
          <w:noProof/>
          <w:sz w:val="32"/>
          <w:lang w:eastAsia="de-DE"/>
        </w:rPr>
        <w:drawing>
          <wp:anchor distT="0" distB="0" distL="114300" distR="114300" simplePos="0" relativeHeight="251661312" behindDoc="1" locked="0" layoutInCell="1" allowOverlap="1" wp14:anchorId="1E0595DC" wp14:editId="5752E011">
            <wp:simplePos x="0" y="0"/>
            <wp:positionH relativeFrom="column">
              <wp:posOffset>-10160</wp:posOffset>
            </wp:positionH>
            <wp:positionV relativeFrom="paragraph">
              <wp:posOffset>364680</wp:posOffset>
            </wp:positionV>
            <wp:extent cx="6116955" cy="3815080"/>
            <wp:effectExtent l="0" t="0" r="0" b="0"/>
            <wp:wrapTight wrapText="bothSides">
              <wp:wrapPolygon edited="0">
                <wp:start x="0" y="0"/>
                <wp:lineTo x="0" y="21463"/>
                <wp:lineTo x="21526" y="21463"/>
                <wp:lineTo x="21526" y="0"/>
                <wp:lineTo x="0" y="0"/>
              </wp:wrapPolygon>
            </wp:wrapTight>
            <wp:docPr id="9" name="Grafik 9" descr="I:\Konzeptionsgruppe\Arbeiten mit Tablets\Videoschnitt\Screenshots\04_clip_bearbeiten_2015-02_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onzeptionsgruppe\Arbeiten mit Tablets\Videoschnitt\Screenshots\04_clip_bearbeiten_2015-02_2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6955" cy="3815080"/>
                    </a:xfrm>
                    <a:prstGeom prst="rect">
                      <a:avLst/>
                    </a:prstGeom>
                    <a:noFill/>
                    <a:ln>
                      <a:noFill/>
                    </a:ln>
                  </pic:spPr>
                </pic:pic>
              </a:graphicData>
            </a:graphic>
          </wp:anchor>
        </w:drawing>
      </w:r>
      <w:r w:rsidR="00A71F31" w:rsidRPr="009301A9">
        <w:rPr>
          <w:sz w:val="32"/>
        </w:rPr>
        <w:t>Einzelne Clips</w:t>
      </w:r>
      <w:r w:rsidR="00085748" w:rsidRPr="009301A9">
        <w:rPr>
          <w:sz w:val="32"/>
        </w:rPr>
        <w:t xml:space="preserve"> bearbeiten</w:t>
      </w:r>
    </w:p>
    <w:p w:rsidR="005D1C7E" w:rsidRDefault="00DC1909" w:rsidP="00FF5BC8">
      <w:pPr>
        <w:spacing w:after="0"/>
        <w:jc w:val="both"/>
        <w:rPr>
          <w:sz w:val="24"/>
        </w:rPr>
      </w:pPr>
      <w:r w:rsidRPr="0051675F">
        <w:rPr>
          <w:b/>
          <w:sz w:val="24"/>
        </w:rPr>
        <w:t>Nr. 1</w:t>
      </w:r>
      <w:r>
        <w:rPr>
          <w:sz w:val="24"/>
        </w:rPr>
        <w:t xml:space="preserve">: Der Teilen-Button erscheint im Modus bearbeiten. Tippt man auf diesen Button wird der Schnittpunkt markiert (gestrichelte Linie). </w:t>
      </w:r>
    </w:p>
    <w:p w:rsidR="0087010A" w:rsidRDefault="00A71F31" w:rsidP="00FF5BC8">
      <w:pPr>
        <w:spacing w:after="0"/>
        <w:jc w:val="both"/>
        <w:rPr>
          <w:sz w:val="24"/>
        </w:rPr>
      </w:pPr>
      <w:r>
        <w:rPr>
          <w:noProof/>
          <w:sz w:val="24"/>
          <w:lang w:eastAsia="de-DE"/>
        </w:rPr>
        <w:drawing>
          <wp:anchor distT="0" distB="0" distL="114300" distR="114300" simplePos="0" relativeHeight="251664384" behindDoc="1" locked="0" layoutInCell="1" allowOverlap="1" wp14:anchorId="6843AF3A" wp14:editId="07A63058">
            <wp:simplePos x="0" y="0"/>
            <wp:positionH relativeFrom="column">
              <wp:posOffset>2741873</wp:posOffset>
            </wp:positionH>
            <wp:positionV relativeFrom="paragraph">
              <wp:posOffset>224790</wp:posOffset>
            </wp:positionV>
            <wp:extent cx="3461385" cy="2162175"/>
            <wp:effectExtent l="0" t="0" r="5715" b="9525"/>
            <wp:wrapTight wrapText="bothSides">
              <wp:wrapPolygon edited="0">
                <wp:start x="0" y="0"/>
                <wp:lineTo x="0" y="21505"/>
                <wp:lineTo x="21517" y="21505"/>
                <wp:lineTo x="21517" y="0"/>
                <wp:lineTo x="0" y="0"/>
              </wp:wrapPolygon>
            </wp:wrapTight>
            <wp:docPr id="3" name="Grafik 3" descr="I:\Konzeptionsgruppe\Arbeiten mit Tablets\Videoschnitt\Screenshots\05_clip_mit_stift_bearbeiten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onzeptionsgruppe\Arbeiten mit Tablets\Videoschnitt\Screenshots\05_clip_mit_stift_bearbeiten_2015-02-20.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461385" cy="2162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1675F" w:rsidRPr="00137950">
        <w:rPr>
          <w:b/>
          <w:sz w:val="24"/>
        </w:rPr>
        <w:t>Nr. 2</w:t>
      </w:r>
      <w:r w:rsidR="0051675F">
        <w:rPr>
          <w:sz w:val="24"/>
        </w:rPr>
        <w:t xml:space="preserve">: </w:t>
      </w:r>
      <w:r w:rsidR="00FE24CF">
        <w:rPr>
          <w:sz w:val="24"/>
        </w:rPr>
        <w:t>Schrift zu einem Clip hinzufügen kann man</w:t>
      </w:r>
      <w:r>
        <w:rPr>
          <w:sz w:val="24"/>
        </w:rPr>
        <w:t>,</w:t>
      </w:r>
      <w:r w:rsidR="00FE24CF">
        <w:rPr>
          <w:sz w:val="24"/>
        </w:rPr>
        <w:t xml:space="preserve"> indem man den Button mit dem Stift drückt. </w:t>
      </w:r>
      <w:r w:rsidR="0087010A">
        <w:rPr>
          <w:sz w:val="24"/>
        </w:rPr>
        <w:t xml:space="preserve">Es erscheint das nebenstehende neue Fenster, in welchem man die vertrauten </w:t>
      </w:r>
      <w:r w:rsidR="0019511B">
        <w:rPr>
          <w:sz w:val="24"/>
        </w:rPr>
        <w:t>Funktion</w:t>
      </w:r>
      <w:r w:rsidR="00DD1F07">
        <w:rPr>
          <w:sz w:val="24"/>
        </w:rPr>
        <w:t>en</w:t>
      </w:r>
      <w:r w:rsidR="0019511B">
        <w:rPr>
          <w:sz w:val="24"/>
        </w:rPr>
        <w:t xml:space="preserve"> eines Samsung Tablets der Note-Reihe wiedererkennt. </w:t>
      </w:r>
      <w:r w:rsidR="00143CC8">
        <w:rPr>
          <w:sz w:val="24"/>
        </w:rPr>
        <w:t>Man kann eine Stift-, Farb-, und Stärkeauswahl treffen, um de</w:t>
      </w:r>
      <w:r w:rsidR="00B1477D">
        <w:rPr>
          <w:sz w:val="24"/>
        </w:rPr>
        <w:t xml:space="preserve">m </w:t>
      </w:r>
      <w:r w:rsidR="00143CC8">
        <w:rPr>
          <w:sz w:val="24"/>
        </w:rPr>
        <w:t xml:space="preserve">Clip einen Schriftzug zu verpassen. Ebenso kann man die Radierfunktion erkennen. Ist man zufrieden mit dem Ergebnis, kommt man mit dem Fertig-Button (oben rechts) wieder zurück zur vorherigen Ansicht. </w:t>
      </w:r>
    </w:p>
    <w:p w:rsidR="00DC1909" w:rsidRDefault="00AC6C2B" w:rsidP="00FF5BC8">
      <w:pPr>
        <w:spacing w:after="0"/>
        <w:jc w:val="both"/>
        <w:rPr>
          <w:sz w:val="24"/>
        </w:rPr>
      </w:pPr>
      <w:r w:rsidRPr="007572E5">
        <w:rPr>
          <w:b/>
          <w:sz w:val="24"/>
        </w:rPr>
        <w:t>Nr. 3</w:t>
      </w:r>
      <w:r>
        <w:rPr>
          <w:sz w:val="24"/>
        </w:rPr>
        <w:t xml:space="preserve">: </w:t>
      </w:r>
      <w:r w:rsidR="00332A78">
        <w:rPr>
          <w:sz w:val="24"/>
        </w:rPr>
        <w:t>Weitere Effekte können hier dem ausgew</w:t>
      </w:r>
      <w:r w:rsidR="00E445E4">
        <w:rPr>
          <w:sz w:val="24"/>
        </w:rPr>
        <w:t>ählten Clip hinzugefügt werden:</w:t>
      </w:r>
    </w:p>
    <w:p w:rsidR="00E445E4" w:rsidRDefault="00E445E4" w:rsidP="00E445E4">
      <w:pPr>
        <w:pStyle w:val="Listenabsatz"/>
        <w:numPr>
          <w:ilvl w:val="0"/>
          <w:numId w:val="3"/>
        </w:numPr>
        <w:spacing w:after="0"/>
        <w:jc w:val="both"/>
        <w:rPr>
          <w:sz w:val="24"/>
        </w:rPr>
      </w:pPr>
      <w:r>
        <w:rPr>
          <w:sz w:val="24"/>
        </w:rPr>
        <w:t>Effekte</w:t>
      </w:r>
      <w:r w:rsidR="00A825FF">
        <w:rPr>
          <w:sz w:val="24"/>
        </w:rPr>
        <w:t xml:space="preserve"> (z. B. Graustufen)</w:t>
      </w:r>
    </w:p>
    <w:p w:rsidR="00E445E4" w:rsidRDefault="00A825FF" w:rsidP="00E445E4">
      <w:pPr>
        <w:pStyle w:val="Listenabsatz"/>
        <w:numPr>
          <w:ilvl w:val="0"/>
          <w:numId w:val="3"/>
        </w:numPr>
        <w:spacing w:after="0"/>
        <w:jc w:val="both"/>
        <w:rPr>
          <w:sz w:val="24"/>
        </w:rPr>
      </w:pPr>
      <w:r>
        <w:rPr>
          <w:sz w:val="24"/>
        </w:rPr>
        <w:t xml:space="preserve">Titel  (Druckschrift) </w:t>
      </w:r>
    </w:p>
    <w:p w:rsidR="00E445E4" w:rsidRDefault="00E445E4" w:rsidP="00E445E4">
      <w:pPr>
        <w:pStyle w:val="Listenabsatz"/>
        <w:numPr>
          <w:ilvl w:val="0"/>
          <w:numId w:val="3"/>
        </w:numPr>
        <w:spacing w:after="0"/>
        <w:jc w:val="both"/>
        <w:rPr>
          <w:sz w:val="24"/>
        </w:rPr>
      </w:pPr>
      <w:r>
        <w:rPr>
          <w:sz w:val="24"/>
        </w:rPr>
        <w:t>Soundeffekte</w:t>
      </w:r>
      <w:r w:rsidR="00A825FF">
        <w:rPr>
          <w:sz w:val="24"/>
        </w:rPr>
        <w:t xml:space="preserve"> (z. B. Echo)</w:t>
      </w:r>
    </w:p>
    <w:p w:rsidR="00E445E4" w:rsidRPr="00E445E4" w:rsidRDefault="00E445E4" w:rsidP="00E445E4">
      <w:pPr>
        <w:pStyle w:val="Listenabsatz"/>
        <w:numPr>
          <w:ilvl w:val="0"/>
          <w:numId w:val="3"/>
        </w:numPr>
        <w:spacing w:after="0"/>
        <w:jc w:val="both"/>
        <w:rPr>
          <w:sz w:val="24"/>
        </w:rPr>
      </w:pPr>
      <w:r>
        <w:rPr>
          <w:sz w:val="24"/>
        </w:rPr>
        <w:t>Einstellung der Lautstärke</w:t>
      </w:r>
    </w:p>
    <w:p w:rsidR="005D1C7E" w:rsidRDefault="005D1C7E" w:rsidP="00FF5BC8">
      <w:pPr>
        <w:spacing w:after="0"/>
        <w:jc w:val="both"/>
        <w:rPr>
          <w:sz w:val="24"/>
        </w:rPr>
      </w:pPr>
    </w:p>
    <w:p w:rsidR="00F45F01" w:rsidRDefault="00F45F01" w:rsidP="00FF5BC8">
      <w:pPr>
        <w:spacing w:after="0"/>
        <w:jc w:val="both"/>
        <w:rPr>
          <w:sz w:val="24"/>
        </w:rPr>
      </w:pPr>
    </w:p>
    <w:p w:rsidR="00B16342" w:rsidRPr="00B16342" w:rsidRDefault="00882C77" w:rsidP="00B16342">
      <w:pPr>
        <w:pBdr>
          <w:bottom w:val="single" w:sz="4" w:space="1" w:color="auto"/>
        </w:pBdr>
        <w:spacing w:after="0"/>
        <w:jc w:val="both"/>
        <w:rPr>
          <w:sz w:val="32"/>
        </w:rPr>
      </w:pPr>
      <w:r>
        <w:rPr>
          <w:noProof/>
          <w:sz w:val="24"/>
          <w:lang w:eastAsia="de-DE"/>
        </w:rPr>
        <w:drawing>
          <wp:anchor distT="0" distB="0" distL="114300" distR="114300" simplePos="0" relativeHeight="251667456" behindDoc="1" locked="0" layoutInCell="1" allowOverlap="1" wp14:anchorId="56E1FC7D" wp14:editId="36A02885">
            <wp:simplePos x="0" y="0"/>
            <wp:positionH relativeFrom="column">
              <wp:posOffset>222885</wp:posOffset>
            </wp:positionH>
            <wp:positionV relativeFrom="paragraph">
              <wp:posOffset>357505</wp:posOffset>
            </wp:positionV>
            <wp:extent cx="5616000" cy="3507813"/>
            <wp:effectExtent l="0" t="0" r="3810" b="0"/>
            <wp:wrapTight wrapText="bothSides">
              <wp:wrapPolygon edited="0">
                <wp:start x="0" y="0"/>
                <wp:lineTo x="0" y="21467"/>
                <wp:lineTo x="21541" y="21467"/>
                <wp:lineTo x="21541" y="0"/>
                <wp:lineTo x="0" y="0"/>
              </wp:wrapPolygon>
            </wp:wrapTight>
            <wp:docPr id="11" name="Grafik 11" descr="I:\Konzeptionsgruppe\Arbeiten mit Tablets\Videoschnitt\Screenshots\09_uebergänge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Konzeptionsgruppe\Arbeiten mit Tablets\Videoschnitt\Screenshots\09_uebergänge_2015-02-2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16000" cy="35078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16342" w:rsidRPr="00B16342">
        <w:rPr>
          <w:sz w:val="32"/>
        </w:rPr>
        <w:t>Übergänge</w:t>
      </w:r>
    </w:p>
    <w:p w:rsidR="00882C77" w:rsidRDefault="00713A1B" w:rsidP="00882C77">
      <w:pPr>
        <w:spacing w:after="0"/>
        <w:jc w:val="both"/>
        <w:rPr>
          <w:sz w:val="32"/>
        </w:rPr>
      </w:pPr>
      <w:r>
        <w:rPr>
          <w:sz w:val="24"/>
        </w:rPr>
        <w:t xml:space="preserve">Tippt man auf das kleine Quadrat zwischen zwei Clips, öffnet sich das Fenster mit den verschiedenen Übergängen zwischen Clips. </w:t>
      </w:r>
      <w:r w:rsidR="00385B98">
        <w:rPr>
          <w:sz w:val="24"/>
        </w:rPr>
        <w:t>Standardmäßig ist eine Schwarzblende eingestellt, d. h. der vorhergehende Clip wird ins Schwarz ausgeblendet und der nachfolgende Cli</w:t>
      </w:r>
      <w:r w:rsidR="00882C77">
        <w:rPr>
          <w:sz w:val="24"/>
        </w:rPr>
        <w:t xml:space="preserve">p aus dem Schwarz eingeblendet. </w:t>
      </w:r>
      <w:r w:rsidR="00EA11D3">
        <w:rPr>
          <w:sz w:val="24"/>
        </w:rPr>
        <w:t xml:space="preserve">Daneben gibt es noch weitere Blenden und auch keine Blende, d. h. ein „harter“ Schnitt. </w:t>
      </w:r>
    </w:p>
    <w:p w:rsidR="00882C77" w:rsidRDefault="00882C77"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D0634C">
      <w:pPr>
        <w:spacing w:after="0"/>
        <w:jc w:val="both"/>
        <w:rPr>
          <w:sz w:val="32"/>
        </w:rPr>
      </w:pPr>
    </w:p>
    <w:p w:rsidR="00FB525A" w:rsidRDefault="00FB525A" w:rsidP="00597325">
      <w:pPr>
        <w:pBdr>
          <w:bottom w:val="single" w:sz="4" w:space="1" w:color="auto"/>
        </w:pBdr>
        <w:spacing w:after="0"/>
        <w:jc w:val="both"/>
        <w:rPr>
          <w:sz w:val="32"/>
        </w:rPr>
      </w:pPr>
    </w:p>
    <w:p w:rsidR="005D1C7E" w:rsidRPr="006D152D" w:rsidRDefault="00597325" w:rsidP="00597325">
      <w:pPr>
        <w:pBdr>
          <w:bottom w:val="single" w:sz="4" w:space="1" w:color="auto"/>
        </w:pBdr>
        <w:spacing w:after="0"/>
        <w:jc w:val="both"/>
        <w:rPr>
          <w:sz w:val="32"/>
        </w:rPr>
      </w:pPr>
      <w:r w:rsidRPr="006D152D">
        <w:rPr>
          <w:sz w:val="32"/>
        </w:rPr>
        <w:t>Bilder</w:t>
      </w:r>
      <w:r w:rsidR="00222A91" w:rsidRPr="006D152D">
        <w:rPr>
          <w:sz w:val="32"/>
        </w:rPr>
        <w:t xml:space="preserve"> hinzufügen</w:t>
      </w:r>
    </w:p>
    <w:p w:rsidR="00882C77" w:rsidRDefault="00F53352" w:rsidP="00FF5BC8">
      <w:pPr>
        <w:spacing w:after="0"/>
        <w:jc w:val="both"/>
        <w:rPr>
          <w:sz w:val="24"/>
        </w:rPr>
      </w:pPr>
      <w:r>
        <w:rPr>
          <w:noProof/>
          <w:sz w:val="24"/>
          <w:lang w:eastAsia="de-DE"/>
        </w:rPr>
        <w:drawing>
          <wp:anchor distT="0" distB="0" distL="114300" distR="114300" simplePos="0" relativeHeight="251665408" behindDoc="1" locked="0" layoutInCell="1" allowOverlap="1" wp14:anchorId="26F4B127" wp14:editId="143CE11D">
            <wp:simplePos x="0" y="0"/>
            <wp:positionH relativeFrom="column">
              <wp:posOffset>403860</wp:posOffset>
            </wp:positionH>
            <wp:positionV relativeFrom="paragraph">
              <wp:posOffset>69850</wp:posOffset>
            </wp:positionV>
            <wp:extent cx="5111750" cy="3192780"/>
            <wp:effectExtent l="0" t="0" r="0" b="7620"/>
            <wp:wrapTight wrapText="bothSides">
              <wp:wrapPolygon edited="0">
                <wp:start x="0" y="0"/>
                <wp:lineTo x="0" y="21523"/>
                <wp:lineTo x="21493" y="21523"/>
                <wp:lineTo x="21493" y="0"/>
                <wp:lineTo x="0" y="0"/>
              </wp:wrapPolygon>
            </wp:wrapTight>
            <wp:docPr id="4" name="Grafik 4" descr="I:\Konzeptionsgruppe\Arbeiten mit Tablets\Videoschnitt\Screenshots\06_Bilder_hinzufuegen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Konzeptionsgruppe\Arbeiten mit Tablets\Videoschnitt\Screenshots\06_Bilder_hinzufuegen_2015-02-20.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111750" cy="31927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882C77" w:rsidRDefault="00882C77" w:rsidP="00FF5BC8">
      <w:pPr>
        <w:spacing w:after="0"/>
        <w:jc w:val="both"/>
        <w:rPr>
          <w:sz w:val="24"/>
        </w:rPr>
      </w:pPr>
    </w:p>
    <w:p w:rsidR="00F53352" w:rsidRDefault="00F53352" w:rsidP="00FF5BC8">
      <w:pPr>
        <w:spacing w:after="0"/>
        <w:jc w:val="both"/>
        <w:rPr>
          <w:sz w:val="24"/>
        </w:rPr>
      </w:pPr>
    </w:p>
    <w:p w:rsidR="005D1C7E" w:rsidRDefault="00B22ABF" w:rsidP="00FF5BC8">
      <w:pPr>
        <w:spacing w:after="0"/>
        <w:jc w:val="both"/>
        <w:rPr>
          <w:sz w:val="24"/>
        </w:rPr>
      </w:pPr>
      <w:r>
        <w:rPr>
          <w:sz w:val="24"/>
        </w:rPr>
        <w:t xml:space="preserve">Einem Video können auch Bilder hinzugefügt werden. </w:t>
      </w:r>
      <w:r w:rsidR="00F977CD">
        <w:rPr>
          <w:sz w:val="24"/>
        </w:rPr>
        <w:t>Analog zu dem Einfügen der Videos gibt es hier auch eine Vorschau-Funktion (Symbol: Lupe)</w:t>
      </w:r>
      <w:r w:rsidR="00182CB7">
        <w:rPr>
          <w:sz w:val="24"/>
        </w:rPr>
        <w:t>.</w:t>
      </w:r>
      <w:r w:rsidR="00FD3840">
        <w:rPr>
          <w:sz w:val="24"/>
        </w:rPr>
        <w:t xml:space="preserve"> Dies ist eine reine Vorschau des jeweiligen Bildes. </w:t>
      </w:r>
    </w:p>
    <w:p w:rsidR="00427488" w:rsidRDefault="00280751" w:rsidP="00FF5BC8">
      <w:pPr>
        <w:spacing w:after="0"/>
        <w:jc w:val="both"/>
        <w:rPr>
          <w:sz w:val="24"/>
        </w:rPr>
      </w:pPr>
      <w:r>
        <w:rPr>
          <w:sz w:val="24"/>
        </w:rPr>
        <w:t xml:space="preserve">Wurde ein Bild der Bearbeitungsfläche hinzugefügt, kann das Bild ebenso durch ein doppeltes Tippen bearbeitet werden. Den Bearbeitungsdialog sieht man hier im Bild. </w:t>
      </w:r>
    </w:p>
    <w:p w:rsidR="00427488" w:rsidRDefault="00427488" w:rsidP="00FF5BC8">
      <w:pPr>
        <w:spacing w:after="0"/>
        <w:jc w:val="both"/>
        <w:rPr>
          <w:sz w:val="24"/>
        </w:rPr>
      </w:pPr>
      <w:r>
        <w:rPr>
          <w:noProof/>
          <w:sz w:val="32"/>
          <w:lang w:eastAsia="de-DE"/>
        </w:rPr>
        <w:drawing>
          <wp:anchor distT="0" distB="0" distL="114300" distR="114300" simplePos="0" relativeHeight="251670528" behindDoc="1" locked="0" layoutInCell="1" allowOverlap="1" wp14:anchorId="19B42446" wp14:editId="2EE06234">
            <wp:simplePos x="0" y="0"/>
            <wp:positionH relativeFrom="column">
              <wp:posOffset>482407</wp:posOffset>
            </wp:positionH>
            <wp:positionV relativeFrom="paragraph">
              <wp:posOffset>66254</wp:posOffset>
            </wp:positionV>
            <wp:extent cx="5112000" cy="3196388"/>
            <wp:effectExtent l="0" t="0" r="0" b="4445"/>
            <wp:wrapTight wrapText="bothSides">
              <wp:wrapPolygon edited="0">
                <wp:start x="0" y="0"/>
                <wp:lineTo x="0" y="21501"/>
                <wp:lineTo x="21493" y="21501"/>
                <wp:lineTo x="21493" y="0"/>
                <wp:lineTo x="0" y="0"/>
              </wp:wrapPolygon>
            </wp:wrapTight>
            <wp:docPr id="1" name="Grafik 1" descr="I:\Konzeptionsgruppe\Arbeiten mit Tablets\Videoschnitt\Screenshots\13_bild_bearbeit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Konzeptionsgruppe\Arbeiten mit Tablets\Videoschnitt\Screenshots\13_bild_bearbeiten.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12000" cy="3196388"/>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D1C7E" w:rsidRDefault="00280751" w:rsidP="00FF5BC8">
      <w:pPr>
        <w:spacing w:after="0"/>
        <w:jc w:val="both"/>
        <w:rPr>
          <w:sz w:val="24"/>
        </w:rPr>
      </w:pPr>
      <w:r>
        <w:rPr>
          <w:sz w:val="24"/>
        </w:rPr>
        <w:t xml:space="preserve">Standardmäßig wird einem Bild, das in die Bearbeitungsfläche gezogen wird, der </w:t>
      </w:r>
      <w:r w:rsidRPr="008B3DAD">
        <w:rPr>
          <w:b/>
          <w:sz w:val="24"/>
        </w:rPr>
        <w:t>Ken-Burns-Effekt</w:t>
      </w:r>
      <w:r>
        <w:rPr>
          <w:sz w:val="24"/>
        </w:rPr>
        <w:t xml:space="preserve"> </w:t>
      </w:r>
      <w:r w:rsidR="00017A66">
        <w:rPr>
          <w:sz w:val="24"/>
        </w:rPr>
        <w:t xml:space="preserve">hinzugefügt. </w:t>
      </w:r>
      <w:r w:rsidR="00E95E91">
        <w:rPr>
          <w:sz w:val="24"/>
        </w:rPr>
        <w:t>Das bedeutet, dass dem eigentlich statischen Bild eine Bewegung verpasst wird</w:t>
      </w:r>
      <w:r w:rsidR="00C92F9E">
        <w:rPr>
          <w:sz w:val="24"/>
        </w:rPr>
        <w:t xml:space="preserve"> und das Bild Dynamik erhält</w:t>
      </w:r>
      <w:r w:rsidR="00E95E91">
        <w:rPr>
          <w:sz w:val="24"/>
        </w:rPr>
        <w:t>. Die Kamera schwenkt sozusagen über das Bild</w:t>
      </w:r>
      <w:r w:rsidR="00C92F9E">
        <w:rPr>
          <w:sz w:val="24"/>
        </w:rPr>
        <w:t>, damit das Bild nicht so statisch wirkt.</w:t>
      </w:r>
      <w:r w:rsidR="0075430A">
        <w:rPr>
          <w:sz w:val="24"/>
        </w:rPr>
        <w:t xml:space="preserve"> Dieser Effekt kann entfernt und weitere Effekt</w:t>
      </w:r>
      <w:r w:rsidR="00A815BF">
        <w:rPr>
          <w:sz w:val="24"/>
        </w:rPr>
        <w:t>e</w:t>
      </w:r>
      <w:r w:rsidR="0075430A">
        <w:rPr>
          <w:sz w:val="24"/>
        </w:rPr>
        <w:t xml:space="preserve"> können dem Bild hinzugefügt werden. </w:t>
      </w:r>
    </w:p>
    <w:p w:rsidR="00280751" w:rsidRDefault="00280751" w:rsidP="00FF5BC8">
      <w:pPr>
        <w:spacing w:after="0"/>
        <w:jc w:val="both"/>
        <w:rPr>
          <w:sz w:val="24"/>
        </w:rPr>
      </w:pPr>
    </w:p>
    <w:p w:rsidR="005D1C7E" w:rsidRPr="00CD6798" w:rsidRDefault="00C21DC6" w:rsidP="00597325">
      <w:pPr>
        <w:pBdr>
          <w:bottom w:val="single" w:sz="4" w:space="1" w:color="auto"/>
        </w:pBdr>
        <w:spacing w:after="0"/>
        <w:jc w:val="both"/>
        <w:rPr>
          <w:sz w:val="32"/>
        </w:rPr>
      </w:pPr>
      <w:r>
        <w:rPr>
          <w:noProof/>
          <w:sz w:val="24"/>
          <w:lang w:eastAsia="de-DE"/>
        </w:rPr>
        <w:drawing>
          <wp:anchor distT="0" distB="0" distL="114300" distR="114300" simplePos="0" relativeHeight="251666432" behindDoc="1" locked="0" layoutInCell="1" allowOverlap="1" wp14:anchorId="08CC8438" wp14:editId="28F90993">
            <wp:simplePos x="0" y="0"/>
            <wp:positionH relativeFrom="column">
              <wp:posOffset>5715</wp:posOffset>
            </wp:positionH>
            <wp:positionV relativeFrom="paragraph">
              <wp:posOffset>373380</wp:posOffset>
            </wp:positionV>
            <wp:extent cx="6111240" cy="3819525"/>
            <wp:effectExtent l="0" t="0" r="3810" b="9525"/>
            <wp:wrapTight wrapText="bothSides">
              <wp:wrapPolygon edited="0">
                <wp:start x="0" y="0"/>
                <wp:lineTo x="0" y="21546"/>
                <wp:lineTo x="21546" y="21546"/>
                <wp:lineTo x="21546" y="0"/>
                <wp:lineTo x="0" y="0"/>
              </wp:wrapPolygon>
            </wp:wrapTight>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Konzeptionsgruppe\Arbeiten mit Tablets\Videoschnitt\Screenshots\07_ton_hinzufuegen_2015-02-20.jpg"/>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111240" cy="3819525"/>
                    </a:xfrm>
                    <a:prstGeom prst="rect">
                      <a:avLst/>
                    </a:prstGeom>
                    <a:noFill/>
                    <a:ln>
                      <a:noFill/>
                    </a:ln>
                  </pic:spPr>
                </pic:pic>
              </a:graphicData>
            </a:graphic>
          </wp:anchor>
        </w:drawing>
      </w:r>
      <w:r w:rsidR="00092C53">
        <w:rPr>
          <w:sz w:val="32"/>
        </w:rPr>
        <w:t>Ton</w:t>
      </w:r>
      <w:r w:rsidR="00222A91" w:rsidRPr="00CD6798">
        <w:rPr>
          <w:sz w:val="32"/>
        </w:rPr>
        <w:t xml:space="preserve"> hinzufügen</w:t>
      </w:r>
    </w:p>
    <w:p w:rsidR="005D1C7E" w:rsidRDefault="00C21DC6" w:rsidP="00FF5BC8">
      <w:pPr>
        <w:spacing w:after="0"/>
        <w:jc w:val="both"/>
        <w:rPr>
          <w:sz w:val="24"/>
        </w:rPr>
      </w:pPr>
      <w:r>
        <w:rPr>
          <w:sz w:val="24"/>
        </w:rPr>
        <w:t>Schließlich kann einem Vid</w:t>
      </w:r>
      <w:r w:rsidR="00B972D3">
        <w:rPr>
          <w:sz w:val="24"/>
        </w:rPr>
        <w:t>eo auch Ton hinzugefügt werden:</w:t>
      </w:r>
    </w:p>
    <w:p w:rsidR="00B972D3" w:rsidRDefault="00B972D3" w:rsidP="00B972D3">
      <w:pPr>
        <w:pStyle w:val="Listenabsatz"/>
        <w:numPr>
          <w:ilvl w:val="0"/>
          <w:numId w:val="4"/>
        </w:numPr>
        <w:spacing w:after="0"/>
        <w:jc w:val="both"/>
        <w:rPr>
          <w:sz w:val="24"/>
        </w:rPr>
      </w:pPr>
      <w:r>
        <w:rPr>
          <w:sz w:val="24"/>
        </w:rPr>
        <w:t>Hintergrundmusik</w:t>
      </w:r>
    </w:p>
    <w:p w:rsidR="00B972D3" w:rsidRDefault="00B972D3" w:rsidP="00B972D3">
      <w:pPr>
        <w:pStyle w:val="Listenabsatz"/>
        <w:numPr>
          <w:ilvl w:val="0"/>
          <w:numId w:val="4"/>
        </w:numPr>
        <w:spacing w:after="0"/>
        <w:jc w:val="both"/>
        <w:rPr>
          <w:sz w:val="24"/>
        </w:rPr>
      </w:pPr>
      <w:r>
        <w:rPr>
          <w:sz w:val="24"/>
        </w:rPr>
        <w:t>Soundeffekte</w:t>
      </w:r>
    </w:p>
    <w:p w:rsidR="00B972D3" w:rsidRDefault="00B972D3" w:rsidP="00B972D3">
      <w:pPr>
        <w:pStyle w:val="Listenabsatz"/>
        <w:numPr>
          <w:ilvl w:val="0"/>
          <w:numId w:val="4"/>
        </w:numPr>
        <w:spacing w:after="0"/>
        <w:jc w:val="both"/>
        <w:rPr>
          <w:sz w:val="24"/>
        </w:rPr>
      </w:pPr>
      <w:r>
        <w:rPr>
          <w:sz w:val="24"/>
        </w:rPr>
        <w:t>Aufgenommene</w:t>
      </w:r>
      <w:r w:rsidR="00EE6D8F">
        <w:rPr>
          <w:sz w:val="24"/>
        </w:rPr>
        <w:t xml:space="preserve"> Dateien</w:t>
      </w:r>
    </w:p>
    <w:p w:rsidR="00EE6D8F" w:rsidRPr="00B972D3" w:rsidRDefault="00EE6D8F" w:rsidP="00B972D3">
      <w:pPr>
        <w:pStyle w:val="Listenabsatz"/>
        <w:numPr>
          <w:ilvl w:val="0"/>
          <w:numId w:val="4"/>
        </w:numPr>
        <w:spacing w:after="0"/>
        <w:jc w:val="both"/>
        <w:rPr>
          <w:sz w:val="24"/>
        </w:rPr>
      </w:pPr>
      <w:r>
        <w:rPr>
          <w:sz w:val="24"/>
        </w:rPr>
        <w:t>Bericht aufnehmen</w:t>
      </w:r>
    </w:p>
    <w:p w:rsidR="005D1C7E" w:rsidRDefault="00356A67" w:rsidP="00FF5BC8">
      <w:pPr>
        <w:spacing w:after="0"/>
        <w:jc w:val="both"/>
        <w:rPr>
          <w:sz w:val="24"/>
        </w:rPr>
      </w:pPr>
      <w:r>
        <w:rPr>
          <w:noProof/>
          <w:sz w:val="24"/>
          <w:lang w:eastAsia="de-DE"/>
        </w:rPr>
        <w:drawing>
          <wp:anchor distT="0" distB="0" distL="114300" distR="114300" simplePos="0" relativeHeight="251668480" behindDoc="1" locked="0" layoutInCell="1" allowOverlap="1" wp14:anchorId="090DEDBC" wp14:editId="7666006A">
            <wp:simplePos x="0" y="0"/>
            <wp:positionH relativeFrom="column">
              <wp:posOffset>1516875</wp:posOffset>
            </wp:positionH>
            <wp:positionV relativeFrom="paragraph">
              <wp:posOffset>125730</wp:posOffset>
            </wp:positionV>
            <wp:extent cx="4428000" cy="2765775"/>
            <wp:effectExtent l="0" t="0" r="0" b="0"/>
            <wp:wrapTight wrapText="bothSides">
              <wp:wrapPolygon edited="0">
                <wp:start x="0" y="0"/>
                <wp:lineTo x="0" y="21426"/>
                <wp:lineTo x="21467" y="21426"/>
                <wp:lineTo x="21467" y="0"/>
                <wp:lineTo x="0" y="0"/>
              </wp:wrapPolygon>
            </wp:wrapTight>
            <wp:docPr id="12" name="Grafik 12" descr="I:\Konzeptionsgruppe\Arbeiten mit Tablets\Videoschnitt\Screenshots\10_audio_bearbeiten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Konzeptionsgruppe\Arbeiten mit Tablets\Videoschnitt\Screenshots\10_audio_bearbeiten_2015-02-20.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428000" cy="27657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82C77" w:rsidRDefault="00882C77" w:rsidP="00FF5BC8">
      <w:pPr>
        <w:spacing w:after="0"/>
        <w:jc w:val="both"/>
        <w:rPr>
          <w:sz w:val="24"/>
        </w:rPr>
      </w:pPr>
      <w:r>
        <w:rPr>
          <w:sz w:val="24"/>
        </w:rPr>
        <w:t xml:space="preserve">Auch die zur Bearbeitungsfläche hinzugefügte Audio-Datei kann noch weiter bearbeitet werden, indem man doppelt auf sie tippt. Es öffnet sich ein neues </w:t>
      </w:r>
      <w:r w:rsidR="002F0B5B">
        <w:rPr>
          <w:sz w:val="24"/>
        </w:rPr>
        <w:t>Bearbeitungsf</w:t>
      </w:r>
      <w:r w:rsidR="00726DDD">
        <w:rPr>
          <w:sz w:val="24"/>
        </w:rPr>
        <w:t>enster:</w:t>
      </w:r>
    </w:p>
    <w:p w:rsidR="00097944" w:rsidRDefault="00097944" w:rsidP="00FF5BC8">
      <w:pPr>
        <w:spacing w:after="0"/>
        <w:jc w:val="both"/>
        <w:rPr>
          <w:sz w:val="24"/>
        </w:rPr>
      </w:pPr>
    </w:p>
    <w:p w:rsidR="00726DDD" w:rsidRDefault="00726DDD" w:rsidP="00726DDD">
      <w:pPr>
        <w:pStyle w:val="Listenabsatz"/>
        <w:numPr>
          <w:ilvl w:val="0"/>
          <w:numId w:val="5"/>
        </w:numPr>
        <w:spacing w:after="0"/>
        <w:jc w:val="both"/>
        <w:rPr>
          <w:sz w:val="24"/>
        </w:rPr>
      </w:pPr>
      <w:r>
        <w:rPr>
          <w:sz w:val="24"/>
        </w:rPr>
        <w:t>Soundeffekte</w:t>
      </w:r>
    </w:p>
    <w:p w:rsidR="00726DDD" w:rsidRPr="00726DDD" w:rsidRDefault="00726DDD" w:rsidP="00726DDD">
      <w:pPr>
        <w:pStyle w:val="Listenabsatz"/>
        <w:numPr>
          <w:ilvl w:val="0"/>
          <w:numId w:val="5"/>
        </w:numPr>
        <w:spacing w:after="0"/>
        <w:jc w:val="both"/>
        <w:rPr>
          <w:sz w:val="24"/>
        </w:rPr>
      </w:pPr>
      <w:r>
        <w:rPr>
          <w:sz w:val="24"/>
        </w:rPr>
        <w:t>Lautstärke</w:t>
      </w: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p>
    <w:p w:rsidR="00427488" w:rsidRDefault="00427488" w:rsidP="00FF5BC8">
      <w:pPr>
        <w:spacing w:after="0"/>
        <w:jc w:val="both"/>
        <w:rPr>
          <w:sz w:val="24"/>
        </w:rPr>
      </w:pPr>
    </w:p>
    <w:p w:rsidR="00DB739A" w:rsidRDefault="00DB739A" w:rsidP="00FF5BC8">
      <w:pPr>
        <w:spacing w:after="0"/>
        <w:jc w:val="both"/>
        <w:rPr>
          <w:sz w:val="24"/>
        </w:rPr>
      </w:pPr>
    </w:p>
    <w:p w:rsidR="005D1C7E" w:rsidRPr="00C21DC6" w:rsidRDefault="00EF082F" w:rsidP="00C21DC6">
      <w:pPr>
        <w:pBdr>
          <w:bottom w:val="single" w:sz="4" w:space="1" w:color="auto"/>
        </w:pBdr>
        <w:spacing w:after="0"/>
        <w:jc w:val="both"/>
        <w:rPr>
          <w:sz w:val="32"/>
        </w:rPr>
      </w:pPr>
      <w:r>
        <w:rPr>
          <w:noProof/>
          <w:sz w:val="24"/>
          <w:lang w:eastAsia="de-DE"/>
        </w:rPr>
        <w:drawing>
          <wp:anchor distT="0" distB="0" distL="114300" distR="114300" simplePos="0" relativeHeight="251669504" behindDoc="1" locked="0" layoutInCell="1" allowOverlap="1" wp14:anchorId="5FE28B96" wp14:editId="1111D0F0">
            <wp:simplePos x="0" y="0"/>
            <wp:positionH relativeFrom="column">
              <wp:posOffset>22860</wp:posOffset>
            </wp:positionH>
            <wp:positionV relativeFrom="paragraph">
              <wp:posOffset>393700</wp:posOffset>
            </wp:positionV>
            <wp:extent cx="6115050" cy="3819525"/>
            <wp:effectExtent l="0" t="0" r="0" b="9525"/>
            <wp:wrapTight wrapText="bothSides">
              <wp:wrapPolygon edited="0">
                <wp:start x="0" y="0"/>
                <wp:lineTo x="0" y="21546"/>
                <wp:lineTo x="21533" y="21546"/>
                <wp:lineTo x="21533" y="0"/>
                <wp:lineTo x="0" y="0"/>
              </wp:wrapPolygon>
            </wp:wrapTight>
            <wp:docPr id="13" name="Grafik 13" descr="I:\Konzeptionsgruppe\Arbeiten mit Tablets\Videoschnitt\Screenshots\12_export_2015-02-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Konzeptionsgruppe\Arbeiten mit Tablets\Videoschnitt\Screenshots\12_export_2015-02-2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6115050" cy="3819525"/>
                    </a:xfrm>
                    <a:prstGeom prst="rect">
                      <a:avLst/>
                    </a:prstGeom>
                    <a:noFill/>
                    <a:ln>
                      <a:noFill/>
                    </a:ln>
                  </pic:spPr>
                </pic:pic>
              </a:graphicData>
            </a:graphic>
          </wp:anchor>
        </w:drawing>
      </w:r>
      <w:r w:rsidR="00C21DC6" w:rsidRPr="00C21DC6">
        <w:rPr>
          <w:sz w:val="32"/>
        </w:rPr>
        <w:t>Export</w:t>
      </w:r>
    </w:p>
    <w:p w:rsidR="005D1C7E" w:rsidRDefault="00EF082F" w:rsidP="00FF5BC8">
      <w:pPr>
        <w:spacing w:after="0"/>
        <w:jc w:val="both"/>
        <w:rPr>
          <w:sz w:val="24"/>
        </w:rPr>
      </w:pPr>
      <w:r>
        <w:rPr>
          <w:sz w:val="24"/>
        </w:rPr>
        <w:t>Oben rechts befindet sich der Button exportieren. Im nachfolgenden Dialog können folgende Ei</w:t>
      </w:r>
      <w:r w:rsidR="00BD435C">
        <w:rPr>
          <w:sz w:val="24"/>
        </w:rPr>
        <w:t>nstellungen vorgenommen werden:</w:t>
      </w:r>
    </w:p>
    <w:p w:rsidR="00BD435C" w:rsidRDefault="00BD435C" w:rsidP="00BD435C">
      <w:pPr>
        <w:pStyle w:val="Listenabsatz"/>
        <w:numPr>
          <w:ilvl w:val="0"/>
          <w:numId w:val="6"/>
        </w:numPr>
        <w:spacing w:after="0"/>
        <w:jc w:val="both"/>
        <w:rPr>
          <w:sz w:val="24"/>
        </w:rPr>
      </w:pPr>
      <w:r>
        <w:rPr>
          <w:sz w:val="24"/>
        </w:rPr>
        <w:t>Dateiname</w:t>
      </w:r>
    </w:p>
    <w:p w:rsidR="00BD435C" w:rsidRDefault="00BD435C" w:rsidP="00BD435C">
      <w:pPr>
        <w:pStyle w:val="Listenabsatz"/>
        <w:numPr>
          <w:ilvl w:val="0"/>
          <w:numId w:val="6"/>
        </w:numPr>
        <w:spacing w:after="0"/>
        <w:jc w:val="both"/>
        <w:rPr>
          <w:sz w:val="24"/>
        </w:rPr>
      </w:pPr>
      <w:r>
        <w:rPr>
          <w:sz w:val="24"/>
        </w:rPr>
        <w:t>Auflösung</w:t>
      </w:r>
    </w:p>
    <w:p w:rsidR="00BD435C" w:rsidRPr="00BD435C" w:rsidRDefault="00BD435C" w:rsidP="00BD435C">
      <w:pPr>
        <w:pStyle w:val="Listenabsatz"/>
        <w:numPr>
          <w:ilvl w:val="0"/>
          <w:numId w:val="6"/>
        </w:numPr>
        <w:spacing w:after="0"/>
        <w:jc w:val="both"/>
        <w:rPr>
          <w:sz w:val="24"/>
        </w:rPr>
      </w:pPr>
      <w:r>
        <w:rPr>
          <w:sz w:val="24"/>
        </w:rPr>
        <w:t>St</w:t>
      </w:r>
      <w:r w:rsidR="00EF288A">
        <w:rPr>
          <w:sz w:val="24"/>
        </w:rPr>
        <w:t>abilisierung der Videounschärfe</w:t>
      </w:r>
    </w:p>
    <w:p w:rsidR="005D1C7E" w:rsidRDefault="005D1C7E" w:rsidP="00FF5BC8">
      <w:pPr>
        <w:spacing w:after="0"/>
        <w:jc w:val="both"/>
        <w:rPr>
          <w:sz w:val="24"/>
        </w:rPr>
      </w:pPr>
    </w:p>
    <w:p w:rsidR="00365792" w:rsidRDefault="00365792" w:rsidP="00365792">
      <w:pPr>
        <w:spacing w:after="0"/>
        <w:jc w:val="both"/>
        <w:rPr>
          <w:sz w:val="24"/>
        </w:rPr>
      </w:pPr>
      <w:r w:rsidRPr="00191E34">
        <w:rPr>
          <w:b/>
          <w:sz w:val="24"/>
        </w:rPr>
        <w:t>Autor</w:t>
      </w:r>
      <w:r>
        <w:rPr>
          <w:sz w:val="24"/>
        </w:rPr>
        <w:t>:</w:t>
      </w:r>
    </w:p>
    <w:p w:rsidR="00365792" w:rsidRDefault="00365792" w:rsidP="00365792">
      <w:pPr>
        <w:spacing w:after="0"/>
        <w:jc w:val="both"/>
        <w:rPr>
          <w:sz w:val="24"/>
        </w:rPr>
      </w:pPr>
      <w:r>
        <w:rPr>
          <w:sz w:val="24"/>
        </w:rPr>
        <w:t>Daniel Friedrich Zimmermann</w:t>
      </w:r>
    </w:p>
    <w:p w:rsidR="00365792" w:rsidRDefault="00365792" w:rsidP="00365792">
      <w:pPr>
        <w:spacing w:after="0"/>
        <w:jc w:val="both"/>
        <w:rPr>
          <w:sz w:val="24"/>
        </w:rPr>
      </w:pPr>
    </w:p>
    <w:p w:rsidR="00365792" w:rsidRDefault="00365792" w:rsidP="00365792">
      <w:pPr>
        <w:spacing w:after="0"/>
        <w:jc w:val="both"/>
        <w:rPr>
          <w:sz w:val="24"/>
        </w:rPr>
      </w:pPr>
      <w:r w:rsidRPr="00390BC6">
        <w:rPr>
          <w:b/>
          <w:sz w:val="24"/>
        </w:rPr>
        <w:t>Bildquellen</w:t>
      </w:r>
      <w:r>
        <w:rPr>
          <w:sz w:val="24"/>
        </w:rPr>
        <w:t xml:space="preserve">: </w:t>
      </w:r>
    </w:p>
    <w:p w:rsidR="00365792" w:rsidRPr="00AB72AB" w:rsidRDefault="00365792" w:rsidP="00365792">
      <w:pPr>
        <w:spacing w:after="0"/>
        <w:jc w:val="both"/>
        <w:rPr>
          <w:sz w:val="24"/>
        </w:rPr>
      </w:pPr>
      <w:r>
        <w:rPr>
          <w:sz w:val="24"/>
        </w:rPr>
        <w:t xml:space="preserve">Alle Bilder in diesem Dokument sind Screenshots der </w:t>
      </w:r>
      <w:r w:rsidR="002C35D9">
        <w:rPr>
          <w:sz w:val="24"/>
        </w:rPr>
        <w:t>Videoschnitt-</w:t>
      </w:r>
      <w:r>
        <w:rPr>
          <w:sz w:val="24"/>
        </w:rPr>
        <w:t>App</w:t>
      </w:r>
      <w:r w:rsidR="002C35D9">
        <w:rPr>
          <w:sz w:val="24"/>
        </w:rPr>
        <w:t xml:space="preserve"> von Samsung</w:t>
      </w:r>
      <w:r>
        <w:rPr>
          <w:sz w:val="24"/>
        </w:rPr>
        <w:t xml:space="preserve"> auf einem Samsung </w:t>
      </w:r>
      <w:proofErr w:type="spellStart"/>
      <w:r>
        <w:rPr>
          <w:sz w:val="24"/>
        </w:rPr>
        <w:t>Galaxy</w:t>
      </w:r>
      <w:proofErr w:type="spellEnd"/>
      <w:r>
        <w:rPr>
          <w:sz w:val="24"/>
        </w:rPr>
        <w:t xml:space="preserve"> Note 10.1 2014 Edition. Die Screenshots wurden im Januar 2015 gemacht. Die Rechte an den Screenshots liegen bei Samsung. </w:t>
      </w: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p>
    <w:p w:rsidR="005D1C7E" w:rsidRDefault="005D1C7E" w:rsidP="00FF5BC8">
      <w:pPr>
        <w:spacing w:after="0"/>
        <w:jc w:val="both"/>
        <w:rPr>
          <w:sz w:val="24"/>
        </w:rPr>
      </w:pPr>
      <w:bookmarkStart w:id="0" w:name="_GoBack"/>
      <w:bookmarkEnd w:id="0"/>
    </w:p>
    <w:sectPr w:rsidR="005D1C7E" w:rsidSect="000E40C0">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4BC5" w:rsidRDefault="00834BC5" w:rsidP="006F1F94">
      <w:pPr>
        <w:spacing w:after="0" w:line="240" w:lineRule="auto"/>
      </w:pPr>
      <w:r>
        <w:separator/>
      </w:r>
    </w:p>
  </w:endnote>
  <w:endnote w:type="continuationSeparator" w:id="0">
    <w:p w:rsidR="00834BC5" w:rsidRDefault="00834BC5" w:rsidP="006F1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8C" w:rsidRDefault="006B468C">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1010" w:rsidRDefault="00291010">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Seite</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PAGE   \* MERGEFORMAT</w:instrText>
    </w:r>
    <w:r>
      <w:rPr>
        <w:color w:val="323E4F" w:themeColor="text2" w:themeShade="BF"/>
        <w:sz w:val="24"/>
        <w:szCs w:val="24"/>
      </w:rPr>
      <w:fldChar w:fldCharType="separate"/>
    </w:r>
    <w:r w:rsidR="00D65255">
      <w:rPr>
        <w:noProof/>
        <w:color w:val="323E4F" w:themeColor="text2" w:themeShade="BF"/>
        <w:sz w:val="24"/>
        <w:szCs w:val="24"/>
      </w:rPr>
      <w:t>7</w:t>
    </w:r>
    <w:r>
      <w:rPr>
        <w:color w:val="323E4F" w:themeColor="text2" w:themeShade="BF"/>
        <w:sz w:val="24"/>
        <w:szCs w:val="24"/>
      </w:rPr>
      <w:fldChar w:fldCharType="end"/>
    </w:r>
    <w:r>
      <w:rPr>
        <w:color w:val="323E4F" w:themeColor="text2" w:themeShade="BF"/>
        <w:sz w:val="24"/>
        <w:szCs w:val="24"/>
      </w:rPr>
      <w:t xml:space="preserve"> | </w:t>
    </w:r>
    <w:r>
      <w:rPr>
        <w:color w:val="323E4F" w:themeColor="text2" w:themeShade="BF"/>
        <w:sz w:val="24"/>
        <w:szCs w:val="24"/>
      </w:rPr>
      <w:fldChar w:fldCharType="begin"/>
    </w:r>
    <w:r>
      <w:rPr>
        <w:color w:val="323E4F" w:themeColor="text2" w:themeShade="BF"/>
        <w:sz w:val="24"/>
        <w:szCs w:val="24"/>
      </w:rPr>
      <w:instrText>NUMPAGES  \* Arabic  \* MERGEFORMAT</w:instrText>
    </w:r>
    <w:r>
      <w:rPr>
        <w:color w:val="323E4F" w:themeColor="text2" w:themeShade="BF"/>
        <w:sz w:val="24"/>
        <w:szCs w:val="24"/>
      </w:rPr>
      <w:fldChar w:fldCharType="separate"/>
    </w:r>
    <w:r w:rsidR="00D65255">
      <w:rPr>
        <w:noProof/>
        <w:color w:val="323E4F" w:themeColor="text2" w:themeShade="BF"/>
        <w:sz w:val="24"/>
        <w:szCs w:val="24"/>
      </w:rPr>
      <w:t>8</w:t>
    </w:r>
    <w:r>
      <w:rPr>
        <w:color w:val="323E4F" w:themeColor="text2" w:themeShade="BF"/>
        <w:sz w:val="24"/>
        <w:szCs w:val="24"/>
      </w:rPr>
      <w:fldChar w:fldCharType="end"/>
    </w:r>
  </w:p>
  <w:p w:rsidR="00291010" w:rsidRDefault="00291010">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8C" w:rsidRDefault="006B468C">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4BC5" w:rsidRDefault="00834BC5" w:rsidP="006F1F94">
      <w:pPr>
        <w:spacing w:after="0" w:line="240" w:lineRule="auto"/>
      </w:pPr>
      <w:r>
        <w:separator/>
      </w:r>
    </w:p>
  </w:footnote>
  <w:footnote w:type="continuationSeparator" w:id="0">
    <w:p w:rsidR="00834BC5" w:rsidRDefault="00834BC5" w:rsidP="006F1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8C" w:rsidRDefault="006B468C">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97B" w:rsidRPr="005F0849" w:rsidRDefault="003F50A1" w:rsidP="00E50B30">
    <w:pPr>
      <w:pStyle w:val="Kopfzeile"/>
      <w:pBdr>
        <w:bottom w:val="single" w:sz="4" w:space="1" w:color="auto"/>
      </w:pBdr>
      <w:rPr>
        <w:sz w:val="28"/>
      </w:rPr>
    </w:pPr>
    <w:r w:rsidRPr="003226D7">
      <w:rPr>
        <w:noProof/>
        <w:sz w:val="26"/>
        <w:lang w:eastAsia="de-DE"/>
      </w:rPr>
      <w:drawing>
        <wp:anchor distT="152400" distB="152400" distL="152400" distR="152400" simplePos="0" relativeHeight="251659264" behindDoc="0" locked="0" layoutInCell="1" allowOverlap="1" wp14:anchorId="158CB85B" wp14:editId="528936ED">
          <wp:simplePos x="0" y="0"/>
          <wp:positionH relativeFrom="margin">
            <wp:posOffset>5299710</wp:posOffset>
          </wp:positionH>
          <wp:positionV relativeFrom="page">
            <wp:posOffset>304800</wp:posOffset>
          </wp:positionV>
          <wp:extent cx="835025" cy="356235"/>
          <wp:effectExtent l="0" t="0" r="3175" b="5715"/>
          <wp:wrapNone/>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pdf"/>
                  <pic:cNvPicPr/>
                </pic:nvPicPr>
                <pic:blipFill>
                  <a:blip r:embed="rId1">
                    <a:extLst/>
                  </a:blip>
                  <a:stretch>
                    <a:fillRect/>
                  </a:stretch>
                </pic:blipFill>
                <pic:spPr>
                  <a:xfrm>
                    <a:off x="0" y="0"/>
                    <a:ext cx="835025" cy="356235"/>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r w:rsidR="005F0849" w:rsidRPr="005F0849">
      <w:rPr>
        <w:sz w:val="28"/>
      </w:rPr>
      <w:t>Landesakademie für Fortbildung und Personalentwicklung an Schulen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68C" w:rsidRDefault="006B468C">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40125A"/>
    <w:multiLevelType w:val="hybridMultilevel"/>
    <w:tmpl w:val="82B4D6AC"/>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4A130B8D"/>
    <w:multiLevelType w:val="hybridMultilevel"/>
    <w:tmpl w:val="82FC9964"/>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BCF4AEF"/>
    <w:multiLevelType w:val="hybridMultilevel"/>
    <w:tmpl w:val="F9561E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6AF75D3D"/>
    <w:multiLevelType w:val="hybridMultilevel"/>
    <w:tmpl w:val="678CFF90"/>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732C3A82"/>
    <w:multiLevelType w:val="hybridMultilevel"/>
    <w:tmpl w:val="6F7C4D1A"/>
    <w:lvl w:ilvl="0" w:tplc="F856A1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7CF80DE8"/>
    <w:multiLevelType w:val="hybridMultilevel"/>
    <w:tmpl w:val="6B1809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4"/>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2AB"/>
    <w:rsid w:val="00017A66"/>
    <w:rsid w:val="00026B40"/>
    <w:rsid w:val="00027E2A"/>
    <w:rsid w:val="00032C22"/>
    <w:rsid w:val="00054518"/>
    <w:rsid w:val="00055140"/>
    <w:rsid w:val="00056930"/>
    <w:rsid w:val="00085748"/>
    <w:rsid w:val="00086295"/>
    <w:rsid w:val="00092C53"/>
    <w:rsid w:val="00097944"/>
    <w:rsid w:val="000A1CA9"/>
    <w:rsid w:val="000A5EDE"/>
    <w:rsid w:val="000A7854"/>
    <w:rsid w:val="000B26E9"/>
    <w:rsid w:val="000B2A09"/>
    <w:rsid w:val="000B576F"/>
    <w:rsid w:val="000B6542"/>
    <w:rsid w:val="000B6D7B"/>
    <w:rsid w:val="000D1B8F"/>
    <w:rsid w:val="000D2EA1"/>
    <w:rsid w:val="000D6DE3"/>
    <w:rsid w:val="000D6E3B"/>
    <w:rsid w:val="000E3EE0"/>
    <w:rsid w:val="000E40C0"/>
    <w:rsid w:val="000E708C"/>
    <w:rsid w:val="000F59CC"/>
    <w:rsid w:val="000F6008"/>
    <w:rsid w:val="000F6C76"/>
    <w:rsid w:val="000F78EA"/>
    <w:rsid w:val="00107593"/>
    <w:rsid w:val="0011228C"/>
    <w:rsid w:val="0011665F"/>
    <w:rsid w:val="001177C1"/>
    <w:rsid w:val="00120C82"/>
    <w:rsid w:val="001225AD"/>
    <w:rsid w:val="001253D9"/>
    <w:rsid w:val="00125551"/>
    <w:rsid w:val="00125F0F"/>
    <w:rsid w:val="00130F0C"/>
    <w:rsid w:val="0013190E"/>
    <w:rsid w:val="0013589F"/>
    <w:rsid w:val="00137950"/>
    <w:rsid w:val="00143CC8"/>
    <w:rsid w:val="001443AF"/>
    <w:rsid w:val="00153431"/>
    <w:rsid w:val="00154687"/>
    <w:rsid w:val="001575AD"/>
    <w:rsid w:val="00157B69"/>
    <w:rsid w:val="00160991"/>
    <w:rsid w:val="001661E5"/>
    <w:rsid w:val="001671C3"/>
    <w:rsid w:val="001720AC"/>
    <w:rsid w:val="00172535"/>
    <w:rsid w:val="00173D17"/>
    <w:rsid w:val="00174980"/>
    <w:rsid w:val="001756A2"/>
    <w:rsid w:val="00175B48"/>
    <w:rsid w:val="00182CB7"/>
    <w:rsid w:val="001833C2"/>
    <w:rsid w:val="001842E2"/>
    <w:rsid w:val="0019511B"/>
    <w:rsid w:val="00196C20"/>
    <w:rsid w:val="001A5AE7"/>
    <w:rsid w:val="001A766C"/>
    <w:rsid w:val="001B12BC"/>
    <w:rsid w:val="001B454F"/>
    <w:rsid w:val="001B6B20"/>
    <w:rsid w:val="001B7D6C"/>
    <w:rsid w:val="001C1F46"/>
    <w:rsid w:val="001C2897"/>
    <w:rsid w:val="001C3454"/>
    <w:rsid w:val="001C3C9B"/>
    <w:rsid w:val="001D5CCA"/>
    <w:rsid w:val="001D6364"/>
    <w:rsid w:val="001D71C4"/>
    <w:rsid w:val="001E18DB"/>
    <w:rsid w:val="001F1D0E"/>
    <w:rsid w:val="001F6730"/>
    <w:rsid w:val="001F750F"/>
    <w:rsid w:val="00211C59"/>
    <w:rsid w:val="002123FC"/>
    <w:rsid w:val="00213580"/>
    <w:rsid w:val="00216023"/>
    <w:rsid w:val="00216BA9"/>
    <w:rsid w:val="00222A91"/>
    <w:rsid w:val="0022488A"/>
    <w:rsid w:val="00227147"/>
    <w:rsid w:val="002271E6"/>
    <w:rsid w:val="00227CD6"/>
    <w:rsid w:val="002310C9"/>
    <w:rsid w:val="002313F8"/>
    <w:rsid w:val="0023748F"/>
    <w:rsid w:val="0024180B"/>
    <w:rsid w:val="00241C89"/>
    <w:rsid w:val="00247214"/>
    <w:rsid w:val="00247C9F"/>
    <w:rsid w:val="00251D3E"/>
    <w:rsid w:val="0025529E"/>
    <w:rsid w:val="00257D8C"/>
    <w:rsid w:val="00260465"/>
    <w:rsid w:val="002606D1"/>
    <w:rsid w:val="00274689"/>
    <w:rsid w:val="0027565D"/>
    <w:rsid w:val="00280751"/>
    <w:rsid w:val="002900DB"/>
    <w:rsid w:val="00291010"/>
    <w:rsid w:val="002918E4"/>
    <w:rsid w:val="00296EE5"/>
    <w:rsid w:val="002A0D39"/>
    <w:rsid w:val="002A2F17"/>
    <w:rsid w:val="002A5CBF"/>
    <w:rsid w:val="002A79CF"/>
    <w:rsid w:val="002B0873"/>
    <w:rsid w:val="002C028E"/>
    <w:rsid w:val="002C35D9"/>
    <w:rsid w:val="002D156A"/>
    <w:rsid w:val="002D20A1"/>
    <w:rsid w:val="002E26C4"/>
    <w:rsid w:val="002E4480"/>
    <w:rsid w:val="002E609A"/>
    <w:rsid w:val="002E7477"/>
    <w:rsid w:val="002F0B5B"/>
    <w:rsid w:val="002F35BD"/>
    <w:rsid w:val="002F4B02"/>
    <w:rsid w:val="002F6D7A"/>
    <w:rsid w:val="00301B9B"/>
    <w:rsid w:val="0030616F"/>
    <w:rsid w:val="00311EC3"/>
    <w:rsid w:val="00313102"/>
    <w:rsid w:val="003138E6"/>
    <w:rsid w:val="00320A76"/>
    <w:rsid w:val="0032283B"/>
    <w:rsid w:val="00324F82"/>
    <w:rsid w:val="00327FD2"/>
    <w:rsid w:val="00332A78"/>
    <w:rsid w:val="003351DC"/>
    <w:rsid w:val="00336FA5"/>
    <w:rsid w:val="0034166C"/>
    <w:rsid w:val="00341A93"/>
    <w:rsid w:val="003425F9"/>
    <w:rsid w:val="00347700"/>
    <w:rsid w:val="00351528"/>
    <w:rsid w:val="003533BC"/>
    <w:rsid w:val="00356A67"/>
    <w:rsid w:val="00365792"/>
    <w:rsid w:val="00371804"/>
    <w:rsid w:val="00373CE3"/>
    <w:rsid w:val="00380C35"/>
    <w:rsid w:val="00385B98"/>
    <w:rsid w:val="003A34C4"/>
    <w:rsid w:val="003A749D"/>
    <w:rsid w:val="003B018F"/>
    <w:rsid w:val="003B5FB9"/>
    <w:rsid w:val="003C3917"/>
    <w:rsid w:val="003C6E68"/>
    <w:rsid w:val="003D1C57"/>
    <w:rsid w:val="003D3355"/>
    <w:rsid w:val="003D647B"/>
    <w:rsid w:val="003F50A1"/>
    <w:rsid w:val="00401D97"/>
    <w:rsid w:val="00402723"/>
    <w:rsid w:val="00405E1D"/>
    <w:rsid w:val="00410DA0"/>
    <w:rsid w:val="00413B37"/>
    <w:rsid w:val="00414C01"/>
    <w:rsid w:val="00414F26"/>
    <w:rsid w:val="004151BB"/>
    <w:rsid w:val="00427488"/>
    <w:rsid w:val="00431792"/>
    <w:rsid w:val="00433504"/>
    <w:rsid w:val="0043378B"/>
    <w:rsid w:val="00433C9A"/>
    <w:rsid w:val="0043471E"/>
    <w:rsid w:val="00434F56"/>
    <w:rsid w:val="004364BF"/>
    <w:rsid w:val="004415CD"/>
    <w:rsid w:val="00442893"/>
    <w:rsid w:val="0045190C"/>
    <w:rsid w:val="00460902"/>
    <w:rsid w:val="004639F8"/>
    <w:rsid w:val="004669AB"/>
    <w:rsid w:val="00467600"/>
    <w:rsid w:val="0047102D"/>
    <w:rsid w:val="004740F9"/>
    <w:rsid w:val="00475437"/>
    <w:rsid w:val="004778FD"/>
    <w:rsid w:val="00477D1F"/>
    <w:rsid w:val="004808E7"/>
    <w:rsid w:val="004823B1"/>
    <w:rsid w:val="004969DE"/>
    <w:rsid w:val="004A0849"/>
    <w:rsid w:val="004A6949"/>
    <w:rsid w:val="004A6BCF"/>
    <w:rsid w:val="004B4967"/>
    <w:rsid w:val="004B6773"/>
    <w:rsid w:val="004C4AC5"/>
    <w:rsid w:val="004C5054"/>
    <w:rsid w:val="004D09BB"/>
    <w:rsid w:val="004D5CED"/>
    <w:rsid w:val="004E4BFF"/>
    <w:rsid w:val="004F6E45"/>
    <w:rsid w:val="00501BF4"/>
    <w:rsid w:val="00501CCD"/>
    <w:rsid w:val="00505358"/>
    <w:rsid w:val="005075DF"/>
    <w:rsid w:val="0051197C"/>
    <w:rsid w:val="005165F9"/>
    <w:rsid w:val="0051675F"/>
    <w:rsid w:val="00517BAA"/>
    <w:rsid w:val="00526389"/>
    <w:rsid w:val="00527224"/>
    <w:rsid w:val="00531F4C"/>
    <w:rsid w:val="00534802"/>
    <w:rsid w:val="00537B26"/>
    <w:rsid w:val="0054785D"/>
    <w:rsid w:val="00550FA1"/>
    <w:rsid w:val="00554197"/>
    <w:rsid w:val="00556FD5"/>
    <w:rsid w:val="00561ED8"/>
    <w:rsid w:val="00562259"/>
    <w:rsid w:val="005627CD"/>
    <w:rsid w:val="00563DB7"/>
    <w:rsid w:val="005667EE"/>
    <w:rsid w:val="0057538A"/>
    <w:rsid w:val="00577780"/>
    <w:rsid w:val="00577D09"/>
    <w:rsid w:val="00580A65"/>
    <w:rsid w:val="00597325"/>
    <w:rsid w:val="005A61E3"/>
    <w:rsid w:val="005B588E"/>
    <w:rsid w:val="005C3394"/>
    <w:rsid w:val="005C446A"/>
    <w:rsid w:val="005C4784"/>
    <w:rsid w:val="005C493E"/>
    <w:rsid w:val="005D1C7E"/>
    <w:rsid w:val="005D3B31"/>
    <w:rsid w:val="005D5F13"/>
    <w:rsid w:val="005D6601"/>
    <w:rsid w:val="005D7D93"/>
    <w:rsid w:val="005F0849"/>
    <w:rsid w:val="00602A49"/>
    <w:rsid w:val="006074BF"/>
    <w:rsid w:val="00612687"/>
    <w:rsid w:val="00613D02"/>
    <w:rsid w:val="00620323"/>
    <w:rsid w:val="00621907"/>
    <w:rsid w:val="00626C98"/>
    <w:rsid w:val="006303BF"/>
    <w:rsid w:val="00641956"/>
    <w:rsid w:val="00646598"/>
    <w:rsid w:val="0065619C"/>
    <w:rsid w:val="00657895"/>
    <w:rsid w:val="00665327"/>
    <w:rsid w:val="00666AE5"/>
    <w:rsid w:val="00683014"/>
    <w:rsid w:val="006862B1"/>
    <w:rsid w:val="00694983"/>
    <w:rsid w:val="006973F1"/>
    <w:rsid w:val="006A067B"/>
    <w:rsid w:val="006B2B3C"/>
    <w:rsid w:val="006B468C"/>
    <w:rsid w:val="006D152D"/>
    <w:rsid w:val="006E1F0D"/>
    <w:rsid w:val="006F1F94"/>
    <w:rsid w:val="006F33B9"/>
    <w:rsid w:val="006F7700"/>
    <w:rsid w:val="00704033"/>
    <w:rsid w:val="0070773D"/>
    <w:rsid w:val="00710403"/>
    <w:rsid w:val="00713A1B"/>
    <w:rsid w:val="007141DE"/>
    <w:rsid w:val="00715173"/>
    <w:rsid w:val="00721F9B"/>
    <w:rsid w:val="00726DDD"/>
    <w:rsid w:val="00730085"/>
    <w:rsid w:val="0073172C"/>
    <w:rsid w:val="00731913"/>
    <w:rsid w:val="007324E6"/>
    <w:rsid w:val="00733E00"/>
    <w:rsid w:val="00742A8C"/>
    <w:rsid w:val="0074446D"/>
    <w:rsid w:val="0075430A"/>
    <w:rsid w:val="007572E5"/>
    <w:rsid w:val="007649D0"/>
    <w:rsid w:val="00765174"/>
    <w:rsid w:val="007727AE"/>
    <w:rsid w:val="00774044"/>
    <w:rsid w:val="00782371"/>
    <w:rsid w:val="00784E9B"/>
    <w:rsid w:val="00786D8C"/>
    <w:rsid w:val="007872BA"/>
    <w:rsid w:val="00793B25"/>
    <w:rsid w:val="007A414F"/>
    <w:rsid w:val="007A4E05"/>
    <w:rsid w:val="007A761D"/>
    <w:rsid w:val="007B69F1"/>
    <w:rsid w:val="007C7EC3"/>
    <w:rsid w:val="007E23C3"/>
    <w:rsid w:val="007E3EE8"/>
    <w:rsid w:val="007E507E"/>
    <w:rsid w:val="007E5BA4"/>
    <w:rsid w:val="007E6C05"/>
    <w:rsid w:val="007E780B"/>
    <w:rsid w:val="007F4A2E"/>
    <w:rsid w:val="00810E16"/>
    <w:rsid w:val="0081138E"/>
    <w:rsid w:val="00822388"/>
    <w:rsid w:val="00823F3F"/>
    <w:rsid w:val="00825BE4"/>
    <w:rsid w:val="00826DDB"/>
    <w:rsid w:val="008326B3"/>
    <w:rsid w:val="00832C11"/>
    <w:rsid w:val="00834BC5"/>
    <w:rsid w:val="008376C0"/>
    <w:rsid w:val="008470F7"/>
    <w:rsid w:val="00862CA3"/>
    <w:rsid w:val="00865B43"/>
    <w:rsid w:val="0087010A"/>
    <w:rsid w:val="00871082"/>
    <w:rsid w:val="00871695"/>
    <w:rsid w:val="00872193"/>
    <w:rsid w:val="008768F7"/>
    <w:rsid w:val="0088016F"/>
    <w:rsid w:val="0088078E"/>
    <w:rsid w:val="00882C77"/>
    <w:rsid w:val="00885AAF"/>
    <w:rsid w:val="00890EFA"/>
    <w:rsid w:val="008A446D"/>
    <w:rsid w:val="008A5C00"/>
    <w:rsid w:val="008A6FA7"/>
    <w:rsid w:val="008B09E6"/>
    <w:rsid w:val="008B1FDD"/>
    <w:rsid w:val="008B3DAD"/>
    <w:rsid w:val="008B44B2"/>
    <w:rsid w:val="008B696C"/>
    <w:rsid w:val="008B71FB"/>
    <w:rsid w:val="008B7A8A"/>
    <w:rsid w:val="008C35E0"/>
    <w:rsid w:val="008D2959"/>
    <w:rsid w:val="008D2AC3"/>
    <w:rsid w:val="008D3265"/>
    <w:rsid w:val="008D5760"/>
    <w:rsid w:val="008E21E7"/>
    <w:rsid w:val="008E2F99"/>
    <w:rsid w:val="008E5E82"/>
    <w:rsid w:val="008F632A"/>
    <w:rsid w:val="009005B7"/>
    <w:rsid w:val="0090350F"/>
    <w:rsid w:val="009150FC"/>
    <w:rsid w:val="00916E42"/>
    <w:rsid w:val="00924759"/>
    <w:rsid w:val="009301A9"/>
    <w:rsid w:val="0093749E"/>
    <w:rsid w:val="00946C60"/>
    <w:rsid w:val="0094745D"/>
    <w:rsid w:val="00955BB4"/>
    <w:rsid w:val="00957244"/>
    <w:rsid w:val="00964061"/>
    <w:rsid w:val="0096469E"/>
    <w:rsid w:val="00964BD9"/>
    <w:rsid w:val="00976D07"/>
    <w:rsid w:val="009838BA"/>
    <w:rsid w:val="00984E9E"/>
    <w:rsid w:val="009902A3"/>
    <w:rsid w:val="00996FFA"/>
    <w:rsid w:val="009A133A"/>
    <w:rsid w:val="009A1BB3"/>
    <w:rsid w:val="009B7E2F"/>
    <w:rsid w:val="009C6FF1"/>
    <w:rsid w:val="009D08AF"/>
    <w:rsid w:val="009D14F7"/>
    <w:rsid w:val="009D65CA"/>
    <w:rsid w:val="009D7D0C"/>
    <w:rsid w:val="009F3D92"/>
    <w:rsid w:val="009F7F27"/>
    <w:rsid w:val="00A0284F"/>
    <w:rsid w:val="00A038E7"/>
    <w:rsid w:val="00A05D2E"/>
    <w:rsid w:val="00A12A0A"/>
    <w:rsid w:val="00A13B2B"/>
    <w:rsid w:val="00A23FF8"/>
    <w:rsid w:val="00A26436"/>
    <w:rsid w:val="00A2795B"/>
    <w:rsid w:val="00A301C4"/>
    <w:rsid w:val="00A320A5"/>
    <w:rsid w:val="00A37284"/>
    <w:rsid w:val="00A43476"/>
    <w:rsid w:val="00A46214"/>
    <w:rsid w:val="00A504C8"/>
    <w:rsid w:val="00A55013"/>
    <w:rsid w:val="00A6129A"/>
    <w:rsid w:val="00A65F42"/>
    <w:rsid w:val="00A67ADD"/>
    <w:rsid w:val="00A71F31"/>
    <w:rsid w:val="00A71FA4"/>
    <w:rsid w:val="00A760F7"/>
    <w:rsid w:val="00A815BF"/>
    <w:rsid w:val="00A825FF"/>
    <w:rsid w:val="00A932B7"/>
    <w:rsid w:val="00AA4CA8"/>
    <w:rsid w:val="00AA50BA"/>
    <w:rsid w:val="00AA5187"/>
    <w:rsid w:val="00AA6694"/>
    <w:rsid w:val="00AB72AB"/>
    <w:rsid w:val="00AC6C2B"/>
    <w:rsid w:val="00AD014B"/>
    <w:rsid w:val="00AD5FDB"/>
    <w:rsid w:val="00AD66A5"/>
    <w:rsid w:val="00AE4FA4"/>
    <w:rsid w:val="00AF4F61"/>
    <w:rsid w:val="00AF63F1"/>
    <w:rsid w:val="00AF6724"/>
    <w:rsid w:val="00AF77B2"/>
    <w:rsid w:val="00B00A56"/>
    <w:rsid w:val="00B042B5"/>
    <w:rsid w:val="00B1477D"/>
    <w:rsid w:val="00B16342"/>
    <w:rsid w:val="00B17C69"/>
    <w:rsid w:val="00B22ABF"/>
    <w:rsid w:val="00B2677B"/>
    <w:rsid w:val="00B328B8"/>
    <w:rsid w:val="00B33E7E"/>
    <w:rsid w:val="00B40B47"/>
    <w:rsid w:val="00B42281"/>
    <w:rsid w:val="00B42D65"/>
    <w:rsid w:val="00B50597"/>
    <w:rsid w:val="00B54CBC"/>
    <w:rsid w:val="00B73B88"/>
    <w:rsid w:val="00B74FD4"/>
    <w:rsid w:val="00B80198"/>
    <w:rsid w:val="00B8074A"/>
    <w:rsid w:val="00B86DBF"/>
    <w:rsid w:val="00B972D3"/>
    <w:rsid w:val="00BB0808"/>
    <w:rsid w:val="00BB3311"/>
    <w:rsid w:val="00BC28E0"/>
    <w:rsid w:val="00BC5E0C"/>
    <w:rsid w:val="00BD06E9"/>
    <w:rsid w:val="00BD435C"/>
    <w:rsid w:val="00BD6698"/>
    <w:rsid w:val="00BE7429"/>
    <w:rsid w:val="00BF50CF"/>
    <w:rsid w:val="00BF55BE"/>
    <w:rsid w:val="00C0140A"/>
    <w:rsid w:val="00C146FE"/>
    <w:rsid w:val="00C21C73"/>
    <w:rsid w:val="00C21DC6"/>
    <w:rsid w:val="00C23B7A"/>
    <w:rsid w:val="00C2697B"/>
    <w:rsid w:val="00C51A21"/>
    <w:rsid w:val="00C52EF9"/>
    <w:rsid w:val="00C538CD"/>
    <w:rsid w:val="00C62729"/>
    <w:rsid w:val="00C62F7B"/>
    <w:rsid w:val="00C806EA"/>
    <w:rsid w:val="00C82364"/>
    <w:rsid w:val="00C8399D"/>
    <w:rsid w:val="00C87EC7"/>
    <w:rsid w:val="00C92464"/>
    <w:rsid w:val="00C92F9E"/>
    <w:rsid w:val="00C93A1B"/>
    <w:rsid w:val="00CA0930"/>
    <w:rsid w:val="00CA20FE"/>
    <w:rsid w:val="00CA231D"/>
    <w:rsid w:val="00CB5BC9"/>
    <w:rsid w:val="00CC3125"/>
    <w:rsid w:val="00CC7032"/>
    <w:rsid w:val="00CD6798"/>
    <w:rsid w:val="00CE0311"/>
    <w:rsid w:val="00CE24C0"/>
    <w:rsid w:val="00CE6404"/>
    <w:rsid w:val="00CF541C"/>
    <w:rsid w:val="00CF6AB5"/>
    <w:rsid w:val="00D04BBB"/>
    <w:rsid w:val="00D052FB"/>
    <w:rsid w:val="00D0634C"/>
    <w:rsid w:val="00D1104C"/>
    <w:rsid w:val="00D14BF5"/>
    <w:rsid w:val="00D15770"/>
    <w:rsid w:val="00D333E7"/>
    <w:rsid w:val="00D4187F"/>
    <w:rsid w:val="00D500A0"/>
    <w:rsid w:val="00D562E7"/>
    <w:rsid w:val="00D65143"/>
    <w:rsid w:val="00D65255"/>
    <w:rsid w:val="00D74014"/>
    <w:rsid w:val="00DA1B18"/>
    <w:rsid w:val="00DA323C"/>
    <w:rsid w:val="00DB1879"/>
    <w:rsid w:val="00DB2789"/>
    <w:rsid w:val="00DB3285"/>
    <w:rsid w:val="00DB739A"/>
    <w:rsid w:val="00DC1909"/>
    <w:rsid w:val="00DC7C2D"/>
    <w:rsid w:val="00DD1F07"/>
    <w:rsid w:val="00DD507D"/>
    <w:rsid w:val="00DD6E09"/>
    <w:rsid w:val="00DD7315"/>
    <w:rsid w:val="00DD78AD"/>
    <w:rsid w:val="00DE2621"/>
    <w:rsid w:val="00DE66D1"/>
    <w:rsid w:val="00DF55F6"/>
    <w:rsid w:val="00DF596A"/>
    <w:rsid w:val="00DF697A"/>
    <w:rsid w:val="00E05AB5"/>
    <w:rsid w:val="00E07923"/>
    <w:rsid w:val="00E14796"/>
    <w:rsid w:val="00E16FCB"/>
    <w:rsid w:val="00E33AD4"/>
    <w:rsid w:val="00E413C9"/>
    <w:rsid w:val="00E445E4"/>
    <w:rsid w:val="00E4496A"/>
    <w:rsid w:val="00E50B30"/>
    <w:rsid w:val="00E51925"/>
    <w:rsid w:val="00E54148"/>
    <w:rsid w:val="00E5584B"/>
    <w:rsid w:val="00E56463"/>
    <w:rsid w:val="00E6647A"/>
    <w:rsid w:val="00E664F9"/>
    <w:rsid w:val="00E70DF3"/>
    <w:rsid w:val="00E76056"/>
    <w:rsid w:val="00E846FF"/>
    <w:rsid w:val="00E91ABE"/>
    <w:rsid w:val="00E95E91"/>
    <w:rsid w:val="00EA11D3"/>
    <w:rsid w:val="00EA1F97"/>
    <w:rsid w:val="00EA47AD"/>
    <w:rsid w:val="00EB094F"/>
    <w:rsid w:val="00EB0E7C"/>
    <w:rsid w:val="00EB288F"/>
    <w:rsid w:val="00EB343A"/>
    <w:rsid w:val="00EC0D81"/>
    <w:rsid w:val="00EC60F0"/>
    <w:rsid w:val="00EC7402"/>
    <w:rsid w:val="00ED24C0"/>
    <w:rsid w:val="00ED354F"/>
    <w:rsid w:val="00ED4D58"/>
    <w:rsid w:val="00EE4D0C"/>
    <w:rsid w:val="00EE6D8F"/>
    <w:rsid w:val="00EF082F"/>
    <w:rsid w:val="00EF288A"/>
    <w:rsid w:val="00EF35E7"/>
    <w:rsid w:val="00EF3B33"/>
    <w:rsid w:val="00EF4BA6"/>
    <w:rsid w:val="00EF4CDD"/>
    <w:rsid w:val="00EF4ECB"/>
    <w:rsid w:val="00F0082A"/>
    <w:rsid w:val="00F013E1"/>
    <w:rsid w:val="00F05A8E"/>
    <w:rsid w:val="00F13791"/>
    <w:rsid w:val="00F16D5A"/>
    <w:rsid w:val="00F2332F"/>
    <w:rsid w:val="00F23521"/>
    <w:rsid w:val="00F32C17"/>
    <w:rsid w:val="00F41503"/>
    <w:rsid w:val="00F41C62"/>
    <w:rsid w:val="00F430F7"/>
    <w:rsid w:val="00F43DA2"/>
    <w:rsid w:val="00F45F01"/>
    <w:rsid w:val="00F508E8"/>
    <w:rsid w:val="00F53352"/>
    <w:rsid w:val="00F5501C"/>
    <w:rsid w:val="00F67C0D"/>
    <w:rsid w:val="00F72607"/>
    <w:rsid w:val="00F73F33"/>
    <w:rsid w:val="00F8583D"/>
    <w:rsid w:val="00F85B7E"/>
    <w:rsid w:val="00F977CD"/>
    <w:rsid w:val="00FA5279"/>
    <w:rsid w:val="00FA741D"/>
    <w:rsid w:val="00FB525A"/>
    <w:rsid w:val="00FB62C3"/>
    <w:rsid w:val="00FC0F24"/>
    <w:rsid w:val="00FC222B"/>
    <w:rsid w:val="00FC2237"/>
    <w:rsid w:val="00FC5184"/>
    <w:rsid w:val="00FC57A1"/>
    <w:rsid w:val="00FD10F7"/>
    <w:rsid w:val="00FD2785"/>
    <w:rsid w:val="00FD3840"/>
    <w:rsid w:val="00FE24CF"/>
    <w:rsid w:val="00FE6CC2"/>
    <w:rsid w:val="00FF21D0"/>
    <w:rsid w:val="00FF5247"/>
    <w:rsid w:val="00FF5BC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0631A1F-DD47-46F3-8DAA-8C574D954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808E7"/>
    <w:pPr>
      <w:ind w:left="720"/>
      <w:contextualSpacing/>
    </w:pPr>
  </w:style>
  <w:style w:type="paragraph" w:styleId="Kopfzeile">
    <w:name w:val="header"/>
    <w:basedOn w:val="Standard"/>
    <w:link w:val="KopfzeileZchn"/>
    <w:uiPriority w:val="99"/>
    <w:unhideWhenUsed/>
    <w:rsid w:val="006F1F9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F1F94"/>
  </w:style>
  <w:style w:type="paragraph" w:styleId="Fuzeile">
    <w:name w:val="footer"/>
    <w:basedOn w:val="Standard"/>
    <w:link w:val="FuzeileZchn"/>
    <w:uiPriority w:val="99"/>
    <w:unhideWhenUsed/>
    <w:rsid w:val="006F1F94"/>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F1F94"/>
  </w:style>
  <w:style w:type="paragraph" w:styleId="Sprechblasentext">
    <w:name w:val="Balloon Text"/>
    <w:basedOn w:val="Standard"/>
    <w:link w:val="SprechblasentextZchn"/>
    <w:uiPriority w:val="99"/>
    <w:semiHidden/>
    <w:unhideWhenUsed/>
    <w:rsid w:val="00C2697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2697B"/>
    <w:rPr>
      <w:rFonts w:ascii="Segoe UI" w:hAnsi="Segoe UI" w:cs="Segoe UI"/>
      <w:sz w:val="18"/>
      <w:szCs w:val="18"/>
    </w:rPr>
  </w:style>
  <w:style w:type="paragraph" w:customStyle="1" w:styleId="Kopf-undFuzeilen">
    <w:name w:val="Kopf- und Fußzeilen"/>
    <w:rsid w:val="00731913"/>
    <w:pPr>
      <w:pBdr>
        <w:top w:val="nil"/>
        <w:left w:val="nil"/>
        <w:bottom w:val="nil"/>
        <w:right w:val="nil"/>
        <w:between w:val="nil"/>
        <w:bar w:val="nil"/>
      </w:pBdr>
      <w:tabs>
        <w:tab w:val="right" w:pos="9020"/>
      </w:tabs>
      <w:spacing w:after="0" w:line="240" w:lineRule="auto"/>
    </w:pPr>
    <w:rPr>
      <w:rFonts w:ascii="Helvetica" w:eastAsia="Arial Unicode MS" w:hAnsi="Arial Unicode MS" w:cs="Arial Unicode MS"/>
      <w:color w:val="000000"/>
      <w:sz w:val="24"/>
      <w:szCs w:val="24"/>
      <w:bdr w:val="nil"/>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eader" Target="header3.xml"/><Relationship Id="rId10" Type="http://schemas.openxmlformats.org/officeDocument/2006/relationships/image" Target="media/image4.jpeg"/><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665</Words>
  <Characters>4192</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Arbeiten mit der S Note-App | Tablets im Unterricht</vt:lpstr>
    </vt:vector>
  </TitlesOfParts>
  <Company/>
  <LinksUpToDate>false</LinksUpToDate>
  <CharactersWithSpaces>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Arbeiten mit der S Note-App | Tablets im Unterricht</dc:title>
  <dc:subject/>
  <dc:creator>Daniel Friedrich Zimmermann</dc:creator>
  <cp:keywords/>
  <dc:description/>
  <cp:lastModifiedBy>Daniel Friedrich Zimmermann</cp:lastModifiedBy>
  <cp:revision>125</cp:revision>
  <cp:lastPrinted>2015-02-23T19:25:00Z</cp:lastPrinted>
  <dcterms:created xsi:type="dcterms:W3CDTF">2015-02-10T18:45:00Z</dcterms:created>
  <dcterms:modified xsi:type="dcterms:W3CDTF">2015-02-23T19:25:00Z</dcterms:modified>
</cp:coreProperties>
</file>